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74E" w:rsidRPr="002C5496" w:rsidRDefault="000F0273" w:rsidP="00882207">
      <w:pPr>
        <w:spacing w:line="276" w:lineRule="auto"/>
        <w:jc w:val="center"/>
        <w:rPr>
          <w:rFonts w:ascii="Georgia" w:hAnsi="Georgia"/>
          <w:b/>
          <w:i/>
          <w:sz w:val="32"/>
        </w:rPr>
      </w:pPr>
      <w:r w:rsidRPr="002C5496">
        <w:rPr>
          <w:rFonts w:ascii="Georgia" w:hAnsi="Georgia"/>
          <w:b/>
          <w:i/>
          <w:sz w:val="32"/>
        </w:rPr>
        <w:t>EVALUATION OF MODERN VISUAL SLAM METHODS</w:t>
      </w:r>
    </w:p>
    <w:p w:rsidR="002C5496" w:rsidRDefault="002C5496" w:rsidP="00882207">
      <w:pPr>
        <w:spacing w:line="276" w:lineRule="auto"/>
        <w:jc w:val="center"/>
        <w:rPr>
          <w:rFonts w:ascii="Georgia" w:hAnsi="Georgia"/>
          <w:i/>
          <w:sz w:val="32"/>
        </w:rPr>
      </w:pPr>
      <w:r w:rsidRPr="002C5496">
        <w:rPr>
          <w:rFonts w:ascii="Georgia" w:hAnsi="Georgia"/>
          <w:i/>
          <w:sz w:val="32"/>
        </w:rPr>
        <w:t xml:space="preserve">Arthur </w:t>
      </w:r>
      <w:proofErr w:type="spellStart"/>
      <w:r w:rsidRPr="002C5496">
        <w:rPr>
          <w:rFonts w:ascii="Georgia" w:hAnsi="Georgia"/>
          <w:i/>
          <w:sz w:val="32"/>
        </w:rPr>
        <w:t>Huletski</w:t>
      </w:r>
      <w:proofErr w:type="spellEnd"/>
      <w:r w:rsidRPr="002C5496">
        <w:rPr>
          <w:rFonts w:ascii="Georgia" w:hAnsi="Georgia"/>
          <w:i/>
          <w:sz w:val="32"/>
        </w:rPr>
        <w:t xml:space="preserve">, </w:t>
      </w:r>
      <w:proofErr w:type="spellStart"/>
      <w:r w:rsidRPr="002C5496">
        <w:rPr>
          <w:rFonts w:ascii="Georgia" w:hAnsi="Georgia"/>
          <w:i/>
          <w:sz w:val="32"/>
        </w:rPr>
        <w:t>Dimitry</w:t>
      </w:r>
      <w:proofErr w:type="spellEnd"/>
      <w:r w:rsidRPr="002C5496">
        <w:rPr>
          <w:rFonts w:ascii="Georgia" w:hAnsi="Georgia"/>
          <w:i/>
          <w:sz w:val="32"/>
        </w:rPr>
        <w:t xml:space="preserve"> </w:t>
      </w:r>
      <w:proofErr w:type="spellStart"/>
      <w:r w:rsidRPr="002C5496">
        <w:rPr>
          <w:rFonts w:ascii="Georgia" w:hAnsi="Georgia"/>
          <w:i/>
          <w:sz w:val="32"/>
        </w:rPr>
        <w:t>Kartashov</w:t>
      </w:r>
      <w:proofErr w:type="spellEnd"/>
      <w:r w:rsidRPr="002C5496">
        <w:rPr>
          <w:rFonts w:ascii="Georgia" w:hAnsi="Georgia"/>
          <w:i/>
          <w:sz w:val="32"/>
        </w:rPr>
        <w:t xml:space="preserve"> &amp; Kirill </w:t>
      </w:r>
      <w:proofErr w:type="spellStart"/>
      <w:r w:rsidRPr="002C5496">
        <w:rPr>
          <w:rFonts w:ascii="Georgia" w:hAnsi="Georgia"/>
          <w:i/>
          <w:sz w:val="32"/>
        </w:rPr>
        <w:t>Krinkin</w:t>
      </w:r>
      <w:proofErr w:type="spellEnd"/>
    </w:p>
    <w:p w:rsidR="007E5642" w:rsidRPr="002C5496" w:rsidRDefault="000E75F5" w:rsidP="007E5642">
      <w:pPr>
        <w:spacing w:line="276" w:lineRule="auto"/>
        <w:jc w:val="center"/>
        <w:rPr>
          <w:rFonts w:ascii="Georgia" w:hAnsi="Georgia"/>
          <w:i/>
          <w:sz w:val="24"/>
        </w:rPr>
      </w:pPr>
      <w:r w:rsidRPr="000E75F5">
        <w:rPr>
          <w:rFonts w:ascii="Georgia" w:hAnsi="Georgia"/>
          <w:i/>
          <w:sz w:val="24"/>
        </w:rPr>
        <w:t>Artificial Intelligence and Natural Language and Information Extraction, Social Media and Web Search FRUCT Co</w:t>
      </w:r>
      <w:r>
        <w:rPr>
          <w:rFonts w:ascii="Georgia" w:hAnsi="Georgia"/>
          <w:i/>
          <w:sz w:val="24"/>
        </w:rPr>
        <w:t xml:space="preserve">nference (AINL-ISMW FRUCT), </w:t>
      </w:r>
      <w:r w:rsidR="002C5496" w:rsidRPr="002C5496">
        <w:rPr>
          <w:rFonts w:ascii="Georgia" w:hAnsi="Georgia"/>
          <w:i/>
          <w:sz w:val="24"/>
        </w:rPr>
        <w:t>2015, IEEE</w:t>
      </w:r>
    </w:p>
    <w:p w:rsidR="000F0273" w:rsidRDefault="000F0273" w:rsidP="0088220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Compares recent (2013 -2015) open source visual SLAM algorithms.</w:t>
      </w:r>
    </w:p>
    <w:p w:rsidR="007E5642" w:rsidRDefault="007E5642" w:rsidP="007E5642">
      <w:pPr>
        <w:pStyle w:val="ListParagraph"/>
        <w:spacing w:line="276" w:lineRule="auto"/>
        <w:ind w:left="360"/>
        <w:jc w:val="both"/>
        <w:rPr>
          <w:rFonts w:ascii="Georgia" w:hAnsi="Georgia"/>
          <w:sz w:val="24"/>
          <w:szCs w:val="24"/>
        </w:rPr>
      </w:pPr>
    </w:p>
    <w:p w:rsidR="000F0273" w:rsidRDefault="000F0273" w:rsidP="0088220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SLAM methods can be classified on the basis of:</w:t>
      </w:r>
    </w:p>
    <w:p w:rsidR="000F0273" w:rsidRDefault="000F0273" w:rsidP="00882207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Type of sensors used</w:t>
      </w:r>
      <w:bookmarkStart w:id="0" w:name="_GoBack"/>
      <w:bookmarkEnd w:id="0"/>
    </w:p>
    <w:p w:rsidR="000F0273" w:rsidRDefault="000F0273" w:rsidP="00882207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Output map type</w:t>
      </w:r>
    </w:p>
    <w:p w:rsidR="007E5642" w:rsidRDefault="007E5642" w:rsidP="007E5642">
      <w:pPr>
        <w:pStyle w:val="ListParagraph"/>
        <w:spacing w:line="276" w:lineRule="auto"/>
        <w:ind w:left="1080"/>
        <w:jc w:val="both"/>
        <w:rPr>
          <w:rFonts w:ascii="Georgia" w:hAnsi="Georgia"/>
          <w:sz w:val="24"/>
          <w:szCs w:val="24"/>
        </w:rPr>
      </w:pPr>
    </w:p>
    <w:p w:rsidR="000F0273" w:rsidRDefault="000F0273" w:rsidP="0088220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Metrics in the SLAM area that do not depend upon the sensors or the output map types. These metrics allow to estimate performance and quality of an algorithm:</w:t>
      </w:r>
    </w:p>
    <w:p w:rsidR="000F0273" w:rsidRDefault="000F0273" w:rsidP="00882207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Georgia" w:hAnsi="Georgia"/>
          <w:sz w:val="24"/>
          <w:szCs w:val="24"/>
        </w:rPr>
      </w:pPr>
      <w:r w:rsidRPr="000F0273">
        <w:rPr>
          <w:rFonts w:ascii="Georgia" w:hAnsi="Georgia"/>
          <w:sz w:val="24"/>
          <w:szCs w:val="24"/>
          <w:u w:val="single"/>
        </w:rPr>
        <w:t>Localization Accuracy</w:t>
      </w:r>
      <w:r>
        <w:rPr>
          <w:rFonts w:ascii="Georgia" w:hAnsi="Georgia"/>
          <w:sz w:val="24"/>
          <w:szCs w:val="24"/>
        </w:rPr>
        <w:t>: It is the root mean square error (RMSE) between the robots position predicted by the SLAM algorithm and the ground truth data.</w:t>
      </w:r>
    </w:p>
    <w:p w:rsidR="000F0273" w:rsidRDefault="000F0273" w:rsidP="00882207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Georgia" w:hAnsi="Georgia"/>
          <w:sz w:val="24"/>
          <w:szCs w:val="24"/>
        </w:rPr>
      </w:pPr>
      <w:r w:rsidRPr="00D13316">
        <w:rPr>
          <w:rFonts w:ascii="Georgia" w:hAnsi="Georgia"/>
          <w:sz w:val="24"/>
          <w:szCs w:val="24"/>
          <w:u w:val="single"/>
        </w:rPr>
        <w:t>Dataset processing time</w:t>
      </w:r>
      <w:r>
        <w:rPr>
          <w:rFonts w:ascii="Georgia" w:hAnsi="Georgia"/>
          <w:sz w:val="24"/>
          <w:szCs w:val="24"/>
        </w:rPr>
        <w:t xml:space="preserve">: Computational effectiveness of </w:t>
      </w:r>
      <w:r w:rsidR="00D13316">
        <w:rPr>
          <w:rFonts w:ascii="Georgia" w:hAnsi="Georgia"/>
          <w:sz w:val="24"/>
          <w:szCs w:val="24"/>
        </w:rPr>
        <w:t>an algorithm.</w:t>
      </w:r>
    </w:p>
    <w:p w:rsidR="00D13316" w:rsidRDefault="00D13316" w:rsidP="00882207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u w:val="single"/>
        </w:rPr>
        <w:t>Peak memory consumption</w:t>
      </w:r>
      <w:r w:rsidRPr="00D13316">
        <w:rPr>
          <w:rFonts w:ascii="Georgia" w:hAnsi="Georgia"/>
          <w:sz w:val="24"/>
          <w:szCs w:val="24"/>
        </w:rPr>
        <w:t>:</w:t>
      </w:r>
      <w:r>
        <w:rPr>
          <w:rFonts w:ascii="Georgia" w:hAnsi="Georgia"/>
          <w:sz w:val="24"/>
          <w:szCs w:val="24"/>
        </w:rPr>
        <w:t xml:space="preserve"> Estimate memory requirements of the algorithms.</w:t>
      </w:r>
    </w:p>
    <w:p w:rsidR="00D13316" w:rsidRDefault="00D13316" w:rsidP="00882207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u w:val="single"/>
        </w:rPr>
        <w:t>Camera Frame processing time (FPS)</w:t>
      </w:r>
      <w:r w:rsidRPr="00D13316">
        <w:rPr>
          <w:rFonts w:ascii="Georgia" w:hAnsi="Georgia"/>
          <w:sz w:val="24"/>
          <w:szCs w:val="24"/>
        </w:rPr>
        <w:t>:</w:t>
      </w:r>
      <w:r>
        <w:rPr>
          <w:rFonts w:ascii="Georgia" w:hAnsi="Georgia"/>
          <w:sz w:val="24"/>
          <w:szCs w:val="24"/>
        </w:rPr>
        <w:t xml:space="preserve"> Desirable to process camera video stream in real time to timely react to environmental changes.</w:t>
      </w:r>
    </w:p>
    <w:p w:rsidR="00D13316" w:rsidRDefault="00D13316" w:rsidP="00882207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u w:val="single"/>
        </w:rPr>
        <w:t>Map Quality</w:t>
      </w:r>
      <w:r w:rsidRPr="00D13316">
        <w:rPr>
          <w:rFonts w:ascii="Georgia" w:hAnsi="Georgia"/>
          <w:sz w:val="24"/>
          <w:szCs w:val="24"/>
        </w:rPr>
        <w:t>:</w:t>
      </w:r>
    </w:p>
    <w:p w:rsidR="00D13316" w:rsidRDefault="00D13316" w:rsidP="00882207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u w:val="single"/>
        </w:rPr>
        <w:t>Robustness</w:t>
      </w:r>
      <w:r w:rsidRPr="00D13316">
        <w:rPr>
          <w:rFonts w:ascii="Georgia" w:hAnsi="Georgia"/>
          <w:sz w:val="24"/>
          <w:szCs w:val="24"/>
        </w:rPr>
        <w:t>:</w:t>
      </w:r>
      <w:r>
        <w:rPr>
          <w:rFonts w:ascii="Georgia" w:hAnsi="Georgia"/>
          <w:sz w:val="24"/>
          <w:szCs w:val="24"/>
        </w:rPr>
        <w:t xml:space="preserve"> Ability of the algorithm to not degrade localization accuracy over the long time and ability to work in any environment.</w:t>
      </w:r>
    </w:p>
    <w:p w:rsidR="00D13316" w:rsidRDefault="00D13316" w:rsidP="00882207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Georgia" w:hAnsi="Georgia"/>
          <w:sz w:val="24"/>
          <w:szCs w:val="24"/>
        </w:rPr>
      </w:pPr>
      <w:r w:rsidRPr="00D13316">
        <w:rPr>
          <w:rFonts w:ascii="Georgia" w:hAnsi="Georgia"/>
          <w:sz w:val="24"/>
          <w:szCs w:val="24"/>
          <w:u w:val="single"/>
        </w:rPr>
        <w:t>Convergence</w:t>
      </w:r>
      <w:r>
        <w:rPr>
          <w:rFonts w:ascii="Georgia" w:hAnsi="Georgia"/>
          <w:sz w:val="24"/>
          <w:szCs w:val="24"/>
        </w:rPr>
        <w:t>: Time required to minimize localization error after last localization procedure.</w:t>
      </w:r>
    </w:p>
    <w:p w:rsidR="007E5642" w:rsidRDefault="007E5642" w:rsidP="007E5642">
      <w:pPr>
        <w:pStyle w:val="ListParagraph"/>
        <w:spacing w:line="276" w:lineRule="auto"/>
        <w:ind w:left="1080"/>
        <w:jc w:val="both"/>
        <w:rPr>
          <w:rFonts w:ascii="Georgia" w:hAnsi="Georgia"/>
          <w:sz w:val="24"/>
          <w:szCs w:val="24"/>
        </w:rPr>
      </w:pPr>
    </w:p>
    <w:p w:rsidR="00D13316" w:rsidRDefault="00D13316" w:rsidP="0088220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Algorithms picked for evaluation in this paper:</w:t>
      </w:r>
    </w:p>
    <w:p w:rsidR="00D13316" w:rsidRDefault="00D13316" w:rsidP="00882207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ORB-SLAM</w:t>
      </w:r>
    </w:p>
    <w:p w:rsidR="00D13316" w:rsidRDefault="00D13316" w:rsidP="00882207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OpenRat</w:t>
      </w:r>
      <w:proofErr w:type="spellEnd"/>
      <w:r>
        <w:rPr>
          <w:rFonts w:ascii="Georgia" w:hAnsi="Georgia"/>
          <w:sz w:val="24"/>
          <w:szCs w:val="24"/>
        </w:rPr>
        <w:t xml:space="preserve"> SLAM</w:t>
      </w:r>
    </w:p>
    <w:p w:rsidR="00AE3831" w:rsidRPr="00AE3831" w:rsidRDefault="00D13316" w:rsidP="00882207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LSD-SLAM</w:t>
      </w:r>
    </w:p>
    <w:p w:rsidR="00B1578B" w:rsidRPr="007E5642" w:rsidRDefault="00B1578B" w:rsidP="00882207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Georgia" w:hAnsi="Georgia"/>
          <w:sz w:val="24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37242D0A" wp14:editId="01E0B7A5">
            <wp:simplePos x="0" y="0"/>
            <wp:positionH relativeFrom="column">
              <wp:posOffset>-851535</wp:posOffset>
            </wp:positionH>
            <wp:positionV relativeFrom="paragraph">
              <wp:posOffset>266700</wp:posOffset>
            </wp:positionV>
            <wp:extent cx="7429500" cy="237617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" t="3557" r="1077" b="2767"/>
                    <a:stretch/>
                  </pic:blipFill>
                  <pic:spPr bwMode="auto">
                    <a:xfrm>
                      <a:off x="0" y="0"/>
                      <a:ext cx="7429500" cy="2376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316">
        <w:rPr>
          <w:rFonts w:ascii="Georgia" w:hAnsi="Georgia"/>
          <w:sz w:val="24"/>
          <w:szCs w:val="24"/>
        </w:rPr>
        <w:t>L-SLAM</w:t>
      </w:r>
    </w:p>
    <w:p w:rsidR="00B1578B" w:rsidRDefault="00B1578B" w:rsidP="0088220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Observations and Conclusions made:</w:t>
      </w:r>
    </w:p>
    <w:p w:rsidR="00B1578B" w:rsidRDefault="00B1578B" w:rsidP="00882207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Rat SLAM is not accurate and fast enough</w:t>
      </w:r>
    </w:p>
    <w:p w:rsidR="00B1578B" w:rsidRPr="00B1578B" w:rsidRDefault="00B1578B" w:rsidP="00882207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Georgia" w:hAnsi="Georgia"/>
          <w:sz w:val="24"/>
          <w:szCs w:val="24"/>
        </w:rPr>
      </w:pPr>
      <w:r w:rsidRPr="00B1578B">
        <w:rPr>
          <w:rFonts w:ascii="Georgia" w:hAnsi="Georgia"/>
          <w:sz w:val="24"/>
          <w:szCs w:val="24"/>
        </w:rPr>
        <w:t>LSD SLAM is very non-deterministic and also tracking was lost</w:t>
      </w:r>
    </w:p>
    <w:p w:rsidR="00B1578B" w:rsidRDefault="00B1578B" w:rsidP="00882207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ORB SLAM requires manual adjustment of the trajectory scale. The adjusted trajectory is very accurate, but posterior scale adjustment is unacceptable for robots that work in real life environments.</w:t>
      </w:r>
    </w:p>
    <w:p w:rsidR="00B1578B" w:rsidRPr="00B1578B" w:rsidRDefault="00B1578B" w:rsidP="00882207">
      <w:pPr>
        <w:pStyle w:val="ListParagraph"/>
        <w:spacing w:line="276" w:lineRule="auto"/>
        <w:ind w:left="1080"/>
        <w:jc w:val="both"/>
        <w:rPr>
          <w:rFonts w:ascii="Georgia" w:hAnsi="Georgia"/>
          <w:sz w:val="24"/>
          <w:szCs w:val="24"/>
        </w:rPr>
      </w:pPr>
    </w:p>
    <w:p w:rsidR="00B1578B" w:rsidRDefault="00B1578B" w:rsidP="0088220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Drawbacks of the Algorithms:</w:t>
      </w:r>
    </w:p>
    <w:p w:rsidR="00B1578B" w:rsidRDefault="00B1578B" w:rsidP="00882207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Method that estimates camera transformation should have at least medium level on noise (Rat SLAM drawback)</w:t>
      </w:r>
    </w:p>
    <w:p w:rsidR="00B1578B" w:rsidRDefault="00B1578B" w:rsidP="00882207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Should be scale-aware (ORB-SLAM drawback)</w:t>
      </w:r>
    </w:p>
    <w:p w:rsidR="00B1578B" w:rsidRPr="00B1578B" w:rsidRDefault="00B1578B" w:rsidP="00882207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 case of tracking loss, the algorithm should use some fall back strategy instead of giving up (LSD-SLAM drawback)</w:t>
      </w:r>
    </w:p>
    <w:p w:rsidR="00B1578B" w:rsidRDefault="00B1578B" w:rsidP="00882207">
      <w:pPr>
        <w:spacing w:line="276" w:lineRule="auto"/>
        <w:jc w:val="both"/>
        <w:rPr>
          <w:rFonts w:ascii="Georgia" w:hAnsi="Georgia"/>
          <w:sz w:val="24"/>
          <w:szCs w:val="24"/>
        </w:rPr>
      </w:pPr>
    </w:p>
    <w:p w:rsidR="00AE3831" w:rsidRPr="00AE3831" w:rsidRDefault="00AE3831" w:rsidP="00882207">
      <w:pPr>
        <w:spacing w:line="276" w:lineRule="auto"/>
        <w:jc w:val="both"/>
        <w:rPr>
          <w:rFonts w:ascii="Georgia" w:hAnsi="Georgia"/>
          <w:sz w:val="24"/>
          <w:szCs w:val="24"/>
        </w:rPr>
      </w:pPr>
    </w:p>
    <w:sectPr w:rsidR="00AE3831" w:rsidRPr="00AE3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E40D57"/>
    <w:multiLevelType w:val="hybridMultilevel"/>
    <w:tmpl w:val="AE8E167E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079"/>
    <w:rsid w:val="000E75F5"/>
    <w:rsid w:val="000F0273"/>
    <w:rsid w:val="001A7BA7"/>
    <w:rsid w:val="00215FA6"/>
    <w:rsid w:val="002C5496"/>
    <w:rsid w:val="0043274E"/>
    <w:rsid w:val="007C5079"/>
    <w:rsid w:val="007E5642"/>
    <w:rsid w:val="00882207"/>
    <w:rsid w:val="00AE3831"/>
    <w:rsid w:val="00B1578B"/>
    <w:rsid w:val="00C82ABF"/>
    <w:rsid w:val="00CB58CA"/>
    <w:rsid w:val="00D13316"/>
    <w:rsid w:val="00EA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14F97-35AE-4DE0-BD5B-EBFD311BD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</dc:creator>
  <cp:keywords/>
  <dc:description/>
  <cp:lastModifiedBy>Amal</cp:lastModifiedBy>
  <cp:revision>13</cp:revision>
  <dcterms:created xsi:type="dcterms:W3CDTF">2016-10-02T06:54:00Z</dcterms:created>
  <dcterms:modified xsi:type="dcterms:W3CDTF">2016-10-02T12:29:00Z</dcterms:modified>
</cp:coreProperties>
</file>