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ACD28" w14:textId="38A1873C" w:rsidR="00F870E9" w:rsidRDefault="00B57E2D">
      <w:r>
        <w:t>Hey doing some modification on this file.</w:t>
      </w:r>
    </w:p>
    <w:sectPr w:rsidR="00F87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96"/>
    <w:rsid w:val="004C6596"/>
    <w:rsid w:val="00B57E2D"/>
    <w:rsid w:val="00EC523E"/>
    <w:rsid w:val="00F8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5B758"/>
  <w15:chartTrackingRefBased/>
  <w15:docId w15:val="{C463DA4E-E0CE-4C88-9A45-DA59F4E2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Minish B</dc:creator>
  <cp:keywords/>
  <dc:description/>
  <cp:lastModifiedBy>Minish B</cp:lastModifiedBy>
  <cp:revision>2</cp:revision>
  <dcterms:created xsi:type="dcterms:W3CDTF">2024-01-17T18:48:00Z</dcterms:created>
  <dcterms:modified xsi:type="dcterms:W3CDTF">2024-01-17T18:48:00Z</dcterms:modified>
</cp:coreProperties>
</file>