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8BE8" w14:textId="0F118477" w:rsidR="002A1736" w:rsidRDefault="007C5F71">
      <w:r>
        <w:t xml:space="preserve">Для работы с программой </w:t>
      </w:r>
      <w:r w:rsidR="002A1736">
        <w:t>пользователи</w:t>
      </w:r>
      <w:r>
        <w:t xml:space="preserve"> должн</w:t>
      </w:r>
      <w:r w:rsidR="002A1736">
        <w:t>ы</w:t>
      </w:r>
      <w:r>
        <w:t xml:space="preserve"> авторизоваться, введя свой логин и пароль, или зарегистрироваться, если у </w:t>
      </w:r>
      <w:r w:rsidR="00FA0AE1">
        <w:t>них</w:t>
      </w:r>
      <w:r>
        <w:t xml:space="preserve"> </w:t>
      </w:r>
      <w:r w:rsidR="00FA0AE1">
        <w:t>нет</w:t>
      </w:r>
      <w:r>
        <w:t xml:space="preserve"> учетной записи.</w:t>
      </w:r>
    </w:p>
    <w:p w14:paraId="373AEB58" w14:textId="7A1AAAA5" w:rsidR="007C5F71" w:rsidRDefault="002A1736">
      <w:r>
        <w:t>При вхождении в учетную запись</w:t>
      </w:r>
      <w:r w:rsidR="001E7EF4">
        <w:t xml:space="preserve"> клиенту открывается список активных подписок.</w:t>
      </w:r>
      <w:r w:rsidR="007C5F71">
        <w:t xml:space="preserve"> </w:t>
      </w:r>
      <w:r w:rsidR="001E7EF4">
        <w:t xml:space="preserve">Он </w:t>
      </w:r>
      <w:r w:rsidR="007C5F71">
        <w:t xml:space="preserve">может </w:t>
      </w:r>
      <w:r w:rsidR="001E7EF4">
        <w:t>добавить</w:t>
      </w:r>
      <w:r w:rsidR="007C5F71">
        <w:t xml:space="preserve"> план подписки</w:t>
      </w:r>
      <w:r w:rsidR="001E7EF4">
        <w:t xml:space="preserve">, удалить или </w:t>
      </w:r>
      <w:r w:rsidR="007C5F71">
        <w:t xml:space="preserve">изменить существующий. </w:t>
      </w:r>
      <w:r w:rsidR="001E7EF4">
        <w:t>План состоит из списка, куда клиент может добавить</w:t>
      </w:r>
      <w:r w:rsidR="007C5F71">
        <w:t xml:space="preserve"> позицию, указав</w:t>
      </w:r>
      <w:r w:rsidR="001E7EF4">
        <w:t xml:space="preserve"> в ней тип товара и его количество(вес). Товаром может быть кофейные зерна, в таком случае нужно указать их сорт (Арабика, Робуста и </w:t>
      </w:r>
      <w:proofErr w:type="gramStart"/>
      <w:r w:rsidR="001E7EF4">
        <w:t>т.д.</w:t>
      </w:r>
      <w:proofErr w:type="gramEnd"/>
      <w:r w:rsidR="001E7EF4">
        <w:t xml:space="preserve">), топпинги, сиропы и пластиковые стаканы и крышки. Клиент также должен указать адрес доставки, способ оплаты и то, как часто будут приходить заказы. Если клиентом был выбран способ оплаты картой, он должен указать свои реквизиты. После настройки плана подписки клиенту должен показываться дата следующей поставки и </w:t>
      </w:r>
      <w:r>
        <w:t>сумма к оплате.</w:t>
      </w:r>
    </w:p>
    <w:p w14:paraId="7FD85048" w14:textId="527FCD6A" w:rsidR="002A1736" w:rsidRDefault="002A1736">
      <w:r>
        <w:t>Обжарщик получает запрос о том, какое количество зерен каждого сорта нужно обжарить в определенный день. Эти запросы формируются на основе потребностей клиентов, причем программа должна учитывать максимальное время, которое может пройти с обжарки до доставки клиенту, и максимальную загрузку обжарщика. После обжарки обжарщик должен отмечать запрос как выполненный.</w:t>
      </w:r>
    </w:p>
    <w:p w14:paraId="545A3AED" w14:textId="1D9E446E" w:rsidR="00CC79E5" w:rsidRDefault="00CC79E5" w:rsidP="00CC79E5">
      <w:r>
        <w:t>Сборщик заказов будет заниматься сбором заказов клиентам, для чего программа должна будет выдавать ему заказы на определенное время со списком товаров и их объемом. После сборки заказа сборщик должен отмечать заказ как собранный для передачи его курьеру.</w:t>
      </w:r>
    </w:p>
    <w:p w14:paraId="1296EED8" w14:textId="2493861E" w:rsidR="00CC79E5" w:rsidRDefault="00CC79E5"/>
    <w:p w14:paraId="4D87D8F8" w14:textId="6EF7D8EE" w:rsidR="002A1736" w:rsidRDefault="002A1736">
      <w:r>
        <w:t xml:space="preserve">Курьер будет заниматься доставкой </w:t>
      </w:r>
      <w:r w:rsidR="003A6D75">
        <w:t>заказов</w:t>
      </w:r>
      <w:r>
        <w:t xml:space="preserve"> клиентам</w:t>
      </w:r>
      <w:r w:rsidR="003A6D75">
        <w:t xml:space="preserve">, для чего программа должна </w:t>
      </w:r>
      <w:r w:rsidR="00CC79E5">
        <w:t xml:space="preserve">показывать список заказов с </w:t>
      </w:r>
      <w:proofErr w:type="gramStart"/>
      <w:r w:rsidR="00CC79E5">
        <w:t>метками(</w:t>
      </w:r>
      <w:proofErr w:type="gramEnd"/>
      <w:r w:rsidR="00CC79E5">
        <w:t>собирается, ждёт, выполняется, доставлено)</w:t>
      </w:r>
      <w:r w:rsidR="003A6D75">
        <w:t xml:space="preserve">. </w:t>
      </w:r>
      <w:r w:rsidR="00CC79E5">
        <w:t xml:space="preserve">Курьер должен иметь возможность менять статус заказа при взятии, доставке и </w:t>
      </w:r>
      <w:proofErr w:type="gramStart"/>
      <w:r w:rsidR="00CC79E5">
        <w:t>т.д.</w:t>
      </w:r>
      <w:proofErr w:type="gramEnd"/>
      <w:r w:rsidR="00CC79E5">
        <w:t xml:space="preserve"> Для каждого заказа должна быть предоставлена информация об адресе и способе оплаты.</w:t>
      </w:r>
    </w:p>
    <w:sectPr w:rsidR="002A1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B6"/>
    <w:rsid w:val="001E7EF4"/>
    <w:rsid w:val="002A1736"/>
    <w:rsid w:val="003876EE"/>
    <w:rsid w:val="003A6D75"/>
    <w:rsid w:val="006A302E"/>
    <w:rsid w:val="006B73B6"/>
    <w:rsid w:val="007C5F71"/>
    <w:rsid w:val="00AA3B37"/>
    <w:rsid w:val="00CC79E5"/>
    <w:rsid w:val="00E642D9"/>
    <w:rsid w:val="00FA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836D"/>
  <w15:chartTrackingRefBased/>
  <w15:docId w15:val="{A2D0F6C2-1E6B-4272-BECE-AF8C20F5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Самигуллин Тимур Альбертович</dc:creator>
  <cp:keywords/>
  <dc:description/>
  <cp:lastModifiedBy>Самигуллин Тимур Альбертович</cp:lastModifiedBy>
  <cp:revision>7</cp:revision>
  <dcterms:created xsi:type="dcterms:W3CDTF">2023-09-25T14:54:00Z</dcterms:created>
  <dcterms:modified xsi:type="dcterms:W3CDTF">2023-09-29T16:05:00Z</dcterms:modified>
</cp:coreProperties>
</file>