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D6207" w14:textId="77777777" w:rsidR="00286BBE" w:rsidRPr="00286BBE" w:rsidRDefault="00286BBE" w:rsidP="00286BBE">
      <w:pPr>
        <w:autoSpaceDE w:val="0"/>
        <w:autoSpaceDN w:val="0"/>
        <w:adjustRightInd w:val="0"/>
        <w:spacing w:after="240" w:line="520" w:lineRule="atLeast"/>
        <w:rPr>
          <w:rFonts w:ascii="Times" w:hAnsi="Times" w:cs="Times"/>
          <w:color w:val="000000" w:themeColor="text1"/>
          <w:sz w:val="22"/>
        </w:rPr>
      </w:pPr>
      <w:r w:rsidRPr="00286BBE">
        <w:rPr>
          <w:rFonts w:ascii="Times" w:hAnsi="Times" w:cs="Times"/>
          <w:color w:val="000000" w:themeColor="text1"/>
          <w:sz w:val="44"/>
          <w:szCs w:val="45"/>
        </w:rPr>
        <w:t xml:space="preserve">CAPP 30255 Project Midterm Report - FreshDash </w:t>
      </w:r>
    </w:p>
    <w:p w14:paraId="3E568268" w14:textId="77777777" w:rsidR="00286BBE" w:rsidRPr="00286BBE" w:rsidRDefault="00286BBE" w:rsidP="00286BBE">
      <w:pPr>
        <w:autoSpaceDE w:val="0"/>
        <w:autoSpaceDN w:val="0"/>
        <w:adjustRightInd w:val="0"/>
        <w:spacing w:after="240" w:line="360" w:lineRule="atLeast"/>
        <w:jc w:val="center"/>
        <w:rPr>
          <w:rFonts w:ascii="Times" w:hAnsi="Times" w:cs="Times"/>
          <w:color w:val="000000" w:themeColor="text1"/>
          <w:sz w:val="28"/>
          <w:szCs w:val="28"/>
        </w:rPr>
      </w:pPr>
      <w:r w:rsidRPr="00286BBE">
        <w:rPr>
          <w:rFonts w:ascii="Times" w:hAnsi="Times" w:cs="Times"/>
          <w:color w:val="000000" w:themeColor="text1"/>
          <w:sz w:val="28"/>
          <w:szCs w:val="28"/>
        </w:rPr>
        <w:t>Using Yelp reviews to optimize restaurant inspection</w:t>
      </w:r>
    </w:p>
    <w:p w14:paraId="17D59DC9" w14:textId="77777777" w:rsidR="00286BBE" w:rsidRPr="00286BBE" w:rsidRDefault="00286BBE" w:rsidP="00286BBE">
      <w:pPr>
        <w:autoSpaceDE w:val="0"/>
        <w:autoSpaceDN w:val="0"/>
        <w:adjustRightInd w:val="0"/>
        <w:spacing w:after="240" w:line="360" w:lineRule="atLeast"/>
        <w:jc w:val="center"/>
        <w:rPr>
          <w:rFonts w:ascii="Times" w:hAnsi="Times" w:cs="Times"/>
          <w:color w:val="000000" w:themeColor="text1"/>
          <w:sz w:val="28"/>
          <w:szCs w:val="28"/>
        </w:rPr>
      </w:pPr>
      <w:r w:rsidRPr="00286BBE">
        <w:rPr>
          <w:rFonts w:ascii="Times" w:hAnsi="Times" w:cs="Times"/>
          <w:color w:val="000000" w:themeColor="text1"/>
          <w:sz w:val="28"/>
          <w:szCs w:val="28"/>
        </w:rPr>
        <w:t>Ran Bi, Shambhavi Mohan, Minjia Zhu</w:t>
      </w:r>
    </w:p>
    <w:p w14:paraId="7912DEDD" w14:textId="77777777" w:rsidR="00286BBE" w:rsidRPr="00286BBE" w:rsidRDefault="00286BBE" w:rsidP="00286BBE">
      <w:pPr>
        <w:pStyle w:val="a6"/>
        <w:numPr>
          <w:ilvl w:val="0"/>
          <w:numId w:val="20"/>
        </w:numPr>
        <w:autoSpaceDE w:val="0"/>
        <w:autoSpaceDN w:val="0"/>
        <w:adjustRightInd w:val="0"/>
        <w:spacing w:after="240" w:line="360" w:lineRule="atLeast"/>
        <w:ind w:firstLineChars="0"/>
        <w:rPr>
          <w:rFonts w:ascii="Times" w:hAnsi="Times" w:cs="Times"/>
          <w:color w:val="000000" w:themeColor="text1"/>
          <w:sz w:val="28"/>
          <w:szCs w:val="28"/>
        </w:rPr>
      </w:pPr>
      <w:r w:rsidRPr="00286BBE">
        <w:rPr>
          <w:rFonts w:ascii="Times" w:eastAsia="Times New Roman" w:hAnsi="Times" w:cs="Times New Roman"/>
          <w:b/>
          <w:bCs/>
          <w:color w:val="000000" w:themeColor="text1"/>
          <w:sz w:val="28"/>
          <w:szCs w:val="28"/>
        </w:rPr>
        <w:t xml:space="preserve">Changes to Project Plan </w:t>
      </w:r>
    </w:p>
    <w:p w14:paraId="63FCC2FD"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There is no substantial change to our project plan. As we proceeded with the project, we had two in-depth meetings with the professor. Based on the feedback, we adopt more NLP libraries, decide on appropriate datasets to use, and refine our approach to the problem as described below.</w:t>
      </w:r>
    </w:p>
    <w:p w14:paraId="72D143BE" w14:textId="77777777" w:rsidR="00286BBE" w:rsidRPr="00286BBE" w:rsidRDefault="00286BBE" w:rsidP="00286BBE">
      <w:pPr>
        <w:rPr>
          <w:rFonts w:ascii="Times" w:eastAsia="Times New Roman" w:hAnsi="Times" w:cs="Times New Roman"/>
          <w:color w:val="000000" w:themeColor="text1"/>
        </w:rPr>
      </w:pPr>
    </w:p>
    <w:p w14:paraId="6120B613" w14:textId="77777777" w:rsidR="00286BBE" w:rsidRPr="00286BBE" w:rsidRDefault="00286BBE" w:rsidP="00286BBE">
      <w:pPr>
        <w:rPr>
          <w:rFonts w:ascii="Times" w:hAnsi="Times" w:cs="Times New Roman"/>
          <w:color w:val="000000" w:themeColor="text1"/>
          <w:u w:val="single"/>
        </w:rPr>
      </w:pPr>
      <w:r w:rsidRPr="00286BBE">
        <w:rPr>
          <w:rFonts w:ascii="Times" w:hAnsi="Times" w:cs="Times New Roman"/>
          <w:bCs/>
          <w:color w:val="000000" w:themeColor="text1"/>
          <w:u w:val="single"/>
        </w:rPr>
        <w:t xml:space="preserve">Software / Libraries </w:t>
      </w:r>
    </w:p>
    <w:p w14:paraId="3EF5E007"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We utilize more choices of NLP libraries than we listed out in the proposal that we’ve found to be useful. </w:t>
      </w:r>
    </w:p>
    <w:p w14:paraId="79A0404F" w14:textId="77777777" w:rsidR="00286BBE" w:rsidRPr="00286BBE" w:rsidRDefault="00286BBE" w:rsidP="00286BBE">
      <w:pPr>
        <w:numPr>
          <w:ilvl w:val="0"/>
          <w:numId w:val="7"/>
        </w:numPr>
        <w:textAlignment w:val="baseline"/>
        <w:rPr>
          <w:rFonts w:ascii="Times" w:hAnsi="Times" w:cs="Times New Roman"/>
          <w:color w:val="000000" w:themeColor="text1"/>
          <w:sz w:val="22"/>
          <w:szCs w:val="22"/>
        </w:rPr>
      </w:pPr>
      <w:r w:rsidRPr="00286BBE">
        <w:rPr>
          <w:rFonts w:ascii="Times" w:hAnsi="Times" w:cs="Times New Roman"/>
          <w:color w:val="000000" w:themeColor="text1"/>
          <w:sz w:val="22"/>
          <w:szCs w:val="22"/>
          <w:u w:val="single"/>
        </w:rPr>
        <w:t>SpaCy</w:t>
      </w:r>
      <w:r w:rsidRPr="00286BBE">
        <w:rPr>
          <w:rFonts w:ascii="Times" w:hAnsi="Times" w:cs="Times New Roman"/>
          <w:color w:val="000000" w:themeColor="text1"/>
          <w:sz w:val="22"/>
          <w:szCs w:val="22"/>
        </w:rPr>
        <w:t xml:space="preserve"> is a newly adopted library we used to do tokenization, sentence recognition, part of speech tagging, lemmatization, dependency parsing, and named entity recognition.</w:t>
      </w:r>
    </w:p>
    <w:p w14:paraId="13D019C0" w14:textId="77777777" w:rsidR="00286BBE" w:rsidRPr="00286BBE" w:rsidRDefault="00286BBE" w:rsidP="00286BBE">
      <w:pPr>
        <w:numPr>
          <w:ilvl w:val="0"/>
          <w:numId w:val="7"/>
        </w:numPr>
        <w:textAlignment w:val="baseline"/>
        <w:rPr>
          <w:rFonts w:ascii="Times" w:hAnsi="Times" w:cs="Times New Roman"/>
          <w:color w:val="000000" w:themeColor="text1"/>
          <w:sz w:val="22"/>
          <w:szCs w:val="22"/>
        </w:rPr>
      </w:pPr>
      <w:r w:rsidRPr="00286BBE">
        <w:rPr>
          <w:rFonts w:ascii="Times" w:hAnsi="Times" w:cs="Times New Roman"/>
          <w:color w:val="000000" w:themeColor="text1"/>
          <w:sz w:val="22"/>
          <w:szCs w:val="22"/>
          <w:u w:val="single"/>
        </w:rPr>
        <w:t>Gensim</w:t>
      </w:r>
      <w:r w:rsidRPr="00286BBE">
        <w:rPr>
          <w:rFonts w:ascii="Times" w:hAnsi="Times" w:cs="Times New Roman"/>
          <w:color w:val="000000" w:themeColor="text1"/>
          <w:sz w:val="22"/>
          <w:szCs w:val="22"/>
        </w:rPr>
        <w:t xml:space="preserve">, among all Python NLP library, is one of the most well-optimized and specialized library to do topic modelling algorithm implementation </w:t>
      </w:r>
    </w:p>
    <w:p w14:paraId="3178A8C0" w14:textId="77777777" w:rsidR="00286BBE" w:rsidRPr="00286BBE" w:rsidRDefault="00286BBE" w:rsidP="00286BBE">
      <w:pPr>
        <w:rPr>
          <w:rFonts w:ascii="Times" w:eastAsia="Times New Roman" w:hAnsi="Times" w:cs="Times New Roman"/>
          <w:color w:val="000000" w:themeColor="text1"/>
        </w:rPr>
      </w:pPr>
    </w:p>
    <w:p w14:paraId="7CEEAAF5" w14:textId="77777777" w:rsidR="00286BBE" w:rsidRPr="00286BBE" w:rsidRDefault="00286BBE" w:rsidP="00286BBE">
      <w:pPr>
        <w:rPr>
          <w:rFonts w:ascii="Times" w:hAnsi="Times" w:cs="Times New Roman"/>
          <w:color w:val="000000" w:themeColor="text1"/>
          <w:u w:val="single"/>
        </w:rPr>
      </w:pPr>
      <w:r w:rsidRPr="00286BBE">
        <w:rPr>
          <w:rFonts w:ascii="Times" w:hAnsi="Times" w:cs="Times New Roman"/>
          <w:bCs/>
          <w:color w:val="000000" w:themeColor="text1"/>
          <w:u w:val="single"/>
        </w:rPr>
        <w:t>Datasets</w:t>
      </w:r>
    </w:p>
    <w:p w14:paraId="6B2177B5"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Though Yelp Academic Dataset provides rich data of hundreds of cities, the volume of reviews per each city is limited. Moreover, different cities use different metrics in health inspection, and some cities do not publish their inspection records. Consequently, record linkage would be a very time-consuming and redundant task for our project. Therefore, we decided to use two readily-linked datasets, Seattle and Las Vegas, available from published academic studies, so that we can efficiently spend our time on sharpening NLP and machine learning skills.</w:t>
      </w:r>
    </w:p>
    <w:p w14:paraId="7DFA3A95" w14:textId="77777777" w:rsidR="00286BBE" w:rsidRPr="00286BBE" w:rsidRDefault="00286BBE" w:rsidP="00286BBE">
      <w:pPr>
        <w:rPr>
          <w:rFonts w:ascii="Times" w:eastAsia="Times New Roman" w:hAnsi="Times" w:cs="Times New Roman"/>
          <w:color w:val="000000" w:themeColor="text1"/>
        </w:rPr>
      </w:pPr>
    </w:p>
    <w:p w14:paraId="03A672A0" w14:textId="77777777" w:rsidR="00286BBE" w:rsidRPr="00286BBE" w:rsidRDefault="00286BBE" w:rsidP="00286BBE">
      <w:pPr>
        <w:rPr>
          <w:rFonts w:ascii="Times" w:hAnsi="Times" w:cs="Times New Roman"/>
          <w:bCs/>
          <w:color w:val="000000" w:themeColor="text1"/>
          <w:u w:val="single"/>
        </w:rPr>
      </w:pPr>
      <w:r w:rsidRPr="00286BBE">
        <w:rPr>
          <w:rFonts w:ascii="Times" w:hAnsi="Times" w:cs="Times New Roman"/>
          <w:bCs/>
          <w:color w:val="000000" w:themeColor="text1"/>
          <w:u w:val="single"/>
        </w:rPr>
        <w:t>Refine our approach</w:t>
      </w:r>
    </w:p>
    <w:p w14:paraId="2388076B"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We were initially unsure about our two-stage machine learning approach: 1. Use NLP techniques to classify review texts; 2. Use the predicted classification as a feature to train the machine learning model. After discussion with the professor, we modified it as: 1. Use NLP techniques to extract text-based features from review texts; 2. Use text-based features together with other features to train the machine learning model. Additionally, we narrow down to adopt N-gram and LDA as main NLP methods to extract text features.</w:t>
      </w:r>
    </w:p>
    <w:p w14:paraId="34915C8D" w14:textId="77777777" w:rsidR="00286BBE" w:rsidRDefault="00286BBE" w:rsidP="00286BBE">
      <w:pPr>
        <w:rPr>
          <w:rFonts w:ascii="Times" w:eastAsia="Times New Roman" w:hAnsi="Times" w:cs="Times New Roman"/>
          <w:b/>
          <w:color w:val="000000" w:themeColor="text1"/>
        </w:rPr>
      </w:pPr>
    </w:p>
    <w:p w14:paraId="47986E68" w14:textId="77777777" w:rsidR="00286BBE" w:rsidRPr="00286BBE" w:rsidRDefault="00286BBE" w:rsidP="00286BBE">
      <w:pPr>
        <w:pStyle w:val="a6"/>
        <w:numPr>
          <w:ilvl w:val="0"/>
          <w:numId w:val="20"/>
        </w:numPr>
        <w:ind w:firstLineChars="0"/>
        <w:rPr>
          <w:rFonts w:ascii="Times" w:hAnsi="Times" w:cs="Times New Roman"/>
          <w:b/>
          <w:color w:val="000000" w:themeColor="text1"/>
        </w:rPr>
      </w:pPr>
      <w:r w:rsidRPr="00286BBE">
        <w:rPr>
          <w:rFonts w:ascii="Times" w:hAnsi="Times" w:cs="Times New Roman"/>
          <w:b/>
          <w:color w:val="000000" w:themeColor="text1"/>
          <w:sz w:val="28"/>
          <w:szCs w:val="28"/>
        </w:rPr>
        <w:t>Related Works</w:t>
      </w:r>
    </w:p>
    <w:p w14:paraId="3DD055D0" w14:textId="77777777" w:rsidR="00286BBE" w:rsidRDefault="00286BBE" w:rsidP="00286BBE">
      <w:pPr>
        <w:textAlignment w:val="baseline"/>
        <w:rPr>
          <w:rFonts w:ascii="Times" w:eastAsia="Times New Roman" w:hAnsi="Times" w:cs="Times New Roman"/>
          <w:color w:val="000000" w:themeColor="text1"/>
        </w:rPr>
      </w:pPr>
    </w:p>
    <w:p w14:paraId="7C78D1B8" w14:textId="77777777" w:rsidR="00286BBE" w:rsidRPr="00286BBE" w:rsidRDefault="00286BBE" w:rsidP="00286BBE">
      <w:pPr>
        <w:textAlignment w:val="baseline"/>
        <w:rPr>
          <w:rFonts w:ascii="Times" w:hAnsi="Times" w:cs="Times New Roman"/>
          <w:i/>
          <w:iCs/>
          <w:color w:val="000000" w:themeColor="text1"/>
          <w:sz w:val="22"/>
          <w:szCs w:val="22"/>
        </w:rPr>
      </w:pPr>
      <w:r w:rsidRPr="00286BBE">
        <w:rPr>
          <w:rFonts w:ascii="Times" w:hAnsi="Times" w:cs="Times New Roman"/>
          <w:i/>
          <w:iCs/>
          <w:color w:val="000000" w:themeColor="text1"/>
          <w:sz w:val="22"/>
          <w:szCs w:val="22"/>
        </w:rPr>
        <w:t>Where Not to Eat? Improving Public Policy by Predicting Hygiene Inspections Using Online Reviews (Kang, Kuznetsova, Luca, Choi)</w:t>
      </w:r>
    </w:p>
    <w:p w14:paraId="421272C9" w14:textId="77777777" w:rsidR="00286BBE" w:rsidRDefault="00286BBE" w:rsidP="00286BBE">
      <w:pPr>
        <w:rPr>
          <w:rFonts w:ascii="Times" w:hAnsi="Times" w:cs="Times New Roman"/>
          <w:color w:val="000000" w:themeColor="text1"/>
          <w:sz w:val="22"/>
          <w:szCs w:val="22"/>
        </w:rPr>
      </w:pPr>
      <w:r w:rsidRPr="00286BBE">
        <w:rPr>
          <w:rFonts w:ascii="Times" w:hAnsi="Times" w:cs="Times New Roman"/>
          <w:color w:val="000000" w:themeColor="text1"/>
          <w:sz w:val="22"/>
          <w:szCs w:val="22"/>
        </w:rPr>
        <w:t>It is one the first works to use reviews as a predictive tool for assessing hygiene of restaurants. It uses SVM and SVR to predict restaurants with high unhygene scores (inspection health score &gt;=50). One of the best things about the paper is that it uses first only individual features such as previous inspection scores, review counts, average rating, etc and shows that including review sentiment improves the prediction score to 82%.</w:t>
      </w:r>
    </w:p>
    <w:p w14:paraId="58CA5512" w14:textId="77777777" w:rsidR="00286BBE" w:rsidRPr="00286BBE" w:rsidRDefault="00286BBE" w:rsidP="00286BBE">
      <w:pPr>
        <w:rPr>
          <w:rFonts w:ascii="Times" w:hAnsi="Times" w:cs="Times New Roman"/>
          <w:color w:val="000000" w:themeColor="text1"/>
        </w:rPr>
      </w:pPr>
    </w:p>
    <w:p w14:paraId="652E7B63" w14:textId="77777777" w:rsidR="00286BBE" w:rsidRPr="00286BBE" w:rsidRDefault="00286BBE" w:rsidP="00286BBE">
      <w:pPr>
        <w:shd w:val="clear" w:color="auto" w:fill="FFFFFF"/>
        <w:textAlignment w:val="baseline"/>
        <w:outlineLvl w:val="0"/>
        <w:rPr>
          <w:rFonts w:ascii="Times" w:hAnsi="Times" w:cs="Times New Roman"/>
          <w:i/>
          <w:iCs/>
          <w:color w:val="000000" w:themeColor="text1"/>
          <w:sz w:val="22"/>
          <w:szCs w:val="22"/>
        </w:rPr>
      </w:pPr>
      <w:r w:rsidRPr="00286BBE">
        <w:rPr>
          <w:rFonts w:ascii="Times" w:hAnsi="Times" w:cs="Times New Roman"/>
          <w:i/>
          <w:iCs/>
          <w:color w:val="000000" w:themeColor="text1"/>
          <w:sz w:val="22"/>
          <w:szCs w:val="22"/>
        </w:rPr>
        <w:t>Using Yelp Data to Predict Restaurant Closure (Michail Alifierakis)</w:t>
      </w:r>
    </w:p>
    <w:p w14:paraId="43407BBA" w14:textId="77777777" w:rsidR="00286BBE" w:rsidRDefault="00286BBE" w:rsidP="00286BBE">
      <w:pPr>
        <w:rPr>
          <w:rFonts w:ascii="Times" w:hAnsi="Times" w:cs="Times New Roman"/>
          <w:color w:val="000000" w:themeColor="text1"/>
          <w:sz w:val="22"/>
          <w:szCs w:val="22"/>
          <w:shd w:val="clear" w:color="auto" w:fill="FFFFFF"/>
        </w:rPr>
      </w:pPr>
      <w:r w:rsidRPr="00286BBE">
        <w:rPr>
          <w:rFonts w:ascii="Times" w:hAnsi="Times" w:cs="Times New Roman"/>
          <w:color w:val="000000" w:themeColor="text1"/>
          <w:sz w:val="22"/>
          <w:szCs w:val="22"/>
        </w:rPr>
        <w:t xml:space="preserve">In this blog report, the author uses yelp data to predict the probability of a restaurant closure. The author used both the yelp api and the google api to get details of all the restaurants that were open/closed as of </w:t>
      </w:r>
      <w:r w:rsidRPr="00286BBE">
        <w:rPr>
          <w:rFonts w:ascii="Times" w:hAnsi="Times" w:cs="Times New Roman"/>
          <w:color w:val="000000" w:themeColor="text1"/>
          <w:sz w:val="22"/>
          <w:szCs w:val="22"/>
        </w:rPr>
        <w:lastRenderedPageBreak/>
        <w:t>2013. The machine learning model used for this task was logistic regression optimised for precision of open restaurants. The</w:t>
      </w:r>
      <w:r w:rsidRPr="00286BBE">
        <w:rPr>
          <w:rFonts w:ascii="Times" w:hAnsi="Times" w:cs="Times New Roman"/>
          <w:color w:val="000000" w:themeColor="text1"/>
          <w:sz w:val="22"/>
          <w:szCs w:val="22"/>
          <w:shd w:val="clear" w:color="auto" w:fill="FFFFFF"/>
        </w:rPr>
        <w:t xml:space="preserve"> final precision of open restaurants was 91%. This means that among the restaurants that are recognized as open by the model, 91% of them actually remained open. The remaining 9% are false positives. However, the model was not very good at predicting closure of restaurants. One of the suggestions was to use health inspection scores to improve the accuracy of predictions, which further cemented our decision to use both the yelp reviews and other features like previous inspection records to predict probability of a restaurant being a high health inspection scorer.</w:t>
      </w:r>
    </w:p>
    <w:p w14:paraId="1BD76497" w14:textId="77777777" w:rsidR="00286BBE" w:rsidRPr="00286BBE" w:rsidRDefault="00286BBE" w:rsidP="00286BBE">
      <w:pPr>
        <w:rPr>
          <w:rFonts w:ascii="Times" w:hAnsi="Times" w:cs="Times New Roman"/>
          <w:color w:val="000000" w:themeColor="text1"/>
        </w:rPr>
      </w:pPr>
    </w:p>
    <w:p w14:paraId="313ABC6A" w14:textId="77777777" w:rsidR="00286BBE" w:rsidRPr="00286BBE" w:rsidRDefault="00286BBE" w:rsidP="00286BBE">
      <w:pPr>
        <w:textAlignment w:val="baseline"/>
        <w:rPr>
          <w:rFonts w:ascii="Times" w:hAnsi="Times" w:cs="Times New Roman"/>
          <w:i/>
          <w:color w:val="000000" w:themeColor="text1"/>
          <w:sz w:val="22"/>
          <w:szCs w:val="22"/>
        </w:rPr>
      </w:pPr>
      <w:r w:rsidRPr="00286BBE">
        <w:rPr>
          <w:rFonts w:ascii="Times" w:hAnsi="Times" w:cs="Times New Roman"/>
          <w:i/>
          <w:color w:val="000000" w:themeColor="text1"/>
          <w:sz w:val="22"/>
          <w:szCs w:val="22"/>
        </w:rPr>
        <w:t>Predicting Restaurant Health Inspection Penalty Score from Yelp Reviews (Uppoor, Balakrishna)</w:t>
      </w:r>
    </w:p>
    <w:p w14:paraId="355AF3E4" w14:textId="77777777" w:rsid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This paper penalty score as a sum of minor, major and severe violators. This paper is also inspired by </w:t>
      </w:r>
      <w:r w:rsidRPr="00286BBE">
        <w:rPr>
          <w:rFonts w:ascii="Times" w:hAnsi="Times" w:cs="Times New Roman"/>
          <w:i/>
          <w:iCs/>
          <w:color w:val="000000" w:themeColor="text1"/>
          <w:sz w:val="22"/>
          <w:szCs w:val="22"/>
        </w:rPr>
        <w:t xml:space="preserve">Kang, Kuznetsov,etc </w:t>
      </w:r>
      <w:r w:rsidRPr="00286BBE">
        <w:rPr>
          <w:rFonts w:ascii="Times" w:hAnsi="Times" w:cs="Times New Roman"/>
          <w:color w:val="000000" w:themeColor="text1"/>
          <w:sz w:val="22"/>
          <w:szCs w:val="22"/>
        </w:rPr>
        <w:t> paper and uses ridge regression to come up with the best model to predict restaurant health inspection penalty score. Few things that we are going to use from this paper include the size of the word will be directly proportional to the the Ridge regression coefficient for that word. Hence, larger the word, higher the penalty. We will also consider global average penalty score as our base case.</w:t>
      </w:r>
    </w:p>
    <w:p w14:paraId="7D4B534E" w14:textId="77777777" w:rsidR="00286BBE" w:rsidRDefault="00286BBE" w:rsidP="00286BBE">
      <w:pPr>
        <w:ind w:left="720"/>
        <w:rPr>
          <w:rFonts w:ascii="Times" w:hAnsi="Times" w:cs="Times New Roman"/>
          <w:color w:val="000000" w:themeColor="text1"/>
        </w:rPr>
      </w:pPr>
    </w:p>
    <w:p w14:paraId="4DC7E39A" w14:textId="77777777" w:rsidR="00286BBE" w:rsidRDefault="00286BBE" w:rsidP="00286BBE">
      <w:pPr>
        <w:rPr>
          <w:rFonts w:ascii="Times" w:hAnsi="Times" w:cs="Times New Roman"/>
          <w:color w:val="000000" w:themeColor="text1"/>
        </w:rPr>
      </w:pPr>
    </w:p>
    <w:p w14:paraId="087365FD" w14:textId="77777777" w:rsidR="00286BBE" w:rsidRPr="00286BBE" w:rsidRDefault="00286BBE" w:rsidP="00286BBE">
      <w:pPr>
        <w:pStyle w:val="a6"/>
        <w:numPr>
          <w:ilvl w:val="0"/>
          <w:numId w:val="20"/>
        </w:numPr>
        <w:ind w:firstLineChars="0"/>
        <w:rPr>
          <w:rFonts w:ascii="Times" w:hAnsi="Times" w:cs="Times New Roman"/>
          <w:b/>
          <w:color w:val="000000" w:themeColor="text1"/>
          <w:sz w:val="28"/>
          <w:szCs w:val="28"/>
        </w:rPr>
      </w:pPr>
      <w:r w:rsidRPr="00286BBE">
        <w:rPr>
          <w:rFonts w:ascii="Times" w:hAnsi="Times" w:cs="Times New Roman"/>
          <w:b/>
          <w:color w:val="000000" w:themeColor="text1"/>
          <w:sz w:val="28"/>
          <w:szCs w:val="28"/>
        </w:rPr>
        <w:t xml:space="preserve">Current Progress </w:t>
      </w:r>
    </w:p>
    <w:p w14:paraId="4E1C429F" w14:textId="77777777" w:rsidR="00286BBE" w:rsidRDefault="00286BBE" w:rsidP="00286BBE">
      <w:pPr>
        <w:rPr>
          <w:rFonts w:ascii="Times" w:hAnsi="Times" w:cs="Times New Roman"/>
          <w:b/>
          <w:color w:val="000000" w:themeColor="text1"/>
          <w:sz w:val="28"/>
          <w:szCs w:val="28"/>
        </w:rPr>
      </w:pPr>
    </w:p>
    <w:p w14:paraId="2D34B1F1" w14:textId="77777777" w:rsidR="00286BBE" w:rsidRPr="00286BBE" w:rsidRDefault="00286BBE" w:rsidP="00286BBE">
      <w:pPr>
        <w:rPr>
          <w:rFonts w:ascii="Times" w:hAnsi="Times" w:cs="Times New Roman"/>
          <w:b/>
          <w:color w:val="000000" w:themeColor="text1"/>
          <w:sz w:val="28"/>
          <w:szCs w:val="28"/>
        </w:rPr>
      </w:pPr>
      <w:r w:rsidRPr="00286BBE">
        <w:rPr>
          <w:rFonts w:ascii="Times" w:eastAsia="Times New Roman" w:hAnsi="Times" w:cs="Times New Roman"/>
          <w:b/>
          <w:bCs/>
          <w:color w:val="000000" w:themeColor="text1"/>
        </w:rPr>
        <w:t xml:space="preserve">Data Exploration </w:t>
      </w:r>
    </w:p>
    <w:p w14:paraId="599B3EC5" w14:textId="03114C8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We use two datasets that integrate restaurant information on Yelp with health inspection result, one for Seattle and one for Las Vegas.</w:t>
      </w:r>
    </w:p>
    <w:p w14:paraId="33C3EBB3"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 </w:t>
      </w:r>
    </w:p>
    <w:p w14:paraId="7E360D96"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Seattle dataset is obtained from paper </w:t>
      </w:r>
      <w:r w:rsidRPr="00286BBE">
        <w:rPr>
          <w:rFonts w:ascii="Times" w:hAnsi="Times" w:cs="Times New Roman"/>
          <w:i/>
          <w:iCs/>
          <w:color w:val="000000" w:themeColor="text1"/>
          <w:sz w:val="22"/>
          <w:szCs w:val="22"/>
        </w:rPr>
        <w:t>Where Not to Eat? Improving Public Policy by Predicting Hygiene Inspections Using Online Reviews</w:t>
      </w:r>
      <w:r w:rsidRPr="00286BBE">
        <w:rPr>
          <w:rFonts w:ascii="Times" w:hAnsi="Times" w:cs="Times New Roman"/>
          <w:color w:val="000000" w:themeColor="text1"/>
          <w:sz w:val="22"/>
          <w:szCs w:val="22"/>
        </w:rPr>
        <w:t>. (available at</w:t>
      </w:r>
      <w:hyperlink r:id="rId5" w:history="1">
        <w:r w:rsidRPr="00286BBE">
          <w:rPr>
            <w:rFonts w:ascii="Times" w:hAnsi="Times" w:cs="Times New Roman"/>
            <w:color w:val="000000" w:themeColor="text1"/>
            <w:sz w:val="22"/>
            <w:szCs w:val="22"/>
          </w:rPr>
          <w:t xml:space="preserve"> </w:t>
        </w:r>
        <w:r w:rsidRPr="00286BBE">
          <w:rPr>
            <w:rFonts w:ascii="Times" w:hAnsi="Times" w:cs="Times New Roman"/>
            <w:color w:val="000000" w:themeColor="text1"/>
            <w:sz w:val="22"/>
            <w:szCs w:val="22"/>
            <w:u w:val="single"/>
          </w:rPr>
          <w:t>http://cs.stonybrook.edu/~junkang/hygiene)</w:t>
        </w:r>
      </w:hyperlink>
      <w:r w:rsidRPr="00286BBE">
        <w:rPr>
          <w:rFonts w:ascii="Times" w:hAnsi="Times" w:cs="Times New Roman"/>
          <w:color w:val="000000" w:themeColor="text1"/>
          <w:sz w:val="22"/>
          <w:szCs w:val="22"/>
        </w:rPr>
        <w:t>. The dataset contains Yelp reviews written for restaurants in Seattle over the period of 2006 to 2013, and public inspection records of the same period. The dataset contains more than 1,200 businesses, 13,299 inspections, and 162,310 reviews.</w:t>
      </w:r>
    </w:p>
    <w:p w14:paraId="7AB43258"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 </w:t>
      </w:r>
    </w:p>
    <w:p w14:paraId="6DFC47BC" w14:textId="77777777" w:rsidR="00286BBE" w:rsidRPr="00286BBE" w:rsidRDefault="00286BBE" w:rsidP="00286BBE">
      <w:pPr>
        <w:spacing w:after="240"/>
        <w:rPr>
          <w:rFonts w:ascii="Times" w:hAnsi="Times" w:cs="Times New Roman"/>
          <w:color w:val="000000" w:themeColor="text1"/>
        </w:rPr>
      </w:pPr>
      <w:r w:rsidRPr="00286BBE">
        <w:rPr>
          <w:rFonts w:ascii="Times" w:hAnsi="Times" w:cs="Times New Roman"/>
          <w:color w:val="000000" w:themeColor="text1"/>
          <w:sz w:val="22"/>
          <w:szCs w:val="22"/>
        </w:rPr>
        <w:t xml:space="preserve">Las Vegas dataset is obtained from paper </w:t>
      </w:r>
      <w:r w:rsidRPr="00286BBE">
        <w:rPr>
          <w:rFonts w:ascii="Times" w:hAnsi="Times" w:cs="Times New Roman"/>
          <w:i/>
          <w:iCs/>
          <w:color w:val="000000" w:themeColor="text1"/>
          <w:sz w:val="22"/>
          <w:szCs w:val="22"/>
        </w:rPr>
        <w:t xml:space="preserve">Identifying Health-Violating Restaurants with Online Reviews </w:t>
      </w:r>
      <w:r w:rsidRPr="00286BBE">
        <w:rPr>
          <w:rFonts w:ascii="Times" w:hAnsi="Times" w:cs="Times New Roman"/>
          <w:color w:val="000000" w:themeColor="text1"/>
          <w:sz w:val="22"/>
          <w:szCs w:val="22"/>
        </w:rPr>
        <w:t>(available at</w:t>
      </w:r>
      <w:hyperlink r:id="rId6" w:history="1">
        <w:r w:rsidRPr="00286BBE">
          <w:rPr>
            <w:rFonts w:ascii="Times" w:hAnsi="Times" w:cs="Times New Roman"/>
            <w:color w:val="000000" w:themeColor="text1"/>
            <w:sz w:val="22"/>
            <w:szCs w:val="22"/>
          </w:rPr>
          <w:t xml:space="preserve"> </w:t>
        </w:r>
        <w:r w:rsidRPr="00286BBE">
          <w:rPr>
            <w:rFonts w:ascii="Times" w:hAnsi="Times" w:cs="Times New Roman"/>
            <w:color w:val="000000" w:themeColor="text1"/>
            <w:sz w:val="22"/>
            <w:szCs w:val="22"/>
            <w:u w:val="single"/>
          </w:rPr>
          <w:t>https://sites.google.com/site/YelpRestaurantInspections/)</w:t>
        </w:r>
      </w:hyperlink>
      <w:r w:rsidRPr="00286BBE">
        <w:rPr>
          <w:rFonts w:ascii="Times" w:hAnsi="Times" w:cs="Times New Roman"/>
          <w:color w:val="000000" w:themeColor="text1"/>
          <w:sz w:val="22"/>
          <w:szCs w:val="22"/>
        </w:rPr>
        <w:t>. The dataset integrates hygiene inspection records and Yelp reviews written for restaurants in Las Vegas over the period of 2005 to 2015. It contains more than 1,200 businesses, 17,000 inspections, 13,000 reviews.</w:t>
      </w:r>
    </w:p>
    <w:p w14:paraId="0258FB8D" w14:textId="77777777" w:rsidR="00286BBE" w:rsidRPr="00286BBE" w:rsidRDefault="00286BBE" w:rsidP="00286BBE">
      <w:pPr>
        <w:spacing w:after="240"/>
        <w:rPr>
          <w:rFonts w:ascii="Times" w:hAnsi="Times" w:cs="Times New Roman"/>
          <w:color w:val="000000" w:themeColor="text1"/>
        </w:rPr>
      </w:pPr>
      <w:r w:rsidRPr="00286BBE">
        <w:rPr>
          <w:rFonts w:ascii="Times" w:hAnsi="Times" w:cs="Times New Roman"/>
          <w:color w:val="000000" w:themeColor="text1"/>
          <w:sz w:val="22"/>
          <w:szCs w:val="22"/>
        </w:rPr>
        <w:t>We plan to use Seattle data as training and validation sets, and use Las Vegas data as test sets. Therefore, our data exploration focus on Seattle dataset. Following are some observations:</w:t>
      </w:r>
    </w:p>
    <w:p w14:paraId="2AB6F444" w14:textId="77777777" w:rsidR="00286BBE" w:rsidRPr="00286BBE" w:rsidRDefault="00286BBE" w:rsidP="00286BBE">
      <w:pPr>
        <w:pStyle w:val="a6"/>
        <w:numPr>
          <w:ilvl w:val="0"/>
          <w:numId w:val="21"/>
        </w:numPr>
        <w:ind w:firstLineChars="0"/>
        <w:rPr>
          <w:rFonts w:ascii="Times" w:hAnsi="Times" w:cs="Times New Roman"/>
          <w:color w:val="000000" w:themeColor="text1"/>
        </w:rPr>
      </w:pPr>
      <w:r w:rsidRPr="00286BBE">
        <w:rPr>
          <w:rFonts w:ascii="Times" w:hAnsi="Times" w:cs="Times New Roman"/>
          <w:color w:val="000000" w:themeColor="text1"/>
          <w:sz w:val="22"/>
          <w:szCs w:val="22"/>
        </w:rPr>
        <w:t>Limited coverage of hygiene inspections geographically and seasonally. Geographically, more than 50% of the restaurants listed under Yelp did not have inspection records. The heatmap [Figure 1] of inspections also suggests unbalanced inspection efforts. Seasonally, though inspection instances increased from 700 in 2006 to 3,175 in 2012 [Figure 2], the pattern of inspection shows consistent seasonality over years – inspections were the most frequent in the first quarter, and the least frequent in the third quarter.</w:t>
      </w:r>
      <w:r>
        <w:rPr>
          <w:rFonts w:ascii="Times" w:hAnsi="Times" w:cs="Times New Roman"/>
          <w:color w:val="000000" w:themeColor="text1"/>
          <w:sz w:val="22"/>
          <w:szCs w:val="22"/>
        </w:rPr>
        <w:t xml:space="preserve"> </w:t>
      </w:r>
      <w:r w:rsidRPr="00286BBE">
        <w:rPr>
          <w:rFonts w:ascii="Times" w:hAnsi="Times" w:cs="Times New Roman"/>
          <w:color w:val="000000" w:themeColor="text1"/>
          <w:sz w:val="22"/>
          <w:szCs w:val="22"/>
        </w:rPr>
        <w:t>[Figure 3]</w:t>
      </w:r>
    </w:p>
    <w:p w14:paraId="47C59658" w14:textId="77777777" w:rsidR="00286BBE" w:rsidRPr="00286BBE" w:rsidRDefault="00286BBE" w:rsidP="00286BBE">
      <w:pPr>
        <w:pStyle w:val="a6"/>
        <w:ind w:left="480" w:firstLineChars="0" w:firstLine="0"/>
        <w:rPr>
          <w:rFonts w:ascii="Times" w:hAnsi="Times" w:cs="Times New Roman"/>
          <w:color w:val="000000" w:themeColor="text1"/>
        </w:rPr>
      </w:pPr>
    </w:p>
    <w:p w14:paraId="02257CF3" w14:textId="77777777" w:rsidR="00286BBE" w:rsidRPr="00286BBE" w:rsidRDefault="00286BBE" w:rsidP="00286BBE">
      <w:pPr>
        <w:pStyle w:val="a6"/>
        <w:numPr>
          <w:ilvl w:val="0"/>
          <w:numId w:val="21"/>
        </w:numPr>
        <w:ind w:firstLineChars="0"/>
        <w:rPr>
          <w:rFonts w:ascii="Times" w:hAnsi="Times" w:cs="Times New Roman"/>
          <w:color w:val="000000" w:themeColor="text1"/>
        </w:rPr>
      </w:pPr>
      <w:r w:rsidRPr="00286BBE">
        <w:rPr>
          <w:rFonts w:ascii="Times" w:hAnsi="Times" w:cs="Times New Roman"/>
          <w:color w:val="000000" w:themeColor="text1"/>
          <w:sz w:val="22"/>
          <w:szCs w:val="22"/>
        </w:rPr>
        <w:t xml:space="preserve">Review rating is not a good predictor of hygiene code violation. Following the convention in Kang et al. paper, we define an “inspection period” of each inspection record as the period of time starting from the day after the previous inspection to the day of the current inspection. If there is no previous inspection, then the period stretches to the past 6 months in time. Then we aggregate Yelp reviews generated during the inspection period by review counts and average rating. The histograms of review rating for those passed inspection and those with penalty score higher than 50 present very </w:t>
      </w:r>
      <w:r w:rsidRPr="00286BBE">
        <w:rPr>
          <w:rFonts w:ascii="Times" w:hAnsi="Times" w:cs="Times New Roman"/>
          <w:color w:val="000000" w:themeColor="text1"/>
          <w:sz w:val="22"/>
          <w:szCs w:val="22"/>
        </w:rPr>
        <w:lastRenderedPageBreak/>
        <w:t>similar pattern. Additionally, we compute the Spearman’s rank correlation coefficient for review rating and inspection penalty score at different cutoffs. The correlation seems insignificant and unstable over different cutoffs. [Figure 4]</w:t>
      </w:r>
    </w:p>
    <w:p w14:paraId="7337149F" w14:textId="77777777" w:rsidR="00286BBE" w:rsidRPr="00286BBE" w:rsidRDefault="00286BBE" w:rsidP="00286BBE">
      <w:pPr>
        <w:pStyle w:val="a6"/>
        <w:ind w:left="480" w:firstLineChars="0" w:firstLine="0"/>
        <w:rPr>
          <w:rFonts w:ascii="Times" w:hAnsi="Times" w:cs="Times New Roman"/>
          <w:color w:val="000000" w:themeColor="text1"/>
        </w:rPr>
      </w:pPr>
    </w:p>
    <w:p w14:paraId="231F0742" w14:textId="77777777" w:rsidR="00286BBE" w:rsidRPr="00286BBE" w:rsidRDefault="00286BBE" w:rsidP="00286BBE">
      <w:pPr>
        <w:pStyle w:val="a6"/>
        <w:numPr>
          <w:ilvl w:val="0"/>
          <w:numId w:val="21"/>
        </w:numPr>
        <w:ind w:firstLineChars="0"/>
        <w:rPr>
          <w:rFonts w:ascii="Times" w:hAnsi="Times" w:cs="Times New Roman"/>
          <w:color w:val="000000" w:themeColor="text1"/>
        </w:rPr>
      </w:pPr>
      <w:r w:rsidRPr="00286BBE">
        <w:rPr>
          <w:rFonts w:ascii="Times" w:hAnsi="Times" w:cs="Times New Roman"/>
          <w:color w:val="000000" w:themeColor="text1"/>
          <w:sz w:val="22"/>
          <w:szCs w:val="22"/>
        </w:rPr>
        <w:t>Review count is probably a weak predictor of hygiene code violation. Similar to review rating, we calculate the Spearman’s rank correlation coefficient for review count during inspection period and inspection penalty score at different cutoffs. They seem to be positively correlated, with highest coefficient of 0.1 when cutoff is set at 30. [Figure 5]</w:t>
      </w:r>
    </w:p>
    <w:p w14:paraId="78664451"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 </w:t>
      </w:r>
    </w:p>
    <w:p w14:paraId="0657D35C"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Those observations justify the necessity of our project, i.e. using review content-based features to predict hygiene code violation.</w:t>
      </w:r>
    </w:p>
    <w:p w14:paraId="725434AE" w14:textId="77777777" w:rsidR="00286BBE" w:rsidRPr="00286BBE" w:rsidRDefault="00286BBE" w:rsidP="00286BBE">
      <w:pPr>
        <w:rPr>
          <w:rFonts w:ascii="Times" w:eastAsia="Times New Roman" w:hAnsi="Times" w:cs="Times New Roman"/>
          <w:color w:val="000000" w:themeColor="text1"/>
        </w:rPr>
      </w:pPr>
    </w:p>
    <w:p w14:paraId="2375E342" w14:textId="77777777" w:rsidR="00286BBE" w:rsidRPr="00286BBE" w:rsidRDefault="00286BBE" w:rsidP="00286BBE">
      <w:pPr>
        <w:rPr>
          <w:rFonts w:ascii="Times" w:hAnsi="Times" w:cs="Times New Roman"/>
          <w:color w:val="000000" w:themeColor="text1"/>
        </w:rPr>
      </w:pPr>
      <w:r w:rsidRPr="00286BBE">
        <w:rPr>
          <w:rFonts w:ascii="Times" w:hAnsi="Times" w:cs="Times New Roman"/>
          <w:b/>
          <w:bCs/>
          <w:color w:val="000000" w:themeColor="text1"/>
        </w:rPr>
        <w:t>Yelp Review Based Features - Top Frequently Occuring Keywords</w:t>
      </w:r>
    </w:p>
    <w:p w14:paraId="7C9C321D"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In order to use yelp reviews as features, we decided to the top occuring keywords in all the reviews. To divide the review dataset, we assume that all reviews with an inspection penalty score of less than 50 are good reviews and those with a score of greater than 50 to be bad reviews. </w:t>
      </w:r>
    </w:p>
    <w:p w14:paraId="0F3B8C42" w14:textId="77777777" w:rsidR="00286BBE" w:rsidRDefault="00286BBE" w:rsidP="00286BBE">
      <w:pPr>
        <w:rPr>
          <w:rFonts w:ascii="Times" w:hAnsi="Times" w:cs="Times New Roman"/>
          <w:color w:val="000000" w:themeColor="text1"/>
          <w:sz w:val="22"/>
          <w:szCs w:val="22"/>
        </w:rPr>
      </w:pPr>
      <w:r w:rsidRPr="00286BBE">
        <w:rPr>
          <w:rFonts w:ascii="Times" w:hAnsi="Times" w:cs="Times New Roman"/>
          <w:color w:val="000000" w:themeColor="text1"/>
          <w:sz w:val="22"/>
          <w:szCs w:val="22"/>
        </w:rPr>
        <w:t>We used the below methods to determine the keywords:</w:t>
      </w:r>
    </w:p>
    <w:p w14:paraId="49B19203" w14:textId="77777777" w:rsidR="002C58EE" w:rsidRPr="00286BBE" w:rsidRDefault="002C58EE" w:rsidP="00286BBE">
      <w:pPr>
        <w:rPr>
          <w:rFonts w:ascii="Times" w:hAnsi="Times" w:cs="Times New Roman"/>
          <w:color w:val="000000" w:themeColor="text1"/>
          <w:sz w:val="22"/>
          <w:szCs w:val="22"/>
        </w:rPr>
      </w:pPr>
    </w:p>
    <w:p w14:paraId="7A806E0E" w14:textId="77777777" w:rsidR="00286BBE" w:rsidRDefault="00286BBE" w:rsidP="00286BBE">
      <w:pPr>
        <w:textAlignment w:val="baseline"/>
        <w:rPr>
          <w:rFonts w:ascii="Times" w:hAnsi="Times" w:cs="Times New Roman"/>
          <w:color w:val="000000" w:themeColor="text1"/>
          <w:u w:val="single"/>
        </w:rPr>
      </w:pPr>
      <w:r>
        <w:rPr>
          <w:rFonts w:ascii="Times" w:hAnsi="Times" w:cs="Times New Roman"/>
          <w:color w:val="000000" w:themeColor="text1"/>
          <w:u w:val="single"/>
        </w:rPr>
        <w:t>Ngrams</w:t>
      </w:r>
    </w:p>
    <w:p w14:paraId="2C0B0420" w14:textId="77777777" w:rsidR="00286BBE" w:rsidRPr="00286BBE" w:rsidRDefault="00286BBE" w:rsidP="00286BBE">
      <w:pPr>
        <w:textAlignment w:val="baseline"/>
        <w:rPr>
          <w:rFonts w:ascii="Times" w:hAnsi="Times" w:cs="Times New Roman"/>
          <w:color w:val="000000" w:themeColor="text1"/>
          <w:u w:val="single"/>
        </w:rPr>
      </w:pPr>
      <w:r w:rsidRPr="00286BBE">
        <w:rPr>
          <w:rFonts w:ascii="Times" w:hAnsi="Times" w:cs="Times New Roman"/>
          <w:color w:val="000000" w:themeColor="text1"/>
          <w:sz w:val="22"/>
          <w:szCs w:val="22"/>
        </w:rPr>
        <w:t>We first tried using unigrams to determine keywords related to good reviews and bad reviews. However, we find that unigrams is unable to take care of cases like “not great”, etc. Hence we tried bigrams which resulted in better results. With bigrams we get sample keyword set for good reviews: ('much', 'better'), ('not', 'bad'),  ('one', 'favorite'), ('little', 'bit'), ('late', 'night'), ('will', 'definitely) and for bad reviews as: ('long', 'time'), ('not', 'great'),  ('go', 'wrong'). There are few overlaps between the two keyword sets, but we hope that the big sample feature set will help overcome the error caused by the overlap.</w:t>
      </w:r>
    </w:p>
    <w:p w14:paraId="3DAA0EF9" w14:textId="77777777" w:rsidR="00286BBE" w:rsidRDefault="00286BBE" w:rsidP="00286BBE">
      <w:pPr>
        <w:textAlignment w:val="baseline"/>
        <w:rPr>
          <w:rFonts w:ascii="Times" w:eastAsia="Times New Roman" w:hAnsi="Times" w:cs="Times New Roman"/>
          <w:color w:val="000000" w:themeColor="text1"/>
        </w:rPr>
      </w:pPr>
    </w:p>
    <w:p w14:paraId="400D4E02" w14:textId="77777777" w:rsidR="00286BBE" w:rsidRPr="00286BBE" w:rsidRDefault="00286BBE" w:rsidP="00286BBE">
      <w:pPr>
        <w:textAlignment w:val="baseline"/>
        <w:rPr>
          <w:rFonts w:ascii="Times" w:hAnsi="Times" w:cs="Times New Roman"/>
          <w:color w:val="000000" w:themeColor="text1"/>
          <w:u w:val="single"/>
        </w:rPr>
      </w:pPr>
      <w:r w:rsidRPr="00286BBE">
        <w:rPr>
          <w:rFonts w:ascii="Times" w:hAnsi="Times" w:cs="Times New Roman"/>
          <w:color w:val="000000" w:themeColor="text1"/>
          <w:u w:val="single"/>
        </w:rPr>
        <w:t>RAKE (</w:t>
      </w:r>
      <w:r w:rsidRPr="00286BBE">
        <w:rPr>
          <w:rFonts w:ascii="Times" w:hAnsi="Times" w:cs="Times New Roman"/>
          <w:color w:val="000000" w:themeColor="text1"/>
          <w:u w:val="single"/>
          <w:shd w:val="clear" w:color="auto" w:fill="FFFFFF"/>
        </w:rPr>
        <w:t>Rapid Automatic Keyword Extraction):</w:t>
      </w:r>
    </w:p>
    <w:p w14:paraId="59767D9D"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shd w:val="clear" w:color="auto" w:fill="FFFFFF"/>
        </w:rPr>
        <w:t>Rake algorithm removes all stop words from the text and then creates an array of possible keywords. Then we find the frequency of the words and the degree associated with each word (the number of how many times a word is used by other keywords). Then the degree/frequency of each keyword is calculated and based on this score the best keywords are found. We find the words found using this method to be good too and we will create a set of features using RAKE too.</w:t>
      </w:r>
    </w:p>
    <w:p w14:paraId="31BDD68A" w14:textId="77777777" w:rsidR="00286BBE" w:rsidRPr="00286BBE" w:rsidRDefault="00286BBE" w:rsidP="00286BBE">
      <w:pPr>
        <w:rPr>
          <w:rFonts w:ascii="Times" w:eastAsia="Times New Roman" w:hAnsi="Times" w:cs="Times New Roman"/>
          <w:color w:val="000000" w:themeColor="text1"/>
        </w:rPr>
      </w:pPr>
    </w:p>
    <w:p w14:paraId="5ADC3231" w14:textId="77777777" w:rsidR="00286BBE" w:rsidRDefault="00286BBE" w:rsidP="00286BBE">
      <w:pPr>
        <w:rPr>
          <w:rFonts w:ascii="Times" w:hAnsi="Times" w:cs="Times New Roman"/>
          <w:color w:val="000000" w:themeColor="text1"/>
          <w:u w:val="single"/>
        </w:rPr>
      </w:pPr>
      <w:r w:rsidRPr="00286BBE">
        <w:rPr>
          <w:rFonts w:ascii="Times" w:hAnsi="Times" w:cs="Times New Roman"/>
          <w:color w:val="000000" w:themeColor="text1"/>
          <w:u w:val="single"/>
          <w:shd w:val="clear" w:color="auto" w:fill="FFFFFF"/>
        </w:rPr>
        <w:t>TF-IDF (work in progress)</w:t>
      </w:r>
    </w:p>
    <w:p w14:paraId="4C7E5545" w14:textId="77777777" w:rsidR="00286BBE" w:rsidRDefault="00286BBE" w:rsidP="00286BBE">
      <w:pPr>
        <w:rPr>
          <w:rFonts w:ascii="Times" w:hAnsi="Times" w:cs="Times New Roman"/>
          <w:color w:val="000000" w:themeColor="text1"/>
          <w:u w:val="single"/>
        </w:rPr>
      </w:pPr>
    </w:p>
    <w:p w14:paraId="259A1F3F" w14:textId="77777777" w:rsidR="00286BBE" w:rsidRPr="00286BBE" w:rsidRDefault="00286BBE" w:rsidP="00286BBE">
      <w:pPr>
        <w:rPr>
          <w:rFonts w:ascii="Times" w:hAnsi="Times" w:cs="Times New Roman"/>
          <w:color w:val="000000" w:themeColor="text1"/>
          <w:u w:val="single"/>
        </w:rPr>
      </w:pPr>
      <w:r w:rsidRPr="00286BBE">
        <w:rPr>
          <w:rFonts w:ascii="Times" w:eastAsia="Times New Roman" w:hAnsi="Times" w:cs="Times New Roman"/>
          <w:b/>
          <w:bCs/>
          <w:color w:val="000000" w:themeColor="text1"/>
        </w:rPr>
        <w:t xml:space="preserve">Yelp Review Based Features - Topic Modeling </w:t>
      </w:r>
    </w:p>
    <w:p w14:paraId="24AD6BEF"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In order to mine hygiene information from Yelp reviews, we need to discern reviews commenting on health-related topics from other topics that are not useful in predicting hygiene code violation, for instance, cuisine authenticity, service quality, etc. Therefore, we use Latent Dirichlet Allocation (LDA) to achieve this goal by extracting the main latent topics from review texts.</w:t>
      </w:r>
    </w:p>
    <w:p w14:paraId="2C128492"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 </w:t>
      </w:r>
    </w:p>
    <w:p w14:paraId="5D749939" w14:textId="77777777" w:rsid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We use review texts of Seattle restaurants as training texts and pre-process them with the following steps:</w:t>
      </w:r>
    </w:p>
    <w:p w14:paraId="5D2704C9" w14:textId="77777777" w:rsidR="00286BBE" w:rsidRPr="00286BBE" w:rsidRDefault="00286BBE" w:rsidP="00286BBE">
      <w:pPr>
        <w:pStyle w:val="a6"/>
        <w:numPr>
          <w:ilvl w:val="0"/>
          <w:numId w:val="23"/>
        </w:numPr>
        <w:ind w:firstLineChars="0"/>
        <w:rPr>
          <w:rFonts w:ascii="Times" w:hAnsi="Times" w:cs="Times New Roman"/>
          <w:color w:val="000000" w:themeColor="text1"/>
        </w:rPr>
      </w:pPr>
      <w:r w:rsidRPr="00286BBE">
        <w:rPr>
          <w:rFonts w:ascii="Times" w:hAnsi="Times" w:cs="Times New Roman"/>
          <w:color w:val="000000" w:themeColor="text1"/>
          <w:sz w:val="22"/>
          <w:szCs w:val="22"/>
        </w:rPr>
        <w:t xml:space="preserve">Tokenize the texts and remove punctuations using </w:t>
      </w:r>
      <w:r w:rsidRPr="00286BBE">
        <w:rPr>
          <w:rFonts w:ascii="Times" w:hAnsi="Times" w:cs="Times New Roman"/>
          <w:i/>
          <w:iCs/>
          <w:color w:val="000000" w:themeColor="text1"/>
          <w:sz w:val="22"/>
          <w:szCs w:val="22"/>
        </w:rPr>
        <w:t>gensim.utils.simple_preprocess</w:t>
      </w:r>
      <w:r w:rsidRPr="00286BBE">
        <w:rPr>
          <w:rFonts w:ascii="Times" w:hAnsi="Times" w:cs="Times New Roman"/>
          <w:color w:val="000000" w:themeColor="text1"/>
          <w:sz w:val="22"/>
          <w:szCs w:val="22"/>
        </w:rPr>
        <w:t xml:space="preserve"> module;</w:t>
      </w:r>
    </w:p>
    <w:p w14:paraId="3CEF6E22" w14:textId="77777777" w:rsidR="00286BBE" w:rsidRPr="00286BBE" w:rsidRDefault="00286BBE" w:rsidP="00286BBE">
      <w:pPr>
        <w:pStyle w:val="a6"/>
        <w:numPr>
          <w:ilvl w:val="0"/>
          <w:numId w:val="23"/>
        </w:numPr>
        <w:ind w:firstLineChars="0"/>
        <w:rPr>
          <w:rFonts w:ascii="Times" w:hAnsi="Times" w:cs="Times New Roman"/>
          <w:color w:val="000000" w:themeColor="text1"/>
        </w:rPr>
      </w:pPr>
      <w:r w:rsidRPr="00286BBE">
        <w:rPr>
          <w:rFonts w:ascii="Times" w:hAnsi="Times" w:cs="Times New Roman"/>
          <w:color w:val="000000" w:themeColor="text1"/>
          <w:sz w:val="22"/>
          <w:szCs w:val="22"/>
        </w:rPr>
        <w:t>Remove stop words, create bigrams and lemmatize tokens using gensim and spaCy libraries;</w:t>
      </w:r>
    </w:p>
    <w:p w14:paraId="4860E365" w14:textId="77777777" w:rsidR="00286BBE" w:rsidRPr="00286BBE" w:rsidRDefault="00286BBE" w:rsidP="00286BBE">
      <w:pPr>
        <w:pStyle w:val="a6"/>
        <w:numPr>
          <w:ilvl w:val="0"/>
          <w:numId w:val="23"/>
        </w:numPr>
        <w:ind w:firstLineChars="0"/>
        <w:rPr>
          <w:rFonts w:ascii="Times" w:hAnsi="Times" w:cs="Times New Roman"/>
          <w:color w:val="000000" w:themeColor="text1"/>
        </w:rPr>
      </w:pPr>
      <w:r w:rsidRPr="00286BBE">
        <w:rPr>
          <w:rFonts w:ascii="Times" w:hAnsi="Times" w:cs="Times New Roman"/>
          <w:color w:val="000000" w:themeColor="text1"/>
          <w:sz w:val="22"/>
          <w:szCs w:val="22"/>
        </w:rPr>
        <w:t>Create the corpuses and dictionaries required for LDA model training.</w:t>
      </w:r>
    </w:p>
    <w:p w14:paraId="480079C0"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 </w:t>
      </w:r>
    </w:p>
    <w:p w14:paraId="4EC6FF94" w14:textId="2FBDA4C6" w:rsidR="00286BBE" w:rsidRPr="002C58EE" w:rsidRDefault="00286BBE" w:rsidP="002C58EE">
      <w:pPr>
        <w:rPr>
          <w:rFonts w:ascii="Times" w:hAnsi="Times" w:cs="Times New Roman"/>
          <w:color w:val="000000" w:themeColor="text1"/>
        </w:rPr>
      </w:pPr>
      <w:r w:rsidRPr="00286BBE">
        <w:rPr>
          <w:rFonts w:ascii="Times" w:hAnsi="Times" w:cs="Times New Roman"/>
          <w:color w:val="000000" w:themeColor="text1"/>
          <w:sz w:val="22"/>
          <w:szCs w:val="22"/>
        </w:rPr>
        <w:t>During model training phase, we underwent several iterations on appropriate training set before getting to a satisfactory modeling result</w:t>
      </w:r>
      <w:r w:rsidR="002C58EE">
        <w:rPr>
          <w:rFonts w:ascii="Times" w:hAnsi="Times" w:cs="Times New Roman"/>
          <w:color w:val="000000" w:themeColor="text1"/>
          <w:sz w:val="22"/>
          <w:szCs w:val="22"/>
        </w:rPr>
        <w:t xml:space="preserve">. </w:t>
      </w:r>
      <w:r w:rsidRPr="002C58EE">
        <w:rPr>
          <w:rFonts w:ascii="Times" w:hAnsi="Times" w:cs="Times New Roman"/>
          <w:color w:val="000000" w:themeColor="text1"/>
          <w:sz w:val="22"/>
          <w:szCs w:val="22"/>
        </w:rPr>
        <w:t xml:space="preserve">We started out with extracting topics from reviews with strong indicator of potential hygiene code violation, i.e. reviews with star rating less than 3 and inspection penalty score </w:t>
      </w:r>
      <w:r w:rsidRPr="002C58EE">
        <w:rPr>
          <w:rFonts w:ascii="Times" w:hAnsi="Times" w:cs="Times New Roman"/>
          <w:color w:val="000000" w:themeColor="text1"/>
          <w:sz w:val="22"/>
          <w:szCs w:val="22"/>
        </w:rPr>
        <w:lastRenderedPageBreak/>
        <w:t>higher than 60. It turned out that the topic extracted were very close to each other, and it was hard to discern health specific items. We realized that the corpus itself was too narrow to extract meaningful subtopics.</w:t>
      </w:r>
    </w:p>
    <w:p w14:paraId="4347BE16" w14:textId="77777777" w:rsidR="00286BBE" w:rsidRPr="00286BBE" w:rsidRDefault="00286BBE" w:rsidP="00286BBE">
      <w:pPr>
        <w:rPr>
          <w:rFonts w:ascii="Times" w:eastAsia="Times New Roman" w:hAnsi="Times" w:cs="Times New Roman"/>
          <w:color w:val="000000" w:themeColor="text1"/>
        </w:rPr>
      </w:pPr>
    </w:p>
    <w:p w14:paraId="32542C5B" w14:textId="243B609A"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Secondly, we decided to expand the training set to 162,310 reviews all together. The latent topics were well-distributed on the inter-topic distance map [Figure 6], but a close scrutiny of the subtopics revealed that they centered around restaurant type, service quality and comments on the food itself, without a clear subtopic on hygiene complaint.</w:t>
      </w:r>
    </w:p>
    <w:p w14:paraId="62367B25" w14:textId="77777777" w:rsidR="00286BBE" w:rsidRPr="00286BBE" w:rsidRDefault="00286BBE" w:rsidP="00286BBE">
      <w:pPr>
        <w:rPr>
          <w:rFonts w:ascii="Times" w:eastAsia="Times New Roman" w:hAnsi="Times" w:cs="Times New Roman"/>
          <w:color w:val="000000" w:themeColor="text1"/>
        </w:rPr>
      </w:pPr>
    </w:p>
    <w:p w14:paraId="5F1F1D58" w14:textId="14F5BF2D" w:rsidR="00286BBE" w:rsidRDefault="00286BBE" w:rsidP="00286BBE">
      <w:pPr>
        <w:rPr>
          <w:rFonts w:ascii="Times" w:hAnsi="Times" w:cs="Times New Roman"/>
          <w:color w:val="000000" w:themeColor="text1"/>
          <w:sz w:val="22"/>
          <w:szCs w:val="22"/>
        </w:rPr>
      </w:pPr>
      <w:r w:rsidRPr="00286BBE">
        <w:rPr>
          <w:rFonts w:ascii="Times" w:hAnsi="Times" w:cs="Times New Roman"/>
          <w:color w:val="000000" w:themeColor="text1"/>
          <w:sz w:val="22"/>
          <w:szCs w:val="22"/>
        </w:rPr>
        <w:t>Finally, we segmented reviews based on their star ratings in order to reveal underlying sentiment aspects of the reviews, which would be otherwise lost when all reviews were considered together. After some trial and error on different segmentation rules, we decided to separate all reviews into two groups: (1) positive reviews, i.e. reviews with 5-star rating (49,183 in total); and (2) negative reviews, i.e. reviews with 1-star rating (9,378 in total). Two LDA models were trained on respective review groups. The number of topics (k) was determined experimentally. We trained LDA models using k=20,30, and 40 and used coherence value to determine the optimal model. Interestingly, number of topics and coherence value correlated negatively for negative group [Figure 7] but positively for the positive group [Figure 8]. We tried k=15 and 20 respectively, and k=20 gave more human-interpretable results. So for now we used LDA model with k = 20.</w:t>
      </w:r>
    </w:p>
    <w:p w14:paraId="3A14DC03" w14:textId="7B49671D" w:rsidR="002C58EE" w:rsidRDefault="002C58EE" w:rsidP="00286BBE">
      <w:pPr>
        <w:rPr>
          <w:rFonts w:ascii="Times" w:hAnsi="Times" w:cs="Times New Roman"/>
          <w:color w:val="000000" w:themeColor="text1"/>
          <w:sz w:val="22"/>
          <w:szCs w:val="22"/>
        </w:rPr>
      </w:pPr>
    </w:p>
    <w:p w14:paraId="4A05B114" w14:textId="1967059E" w:rsidR="002C58EE" w:rsidRPr="002C58EE" w:rsidRDefault="002C58EE" w:rsidP="00286BBE">
      <w:pPr>
        <w:rPr>
          <w:rFonts w:ascii="Times" w:hAnsi="Times" w:cs="Times New Roman"/>
          <w:color w:val="000000" w:themeColor="text1"/>
          <w:u w:val="single"/>
        </w:rPr>
      </w:pPr>
      <w:r>
        <w:rPr>
          <w:rFonts w:ascii="Times" w:hAnsi="Times" w:cs="Times New Roman"/>
          <w:color w:val="000000" w:themeColor="text1"/>
          <w:u w:val="single"/>
        </w:rPr>
        <w:t xml:space="preserve">Topic Modelling </w:t>
      </w:r>
      <w:r w:rsidRPr="002C58EE">
        <w:rPr>
          <w:rFonts w:ascii="Times" w:hAnsi="Times" w:cs="Times New Roman"/>
          <w:color w:val="000000" w:themeColor="text1"/>
          <w:u w:val="single"/>
        </w:rPr>
        <w:t xml:space="preserve">Results </w:t>
      </w:r>
    </w:p>
    <w:p w14:paraId="200AC98B" w14:textId="214F8796" w:rsidR="00286BBE" w:rsidRPr="002C58E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 Table 1 and 2 show the top words for selected topics. We have following observations:</w:t>
      </w:r>
    </w:p>
    <w:p w14:paraId="79B69B07" w14:textId="77777777" w:rsidR="002C58EE" w:rsidRPr="002C58EE" w:rsidRDefault="00286BBE" w:rsidP="002C58EE">
      <w:pPr>
        <w:pStyle w:val="a6"/>
        <w:numPr>
          <w:ilvl w:val="0"/>
          <w:numId w:val="26"/>
        </w:numPr>
        <w:ind w:firstLineChars="0"/>
        <w:textAlignment w:val="baseline"/>
        <w:rPr>
          <w:rFonts w:ascii="Times" w:hAnsi="Times" w:cs="Times New Roman"/>
          <w:color w:val="000000" w:themeColor="text1"/>
          <w:sz w:val="22"/>
          <w:szCs w:val="22"/>
        </w:rPr>
      </w:pPr>
      <w:r w:rsidRPr="002C58EE">
        <w:rPr>
          <w:rFonts w:ascii="Times" w:hAnsi="Times" w:cs="Times New Roman"/>
          <w:color w:val="000000" w:themeColor="text1"/>
          <w:sz w:val="22"/>
          <w:szCs w:val="22"/>
        </w:rPr>
        <w:t>It seems that LDA models well capture the negative words in 1-star reviews (e.g. depressing, hygiene, paper_thin, endless, grossly), and positive words in 5-star reviews (e.g. great, friendly, excellent, awesome).</w:t>
      </w:r>
    </w:p>
    <w:p w14:paraId="110CC7F3" w14:textId="77777777" w:rsidR="002C58EE" w:rsidRPr="002C58EE" w:rsidRDefault="00286BBE" w:rsidP="002C58EE">
      <w:pPr>
        <w:pStyle w:val="a6"/>
        <w:numPr>
          <w:ilvl w:val="0"/>
          <w:numId w:val="26"/>
        </w:numPr>
        <w:ind w:firstLineChars="0"/>
        <w:textAlignment w:val="baseline"/>
        <w:rPr>
          <w:rFonts w:ascii="Times" w:hAnsi="Times" w:cs="Times New Roman"/>
          <w:color w:val="000000" w:themeColor="text1"/>
          <w:sz w:val="22"/>
          <w:szCs w:val="22"/>
        </w:rPr>
      </w:pPr>
      <w:r w:rsidRPr="002C58EE">
        <w:rPr>
          <w:rFonts w:ascii="Times" w:hAnsi="Times" w:cs="Times New Roman"/>
          <w:color w:val="000000" w:themeColor="text1"/>
          <w:sz w:val="22"/>
          <w:szCs w:val="22"/>
        </w:rPr>
        <w:t xml:space="preserve"> In positive reviews, people rarely talk about cleanness of the restaurants, but more about dishes, service quality, and the environment. In negative reviews, people explicitly complain about hygiene of the restaurant.  </w:t>
      </w:r>
    </w:p>
    <w:p w14:paraId="42A3E33E" w14:textId="325F6109" w:rsidR="00286BBE" w:rsidRPr="002C58EE" w:rsidRDefault="00286BBE" w:rsidP="002C58EE">
      <w:pPr>
        <w:pStyle w:val="a6"/>
        <w:numPr>
          <w:ilvl w:val="0"/>
          <w:numId w:val="26"/>
        </w:numPr>
        <w:ind w:firstLineChars="0"/>
        <w:textAlignment w:val="baseline"/>
        <w:rPr>
          <w:rFonts w:ascii="Times" w:hAnsi="Times" w:cs="Times New Roman"/>
          <w:color w:val="000000" w:themeColor="text1"/>
          <w:sz w:val="22"/>
          <w:szCs w:val="22"/>
        </w:rPr>
      </w:pPr>
      <w:r w:rsidRPr="002C58EE">
        <w:rPr>
          <w:rFonts w:ascii="Times" w:hAnsi="Times" w:cs="Times New Roman"/>
          <w:color w:val="000000" w:themeColor="text1"/>
          <w:sz w:val="22"/>
          <w:szCs w:val="22"/>
        </w:rPr>
        <w:t>Topics extracted from negative reviews seem less human-interpretable. Though the model successfully extracts hygiene-related topic, more work should be done to improve the distinction among topics and the weird downward sloping k-coherence score curve.</w:t>
      </w:r>
    </w:p>
    <w:p w14:paraId="2451A15C"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 </w:t>
      </w:r>
    </w:p>
    <w:p w14:paraId="6AA8061C"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Figure 9 shows distribution of words for hygiene-related topic from LDA model trained on negative reviews.</w:t>
      </w:r>
    </w:p>
    <w:p w14:paraId="4AFF4925"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 </w:t>
      </w:r>
    </w:p>
    <w:p w14:paraId="18CBF4F7" w14:textId="2668E3CF" w:rsidR="002C58EE" w:rsidRDefault="00286BBE" w:rsidP="002C58EE">
      <w:pPr>
        <w:rPr>
          <w:rFonts w:ascii="Times" w:hAnsi="Times" w:cs="Times New Roman"/>
          <w:color w:val="000000" w:themeColor="text1"/>
          <w:sz w:val="22"/>
          <w:szCs w:val="22"/>
        </w:rPr>
      </w:pPr>
      <w:r w:rsidRPr="00286BBE">
        <w:rPr>
          <w:rFonts w:ascii="Times" w:hAnsi="Times" w:cs="Times New Roman"/>
          <w:color w:val="000000" w:themeColor="text1"/>
          <w:sz w:val="22"/>
          <w:szCs w:val="22"/>
        </w:rPr>
        <w:t xml:space="preserve">Eventually we obtained 42 features for each review text, among them are 20 subtopics from LDA model trained on the positive reviews, 20 subtopics from the negative reviews, the dominant topic from the positive model, and the dominant topic from the negative model. The feature values for subtopic features are the percentage contribution of the corresponding subtopic. Since each inspection period contains multiple reviews, we need to figure out a reliable way to aggregate those features. For </w:t>
      </w:r>
      <w:r w:rsidR="002C58EE" w:rsidRPr="00286BBE">
        <w:rPr>
          <w:rFonts w:ascii="Times" w:hAnsi="Times" w:cs="Times New Roman"/>
          <w:color w:val="000000" w:themeColor="text1"/>
          <w:sz w:val="22"/>
          <w:szCs w:val="22"/>
        </w:rPr>
        <w:t>now,</w:t>
      </w:r>
      <w:r w:rsidRPr="00286BBE">
        <w:rPr>
          <w:rFonts w:ascii="Times" w:hAnsi="Times" w:cs="Times New Roman"/>
          <w:color w:val="000000" w:themeColor="text1"/>
          <w:sz w:val="22"/>
          <w:szCs w:val="22"/>
        </w:rPr>
        <w:t xml:space="preserve"> we use the percentage of dominant topic as aggregated feature. i.e. for each inspection period, there are 40 features (20 positive subtopics and 20 negative subtopics). The value of </w:t>
      </w:r>
      <w:r w:rsidRPr="00286BBE">
        <w:rPr>
          <w:rFonts w:ascii="Times" w:hAnsi="Times" w:cs="Times New Roman"/>
          <w:i/>
          <w:iCs/>
          <w:color w:val="000000" w:themeColor="text1"/>
          <w:sz w:val="22"/>
          <w:szCs w:val="22"/>
        </w:rPr>
        <w:t>positive (negative) topic i</w:t>
      </w:r>
      <w:r w:rsidRPr="00286BBE">
        <w:rPr>
          <w:rFonts w:ascii="Times" w:hAnsi="Times" w:cs="Times New Roman"/>
          <w:color w:val="000000" w:themeColor="text1"/>
          <w:sz w:val="22"/>
          <w:szCs w:val="22"/>
        </w:rPr>
        <w:t xml:space="preserve"> is the count of reviews whose dominant positive (negative) topic is topic i divided by the total number of reviews in the inspection period. However, this aggregation method loses the information of the non-dominant subtopics that also contribute to the individual review text.</w:t>
      </w:r>
    </w:p>
    <w:p w14:paraId="06E98FBB" w14:textId="77777777" w:rsidR="002C58EE" w:rsidRDefault="002C58EE" w:rsidP="002C58EE">
      <w:pPr>
        <w:rPr>
          <w:rFonts w:ascii="Times" w:hAnsi="Times" w:cs="Times New Roman"/>
          <w:color w:val="000000" w:themeColor="text1"/>
          <w:sz w:val="22"/>
          <w:szCs w:val="22"/>
        </w:rPr>
      </w:pPr>
    </w:p>
    <w:p w14:paraId="0F74DF4A" w14:textId="08248902" w:rsidR="002C58EE" w:rsidRDefault="002C58EE" w:rsidP="002C58EE">
      <w:pPr>
        <w:rPr>
          <w:rFonts w:ascii="Times" w:hAnsi="Times" w:cs="Times New Roman"/>
          <w:color w:val="000000" w:themeColor="text1"/>
        </w:rPr>
      </w:pPr>
    </w:p>
    <w:p w14:paraId="7CA8CB0B" w14:textId="72826379" w:rsidR="00BB60F2" w:rsidRDefault="00BB60F2" w:rsidP="002C58EE">
      <w:pPr>
        <w:rPr>
          <w:rFonts w:ascii="Times" w:hAnsi="Times" w:cs="Times New Roman"/>
          <w:color w:val="000000" w:themeColor="text1"/>
        </w:rPr>
      </w:pPr>
    </w:p>
    <w:p w14:paraId="0F2F0A2D" w14:textId="1AA62582" w:rsidR="00BB60F2" w:rsidRDefault="00BB60F2" w:rsidP="002C58EE">
      <w:pPr>
        <w:rPr>
          <w:rFonts w:ascii="Times" w:hAnsi="Times" w:cs="Times New Roman"/>
          <w:color w:val="000000" w:themeColor="text1"/>
        </w:rPr>
      </w:pPr>
    </w:p>
    <w:p w14:paraId="72F9B8CD" w14:textId="77777777" w:rsidR="00BB60F2" w:rsidRDefault="00BB60F2" w:rsidP="002C58EE">
      <w:pPr>
        <w:rPr>
          <w:rFonts w:ascii="Times" w:hAnsi="Times" w:cs="Times New Roman"/>
          <w:color w:val="000000" w:themeColor="text1"/>
        </w:rPr>
      </w:pPr>
    </w:p>
    <w:p w14:paraId="00D9DE26" w14:textId="63815DE7" w:rsidR="00286BBE" w:rsidRPr="002C58EE" w:rsidRDefault="00286BBE" w:rsidP="002C58EE">
      <w:pPr>
        <w:rPr>
          <w:rFonts w:ascii="Times" w:eastAsia="Times New Roman" w:hAnsi="Times" w:cs="Times New Roman"/>
          <w:b/>
          <w:bCs/>
          <w:color w:val="000000" w:themeColor="text1"/>
        </w:rPr>
      </w:pPr>
      <w:r w:rsidRPr="00286BBE">
        <w:rPr>
          <w:rFonts w:ascii="Times" w:eastAsia="Times New Roman" w:hAnsi="Times" w:cs="Times New Roman"/>
          <w:b/>
          <w:bCs/>
          <w:color w:val="000000" w:themeColor="text1"/>
        </w:rPr>
        <w:lastRenderedPageBreak/>
        <w:t xml:space="preserve">Machine Learning Model </w:t>
      </w:r>
    </w:p>
    <w:p w14:paraId="412BFE9E"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We built a baseline machine learning model in the first place before including text-based features to filter the power of non-text-based features. Our suggested algorithm is expected to be better than the baseline. Put in the plain words, we want to know how well can predict the inspection violation without Yelp reviews, and how NLP model of Yelp review can facilitate the prediction power of machine learning model. </w:t>
      </w:r>
    </w:p>
    <w:p w14:paraId="4FD3D0AF" w14:textId="77777777" w:rsidR="00286BBE" w:rsidRPr="00286BBE" w:rsidRDefault="00286BBE" w:rsidP="00286BBE">
      <w:pPr>
        <w:rPr>
          <w:rFonts w:ascii="Times" w:eastAsia="Times New Roman" w:hAnsi="Times" w:cs="Times New Roman"/>
          <w:color w:val="000000" w:themeColor="text1"/>
        </w:rPr>
      </w:pPr>
    </w:p>
    <w:p w14:paraId="0BF9B45A" w14:textId="77777777" w:rsidR="00286BBE" w:rsidRPr="002C58EE" w:rsidRDefault="00286BBE" w:rsidP="00286BBE">
      <w:pPr>
        <w:rPr>
          <w:rFonts w:ascii="Times" w:hAnsi="Times" w:cs="Times New Roman"/>
          <w:color w:val="000000" w:themeColor="text1"/>
        </w:rPr>
      </w:pPr>
      <w:r w:rsidRPr="002C58EE">
        <w:rPr>
          <w:rFonts w:ascii="Times" w:hAnsi="Times" w:cs="Times New Roman"/>
          <w:color w:val="000000" w:themeColor="text1"/>
          <w:u w:val="single"/>
        </w:rPr>
        <w:t xml:space="preserve">Non-text-based Features </w:t>
      </w:r>
    </w:p>
    <w:p w14:paraId="05888DF5"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The non-text-based features in the current baseline machine learning model includes average historical inspection penalty score, last inspection penalty scores, cuisines</w:t>
      </w:r>
      <w:r w:rsidRPr="00286BBE">
        <w:rPr>
          <w:rFonts w:ascii="Times" w:hAnsi="Times" w:cs="Times New Roman"/>
          <w:color w:val="000000" w:themeColor="text1"/>
          <w:sz w:val="22"/>
          <w:szCs w:val="22"/>
        </w:rPr>
        <w:tab/>
        <w:t xml:space="preserve"> types, district (based on zip code), review count of the restaurant and average review rating. </w:t>
      </w:r>
    </w:p>
    <w:p w14:paraId="62BA9863" w14:textId="77777777" w:rsidR="00286BBE" w:rsidRPr="00286BBE" w:rsidRDefault="00286BBE" w:rsidP="00286BBE">
      <w:pPr>
        <w:rPr>
          <w:rFonts w:ascii="Times" w:eastAsia="Times New Roman" w:hAnsi="Times" w:cs="Times New Roman"/>
          <w:color w:val="000000" w:themeColor="text1"/>
        </w:rPr>
      </w:pPr>
    </w:p>
    <w:p w14:paraId="2B750A7F" w14:textId="77777777" w:rsidR="00286BBE" w:rsidRPr="002C58EE" w:rsidRDefault="00286BBE" w:rsidP="00286BBE">
      <w:pPr>
        <w:rPr>
          <w:rFonts w:ascii="Times" w:hAnsi="Times" w:cs="Times New Roman"/>
          <w:color w:val="000000" w:themeColor="text1"/>
        </w:rPr>
      </w:pPr>
      <w:r w:rsidRPr="002C58EE">
        <w:rPr>
          <w:rFonts w:ascii="Times" w:hAnsi="Times" w:cs="Times New Roman"/>
          <w:color w:val="000000" w:themeColor="text1"/>
          <w:u w:val="single"/>
        </w:rPr>
        <w:t xml:space="preserve">Data Labeling </w:t>
      </w:r>
    </w:p>
    <w:p w14:paraId="44207FA1" w14:textId="5063411F"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Determine the right label (hygiene and non-hygiene) is vital and disputable due to several reasons. First and most importantly, the inspection penalty score is asymmetrically clustered at low penalty level [Figure 10], which brings the problem of imbalanced data. Setting the threshold at high penalty score leads to much less sample labeled as “non-hygiene” compared to “hygiene” ones. There are two general ways to deal with imbalanced data: 1) resample the data 2) keep the data but change the evaluation metric. We can’t choose the formal due the natural limitation in the availability of datasets, thus we use </w:t>
      </w:r>
      <w:r w:rsidR="002C58EE" w:rsidRPr="00286BBE">
        <w:rPr>
          <w:rFonts w:ascii="Times" w:hAnsi="Times" w:cs="Times New Roman"/>
          <w:color w:val="000000" w:themeColor="text1"/>
          <w:sz w:val="22"/>
          <w:szCs w:val="22"/>
        </w:rPr>
        <w:t>5-fold</w:t>
      </w:r>
      <w:r w:rsidRPr="00286BBE">
        <w:rPr>
          <w:rFonts w:ascii="Times" w:hAnsi="Times" w:cs="Times New Roman"/>
          <w:color w:val="000000" w:themeColor="text1"/>
          <w:sz w:val="22"/>
          <w:szCs w:val="22"/>
        </w:rPr>
        <w:t xml:space="preserve"> cross validation with appropriate performance measurement to evaluate the machine learning model (See details in Model Evaluation). </w:t>
      </w:r>
    </w:p>
    <w:p w14:paraId="2DCD26FF" w14:textId="77777777" w:rsidR="00286BBE" w:rsidRPr="00286BBE" w:rsidRDefault="00286BBE" w:rsidP="00286BBE">
      <w:pPr>
        <w:rPr>
          <w:rFonts w:ascii="Times" w:eastAsia="Times New Roman" w:hAnsi="Times" w:cs="Times New Roman"/>
          <w:color w:val="000000" w:themeColor="text1"/>
        </w:rPr>
      </w:pPr>
    </w:p>
    <w:p w14:paraId="325DC081"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Secondly, we found it ambiguous to cut the threshold of hygiene and non-hygiene by human intuition. Therefore, we let the machine decides for us: loop over different threshold cutoff of [10,20,30,40,50] of inspection penalty and choose the threshold that gives the best performance. </w:t>
      </w:r>
    </w:p>
    <w:p w14:paraId="51AEF3B9" w14:textId="77777777" w:rsidR="00286BBE" w:rsidRPr="00286BBE" w:rsidRDefault="00286BBE" w:rsidP="00286BBE">
      <w:pPr>
        <w:rPr>
          <w:rFonts w:ascii="Times" w:eastAsia="Times New Roman" w:hAnsi="Times" w:cs="Times New Roman"/>
          <w:color w:val="000000" w:themeColor="text1"/>
        </w:rPr>
      </w:pPr>
    </w:p>
    <w:p w14:paraId="3FC8D866" w14:textId="5BE07C2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However, we are still looking for better way to determine the label. The potential drawback of using simple cutoff is that penalty scores is cumulative. A relative high penalty score may not necessarily indicate indicate severe health issues. For example, a restaurant may violate “proper labeling” or “broken windows” for several times and get a total penalty score of 40. </w:t>
      </w:r>
      <w:r w:rsidR="002C58EE" w:rsidRPr="00286BBE">
        <w:rPr>
          <w:rFonts w:ascii="Times" w:hAnsi="Times" w:cs="Times New Roman"/>
          <w:color w:val="000000" w:themeColor="text1"/>
          <w:sz w:val="22"/>
          <w:szCs w:val="22"/>
        </w:rPr>
        <w:t>However,</w:t>
      </w:r>
      <w:r w:rsidRPr="00286BBE">
        <w:rPr>
          <w:rFonts w:ascii="Times" w:hAnsi="Times" w:cs="Times New Roman"/>
          <w:color w:val="000000" w:themeColor="text1"/>
          <w:sz w:val="22"/>
          <w:szCs w:val="22"/>
        </w:rPr>
        <w:t xml:space="preserve"> </w:t>
      </w:r>
      <w:r w:rsidR="002C58EE" w:rsidRPr="00286BBE">
        <w:rPr>
          <w:rFonts w:ascii="Times" w:hAnsi="Times" w:cs="Times New Roman"/>
          <w:color w:val="000000" w:themeColor="text1"/>
          <w:sz w:val="22"/>
          <w:szCs w:val="22"/>
        </w:rPr>
        <w:t>these violations</w:t>
      </w:r>
      <w:r w:rsidRPr="00286BBE">
        <w:rPr>
          <w:rFonts w:ascii="Times" w:hAnsi="Times" w:cs="Times New Roman"/>
          <w:color w:val="000000" w:themeColor="text1"/>
          <w:sz w:val="22"/>
          <w:szCs w:val="22"/>
        </w:rPr>
        <w:t xml:space="preserve"> seem </w:t>
      </w:r>
      <w:r w:rsidR="002C58EE" w:rsidRPr="00286BBE">
        <w:rPr>
          <w:rFonts w:ascii="Times" w:hAnsi="Times" w:cs="Times New Roman"/>
          <w:color w:val="000000" w:themeColor="text1"/>
          <w:sz w:val="22"/>
          <w:szCs w:val="22"/>
        </w:rPr>
        <w:t>minor</w:t>
      </w:r>
      <w:r w:rsidR="002C58EE">
        <w:rPr>
          <w:rFonts w:ascii="Times" w:hAnsi="Times" w:cs="Times New Roman"/>
          <w:color w:val="000000" w:themeColor="text1"/>
          <w:sz w:val="22"/>
          <w:szCs w:val="22"/>
        </w:rPr>
        <w:t>ly</w:t>
      </w:r>
      <w:r w:rsidRPr="00286BBE">
        <w:rPr>
          <w:rFonts w:ascii="Times" w:hAnsi="Times" w:cs="Times New Roman"/>
          <w:color w:val="000000" w:themeColor="text1"/>
          <w:sz w:val="22"/>
          <w:szCs w:val="22"/>
        </w:rPr>
        <w:t xml:space="preserve"> correlated to health issues and thus are very unlikely to be mentioned by the reviewers. Therefore, we plan to merge a more detailed inspection record to focus on restaurant with severe violation as they are exactly the set of inspector and customer need to pay attention to</w:t>
      </w:r>
    </w:p>
    <w:p w14:paraId="172292E1" w14:textId="77777777" w:rsidR="00286BBE" w:rsidRPr="00286BBE" w:rsidRDefault="00286BBE" w:rsidP="00286BBE">
      <w:pPr>
        <w:rPr>
          <w:rFonts w:ascii="Times" w:eastAsia="Times New Roman" w:hAnsi="Times" w:cs="Times New Roman"/>
          <w:color w:val="000000" w:themeColor="text1"/>
        </w:rPr>
      </w:pPr>
    </w:p>
    <w:p w14:paraId="246982B4" w14:textId="77777777" w:rsidR="00286BBE" w:rsidRPr="002C58EE" w:rsidRDefault="00286BBE" w:rsidP="00286BBE">
      <w:pPr>
        <w:rPr>
          <w:rFonts w:ascii="Times" w:hAnsi="Times" w:cs="Times New Roman"/>
          <w:color w:val="000000" w:themeColor="text1"/>
        </w:rPr>
      </w:pPr>
      <w:r w:rsidRPr="002C58EE">
        <w:rPr>
          <w:rFonts w:ascii="Times" w:hAnsi="Times" w:cs="Times New Roman"/>
          <w:color w:val="000000" w:themeColor="text1"/>
          <w:u w:val="single"/>
        </w:rPr>
        <w:t xml:space="preserve">Model </w:t>
      </w:r>
    </w:p>
    <w:p w14:paraId="7EC7F95F" w14:textId="66B98075"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We have built a machine learning pipeline that allows us to feed in different parameter tuning grids and multiple machine learning models.  At the current stage, due to the time and computing power limitation, we only tuned our baseline model with Naive Bayes and Logistics </w:t>
      </w:r>
      <w:r w:rsidR="00BB60F2" w:rsidRPr="00286BBE">
        <w:rPr>
          <w:rFonts w:ascii="Times" w:hAnsi="Times" w:cs="Times New Roman"/>
          <w:color w:val="000000" w:themeColor="text1"/>
          <w:sz w:val="22"/>
          <w:szCs w:val="22"/>
        </w:rPr>
        <w:t>Regression (</w:t>
      </w:r>
      <w:r w:rsidRPr="00286BBE">
        <w:rPr>
          <w:rFonts w:ascii="Times" w:hAnsi="Times" w:cs="Times New Roman"/>
          <w:color w:val="000000" w:themeColor="text1"/>
          <w:sz w:val="22"/>
          <w:szCs w:val="22"/>
        </w:rPr>
        <w:t xml:space="preserve">with L1 and L2 penalty) with </w:t>
      </w:r>
      <w:r w:rsidR="00BB60F2" w:rsidRPr="00286BBE">
        <w:rPr>
          <w:rFonts w:ascii="Times" w:hAnsi="Times" w:cs="Times New Roman"/>
          <w:color w:val="000000" w:themeColor="text1"/>
          <w:sz w:val="22"/>
          <w:szCs w:val="22"/>
        </w:rPr>
        <w:t>5-fold</w:t>
      </w:r>
      <w:r w:rsidRPr="00286BBE">
        <w:rPr>
          <w:rFonts w:ascii="Times" w:hAnsi="Times" w:cs="Times New Roman"/>
          <w:color w:val="000000" w:themeColor="text1"/>
          <w:sz w:val="22"/>
          <w:szCs w:val="22"/>
        </w:rPr>
        <w:t xml:space="preserve"> cross validation. Naive Bayes is one of out pilot models because it will converge quicker than discriminative model and doesn’t need parameter tuning. Although we haven’t </w:t>
      </w:r>
      <w:r w:rsidR="00BB60F2" w:rsidRPr="00286BBE">
        <w:rPr>
          <w:rFonts w:ascii="Times" w:hAnsi="Times" w:cs="Times New Roman"/>
          <w:color w:val="000000" w:themeColor="text1"/>
          <w:sz w:val="22"/>
          <w:szCs w:val="22"/>
        </w:rPr>
        <w:t>brought</w:t>
      </w:r>
      <w:r w:rsidRPr="00286BBE">
        <w:rPr>
          <w:rFonts w:ascii="Times" w:hAnsi="Times" w:cs="Times New Roman"/>
          <w:color w:val="000000" w:themeColor="text1"/>
          <w:sz w:val="22"/>
          <w:szCs w:val="22"/>
        </w:rPr>
        <w:t xml:space="preserve"> text feature in the baseline model, Naive Bayes is assumed to perform better when working with text classification.   </w:t>
      </w:r>
    </w:p>
    <w:p w14:paraId="58B6A460" w14:textId="77777777" w:rsidR="00286BBE" w:rsidRPr="00286BBE" w:rsidRDefault="00286BBE" w:rsidP="00286BBE">
      <w:pPr>
        <w:rPr>
          <w:rFonts w:ascii="Times" w:eastAsia="Times New Roman" w:hAnsi="Times" w:cs="Times New Roman"/>
          <w:color w:val="000000" w:themeColor="text1"/>
        </w:rPr>
      </w:pPr>
    </w:p>
    <w:p w14:paraId="71CCE23F" w14:textId="77777777" w:rsidR="00286BBE" w:rsidRPr="002C58EE" w:rsidRDefault="00286BBE" w:rsidP="00286BBE">
      <w:pPr>
        <w:rPr>
          <w:rFonts w:ascii="Times" w:hAnsi="Times" w:cs="Times New Roman"/>
          <w:color w:val="000000" w:themeColor="text1"/>
        </w:rPr>
      </w:pPr>
      <w:r w:rsidRPr="002C58EE">
        <w:rPr>
          <w:rFonts w:ascii="Times" w:hAnsi="Times" w:cs="Times New Roman"/>
          <w:color w:val="000000" w:themeColor="text1"/>
          <w:u w:val="single"/>
        </w:rPr>
        <w:t xml:space="preserve">Model Evaluation </w:t>
      </w:r>
    </w:p>
    <w:p w14:paraId="5C106FE3" w14:textId="5762C28B"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In the proposal, we proposed to use Area Under the Receiver Operating Characteristic curve (AUC-ROC) as our key validation metric. </w:t>
      </w:r>
      <w:r w:rsidR="002C58EE" w:rsidRPr="00286BBE">
        <w:rPr>
          <w:rFonts w:ascii="Times" w:hAnsi="Times" w:cs="Times New Roman"/>
          <w:color w:val="000000" w:themeColor="text1"/>
          <w:sz w:val="22"/>
          <w:szCs w:val="22"/>
        </w:rPr>
        <w:t>However,</w:t>
      </w:r>
      <w:r w:rsidRPr="00286BBE">
        <w:rPr>
          <w:rFonts w:ascii="Times" w:hAnsi="Times" w:cs="Times New Roman"/>
          <w:color w:val="000000" w:themeColor="text1"/>
          <w:sz w:val="22"/>
          <w:szCs w:val="22"/>
        </w:rPr>
        <w:t xml:space="preserve"> we are taking out words back because ROC curve mainly represents the specificity of the model at different cut-off levels, which is not the best interests of inspectors. Standing in the shoes of </w:t>
      </w:r>
      <w:r w:rsidR="002C58EE" w:rsidRPr="00286BBE">
        <w:rPr>
          <w:rFonts w:ascii="Times" w:hAnsi="Times" w:cs="Times New Roman"/>
          <w:color w:val="000000" w:themeColor="text1"/>
          <w:sz w:val="22"/>
          <w:szCs w:val="22"/>
        </w:rPr>
        <w:t>inspectors, the</w:t>
      </w:r>
      <w:r w:rsidRPr="00286BBE">
        <w:rPr>
          <w:rFonts w:ascii="Times" w:hAnsi="Times" w:cs="Times New Roman"/>
          <w:color w:val="000000" w:themeColor="text1"/>
          <w:sz w:val="22"/>
          <w:szCs w:val="22"/>
        </w:rPr>
        <w:t xml:space="preserve"> question that </w:t>
      </w:r>
      <w:r w:rsidR="00BB60F2" w:rsidRPr="00286BBE">
        <w:rPr>
          <w:rFonts w:ascii="Times" w:hAnsi="Times" w:cs="Times New Roman"/>
          <w:color w:val="000000" w:themeColor="text1"/>
          <w:sz w:val="22"/>
          <w:szCs w:val="22"/>
        </w:rPr>
        <w:t>the evaluation</w:t>
      </w:r>
      <w:r w:rsidRPr="00286BBE">
        <w:rPr>
          <w:rFonts w:ascii="Times" w:hAnsi="Times" w:cs="Times New Roman"/>
          <w:color w:val="000000" w:themeColor="text1"/>
          <w:sz w:val="22"/>
          <w:szCs w:val="22"/>
        </w:rPr>
        <w:t xml:space="preserve"> metric should answer is that of the all restaurants labeled “Non-hygiene”, how many are actually “Non-hygiene”?  Therefore, we have strong intention to favor precision score:</w:t>
      </w:r>
    </w:p>
    <w:p w14:paraId="7DA151F8" w14:textId="77777777" w:rsidR="00286BBE" w:rsidRPr="00286BBE" w:rsidRDefault="00286BBE" w:rsidP="00286BBE">
      <w:pPr>
        <w:rPr>
          <w:rFonts w:ascii="Times" w:eastAsia="Times New Roman" w:hAnsi="Times" w:cs="Times New Roman"/>
          <w:color w:val="000000" w:themeColor="text1"/>
        </w:rPr>
      </w:pPr>
    </w:p>
    <w:p w14:paraId="4D6353D7" w14:textId="73583A20" w:rsidR="00BB60F2" w:rsidRDefault="00BB60F2" w:rsidP="00286BBE">
      <w:pPr>
        <w:jc w:val="center"/>
        <w:rPr>
          <w:rFonts w:ascii="Times" w:hAnsi="Times" w:cs="Times New Roman"/>
          <w:color w:val="000000" w:themeColor="text1"/>
        </w:rPr>
      </w:pPr>
      <m:oMathPara>
        <m:oMath>
          <m:r>
            <m:rPr>
              <m:sty m:val="p"/>
            </m:rPr>
            <w:rPr>
              <w:rFonts w:ascii="Cambria Math" w:hAnsi="Cambria Math" w:cs="Times New Roman"/>
              <w:color w:val="000000" w:themeColor="text1"/>
            </w:rPr>
            <w:lastRenderedPageBreak/>
            <m:t>Precision</m:t>
          </m:r>
          <m:r>
            <m:rPr>
              <m:sty m:val="p"/>
            </m:rPr>
            <w:rPr>
              <w:rFonts w:ascii="Cambria Math" w:hAnsi="Times" w:cs="Times New Roman"/>
              <w:color w:val="000000" w:themeColor="text1"/>
            </w:rPr>
            <m:t xml:space="preserve">= </m:t>
          </m:r>
          <m:f>
            <m:fPr>
              <m:ctrlPr>
                <w:rPr>
                  <w:rFonts w:ascii="Cambria Math" w:hAnsi="Times" w:cs="Times New Roman"/>
                  <w:color w:val="000000" w:themeColor="text1"/>
                </w:rPr>
              </m:ctrlPr>
            </m:fPr>
            <m:num>
              <m:r>
                <m:rPr>
                  <m:sty m:val="p"/>
                </m:rPr>
                <w:rPr>
                  <w:rFonts w:ascii="Cambria Math" w:hAnsi="Cambria Math" w:cs="Times New Roman"/>
                  <w:color w:val="000000" w:themeColor="text1"/>
                </w:rPr>
                <m:t>= # of Correctly Predicted Non-Hygiene</m:t>
              </m:r>
            </m:num>
            <m:den>
              <m:r>
                <m:rPr>
                  <m:sty m:val="p"/>
                </m:rPr>
                <w:rPr>
                  <w:rFonts w:ascii="Cambria Math" w:hAnsi="Cambria Math" w:cs="Times New Roman"/>
                  <w:color w:val="000000" w:themeColor="text1"/>
                </w:rPr>
                <m:t xml:space="preserve"># of Total Predicted Non-Hygiene </m:t>
              </m:r>
            </m:den>
          </m:f>
        </m:oMath>
      </m:oMathPara>
    </w:p>
    <w:p w14:paraId="19E93199" w14:textId="77777777" w:rsidR="00286BBE" w:rsidRPr="00286BBE" w:rsidRDefault="00286BBE" w:rsidP="00286BBE">
      <w:pPr>
        <w:rPr>
          <w:rFonts w:ascii="Times" w:eastAsia="Times New Roman" w:hAnsi="Times" w:cs="Times New Roman"/>
          <w:color w:val="000000" w:themeColor="text1"/>
        </w:rPr>
      </w:pPr>
      <w:bookmarkStart w:id="0" w:name="_GoBack"/>
      <w:bookmarkEnd w:id="0"/>
    </w:p>
    <w:p w14:paraId="22207A46" w14:textId="0947D443"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In summary, the evaluation metric </w:t>
      </w:r>
      <w:r w:rsidR="002C58EE" w:rsidRPr="00286BBE">
        <w:rPr>
          <w:rFonts w:ascii="Times" w:hAnsi="Times" w:cs="Times New Roman"/>
          <w:color w:val="000000" w:themeColor="text1"/>
          <w:sz w:val="22"/>
          <w:szCs w:val="22"/>
        </w:rPr>
        <w:t>has</w:t>
      </w:r>
      <w:r w:rsidRPr="00286BBE">
        <w:rPr>
          <w:rFonts w:ascii="Times" w:hAnsi="Times" w:cs="Times New Roman"/>
          <w:color w:val="000000" w:themeColor="text1"/>
          <w:sz w:val="22"/>
          <w:szCs w:val="22"/>
        </w:rPr>
        <w:t xml:space="preserve"> Mean Squared Errors, AUC-ROC, Precision at 1%, 2%, 5%, 10% and 20%, as well as the average precision for </w:t>
      </w:r>
      <w:r w:rsidR="002C58EE" w:rsidRPr="00286BBE">
        <w:rPr>
          <w:rFonts w:ascii="Times" w:hAnsi="Times" w:cs="Times New Roman"/>
          <w:color w:val="000000" w:themeColor="text1"/>
          <w:sz w:val="22"/>
          <w:szCs w:val="22"/>
        </w:rPr>
        <w:t>5-fold</w:t>
      </w:r>
      <w:r w:rsidRPr="00286BBE">
        <w:rPr>
          <w:rFonts w:ascii="Times" w:hAnsi="Times" w:cs="Times New Roman"/>
          <w:color w:val="000000" w:themeColor="text1"/>
          <w:sz w:val="22"/>
          <w:szCs w:val="22"/>
        </w:rPr>
        <w:t xml:space="preserve"> cross validation. </w:t>
      </w:r>
    </w:p>
    <w:p w14:paraId="52FF920A" w14:textId="77777777" w:rsidR="00286BBE" w:rsidRPr="00286BBE" w:rsidRDefault="00286BBE" w:rsidP="00286BBE">
      <w:pPr>
        <w:spacing w:after="240"/>
        <w:rPr>
          <w:rFonts w:ascii="Times" w:eastAsia="Times New Roman" w:hAnsi="Times" w:cs="Times New Roman"/>
          <w:color w:val="000000" w:themeColor="text1"/>
        </w:rPr>
      </w:pPr>
    </w:p>
    <w:p w14:paraId="319275D5" w14:textId="77777777" w:rsidR="00286BBE" w:rsidRPr="002C58EE" w:rsidRDefault="00286BBE" w:rsidP="00286BBE">
      <w:pPr>
        <w:rPr>
          <w:rFonts w:ascii="Times" w:hAnsi="Times" w:cs="Times New Roman"/>
          <w:color w:val="000000" w:themeColor="text1"/>
        </w:rPr>
      </w:pPr>
      <w:r w:rsidRPr="002C58EE">
        <w:rPr>
          <w:rFonts w:ascii="Times" w:hAnsi="Times" w:cs="Times New Roman"/>
          <w:color w:val="000000" w:themeColor="text1"/>
          <w:u w:val="single"/>
        </w:rPr>
        <w:t xml:space="preserve">Results </w:t>
      </w:r>
    </w:p>
    <w:p w14:paraId="5ABF2AF1" w14:textId="1C0ED3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Although the machine learning model has very small grid size and also is not well tuned. It still </w:t>
      </w:r>
      <w:r w:rsidR="002C58EE" w:rsidRPr="00286BBE">
        <w:rPr>
          <w:rFonts w:ascii="Times" w:hAnsi="Times" w:cs="Times New Roman"/>
          <w:color w:val="000000" w:themeColor="text1"/>
          <w:sz w:val="22"/>
          <w:szCs w:val="22"/>
        </w:rPr>
        <w:t>generates</w:t>
      </w:r>
      <w:r w:rsidRPr="00286BBE">
        <w:rPr>
          <w:rFonts w:ascii="Times" w:hAnsi="Times" w:cs="Times New Roman"/>
          <w:color w:val="000000" w:themeColor="text1"/>
          <w:sz w:val="22"/>
          <w:szCs w:val="22"/>
        </w:rPr>
        <w:t xml:space="preserve"> some rough results. </w:t>
      </w:r>
    </w:p>
    <w:p w14:paraId="72DF5316" w14:textId="77777777" w:rsidR="00286BBE" w:rsidRPr="00286BBE" w:rsidRDefault="00286BBE" w:rsidP="00286BBE">
      <w:pPr>
        <w:rPr>
          <w:rFonts w:ascii="Times" w:eastAsia="Times New Roman" w:hAnsi="Times" w:cs="Times New Roman"/>
          <w:color w:val="000000" w:themeColor="text1"/>
        </w:rPr>
      </w:pPr>
    </w:p>
    <w:p w14:paraId="19090B21" w14:textId="3A8E7C24" w:rsidR="002C58EE" w:rsidRDefault="00286BBE" w:rsidP="00BB60F2">
      <w:pPr>
        <w:pStyle w:val="a6"/>
        <w:numPr>
          <w:ilvl w:val="0"/>
          <w:numId w:val="27"/>
        </w:numPr>
        <w:ind w:firstLineChars="0"/>
        <w:textAlignment w:val="baseline"/>
        <w:rPr>
          <w:rFonts w:ascii="Times" w:hAnsi="Times" w:cs="Times New Roman"/>
          <w:color w:val="000000" w:themeColor="text1"/>
          <w:sz w:val="22"/>
          <w:szCs w:val="22"/>
        </w:rPr>
      </w:pPr>
      <w:r w:rsidRPr="002C58EE">
        <w:rPr>
          <w:rFonts w:ascii="Times" w:hAnsi="Times" w:cs="Times New Roman"/>
          <w:color w:val="000000" w:themeColor="text1"/>
          <w:sz w:val="22"/>
          <w:szCs w:val="22"/>
        </w:rPr>
        <w:t>As we increase the threshold, the precision goes down in most cases. [Figure 11]</w:t>
      </w:r>
    </w:p>
    <w:p w14:paraId="43837334" w14:textId="77777777" w:rsidR="002C58EE" w:rsidRDefault="002C58EE" w:rsidP="002C58EE">
      <w:pPr>
        <w:pStyle w:val="a6"/>
        <w:ind w:left="480" w:firstLineChars="0" w:firstLine="0"/>
        <w:textAlignment w:val="baseline"/>
        <w:rPr>
          <w:rFonts w:ascii="Times" w:hAnsi="Times" w:cs="Times New Roman"/>
          <w:color w:val="000000" w:themeColor="text1"/>
          <w:sz w:val="22"/>
          <w:szCs w:val="22"/>
        </w:rPr>
      </w:pPr>
    </w:p>
    <w:p w14:paraId="618520EE" w14:textId="77777777" w:rsidR="00BB60F2" w:rsidRDefault="00286BBE" w:rsidP="00BB60F2">
      <w:pPr>
        <w:pStyle w:val="a6"/>
        <w:numPr>
          <w:ilvl w:val="0"/>
          <w:numId w:val="27"/>
        </w:numPr>
        <w:ind w:firstLineChars="0"/>
        <w:textAlignment w:val="baseline"/>
        <w:rPr>
          <w:rFonts w:ascii="Times" w:hAnsi="Times" w:cs="Times New Roman"/>
          <w:color w:val="000000" w:themeColor="text1"/>
          <w:sz w:val="22"/>
          <w:szCs w:val="22"/>
        </w:rPr>
      </w:pPr>
      <w:r w:rsidRPr="002C58EE">
        <w:rPr>
          <w:rFonts w:ascii="Times" w:hAnsi="Times" w:cs="Times New Roman"/>
          <w:color w:val="000000" w:themeColor="text1"/>
          <w:sz w:val="22"/>
          <w:szCs w:val="22"/>
        </w:rPr>
        <w:t>Logistics outperforms Naive Bayes. Probably because we use Gaussian Naive Bayes while have a lot of binary features [Table 3]</w:t>
      </w:r>
    </w:p>
    <w:p w14:paraId="4B4D2C77" w14:textId="77777777" w:rsidR="00BB60F2" w:rsidRPr="00BB60F2" w:rsidRDefault="00BB60F2" w:rsidP="00BB60F2">
      <w:pPr>
        <w:pStyle w:val="a6"/>
        <w:ind w:firstLine="440"/>
        <w:rPr>
          <w:rFonts w:ascii="Times" w:hAnsi="Times" w:cs="Times New Roman"/>
          <w:color w:val="000000" w:themeColor="text1"/>
          <w:sz w:val="22"/>
          <w:szCs w:val="22"/>
        </w:rPr>
      </w:pPr>
    </w:p>
    <w:p w14:paraId="7CB7E595" w14:textId="28690F85" w:rsidR="00286BBE" w:rsidRPr="00BB60F2" w:rsidRDefault="00286BBE" w:rsidP="00BB60F2">
      <w:pPr>
        <w:pStyle w:val="a6"/>
        <w:numPr>
          <w:ilvl w:val="0"/>
          <w:numId w:val="27"/>
        </w:numPr>
        <w:ind w:firstLineChars="0"/>
        <w:textAlignment w:val="baseline"/>
        <w:rPr>
          <w:rFonts w:ascii="Times" w:hAnsi="Times" w:cs="Times New Roman"/>
          <w:color w:val="000000" w:themeColor="text1"/>
          <w:sz w:val="22"/>
          <w:szCs w:val="22"/>
        </w:rPr>
      </w:pPr>
      <w:r w:rsidRPr="00BB60F2">
        <w:rPr>
          <w:rFonts w:ascii="Times" w:hAnsi="Times" w:cs="Times New Roman"/>
          <w:color w:val="000000" w:themeColor="text1"/>
          <w:sz w:val="22"/>
          <w:szCs w:val="22"/>
        </w:rPr>
        <w:t>Adding the text-based features (Topic Modelling) improve the precision rate of Naive Bayes, but has minor influence on Logistic Regression  </w:t>
      </w:r>
    </w:p>
    <w:p w14:paraId="35EF7F90" w14:textId="77777777" w:rsidR="00286BBE" w:rsidRPr="00286BBE" w:rsidRDefault="00286BBE" w:rsidP="00286BBE">
      <w:pPr>
        <w:rPr>
          <w:rFonts w:ascii="Times" w:eastAsia="Times New Roman" w:hAnsi="Times" w:cs="Times New Roman"/>
          <w:color w:val="000000" w:themeColor="text1"/>
        </w:rPr>
      </w:pPr>
    </w:p>
    <w:p w14:paraId="3FFD89A9" w14:textId="77777777" w:rsidR="00286BBE" w:rsidRDefault="00286BBE" w:rsidP="00286BBE">
      <w:pPr>
        <w:jc w:val="center"/>
        <w:rPr>
          <w:rFonts w:ascii="Times" w:hAnsi="Times" w:cs="Times New Roman"/>
          <w:color w:val="000000" w:themeColor="text1"/>
          <w:sz w:val="22"/>
          <w:szCs w:val="22"/>
        </w:rPr>
      </w:pP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p>
    <w:p w14:paraId="7C96E3C5" w14:textId="77777777" w:rsidR="00286BBE" w:rsidRPr="00286BBE" w:rsidRDefault="00286BBE" w:rsidP="00286BBE">
      <w:pPr>
        <w:pStyle w:val="a6"/>
        <w:numPr>
          <w:ilvl w:val="0"/>
          <w:numId w:val="20"/>
        </w:numPr>
        <w:ind w:firstLineChars="0"/>
        <w:rPr>
          <w:rFonts w:ascii="Times" w:eastAsia="Times New Roman" w:hAnsi="Times" w:cs="Times New Roman"/>
          <w:b/>
          <w:bCs/>
          <w:color w:val="000000" w:themeColor="text1"/>
          <w:sz w:val="28"/>
          <w:szCs w:val="28"/>
        </w:rPr>
      </w:pPr>
      <w:r w:rsidRPr="00286BBE">
        <w:rPr>
          <w:rFonts w:ascii="Times" w:eastAsia="Times New Roman" w:hAnsi="Times" w:cs="Times New Roman"/>
          <w:b/>
          <w:bCs/>
          <w:color w:val="000000" w:themeColor="text1"/>
          <w:sz w:val="28"/>
          <w:szCs w:val="28"/>
        </w:rPr>
        <w:t xml:space="preserve">After-Midterm Plan </w:t>
      </w:r>
    </w:p>
    <w:p w14:paraId="43ACF26E" w14:textId="77777777" w:rsidR="00286BBE" w:rsidRDefault="00286BBE" w:rsidP="00286BBE">
      <w:pPr>
        <w:rPr>
          <w:rFonts w:ascii="Times" w:eastAsia="Times New Roman" w:hAnsi="Times" w:cs="Times New Roman"/>
          <w:b/>
          <w:bCs/>
          <w:color w:val="000000" w:themeColor="text1"/>
          <w:sz w:val="28"/>
          <w:szCs w:val="28"/>
        </w:rPr>
      </w:pPr>
    </w:p>
    <w:p w14:paraId="5CDD3529" w14:textId="77777777"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We plan to achieve the following goals in the rest of the quarter:</w:t>
      </w:r>
    </w:p>
    <w:p w14:paraId="0932C617" w14:textId="77777777" w:rsidR="00BB60F2" w:rsidRDefault="00286BBE" w:rsidP="00BB60F2">
      <w:pPr>
        <w:textAlignment w:val="baseline"/>
        <w:rPr>
          <w:rFonts w:ascii="Times" w:hAnsi="Times" w:cs="Times New Roman"/>
          <w:color w:val="000000" w:themeColor="text1"/>
          <w:sz w:val="22"/>
          <w:szCs w:val="22"/>
          <w:u w:val="single"/>
        </w:rPr>
      </w:pPr>
      <w:r w:rsidRPr="00BB60F2">
        <w:rPr>
          <w:rFonts w:ascii="Times" w:hAnsi="Times" w:cs="Times New Roman"/>
          <w:color w:val="000000" w:themeColor="text1"/>
          <w:sz w:val="22"/>
          <w:szCs w:val="22"/>
          <w:u w:val="single"/>
        </w:rPr>
        <w:t xml:space="preserve">Improve review text-based features. </w:t>
      </w:r>
    </w:p>
    <w:p w14:paraId="42D4D3C0" w14:textId="77777777" w:rsidR="00BB60F2" w:rsidRPr="00BB60F2" w:rsidRDefault="00286BBE" w:rsidP="00BB60F2">
      <w:pPr>
        <w:pStyle w:val="a6"/>
        <w:numPr>
          <w:ilvl w:val="0"/>
          <w:numId w:val="29"/>
        </w:numPr>
        <w:ind w:firstLineChars="0"/>
        <w:textAlignment w:val="baseline"/>
        <w:rPr>
          <w:rFonts w:ascii="Times" w:hAnsi="Times" w:cs="Times New Roman"/>
          <w:color w:val="000000" w:themeColor="text1"/>
          <w:sz w:val="22"/>
          <w:szCs w:val="22"/>
          <w:u w:val="single"/>
        </w:rPr>
      </w:pPr>
      <w:r w:rsidRPr="00BB60F2">
        <w:rPr>
          <w:rFonts w:ascii="Times" w:hAnsi="Times" w:cs="Times New Roman"/>
          <w:color w:val="000000" w:themeColor="text1"/>
          <w:sz w:val="22"/>
          <w:szCs w:val="22"/>
        </w:rPr>
        <w:t>Refine LDA model training by setting multiple passes and observing document converging speed.</w:t>
      </w:r>
    </w:p>
    <w:p w14:paraId="3185811E" w14:textId="77777777" w:rsidR="00BB60F2" w:rsidRPr="00BB60F2" w:rsidRDefault="00286BBE" w:rsidP="00BB60F2">
      <w:pPr>
        <w:pStyle w:val="a6"/>
        <w:numPr>
          <w:ilvl w:val="0"/>
          <w:numId w:val="29"/>
        </w:numPr>
        <w:ind w:firstLineChars="0"/>
        <w:textAlignment w:val="baseline"/>
        <w:rPr>
          <w:rFonts w:ascii="Times" w:hAnsi="Times" w:cs="Times New Roman"/>
          <w:color w:val="000000" w:themeColor="text1"/>
          <w:sz w:val="22"/>
          <w:szCs w:val="22"/>
          <w:u w:val="single"/>
        </w:rPr>
      </w:pPr>
      <w:r w:rsidRPr="00BB60F2">
        <w:rPr>
          <w:rFonts w:ascii="Times" w:hAnsi="Times" w:cs="Times New Roman"/>
          <w:color w:val="000000" w:themeColor="text1"/>
          <w:sz w:val="22"/>
          <w:szCs w:val="22"/>
        </w:rPr>
        <w:t>Experiment different ways to aggregate features generated from several individual review texts to one inspection period.</w:t>
      </w:r>
    </w:p>
    <w:p w14:paraId="041196B3" w14:textId="77777777" w:rsidR="00BB60F2" w:rsidRPr="00BB60F2" w:rsidRDefault="00286BBE" w:rsidP="00BB60F2">
      <w:pPr>
        <w:pStyle w:val="a6"/>
        <w:numPr>
          <w:ilvl w:val="0"/>
          <w:numId w:val="29"/>
        </w:numPr>
        <w:ind w:firstLineChars="0"/>
        <w:textAlignment w:val="baseline"/>
        <w:rPr>
          <w:rFonts w:ascii="Times" w:hAnsi="Times" w:cs="Times New Roman"/>
          <w:color w:val="000000" w:themeColor="text1"/>
          <w:sz w:val="22"/>
          <w:szCs w:val="22"/>
          <w:u w:val="single"/>
        </w:rPr>
      </w:pPr>
      <w:r w:rsidRPr="00BB60F2">
        <w:rPr>
          <w:rFonts w:ascii="Times" w:hAnsi="Times" w:cs="Times New Roman"/>
          <w:color w:val="000000" w:themeColor="text1"/>
          <w:sz w:val="22"/>
          <w:szCs w:val="22"/>
        </w:rPr>
        <w:t>Add more structural features such as length of the review, number of sentences, average sentence length,etc.</w:t>
      </w:r>
    </w:p>
    <w:p w14:paraId="12A77514" w14:textId="64F7735D" w:rsidR="00286BBE" w:rsidRPr="00BB60F2" w:rsidRDefault="00286BBE" w:rsidP="00BB60F2">
      <w:pPr>
        <w:pStyle w:val="a6"/>
        <w:numPr>
          <w:ilvl w:val="0"/>
          <w:numId w:val="29"/>
        </w:numPr>
        <w:ind w:firstLineChars="0"/>
        <w:textAlignment w:val="baseline"/>
        <w:rPr>
          <w:rFonts w:ascii="Times" w:hAnsi="Times" w:cs="Times New Roman"/>
          <w:color w:val="000000" w:themeColor="text1"/>
          <w:sz w:val="22"/>
          <w:szCs w:val="22"/>
          <w:u w:val="single"/>
        </w:rPr>
      </w:pPr>
      <w:r w:rsidRPr="00BB60F2">
        <w:rPr>
          <w:rFonts w:ascii="Times" w:hAnsi="Times" w:cs="Times New Roman"/>
          <w:color w:val="000000" w:themeColor="text1"/>
          <w:sz w:val="22"/>
          <w:szCs w:val="22"/>
        </w:rPr>
        <w:t>Add percentages of POS tags in each review (low priority)</w:t>
      </w:r>
    </w:p>
    <w:p w14:paraId="00BFE64A" w14:textId="77777777" w:rsidR="00BB60F2" w:rsidRDefault="00286BBE" w:rsidP="00BB60F2">
      <w:pPr>
        <w:textAlignment w:val="baseline"/>
        <w:rPr>
          <w:rFonts w:ascii="Times" w:hAnsi="Times" w:cs="Times New Roman"/>
          <w:color w:val="000000" w:themeColor="text1"/>
          <w:sz w:val="22"/>
          <w:szCs w:val="22"/>
          <w:u w:val="single"/>
        </w:rPr>
      </w:pPr>
      <w:r w:rsidRPr="00BB60F2">
        <w:rPr>
          <w:rFonts w:ascii="Times" w:hAnsi="Times" w:cs="Times New Roman"/>
          <w:color w:val="000000" w:themeColor="text1"/>
          <w:sz w:val="22"/>
          <w:szCs w:val="22"/>
          <w:u w:val="single"/>
        </w:rPr>
        <w:t>Increase non-text-based features</w:t>
      </w:r>
    </w:p>
    <w:p w14:paraId="19EB8A5B" w14:textId="17448E74" w:rsidR="00BB60F2" w:rsidRPr="00BB60F2" w:rsidRDefault="00286BBE" w:rsidP="00BB60F2">
      <w:pPr>
        <w:pStyle w:val="a6"/>
        <w:numPr>
          <w:ilvl w:val="0"/>
          <w:numId w:val="29"/>
        </w:numPr>
        <w:ind w:firstLineChars="0"/>
        <w:textAlignment w:val="baseline"/>
        <w:rPr>
          <w:rFonts w:ascii="Times" w:hAnsi="Times" w:cs="Times New Roman"/>
          <w:color w:val="000000" w:themeColor="text1"/>
          <w:sz w:val="22"/>
          <w:szCs w:val="22"/>
          <w:u w:val="single"/>
        </w:rPr>
      </w:pPr>
      <w:r w:rsidRPr="00BB60F2">
        <w:rPr>
          <w:rFonts w:ascii="Times" w:hAnsi="Times" w:cs="Times New Roman"/>
          <w:color w:val="000000" w:themeColor="text1"/>
          <w:sz w:val="22"/>
          <w:szCs w:val="22"/>
        </w:rPr>
        <w:t xml:space="preserve">Improve inspection history-based features. Right </w:t>
      </w:r>
      <w:r w:rsidR="00BB60F2" w:rsidRPr="00BB60F2">
        <w:rPr>
          <w:rFonts w:ascii="Times" w:hAnsi="Times" w:cs="Times New Roman"/>
          <w:color w:val="000000" w:themeColor="text1"/>
          <w:sz w:val="22"/>
          <w:szCs w:val="22"/>
        </w:rPr>
        <w:t>now,</w:t>
      </w:r>
      <w:r w:rsidRPr="00BB60F2">
        <w:rPr>
          <w:rFonts w:ascii="Times" w:hAnsi="Times" w:cs="Times New Roman"/>
          <w:color w:val="000000" w:themeColor="text1"/>
          <w:sz w:val="22"/>
          <w:szCs w:val="22"/>
        </w:rPr>
        <w:t xml:space="preserve"> we rely heavily on inspection penalty score. Though it is used in multiple papers, we think the score adds unnecessary complexity and ambiguity to the machine learning model training. We plan to experiment using other inspection outcome scores that can be obtained from Seattle Open Data Portal.</w:t>
      </w:r>
    </w:p>
    <w:p w14:paraId="00C26510" w14:textId="4F08A695" w:rsidR="00286BBE" w:rsidRPr="00BB60F2" w:rsidRDefault="00286BBE" w:rsidP="00BB60F2">
      <w:pPr>
        <w:pStyle w:val="a6"/>
        <w:numPr>
          <w:ilvl w:val="0"/>
          <w:numId w:val="29"/>
        </w:numPr>
        <w:ind w:firstLineChars="0"/>
        <w:textAlignment w:val="baseline"/>
        <w:rPr>
          <w:rFonts w:ascii="Times" w:hAnsi="Times" w:cs="Times New Roman"/>
          <w:color w:val="000000" w:themeColor="text1"/>
          <w:sz w:val="22"/>
          <w:szCs w:val="22"/>
          <w:u w:val="single"/>
        </w:rPr>
      </w:pPr>
      <w:r w:rsidRPr="00BB60F2">
        <w:rPr>
          <w:rFonts w:ascii="Times" w:hAnsi="Times" w:cs="Times New Roman"/>
          <w:color w:val="000000" w:themeColor="text1"/>
          <w:sz w:val="22"/>
          <w:szCs w:val="22"/>
        </w:rPr>
        <w:t>Add restaurant-based features: 1) Location (zip code, or smaller clusters based on address); (2) Cuisine type.</w:t>
      </w:r>
    </w:p>
    <w:p w14:paraId="3CABC844" w14:textId="77777777" w:rsidR="00286BBE" w:rsidRPr="00BB60F2" w:rsidRDefault="00286BBE" w:rsidP="00BB60F2">
      <w:pPr>
        <w:textAlignment w:val="baseline"/>
        <w:rPr>
          <w:rFonts w:ascii="Times" w:hAnsi="Times" w:cs="Times New Roman"/>
          <w:color w:val="000000" w:themeColor="text1"/>
          <w:sz w:val="22"/>
          <w:szCs w:val="22"/>
          <w:u w:val="single"/>
        </w:rPr>
      </w:pPr>
      <w:r w:rsidRPr="00BB60F2">
        <w:rPr>
          <w:rFonts w:ascii="Times" w:hAnsi="Times" w:cs="Times New Roman"/>
          <w:color w:val="000000" w:themeColor="text1"/>
          <w:sz w:val="22"/>
          <w:szCs w:val="22"/>
          <w:u w:val="single"/>
        </w:rPr>
        <w:t xml:space="preserve">Fine tune machine learning model. </w:t>
      </w:r>
    </w:p>
    <w:p w14:paraId="252EAE0D" w14:textId="63401152" w:rsidR="00286BBE" w:rsidRPr="00BB60F2" w:rsidRDefault="00286BBE" w:rsidP="00BB60F2">
      <w:pPr>
        <w:pStyle w:val="a6"/>
        <w:numPr>
          <w:ilvl w:val="0"/>
          <w:numId w:val="29"/>
        </w:numPr>
        <w:ind w:firstLineChars="0"/>
        <w:textAlignment w:val="baseline"/>
        <w:rPr>
          <w:rFonts w:ascii="Times" w:hAnsi="Times" w:cs="Times New Roman"/>
          <w:color w:val="000000" w:themeColor="text1"/>
          <w:sz w:val="22"/>
          <w:szCs w:val="22"/>
        </w:rPr>
      </w:pPr>
      <w:r w:rsidRPr="00BB60F2">
        <w:rPr>
          <w:rFonts w:ascii="Times" w:hAnsi="Times" w:cs="Times New Roman"/>
          <w:color w:val="000000" w:themeColor="text1"/>
          <w:sz w:val="22"/>
          <w:szCs w:val="22"/>
        </w:rPr>
        <w:t>Conduct recursive feature elimination or tree-based feature selection.</w:t>
      </w:r>
    </w:p>
    <w:p w14:paraId="4F450C12" w14:textId="77777777" w:rsidR="00BB60F2" w:rsidRDefault="00286BBE" w:rsidP="00BB60F2">
      <w:pPr>
        <w:pStyle w:val="a6"/>
        <w:numPr>
          <w:ilvl w:val="0"/>
          <w:numId w:val="29"/>
        </w:numPr>
        <w:ind w:firstLineChars="0"/>
        <w:textAlignment w:val="baseline"/>
        <w:rPr>
          <w:rFonts w:ascii="Times" w:hAnsi="Times" w:cs="Times New Roman"/>
          <w:color w:val="000000" w:themeColor="text1"/>
          <w:sz w:val="22"/>
          <w:szCs w:val="22"/>
        </w:rPr>
      </w:pPr>
      <w:r w:rsidRPr="00BB60F2">
        <w:rPr>
          <w:rFonts w:ascii="Times" w:hAnsi="Times" w:cs="Times New Roman"/>
          <w:color w:val="000000" w:themeColor="text1"/>
          <w:sz w:val="22"/>
          <w:szCs w:val="22"/>
        </w:rPr>
        <w:t>Experiment with more model + features group combination to find the best performing one.</w:t>
      </w:r>
    </w:p>
    <w:p w14:paraId="2B8DFC3C" w14:textId="77777777" w:rsidR="00BB60F2" w:rsidRDefault="00286BBE" w:rsidP="00BB60F2">
      <w:pPr>
        <w:pStyle w:val="a6"/>
        <w:numPr>
          <w:ilvl w:val="0"/>
          <w:numId w:val="29"/>
        </w:numPr>
        <w:ind w:firstLineChars="0"/>
        <w:textAlignment w:val="baseline"/>
        <w:rPr>
          <w:rFonts w:ascii="Times" w:hAnsi="Times" w:cs="Times New Roman"/>
          <w:color w:val="000000" w:themeColor="text1"/>
          <w:sz w:val="22"/>
          <w:szCs w:val="22"/>
        </w:rPr>
      </w:pPr>
      <w:r w:rsidRPr="00BB60F2">
        <w:rPr>
          <w:rFonts w:ascii="Times" w:hAnsi="Times" w:cs="Times New Roman"/>
          <w:color w:val="000000" w:themeColor="text1"/>
          <w:sz w:val="22"/>
          <w:szCs w:val="22"/>
        </w:rPr>
        <w:t>Test our model on Las Vegas data obtained from Yelp Academic Dataset.</w:t>
      </w:r>
    </w:p>
    <w:p w14:paraId="4A87F256" w14:textId="77777777" w:rsidR="00BB60F2" w:rsidRDefault="00286BBE" w:rsidP="00BB60F2">
      <w:pPr>
        <w:pStyle w:val="a6"/>
        <w:numPr>
          <w:ilvl w:val="0"/>
          <w:numId w:val="29"/>
        </w:numPr>
        <w:ind w:firstLineChars="0"/>
        <w:textAlignment w:val="baseline"/>
        <w:rPr>
          <w:rFonts w:ascii="Times" w:hAnsi="Times" w:cs="Times New Roman"/>
          <w:color w:val="000000" w:themeColor="text1"/>
          <w:sz w:val="22"/>
          <w:szCs w:val="22"/>
        </w:rPr>
      </w:pPr>
      <w:r w:rsidRPr="00BB60F2">
        <w:rPr>
          <w:rFonts w:ascii="Times" w:hAnsi="Times" w:cs="Times New Roman"/>
          <w:color w:val="000000" w:themeColor="text1"/>
          <w:sz w:val="22"/>
          <w:szCs w:val="22"/>
        </w:rPr>
        <w:t>If time permit, consider dealing with review bias, and issues related to inspection timing.</w:t>
      </w:r>
    </w:p>
    <w:p w14:paraId="4F137410" w14:textId="705A1296" w:rsidR="00286BBE" w:rsidRPr="00BB60F2" w:rsidRDefault="00286BBE" w:rsidP="00BB60F2">
      <w:pPr>
        <w:pStyle w:val="a6"/>
        <w:numPr>
          <w:ilvl w:val="0"/>
          <w:numId w:val="29"/>
        </w:numPr>
        <w:ind w:firstLineChars="0"/>
        <w:textAlignment w:val="baseline"/>
        <w:rPr>
          <w:rFonts w:ascii="Times" w:hAnsi="Times" w:cs="Times New Roman"/>
          <w:color w:val="000000" w:themeColor="text1"/>
          <w:sz w:val="22"/>
          <w:szCs w:val="22"/>
        </w:rPr>
      </w:pPr>
      <w:r w:rsidRPr="00BB60F2">
        <w:rPr>
          <w:rFonts w:ascii="Times" w:hAnsi="Times" w:cs="Times New Roman"/>
          <w:color w:val="000000" w:themeColor="text1"/>
          <w:sz w:val="22"/>
          <w:szCs w:val="22"/>
        </w:rPr>
        <w:t>If time permit, implement the inspector simulator proposed in Joaristi et al. paper.</w:t>
      </w:r>
    </w:p>
    <w:p w14:paraId="5018080E" w14:textId="5C68B22B" w:rsidR="00286BBE" w:rsidRDefault="00286BBE" w:rsidP="00286BBE">
      <w:pPr>
        <w:textAlignment w:val="baseline"/>
        <w:rPr>
          <w:rFonts w:ascii="Times" w:hAnsi="Times" w:cs="Times New Roman"/>
          <w:color w:val="000000" w:themeColor="text1"/>
          <w:sz w:val="22"/>
          <w:szCs w:val="22"/>
        </w:rPr>
      </w:pPr>
    </w:p>
    <w:p w14:paraId="37880F29" w14:textId="79BA752D" w:rsidR="00BB60F2" w:rsidRDefault="00BB60F2" w:rsidP="00286BBE">
      <w:pPr>
        <w:textAlignment w:val="baseline"/>
        <w:rPr>
          <w:rFonts w:ascii="Times" w:hAnsi="Times" w:cs="Times New Roman"/>
          <w:color w:val="000000" w:themeColor="text1"/>
          <w:sz w:val="22"/>
          <w:szCs w:val="22"/>
        </w:rPr>
      </w:pPr>
    </w:p>
    <w:p w14:paraId="012E4506" w14:textId="77777777" w:rsidR="00BB60F2" w:rsidRDefault="00BB60F2" w:rsidP="00286BBE">
      <w:pPr>
        <w:textAlignment w:val="baseline"/>
        <w:rPr>
          <w:rFonts w:ascii="Times" w:hAnsi="Times" w:cs="Times New Roman"/>
          <w:color w:val="000000" w:themeColor="text1"/>
          <w:sz w:val="22"/>
          <w:szCs w:val="22"/>
        </w:rPr>
      </w:pPr>
    </w:p>
    <w:p w14:paraId="1610DCC1" w14:textId="77777777" w:rsidR="00BB60F2" w:rsidRDefault="00BB60F2" w:rsidP="00286BBE">
      <w:pPr>
        <w:textAlignment w:val="baseline"/>
        <w:rPr>
          <w:rFonts w:ascii="Times" w:hAnsi="Times" w:cs="Times New Roman"/>
          <w:color w:val="000000" w:themeColor="text1"/>
          <w:sz w:val="22"/>
          <w:szCs w:val="22"/>
        </w:rPr>
      </w:pPr>
    </w:p>
    <w:p w14:paraId="44F9D335" w14:textId="77777777" w:rsidR="00286BBE" w:rsidRPr="00286BBE" w:rsidRDefault="00286BBE" w:rsidP="00286BBE">
      <w:pPr>
        <w:pStyle w:val="a6"/>
        <w:numPr>
          <w:ilvl w:val="0"/>
          <w:numId w:val="20"/>
        </w:numPr>
        <w:ind w:firstLineChars="0"/>
        <w:textAlignment w:val="baseline"/>
        <w:rPr>
          <w:rFonts w:ascii="Times" w:eastAsia="Times New Roman" w:hAnsi="Times" w:cs="Times New Roman"/>
          <w:b/>
          <w:bCs/>
          <w:color w:val="000000" w:themeColor="text1"/>
          <w:sz w:val="28"/>
          <w:szCs w:val="28"/>
        </w:rPr>
      </w:pPr>
      <w:r w:rsidRPr="00286BBE">
        <w:rPr>
          <w:rFonts w:ascii="Times" w:eastAsia="Times New Roman" w:hAnsi="Times" w:cs="Times New Roman"/>
          <w:b/>
          <w:bCs/>
          <w:color w:val="000000" w:themeColor="text1"/>
          <w:sz w:val="28"/>
          <w:szCs w:val="28"/>
        </w:rPr>
        <w:t>Supplement File</w:t>
      </w:r>
    </w:p>
    <w:p w14:paraId="7DE1A97A" w14:textId="6FAE0164" w:rsid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lastRenderedPageBreak/>
        <w:t xml:space="preserve"> </w:t>
      </w:r>
    </w:p>
    <w:tbl>
      <w:tblPr>
        <w:tblStyle w:val="a8"/>
        <w:tblW w:w="0" w:type="auto"/>
        <w:tblLook w:val="04A0" w:firstRow="1" w:lastRow="0" w:firstColumn="1" w:lastColumn="0" w:noHBand="0" w:noVBand="1"/>
      </w:tblPr>
      <w:tblGrid>
        <w:gridCol w:w="1345"/>
        <w:gridCol w:w="3510"/>
        <w:gridCol w:w="1710"/>
        <w:gridCol w:w="2700"/>
      </w:tblGrid>
      <w:tr w:rsidR="00BB60F2" w14:paraId="70341365" w14:textId="77777777" w:rsidTr="00BB60F2">
        <w:tc>
          <w:tcPr>
            <w:tcW w:w="1345" w:type="dxa"/>
          </w:tcPr>
          <w:p w14:paraId="30A7FE06" w14:textId="60E4C532" w:rsidR="00BB60F2" w:rsidRDefault="00BB60F2" w:rsidP="00286BBE">
            <w:pPr>
              <w:rPr>
                <w:rFonts w:ascii="Times" w:hAnsi="Times" w:cs="Times New Roman"/>
                <w:color w:val="000000" w:themeColor="text1"/>
              </w:rPr>
            </w:pPr>
            <w:r>
              <w:rPr>
                <w:rFonts w:ascii="Times" w:hAnsi="Times" w:cs="Times New Roman"/>
                <w:color w:val="000000" w:themeColor="text1"/>
              </w:rPr>
              <w:t>Member</w:t>
            </w:r>
          </w:p>
        </w:tc>
        <w:tc>
          <w:tcPr>
            <w:tcW w:w="3510" w:type="dxa"/>
          </w:tcPr>
          <w:p w14:paraId="37C90AD1" w14:textId="3EFA47AB" w:rsidR="00BB60F2" w:rsidRDefault="00BB60F2" w:rsidP="00286BBE">
            <w:pPr>
              <w:rPr>
                <w:rFonts w:ascii="Times" w:hAnsi="Times" w:cs="Times New Roman"/>
                <w:color w:val="000000" w:themeColor="text1"/>
              </w:rPr>
            </w:pPr>
            <w:r w:rsidRPr="00286BBE">
              <w:rPr>
                <w:rFonts w:ascii="Times" w:hAnsi="Times" w:cs="Times New Roman"/>
                <w:color w:val="000000" w:themeColor="text1"/>
                <w:sz w:val="22"/>
                <w:szCs w:val="22"/>
              </w:rPr>
              <w:t>Task</w:t>
            </w:r>
          </w:p>
        </w:tc>
        <w:tc>
          <w:tcPr>
            <w:tcW w:w="1710" w:type="dxa"/>
          </w:tcPr>
          <w:p w14:paraId="36B0B736" w14:textId="10919AA2" w:rsidR="00BB60F2" w:rsidRDefault="00BB60F2" w:rsidP="00286BBE">
            <w:pPr>
              <w:rPr>
                <w:rFonts w:ascii="Times" w:hAnsi="Times" w:cs="Times New Roman"/>
                <w:color w:val="000000" w:themeColor="text1"/>
              </w:rPr>
            </w:pPr>
            <w:r w:rsidRPr="00286BBE">
              <w:rPr>
                <w:rFonts w:ascii="Times" w:hAnsi="Times" w:cs="Times New Roman"/>
                <w:color w:val="000000" w:themeColor="text1"/>
                <w:sz w:val="22"/>
                <w:szCs w:val="22"/>
              </w:rPr>
              <w:t>Time spent</w:t>
            </w:r>
          </w:p>
        </w:tc>
        <w:tc>
          <w:tcPr>
            <w:tcW w:w="2700" w:type="dxa"/>
          </w:tcPr>
          <w:p w14:paraId="347170CE" w14:textId="267A9C69" w:rsidR="00BB60F2" w:rsidRDefault="00BB60F2" w:rsidP="00286BBE">
            <w:pPr>
              <w:rPr>
                <w:rFonts w:ascii="Times" w:hAnsi="Times" w:cs="Times New Roman"/>
                <w:color w:val="000000" w:themeColor="text1"/>
              </w:rPr>
            </w:pPr>
            <w:r w:rsidRPr="00286BBE">
              <w:rPr>
                <w:rFonts w:ascii="Times" w:hAnsi="Times" w:cs="Times New Roman"/>
                <w:color w:val="000000" w:themeColor="text1"/>
                <w:sz w:val="22"/>
                <w:szCs w:val="22"/>
              </w:rPr>
              <w:t>Lines of code</w:t>
            </w:r>
          </w:p>
        </w:tc>
      </w:tr>
      <w:tr w:rsidR="00BB60F2" w14:paraId="50A5BC6D" w14:textId="77777777" w:rsidTr="00BB60F2">
        <w:tc>
          <w:tcPr>
            <w:tcW w:w="1345" w:type="dxa"/>
          </w:tcPr>
          <w:p w14:paraId="18D8EDB9" w14:textId="73B6014B" w:rsidR="00BB60F2" w:rsidRDefault="00BB60F2" w:rsidP="00286BBE">
            <w:pPr>
              <w:rPr>
                <w:rFonts w:ascii="Times" w:hAnsi="Times" w:cs="Times New Roman"/>
                <w:color w:val="000000" w:themeColor="text1"/>
              </w:rPr>
            </w:pPr>
            <w:r>
              <w:rPr>
                <w:rFonts w:ascii="Times" w:hAnsi="Times" w:cs="Times New Roman"/>
                <w:color w:val="000000" w:themeColor="text1"/>
              </w:rPr>
              <w:t>Ran Bi</w:t>
            </w:r>
          </w:p>
        </w:tc>
        <w:tc>
          <w:tcPr>
            <w:tcW w:w="3510" w:type="dxa"/>
          </w:tcPr>
          <w:p w14:paraId="55249890" w14:textId="353FA353" w:rsidR="00BB60F2" w:rsidRDefault="00BB60F2" w:rsidP="00286BBE">
            <w:pPr>
              <w:rPr>
                <w:rFonts w:ascii="Times" w:hAnsi="Times" w:cs="Times New Roman"/>
                <w:color w:val="000000" w:themeColor="text1"/>
              </w:rPr>
            </w:pPr>
            <w:r w:rsidRPr="00286BBE">
              <w:rPr>
                <w:rFonts w:ascii="Times" w:hAnsi="Times" w:cs="Times New Roman"/>
                <w:color w:val="000000" w:themeColor="text1"/>
                <w:sz w:val="22"/>
                <w:szCs w:val="22"/>
              </w:rPr>
              <w:t>Find appropriate datasets, data exploration, LDA modeling and feature generation</w:t>
            </w:r>
          </w:p>
        </w:tc>
        <w:tc>
          <w:tcPr>
            <w:tcW w:w="1710" w:type="dxa"/>
          </w:tcPr>
          <w:p w14:paraId="77FDBBA7" w14:textId="287DDF5B" w:rsidR="00BB60F2" w:rsidRDefault="00BB60F2" w:rsidP="00286BBE">
            <w:pPr>
              <w:rPr>
                <w:rFonts w:ascii="Times" w:hAnsi="Times" w:cs="Times New Roman"/>
                <w:color w:val="000000" w:themeColor="text1"/>
              </w:rPr>
            </w:pPr>
            <w:r w:rsidRPr="00286BBE">
              <w:rPr>
                <w:rFonts w:ascii="Times" w:hAnsi="Times" w:cs="Times New Roman"/>
                <w:color w:val="000000" w:themeColor="text1"/>
                <w:sz w:val="22"/>
                <w:szCs w:val="22"/>
              </w:rPr>
              <w:t>10 ~ 15 hours per week.</w:t>
            </w:r>
          </w:p>
        </w:tc>
        <w:tc>
          <w:tcPr>
            <w:tcW w:w="2700" w:type="dxa"/>
          </w:tcPr>
          <w:p w14:paraId="5C14F2B9" w14:textId="2D59F8E4" w:rsidR="00BB60F2" w:rsidRDefault="00BB60F2" w:rsidP="00286BBE">
            <w:pPr>
              <w:rPr>
                <w:rFonts w:ascii="Times" w:hAnsi="Times" w:cs="Times New Roman"/>
                <w:color w:val="000000" w:themeColor="text1"/>
              </w:rPr>
            </w:pPr>
            <w:r w:rsidRPr="00286BBE">
              <w:rPr>
                <w:rFonts w:ascii="Times" w:hAnsi="Times" w:cs="Times New Roman"/>
                <w:color w:val="000000" w:themeColor="text1"/>
                <w:sz w:val="22"/>
                <w:szCs w:val="22"/>
              </w:rPr>
              <w:t>375 lines.</w:t>
            </w:r>
          </w:p>
        </w:tc>
      </w:tr>
      <w:tr w:rsidR="00BB60F2" w14:paraId="361BD05B" w14:textId="77777777" w:rsidTr="00BB60F2">
        <w:tc>
          <w:tcPr>
            <w:tcW w:w="1345" w:type="dxa"/>
          </w:tcPr>
          <w:p w14:paraId="013A8256" w14:textId="6E05F11C" w:rsidR="00BB60F2" w:rsidRDefault="00BB60F2" w:rsidP="00BB60F2">
            <w:pPr>
              <w:rPr>
                <w:rFonts w:ascii="Times" w:hAnsi="Times" w:cs="Times New Roman"/>
                <w:color w:val="000000" w:themeColor="text1"/>
              </w:rPr>
            </w:pPr>
            <w:r>
              <w:rPr>
                <w:rFonts w:ascii="Times" w:hAnsi="Times" w:cs="Times New Roman"/>
                <w:color w:val="000000" w:themeColor="text1"/>
              </w:rPr>
              <w:t>Minjia Zhu</w:t>
            </w:r>
          </w:p>
        </w:tc>
        <w:tc>
          <w:tcPr>
            <w:tcW w:w="3510" w:type="dxa"/>
          </w:tcPr>
          <w:p w14:paraId="3CA6BD76" w14:textId="0CBCE939" w:rsidR="00BB60F2" w:rsidRDefault="00BB60F2" w:rsidP="00BB60F2">
            <w:pPr>
              <w:rPr>
                <w:rFonts w:ascii="Times" w:hAnsi="Times" w:cs="Times New Roman"/>
                <w:color w:val="000000" w:themeColor="text1"/>
              </w:rPr>
            </w:pPr>
            <w:r>
              <w:rPr>
                <w:rFonts w:ascii="Times" w:hAnsi="Times" w:cs="Times New Roman"/>
                <w:color w:val="000000" w:themeColor="text1"/>
              </w:rPr>
              <w:t xml:space="preserve">Data cleaning and exploration, Feature Generation, Machine Learning Pipeline, Documentation </w:t>
            </w:r>
          </w:p>
        </w:tc>
        <w:tc>
          <w:tcPr>
            <w:tcW w:w="1710" w:type="dxa"/>
          </w:tcPr>
          <w:p w14:paraId="63BF35C0" w14:textId="6905FBCC" w:rsidR="00BB60F2" w:rsidRDefault="00BB60F2" w:rsidP="00BB60F2">
            <w:pPr>
              <w:rPr>
                <w:rFonts w:ascii="Times" w:hAnsi="Times" w:cs="Times New Roman"/>
                <w:color w:val="000000" w:themeColor="text1"/>
              </w:rPr>
            </w:pPr>
            <w:r w:rsidRPr="00286BBE">
              <w:rPr>
                <w:rFonts w:ascii="Times" w:hAnsi="Times" w:cs="Times New Roman"/>
                <w:color w:val="000000" w:themeColor="text1"/>
                <w:sz w:val="22"/>
                <w:szCs w:val="22"/>
              </w:rPr>
              <w:t>10 ~ 15 hours per week.</w:t>
            </w:r>
          </w:p>
        </w:tc>
        <w:tc>
          <w:tcPr>
            <w:tcW w:w="2700" w:type="dxa"/>
          </w:tcPr>
          <w:p w14:paraId="397E02E8" w14:textId="2D806EFB" w:rsidR="00BB60F2" w:rsidRDefault="00BB60F2" w:rsidP="00BB60F2">
            <w:pPr>
              <w:rPr>
                <w:rFonts w:ascii="Times" w:hAnsi="Times" w:cs="Times New Roman"/>
                <w:color w:val="000000" w:themeColor="text1"/>
              </w:rPr>
            </w:pPr>
            <w:r>
              <w:rPr>
                <w:rFonts w:ascii="Times" w:hAnsi="Times" w:cs="Times New Roman"/>
                <w:color w:val="000000" w:themeColor="text1"/>
              </w:rPr>
              <w:t xml:space="preserve">Haven’t count it. Code is in Jupyter Notebook </w:t>
            </w:r>
          </w:p>
        </w:tc>
      </w:tr>
      <w:tr w:rsidR="00BB60F2" w14:paraId="3F668ACC" w14:textId="77777777" w:rsidTr="00BB60F2">
        <w:tc>
          <w:tcPr>
            <w:tcW w:w="1345" w:type="dxa"/>
          </w:tcPr>
          <w:p w14:paraId="6415136A" w14:textId="77777777" w:rsidR="00BB60F2" w:rsidRDefault="00BB60F2" w:rsidP="00BB60F2">
            <w:pPr>
              <w:rPr>
                <w:rFonts w:ascii="Times" w:hAnsi="Times" w:cs="Times New Roman"/>
                <w:color w:val="000000" w:themeColor="text1"/>
              </w:rPr>
            </w:pPr>
          </w:p>
        </w:tc>
        <w:tc>
          <w:tcPr>
            <w:tcW w:w="3510" w:type="dxa"/>
          </w:tcPr>
          <w:p w14:paraId="1796B9FA" w14:textId="77777777" w:rsidR="00BB60F2" w:rsidRDefault="00BB60F2" w:rsidP="00BB60F2">
            <w:pPr>
              <w:rPr>
                <w:rFonts w:ascii="Times" w:hAnsi="Times" w:cs="Times New Roman"/>
                <w:color w:val="000000" w:themeColor="text1"/>
              </w:rPr>
            </w:pPr>
          </w:p>
        </w:tc>
        <w:tc>
          <w:tcPr>
            <w:tcW w:w="1710" w:type="dxa"/>
          </w:tcPr>
          <w:p w14:paraId="0C6977F3" w14:textId="77777777" w:rsidR="00BB60F2" w:rsidRDefault="00BB60F2" w:rsidP="00BB60F2">
            <w:pPr>
              <w:rPr>
                <w:rFonts w:ascii="Times" w:hAnsi="Times" w:cs="Times New Roman"/>
                <w:color w:val="000000" w:themeColor="text1"/>
              </w:rPr>
            </w:pPr>
          </w:p>
        </w:tc>
        <w:tc>
          <w:tcPr>
            <w:tcW w:w="2700" w:type="dxa"/>
          </w:tcPr>
          <w:p w14:paraId="452B6DBC" w14:textId="77777777" w:rsidR="00BB60F2" w:rsidRDefault="00BB60F2" w:rsidP="00BB60F2">
            <w:pPr>
              <w:rPr>
                <w:rFonts w:ascii="Times" w:hAnsi="Times" w:cs="Times New Roman"/>
                <w:color w:val="000000" w:themeColor="text1"/>
              </w:rPr>
            </w:pPr>
          </w:p>
        </w:tc>
      </w:tr>
    </w:tbl>
    <w:p w14:paraId="5B63756B" w14:textId="68BD431A" w:rsidR="00BB60F2" w:rsidRDefault="00BB60F2" w:rsidP="00286BBE">
      <w:pPr>
        <w:rPr>
          <w:rFonts w:ascii="Times" w:hAnsi="Times" w:cs="Times New Roman"/>
          <w:color w:val="000000" w:themeColor="text1"/>
        </w:rPr>
      </w:pPr>
    </w:p>
    <w:p w14:paraId="38004AE9" w14:textId="7E469D7D" w:rsidR="00BB60F2" w:rsidRDefault="00BB60F2" w:rsidP="00286BBE">
      <w:pPr>
        <w:rPr>
          <w:rFonts w:ascii="Times" w:hAnsi="Times" w:cs="Times New Roman"/>
          <w:color w:val="000000" w:themeColor="text1"/>
        </w:rPr>
      </w:pPr>
    </w:p>
    <w:p w14:paraId="21E9F660" w14:textId="77777777" w:rsidR="00286BBE" w:rsidRPr="00286BBE" w:rsidRDefault="00286BBE" w:rsidP="00286BBE">
      <w:pPr>
        <w:pStyle w:val="a6"/>
        <w:numPr>
          <w:ilvl w:val="0"/>
          <w:numId w:val="20"/>
        </w:numPr>
        <w:ind w:firstLineChars="0"/>
        <w:rPr>
          <w:rFonts w:ascii="Times" w:eastAsia="Times New Roman" w:hAnsi="Times" w:cs="Times New Roman"/>
          <w:b/>
          <w:bCs/>
          <w:color w:val="000000" w:themeColor="text1"/>
          <w:sz w:val="28"/>
          <w:szCs w:val="28"/>
        </w:rPr>
      </w:pPr>
      <w:r w:rsidRPr="00286BBE">
        <w:rPr>
          <w:rFonts w:ascii="Times" w:eastAsia="Times New Roman" w:hAnsi="Times" w:cs="Times New Roman"/>
          <w:b/>
          <w:bCs/>
          <w:color w:val="000000" w:themeColor="text1"/>
          <w:sz w:val="28"/>
          <w:szCs w:val="28"/>
        </w:rPr>
        <w:t>Appendix</w:t>
      </w:r>
    </w:p>
    <w:p w14:paraId="078122A1" w14:textId="77777777" w:rsidR="00BB60F2" w:rsidRDefault="00286BBE" w:rsidP="00286BBE">
      <w:pPr>
        <w:jc w:val="both"/>
        <w:rPr>
          <w:rFonts w:ascii="Times" w:eastAsia="Times New Roman" w:hAnsi="Times" w:cs="Times New Roman"/>
          <w:b/>
          <w:bCs/>
          <w:color w:val="000000" w:themeColor="text1"/>
          <w:sz w:val="28"/>
          <w:szCs w:val="28"/>
        </w:rPr>
      </w:pPr>
      <w:r w:rsidRPr="00286BBE">
        <w:rPr>
          <w:rFonts w:ascii="Times" w:eastAsia="Times New Roman" w:hAnsi="Times" w:cs="Times New Roman"/>
          <w:b/>
          <w:bCs/>
          <w:color w:val="000000" w:themeColor="text1"/>
          <w:sz w:val="28"/>
          <w:szCs w:val="28"/>
        </w:rPr>
        <w:t xml:space="preserve"> </w:t>
      </w:r>
    </w:p>
    <w:p w14:paraId="32191721" w14:textId="5083339D" w:rsidR="00286BBE" w:rsidRPr="00CA024B" w:rsidRDefault="00286BBE" w:rsidP="00CA024B">
      <w:pPr>
        <w:jc w:val="both"/>
        <w:rPr>
          <w:rFonts w:ascii="Times" w:eastAsia="Times New Roman" w:hAnsi="Times" w:cs="Times New Roman"/>
          <w:b/>
          <w:bCs/>
          <w:color w:val="000000" w:themeColor="text1"/>
          <w:sz w:val="28"/>
          <w:szCs w:val="28"/>
        </w:rPr>
      </w:pPr>
      <w:r w:rsidRPr="00286BBE">
        <w:rPr>
          <w:rFonts w:ascii="Times" w:hAnsi="Times" w:cs="Times New Roman"/>
          <w:color w:val="000000" w:themeColor="text1"/>
          <w:sz w:val="22"/>
          <w:szCs w:val="22"/>
        </w:rPr>
        <w:t>Figure 1. Inspection heatmap 2006-2012</w:t>
      </w:r>
    </w:p>
    <w:p w14:paraId="079924E2" w14:textId="77777777" w:rsidR="00286BBE" w:rsidRPr="00286BBE" w:rsidRDefault="00286BBE" w:rsidP="00CA024B">
      <w:pPr>
        <w:rPr>
          <w:rFonts w:ascii="Times" w:hAnsi="Times" w:cs="Times New Roman"/>
          <w:color w:val="000000" w:themeColor="text1"/>
        </w:rPr>
      </w:pPr>
      <w:r w:rsidRPr="00286BBE">
        <w:rPr>
          <w:rFonts w:ascii="Times" w:hAnsi="Times" w:cs="Times New Roman"/>
          <w:noProof/>
          <w:color w:val="000000" w:themeColor="text1"/>
          <w:sz w:val="22"/>
          <w:szCs w:val="22"/>
        </w:rPr>
        <w:drawing>
          <wp:inline distT="0" distB="0" distL="0" distR="0" wp14:anchorId="696DB948" wp14:editId="05A5984E">
            <wp:extent cx="2162175" cy="2736148"/>
            <wp:effectExtent l="0" t="0" r="0" b="7620"/>
            <wp:docPr id="11" name="图片 11" descr="https://lh4.googleusercontent.com/DkO6JljK_Ju1SQyoRYEnuPzObaxBkEsvmijkcZA5OIlqqttOoSCRiOSI-F1NEf55xIBLnP6sWh_vZrCSXkTrdvA92eTmJkFQUbMcOuv4dk0FXyYvxVyhVQZOttQbrdXkGkzeqc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kO6JljK_Ju1SQyoRYEnuPzObaxBkEsvmijkcZA5OIlqqttOoSCRiOSI-F1NEf55xIBLnP6sWh_vZrCSXkTrdvA92eTmJkFQUbMcOuv4dk0FXyYvxVyhVQZOttQbrdXkGkzeqcW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175" cy="2736148"/>
                    </a:xfrm>
                    <a:prstGeom prst="rect">
                      <a:avLst/>
                    </a:prstGeom>
                    <a:noFill/>
                    <a:ln>
                      <a:noFill/>
                    </a:ln>
                  </pic:spPr>
                </pic:pic>
              </a:graphicData>
            </a:graphic>
          </wp:inline>
        </w:drawing>
      </w:r>
    </w:p>
    <w:p w14:paraId="1928A80D" w14:textId="77777777" w:rsidR="00286BBE" w:rsidRPr="00286BBE" w:rsidRDefault="00286BBE" w:rsidP="00286BBE">
      <w:pPr>
        <w:rPr>
          <w:rFonts w:ascii="Times" w:eastAsia="Times New Roman" w:hAnsi="Times" w:cs="Times New Roman"/>
          <w:color w:val="000000" w:themeColor="text1"/>
        </w:rPr>
      </w:pPr>
    </w:p>
    <w:p w14:paraId="47C3CC2B" w14:textId="77777777" w:rsidR="00286BBE" w:rsidRPr="00286BBE" w:rsidRDefault="00286BBE" w:rsidP="00286BBE">
      <w:pPr>
        <w:jc w:val="both"/>
        <w:rPr>
          <w:rFonts w:ascii="Times" w:hAnsi="Times" w:cs="Times New Roman"/>
          <w:color w:val="000000" w:themeColor="text1"/>
        </w:rPr>
      </w:pPr>
      <w:r w:rsidRPr="00286BBE">
        <w:rPr>
          <w:rFonts w:ascii="Times" w:hAnsi="Times" w:cs="Times New Roman"/>
          <w:color w:val="000000" w:themeColor="text1"/>
          <w:sz w:val="22"/>
          <w:szCs w:val="22"/>
        </w:rPr>
        <w:t>Figure 2. Annual total inspection instances</w:t>
      </w:r>
    </w:p>
    <w:p w14:paraId="3D7C7878" w14:textId="77777777" w:rsidR="00286BBE" w:rsidRPr="00286BBE" w:rsidRDefault="00286BBE" w:rsidP="00CA024B">
      <w:pPr>
        <w:rPr>
          <w:rFonts w:ascii="Times" w:hAnsi="Times" w:cs="Times New Roman"/>
          <w:color w:val="000000" w:themeColor="text1"/>
        </w:rPr>
      </w:pPr>
      <w:r w:rsidRPr="00286BBE">
        <w:rPr>
          <w:rFonts w:ascii="Times" w:hAnsi="Times" w:cs="Times New Roman"/>
          <w:noProof/>
          <w:color w:val="000000" w:themeColor="text1"/>
          <w:sz w:val="22"/>
          <w:szCs w:val="22"/>
        </w:rPr>
        <w:drawing>
          <wp:inline distT="0" distB="0" distL="0" distR="0" wp14:anchorId="49AA2747" wp14:editId="1454E9F3">
            <wp:extent cx="3236685" cy="2152650"/>
            <wp:effectExtent l="0" t="0" r="1905" b="0"/>
            <wp:docPr id="10" name="图片 10" descr="https://lh4.googleusercontent.com/O-vzfWBSW9SsYyL1HCbz3W4d9CYReMv9dnkbvzr8MVroPpHymaiwz4JccxlSf05jMQgi36o-uqjMPvgdX1inCcQff7XXN9VxNQzcdKV3n3F0XDViBSsZeKfqxwLmRyYLapy3g8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O-vzfWBSW9SsYyL1HCbz3W4d9CYReMv9dnkbvzr8MVroPpHymaiwz4JccxlSf05jMQgi36o-uqjMPvgdX1inCcQff7XXN9VxNQzcdKV3n3F0XDViBSsZeKfqxwLmRyYLapy3g8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217" cy="2185593"/>
                    </a:xfrm>
                    <a:prstGeom prst="rect">
                      <a:avLst/>
                    </a:prstGeom>
                    <a:noFill/>
                    <a:ln>
                      <a:noFill/>
                    </a:ln>
                  </pic:spPr>
                </pic:pic>
              </a:graphicData>
            </a:graphic>
          </wp:inline>
        </w:drawing>
      </w:r>
    </w:p>
    <w:p w14:paraId="6B266E2E" w14:textId="77777777" w:rsidR="00286BBE" w:rsidRPr="00286BBE" w:rsidRDefault="00286BBE" w:rsidP="00286BBE">
      <w:pPr>
        <w:rPr>
          <w:rFonts w:ascii="Times" w:eastAsia="Times New Roman" w:hAnsi="Times" w:cs="Times New Roman"/>
          <w:color w:val="000000" w:themeColor="text1"/>
        </w:rPr>
      </w:pPr>
    </w:p>
    <w:p w14:paraId="0091140E" w14:textId="77777777" w:rsidR="00CA024B" w:rsidRDefault="00CA024B" w:rsidP="00286BBE">
      <w:pPr>
        <w:jc w:val="both"/>
        <w:rPr>
          <w:rFonts w:ascii="Times" w:hAnsi="Times" w:cs="Times New Roman"/>
          <w:color w:val="000000" w:themeColor="text1"/>
          <w:sz w:val="22"/>
          <w:szCs w:val="22"/>
        </w:rPr>
      </w:pPr>
    </w:p>
    <w:p w14:paraId="3C5DCBB4" w14:textId="545FF6EF" w:rsidR="00286BBE" w:rsidRPr="00286BBE" w:rsidRDefault="00286BBE" w:rsidP="00286BBE">
      <w:pPr>
        <w:jc w:val="both"/>
        <w:rPr>
          <w:rFonts w:ascii="Times" w:hAnsi="Times" w:cs="Times New Roman"/>
          <w:color w:val="000000" w:themeColor="text1"/>
        </w:rPr>
      </w:pPr>
      <w:r w:rsidRPr="00286BBE">
        <w:rPr>
          <w:rFonts w:ascii="Times" w:hAnsi="Times" w:cs="Times New Roman"/>
          <w:color w:val="000000" w:themeColor="text1"/>
          <w:sz w:val="22"/>
          <w:szCs w:val="22"/>
        </w:rPr>
        <w:lastRenderedPageBreak/>
        <w:t>Figure 3. Monthly total inspection instances</w:t>
      </w:r>
    </w:p>
    <w:p w14:paraId="755C8EEE" w14:textId="77777777" w:rsidR="00286BBE" w:rsidRPr="00286BBE" w:rsidRDefault="00286BBE" w:rsidP="00286BBE">
      <w:pPr>
        <w:jc w:val="center"/>
        <w:rPr>
          <w:rFonts w:ascii="Times" w:hAnsi="Times" w:cs="Times New Roman"/>
          <w:color w:val="000000" w:themeColor="text1"/>
        </w:rPr>
      </w:pPr>
      <w:r w:rsidRPr="00286BBE">
        <w:rPr>
          <w:rFonts w:ascii="Times" w:hAnsi="Times" w:cs="Times New Roman"/>
          <w:noProof/>
          <w:color w:val="000000" w:themeColor="text1"/>
          <w:sz w:val="22"/>
          <w:szCs w:val="22"/>
        </w:rPr>
        <w:drawing>
          <wp:inline distT="0" distB="0" distL="0" distR="0" wp14:anchorId="7B68D9FF" wp14:editId="73D20FF5">
            <wp:extent cx="3236683" cy="2152650"/>
            <wp:effectExtent l="0" t="0" r="1905" b="0"/>
            <wp:docPr id="9" name="图片 9" descr="https://lh6.googleusercontent.com/9h_gcGEMi5LUdFkP2NOnNbrILqu5J4aTYQ3VN2YnKg3LBZEk2lFx5yNpETWKJvHrFGjxMmGuWHgicZ5aVR3aPNfNOZblfL98jrvCOwp0Us7MNRdBsCJN2yqZDfR7bnJKJ0kz_39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9h_gcGEMi5LUdFkP2NOnNbrILqu5J4aTYQ3VN2YnKg3LBZEk2lFx5yNpETWKJvHrFGjxMmGuWHgicZ5aVR3aPNfNOZblfL98jrvCOwp0Us7MNRdBsCJN2yqZDfR7bnJKJ0kz_39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9882" cy="2168079"/>
                    </a:xfrm>
                    <a:prstGeom prst="rect">
                      <a:avLst/>
                    </a:prstGeom>
                    <a:noFill/>
                    <a:ln>
                      <a:noFill/>
                    </a:ln>
                  </pic:spPr>
                </pic:pic>
              </a:graphicData>
            </a:graphic>
          </wp:inline>
        </w:drawing>
      </w:r>
    </w:p>
    <w:p w14:paraId="7AE438CB" w14:textId="77777777" w:rsidR="00286BBE" w:rsidRPr="00286BBE" w:rsidRDefault="00286BBE" w:rsidP="00286BBE">
      <w:pPr>
        <w:spacing w:after="240"/>
        <w:rPr>
          <w:rFonts w:ascii="Times" w:eastAsia="Times New Roman" w:hAnsi="Times" w:cs="Times New Roman"/>
          <w:color w:val="000000" w:themeColor="text1"/>
        </w:rPr>
      </w:pPr>
    </w:p>
    <w:p w14:paraId="2063B929" w14:textId="77777777" w:rsidR="00286BBE" w:rsidRPr="00286BBE" w:rsidRDefault="00286BBE" w:rsidP="00286BBE">
      <w:pPr>
        <w:jc w:val="both"/>
        <w:rPr>
          <w:rFonts w:ascii="Times" w:hAnsi="Times" w:cs="Times New Roman"/>
          <w:color w:val="000000" w:themeColor="text1"/>
        </w:rPr>
      </w:pPr>
      <w:r w:rsidRPr="00286BBE">
        <w:rPr>
          <w:rFonts w:ascii="Times" w:hAnsi="Times" w:cs="Times New Roman"/>
          <w:color w:val="000000" w:themeColor="text1"/>
          <w:sz w:val="22"/>
          <w:szCs w:val="22"/>
        </w:rPr>
        <w:t>Figure 4.  Spearman’s coefficients of review average ratings and inspection penalty scores</w:t>
      </w:r>
    </w:p>
    <w:p w14:paraId="2CC325A6" w14:textId="77777777" w:rsidR="00286BBE" w:rsidRPr="00286BBE" w:rsidRDefault="00286BBE" w:rsidP="00286BBE">
      <w:pPr>
        <w:jc w:val="center"/>
        <w:rPr>
          <w:rFonts w:ascii="Times" w:hAnsi="Times" w:cs="Times New Roman"/>
          <w:color w:val="000000" w:themeColor="text1"/>
        </w:rPr>
      </w:pPr>
      <w:r w:rsidRPr="00286BBE">
        <w:rPr>
          <w:rFonts w:ascii="Times" w:hAnsi="Times" w:cs="Times New Roman"/>
          <w:noProof/>
          <w:color w:val="000000" w:themeColor="text1"/>
          <w:sz w:val="22"/>
          <w:szCs w:val="22"/>
        </w:rPr>
        <w:drawing>
          <wp:inline distT="0" distB="0" distL="0" distR="0" wp14:anchorId="4C305ED2" wp14:editId="716CD993">
            <wp:extent cx="3280313" cy="2162175"/>
            <wp:effectExtent l="0" t="0" r="0" b="0"/>
            <wp:docPr id="8" name="图片 8" descr="https://lh6.googleusercontent.com/GsVBN7iEFzKfuN_liejd3XTPi-05qPEt4b89zcgke7ovulNKTDA756jfbsIxaRw4nJNCS_jvKmGEAP1mSWSsL1WK16XZmug7I3E9Si4MVdaQ6OmZoQ1zMuGQM0etIiY1q2uAaq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GsVBN7iEFzKfuN_liejd3XTPi-05qPEt4b89zcgke7ovulNKTDA756jfbsIxaRw4nJNCS_jvKmGEAP1mSWSsL1WK16XZmug7I3E9Si4MVdaQ6OmZoQ1zMuGQM0etIiY1q2uAaqM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1601" cy="2195981"/>
                    </a:xfrm>
                    <a:prstGeom prst="rect">
                      <a:avLst/>
                    </a:prstGeom>
                    <a:noFill/>
                    <a:ln>
                      <a:noFill/>
                    </a:ln>
                  </pic:spPr>
                </pic:pic>
              </a:graphicData>
            </a:graphic>
          </wp:inline>
        </w:drawing>
      </w:r>
    </w:p>
    <w:p w14:paraId="55881D48" w14:textId="77777777" w:rsidR="00286BBE" w:rsidRPr="00286BBE" w:rsidRDefault="00286BBE" w:rsidP="00286BBE">
      <w:pPr>
        <w:rPr>
          <w:rFonts w:ascii="Times" w:eastAsia="Times New Roman" w:hAnsi="Times" w:cs="Times New Roman"/>
          <w:color w:val="000000" w:themeColor="text1"/>
        </w:rPr>
      </w:pPr>
    </w:p>
    <w:p w14:paraId="61D83409" w14:textId="77777777" w:rsidR="00286BBE" w:rsidRPr="00286BBE" w:rsidRDefault="00286BBE" w:rsidP="00286BBE">
      <w:pPr>
        <w:jc w:val="both"/>
        <w:rPr>
          <w:rFonts w:ascii="Times" w:hAnsi="Times" w:cs="Times New Roman"/>
          <w:color w:val="000000" w:themeColor="text1"/>
        </w:rPr>
      </w:pPr>
      <w:r w:rsidRPr="00286BBE">
        <w:rPr>
          <w:rFonts w:ascii="Times" w:hAnsi="Times" w:cs="Times New Roman"/>
          <w:color w:val="000000" w:themeColor="text1"/>
          <w:sz w:val="22"/>
          <w:szCs w:val="22"/>
        </w:rPr>
        <w:t>Figure 5.  Spearman’s coefficients of review count and inspection penalty scores</w:t>
      </w:r>
    </w:p>
    <w:p w14:paraId="3E513827" w14:textId="77777777" w:rsidR="00286BBE" w:rsidRPr="00286BBE" w:rsidRDefault="00286BBE" w:rsidP="00286BBE">
      <w:pPr>
        <w:jc w:val="center"/>
        <w:rPr>
          <w:rFonts w:ascii="Times" w:hAnsi="Times" w:cs="Times New Roman"/>
          <w:color w:val="000000" w:themeColor="text1"/>
        </w:rPr>
      </w:pPr>
      <w:r w:rsidRPr="00286BBE">
        <w:rPr>
          <w:rFonts w:ascii="Times" w:hAnsi="Times" w:cs="Times New Roman"/>
          <w:noProof/>
          <w:color w:val="000000" w:themeColor="text1"/>
          <w:sz w:val="22"/>
          <w:szCs w:val="22"/>
        </w:rPr>
        <w:drawing>
          <wp:inline distT="0" distB="0" distL="0" distR="0" wp14:anchorId="361699E1" wp14:editId="2CE2B5B3">
            <wp:extent cx="3456471" cy="2314575"/>
            <wp:effectExtent l="0" t="0" r="0" b="0"/>
            <wp:docPr id="7" name="图片 7" descr="https://lh3.googleusercontent.com/H6HH3iCJLDqfZZ915Z45x9SDxLOabRIe2kzvDEFdFn9ZT2UC0Ijn2Izy83pGZQw3kqI9zlC6hTkK-r9K1SL1Djnfyd1KU2Aadv7gmowNAHcQz0cLYW1YbJu2tkmpgM77AzO6zb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H6HH3iCJLDqfZZ915Z45x9SDxLOabRIe2kzvDEFdFn9ZT2UC0Ijn2Izy83pGZQw3kqI9zlC6hTkK-r9K1SL1Djnfyd1KU2Aadv7gmowNAHcQz0cLYW1YbJu2tkmpgM77AzO6zb8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5411" cy="2320562"/>
                    </a:xfrm>
                    <a:prstGeom prst="rect">
                      <a:avLst/>
                    </a:prstGeom>
                    <a:noFill/>
                    <a:ln>
                      <a:noFill/>
                    </a:ln>
                  </pic:spPr>
                </pic:pic>
              </a:graphicData>
            </a:graphic>
          </wp:inline>
        </w:drawing>
      </w:r>
    </w:p>
    <w:p w14:paraId="779F2593" w14:textId="77777777" w:rsidR="00CA024B" w:rsidRDefault="00CA024B" w:rsidP="00286BBE">
      <w:pPr>
        <w:jc w:val="both"/>
        <w:rPr>
          <w:rFonts w:ascii="Times" w:hAnsi="Times" w:cs="Times New Roman"/>
          <w:color w:val="000000" w:themeColor="text1"/>
          <w:sz w:val="22"/>
          <w:szCs w:val="22"/>
        </w:rPr>
      </w:pPr>
    </w:p>
    <w:p w14:paraId="2F15A517" w14:textId="77777777" w:rsidR="00CA024B" w:rsidRDefault="00CA024B" w:rsidP="00286BBE">
      <w:pPr>
        <w:jc w:val="both"/>
        <w:rPr>
          <w:rFonts w:ascii="Times" w:hAnsi="Times" w:cs="Times New Roman"/>
          <w:color w:val="000000" w:themeColor="text1"/>
          <w:sz w:val="22"/>
          <w:szCs w:val="22"/>
        </w:rPr>
      </w:pPr>
    </w:p>
    <w:p w14:paraId="4CE405CF" w14:textId="2F717802" w:rsidR="00286BBE" w:rsidRPr="00286BBE" w:rsidRDefault="00286BBE" w:rsidP="00286BBE">
      <w:pPr>
        <w:jc w:val="both"/>
        <w:rPr>
          <w:rFonts w:ascii="Times" w:hAnsi="Times" w:cs="Times New Roman"/>
          <w:color w:val="000000" w:themeColor="text1"/>
        </w:rPr>
      </w:pPr>
      <w:r w:rsidRPr="00286BBE">
        <w:rPr>
          <w:rFonts w:ascii="Times" w:hAnsi="Times" w:cs="Times New Roman"/>
          <w:color w:val="000000" w:themeColor="text1"/>
          <w:sz w:val="22"/>
          <w:szCs w:val="22"/>
        </w:rPr>
        <w:t>Figure 6. LDA model trained on all reviews together</w:t>
      </w:r>
    </w:p>
    <w:p w14:paraId="62BFC7A4" w14:textId="42E5C3C1" w:rsidR="00286BBE" w:rsidRPr="00286BBE" w:rsidRDefault="00286BBE" w:rsidP="00286BBE">
      <w:pPr>
        <w:jc w:val="both"/>
        <w:rPr>
          <w:rFonts w:ascii="Times" w:hAnsi="Times" w:cs="Times New Roman"/>
          <w:color w:val="000000" w:themeColor="text1"/>
        </w:rPr>
      </w:pPr>
      <w:r w:rsidRPr="00286BBE">
        <w:rPr>
          <w:rFonts w:ascii="Times" w:hAnsi="Times" w:cs="Times New Roman"/>
          <w:noProof/>
          <w:color w:val="000000" w:themeColor="text1"/>
          <w:sz w:val="22"/>
          <w:szCs w:val="22"/>
        </w:rPr>
        <w:lastRenderedPageBreak/>
        <w:drawing>
          <wp:inline distT="0" distB="0" distL="0" distR="0" wp14:anchorId="2E97F7DC" wp14:editId="170C6EF1">
            <wp:extent cx="5956300" cy="3246755"/>
            <wp:effectExtent l="0" t="0" r="12700" b="4445"/>
            <wp:docPr id="6" name="图片 6" descr="https://lh3.googleusercontent.com/Gh5KqUzjZBcDKivBFGmAIStDa_keDOKcL5cS_5ML0ddqJINJoYy8HV63uVeGOXXILeut0MBzqeOMkU7qtZgSyeAMDO-LPZvUK2T5HWYmuwhoNjf2EI0gG13GIfaL93VedlxsR9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Gh5KqUzjZBcDKivBFGmAIStDa_keDOKcL5cS_5ML0ddqJINJoYy8HV63uVeGOXXILeut0MBzqeOMkU7qtZgSyeAMDO-LPZvUK2T5HWYmuwhoNjf2EI0gG13GIfaL93VedlxsR9r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56300" cy="3246755"/>
                    </a:xfrm>
                    <a:prstGeom prst="rect">
                      <a:avLst/>
                    </a:prstGeom>
                    <a:noFill/>
                    <a:ln>
                      <a:noFill/>
                    </a:ln>
                  </pic:spPr>
                </pic:pic>
              </a:graphicData>
            </a:graphic>
          </wp:inline>
        </w:drawing>
      </w:r>
    </w:p>
    <w:p w14:paraId="725AB890" w14:textId="77777777" w:rsidR="00286BBE" w:rsidRPr="00286BBE" w:rsidRDefault="00286BBE" w:rsidP="00286BBE">
      <w:pPr>
        <w:rPr>
          <w:rFonts w:ascii="Times" w:eastAsia="Times New Roman" w:hAnsi="Times" w:cs="Times New Roman"/>
          <w:color w:val="000000" w:themeColor="text1"/>
        </w:rPr>
      </w:pPr>
    </w:p>
    <w:p w14:paraId="4494B10F" w14:textId="77777777" w:rsidR="00CA024B" w:rsidRDefault="00CA024B" w:rsidP="00CA024B">
      <w:pPr>
        <w:jc w:val="both"/>
        <w:rPr>
          <w:rFonts w:ascii="Times" w:hAnsi="Times" w:cs="Times New Roman"/>
          <w:color w:val="000000" w:themeColor="text1"/>
          <w:sz w:val="22"/>
          <w:szCs w:val="22"/>
        </w:rPr>
      </w:pPr>
    </w:p>
    <w:p w14:paraId="24982BAB" w14:textId="189FC6A7" w:rsidR="00286BBE" w:rsidRPr="00CA024B" w:rsidRDefault="00286BBE" w:rsidP="00CA024B">
      <w:pPr>
        <w:jc w:val="both"/>
        <w:rPr>
          <w:rFonts w:ascii="Times" w:hAnsi="Times" w:cs="Times New Roman"/>
          <w:color w:val="000000" w:themeColor="text1"/>
        </w:rPr>
      </w:pPr>
      <w:r w:rsidRPr="00286BBE">
        <w:rPr>
          <w:rFonts w:ascii="Times" w:hAnsi="Times" w:cs="Times New Roman"/>
          <w:color w:val="000000" w:themeColor="text1"/>
          <w:sz w:val="22"/>
          <w:szCs w:val="22"/>
        </w:rPr>
        <w:t>Figure 7. Number of topics vs Coherence score for LDA model trained on 1-star reviews</w:t>
      </w:r>
    </w:p>
    <w:p w14:paraId="7CD00E18" w14:textId="77777777" w:rsidR="00286BBE" w:rsidRPr="00286BBE" w:rsidRDefault="00286BBE" w:rsidP="00BB60F2">
      <w:pPr>
        <w:jc w:val="center"/>
        <w:rPr>
          <w:rFonts w:ascii="Times" w:hAnsi="Times" w:cs="Times New Roman"/>
          <w:color w:val="000000" w:themeColor="text1"/>
        </w:rPr>
      </w:pPr>
      <w:r w:rsidRPr="00286BBE">
        <w:rPr>
          <w:rFonts w:ascii="Times" w:hAnsi="Times" w:cs="Times New Roman"/>
          <w:noProof/>
          <w:color w:val="000000" w:themeColor="text1"/>
          <w:sz w:val="22"/>
          <w:szCs w:val="22"/>
        </w:rPr>
        <w:drawing>
          <wp:inline distT="0" distB="0" distL="0" distR="0" wp14:anchorId="5308D9FC" wp14:editId="159F6880">
            <wp:extent cx="4295140" cy="2894330"/>
            <wp:effectExtent l="0" t="0" r="0" b="0"/>
            <wp:docPr id="5" name="图片 5" descr="https://lh4.googleusercontent.com/qFg4w8mdynnfJwu0XHX7iQlHrxJsuVnYSWcSuh8nOrA-PlbvBog7F7dzTgOvzoJGlBqMQoZmqaLYWpLZRiecjRKYtbiwNXh9HXiGgD302JF6AzEbH0fESmPqVhtYWo77DXOjCR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qFg4w8mdynnfJwu0XHX7iQlHrxJsuVnYSWcSuh8nOrA-PlbvBog7F7dzTgOvzoJGlBqMQoZmqaLYWpLZRiecjRKYtbiwNXh9HXiGgD302JF6AzEbH0fESmPqVhtYWo77DXOjCRg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5140" cy="2894330"/>
                    </a:xfrm>
                    <a:prstGeom prst="rect">
                      <a:avLst/>
                    </a:prstGeom>
                    <a:noFill/>
                    <a:ln>
                      <a:noFill/>
                    </a:ln>
                  </pic:spPr>
                </pic:pic>
              </a:graphicData>
            </a:graphic>
          </wp:inline>
        </w:drawing>
      </w:r>
    </w:p>
    <w:p w14:paraId="54B999CA" w14:textId="77777777" w:rsidR="00286BBE" w:rsidRPr="00286BBE" w:rsidRDefault="00286BBE" w:rsidP="00286BBE">
      <w:pPr>
        <w:rPr>
          <w:rFonts w:ascii="Times" w:eastAsia="Times New Roman" w:hAnsi="Times" w:cs="Times New Roman"/>
          <w:color w:val="000000" w:themeColor="text1"/>
        </w:rPr>
      </w:pPr>
    </w:p>
    <w:p w14:paraId="694296E5" w14:textId="77777777" w:rsidR="00CA024B" w:rsidRDefault="00CA024B" w:rsidP="00286BBE">
      <w:pPr>
        <w:jc w:val="both"/>
        <w:rPr>
          <w:rFonts w:ascii="Times" w:hAnsi="Times" w:cs="Times New Roman"/>
          <w:color w:val="000000" w:themeColor="text1"/>
          <w:sz w:val="22"/>
          <w:szCs w:val="22"/>
        </w:rPr>
      </w:pPr>
    </w:p>
    <w:p w14:paraId="35C6107D" w14:textId="77777777" w:rsidR="00CA024B" w:rsidRDefault="00CA024B" w:rsidP="00286BBE">
      <w:pPr>
        <w:jc w:val="both"/>
        <w:rPr>
          <w:rFonts w:ascii="Times" w:hAnsi="Times" w:cs="Times New Roman"/>
          <w:color w:val="000000" w:themeColor="text1"/>
          <w:sz w:val="22"/>
          <w:szCs w:val="22"/>
        </w:rPr>
      </w:pPr>
    </w:p>
    <w:p w14:paraId="08DA9019" w14:textId="77777777" w:rsidR="00CA024B" w:rsidRDefault="00CA024B" w:rsidP="00286BBE">
      <w:pPr>
        <w:jc w:val="both"/>
        <w:rPr>
          <w:rFonts w:ascii="Times" w:hAnsi="Times" w:cs="Times New Roman"/>
          <w:color w:val="000000" w:themeColor="text1"/>
          <w:sz w:val="22"/>
          <w:szCs w:val="22"/>
        </w:rPr>
      </w:pPr>
    </w:p>
    <w:p w14:paraId="1FF00543" w14:textId="77777777" w:rsidR="00CA024B" w:rsidRDefault="00CA024B" w:rsidP="00286BBE">
      <w:pPr>
        <w:jc w:val="both"/>
        <w:rPr>
          <w:rFonts w:ascii="Times" w:hAnsi="Times" w:cs="Times New Roman"/>
          <w:color w:val="000000" w:themeColor="text1"/>
          <w:sz w:val="22"/>
          <w:szCs w:val="22"/>
        </w:rPr>
      </w:pPr>
    </w:p>
    <w:p w14:paraId="58678E25" w14:textId="77777777" w:rsidR="00CA024B" w:rsidRDefault="00CA024B" w:rsidP="00286BBE">
      <w:pPr>
        <w:jc w:val="both"/>
        <w:rPr>
          <w:rFonts w:ascii="Times" w:hAnsi="Times" w:cs="Times New Roman"/>
          <w:color w:val="000000" w:themeColor="text1"/>
          <w:sz w:val="22"/>
          <w:szCs w:val="22"/>
        </w:rPr>
      </w:pPr>
    </w:p>
    <w:p w14:paraId="7A4D91CF" w14:textId="77777777" w:rsidR="00CA024B" w:rsidRDefault="00CA024B" w:rsidP="00286BBE">
      <w:pPr>
        <w:jc w:val="both"/>
        <w:rPr>
          <w:rFonts w:ascii="Times" w:hAnsi="Times" w:cs="Times New Roman"/>
          <w:color w:val="000000" w:themeColor="text1"/>
          <w:sz w:val="22"/>
          <w:szCs w:val="22"/>
        </w:rPr>
      </w:pPr>
    </w:p>
    <w:p w14:paraId="6F4DC9F3" w14:textId="17C4F73D" w:rsidR="00286BBE" w:rsidRPr="00286BBE" w:rsidRDefault="00286BBE" w:rsidP="00286BBE">
      <w:pPr>
        <w:jc w:val="both"/>
        <w:rPr>
          <w:rFonts w:ascii="Times" w:hAnsi="Times" w:cs="Times New Roman"/>
          <w:color w:val="000000" w:themeColor="text1"/>
        </w:rPr>
      </w:pPr>
      <w:r w:rsidRPr="00286BBE">
        <w:rPr>
          <w:rFonts w:ascii="Times" w:hAnsi="Times" w:cs="Times New Roman"/>
          <w:color w:val="000000" w:themeColor="text1"/>
          <w:sz w:val="22"/>
          <w:szCs w:val="22"/>
        </w:rPr>
        <w:t>Figure 8. Number of topics vs Coherence score for LDA model trained on 5-star reviews</w:t>
      </w:r>
    </w:p>
    <w:p w14:paraId="16495AE1" w14:textId="77777777" w:rsidR="00286BBE" w:rsidRPr="00286BBE" w:rsidRDefault="00286BBE" w:rsidP="00BB60F2">
      <w:pPr>
        <w:jc w:val="center"/>
        <w:rPr>
          <w:rFonts w:ascii="Times" w:hAnsi="Times" w:cs="Times New Roman"/>
          <w:color w:val="000000" w:themeColor="text1"/>
        </w:rPr>
      </w:pPr>
      <w:r w:rsidRPr="00286BBE">
        <w:rPr>
          <w:rFonts w:ascii="Times" w:hAnsi="Times" w:cs="Times New Roman"/>
          <w:noProof/>
          <w:color w:val="000000" w:themeColor="text1"/>
          <w:sz w:val="22"/>
          <w:szCs w:val="22"/>
        </w:rPr>
        <w:lastRenderedPageBreak/>
        <w:drawing>
          <wp:inline distT="0" distB="0" distL="0" distR="0" wp14:anchorId="1F78A2B6" wp14:editId="7206DA09">
            <wp:extent cx="4639310" cy="3129280"/>
            <wp:effectExtent l="0" t="0" r="0" b="0"/>
            <wp:docPr id="4" name="图片 4" descr="https://lh3.googleusercontent.com/eWlOpN7OmXhNQ84VKtFMkrno4pJOJobMkO0IPM1PajR-N6NDLXJa9IhO7uFIGhZlmgPWQ7Ft-gsUaUTGAhc5uubnq7iKM8PFC4HEQ1m00XbPMUUB-8rinJ02NoPJB8vwrzy3Qo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eWlOpN7OmXhNQ84VKtFMkrno4pJOJobMkO0IPM1PajR-N6NDLXJa9IhO7uFIGhZlmgPWQ7Ft-gsUaUTGAhc5uubnq7iKM8PFC4HEQ1m00XbPMUUB-8rinJ02NoPJB8vwrzy3QoK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39310" cy="3129280"/>
                    </a:xfrm>
                    <a:prstGeom prst="rect">
                      <a:avLst/>
                    </a:prstGeom>
                    <a:noFill/>
                    <a:ln>
                      <a:noFill/>
                    </a:ln>
                  </pic:spPr>
                </pic:pic>
              </a:graphicData>
            </a:graphic>
          </wp:inline>
        </w:drawing>
      </w:r>
    </w:p>
    <w:p w14:paraId="173016EC" w14:textId="77777777" w:rsidR="00286BBE" w:rsidRPr="00286BBE" w:rsidRDefault="00286BBE" w:rsidP="00286BBE">
      <w:pPr>
        <w:jc w:val="both"/>
        <w:rPr>
          <w:rFonts w:ascii="Times" w:hAnsi="Times" w:cs="Times New Roman"/>
          <w:color w:val="000000" w:themeColor="text1"/>
        </w:rPr>
      </w:pPr>
      <w:r w:rsidRPr="00286BBE">
        <w:rPr>
          <w:rFonts w:ascii="Times" w:hAnsi="Times" w:cs="Times New Roman"/>
          <w:color w:val="000000" w:themeColor="text1"/>
          <w:sz w:val="22"/>
          <w:szCs w:val="22"/>
        </w:rPr>
        <w:t xml:space="preserve"> </w:t>
      </w:r>
    </w:p>
    <w:p w14:paraId="2AEC2384" w14:textId="77777777" w:rsidR="00286BBE" w:rsidRPr="00286BBE" w:rsidRDefault="00286BBE" w:rsidP="00286BBE">
      <w:pPr>
        <w:rPr>
          <w:rFonts w:ascii="Times" w:eastAsia="Times New Roman" w:hAnsi="Times" w:cs="Times New Roman"/>
          <w:color w:val="000000" w:themeColor="text1"/>
        </w:rPr>
      </w:pPr>
    </w:p>
    <w:p w14:paraId="401B593E" w14:textId="77777777" w:rsidR="00286BBE" w:rsidRPr="00286BBE" w:rsidRDefault="00286BBE" w:rsidP="00286BBE">
      <w:pPr>
        <w:jc w:val="both"/>
        <w:rPr>
          <w:rFonts w:ascii="Times" w:hAnsi="Times" w:cs="Times New Roman"/>
          <w:color w:val="000000" w:themeColor="text1"/>
        </w:rPr>
      </w:pPr>
      <w:r w:rsidRPr="00286BBE">
        <w:rPr>
          <w:rFonts w:ascii="Times" w:hAnsi="Times" w:cs="Times New Roman"/>
          <w:color w:val="000000" w:themeColor="text1"/>
          <w:sz w:val="22"/>
          <w:szCs w:val="22"/>
        </w:rPr>
        <w:t xml:space="preserve"> </w:t>
      </w:r>
    </w:p>
    <w:p w14:paraId="743B74A4" w14:textId="77777777" w:rsidR="00286BBE" w:rsidRPr="00286BBE" w:rsidRDefault="00286BBE" w:rsidP="00286BBE">
      <w:pPr>
        <w:jc w:val="both"/>
        <w:rPr>
          <w:rFonts w:ascii="Times" w:hAnsi="Times" w:cs="Times New Roman"/>
          <w:color w:val="000000" w:themeColor="text1"/>
        </w:rPr>
      </w:pPr>
      <w:r w:rsidRPr="00286BBE">
        <w:rPr>
          <w:rFonts w:ascii="Times" w:hAnsi="Times" w:cs="Times New Roman"/>
          <w:color w:val="000000" w:themeColor="text1"/>
          <w:sz w:val="22"/>
          <w:szCs w:val="22"/>
        </w:rPr>
        <w:t>Figure 9. distribution of top words for hygiene topic from LDA model trained on negative reviews</w:t>
      </w:r>
    </w:p>
    <w:p w14:paraId="27F69E9B" w14:textId="29FB4825" w:rsidR="00286BBE" w:rsidRPr="00286BBE" w:rsidRDefault="00286BBE" w:rsidP="00BB60F2">
      <w:pPr>
        <w:jc w:val="center"/>
        <w:rPr>
          <w:rFonts w:ascii="Times" w:hAnsi="Times" w:cs="Times New Roman"/>
          <w:color w:val="000000" w:themeColor="text1"/>
        </w:rPr>
      </w:pPr>
      <w:r w:rsidRPr="00286BBE">
        <w:rPr>
          <w:rFonts w:ascii="Times" w:hAnsi="Times" w:cs="Times New Roman"/>
          <w:noProof/>
          <w:color w:val="000000" w:themeColor="text1"/>
          <w:sz w:val="22"/>
          <w:szCs w:val="22"/>
        </w:rPr>
        <w:drawing>
          <wp:inline distT="0" distB="0" distL="0" distR="0" wp14:anchorId="0BE774C6" wp14:editId="497779D0">
            <wp:extent cx="5368925" cy="3061970"/>
            <wp:effectExtent l="0" t="0" r="0" b="11430"/>
            <wp:docPr id="3" name="图片 3" descr="https://lh4.googleusercontent.com/Gu6h_ZLCiqhckfu5wktUyV-QwGE6p9pRDMQ3m4eypo_7MNO_lRER4lGrvuVDRtE1wjRVGvJ2Azkvm9jfqFIprTIc7Q6QUICH6h_qOcxqafqRALn4v-CZzCZt68evZ7ewxIf5Fb5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Gu6h_ZLCiqhckfu5wktUyV-QwGE6p9pRDMQ3m4eypo_7MNO_lRER4lGrvuVDRtE1wjRVGvJ2Azkvm9jfqFIprTIc7Q6QUICH6h_qOcxqafqRALn4v-CZzCZt68evZ7ewxIf5Fb5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8925" cy="3061970"/>
                    </a:xfrm>
                    <a:prstGeom prst="rect">
                      <a:avLst/>
                    </a:prstGeom>
                    <a:noFill/>
                    <a:ln>
                      <a:noFill/>
                    </a:ln>
                  </pic:spPr>
                </pic:pic>
              </a:graphicData>
            </a:graphic>
          </wp:inline>
        </w:drawing>
      </w:r>
    </w:p>
    <w:p w14:paraId="3B2F70DB" w14:textId="77777777" w:rsidR="00286BBE" w:rsidRPr="00286BBE" w:rsidRDefault="00286BBE" w:rsidP="00286BBE">
      <w:pPr>
        <w:rPr>
          <w:rFonts w:ascii="Times" w:eastAsia="Times New Roman" w:hAnsi="Times" w:cs="Times New Roman"/>
          <w:color w:val="000000" w:themeColor="text1"/>
        </w:rPr>
      </w:pPr>
    </w:p>
    <w:p w14:paraId="5E061BE9" w14:textId="77777777" w:rsidR="00CA024B" w:rsidRDefault="00CA024B" w:rsidP="00286BBE">
      <w:pPr>
        <w:jc w:val="both"/>
        <w:rPr>
          <w:rFonts w:ascii="Times" w:hAnsi="Times" w:cs="Times New Roman"/>
          <w:color w:val="000000" w:themeColor="text1"/>
          <w:sz w:val="22"/>
          <w:szCs w:val="22"/>
        </w:rPr>
      </w:pPr>
    </w:p>
    <w:p w14:paraId="113C94D2" w14:textId="77777777" w:rsidR="00CA024B" w:rsidRDefault="00CA024B" w:rsidP="00286BBE">
      <w:pPr>
        <w:jc w:val="both"/>
        <w:rPr>
          <w:rFonts w:ascii="Times" w:hAnsi="Times" w:cs="Times New Roman"/>
          <w:color w:val="000000" w:themeColor="text1"/>
          <w:sz w:val="22"/>
          <w:szCs w:val="22"/>
        </w:rPr>
      </w:pPr>
    </w:p>
    <w:p w14:paraId="34D3D63E" w14:textId="77777777" w:rsidR="00CA024B" w:rsidRDefault="00CA024B" w:rsidP="00286BBE">
      <w:pPr>
        <w:jc w:val="both"/>
        <w:rPr>
          <w:rFonts w:ascii="Times" w:hAnsi="Times" w:cs="Times New Roman"/>
          <w:color w:val="000000" w:themeColor="text1"/>
          <w:sz w:val="22"/>
          <w:szCs w:val="22"/>
        </w:rPr>
      </w:pPr>
    </w:p>
    <w:p w14:paraId="40738DA3" w14:textId="77777777" w:rsidR="00CA024B" w:rsidRDefault="00CA024B" w:rsidP="00286BBE">
      <w:pPr>
        <w:jc w:val="both"/>
        <w:rPr>
          <w:rFonts w:ascii="Times" w:hAnsi="Times" w:cs="Times New Roman"/>
          <w:color w:val="000000" w:themeColor="text1"/>
          <w:sz w:val="22"/>
          <w:szCs w:val="22"/>
        </w:rPr>
      </w:pPr>
    </w:p>
    <w:p w14:paraId="1B0DC0BF" w14:textId="77777777" w:rsidR="00CA024B" w:rsidRDefault="00CA024B" w:rsidP="00286BBE">
      <w:pPr>
        <w:jc w:val="both"/>
        <w:rPr>
          <w:rFonts w:ascii="Times" w:hAnsi="Times" w:cs="Times New Roman"/>
          <w:color w:val="000000" w:themeColor="text1"/>
          <w:sz w:val="22"/>
          <w:szCs w:val="22"/>
        </w:rPr>
      </w:pPr>
    </w:p>
    <w:p w14:paraId="41586967" w14:textId="77777777" w:rsidR="00CA024B" w:rsidRDefault="00CA024B" w:rsidP="00286BBE">
      <w:pPr>
        <w:jc w:val="both"/>
        <w:rPr>
          <w:rFonts w:ascii="Times" w:hAnsi="Times" w:cs="Times New Roman"/>
          <w:color w:val="000000" w:themeColor="text1"/>
          <w:sz w:val="22"/>
          <w:szCs w:val="22"/>
        </w:rPr>
      </w:pPr>
    </w:p>
    <w:p w14:paraId="26096584" w14:textId="79A81C73" w:rsidR="00286BBE" w:rsidRPr="00286BBE" w:rsidRDefault="00286BBE" w:rsidP="00286BBE">
      <w:pPr>
        <w:jc w:val="both"/>
        <w:rPr>
          <w:rFonts w:ascii="Times" w:hAnsi="Times" w:cs="Times New Roman"/>
          <w:color w:val="000000" w:themeColor="text1"/>
        </w:rPr>
      </w:pPr>
      <w:r w:rsidRPr="00286BBE">
        <w:rPr>
          <w:rFonts w:ascii="Times" w:hAnsi="Times" w:cs="Times New Roman"/>
          <w:color w:val="000000" w:themeColor="text1"/>
          <w:sz w:val="22"/>
          <w:szCs w:val="22"/>
        </w:rPr>
        <w:t xml:space="preserve">Figure 10.  Distribution of inspection Penalty Score </w:t>
      </w:r>
    </w:p>
    <w:p w14:paraId="51883844" w14:textId="77777777" w:rsidR="00286BBE" w:rsidRPr="00286BBE" w:rsidRDefault="00286BBE" w:rsidP="00286BBE">
      <w:pPr>
        <w:jc w:val="both"/>
        <w:rPr>
          <w:rFonts w:ascii="Times" w:hAnsi="Times" w:cs="Times New Roman"/>
          <w:color w:val="000000" w:themeColor="text1"/>
        </w:rPr>
      </w:pPr>
      <w:r w:rsidRPr="00286BBE">
        <w:rPr>
          <w:rFonts w:ascii="Times" w:hAnsi="Times" w:cs="Times New Roman"/>
          <w:color w:val="000000" w:themeColor="text1"/>
          <w:sz w:val="22"/>
          <w:szCs w:val="22"/>
        </w:rPr>
        <w:lastRenderedPageBreak/>
        <w:t xml:space="preserve"> </w:t>
      </w:r>
    </w:p>
    <w:p w14:paraId="71E37532" w14:textId="77777777" w:rsidR="00286BBE" w:rsidRPr="00286BBE" w:rsidRDefault="00286BBE" w:rsidP="00286BBE">
      <w:pPr>
        <w:jc w:val="center"/>
        <w:rPr>
          <w:rFonts w:ascii="Times" w:hAnsi="Times" w:cs="Times New Roman"/>
          <w:color w:val="000000" w:themeColor="text1"/>
        </w:rPr>
      </w:pPr>
      <w:r w:rsidRPr="00286BBE">
        <w:rPr>
          <w:rFonts w:ascii="Times" w:hAnsi="Times" w:cs="Times New Roman"/>
          <w:noProof/>
          <w:color w:val="000000" w:themeColor="text1"/>
          <w:sz w:val="22"/>
          <w:szCs w:val="22"/>
        </w:rPr>
        <w:drawing>
          <wp:inline distT="0" distB="0" distL="0" distR="0" wp14:anchorId="07890F03" wp14:editId="30118F87">
            <wp:extent cx="4370705" cy="3003550"/>
            <wp:effectExtent l="0" t="0" r="0" b="0"/>
            <wp:docPr id="2" name="图片 2" descr="https://lh4.googleusercontent.com/rwl1SzirD_CxiGfCvZiPq1uj2B8tTnqn6hYZXv95fzc9NUkf_W3oopqYLXMDoLjvTJABXkA8__oBLA84fz6KU0VHFzyUHaGBDTeuxjEmqSbZFev_XVsk9FNbc9toMwaDFprA2K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rwl1SzirD_CxiGfCvZiPq1uj2B8tTnqn6hYZXv95fzc9NUkf_W3oopqYLXMDoLjvTJABXkA8__oBLA84fz6KU0VHFzyUHaGBDTeuxjEmqSbZFev_XVsk9FNbc9toMwaDFprA2Kv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0705" cy="3003550"/>
                    </a:xfrm>
                    <a:prstGeom prst="rect">
                      <a:avLst/>
                    </a:prstGeom>
                    <a:noFill/>
                    <a:ln>
                      <a:noFill/>
                    </a:ln>
                  </pic:spPr>
                </pic:pic>
              </a:graphicData>
            </a:graphic>
          </wp:inline>
        </w:drawing>
      </w:r>
    </w:p>
    <w:p w14:paraId="3E13FFF7" w14:textId="413B2349" w:rsidR="00286BBE" w:rsidRPr="00286BBE" w:rsidRDefault="00CA024B" w:rsidP="00286BBE">
      <w:pPr>
        <w:spacing w:after="240"/>
        <w:rPr>
          <w:rFonts w:ascii="Times" w:eastAsia="Times New Roman" w:hAnsi="Times" w:cs="Times New Roman"/>
          <w:color w:val="000000" w:themeColor="text1"/>
        </w:rPr>
      </w:pPr>
      <w:r w:rsidRPr="00286BBE">
        <w:rPr>
          <w:rFonts w:ascii="Times" w:hAnsi="Times" w:cs="Times New Roman"/>
          <w:color w:val="000000" w:themeColor="text1"/>
          <w:sz w:val="22"/>
          <w:szCs w:val="22"/>
        </w:rPr>
        <w:t>Figure 11. Trend of Penalty Score Thresholds &amp; Precision</w:t>
      </w:r>
    </w:p>
    <w:p w14:paraId="204F89DD" w14:textId="77777777" w:rsidR="00286BBE" w:rsidRPr="00286BBE" w:rsidRDefault="00286BBE" w:rsidP="00286BBE">
      <w:pPr>
        <w:rPr>
          <w:rFonts w:ascii="Times" w:hAnsi="Times" w:cs="Times New Roman"/>
          <w:color w:val="000000" w:themeColor="text1"/>
        </w:rPr>
      </w:pPr>
      <w:r w:rsidRPr="00286BBE">
        <w:rPr>
          <w:rFonts w:ascii="Times" w:hAnsi="Times" w:cs="Times New Roman"/>
          <w:noProof/>
          <w:color w:val="000000" w:themeColor="text1"/>
          <w:sz w:val="22"/>
          <w:szCs w:val="22"/>
        </w:rPr>
        <w:drawing>
          <wp:inline distT="0" distB="0" distL="0" distR="0" wp14:anchorId="2CBBF2AE" wp14:editId="5F52A3ED">
            <wp:extent cx="5307669" cy="3200400"/>
            <wp:effectExtent l="0" t="0" r="7620" b="0"/>
            <wp:docPr id="1" name="图片 1" descr="https://lh3.googleusercontent.com/s4FSeJWymMFgSt0mSL2AJRYdDdhbyGcZ1fMjAFNdzWYHUlNKehBlfAVtOhcYigbRzMoLBHQNkYustmoWvdkF6S2e3AtUHulW_Tsoeh1GwO_Jcz2LoCJgcHL9ksqyASzfuEpMO5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s4FSeJWymMFgSt0mSL2AJRYdDdhbyGcZ1fMjAFNdzWYHUlNKehBlfAVtOhcYigbRzMoLBHQNkYustmoWvdkF6S2e3AtUHulW_Tsoeh1GwO_Jcz2LoCJgcHL9ksqyASzfuEpMO5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0726" cy="3202243"/>
                    </a:xfrm>
                    <a:prstGeom prst="rect">
                      <a:avLst/>
                    </a:prstGeom>
                    <a:noFill/>
                    <a:ln>
                      <a:noFill/>
                    </a:ln>
                  </pic:spPr>
                </pic:pic>
              </a:graphicData>
            </a:graphic>
          </wp:inline>
        </w:drawing>
      </w:r>
    </w:p>
    <w:p w14:paraId="2668A2AD" w14:textId="13871B9D" w:rsidR="00286BBE" w:rsidRPr="00286BBE" w:rsidRDefault="00286BBE" w:rsidP="00286BBE">
      <w:pPr>
        <w:rPr>
          <w:rFonts w:ascii="Times" w:hAnsi="Times" w:cs="Times New Roman"/>
          <w:color w:val="000000" w:themeColor="text1"/>
        </w:rPr>
      </w:pPr>
      <w:r w:rsidRPr="00286BBE">
        <w:rPr>
          <w:rFonts w:ascii="Times" w:hAnsi="Times" w:cs="Times New Roman"/>
          <w:color w:val="000000" w:themeColor="text1"/>
          <w:sz w:val="22"/>
          <w:szCs w:val="22"/>
        </w:rPr>
        <w:t xml:space="preserve"> </w:t>
      </w:r>
    </w:p>
    <w:p w14:paraId="173593F4" w14:textId="00679FE1" w:rsidR="00286BBE" w:rsidRDefault="00286BBE" w:rsidP="00286BBE">
      <w:pPr>
        <w:spacing w:after="240"/>
        <w:rPr>
          <w:rFonts w:ascii="Times" w:eastAsia="Times New Roman" w:hAnsi="Times" w:cs="Times New Roman"/>
          <w:color w:val="000000" w:themeColor="text1"/>
        </w:rPr>
      </w:pPr>
    </w:p>
    <w:p w14:paraId="226D39FB" w14:textId="53561159" w:rsidR="00CA024B" w:rsidRDefault="00CA024B" w:rsidP="00286BBE">
      <w:pPr>
        <w:spacing w:after="240"/>
        <w:rPr>
          <w:rFonts w:ascii="Times" w:eastAsia="Times New Roman" w:hAnsi="Times" w:cs="Times New Roman"/>
          <w:color w:val="000000" w:themeColor="text1"/>
        </w:rPr>
      </w:pPr>
    </w:p>
    <w:p w14:paraId="27E47048" w14:textId="01B431AF" w:rsidR="00CA024B" w:rsidRDefault="00CA024B" w:rsidP="00286BBE">
      <w:pPr>
        <w:spacing w:after="240"/>
        <w:rPr>
          <w:rFonts w:ascii="Times" w:eastAsia="Times New Roman" w:hAnsi="Times" w:cs="Times New Roman"/>
          <w:color w:val="000000" w:themeColor="text1"/>
        </w:rPr>
      </w:pPr>
    </w:p>
    <w:p w14:paraId="78E2AA89" w14:textId="77777777" w:rsidR="00CA024B" w:rsidRPr="00286BBE" w:rsidRDefault="00CA024B" w:rsidP="00286BBE">
      <w:pPr>
        <w:spacing w:after="240"/>
        <w:rPr>
          <w:rFonts w:ascii="Times" w:eastAsia="Times New Roman" w:hAnsi="Times" w:cs="Times New Roman"/>
          <w:color w:val="000000" w:themeColor="text1"/>
        </w:rPr>
      </w:pPr>
    </w:p>
    <w:p w14:paraId="3F1F55A6" w14:textId="1F40B1E3" w:rsidR="00286BBE" w:rsidRPr="00CA024B" w:rsidRDefault="00286BBE" w:rsidP="00CA024B">
      <w:pPr>
        <w:jc w:val="both"/>
        <w:rPr>
          <w:rFonts w:ascii="Times" w:hAnsi="Times" w:cs="Times New Roman"/>
          <w:color w:val="000000" w:themeColor="text1"/>
        </w:rPr>
      </w:pPr>
      <w:r w:rsidRPr="00286BBE">
        <w:rPr>
          <w:rFonts w:ascii="Times" w:hAnsi="Times" w:cs="Times New Roman"/>
          <w:color w:val="000000" w:themeColor="text1"/>
          <w:sz w:val="22"/>
          <w:szCs w:val="22"/>
        </w:rPr>
        <w:lastRenderedPageBreak/>
        <w:t>Table 1. Selected topics and top words (λ = 0.2) from LDA model trained on positive reviews</w:t>
      </w:r>
    </w:p>
    <w:tbl>
      <w:tblPr>
        <w:tblW w:w="0" w:type="auto"/>
        <w:tblCellMar>
          <w:top w:w="15" w:type="dxa"/>
          <w:left w:w="15" w:type="dxa"/>
          <w:bottom w:w="15" w:type="dxa"/>
          <w:right w:w="15" w:type="dxa"/>
        </w:tblCellMar>
        <w:tblLook w:val="04A0" w:firstRow="1" w:lastRow="0" w:firstColumn="1" w:lastColumn="0" w:noHBand="0" w:noVBand="1"/>
      </w:tblPr>
      <w:tblGrid>
        <w:gridCol w:w="1450"/>
        <w:gridCol w:w="7450"/>
      </w:tblGrid>
      <w:tr w:rsidR="00286BBE" w:rsidRPr="00286BBE" w14:paraId="7E00F3BC" w14:textId="77777777" w:rsidTr="00CA024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59CA5" w14:textId="77777777" w:rsidR="00286BBE" w:rsidRPr="00CA024B" w:rsidRDefault="00286BBE" w:rsidP="00286BBE">
            <w:pPr>
              <w:jc w:val="both"/>
              <w:rPr>
                <w:rFonts w:ascii="Times" w:hAnsi="Times" w:cs="Times New Roman"/>
                <w:b/>
                <w:color w:val="000000" w:themeColor="text1"/>
                <w:sz w:val="20"/>
              </w:rPr>
            </w:pPr>
            <w:r w:rsidRPr="00CA024B">
              <w:rPr>
                <w:rFonts w:ascii="Times" w:hAnsi="Times" w:cs="Times New Roman"/>
                <w:b/>
                <w:color w:val="000000" w:themeColor="text1"/>
                <w:sz w:val="20"/>
                <w:szCs w:val="22"/>
              </w:rPr>
              <w:t>Topic</w:t>
            </w:r>
          </w:p>
        </w:tc>
        <w:tc>
          <w:tcPr>
            <w:tcW w:w="7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72987" w14:textId="77777777" w:rsidR="00286BBE" w:rsidRPr="00CA024B" w:rsidRDefault="00286BBE" w:rsidP="00286BBE">
            <w:pPr>
              <w:jc w:val="both"/>
              <w:rPr>
                <w:rFonts w:ascii="Times" w:hAnsi="Times" w:cs="Times New Roman"/>
                <w:b/>
                <w:color w:val="000000" w:themeColor="text1"/>
                <w:sz w:val="20"/>
              </w:rPr>
            </w:pPr>
            <w:r w:rsidRPr="00CA024B">
              <w:rPr>
                <w:rFonts w:ascii="Times" w:hAnsi="Times" w:cs="Times New Roman"/>
                <w:b/>
                <w:color w:val="000000" w:themeColor="text1"/>
                <w:sz w:val="20"/>
                <w:szCs w:val="22"/>
              </w:rPr>
              <w:t>Words</w:t>
            </w:r>
          </w:p>
        </w:tc>
      </w:tr>
      <w:tr w:rsidR="00286BBE" w:rsidRPr="00286BBE" w14:paraId="0E3EFC64" w14:textId="77777777" w:rsidTr="00CA024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36F62"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Service</w:t>
            </w:r>
          </w:p>
        </w:tc>
        <w:tc>
          <w:tcPr>
            <w:tcW w:w="7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4AE4A"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Seat, wait, minute, arrive, waiting, busy, line, seating, pricing…</w:t>
            </w:r>
          </w:p>
        </w:tc>
      </w:tr>
      <w:tr w:rsidR="00286BBE" w:rsidRPr="00286BBE" w14:paraId="42B782A7" w14:textId="77777777" w:rsidTr="00CA024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541F3"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General Praises</w:t>
            </w:r>
          </w:p>
        </w:tc>
        <w:tc>
          <w:tcPr>
            <w:tcW w:w="7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FD4E7"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Great, friendly, excellent, awesome, amazing, reasonable, delicious…</w:t>
            </w:r>
          </w:p>
        </w:tc>
      </w:tr>
      <w:tr w:rsidR="00286BBE" w:rsidRPr="00286BBE" w14:paraId="44C5090B" w14:textId="77777777" w:rsidTr="00CA024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C0741"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Deli Food</w:t>
            </w:r>
          </w:p>
        </w:tc>
        <w:tc>
          <w:tcPr>
            <w:tcW w:w="7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F0022"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Sandwich, burger, deli, turkey, lettuce, vessel, meat</w:t>
            </w:r>
          </w:p>
        </w:tc>
      </w:tr>
      <w:tr w:rsidR="00286BBE" w:rsidRPr="00286BBE" w14:paraId="638ACC66" w14:textId="77777777" w:rsidTr="00CA024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8CC07"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Pub</w:t>
            </w:r>
          </w:p>
        </w:tc>
        <w:tc>
          <w:tcPr>
            <w:tcW w:w="7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80B00"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Beer, pub, hipster, bagel, bar, pretzel, beer_selection, bloody_mary…</w:t>
            </w:r>
          </w:p>
        </w:tc>
      </w:tr>
      <w:tr w:rsidR="00286BBE" w:rsidRPr="00286BBE" w14:paraId="6B046E23" w14:textId="77777777" w:rsidTr="00CA024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0573E"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Asian Food</w:t>
            </w:r>
          </w:p>
        </w:tc>
        <w:tc>
          <w:tcPr>
            <w:tcW w:w="7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FDED4"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Noodle, Chinese, dumpling, raman, rice, katsu, bubble_tea, hot_pot…</w:t>
            </w:r>
          </w:p>
        </w:tc>
      </w:tr>
      <w:tr w:rsidR="00286BBE" w:rsidRPr="00286BBE" w14:paraId="3D5EFF41" w14:textId="77777777" w:rsidTr="00CA024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23020"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Pizza</w:t>
            </w:r>
          </w:p>
        </w:tc>
        <w:tc>
          <w:tcPr>
            <w:tcW w:w="7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CF566"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Pizza, crust, topping, thin, mozzarella, Hawaiian, calzone, slice, pesto</w:t>
            </w:r>
          </w:p>
        </w:tc>
      </w:tr>
      <w:tr w:rsidR="00286BBE" w:rsidRPr="00286BBE" w14:paraId="65801C37" w14:textId="77777777" w:rsidTr="00CA024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3391C"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Coffee Shop</w:t>
            </w:r>
          </w:p>
        </w:tc>
        <w:tc>
          <w:tcPr>
            <w:tcW w:w="7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29F24"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Coffee_shop, sweet_tooth, study, espresso, peanut_butter, fried, foam, barista, hospitable…</w:t>
            </w:r>
          </w:p>
        </w:tc>
      </w:tr>
    </w:tbl>
    <w:p w14:paraId="7EC7641C" w14:textId="77777777" w:rsidR="00286BBE" w:rsidRPr="00286BBE" w:rsidRDefault="00286BBE" w:rsidP="00286BBE">
      <w:pPr>
        <w:jc w:val="both"/>
        <w:rPr>
          <w:rFonts w:ascii="Times" w:hAnsi="Times" w:cs="Times New Roman"/>
          <w:color w:val="000000" w:themeColor="text1"/>
        </w:rPr>
      </w:pPr>
      <w:r w:rsidRPr="00286BBE">
        <w:rPr>
          <w:rFonts w:ascii="Times" w:hAnsi="Times" w:cs="Times New Roman"/>
          <w:color w:val="000000" w:themeColor="text1"/>
          <w:sz w:val="22"/>
          <w:szCs w:val="22"/>
        </w:rPr>
        <w:t xml:space="preserve"> </w:t>
      </w:r>
    </w:p>
    <w:p w14:paraId="59951DB5" w14:textId="5DEE3D5F" w:rsidR="00286BBE" w:rsidRPr="00CA024B" w:rsidRDefault="00286BBE" w:rsidP="00CA024B">
      <w:pPr>
        <w:jc w:val="both"/>
        <w:rPr>
          <w:rFonts w:ascii="Times" w:hAnsi="Times" w:cs="Times New Roman"/>
          <w:color w:val="000000" w:themeColor="text1"/>
        </w:rPr>
      </w:pPr>
      <w:r w:rsidRPr="00286BBE">
        <w:rPr>
          <w:rFonts w:ascii="Times" w:hAnsi="Times" w:cs="Times New Roman"/>
          <w:color w:val="000000" w:themeColor="text1"/>
          <w:sz w:val="22"/>
          <w:szCs w:val="22"/>
        </w:rPr>
        <w:t>Table 2. Selected topics and top words (λ = 0.2) from LDA model trained on negative reviews</w:t>
      </w:r>
    </w:p>
    <w:tbl>
      <w:tblPr>
        <w:tblW w:w="0" w:type="auto"/>
        <w:tblCellMar>
          <w:top w:w="15" w:type="dxa"/>
          <w:left w:w="15" w:type="dxa"/>
          <w:bottom w:w="15" w:type="dxa"/>
          <w:right w:w="15" w:type="dxa"/>
        </w:tblCellMar>
        <w:tblLook w:val="04A0" w:firstRow="1" w:lastRow="0" w:firstColumn="1" w:lastColumn="0" w:noHBand="0" w:noVBand="1"/>
      </w:tblPr>
      <w:tblGrid>
        <w:gridCol w:w="1728"/>
        <w:gridCol w:w="5971"/>
      </w:tblGrid>
      <w:tr w:rsidR="00286BBE" w:rsidRPr="00CA024B" w14:paraId="63D6EB4C" w14:textId="77777777" w:rsidTr="00CA024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185F7"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Hygiene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D2D11"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Bug, cockroach, roach, health, bare_hand, inspection, barely_eadible,…</w:t>
            </w:r>
          </w:p>
        </w:tc>
      </w:tr>
      <w:tr w:rsidR="00286BBE" w:rsidRPr="00CA024B" w14:paraId="28A0124C" w14:textId="77777777" w:rsidTr="00CA024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DA1D8"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General Complaint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6B023"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Mislead, unaware, paper_thin, endless, depressing, grossly, scrub,…</w:t>
            </w:r>
          </w:p>
        </w:tc>
      </w:tr>
      <w:tr w:rsidR="00286BBE" w:rsidRPr="00CA024B" w14:paraId="780D7A9F" w14:textId="77777777" w:rsidTr="00CA024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AB086"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Mexican Food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2C007"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Mexican, taco, rice, burrito, taco_bell, roti, corn_tortilla,…</w:t>
            </w:r>
          </w:p>
        </w:tc>
      </w:tr>
      <w:tr w:rsidR="00286BBE" w:rsidRPr="00CA024B" w14:paraId="0D22D4D8" w14:textId="77777777" w:rsidTr="00CA024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61ACD"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Pizza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EF9D3" w14:textId="77777777" w:rsidR="00286BBE" w:rsidRPr="00CA024B" w:rsidRDefault="00286BBE" w:rsidP="00286BBE">
            <w:pPr>
              <w:jc w:val="both"/>
              <w:rPr>
                <w:rFonts w:ascii="Times" w:hAnsi="Times" w:cs="Times New Roman"/>
                <w:color w:val="000000" w:themeColor="text1"/>
                <w:sz w:val="20"/>
              </w:rPr>
            </w:pPr>
            <w:r w:rsidRPr="00CA024B">
              <w:rPr>
                <w:rFonts w:ascii="Times" w:hAnsi="Times" w:cs="Times New Roman"/>
                <w:color w:val="000000" w:themeColor="text1"/>
                <w:sz w:val="20"/>
                <w:szCs w:val="22"/>
              </w:rPr>
              <w:t>Pizza, crust, gelato, topping, gluten_free, English_muffin, pie, oven,…</w:t>
            </w:r>
          </w:p>
        </w:tc>
      </w:tr>
    </w:tbl>
    <w:p w14:paraId="3240A7B3" w14:textId="77777777" w:rsidR="00CA024B" w:rsidRDefault="00286BBE" w:rsidP="00CA024B">
      <w:pPr>
        <w:jc w:val="both"/>
        <w:rPr>
          <w:rFonts w:ascii="Times" w:hAnsi="Times" w:cs="Times New Roman"/>
          <w:color w:val="000000" w:themeColor="text1"/>
          <w:sz w:val="22"/>
          <w:szCs w:val="22"/>
        </w:rPr>
      </w:pPr>
      <w:r w:rsidRPr="00286BBE">
        <w:rPr>
          <w:rFonts w:ascii="Times" w:hAnsi="Times" w:cs="Times New Roman"/>
          <w:color w:val="000000" w:themeColor="text1"/>
          <w:sz w:val="22"/>
          <w:szCs w:val="22"/>
        </w:rPr>
        <w:t xml:space="preserve"> </w:t>
      </w:r>
    </w:p>
    <w:p w14:paraId="5E1AF4C6" w14:textId="61864E1E" w:rsidR="00286BBE" w:rsidRPr="00CA024B" w:rsidRDefault="00CA024B" w:rsidP="00CA024B">
      <w:pPr>
        <w:jc w:val="both"/>
        <w:rPr>
          <w:rFonts w:ascii="Times" w:hAnsi="Times" w:cs="Times New Roman"/>
          <w:color w:val="000000" w:themeColor="text1"/>
        </w:rPr>
      </w:pPr>
      <w:r w:rsidRPr="00286BBE">
        <w:rPr>
          <w:rFonts w:ascii="Times" w:hAnsi="Times" w:cs="Times New Roman"/>
          <w:color w:val="000000" w:themeColor="text1"/>
          <w:sz w:val="22"/>
          <w:szCs w:val="22"/>
        </w:rPr>
        <w:t xml:space="preserve">Table 3. Evaluation Metric - Baseline LR &amp; NB Comparison </w:t>
      </w:r>
      <w:r>
        <w:rPr>
          <w:rFonts w:ascii="Times" w:hAnsi="Times" w:cs="Times New Roman"/>
          <w:color w:val="000000" w:themeColor="text1"/>
          <w:sz w:val="22"/>
          <w:szCs w:val="22"/>
        </w:rPr>
        <w:t>(Threshold = 10)</w:t>
      </w:r>
      <w:r w:rsidRPr="00286BBE">
        <w:rPr>
          <w:rFonts w:ascii="Times" w:hAnsi="Times" w:cs="Times New Roman"/>
          <w:color w:val="000000" w:themeColor="text1"/>
          <w:sz w:val="22"/>
          <w:szCs w:val="22"/>
        </w:rPr>
        <w:tab/>
      </w:r>
    </w:p>
    <w:tbl>
      <w:tblPr>
        <w:tblW w:w="0" w:type="auto"/>
        <w:tblCellMar>
          <w:top w:w="15" w:type="dxa"/>
          <w:left w:w="15" w:type="dxa"/>
          <w:bottom w:w="15" w:type="dxa"/>
          <w:right w:w="15" w:type="dxa"/>
        </w:tblCellMar>
        <w:tblLook w:val="04A0" w:firstRow="1" w:lastRow="0" w:firstColumn="1" w:lastColumn="0" w:noHBand="0" w:noVBand="1"/>
      </w:tblPr>
      <w:tblGrid>
        <w:gridCol w:w="1067"/>
        <w:gridCol w:w="2139"/>
        <w:gridCol w:w="598"/>
        <w:gridCol w:w="841"/>
        <w:gridCol w:w="721"/>
        <w:gridCol w:w="721"/>
        <w:gridCol w:w="721"/>
        <w:gridCol w:w="811"/>
        <w:gridCol w:w="811"/>
        <w:gridCol w:w="920"/>
      </w:tblGrid>
      <w:tr w:rsidR="00CA024B" w:rsidRPr="00286BBE" w14:paraId="5F32B2CF" w14:textId="77777777" w:rsidTr="00FA4FB8">
        <w:trPr>
          <w:trHeight w:val="15"/>
        </w:trPr>
        <w:tc>
          <w:tcPr>
            <w:tcW w:w="10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1C2B" w14:textId="0A1A72BE" w:rsidR="00CA024B" w:rsidRPr="00CA024B" w:rsidRDefault="00CA024B" w:rsidP="00286BBE">
            <w:pPr>
              <w:rPr>
                <w:rFonts w:ascii="Times" w:hAnsi="Times" w:cs="Times New Roman"/>
                <w:b/>
                <w:color w:val="000000" w:themeColor="text1"/>
                <w:sz w:val="18"/>
                <w:szCs w:val="18"/>
              </w:rPr>
            </w:pPr>
            <w:r w:rsidRPr="00CA024B">
              <w:rPr>
                <w:rFonts w:ascii="Times" w:hAnsi="Times" w:cs="Times New Roman"/>
                <w:b/>
                <w:color w:val="000000" w:themeColor="text1"/>
                <w:sz w:val="18"/>
                <w:szCs w:val="18"/>
              </w:rPr>
              <w:t>model</w:t>
            </w:r>
          </w:p>
        </w:tc>
        <w:tc>
          <w:tcPr>
            <w:tcW w:w="21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525E70" w14:textId="77777777" w:rsidR="00CA024B" w:rsidRPr="00CA024B" w:rsidRDefault="00CA024B" w:rsidP="00286BBE">
            <w:pPr>
              <w:rPr>
                <w:rFonts w:ascii="Times" w:hAnsi="Times" w:cs="Times New Roman"/>
                <w:b/>
                <w:color w:val="000000" w:themeColor="text1"/>
                <w:sz w:val="18"/>
                <w:szCs w:val="18"/>
              </w:rPr>
            </w:pPr>
            <w:r w:rsidRPr="00CA024B">
              <w:rPr>
                <w:rFonts w:ascii="Times" w:hAnsi="Times" w:cs="Times New Roman"/>
                <w:b/>
                <w:color w:val="000000" w:themeColor="text1"/>
                <w:sz w:val="18"/>
                <w:szCs w:val="18"/>
              </w:rPr>
              <w:t>parameters</w:t>
            </w:r>
          </w:p>
        </w:tc>
        <w:tc>
          <w:tcPr>
            <w:tcW w:w="5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FDA6BB" w14:textId="77777777" w:rsidR="00CA024B" w:rsidRPr="00CA024B" w:rsidRDefault="00CA024B" w:rsidP="00286BBE">
            <w:pPr>
              <w:rPr>
                <w:rFonts w:ascii="Times" w:hAnsi="Times" w:cs="Times New Roman"/>
                <w:b/>
                <w:color w:val="000000" w:themeColor="text1"/>
                <w:sz w:val="18"/>
                <w:szCs w:val="18"/>
              </w:rPr>
            </w:pPr>
            <w:r w:rsidRPr="00CA024B">
              <w:rPr>
                <w:rFonts w:ascii="Times" w:hAnsi="Times" w:cs="Times New Roman"/>
                <w:b/>
                <w:color w:val="000000" w:themeColor="text1"/>
                <w:sz w:val="18"/>
                <w:szCs w:val="18"/>
              </w:rPr>
              <w:t>MSE</w:t>
            </w:r>
          </w:p>
        </w:tc>
        <w:tc>
          <w:tcPr>
            <w:tcW w:w="8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F24F0B" w14:textId="77777777" w:rsidR="00CA024B" w:rsidRPr="00CA024B" w:rsidRDefault="00CA024B" w:rsidP="00286BBE">
            <w:pPr>
              <w:rPr>
                <w:rFonts w:ascii="Times" w:hAnsi="Times" w:cs="Times New Roman"/>
                <w:b/>
                <w:color w:val="000000" w:themeColor="text1"/>
                <w:sz w:val="18"/>
                <w:szCs w:val="18"/>
              </w:rPr>
            </w:pPr>
            <w:r w:rsidRPr="00CA024B">
              <w:rPr>
                <w:rFonts w:ascii="Times" w:hAnsi="Times" w:cs="Times New Roman"/>
                <w:b/>
                <w:color w:val="000000" w:themeColor="text1"/>
                <w:sz w:val="18"/>
                <w:szCs w:val="18"/>
              </w:rPr>
              <w:t>auc-roc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CF1D42" w14:textId="77777777" w:rsidR="00CA024B" w:rsidRPr="00CA024B" w:rsidRDefault="00CA024B" w:rsidP="00286BBE">
            <w:pPr>
              <w:rPr>
                <w:rFonts w:ascii="Times" w:hAnsi="Times" w:cs="Times New Roman"/>
                <w:b/>
                <w:color w:val="000000" w:themeColor="text1"/>
                <w:sz w:val="18"/>
                <w:szCs w:val="18"/>
              </w:rPr>
            </w:pPr>
            <w:r w:rsidRPr="00CA024B">
              <w:rPr>
                <w:rFonts w:ascii="Times" w:hAnsi="Times" w:cs="Times New Roman"/>
                <w:b/>
                <w:color w:val="000000" w:themeColor="text1"/>
                <w:sz w:val="18"/>
                <w:szCs w:val="18"/>
              </w:rPr>
              <w:t>p_at_1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A232AA" w14:textId="77777777" w:rsidR="00CA024B" w:rsidRPr="00CA024B" w:rsidRDefault="00CA024B" w:rsidP="00286BBE">
            <w:pPr>
              <w:rPr>
                <w:rFonts w:ascii="Times" w:hAnsi="Times" w:cs="Times New Roman"/>
                <w:b/>
                <w:color w:val="000000" w:themeColor="text1"/>
                <w:sz w:val="18"/>
                <w:szCs w:val="18"/>
              </w:rPr>
            </w:pPr>
            <w:r w:rsidRPr="00CA024B">
              <w:rPr>
                <w:rFonts w:ascii="Times" w:hAnsi="Times" w:cs="Times New Roman"/>
                <w:b/>
                <w:color w:val="000000" w:themeColor="text1"/>
                <w:sz w:val="18"/>
                <w:szCs w:val="18"/>
              </w:rPr>
              <w:t>p_at_2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7E5464" w14:textId="77777777" w:rsidR="00CA024B" w:rsidRPr="00CA024B" w:rsidRDefault="00CA024B" w:rsidP="00286BBE">
            <w:pPr>
              <w:rPr>
                <w:rFonts w:ascii="Times" w:hAnsi="Times" w:cs="Times New Roman"/>
                <w:b/>
                <w:color w:val="000000" w:themeColor="text1"/>
                <w:sz w:val="18"/>
                <w:szCs w:val="18"/>
              </w:rPr>
            </w:pPr>
            <w:r w:rsidRPr="00CA024B">
              <w:rPr>
                <w:rFonts w:ascii="Times" w:hAnsi="Times" w:cs="Times New Roman"/>
                <w:b/>
                <w:color w:val="000000" w:themeColor="text1"/>
                <w:sz w:val="18"/>
                <w:szCs w:val="18"/>
              </w:rPr>
              <w:t>p_at_5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782F62" w14:textId="77777777" w:rsidR="00CA024B" w:rsidRPr="00CA024B" w:rsidRDefault="00CA024B" w:rsidP="00286BBE">
            <w:pPr>
              <w:rPr>
                <w:rFonts w:ascii="Times" w:hAnsi="Times" w:cs="Times New Roman"/>
                <w:b/>
                <w:color w:val="000000" w:themeColor="text1"/>
                <w:sz w:val="18"/>
                <w:szCs w:val="18"/>
              </w:rPr>
            </w:pPr>
            <w:r w:rsidRPr="00CA024B">
              <w:rPr>
                <w:rFonts w:ascii="Times" w:hAnsi="Times" w:cs="Times New Roman"/>
                <w:b/>
                <w:color w:val="000000" w:themeColor="text1"/>
                <w:sz w:val="18"/>
                <w:szCs w:val="18"/>
              </w:rPr>
              <w:t>p_at_10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BE9F23" w14:textId="77777777" w:rsidR="00CA024B" w:rsidRPr="00CA024B" w:rsidRDefault="00CA024B" w:rsidP="00286BBE">
            <w:pPr>
              <w:rPr>
                <w:rFonts w:ascii="Times" w:hAnsi="Times" w:cs="Times New Roman"/>
                <w:b/>
                <w:color w:val="000000" w:themeColor="text1"/>
                <w:sz w:val="18"/>
                <w:szCs w:val="18"/>
              </w:rPr>
            </w:pPr>
            <w:r w:rsidRPr="00CA024B">
              <w:rPr>
                <w:rFonts w:ascii="Times" w:hAnsi="Times" w:cs="Times New Roman"/>
                <w:b/>
                <w:color w:val="000000" w:themeColor="text1"/>
                <w:sz w:val="18"/>
                <w:szCs w:val="18"/>
              </w:rPr>
              <w:t>p_at_20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EBE810" w14:textId="77777777" w:rsidR="00CA024B" w:rsidRPr="00CA024B" w:rsidRDefault="00CA024B" w:rsidP="00286BBE">
            <w:pPr>
              <w:rPr>
                <w:rFonts w:ascii="Times" w:hAnsi="Times" w:cs="Times New Roman"/>
                <w:b/>
                <w:color w:val="000000" w:themeColor="text1"/>
                <w:sz w:val="18"/>
                <w:szCs w:val="18"/>
              </w:rPr>
            </w:pPr>
            <w:r w:rsidRPr="00CA024B">
              <w:rPr>
                <w:rFonts w:ascii="Times" w:hAnsi="Times" w:cs="Times New Roman"/>
                <w:b/>
                <w:color w:val="000000" w:themeColor="text1"/>
                <w:sz w:val="18"/>
                <w:szCs w:val="18"/>
              </w:rPr>
              <w:t>avg_p_cv</w:t>
            </w:r>
          </w:p>
        </w:tc>
      </w:tr>
      <w:tr w:rsidR="00CA024B" w:rsidRPr="00286BBE" w14:paraId="3F43DCBA" w14:textId="77777777" w:rsidTr="00FA4FB8">
        <w:tc>
          <w:tcPr>
            <w:tcW w:w="1067"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17AE2"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Logistic Regression</w:t>
            </w:r>
          </w:p>
        </w:tc>
        <w:tc>
          <w:tcPr>
            <w:tcW w:w="21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C4388C"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{'C': 0.1, 'penalty': 'l1'}</w:t>
            </w:r>
          </w:p>
        </w:tc>
        <w:tc>
          <w:tcPr>
            <w:tcW w:w="5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23DC"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0.39</w:t>
            </w:r>
          </w:p>
        </w:tc>
        <w:tc>
          <w:tcPr>
            <w:tcW w:w="8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FE6FF6"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65.2%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19FD52"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63.6%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17FB2C"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65.2%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0B8C4A"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68.1%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11F3C2"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68.1%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14381"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64.5%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47603E"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60.1%</w:t>
            </w:r>
          </w:p>
        </w:tc>
      </w:tr>
      <w:tr w:rsidR="00CA024B" w:rsidRPr="00286BBE" w14:paraId="373C6DF9" w14:textId="77777777" w:rsidTr="00FA4FB8">
        <w:trPr>
          <w:trHeight w:val="20"/>
        </w:trPr>
        <w:tc>
          <w:tcPr>
            <w:tcW w:w="1067" w:type="dxa"/>
            <w:vMerge/>
            <w:tcBorders>
              <w:top w:val="single" w:sz="4" w:space="0" w:color="000000"/>
              <w:left w:val="single" w:sz="4" w:space="0" w:color="000000"/>
              <w:bottom w:val="single" w:sz="4" w:space="0" w:color="000000"/>
              <w:right w:val="single" w:sz="4" w:space="0" w:color="000000"/>
            </w:tcBorders>
            <w:vAlign w:val="center"/>
            <w:hideMark/>
          </w:tcPr>
          <w:p w14:paraId="6C56D2BB" w14:textId="77777777" w:rsidR="00CA024B" w:rsidRPr="00CA024B" w:rsidRDefault="00CA024B" w:rsidP="00286BBE">
            <w:pPr>
              <w:rPr>
                <w:rFonts w:ascii="Times" w:hAnsi="Times" w:cs="Times New Roman"/>
                <w:color w:val="000000" w:themeColor="text1"/>
                <w:sz w:val="18"/>
                <w:szCs w:val="18"/>
              </w:rPr>
            </w:pPr>
          </w:p>
        </w:tc>
        <w:tc>
          <w:tcPr>
            <w:tcW w:w="21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DF3E27"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{'C': 1, 'penalty': 'l1'}</w:t>
            </w:r>
          </w:p>
        </w:tc>
        <w:tc>
          <w:tcPr>
            <w:tcW w:w="5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603F7F"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0.39</w:t>
            </w:r>
          </w:p>
        </w:tc>
        <w:tc>
          <w:tcPr>
            <w:tcW w:w="8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70E977"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64.9%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B95D83"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72.7%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37EB"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72.7%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7EF73C"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66.3%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DF6981"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65.7%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DF46E3"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63.0%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AF682D"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shd w:val="clear" w:color="auto" w:fill="FFFF00"/>
              </w:rPr>
              <w:t>59.5%</w:t>
            </w:r>
          </w:p>
        </w:tc>
      </w:tr>
      <w:tr w:rsidR="00CA024B" w:rsidRPr="00286BBE" w14:paraId="0BFDC56B" w14:textId="77777777" w:rsidTr="00FA4FB8">
        <w:trPr>
          <w:trHeight w:val="20"/>
        </w:trPr>
        <w:tc>
          <w:tcPr>
            <w:tcW w:w="1067" w:type="dxa"/>
            <w:vMerge/>
            <w:tcBorders>
              <w:top w:val="single" w:sz="4" w:space="0" w:color="000000"/>
              <w:left w:val="single" w:sz="4" w:space="0" w:color="000000"/>
              <w:bottom w:val="single" w:sz="4" w:space="0" w:color="000000"/>
              <w:right w:val="single" w:sz="4" w:space="0" w:color="000000"/>
            </w:tcBorders>
            <w:vAlign w:val="center"/>
            <w:hideMark/>
          </w:tcPr>
          <w:p w14:paraId="3DAE7E51" w14:textId="77777777" w:rsidR="00CA024B" w:rsidRPr="00CA024B" w:rsidRDefault="00CA024B" w:rsidP="00286BBE">
            <w:pPr>
              <w:rPr>
                <w:rFonts w:ascii="Times" w:hAnsi="Times" w:cs="Times New Roman"/>
                <w:color w:val="000000" w:themeColor="text1"/>
                <w:sz w:val="18"/>
                <w:szCs w:val="18"/>
              </w:rPr>
            </w:pPr>
          </w:p>
        </w:tc>
        <w:tc>
          <w:tcPr>
            <w:tcW w:w="21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30ABBC"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{'C': 10, 'penalty': 'l2'}</w:t>
            </w:r>
          </w:p>
        </w:tc>
        <w:tc>
          <w:tcPr>
            <w:tcW w:w="5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3941FB"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0.39</w:t>
            </w:r>
          </w:p>
        </w:tc>
        <w:tc>
          <w:tcPr>
            <w:tcW w:w="8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52F98"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64.8%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1FCC43"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72.7%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EBEB80"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71.2%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B65A14"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68.1%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A7D2B"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64.8%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90B48A"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62.9%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6AC469"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59.2%</w:t>
            </w:r>
          </w:p>
        </w:tc>
      </w:tr>
      <w:tr w:rsidR="00CA024B" w:rsidRPr="00286BBE" w14:paraId="66F0CC6B" w14:textId="77777777" w:rsidTr="00FA4FB8">
        <w:trPr>
          <w:trHeight w:val="20"/>
        </w:trPr>
        <w:tc>
          <w:tcPr>
            <w:tcW w:w="1067" w:type="dxa"/>
            <w:vMerge/>
            <w:tcBorders>
              <w:top w:val="single" w:sz="4" w:space="0" w:color="000000"/>
              <w:left w:val="single" w:sz="4" w:space="0" w:color="000000"/>
              <w:bottom w:val="single" w:sz="4" w:space="0" w:color="000000"/>
              <w:right w:val="single" w:sz="4" w:space="0" w:color="000000"/>
            </w:tcBorders>
            <w:vAlign w:val="center"/>
            <w:hideMark/>
          </w:tcPr>
          <w:p w14:paraId="7673F466" w14:textId="77777777" w:rsidR="00CA024B" w:rsidRPr="00CA024B" w:rsidRDefault="00CA024B" w:rsidP="00286BBE">
            <w:pPr>
              <w:rPr>
                <w:rFonts w:ascii="Times" w:hAnsi="Times" w:cs="Times New Roman"/>
                <w:color w:val="000000" w:themeColor="text1"/>
                <w:sz w:val="18"/>
                <w:szCs w:val="18"/>
              </w:rPr>
            </w:pPr>
          </w:p>
        </w:tc>
        <w:tc>
          <w:tcPr>
            <w:tcW w:w="21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73F127"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{'C': 1, 'penalty': 'l2'}</w:t>
            </w:r>
          </w:p>
        </w:tc>
        <w:tc>
          <w:tcPr>
            <w:tcW w:w="5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F747FF"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0.39</w:t>
            </w:r>
          </w:p>
        </w:tc>
        <w:tc>
          <w:tcPr>
            <w:tcW w:w="8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91F1E1"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64.8%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92252"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72.7%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A69EF9"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71.2%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2D819D"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68.1%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D21EA1"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64.8%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EDE1F9"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63.2%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030558"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59.2%</w:t>
            </w:r>
          </w:p>
        </w:tc>
      </w:tr>
      <w:tr w:rsidR="00CA024B" w:rsidRPr="00286BBE" w14:paraId="396DDCD2" w14:textId="77777777" w:rsidTr="00FA4FB8">
        <w:trPr>
          <w:trHeight w:val="20"/>
        </w:trPr>
        <w:tc>
          <w:tcPr>
            <w:tcW w:w="1067" w:type="dxa"/>
            <w:vMerge/>
            <w:tcBorders>
              <w:top w:val="single" w:sz="4" w:space="0" w:color="000000"/>
              <w:left w:val="single" w:sz="4" w:space="0" w:color="000000"/>
              <w:bottom w:val="single" w:sz="4" w:space="0" w:color="000000"/>
              <w:right w:val="single" w:sz="4" w:space="0" w:color="000000"/>
            </w:tcBorders>
            <w:vAlign w:val="center"/>
            <w:hideMark/>
          </w:tcPr>
          <w:p w14:paraId="111CC166" w14:textId="77777777" w:rsidR="00CA024B" w:rsidRPr="00CA024B" w:rsidRDefault="00CA024B" w:rsidP="00286BBE">
            <w:pPr>
              <w:rPr>
                <w:rFonts w:ascii="Times" w:hAnsi="Times" w:cs="Times New Roman"/>
                <w:color w:val="000000" w:themeColor="text1"/>
                <w:sz w:val="18"/>
                <w:szCs w:val="18"/>
              </w:rPr>
            </w:pPr>
          </w:p>
        </w:tc>
        <w:tc>
          <w:tcPr>
            <w:tcW w:w="21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412B7"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{'C': 0.1, 'penalty': 'l2'}</w:t>
            </w:r>
          </w:p>
        </w:tc>
        <w:tc>
          <w:tcPr>
            <w:tcW w:w="5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BEB3D9"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0.39</w:t>
            </w:r>
          </w:p>
        </w:tc>
        <w:tc>
          <w:tcPr>
            <w:tcW w:w="8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065C9C"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65.0%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1B78CE"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75.8%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F65026"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69.7%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6DAF6D"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66.9%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EFB879"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65.7%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C590"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64.4%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9BE35B"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59.2%</w:t>
            </w:r>
          </w:p>
        </w:tc>
      </w:tr>
      <w:tr w:rsidR="00CA024B" w:rsidRPr="00286BBE" w14:paraId="6AB8465D" w14:textId="77777777" w:rsidTr="00FA4FB8">
        <w:trPr>
          <w:trHeight w:val="20"/>
        </w:trPr>
        <w:tc>
          <w:tcPr>
            <w:tcW w:w="1067" w:type="dxa"/>
            <w:vMerge/>
            <w:tcBorders>
              <w:top w:val="single" w:sz="4" w:space="0" w:color="000000"/>
              <w:left w:val="single" w:sz="4" w:space="0" w:color="000000"/>
              <w:bottom w:val="single" w:sz="4" w:space="0" w:color="000000"/>
              <w:right w:val="single" w:sz="4" w:space="0" w:color="000000"/>
            </w:tcBorders>
            <w:vAlign w:val="center"/>
            <w:hideMark/>
          </w:tcPr>
          <w:p w14:paraId="641C7422" w14:textId="77777777" w:rsidR="00CA024B" w:rsidRPr="00CA024B" w:rsidRDefault="00CA024B" w:rsidP="00286BBE">
            <w:pPr>
              <w:rPr>
                <w:rFonts w:ascii="Times" w:hAnsi="Times" w:cs="Times New Roman"/>
                <w:color w:val="000000" w:themeColor="text1"/>
                <w:sz w:val="18"/>
                <w:szCs w:val="18"/>
              </w:rPr>
            </w:pPr>
          </w:p>
        </w:tc>
        <w:tc>
          <w:tcPr>
            <w:tcW w:w="21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A030A4"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{'C': 0.001, 'penalty': 'l2'}</w:t>
            </w:r>
          </w:p>
        </w:tc>
        <w:tc>
          <w:tcPr>
            <w:tcW w:w="5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76D9D2"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0.38</w:t>
            </w:r>
          </w:p>
        </w:tc>
        <w:tc>
          <w:tcPr>
            <w:tcW w:w="8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F29C0"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64.6%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418A23"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54.5%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D1CF4"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63.6%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2CBE58"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65.7%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8EF9A0"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62.7%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0B7026"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63.2%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DA59EB"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59.2%</w:t>
            </w:r>
          </w:p>
        </w:tc>
      </w:tr>
      <w:tr w:rsidR="00CA024B" w:rsidRPr="00286BBE" w14:paraId="19598487" w14:textId="77777777" w:rsidTr="00FA4FB8">
        <w:trPr>
          <w:trHeight w:val="20"/>
        </w:trPr>
        <w:tc>
          <w:tcPr>
            <w:tcW w:w="1067" w:type="dxa"/>
            <w:vMerge/>
            <w:tcBorders>
              <w:top w:val="single" w:sz="4" w:space="0" w:color="000000"/>
              <w:left w:val="single" w:sz="4" w:space="0" w:color="000000"/>
              <w:bottom w:val="single" w:sz="4" w:space="0" w:color="000000"/>
              <w:right w:val="single" w:sz="4" w:space="0" w:color="000000"/>
            </w:tcBorders>
            <w:vAlign w:val="center"/>
            <w:hideMark/>
          </w:tcPr>
          <w:p w14:paraId="0176DFBF" w14:textId="77777777" w:rsidR="00CA024B" w:rsidRPr="00CA024B" w:rsidRDefault="00CA024B" w:rsidP="00286BBE">
            <w:pPr>
              <w:rPr>
                <w:rFonts w:ascii="Times" w:hAnsi="Times" w:cs="Times New Roman"/>
                <w:color w:val="000000" w:themeColor="text1"/>
                <w:sz w:val="18"/>
                <w:szCs w:val="18"/>
              </w:rPr>
            </w:pPr>
          </w:p>
        </w:tc>
        <w:tc>
          <w:tcPr>
            <w:tcW w:w="21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72447B"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{'C': 10, 'penalty': 'l1'}</w:t>
            </w:r>
          </w:p>
        </w:tc>
        <w:tc>
          <w:tcPr>
            <w:tcW w:w="5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B9EEF6"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0.39</w:t>
            </w:r>
          </w:p>
        </w:tc>
        <w:tc>
          <w:tcPr>
            <w:tcW w:w="8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11353A"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64.8%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33AE17"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75.8%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AA6ECB"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71.2%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690B55"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67.5%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E48E73"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65.1%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39B210"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62.9%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70D2F4"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59.2%</w:t>
            </w:r>
          </w:p>
        </w:tc>
      </w:tr>
      <w:tr w:rsidR="00CA024B" w:rsidRPr="00286BBE" w14:paraId="449139D2" w14:textId="77777777" w:rsidTr="00FA4FB8">
        <w:trPr>
          <w:trHeight w:val="20"/>
        </w:trPr>
        <w:tc>
          <w:tcPr>
            <w:tcW w:w="1067" w:type="dxa"/>
            <w:vMerge/>
            <w:tcBorders>
              <w:top w:val="single" w:sz="4" w:space="0" w:color="000000"/>
              <w:left w:val="single" w:sz="4" w:space="0" w:color="000000"/>
              <w:bottom w:val="single" w:sz="4" w:space="0" w:color="000000"/>
              <w:right w:val="single" w:sz="4" w:space="0" w:color="000000"/>
            </w:tcBorders>
            <w:vAlign w:val="center"/>
            <w:hideMark/>
          </w:tcPr>
          <w:p w14:paraId="563E566C" w14:textId="77777777" w:rsidR="00CA024B" w:rsidRPr="00CA024B" w:rsidRDefault="00CA024B" w:rsidP="00286BBE">
            <w:pPr>
              <w:rPr>
                <w:rFonts w:ascii="Times" w:hAnsi="Times" w:cs="Times New Roman"/>
                <w:color w:val="000000" w:themeColor="text1"/>
                <w:sz w:val="18"/>
                <w:szCs w:val="18"/>
              </w:rPr>
            </w:pPr>
          </w:p>
        </w:tc>
        <w:tc>
          <w:tcPr>
            <w:tcW w:w="21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86583C"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{'C': 0.001, 'penalty': 'l1'}</w:t>
            </w:r>
          </w:p>
        </w:tc>
        <w:tc>
          <w:tcPr>
            <w:tcW w:w="5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F3B7F6"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0.38</w:t>
            </w:r>
          </w:p>
        </w:tc>
        <w:tc>
          <w:tcPr>
            <w:tcW w:w="8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51AC2"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64.4%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403568"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57.6%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4DA1B5"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60.6%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418F2B"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62.7%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1E4C79"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62.3%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688E5A"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64.1%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2A0F14"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59.1%</w:t>
            </w:r>
          </w:p>
        </w:tc>
      </w:tr>
      <w:tr w:rsidR="00CA024B" w:rsidRPr="00286BBE" w14:paraId="21D1E8F3" w14:textId="77777777" w:rsidTr="00FA4FB8">
        <w:trPr>
          <w:trHeight w:val="20"/>
        </w:trPr>
        <w:tc>
          <w:tcPr>
            <w:tcW w:w="1067" w:type="dxa"/>
            <w:vMerge/>
            <w:tcBorders>
              <w:top w:val="single" w:sz="4" w:space="0" w:color="000000"/>
              <w:left w:val="single" w:sz="4" w:space="0" w:color="000000"/>
              <w:bottom w:val="single" w:sz="4" w:space="0" w:color="000000"/>
              <w:right w:val="single" w:sz="4" w:space="0" w:color="000000"/>
            </w:tcBorders>
            <w:vAlign w:val="center"/>
            <w:hideMark/>
          </w:tcPr>
          <w:p w14:paraId="25214FC1" w14:textId="77777777" w:rsidR="00CA024B" w:rsidRPr="00CA024B" w:rsidRDefault="00CA024B" w:rsidP="00286BBE">
            <w:pPr>
              <w:rPr>
                <w:rFonts w:ascii="Times" w:hAnsi="Times" w:cs="Times New Roman"/>
                <w:color w:val="000000" w:themeColor="text1"/>
                <w:sz w:val="18"/>
                <w:szCs w:val="18"/>
              </w:rPr>
            </w:pPr>
          </w:p>
        </w:tc>
        <w:tc>
          <w:tcPr>
            <w:tcW w:w="21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FD5EA8"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{'C': 1e-05, 'penalty': 'l2'}</w:t>
            </w:r>
          </w:p>
        </w:tc>
        <w:tc>
          <w:tcPr>
            <w:tcW w:w="5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2507B4"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0.38</w:t>
            </w:r>
          </w:p>
        </w:tc>
        <w:tc>
          <w:tcPr>
            <w:tcW w:w="8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A578D5"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64.7%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194132"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57.6%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E6EF63"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57.6%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7A62BD"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2AA1DD"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61.1%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904D6A"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63.3%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F6A2D7"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58.9%</w:t>
            </w:r>
          </w:p>
        </w:tc>
      </w:tr>
      <w:tr w:rsidR="00CA024B" w:rsidRPr="00286BBE" w14:paraId="04AD5AF6" w14:textId="77777777" w:rsidTr="00FA4FB8">
        <w:trPr>
          <w:trHeight w:val="15"/>
        </w:trPr>
        <w:tc>
          <w:tcPr>
            <w:tcW w:w="10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65EC41"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NB</w:t>
            </w:r>
          </w:p>
        </w:tc>
        <w:tc>
          <w:tcPr>
            <w:tcW w:w="21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255F37"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w:t>
            </w:r>
          </w:p>
        </w:tc>
        <w:tc>
          <w:tcPr>
            <w:tcW w:w="5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C2A682"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0.46</w:t>
            </w:r>
          </w:p>
        </w:tc>
        <w:tc>
          <w:tcPr>
            <w:tcW w:w="8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AA7C9"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60.3%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83ACB3"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6.1%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853155"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39.4%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C26FB5"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56.6%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446D3"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56.3%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DDED9"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59.4%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3B0EA3" w14:textId="77777777" w:rsidR="00CA024B" w:rsidRPr="00CA024B" w:rsidRDefault="00CA024B" w:rsidP="00286BBE">
            <w:pPr>
              <w:rPr>
                <w:rFonts w:ascii="Times" w:hAnsi="Times" w:cs="Times New Roman"/>
                <w:color w:val="000000" w:themeColor="text1"/>
                <w:sz w:val="18"/>
                <w:szCs w:val="18"/>
              </w:rPr>
            </w:pPr>
            <w:r w:rsidRPr="00CA024B">
              <w:rPr>
                <w:rFonts w:ascii="Times" w:hAnsi="Times" w:cs="Times New Roman"/>
                <w:color w:val="000000" w:themeColor="text1"/>
                <w:sz w:val="18"/>
                <w:szCs w:val="18"/>
              </w:rPr>
              <w:t>54.7%</w:t>
            </w:r>
          </w:p>
        </w:tc>
      </w:tr>
    </w:tbl>
    <w:p w14:paraId="09873762" w14:textId="77777777" w:rsidR="00286BBE" w:rsidRPr="00286BBE" w:rsidRDefault="00286BBE" w:rsidP="00286BBE">
      <w:pPr>
        <w:rPr>
          <w:rFonts w:ascii="Times" w:eastAsia="Times New Roman" w:hAnsi="Times" w:cs="Times New Roman"/>
          <w:color w:val="000000" w:themeColor="text1"/>
        </w:rPr>
      </w:pPr>
    </w:p>
    <w:p w14:paraId="5D5592EB" w14:textId="77777777" w:rsidR="00FA4FB8" w:rsidRDefault="00286BBE" w:rsidP="00286BBE">
      <w:pPr>
        <w:jc w:val="center"/>
        <w:rPr>
          <w:rFonts w:ascii="Times" w:hAnsi="Times" w:cs="Times New Roman"/>
          <w:color w:val="000000" w:themeColor="text1"/>
          <w:sz w:val="22"/>
          <w:szCs w:val="22"/>
        </w:rPr>
      </w:pP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p>
    <w:p w14:paraId="01ABB10D" w14:textId="77777777" w:rsidR="00FA4FB8" w:rsidRDefault="00FA4FB8" w:rsidP="00286BBE">
      <w:pPr>
        <w:jc w:val="center"/>
        <w:rPr>
          <w:rFonts w:ascii="Times" w:hAnsi="Times" w:cs="Times New Roman"/>
          <w:color w:val="000000" w:themeColor="text1"/>
          <w:sz w:val="22"/>
          <w:szCs w:val="22"/>
        </w:rPr>
      </w:pPr>
    </w:p>
    <w:p w14:paraId="3C5D7F03" w14:textId="77777777" w:rsidR="00FA4FB8" w:rsidRDefault="00FA4FB8" w:rsidP="00286BBE">
      <w:pPr>
        <w:jc w:val="center"/>
        <w:rPr>
          <w:rFonts w:ascii="Times" w:hAnsi="Times" w:cs="Times New Roman"/>
          <w:color w:val="000000" w:themeColor="text1"/>
          <w:sz w:val="22"/>
          <w:szCs w:val="22"/>
        </w:rPr>
      </w:pPr>
    </w:p>
    <w:p w14:paraId="528C9A6C" w14:textId="32B3F227" w:rsidR="00CA024B" w:rsidRDefault="00286BBE" w:rsidP="00286BBE">
      <w:pPr>
        <w:jc w:val="center"/>
        <w:rPr>
          <w:rFonts w:ascii="Times" w:hAnsi="Times" w:cs="Times New Roman"/>
          <w:color w:val="000000" w:themeColor="text1"/>
          <w:sz w:val="22"/>
          <w:szCs w:val="22"/>
        </w:rPr>
      </w:pP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p>
    <w:p w14:paraId="1896A028" w14:textId="77777777" w:rsidR="00CA024B" w:rsidRDefault="00CA024B" w:rsidP="00CA024B">
      <w:pPr>
        <w:rPr>
          <w:rFonts w:ascii="Times" w:hAnsi="Times" w:cs="Times New Roman"/>
          <w:color w:val="000000" w:themeColor="text1"/>
          <w:sz w:val="22"/>
          <w:szCs w:val="22"/>
        </w:rPr>
      </w:pPr>
      <w:r w:rsidRPr="00286BBE">
        <w:rPr>
          <w:rFonts w:ascii="Times" w:hAnsi="Times" w:cs="Times New Roman"/>
          <w:color w:val="000000" w:themeColor="text1"/>
          <w:sz w:val="22"/>
          <w:szCs w:val="22"/>
        </w:rPr>
        <w:lastRenderedPageBreak/>
        <w:t>Table 4. Evaluation Metric - Adding Topic Modelling Feature to Baseline</w:t>
      </w:r>
      <w:r>
        <w:rPr>
          <w:rFonts w:ascii="Times" w:hAnsi="Times" w:cs="Times New Roman"/>
          <w:color w:val="000000" w:themeColor="text1"/>
          <w:sz w:val="22"/>
          <w:szCs w:val="22"/>
        </w:rPr>
        <w:tab/>
      </w:r>
      <w:r>
        <w:rPr>
          <w:rFonts w:ascii="Times" w:hAnsi="Times" w:cs="Times New Roman"/>
          <w:color w:val="000000" w:themeColor="text1"/>
          <w:sz w:val="22"/>
          <w:szCs w:val="22"/>
        </w:rPr>
        <w:tab/>
      </w:r>
      <w:r>
        <w:rPr>
          <w:rFonts w:ascii="Times" w:hAnsi="Times" w:cs="Times New Roman"/>
          <w:color w:val="000000" w:themeColor="text1"/>
          <w:sz w:val="22"/>
          <w:szCs w:val="22"/>
        </w:rPr>
        <w:tab/>
      </w:r>
    </w:p>
    <w:p w14:paraId="23645DEE" w14:textId="658ADCCB" w:rsidR="00286BBE" w:rsidRPr="00286BBE" w:rsidRDefault="00CA024B" w:rsidP="00CA024B">
      <w:pPr>
        <w:rPr>
          <w:rFonts w:ascii="Times" w:hAnsi="Times" w:cs="Times New Roman"/>
          <w:color w:val="000000" w:themeColor="text1"/>
        </w:rPr>
      </w:pPr>
      <w:r w:rsidRPr="00CA024B">
        <w:rPr>
          <w:noProof/>
        </w:rPr>
        <w:drawing>
          <wp:inline distT="0" distB="0" distL="0" distR="0" wp14:anchorId="1B4555C7" wp14:editId="4DF87AB3">
            <wp:extent cx="5457825" cy="37433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7825" cy="3743325"/>
                    </a:xfrm>
                    <a:prstGeom prst="rect">
                      <a:avLst/>
                    </a:prstGeom>
                    <a:noFill/>
                    <a:ln>
                      <a:noFill/>
                    </a:ln>
                  </pic:spPr>
                </pic:pic>
              </a:graphicData>
            </a:graphic>
          </wp:inline>
        </w:drawing>
      </w:r>
      <w:r w:rsidR="00286BBE" w:rsidRPr="00286BBE">
        <w:rPr>
          <w:rFonts w:ascii="Times" w:hAnsi="Times" w:cs="Times New Roman"/>
          <w:color w:val="000000" w:themeColor="text1"/>
          <w:sz w:val="22"/>
          <w:szCs w:val="22"/>
        </w:rPr>
        <w:tab/>
      </w:r>
      <w:r w:rsidR="00286BBE" w:rsidRPr="00286BBE">
        <w:rPr>
          <w:rFonts w:ascii="Times" w:hAnsi="Times" w:cs="Times New Roman"/>
          <w:color w:val="000000" w:themeColor="text1"/>
          <w:sz w:val="22"/>
          <w:szCs w:val="22"/>
        </w:rPr>
        <w:tab/>
      </w:r>
      <w:r w:rsidR="00286BBE" w:rsidRPr="00286BBE">
        <w:rPr>
          <w:rFonts w:ascii="Times" w:hAnsi="Times" w:cs="Times New Roman"/>
          <w:color w:val="000000" w:themeColor="text1"/>
          <w:sz w:val="22"/>
          <w:szCs w:val="22"/>
        </w:rPr>
        <w:tab/>
      </w:r>
      <w:r w:rsidR="00286BBE" w:rsidRPr="00286BBE">
        <w:rPr>
          <w:rFonts w:ascii="Times" w:hAnsi="Times" w:cs="Times New Roman"/>
          <w:color w:val="000000" w:themeColor="text1"/>
          <w:sz w:val="22"/>
          <w:szCs w:val="22"/>
        </w:rPr>
        <w:tab/>
      </w:r>
      <w:r w:rsidR="00286BBE" w:rsidRPr="00286BBE">
        <w:rPr>
          <w:rFonts w:ascii="Times" w:hAnsi="Times" w:cs="Times New Roman"/>
          <w:color w:val="000000" w:themeColor="text1"/>
          <w:sz w:val="22"/>
          <w:szCs w:val="22"/>
        </w:rPr>
        <w:tab/>
      </w:r>
      <w:r w:rsidR="00286BBE" w:rsidRPr="00286BBE">
        <w:rPr>
          <w:rFonts w:ascii="Times" w:hAnsi="Times" w:cs="Times New Roman"/>
          <w:color w:val="000000" w:themeColor="text1"/>
          <w:sz w:val="22"/>
          <w:szCs w:val="22"/>
        </w:rPr>
        <w:tab/>
      </w:r>
    </w:p>
    <w:p w14:paraId="585DF4E6" w14:textId="59F9ECDF" w:rsidR="00CA024B" w:rsidRPr="00286BBE" w:rsidRDefault="00286BBE" w:rsidP="00CA024B">
      <w:pPr>
        <w:rPr>
          <w:rFonts w:ascii="Times" w:hAnsi="Times" w:cs="Times New Roman"/>
          <w:color w:val="000000" w:themeColor="text1"/>
          <w:sz w:val="22"/>
          <w:szCs w:val="22"/>
        </w:rPr>
      </w:pPr>
      <w:r w:rsidRPr="00286BBE">
        <w:rPr>
          <w:rFonts w:ascii="Times" w:hAnsi="Times" w:cs="Times New Roman"/>
          <w:color w:val="000000" w:themeColor="text1"/>
          <w:sz w:val="14"/>
          <w:szCs w:val="14"/>
        </w:rPr>
        <w:tab/>
      </w:r>
      <w:r w:rsidRPr="00286BBE">
        <w:rPr>
          <w:rFonts w:ascii="Times" w:hAnsi="Times" w:cs="Times New Roman"/>
          <w:color w:val="000000" w:themeColor="text1"/>
          <w:sz w:val="14"/>
          <w:szCs w:val="14"/>
        </w:rPr>
        <w:tab/>
      </w:r>
      <w:r w:rsidRPr="00286BBE">
        <w:rPr>
          <w:rFonts w:ascii="Times" w:hAnsi="Times" w:cs="Times New Roman"/>
          <w:color w:val="000000" w:themeColor="text1"/>
          <w:sz w:val="14"/>
          <w:szCs w:val="14"/>
        </w:rPr>
        <w:tab/>
      </w:r>
      <w:r w:rsidRPr="00286BBE">
        <w:rPr>
          <w:rFonts w:ascii="Times" w:hAnsi="Times" w:cs="Times New Roman"/>
          <w:color w:val="000000" w:themeColor="text1"/>
          <w:sz w:val="14"/>
          <w:szCs w:val="14"/>
        </w:rPr>
        <w:tab/>
      </w:r>
      <w:r w:rsidRPr="00286BBE">
        <w:rPr>
          <w:rFonts w:ascii="Times" w:hAnsi="Times" w:cs="Times New Roman"/>
          <w:color w:val="000000" w:themeColor="text1"/>
          <w:sz w:val="14"/>
          <w:szCs w:val="14"/>
        </w:rPr>
        <w:tab/>
      </w:r>
      <w:r w:rsidRPr="00286BBE">
        <w:rPr>
          <w:rFonts w:ascii="Times" w:hAnsi="Times" w:cs="Times New Roman"/>
          <w:color w:val="000000" w:themeColor="text1"/>
          <w:sz w:val="14"/>
          <w:szCs w:val="14"/>
        </w:rPr>
        <w:tab/>
      </w:r>
      <w:r w:rsidRPr="00286BBE">
        <w:rPr>
          <w:rFonts w:ascii="Times" w:hAnsi="Times" w:cs="Times New Roman"/>
          <w:color w:val="000000" w:themeColor="text1"/>
          <w:sz w:val="14"/>
          <w:szCs w:val="14"/>
        </w:rPr>
        <w:tab/>
      </w:r>
      <w:r w:rsidRPr="00286BBE">
        <w:rPr>
          <w:rFonts w:ascii="Times" w:hAnsi="Times" w:cs="Times New Roman"/>
          <w:color w:val="000000" w:themeColor="text1"/>
          <w:sz w:val="14"/>
          <w:szCs w:val="14"/>
        </w:rPr>
        <w:tab/>
      </w:r>
      <w:r w:rsidRPr="00286BBE">
        <w:rPr>
          <w:rFonts w:ascii="Times" w:hAnsi="Times" w:cs="Times New Roman"/>
          <w:color w:val="000000" w:themeColor="text1"/>
          <w:sz w:val="14"/>
          <w:szCs w:val="14"/>
        </w:rPr>
        <w:tab/>
      </w:r>
      <w:r w:rsidRPr="00286BBE">
        <w:rPr>
          <w:rFonts w:ascii="Times" w:hAnsi="Times" w:cs="Times New Roman"/>
          <w:color w:val="000000" w:themeColor="text1"/>
          <w:sz w:val="14"/>
          <w:szCs w:val="14"/>
        </w:rPr>
        <w:tab/>
      </w:r>
      <w:r w:rsidRPr="00286BBE">
        <w:rPr>
          <w:rFonts w:ascii="Times" w:hAnsi="Times" w:cs="Times New Roman"/>
          <w:color w:val="000000" w:themeColor="text1"/>
          <w:sz w:val="14"/>
          <w:szCs w:val="14"/>
        </w:rPr>
        <w:tab/>
      </w:r>
      <w:r w:rsidRPr="00286BBE">
        <w:rPr>
          <w:rFonts w:ascii="Times" w:hAnsi="Times" w:cs="Times New Roman"/>
          <w:color w:val="000000" w:themeColor="text1"/>
          <w:sz w:val="14"/>
          <w:szCs w:val="14"/>
        </w:rPr>
        <w:tab/>
      </w:r>
      <w:r w:rsidRPr="00286BBE">
        <w:rPr>
          <w:rFonts w:ascii="Times" w:hAnsi="Times" w:cs="Times New Roman"/>
          <w:color w:val="000000" w:themeColor="text1"/>
          <w:sz w:val="14"/>
          <w:szCs w:val="14"/>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r w:rsidRPr="00286BBE">
        <w:rPr>
          <w:rFonts w:ascii="Times" w:hAnsi="Times" w:cs="Times New Roman"/>
          <w:color w:val="000000" w:themeColor="text1"/>
          <w:sz w:val="22"/>
          <w:szCs w:val="22"/>
        </w:rPr>
        <w:tab/>
      </w:r>
    </w:p>
    <w:p w14:paraId="55E39233" w14:textId="59B38E10" w:rsidR="00286BBE" w:rsidRPr="00286BBE" w:rsidRDefault="00286BBE" w:rsidP="00286BBE">
      <w:pPr>
        <w:jc w:val="center"/>
        <w:rPr>
          <w:rFonts w:ascii="Times" w:hAnsi="Times" w:cs="Times New Roman"/>
          <w:color w:val="000000" w:themeColor="text1"/>
        </w:rPr>
      </w:pPr>
      <w:r w:rsidRPr="00286BBE">
        <w:rPr>
          <w:rFonts w:ascii="Times" w:hAnsi="Times" w:cs="Times New Roman"/>
          <w:color w:val="000000" w:themeColor="text1"/>
          <w:sz w:val="22"/>
          <w:szCs w:val="22"/>
        </w:rPr>
        <w:tab/>
      </w:r>
    </w:p>
    <w:p w14:paraId="166C8526" w14:textId="77777777" w:rsidR="00286BBE" w:rsidRPr="00286BBE" w:rsidRDefault="00286BBE" w:rsidP="00286BBE">
      <w:pPr>
        <w:rPr>
          <w:rFonts w:ascii="Times" w:eastAsia="Times New Roman" w:hAnsi="Times" w:cs="Times New Roman"/>
          <w:color w:val="000000" w:themeColor="text1"/>
        </w:rPr>
      </w:pPr>
    </w:p>
    <w:p w14:paraId="5C3CB561" w14:textId="77777777" w:rsidR="00286BBE" w:rsidRPr="00286BBE" w:rsidRDefault="00286BBE">
      <w:pPr>
        <w:rPr>
          <w:rFonts w:ascii="Times" w:hAnsi="Times" w:cs="Times New Roman"/>
          <w:color w:val="000000" w:themeColor="text1"/>
        </w:rPr>
      </w:pPr>
    </w:p>
    <w:sectPr w:rsidR="00286BBE" w:rsidRPr="00286BBE" w:rsidSect="00900A0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5267"/>
    <w:multiLevelType w:val="hybridMultilevel"/>
    <w:tmpl w:val="D4DCA14A"/>
    <w:lvl w:ilvl="0" w:tplc="1F7E9E0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1A65414E"/>
    <w:multiLevelType w:val="multilevel"/>
    <w:tmpl w:val="41889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10FC7"/>
    <w:multiLevelType w:val="hybridMultilevel"/>
    <w:tmpl w:val="D214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706B6"/>
    <w:multiLevelType w:val="hybridMultilevel"/>
    <w:tmpl w:val="3B5EFE9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22A5876"/>
    <w:multiLevelType w:val="hybridMultilevel"/>
    <w:tmpl w:val="7B96A6D0"/>
    <w:lvl w:ilvl="0" w:tplc="04090013">
      <w:start w:val="1"/>
      <w:numFmt w:val="upperRoman"/>
      <w:lvlText w:val="%1."/>
      <w:lvlJc w:val="righ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D17155"/>
    <w:multiLevelType w:val="multilevel"/>
    <w:tmpl w:val="28E43F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A64F2C"/>
    <w:multiLevelType w:val="hybridMultilevel"/>
    <w:tmpl w:val="0690324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4CE3BDE"/>
    <w:multiLevelType w:val="multilevel"/>
    <w:tmpl w:val="0C9AC6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A42DFE"/>
    <w:multiLevelType w:val="multilevel"/>
    <w:tmpl w:val="5F60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06AA9"/>
    <w:multiLevelType w:val="multilevel"/>
    <w:tmpl w:val="5700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0B26AB"/>
    <w:multiLevelType w:val="multilevel"/>
    <w:tmpl w:val="53647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9AB1E21"/>
    <w:multiLevelType w:val="multilevel"/>
    <w:tmpl w:val="1054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E79C7"/>
    <w:multiLevelType w:val="multilevel"/>
    <w:tmpl w:val="2688B2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B85636"/>
    <w:multiLevelType w:val="multilevel"/>
    <w:tmpl w:val="21E6D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A232A88"/>
    <w:multiLevelType w:val="multilevel"/>
    <w:tmpl w:val="3E6E63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B0C6A"/>
    <w:multiLevelType w:val="multilevel"/>
    <w:tmpl w:val="D8C6E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B994D57"/>
    <w:multiLevelType w:val="hybridMultilevel"/>
    <w:tmpl w:val="94AC0F86"/>
    <w:lvl w:ilvl="0" w:tplc="948E83D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E8312C6"/>
    <w:multiLevelType w:val="multilevel"/>
    <w:tmpl w:val="D24E9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2F32E4"/>
    <w:multiLevelType w:val="multilevel"/>
    <w:tmpl w:val="385A3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CDC1365"/>
    <w:multiLevelType w:val="multilevel"/>
    <w:tmpl w:val="8F34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FA48FA"/>
    <w:multiLevelType w:val="hybridMultilevel"/>
    <w:tmpl w:val="BECC421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1103476"/>
    <w:multiLevelType w:val="hybridMultilevel"/>
    <w:tmpl w:val="C7A231B4"/>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3637587"/>
    <w:multiLevelType w:val="multilevel"/>
    <w:tmpl w:val="28D84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1E77AB"/>
    <w:multiLevelType w:val="hybridMultilevel"/>
    <w:tmpl w:val="CA720B42"/>
    <w:lvl w:ilvl="0" w:tplc="D1FE865A">
      <w:start w:val="375"/>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E65F32"/>
    <w:multiLevelType w:val="multilevel"/>
    <w:tmpl w:val="B9F478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080015"/>
    <w:multiLevelType w:val="hybridMultilevel"/>
    <w:tmpl w:val="AE28BEE4"/>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8"/>
  </w:num>
  <w:num w:numId="2">
    <w:abstractNumId w:val="13"/>
  </w:num>
  <w:num w:numId="3">
    <w:abstractNumId w:val="15"/>
  </w:num>
  <w:num w:numId="4">
    <w:abstractNumId w:val="10"/>
  </w:num>
  <w:num w:numId="5">
    <w:abstractNumId w:val="11"/>
  </w:num>
  <w:num w:numId="6">
    <w:abstractNumId w:val="9"/>
  </w:num>
  <w:num w:numId="7">
    <w:abstractNumId w:val="8"/>
  </w:num>
  <w:num w:numId="8">
    <w:abstractNumId w:val="19"/>
  </w:num>
  <w:num w:numId="9">
    <w:abstractNumId w:val="5"/>
    <w:lvlOverride w:ilvl="0">
      <w:lvl w:ilvl="0">
        <w:numFmt w:val="decimal"/>
        <w:lvlText w:val="%1."/>
        <w:lvlJc w:val="left"/>
      </w:lvl>
    </w:lvlOverride>
  </w:num>
  <w:num w:numId="10">
    <w:abstractNumId w:val="7"/>
    <w:lvlOverride w:ilvl="0">
      <w:lvl w:ilvl="0">
        <w:numFmt w:val="decimal"/>
        <w:lvlText w:val="%1."/>
        <w:lvlJc w:val="left"/>
      </w:lvl>
    </w:lvlOverride>
  </w:num>
  <w:num w:numId="11">
    <w:abstractNumId w:val="17"/>
  </w:num>
  <w:num w:numId="12">
    <w:abstractNumId w:val="24"/>
    <w:lvlOverride w:ilvl="0">
      <w:lvl w:ilvl="0">
        <w:numFmt w:val="decimal"/>
        <w:lvlText w:val="%1."/>
        <w:lvlJc w:val="left"/>
      </w:lvl>
    </w:lvlOverride>
  </w:num>
  <w:num w:numId="13">
    <w:abstractNumId w:val="22"/>
  </w:num>
  <w:num w:numId="14">
    <w:abstractNumId w:val="1"/>
    <w:lvlOverride w:ilvl="0">
      <w:lvl w:ilvl="0">
        <w:numFmt w:val="decimal"/>
        <w:lvlText w:val="%1."/>
        <w:lvlJc w:val="left"/>
      </w:lvl>
    </w:lvlOverride>
  </w:num>
  <w:num w:numId="15">
    <w:abstractNumId w:val="12"/>
    <w:lvlOverride w:ilvl="0">
      <w:lvl w:ilvl="0">
        <w:numFmt w:val="decimal"/>
        <w:lvlText w:val="%1."/>
        <w:lvlJc w:val="left"/>
      </w:lvl>
    </w:lvlOverride>
  </w:num>
  <w:num w:numId="16">
    <w:abstractNumId w:val="14"/>
  </w:num>
  <w:num w:numId="17">
    <w:abstractNumId w:val="14"/>
    <w:lvlOverride w:ilvl="1">
      <w:lvl w:ilvl="1">
        <w:numFmt w:val="lowerLetter"/>
        <w:lvlText w:val="%2."/>
        <w:lvlJc w:val="left"/>
      </w:lvl>
    </w:lvlOverride>
  </w:num>
  <w:num w:numId="18">
    <w:abstractNumId w:val="14"/>
    <w:lvlOverride w:ilvl="1">
      <w:lvl w:ilvl="1">
        <w:numFmt w:val="lowerLetter"/>
        <w:lvlText w:val="%2."/>
        <w:lvlJc w:val="left"/>
      </w:lvl>
    </w:lvlOverride>
  </w:num>
  <w:num w:numId="19">
    <w:abstractNumId w:val="14"/>
    <w:lvlOverride w:ilvl="1">
      <w:lvl w:ilvl="1">
        <w:numFmt w:val="lowerLetter"/>
        <w:lvlText w:val="%2."/>
        <w:lvlJc w:val="left"/>
      </w:lvl>
    </w:lvlOverride>
  </w:num>
  <w:num w:numId="20">
    <w:abstractNumId w:val="4"/>
  </w:num>
  <w:num w:numId="21">
    <w:abstractNumId w:val="25"/>
  </w:num>
  <w:num w:numId="22">
    <w:abstractNumId w:val="16"/>
  </w:num>
  <w:num w:numId="23">
    <w:abstractNumId w:val="3"/>
  </w:num>
  <w:num w:numId="24">
    <w:abstractNumId w:val="21"/>
  </w:num>
  <w:num w:numId="25">
    <w:abstractNumId w:val="20"/>
  </w:num>
  <w:num w:numId="26">
    <w:abstractNumId w:val="6"/>
  </w:num>
  <w:num w:numId="27">
    <w:abstractNumId w:val="0"/>
  </w:num>
  <w:num w:numId="28">
    <w:abstractNumId w:val="2"/>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BBE"/>
    <w:rsid w:val="000036AE"/>
    <w:rsid w:val="00030CA0"/>
    <w:rsid w:val="0009777C"/>
    <w:rsid w:val="000A18F8"/>
    <w:rsid w:val="000B103A"/>
    <w:rsid w:val="0011170B"/>
    <w:rsid w:val="0012195F"/>
    <w:rsid w:val="00122A8C"/>
    <w:rsid w:val="001903E3"/>
    <w:rsid w:val="001A5C5C"/>
    <w:rsid w:val="001A73FA"/>
    <w:rsid w:val="00210903"/>
    <w:rsid w:val="002512B0"/>
    <w:rsid w:val="00285350"/>
    <w:rsid w:val="00285BF9"/>
    <w:rsid w:val="00286BBE"/>
    <w:rsid w:val="002C58EE"/>
    <w:rsid w:val="00324143"/>
    <w:rsid w:val="00341C55"/>
    <w:rsid w:val="00353157"/>
    <w:rsid w:val="003B2AD3"/>
    <w:rsid w:val="003C5C41"/>
    <w:rsid w:val="003E1666"/>
    <w:rsid w:val="003E79C2"/>
    <w:rsid w:val="003F4C06"/>
    <w:rsid w:val="00496BBE"/>
    <w:rsid w:val="004B0314"/>
    <w:rsid w:val="004C3AF5"/>
    <w:rsid w:val="004D7837"/>
    <w:rsid w:val="005043EB"/>
    <w:rsid w:val="00530CD3"/>
    <w:rsid w:val="00553562"/>
    <w:rsid w:val="005929B4"/>
    <w:rsid w:val="005A406A"/>
    <w:rsid w:val="005A6688"/>
    <w:rsid w:val="005B09C3"/>
    <w:rsid w:val="005B42CA"/>
    <w:rsid w:val="005E63D0"/>
    <w:rsid w:val="00612D83"/>
    <w:rsid w:val="006E1DF1"/>
    <w:rsid w:val="0073422E"/>
    <w:rsid w:val="007724DA"/>
    <w:rsid w:val="0078126B"/>
    <w:rsid w:val="007D5915"/>
    <w:rsid w:val="00833A1A"/>
    <w:rsid w:val="00836500"/>
    <w:rsid w:val="008372AD"/>
    <w:rsid w:val="008B1495"/>
    <w:rsid w:val="00900A02"/>
    <w:rsid w:val="0092420E"/>
    <w:rsid w:val="00924C6C"/>
    <w:rsid w:val="009269E2"/>
    <w:rsid w:val="00944B1B"/>
    <w:rsid w:val="009959FE"/>
    <w:rsid w:val="009B215E"/>
    <w:rsid w:val="009E09FD"/>
    <w:rsid w:val="00A045D7"/>
    <w:rsid w:val="00A23A46"/>
    <w:rsid w:val="00AC7563"/>
    <w:rsid w:val="00AD27E3"/>
    <w:rsid w:val="00AE30F9"/>
    <w:rsid w:val="00B3408A"/>
    <w:rsid w:val="00B60232"/>
    <w:rsid w:val="00B911B0"/>
    <w:rsid w:val="00BA19CD"/>
    <w:rsid w:val="00BA3102"/>
    <w:rsid w:val="00BB3321"/>
    <w:rsid w:val="00BB60F2"/>
    <w:rsid w:val="00BE6171"/>
    <w:rsid w:val="00BF1F49"/>
    <w:rsid w:val="00BF390B"/>
    <w:rsid w:val="00C07B96"/>
    <w:rsid w:val="00C23477"/>
    <w:rsid w:val="00C3361F"/>
    <w:rsid w:val="00C60E5D"/>
    <w:rsid w:val="00CA024B"/>
    <w:rsid w:val="00CA613A"/>
    <w:rsid w:val="00D036F7"/>
    <w:rsid w:val="00D35E3D"/>
    <w:rsid w:val="00D751CA"/>
    <w:rsid w:val="00DB0BE1"/>
    <w:rsid w:val="00DD2944"/>
    <w:rsid w:val="00DE1F6B"/>
    <w:rsid w:val="00DF74FF"/>
    <w:rsid w:val="00E029E1"/>
    <w:rsid w:val="00E12C47"/>
    <w:rsid w:val="00E2746C"/>
    <w:rsid w:val="00E63180"/>
    <w:rsid w:val="00EB4774"/>
    <w:rsid w:val="00EC341C"/>
    <w:rsid w:val="00EE075D"/>
    <w:rsid w:val="00EF1FB8"/>
    <w:rsid w:val="00F0097E"/>
    <w:rsid w:val="00F11C05"/>
    <w:rsid w:val="00FA4FB8"/>
    <w:rsid w:val="00FC4226"/>
    <w:rsid w:val="00FF2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B49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86BBE"/>
    <w:pPr>
      <w:keepNext/>
      <w:keepLines/>
      <w:spacing w:before="400" w:after="120"/>
      <w:outlineLvl w:val="0"/>
    </w:pPr>
    <w:rPr>
      <w:rFonts w:ascii="Times New Roman" w:hAnsi="Times New Roman" w:cs="Times New Roman"/>
      <w:sz w:val="40"/>
      <w:szCs w:val="40"/>
    </w:rPr>
  </w:style>
  <w:style w:type="paragraph" w:styleId="3">
    <w:name w:val="heading 3"/>
    <w:basedOn w:val="a"/>
    <w:next w:val="a"/>
    <w:link w:val="30"/>
    <w:uiPriority w:val="9"/>
    <w:qFormat/>
    <w:rsid w:val="00286BBE"/>
    <w:pPr>
      <w:keepNext/>
      <w:keepLines/>
      <w:spacing w:before="320" w:after="80"/>
      <w:outlineLvl w:val="2"/>
    </w:pPr>
    <w:rPr>
      <w:rFonts w:ascii="Times New Roman" w:hAnsi="Times New Roman" w:cs="Times New Roman"/>
      <w:color w:val="434343"/>
      <w:sz w:val="28"/>
      <w:szCs w:val="28"/>
    </w:rPr>
  </w:style>
  <w:style w:type="paragraph" w:styleId="4">
    <w:name w:val="heading 4"/>
    <w:basedOn w:val="a"/>
    <w:next w:val="a"/>
    <w:link w:val="40"/>
    <w:uiPriority w:val="9"/>
    <w:qFormat/>
    <w:rsid w:val="00286BBE"/>
    <w:pPr>
      <w:keepNext/>
      <w:keepLines/>
      <w:spacing w:before="280" w:after="80"/>
      <w:outlineLvl w:val="3"/>
    </w:pPr>
    <w:rPr>
      <w:rFonts w:ascii="Times New Roman" w:hAnsi="Times New Roman" w:cs="Times New Roman"/>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6BBE"/>
    <w:rPr>
      <w:rFonts w:ascii="Times New Roman" w:hAnsi="Times New Roman" w:cs="Times New Roman"/>
      <w:sz w:val="40"/>
      <w:szCs w:val="40"/>
    </w:rPr>
  </w:style>
  <w:style w:type="character" w:customStyle="1" w:styleId="30">
    <w:name w:val="标题 3 字符"/>
    <w:basedOn w:val="a0"/>
    <w:link w:val="3"/>
    <w:uiPriority w:val="9"/>
    <w:rsid w:val="00286BBE"/>
    <w:rPr>
      <w:rFonts w:ascii="Times New Roman" w:hAnsi="Times New Roman" w:cs="Times New Roman"/>
      <w:color w:val="434343"/>
      <w:sz w:val="28"/>
      <w:szCs w:val="28"/>
    </w:rPr>
  </w:style>
  <w:style w:type="character" w:customStyle="1" w:styleId="40">
    <w:name w:val="标题 4 字符"/>
    <w:basedOn w:val="a0"/>
    <w:link w:val="4"/>
    <w:uiPriority w:val="9"/>
    <w:rsid w:val="00286BBE"/>
    <w:rPr>
      <w:rFonts w:ascii="Times New Roman" w:hAnsi="Times New Roman" w:cs="Times New Roman"/>
      <w:color w:val="666666"/>
    </w:rPr>
  </w:style>
  <w:style w:type="paragraph" w:styleId="a3">
    <w:name w:val="Normal (Web)"/>
    <w:basedOn w:val="a"/>
    <w:uiPriority w:val="99"/>
    <w:semiHidden/>
    <w:unhideWhenUsed/>
    <w:rsid w:val="00286BBE"/>
    <w:pPr>
      <w:spacing w:before="100" w:beforeAutospacing="1" w:after="100" w:afterAutospacing="1"/>
    </w:pPr>
    <w:rPr>
      <w:rFonts w:ascii="Times New Roman" w:hAnsi="Times New Roman" w:cs="Times New Roman"/>
    </w:rPr>
  </w:style>
  <w:style w:type="character" w:styleId="a4">
    <w:name w:val="Hyperlink"/>
    <w:basedOn w:val="a0"/>
    <w:uiPriority w:val="99"/>
    <w:semiHidden/>
    <w:unhideWhenUsed/>
    <w:rsid w:val="00286BBE"/>
    <w:rPr>
      <w:color w:val="0000FF"/>
      <w:u w:val="single"/>
    </w:rPr>
  </w:style>
  <w:style w:type="character" w:styleId="a5">
    <w:name w:val="FollowedHyperlink"/>
    <w:basedOn w:val="a0"/>
    <w:uiPriority w:val="99"/>
    <w:semiHidden/>
    <w:unhideWhenUsed/>
    <w:rsid w:val="00286BBE"/>
    <w:rPr>
      <w:color w:val="800080"/>
      <w:u w:val="single"/>
    </w:rPr>
  </w:style>
  <w:style w:type="character" w:customStyle="1" w:styleId="apple-tab-span">
    <w:name w:val="apple-tab-span"/>
    <w:basedOn w:val="a0"/>
    <w:rsid w:val="00286BBE"/>
  </w:style>
  <w:style w:type="paragraph" w:styleId="a6">
    <w:name w:val="List Paragraph"/>
    <w:basedOn w:val="a"/>
    <w:uiPriority w:val="34"/>
    <w:qFormat/>
    <w:rsid w:val="00286BBE"/>
    <w:pPr>
      <w:ind w:firstLineChars="200" w:firstLine="420"/>
    </w:pPr>
  </w:style>
  <w:style w:type="character" w:styleId="a7">
    <w:name w:val="Placeholder Text"/>
    <w:basedOn w:val="a0"/>
    <w:uiPriority w:val="99"/>
    <w:semiHidden/>
    <w:rsid w:val="00BB60F2"/>
    <w:rPr>
      <w:color w:val="808080"/>
    </w:rPr>
  </w:style>
  <w:style w:type="table" w:styleId="a8">
    <w:name w:val="Table Grid"/>
    <w:basedOn w:val="a1"/>
    <w:uiPriority w:val="39"/>
    <w:rsid w:val="00BB60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8849">
      <w:bodyDiv w:val="1"/>
      <w:marLeft w:val="0"/>
      <w:marRight w:val="0"/>
      <w:marTop w:val="0"/>
      <w:marBottom w:val="0"/>
      <w:divBdr>
        <w:top w:val="none" w:sz="0" w:space="0" w:color="auto"/>
        <w:left w:val="none" w:sz="0" w:space="0" w:color="auto"/>
        <w:bottom w:val="none" w:sz="0" w:space="0" w:color="auto"/>
        <w:right w:val="none" w:sz="0" w:space="0" w:color="auto"/>
      </w:divBdr>
    </w:div>
    <w:div w:id="80953893">
      <w:bodyDiv w:val="1"/>
      <w:marLeft w:val="0"/>
      <w:marRight w:val="0"/>
      <w:marTop w:val="0"/>
      <w:marBottom w:val="0"/>
      <w:divBdr>
        <w:top w:val="none" w:sz="0" w:space="0" w:color="auto"/>
        <w:left w:val="none" w:sz="0" w:space="0" w:color="auto"/>
        <w:bottom w:val="none" w:sz="0" w:space="0" w:color="auto"/>
        <w:right w:val="none" w:sz="0" w:space="0" w:color="auto"/>
      </w:divBdr>
      <w:divsChild>
        <w:div w:id="361052732">
          <w:marLeft w:val="0"/>
          <w:marRight w:val="0"/>
          <w:marTop w:val="0"/>
          <w:marBottom w:val="0"/>
          <w:divBdr>
            <w:top w:val="none" w:sz="0" w:space="0" w:color="auto"/>
            <w:left w:val="none" w:sz="0" w:space="0" w:color="auto"/>
            <w:bottom w:val="none" w:sz="0" w:space="0" w:color="auto"/>
            <w:right w:val="none" w:sz="0" w:space="0" w:color="auto"/>
          </w:divBdr>
        </w:div>
        <w:div w:id="668946703">
          <w:marLeft w:val="0"/>
          <w:marRight w:val="0"/>
          <w:marTop w:val="0"/>
          <w:marBottom w:val="0"/>
          <w:divBdr>
            <w:top w:val="none" w:sz="0" w:space="0" w:color="auto"/>
            <w:left w:val="none" w:sz="0" w:space="0" w:color="auto"/>
            <w:bottom w:val="none" w:sz="0" w:space="0" w:color="auto"/>
            <w:right w:val="none" w:sz="0" w:space="0" w:color="auto"/>
          </w:divBdr>
        </w:div>
        <w:div w:id="1268005067">
          <w:marLeft w:val="0"/>
          <w:marRight w:val="0"/>
          <w:marTop w:val="0"/>
          <w:marBottom w:val="0"/>
          <w:divBdr>
            <w:top w:val="none" w:sz="0" w:space="0" w:color="auto"/>
            <w:left w:val="none" w:sz="0" w:space="0" w:color="auto"/>
            <w:bottom w:val="none" w:sz="0" w:space="0" w:color="auto"/>
            <w:right w:val="none" w:sz="0" w:space="0" w:color="auto"/>
          </w:divBdr>
        </w:div>
        <w:div w:id="1490974919">
          <w:marLeft w:val="-255"/>
          <w:marRight w:val="0"/>
          <w:marTop w:val="0"/>
          <w:marBottom w:val="0"/>
          <w:divBdr>
            <w:top w:val="none" w:sz="0" w:space="0" w:color="auto"/>
            <w:left w:val="none" w:sz="0" w:space="0" w:color="auto"/>
            <w:bottom w:val="none" w:sz="0" w:space="0" w:color="auto"/>
            <w:right w:val="none" w:sz="0" w:space="0" w:color="auto"/>
          </w:divBdr>
        </w:div>
      </w:divsChild>
    </w:div>
    <w:div w:id="528035347">
      <w:bodyDiv w:val="1"/>
      <w:marLeft w:val="0"/>
      <w:marRight w:val="0"/>
      <w:marTop w:val="0"/>
      <w:marBottom w:val="0"/>
      <w:divBdr>
        <w:top w:val="none" w:sz="0" w:space="0" w:color="auto"/>
        <w:left w:val="none" w:sz="0" w:space="0" w:color="auto"/>
        <w:bottom w:val="none" w:sz="0" w:space="0" w:color="auto"/>
        <w:right w:val="none" w:sz="0" w:space="0" w:color="auto"/>
      </w:divBdr>
    </w:div>
    <w:div w:id="1472941551">
      <w:bodyDiv w:val="1"/>
      <w:marLeft w:val="0"/>
      <w:marRight w:val="0"/>
      <w:marTop w:val="0"/>
      <w:marBottom w:val="0"/>
      <w:divBdr>
        <w:top w:val="none" w:sz="0" w:space="0" w:color="auto"/>
        <w:left w:val="none" w:sz="0" w:space="0" w:color="auto"/>
        <w:bottom w:val="none" w:sz="0" w:space="0" w:color="auto"/>
        <w:right w:val="none" w:sz="0" w:space="0" w:color="auto"/>
      </w:divBdr>
    </w:div>
    <w:div w:id="15148318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ites.google.com/site/YelpRestaurantInspections/)" TargetMode="External"/><Relationship Id="rId11" Type="http://schemas.openxmlformats.org/officeDocument/2006/relationships/image" Target="media/image5.png"/><Relationship Id="rId5" Type="http://schemas.openxmlformats.org/officeDocument/2006/relationships/hyperlink" Target="http://cs.stonybrook.edu/~junkang/hygiene)"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13</Pages>
  <Words>3388</Words>
  <Characters>19316</Characters>
  <Application>Microsoft Office Word</Application>
  <DocSecurity>0</DocSecurity>
  <Lines>160</Lines>
  <Paragraphs>45</Paragraphs>
  <ScaleCrop>false</ScaleCrop>
  <Company/>
  <LinksUpToDate>false</LinksUpToDate>
  <CharactersWithSpaces>22659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Minjia Zhu</cp:lastModifiedBy>
  <cp:revision>4</cp:revision>
  <dcterms:created xsi:type="dcterms:W3CDTF">2018-05-09T06:49:00Z</dcterms:created>
  <dcterms:modified xsi:type="dcterms:W3CDTF">2018-05-09T15:52:00Z</dcterms:modified>
</cp:coreProperties>
</file>