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D18D2" w14:textId="77777777" w:rsidR="000645FC" w:rsidRDefault="000645FC" w:rsidP="000645FC">
      <w:pPr>
        <w:pStyle w:val="a3"/>
        <w:wordWrap/>
        <w:jc w:val="center"/>
        <w:rPr>
          <w:rFonts w:ascii="나눔고딕" w:eastAsia="나눔고딕"/>
          <w:b/>
          <w:sz w:val="36"/>
        </w:rPr>
      </w:pPr>
      <w:bookmarkStart w:id="0" w:name="_top"/>
      <w:bookmarkEnd w:id="0"/>
      <w:proofErr w:type="gramStart"/>
      <w:r>
        <w:rPr>
          <w:rFonts w:ascii="나눔고딕" w:eastAsia="나눔고딕"/>
          <w:b/>
          <w:sz w:val="36"/>
        </w:rPr>
        <w:t xml:space="preserve">&lt; </w:t>
      </w:r>
      <w:r>
        <w:rPr>
          <w:rFonts w:ascii="나눔고딕" w:eastAsia="나눔고딕"/>
          <w:b/>
          <w:sz w:val="36"/>
        </w:rPr>
        <w:t>프로그래밍</w:t>
      </w:r>
      <w:proofErr w:type="gramEnd"/>
      <w:r>
        <w:rPr>
          <w:rFonts w:ascii="나눔고딕" w:eastAsia="나눔고딕"/>
          <w:b/>
          <w:sz w:val="36"/>
        </w:rPr>
        <w:t xml:space="preserve"> </w:t>
      </w:r>
      <w:r>
        <w:rPr>
          <w:rFonts w:ascii="나눔고딕" w:eastAsia="나눔고딕"/>
          <w:b/>
          <w:sz w:val="36"/>
        </w:rPr>
        <w:t>구현</w:t>
      </w:r>
      <w:r>
        <w:rPr>
          <w:rFonts w:ascii="나눔고딕" w:eastAsia="나눔고딕"/>
          <w:b/>
          <w:sz w:val="36"/>
        </w:rPr>
        <w:t xml:space="preserve"> </w:t>
      </w:r>
      <w:r>
        <w:rPr>
          <w:rFonts w:ascii="나눔고딕"/>
          <w:b/>
          <w:sz w:val="36"/>
        </w:rPr>
        <w:t>–</w:t>
      </w:r>
      <w:r>
        <w:rPr>
          <w:rFonts w:ascii="나눔고딕" w:eastAsia="나눔고딕"/>
          <w:b/>
          <w:sz w:val="36"/>
        </w:rPr>
        <w:t xml:space="preserve"> </w:t>
      </w:r>
      <w:r>
        <w:rPr>
          <w:rFonts w:ascii="나눔고딕" w:eastAsia="나눔고딕"/>
          <w:b/>
          <w:sz w:val="36"/>
        </w:rPr>
        <w:t>화면구현</w:t>
      </w:r>
      <w:r>
        <w:rPr>
          <w:rFonts w:ascii="나눔고딕" w:eastAsia="나눔고딕"/>
          <w:b/>
          <w:sz w:val="36"/>
        </w:rPr>
        <w:t xml:space="preserve"> &gt;</w:t>
      </w:r>
    </w:p>
    <w:p w14:paraId="2F159DC9" w14:textId="2E70D521" w:rsidR="00B53408" w:rsidRDefault="000645FC" w:rsidP="000645FC">
      <w:pPr>
        <w:pStyle w:val="a3"/>
        <w:wordWrap/>
        <w:jc w:val="center"/>
      </w:pPr>
      <w:bookmarkStart w:id="1" w:name="_GoBack"/>
      <w:bookmarkEnd w:id="1"/>
      <w:r>
        <w:rPr>
          <w:rFonts w:ascii="나눔고딕" w:eastAsia="나눔고딕"/>
          <w:b/>
          <w:color w:val="FF0000"/>
          <w:sz w:val="22"/>
        </w:rPr>
        <w:t xml:space="preserve">- </w:t>
      </w:r>
      <w:r>
        <w:rPr>
          <w:rFonts w:ascii="나눔고딕" w:eastAsia="나눔고딕"/>
          <w:b/>
          <w:color w:val="FF0000"/>
          <w:sz w:val="22"/>
        </w:rPr>
        <w:t>포트폴리오</w:t>
      </w:r>
      <w:r>
        <w:rPr>
          <w:rFonts w:ascii="나눔고딕" w:eastAsia="나눔고딕"/>
          <w:b/>
          <w:color w:val="FF0000"/>
          <w:sz w:val="22"/>
        </w:rPr>
        <w:t xml:space="preserve"> </w:t>
      </w:r>
      <w:r>
        <w:rPr>
          <w:rFonts w:ascii="나눔고딕" w:eastAsia="나눔고딕"/>
          <w:b/>
          <w:color w:val="FF0000"/>
          <w:sz w:val="22"/>
        </w:rPr>
        <w:t>평가</w:t>
      </w:r>
      <w:r>
        <w:rPr>
          <w:rFonts w:ascii="나눔고딕" w:eastAsia="나눔고딕"/>
          <w:b/>
          <w:color w:val="FF0000"/>
          <w:sz w:val="22"/>
        </w:rPr>
        <w:t xml:space="preserve"> -</w:t>
      </w:r>
    </w:p>
    <w:tbl>
      <w:tblPr>
        <w:tblOverlap w:val="never"/>
        <w:tblW w:w="9836" w:type="dxa"/>
        <w:tblInd w:w="102" w:type="dxa"/>
        <w:tblBorders>
          <w:top w:val="single" w:sz="3" w:space="0" w:color="000001"/>
          <w:left w:val="single" w:sz="3" w:space="0" w:color="000001"/>
          <w:bottom w:val="single" w:sz="3" w:space="0" w:color="00000A"/>
          <w:right w:val="single" w:sz="3" w:space="0" w:color="000001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1"/>
        <w:gridCol w:w="3768"/>
        <w:gridCol w:w="1701"/>
        <w:gridCol w:w="2836"/>
      </w:tblGrid>
      <w:tr w:rsidR="00B53408" w14:paraId="5652B13F" w14:textId="77777777" w:rsidTr="000645FC">
        <w:trPr>
          <w:trHeight w:val="560"/>
        </w:trPr>
        <w:tc>
          <w:tcPr>
            <w:tcW w:w="1531" w:type="dxa"/>
            <w:tcBorders>
              <w:top w:val="single" w:sz="3" w:space="0" w:color="000001"/>
              <w:left w:val="single" w:sz="3" w:space="0" w:color="000001"/>
              <w:bottom w:val="single" w:sz="3" w:space="0" w:color="00000A"/>
              <w:right w:val="single" w:sz="3" w:space="0" w:color="000001"/>
            </w:tcBorders>
            <w:shd w:val="clear" w:color="auto" w:fill="FFF2CC"/>
            <w:vAlign w:val="center"/>
          </w:tcPr>
          <w:p w14:paraId="66BDF1A8" w14:textId="77777777" w:rsidR="00B53408" w:rsidRDefault="000645FC">
            <w:pPr>
              <w:pStyle w:val="MS"/>
              <w:spacing w:after="0" w:line="384" w:lineRule="auto"/>
              <w:jc w:val="center"/>
            </w:pPr>
            <w:proofErr w:type="spellStart"/>
            <w:r>
              <w:rPr>
                <w:b/>
              </w:rPr>
              <w:t>과</w:t>
            </w:r>
            <w:r>
              <w:rPr>
                <w:b/>
              </w:rPr>
              <w:t>정명</w:t>
            </w:r>
            <w:proofErr w:type="spellEnd"/>
          </w:p>
        </w:tc>
        <w:tc>
          <w:tcPr>
            <w:tcW w:w="8305" w:type="dxa"/>
            <w:gridSpan w:val="3"/>
            <w:tcBorders>
              <w:top w:val="single" w:sz="3" w:space="0" w:color="000001"/>
              <w:left w:val="single" w:sz="3" w:space="0" w:color="000001"/>
              <w:bottom w:val="single" w:sz="3" w:space="0" w:color="00000A"/>
              <w:right w:val="single" w:sz="3" w:space="0" w:color="000001"/>
            </w:tcBorders>
            <w:shd w:val="clear" w:color="auto" w:fill="FFFFFF"/>
            <w:vAlign w:val="center"/>
          </w:tcPr>
          <w:p w14:paraId="1FECB118" w14:textId="77777777" w:rsidR="00B53408" w:rsidRDefault="000645F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웹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콘텐츠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개발을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위한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응용</w:t>
            </w:r>
            <w:r>
              <w:rPr>
                <w:rFonts w:ascii="맑은 고딕" w:eastAsia="맑은 고딕"/>
              </w:rPr>
              <w:t>SW</w:t>
            </w:r>
            <w:r>
              <w:rPr>
                <w:rFonts w:ascii="맑은 고딕" w:eastAsia="맑은 고딕"/>
              </w:rPr>
              <w:t>엔지니어링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양성과정</w:t>
            </w:r>
          </w:p>
        </w:tc>
      </w:tr>
      <w:tr w:rsidR="00B53408" w14:paraId="0A8A6544" w14:textId="77777777" w:rsidTr="000645FC">
        <w:trPr>
          <w:trHeight w:val="540"/>
        </w:trPr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  <w:vAlign w:val="center"/>
          </w:tcPr>
          <w:p w14:paraId="3D669B53" w14:textId="77777777" w:rsidR="00B53408" w:rsidRDefault="000645FC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평가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일시</w:t>
            </w:r>
          </w:p>
        </w:tc>
        <w:tc>
          <w:tcPr>
            <w:tcW w:w="3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618609" w14:textId="77777777" w:rsidR="00B53408" w:rsidRDefault="000645F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2019</w:t>
            </w:r>
            <w:r>
              <w:rPr>
                <w:rFonts w:ascii="맑은 고딕" w:eastAsia="맑은 고딕"/>
              </w:rPr>
              <w:t>년</w:t>
            </w:r>
            <w:r>
              <w:rPr>
                <w:rFonts w:ascii="맑은 고딕" w:eastAsia="맑은 고딕"/>
              </w:rPr>
              <w:t xml:space="preserve"> 12</w:t>
            </w:r>
            <w:r>
              <w:rPr>
                <w:rFonts w:ascii="맑은 고딕" w:eastAsia="맑은 고딕"/>
              </w:rPr>
              <w:t>월</w:t>
            </w:r>
            <w:r>
              <w:rPr>
                <w:rFonts w:ascii="맑은 고딕" w:eastAsia="맑은 고딕"/>
              </w:rPr>
              <w:t xml:space="preserve"> 20</w:t>
            </w:r>
            <w:r>
              <w:rPr>
                <w:rFonts w:ascii="맑은 고딕" w:eastAsia="맑은 고딕"/>
              </w:rPr>
              <w:t>일</w:t>
            </w:r>
            <w:r>
              <w:rPr>
                <w:rFonts w:ascii="맑은 고딕" w:eastAsia="맑은 고딕"/>
              </w:rPr>
              <w:t xml:space="preserve"> (</w:t>
            </w:r>
            <w:r>
              <w:rPr>
                <w:rFonts w:ascii="맑은 고딕" w:eastAsia="맑은 고딕"/>
              </w:rPr>
              <w:t>금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  <w:vAlign w:val="center"/>
          </w:tcPr>
          <w:p w14:paraId="4C5FDAAA" w14:textId="77777777" w:rsidR="00B53408" w:rsidRDefault="000645FC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훈련생</w:t>
            </w:r>
          </w:p>
        </w:tc>
        <w:tc>
          <w:tcPr>
            <w:tcW w:w="2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548BF8" w14:textId="77777777" w:rsidR="00B53408" w:rsidRDefault="00B53408">
            <w:pPr>
              <w:pStyle w:val="MS"/>
              <w:spacing w:after="0" w:line="384" w:lineRule="auto"/>
              <w:jc w:val="center"/>
            </w:pPr>
          </w:p>
        </w:tc>
      </w:tr>
      <w:tr w:rsidR="00B53408" w14:paraId="75479B34" w14:textId="77777777" w:rsidTr="000645FC">
        <w:trPr>
          <w:trHeight w:val="540"/>
        </w:trPr>
        <w:tc>
          <w:tcPr>
            <w:tcW w:w="1531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2CC"/>
            <w:vAlign w:val="center"/>
          </w:tcPr>
          <w:p w14:paraId="7A5B8FB5" w14:textId="77777777" w:rsidR="00B53408" w:rsidRDefault="000645FC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교과목</w:t>
            </w:r>
          </w:p>
        </w:tc>
        <w:tc>
          <w:tcPr>
            <w:tcW w:w="3768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FFF"/>
            <w:vAlign w:val="center"/>
          </w:tcPr>
          <w:p w14:paraId="25A500D3" w14:textId="77777777" w:rsidR="00B53408" w:rsidRDefault="000645F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프로그래밍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</w:t>
            </w:r>
          </w:p>
        </w:tc>
        <w:tc>
          <w:tcPr>
            <w:tcW w:w="1701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2CC"/>
            <w:vAlign w:val="center"/>
          </w:tcPr>
          <w:p w14:paraId="461D720C" w14:textId="77777777" w:rsidR="00B53408" w:rsidRDefault="000645FC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훈련교사</w:t>
            </w:r>
          </w:p>
        </w:tc>
        <w:tc>
          <w:tcPr>
            <w:tcW w:w="2836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FFF"/>
            <w:vAlign w:val="center"/>
          </w:tcPr>
          <w:p w14:paraId="72AD1691" w14:textId="77777777" w:rsidR="00B53408" w:rsidRDefault="000645FC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응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수</w:t>
            </w:r>
            <w:r>
              <w:rPr>
                <w:rFonts w:ascii="맑은 고딕" w:eastAsia="맑은 고딕"/>
              </w:rPr>
              <w:t xml:space="preserve">   (</w:t>
            </w:r>
            <w:r>
              <w:rPr>
                <w:rFonts w:ascii="맑은 고딕" w:eastAsia="맑은 고딕"/>
              </w:rPr>
              <w:t>인</w:t>
            </w:r>
            <w:r>
              <w:rPr>
                <w:rFonts w:ascii="맑은 고딕" w:eastAsia="맑은 고딕"/>
              </w:rPr>
              <w:t>)</w:t>
            </w:r>
          </w:p>
        </w:tc>
      </w:tr>
      <w:tr w:rsidR="00B53408" w14:paraId="10AA595D" w14:textId="77777777" w:rsidTr="000645FC">
        <w:trPr>
          <w:trHeight w:val="950"/>
        </w:trPr>
        <w:tc>
          <w:tcPr>
            <w:tcW w:w="1531" w:type="dxa"/>
            <w:tcBorders>
              <w:top w:val="single" w:sz="3" w:space="0" w:color="000001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2CC"/>
            <w:vAlign w:val="center"/>
          </w:tcPr>
          <w:p w14:paraId="571A14B2" w14:textId="77777777" w:rsidR="00B53408" w:rsidRDefault="000645FC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능력단위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요소</w:t>
            </w:r>
          </w:p>
        </w:tc>
        <w:tc>
          <w:tcPr>
            <w:tcW w:w="8305" w:type="dxa"/>
            <w:gridSpan w:val="3"/>
            <w:tcBorders>
              <w:top w:val="single" w:sz="3" w:space="0" w:color="000001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FFF"/>
            <w:vAlign w:val="center"/>
          </w:tcPr>
          <w:p w14:paraId="1E98E5C8" w14:textId="77777777" w:rsidR="00B53408" w:rsidRDefault="000645FC">
            <w:pPr>
              <w:pStyle w:val="MS"/>
              <w:numPr>
                <w:ilvl w:val="0"/>
                <w:numId w:val="1"/>
              </w:numPr>
              <w:pBdr>
                <w:top w:val="none" w:sz="2" w:space="31" w:color="000000"/>
                <w:left w:val="none" w:sz="2" w:space="31" w:color="000000"/>
                <w:bottom w:val="none" w:sz="2" w:space="31" w:color="000000"/>
                <w:right w:val="none" w:sz="2" w:space="31" w:color="000000"/>
              </w:pBdr>
              <w:spacing w:after="0" w:line="384" w:lineRule="auto"/>
            </w:pPr>
            <w:r>
              <w:t xml:space="preserve"> 2001020225_16v4.1 (UI </w:t>
            </w:r>
            <w:r>
              <w:t>설계</w:t>
            </w:r>
            <w:r>
              <w:t xml:space="preserve"> </w:t>
            </w:r>
            <w:r>
              <w:t>확인하기</w:t>
            </w:r>
            <w:r>
              <w:t>)</w:t>
            </w:r>
          </w:p>
          <w:p w14:paraId="6AB3D975" w14:textId="77777777" w:rsidR="00B53408" w:rsidRDefault="000645FC">
            <w:pPr>
              <w:pStyle w:val="MS"/>
              <w:numPr>
                <w:ilvl w:val="0"/>
                <w:numId w:val="1"/>
              </w:numPr>
              <w:pBdr>
                <w:top w:val="none" w:sz="2" w:space="31" w:color="000000"/>
                <w:left w:val="none" w:sz="2" w:space="31" w:color="000000"/>
                <w:bottom w:val="none" w:sz="2" w:space="31" w:color="000000"/>
                <w:right w:val="none" w:sz="2" w:space="31" w:color="000000"/>
              </w:pBdr>
              <w:spacing w:after="0" w:line="384" w:lineRule="auto"/>
            </w:pPr>
            <w:r>
              <w:t xml:space="preserve"> 2001020225_16v4.2 (UI </w:t>
            </w:r>
            <w:r>
              <w:t>구현하기</w:t>
            </w:r>
            <w:r>
              <w:t>)</w:t>
            </w:r>
          </w:p>
        </w:tc>
      </w:tr>
    </w:tbl>
    <w:p w14:paraId="3B9B4C73" w14:textId="77777777" w:rsidR="00B53408" w:rsidRDefault="000645FC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</w:pPr>
      <w:proofErr w:type="spellStart"/>
      <w:proofErr w:type="gramStart"/>
      <w:r>
        <w:rPr>
          <w:b/>
          <w:sz w:val="24"/>
        </w:rPr>
        <w:t>수행준거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2001020225_16v4.1 UI </w:t>
      </w:r>
      <w:r>
        <w:rPr>
          <w:b/>
          <w:sz w:val="24"/>
        </w:rPr>
        <w:t>설계</w:t>
      </w:r>
      <w:r>
        <w:rPr>
          <w:b/>
          <w:sz w:val="24"/>
        </w:rPr>
        <w:t xml:space="preserve"> </w:t>
      </w:r>
      <w:r>
        <w:rPr>
          <w:b/>
          <w:sz w:val="24"/>
        </w:rPr>
        <w:t>확인하기</w:t>
      </w:r>
    </w:p>
    <w:p w14:paraId="4FD0B6F0" w14:textId="77777777" w:rsidR="00B53408" w:rsidRDefault="00B53408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</w:pPr>
    </w:p>
    <w:p w14:paraId="1506E2E4" w14:textId="77777777" w:rsidR="00B53408" w:rsidRDefault="000645FC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 xml:space="preserve">1. </w:t>
      </w:r>
      <w:r>
        <w:t>화면</w:t>
      </w:r>
      <w:r>
        <w:t xml:space="preserve"> </w:t>
      </w:r>
      <w:r>
        <w:t>설계서와</w:t>
      </w:r>
      <w:r>
        <w:t xml:space="preserve"> </w:t>
      </w:r>
      <w:r>
        <w:t>메뉴</w:t>
      </w:r>
      <w:r>
        <w:t xml:space="preserve"> </w:t>
      </w:r>
      <w:r>
        <w:t>구조를</w:t>
      </w:r>
      <w:r>
        <w:t xml:space="preserve"> </w:t>
      </w:r>
      <w:r>
        <w:t>참고하여</w:t>
      </w:r>
      <w:r>
        <w:t xml:space="preserve"> </w:t>
      </w:r>
      <w:r>
        <w:t>전체</w:t>
      </w:r>
      <w:r>
        <w:t xml:space="preserve"> </w:t>
      </w:r>
      <w:r>
        <w:t>사이트의</w:t>
      </w:r>
      <w:r>
        <w:t xml:space="preserve"> </w:t>
      </w:r>
      <w:r>
        <w:t>구조와</w:t>
      </w:r>
      <w:r>
        <w:t xml:space="preserve"> </w:t>
      </w:r>
      <w:r>
        <w:t>흐름을</w:t>
      </w:r>
      <w:r>
        <w:t xml:space="preserve"> </w:t>
      </w:r>
      <w:r>
        <w:t>파악하기</w:t>
      </w:r>
      <w:r>
        <w:t xml:space="preserve"> </w:t>
      </w:r>
      <w:r>
        <w:t>위한</w:t>
      </w:r>
      <w:r>
        <w:t xml:space="preserve"> </w:t>
      </w:r>
      <w:r>
        <w:t>사이트구조도를</w:t>
      </w:r>
      <w:r>
        <w:t xml:space="preserve"> </w:t>
      </w:r>
      <w:proofErr w:type="spellStart"/>
      <w:r>
        <w:t>작성하시오</w:t>
      </w:r>
      <w:proofErr w:type="spellEnd"/>
      <w:r>
        <w:t>. (20</w:t>
      </w:r>
      <w:r>
        <w:t>점</w:t>
      </w:r>
      <w:r>
        <w:t>)</w:t>
      </w:r>
    </w:p>
    <w:p w14:paraId="443B062A" w14:textId="77777777" w:rsidR="00B53408" w:rsidRDefault="00B53408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jc w:val="left"/>
      </w:pPr>
    </w:p>
    <w:p w14:paraId="27686216" w14:textId="77777777" w:rsidR="00B53408" w:rsidRDefault="000645FC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jc w:val="left"/>
      </w:pPr>
      <w:r>
        <w:t>(</w:t>
      </w:r>
      <w:r>
        <w:t>아래에</w:t>
      </w:r>
      <w:r>
        <w:t xml:space="preserve"> </w:t>
      </w:r>
      <w:r>
        <w:t>예시로</w:t>
      </w:r>
      <w:r>
        <w:t xml:space="preserve"> </w:t>
      </w:r>
      <w:r>
        <w:t>첨부된</w:t>
      </w:r>
      <w:r>
        <w:t xml:space="preserve"> </w:t>
      </w:r>
      <w:r>
        <w:t>사이트</w:t>
      </w:r>
      <w:r>
        <w:t xml:space="preserve"> </w:t>
      </w:r>
      <w:r>
        <w:t>구조도와</w:t>
      </w:r>
      <w:r>
        <w:t xml:space="preserve"> </w:t>
      </w:r>
      <w:r>
        <w:t>같은</w:t>
      </w:r>
      <w:r>
        <w:t xml:space="preserve"> </w:t>
      </w:r>
      <w:r>
        <w:t>형태로</w:t>
      </w:r>
      <w:r>
        <w:t xml:space="preserve"> </w:t>
      </w:r>
      <w:proofErr w:type="spellStart"/>
      <w:r>
        <w:t>작성하시오</w:t>
      </w:r>
      <w:proofErr w:type="spellEnd"/>
      <w:r>
        <w:t>.)</w:t>
      </w:r>
    </w:p>
    <w:p w14:paraId="6A879DE3" w14:textId="77777777" w:rsidR="00B53408" w:rsidRDefault="000645FC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3FD633D" wp14:editId="5AD50C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43805" cy="2314575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eungsu\AppData\Local\Temp\Hnc\BinData\EMB00000df40154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3145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FC0FAA2" w14:textId="77777777" w:rsidR="00B53408" w:rsidRDefault="00B53408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</w:pPr>
    </w:p>
    <w:p w14:paraId="595C0BA4" w14:textId="77777777" w:rsidR="00B53408" w:rsidRDefault="000645FC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</w:pPr>
      <w:r>
        <w:rPr>
          <w:rFonts w:ascii="맑은 고딕" w:eastAsia="맑은 고딕"/>
        </w:rPr>
        <w:t xml:space="preserve">2. </w:t>
      </w:r>
      <w:r>
        <w:rPr>
          <w:rFonts w:ascii="맑은 고딕" w:eastAsia="맑은 고딕"/>
        </w:rPr>
        <w:t>화면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설계서와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구조를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참고하여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화면구현을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절차도를</w:t>
      </w:r>
      <w:r>
        <w:rPr>
          <w:rFonts w:ascii="맑은 고딕" w:eastAsia="맑은 고딕"/>
        </w:rPr>
        <w:t xml:space="preserve"> </w:t>
      </w:r>
      <w:proofErr w:type="spellStart"/>
      <w:r>
        <w:rPr>
          <w:rFonts w:ascii="맑은 고딕" w:eastAsia="맑은 고딕"/>
        </w:rPr>
        <w:t>작성하시오</w:t>
      </w:r>
      <w:proofErr w:type="spellEnd"/>
      <w:r>
        <w:rPr>
          <w:rFonts w:ascii="맑은 고딕" w:eastAsia="맑은 고딕"/>
        </w:rPr>
        <w:t>. (20</w:t>
      </w:r>
      <w:r>
        <w:rPr>
          <w:rFonts w:ascii="맑은 고딕" w:eastAsia="맑은 고딕"/>
        </w:rPr>
        <w:t>점</w:t>
      </w:r>
      <w:r>
        <w:rPr>
          <w:rFonts w:ascii="맑은 고딕" w:eastAsia="맑은 고딕"/>
        </w:rPr>
        <w:t>)</w:t>
      </w:r>
    </w:p>
    <w:p w14:paraId="3B3776E8" w14:textId="77777777" w:rsidR="00B53408" w:rsidRDefault="000645FC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</w:pPr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작성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예를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참고하세요</w:t>
      </w:r>
      <w:r>
        <w:rPr>
          <w:rFonts w:ascii="맑은 고딕" w:eastAsia="맑은 고딕"/>
        </w:rPr>
        <w:t>.)</w:t>
      </w:r>
    </w:p>
    <w:p w14:paraId="59D98470" w14:textId="77777777" w:rsidR="00B53408" w:rsidRDefault="000645FC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</w:pPr>
      <w:r>
        <w:rPr>
          <w:noProof/>
        </w:rPr>
        <w:drawing>
          <wp:inline distT="0" distB="0" distL="0" distR="0" wp14:anchorId="3A514A16" wp14:editId="5B93F52C">
            <wp:extent cx="4779391" cy="1605280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eungsu\AppData\Local\Temp\Hnc\BinData\EMB00000df4015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391" cy="16052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8BA9495" w14:textId="77777777" w:rsidR="00B53408" w:rsidRDefault="00B53408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  <w:rPr>
          <w:rFonts w:ascii="맑은 고딕" w:eastAsia="맑은 고딕"/>
        </w:rPr>
      </w:pPr>
    </w:p>
    <w:p w14:paraId="78E2CE13" w14:textId="77777777" w:rsidR="00B53408" w:rsidRDefault="000645FC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</w:pPr>
      <w:proofErr w:type="spellStart"/>
      <w:proofErr w:type="gramStart"/>
      <w:r>
        <w:rPr>
          <w:b/>
          <w:sz w:val="24"/>
        </w:rPr>
        <w:t>수행준거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2001020225_16v4.1 UI </w:t>
      </w:r>
      <w:r>
        <w:rPr>
          <w:b/>
          <w:sz w:val="24"/>
        </w:rPr>
        <w:t>구현하기</w:t>
      </w:r>
    </w:p>
    <w:p w14:paraId="3008A6B7" w14:textId="77777777" w:rsidR="00B53408" w:rsidRDefault="00B53408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jc w:val="left"/>
      </w:pPr>
    </w:p>
    <w:p w14:paraId="56F07F0A" w14:textId="77777777" w:rsidR="00B53408" w:rsidRDefault="000645FC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jc w:val="left"/>
      </w:pPr>
      <w:r>
        <w:t>3. UI</w:t>
      </w:r>
      <w:r>
        <w:t>구현</w:t>
      </w:r>
      <w:r>
        <w:t xml:space="preserve"> </w:t>
      </w:r>
      <w:r>
        <w:t>환경을</w:t>
      </w:r>
      <w:r>
        <w:t xml:space="preserve"> </w:t>
      </w:r>
      <w:proofErr w:type="spellStart"/>
      <w:r>
        <w:t>구축하시오</w:t>
      </w:r>
      <w:proofErr w:type="spellEnd"/>
      <w:r>
        <w:t>. (20</w:t>
      </w:r>
      <w:r>
        <w:t>점</w:t>
      </w:r>
      <w:r>
        <w:t>)</w:t>
      </w:r>
    </w:p>
    <w:p w14:paraId="63468430" w14:textId="77777777" w:rsidR="00B53408" w:rsidRDefault="000645FC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jc w:val="left"/>
      </w:pPr>
      <w:r>
        <w:t>(</w:t>
      </w:r>
      <w:r>
        <w:t>웹서버</w:t>
      </w:r>
      <w:r>
        <w:t xml:space="preserve">, </w:t>
      </w:r>
      <w:r>
        <w:t>개발도구</w:t>
      </w:r>
      <w:r>
        <w:t xml:space="preserve">, </w:t>
      </w:r>
      <w:r>
        <w:t>형상관리도구의</w:t>
      </w:r>
      <w:r>
        <w:t xml:space="preserve"> </w:t>
      </w:r>
      <w:r>
        <w:t>실행화면을</w:t>
      </w:r>
      <w:r>
        <w:t xml:space="preserve"> </w:t>
      </w:r>
      <w:r>
        <w:t>캡처해서</w:t>
      </w:r>
      <w:r>
        <w:t xml:space="preserve"> </w:t>
      </w:r>
      <w:r>
        <w:t>보고서에</w:t>
      </w:r>
      <w:r>
        <w:t xml:space="preserve"> </w:t>
      </w:r>
      <w:proofErr w:type="spellStart"/>
      <w:r>
        <w:t>첨부하시오</w:t>
      </w:r>
      <w:proofErr w:type="spellEnd"/>
      <w:r>
        <w:t>.)</w:t>
      </w:r>
    </w:p>
    <w:p w14:paraId="234A124F" w14:textId="77777777" w:rsidR="00B53408" w:rsidRDefault="00B53408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jc w:val="left"/>
      </w:pPr>
    </w:p>
    <w:p w14:paraId="6BAD379D" w14:textId="77777777" w:rsidR="00B53408" w:rsidRDefault="00B53408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jc w:val="left"/>
      </w:pPr>
    </w:p>
    <w:p w14:paraId="6F3B76D9" w14:textId="77777777" w:rsidR="00B53408" w:rsidRDefault="00B53408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jc w:val="left"/>
      </w:pPr>
    </w:p>
    <w:p w14:paraId="574B4390" w14:textId="77777777" w:rsidR="00B53408" w:rsidRDefault="000645FC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</w:pPr>
      <w:r>
        <w:rPr>
          <w:rFonts w:ascii="맑은 고딕" w:eastAsia="맑은 고딕"/>
        </w:rPr>
        <w:t xml:space="preserve">4. </w:t>
      </w:r>
      <w:r>
        <w:rPr>
          <w:rFonts w:ascii="맑은 고딕" w:eastAsia="맑은 고딕"/>
        </w:rPr>
        <w:t>화면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설계서를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참고하여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본인담당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업무의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구현화면을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캡처해서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보고서에</w:t>
      </w:r>
      <w:r>
        <w:rPr>
          <w:rFonts w:ascii="맑은 고딕" w:eastAsia="맑은 고딕"/>
        </w:rPr>
        <w:t xml:space="preserve"> </w:t>
      </w:r>
      <w:proofErr w:type="spellStart"/>
      <w:r>
        <w:rPr>
          <w:rFonts w:ascii="맑은 고딕" w:eastAsia="맑은 고딕"/>
        </w:rPr>
        <w:t>첨부하시오</w:t>
      </w:r>
      <w:proofErr w:type="spellEnd"/>
      <w:r>
        <w:rPr>
          <w:rFonts w:ascii="맑은 고딕" w:eastAsia="맑은 고딕"/>
        </w:rPr>
        <w:t>. (20</w:t>
      </w:r>
      <w:r>
        <w:rPr>
          <w:rFonts w:ascii="맑은 고딕" w:eastAsia="맑은 고딕"/>
        </w:rPr>
        <w:t>점</w:t>
      </w:r>
      <w:r>
        <w:rPr>
          <w:rFonts w:ascii="맑은 고딕" w:eastAsia="맑은 고딕"/>
        </w:rPr>
        <w:t>)</w:t>
      </w:r>
    </w:p>
    <w:p w14:paraId="7D6BD854" w14:textId="77777777" w:rsidR="00B53408" w:rsidRDefault="00B53408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  <w:rPr>
          <w:rFonts w:ascii="맑은 고딕" w:eastAsia="맑은 고딕"/>
        </w:rPr>
      </w:pPr>
    </w:p>
    <w:p w14:paraId="2D5719BC" w14:textId="77777777" w:rsidR="00B53408" w:rsidRDefault="00B53408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  <w:rPr>
          <w:rFonts w:ascii="맑은 고딕" w:eastAsia="맑은 고딕"/>
        </w:rPr>
      </w:pPr>
    </w:p>
    <w:p w14:paraId="018307A9" w14:textId="77777777" w:rsidR="00B53408" w:rsidRDefault="00B53408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  <w:rPr>
          <w:rFonts w:ascii="맑은 고딕" w:eastAsia="맑은 고딕"/>
        </w:rPr>
      </w:pPr>
    </w:p>
    <w:p w14:paraId="1AC98104" w14:textId="77777777" w:rsidR="00B53408" w:rsidRDefault="00B53408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  <w:rPr>
          <w:rFonts w:ascii="맑은 고딕" w:eastAsia="맑은 고딕"/>
        </w:rPr>
      </w:pPr>
    </w:p>
    <w:p w14:paraId="3F6726C9" w14:textId="77777777" w:rsidR="00B53408" w:rsidRDefault="000645FC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</w:pPr>
      <w:r>
        <w:rPr>
          <w:rFonts w:ascii="맑은 고딕" w:eastAsia="맑은 고딕"/>
        </w:rPr>
        <w:t xml:space="preserve">5. </w:t>
      </w:r>
      <w:r>
        <w:rPr>
          <w:rFonts w:ascii="맑은 고딕" w:eastAsia="맑은 고딕"/>
        </w:rPr>
        <w:t>아래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사이트를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이용해서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구현된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화면에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마크업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검증을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실시하고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결과를</w:t>
      </w:r>
      <w:r>
        <w:rPr>
          <w:rFonts w:ascii="맑은 고딕" w:eastAsia="맑은 고딕"/>
        </w:rPr>
        <w:t xml:space="preserve"> </w:t>
      </w:r>
      <w:proofErr w:type="spellStart"/>
      <w:r>
        <w:rPr>
          <w:rFonts w:ascii="맑은 고딕" w:eastAsia="맑은 고딕"/>
        </w:rPr>
        <w:t>첨부하시오</w:t>
      </w:r>
      <w:proofErr w:type="spellEnd"/>
      <w:r>
        <w:rPr>
          <w:rFonts w:ascii="맑은 고딕" w:eastAsia="맑은 고딕"/>
        </w:rPr>
        <w:t>. (20</w:t>
      </w:r>
      <w:r>
        <w:rPr>
          <w:rFonts w:ascii="맑은 고딕" w:eastAsia="맑은 고딕"/>
        </w:rPr>
        <w:t>점</w:t>
      </w:r>
      <w:r>
        <w:rPr>
          <w:rFonts w:ascii="맑은 고딕" w:eastAsia="맑은 고딕"/>
        </w:rPr>
        <w:t>)</w:t>
      </w:r>
    </w:p>
    <w:p w14:paraId="7347B210" w14:textId="77777777" w:rsidR="00B53408" w:rsidRDefault="00B53408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  <w:rPr>
          <w:rFonts w:ascii="맑은 고딕" w:eastAsia="맑은 고딕"/>
        </w:rPr>
      </w:pPr>
    </w:p>
    <w:p w14:paraId="20870B72" w14:textId="77777777" w:rsidR="00B53408" w:rsidRDefault="000645FC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</w:pPr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검증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사이트</w:t>
      </w:r>
      <w:r>
        <w:rPr>
          <w:rFonts w:ascii="맑은 고딕" w:eastAsia="맑은 고딕"/>
        </w:rPr>
        <w:t xml:space="preserve"> </w:t>
      </w:r>
      <w:proofErr w:type="gramStart"/>
      <w:r>
        <w:rPr>
          <w:rFonts w:ascii="맑은 고딕" w:eastAsia="맑은 고딕"/>
        </w:rPr>
        <w:t>URL :</w:t>
      </w:r>
      <w:proofErr w:type="gramEnd"/>
      <w:r>
        <w:rPr>
          <w:rFonts w:ascii="맑은 고딕" w:eastAsia="맑은 고딕"/>
        </w:rPr>
        <w:t xml:space="preserve"> https://validator.w3.org/unicorn/?ucn_lang=ko)</w:t>
      </w:r>
    </w:p>
    <w:p w14:paraId="77CEE329" w14:textId="77777777" w:rsidR="00B53408" w:rsidRDefault="000645FC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</w:pPr>
      <w:r>
        <w:rPr>
          <w:noProof/>
        </w:rPr>
        <w:drawing>
          <wp:inline distT="0" distB="0" distL="0" distR="0" wp14:anchorId="56318840" wp14:editId="4544F556">
            <wp:extent cx="5448427" cy="2513965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eungsu\AppData\Local\Temp\Hnc\BinData\EMB00000df4015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427" cy="25139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6ED986D" w14:textId="77777777" w:rsidR="00B53408" w:rsidRDefault="00B53408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  <w:rPr>
          <w:rFonts w:ascii="맑은 고딕" w:eastAsia="맑은 고딕"/>
        </w:rPr>
      </w:pPr>
    </w:p>
    <w:sectPr w:rsidR="00B53408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0345"/>
    <w:multiLevelType w:val="multilevel"/>
    <w:tmpl w:val="1FF8C0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F6415B"/>
    <w:multiLevelType w:val="multilevel"/>
    <w:tmpl w:val="E668B2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E415CA"/>
    <w:multiLevelType w:val="multilevel"/>
    <w:tmpl w:val="5A3E6A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0368F6"/>
    <w:multiLevelType w:val="multilevel"/>
    <w:tmpl w:val="E006E7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780A28"/>
    <w:multiLevelType w:val="multilevel"/>
    <w:tmpl w:val="BC128D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7445D38"/>
    <w:multiLevelType w:val="multilevel"/>
    <w:tmpl w:val="CADABAA4"/>
    <w:lvl w:ilvl="0">
      <w:start w:val="1"/>
      <w:numFmt w:val="decimal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upp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7A1D31"/>
    <w:multiLevelType w:val="multilevel"/>
    <w:tmpl w:val="1C3A5B8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863A34"/>
    <w:multiLevelType w:val="multilevel"/>
    <w:tmpl w:val="462EE4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408"/>
    <w:rsid w:val="000645FC"/>
    <w:rsid w:val="00B5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EBB6"/>
  <w15:docId w15:val="{A22358F6-DEC4-47DC-BEC7-89203177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56" w:lineRule="auto"/>
      <w:jc w:val="left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56" w:lineRule="auto"/>
      <w:ind w:left="1600"/>
      <w:jc w:val="left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애플리케이션 개발 </dc:title>
  <dc:creator>jhta</dc:creator>
  <cp:lastModifiedBy>응수 이</cp:lastModifiedBy>
  <cp:revision>2</cp:revision>
  <dcterms:created xsi:type="dcterms:W3CDTF">2019-02-13T01:05:00Z</dcterms:created>
  <dcterms:modified xsi:type="dcterms:W3CDTF">2019-12-10T00:15:00Z</dcterms:modified>
  <cp:version>0500.0500.01</cp:version>
</cp:coreProperties>
</file>