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0C22BF" w:rsidTr="0068099C">
        <w:tc>
          <w:tcPr>
            <w:tcW w:w="9224" w:type="dxa"/>
            <w:gridSpan w:val="6"/>
          </w:tcPr>
          <w:p w:rsidR="000C22BF" w:rsidRDefault="00660827" w:rsidP="008B4800">
            <w:pPr>
              <w:jc w:val="center"/>
            </w:pPr>
            <w:r>
              <w:rPr>
                <w:rFonts w:hint="eastAsia"/>
              </w:rPr>
              <w:t>1</w:t>
            </w:r>
            <w:r w:rsidR="0089103B">
              <w:rPr>
                <w:rFonts w:hint="eastAsia"/>
              </w:rPr>
              <w:t>1</w:t>
            </w:r>
            <w:r w:rsidR="000C22BF">
              <w:rPr>
                <w:rFonts w:hint="eastAsia"/>
              </w:rPr>
              <w:t>주차 과제</w:t>
            </w:r>
          </w:p>
        </w:tc>
      </w:tr>
      <w:tr w:rsidR="000C22BF" w:rsidTr="000C22BF">
        <w:tc>
          <w:tcPr>
            <w:tcW w:w="1537" w:type="dxa"/>
          </w:tcPr>
          <w:p w:rsidR="000C22BF" w:rsidRDefault="000C22BF">
            <w:r>
              <w:rPr>
                <w:rFonts w:hint="eastAsia"/>
              </w:rPr>
              <w:t>학년</w:t>
            </w:r>
          </w:p>
        </w:tc>
        <w:tc>
          <w:tcPr>
            <w:tcW w:w="1537" w:type="dxa"/>
          </w:tcPr>
          <w:p w:rsidR="000C22BF" w:rsidRDefault="0089103B">
            <w:r>
              <w:rPr>
                <w:rFonts w:hint="eastAsia"/>
              </w:rPr>
              <w:t>2</w:t>
            </w:r>
          </w:p>
        </w:tc>
        <w:tc>
          <w:tcPr>
            <w:tcW w:w="1537" w:type="dxa"/>
          </w:tcPr>
          <w:p w:rsidR="000C22BF" w:rsidRDefault="000C22BF">
            <w:r>
              <w:rPr>
                <w:rFonts w:hint="eastAsia"/>
              </w:rPr>
              <w:t>학번</w:t>
            </w:r>
          </w:p>
        </w:tc>
        <w:tc>
          <w:tcPr>
            <w:tcW w:w="1537" w:type="dxa"/>
          </w:tcPr>
          <w:p w:rsidR="000C22BF" w:rsidRDefault="0089103B">
            <w:r>
              <w:rPr>
                <w:rFonts w:hint="eastAsia"/>
              </w:rPr>
              <w:t>2017707007</w:t>
            </w:r>
          </w:p>
        </w:tc>
        <w:tc>
          <w:tcPr>
            <w:tcW w:w="1538" w:type="dxa"/>
          </w:tcPr>
          <w:p w:rsidR="000C22BF" w:rsidRDefault="000C22BF">
            <w:r>
              <w:rPr>
                <w:rFonts w:hint="eastAsia"/>
              </w:rPr>
              <w:t>이름</w:t>
            </w:r>
          </w:p>
        </w:tc>
        <w:tc>
          <w:tcPr>
            <w:tcW w:w="1538" w:type="dxa"/>
          </w:tcPr>
          <w:p w:rsidR="000C22BF" w:rsidRDefault="0089103B">
            <w:r>
              <w:rPr>
                <w:rFonts w:hint="eastAsia"/>
              </w:rPr>
              <w:t>강민준</w:t>
            </w:r>
          </w:p>
        </w:tc>
      </w:tr>
    </w:tbl>
    <w:p w:rsidR="003F5BE2" w:rsidRDefault="003F5BE2"/>
    <w:p w:rsidR="000C22BF" w:rsidRDefault="000C22BF" w:rsidP="000C22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과제 설명</w:t>
      </w:r>
    </w:p>
    <w:p w:rsidR="0089103B" w:rsidRDefault="0089103B" w:rsidP="0089103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과제 1번</w:t>
      </w:r>
    </w:p>
    <w:p w:rsidR="0089103B" w:rsidRDefault="0089103B" w:rsidP="0089103B">
      <w:pPr>
        <w:pStyle w:val="a4"/>
        <w:ind w:leftChars="0" w:left="1200"/>
      </w:pPr>
      <w:r>
        <w:rPr>
          <w:rFonts w:hint="eastAsia"/>
        </w:rPr>
        <w:t>길이가</w:t>
      </w:r>
      <w:r w:rsidR="00554DCF">
        <w:rPr>
          <w:rFonts w:hint="eastAsia"/>
        </w:rPr>
        <w:t xml:space="preserve"> x</w:t>
      </w:r>
      <w:r>
        <w:rPr>
          <w:rFonts w:hint="eastAsia"/>
        </w:rPr>
        <w:t>인 배열 A, B를 조합하여 길이가 2X인 배열 C를 만듦.</w:t>
      </w:r>
    </w:p>
    <w:p w:rsidR="00554DCF" w:rsidRDefault="0089103B" w:rsidP="00554DCF">
      <w:pPr>
        <w:pStyle w:val="a4"/>
        <w:ind w:leftChars="0" w:left="1200"/>
      </w:pPr>
      <w:r>
        <w:rPr>
          <w:noProof/>
        </w:rPr>
        <w:drawing>
          <wp:inline distT="0" distB="0" distL="0" distR="0" wp14:anchorId="616EB1BC" wp14:editId="6EA56378">
            <wp:extent cx="4654550" cy="10985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3B" w:rsidRDefault="0089103B" w:rsidP="0089103B">
      <w:pPr>
        <w:pStyle w:val="a4"/>
        <w:ind w:leftChars="0" w:left="1200"/>
      </w:pPr>
      <w:r>
        <w:rPr>
          <w:rFonts w:hint="eastAsia"/>
        </w:rPr>
        <w:t>길이가 x인 char형 배열A, B를 만들고</w:t>
      </w:r>
      <w:r w:rsidR="00554DCF">
        <w:rPr>
          <w:rFonts w:hint="eastAsia"/>
        </w:rPr>
        <w:t xml:space="preserve"> (이 </w:t>
      </w:r>
      <w:proofErr w:type="spellStart"/>
      <w:r w:rsidR="00554DCF">
        <w:rPr>
          <w:rFonts w:hint="eastAsia"/>
        </w:rPr>
        <w:t>떄</w:t>
      </w:r>
      <w:proofErr w:type="spellEnd"/>
      <w:r w:rsidR="00554DCF">
        <w:rPr>
          <w:rFonts w:hint="eastAsia"/>
        </w:rPr>
        <w:t xml:space="preserve">, x는 </w:t>
      </w:r>
      <w:proofErr w:type="spellStart"/>
      <w:r w:rsidR="00554DCF">
        <w:rPr>
          <w:rFonts w:hint="eastAsia"/>
        </w:rPr>
        <w:t>입력받음</w:t>
      </w:r>
      <w:proofErr w:type="spellEnd"/>
      <w:r w:rsidR="00554DCF">
        <w:rPr>
          <w:rFonts w:hint="eastAsia"/>
        </w:rPr>
        <w:t>)</w:t>
      </w:r>
    </w:p>
    <w:p w:rsidR="0089103B" w:rsidRDefault="0089103B" w:rsidP="0089103B">
      <w:pPr>
        <w:pStyle w:val="a4"/>
        <w:ind w:leftChars="0" w:left="1200"/>
      </w:pPr>
      <w:r>
        <w:rPr>
          <w:rFonts w:hint="eastAsia"/>
        </w:rPr>
        <w:t>길이가 2x인 char형 배열 C를 만들어 값을 할당.</w:t>
      </w:r>
    </w:p>
    <w:p w:rsidR="0089103B" w:rsidRDefault="0089103B" w:rsidP="0089103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과제 2번</w:t>
      </w:r>
    </w:p>
    <w:p w:rsidR="0089103B" w:rsidRDefault="0089103B" w:rsidP="0089103B">
      <w:pPr>
        <w:pStyle w:val="a4"/>
        <w:ind w:leftChars="0" w:left="1200"/>
      </w:pPr>
      <w:r>
        <w:rPr>
          <w:rFonts w:hint="eastAsia"/>
        </w:rPr>
        <w:t>동적 할당을 이용하여, 배열 크기 할당 후, 문장을 입력하고 다시 출력함</w:t>
      </w:r>
    </w:p>
    <w:p w:rsidR="009A0006" w:rsidRDefault="009A0006" w:rsidP="0089103B">
      <w:pPr>
        <w:pStyle w:val="a4"/>
        <w:ind w:leftChars="0" w:left="1200"/>
      </w:pPr>
      <w:r>
        <w:rPr>
          <w:noProof/>
        </w:rPr>
        <w:drawing>
          <wp:inline distT="0" distB="0" distL="0" distR="0" wp14:anchorId="58C86C8D" wp14:editId="4409E3BE">
            <wp:extent cx="2527300" cy="6477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3B" w:rsidRDefault="0089103B" w:rsidP="0089103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과제 3번</w:t>
      </w:r>
    </w:p>
    <w:p w:rsidR="0089103B" w:rsidRDefault="0089103B" w:rsidP="0089103B">
      <w:pPr>
        <w:pStyle w:val="a4"/>
        <w:ind w:leftChars="0" w:left="1200"/>
      </w:pPr>
      <w:r>
        <w:rPr>
          <w:rFonts w:hint="eastAsia"/>
        </w:rPr>
        <w:t>지뢰 찾기 게임을 구현한다.</w:t>
      </w:r>
    </w:p>
    <w:p w:rsidR="0089103B" w:rsidRDefault="0089103B" w:rsidP="0089103B">
      <w:pPr>
        <w:pStyle w:val="a4"/>
        <w:ind w:leftChars="0" w:left="1200"/>
      </w:pPr>
      <w:r>
        <w:rPr>
          <w:rFonts w:hint="eastAsia"/>
        </w:rPr>
        <w:t>동적</w:t>
      </w:r>
      <w:r w:rsidR="009A0006">
        <w:rPr>
          <w:rFonts w:hint="eastAsia"/>
        </w:rPr>
        <w:t xml:space="preserve"> </w:t>
      </w:r>
      <w:r>
        <w:rPr>
          <w:rFonts w:hint="eastAsia"/>
        </w:rPr>
        <w:t>할당 배열에 0또는 1</w:t>
      </w:r>
      <w:r w:rsidR="009A0006">
        <w:rPr>
          <w:rFonts w:hint="eastAsia"/>
        </w:rPr>
        <w:t>(지뢰)</w:t>
      </w:r>
      <w:r>
        <w:rPr>
          <w:rFonts w:hint="eastAsia"/>
        </w:rPr>
        <w:t>로 입력</w:t>
      </w:r>
      <w:r w:rsidR="009A0006">
        <w:rPr>
          <w:rFonts w:hint="eastAsia"/>
        </w:rPr>
        <w:t xml:space="preserve"> </w:t>
      </w:r>
      <w:proofErr w:type="gramStart"/>
      <w:r>
        <w:rPr>
          <w:rFonts w:hint="eastAsia"/>
        </w:rPr>
        <w:t>받고</w:t>
      </w:r>
      <w:r w:rsidR="009A0006">
        <w:rPr>
          <w:rFonts w:hint="eastAsia"/>
        </w:rPr>
        <w:t xml:space="preserve"> </w:t>
      </w:r>
      <w:r>
        <w:rPr>
          <w:rFonts w:hint="eastAsia"/>
        </w:rPr>
        <w:t>,</w:t>
      </w:r>
      <w:proofErr w:type="gramEnd"/>
      <w:r w:rsidR="009A0006">
        <w:rPr>
          <w:rFonts w:hint="eastAsia"/>
        </w:rPr>
        <w:t xml:space="preserve"> 지뢰는 *, 지뢰가 아닌 경우, 주변 지뢰 개수출력.</w:t>
      </w:r>
      <w:r>
        <w:rPr>
          <w:rFonts w:hint="eastAsia"/>
        </w:rPr>
        <w:t xml:space="preserve"> </w:t>
      </w:r>
    </w:p>
    <w:p w:rsidR="0089103B" w:rsidRDefault="009A0006" w:rsidP="009A0006">
      <w:pPr>
        <w:pStyle w:val="a4"/>
        <w:ind w:leftChars="0" w:left="1200"/>
      </w:pPr>
      <w:r>
        <w:rPr>
          <w:noProof/>
        </w:rPr>
        <w:drawing>
          <wp:inline distT="0" distB="0" distL="0" distR="0" wp14:anchorId="54A47C23" wp14:editId="453B32A4">
            <wp:extent cx="4006850" cy="1371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00" w:rsidRDefault="000C22BF" w:rsidP="008B480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과제 이론</w:t>
      </w:r>
    </w:p>
    <w:p w:rsidR="0089103B" w:rsidRDefault="0089103B" w:rsidP="0089103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과제 1번</w:t>
      </w:r>
    </w:p>
    <w:p w:rsidR="009A0006" w:rsidRDefault="0089103B" w:rsidP="009A0006">
      <w:pPr>
        <w:pStyle w:val="a4"/>
        <w:ind w:leftChars="0" w:left="1200"/>
      </w:pPr>
      <w:r>
        <w:rPr>
          <w:rFonts w:hint="eastAsia"/>
        </w:rPr>
        <w:t>길이가 x인 char형 배열 A, B라고 명시했으니, 동적 할당을 사용하여</w:t>
      </w:r>
      <w:proofErr w:type="gramStart"/>
      <w:r w:rsidR="009A0006">
        <w:rPr>
          <w:rFonts w:hint="eastAsia"/>
        </w:rPr>
        <w:t xml:space="preserve">,             </w:t>
      </w:r>
      <w:r>
        <w:rPr>
          <w:rFonts w:hint="eastAsia"/>
        </w:rPr>
        <w:t>배열</w:t>
      </w:r>
      <w:proofErr w:type="gramEnd"/>
      <w:r>
        <w:rPr>
          <w:rFonts w:hint="eastAsia"/>
        </w:rPr>
        <w:t xml:space="preserve"> 길이를 결정하고, 특정한 수식을 사용해서 배열 C를 만</w:t>
      </w:r>
      <w:r w:rsidR="009A0006">
        <w:rPr>
          <w:rFonts w:hint="eastAsia"/>
        </w:rPr>
        <w:t xml:space="preserve">듦.                </w:t>
      </w:r>
      <w:proofErr w:type="spellStart"/>
      <w:r w:rsidR="009A0006">
        <w:rPr>
          <w:rFonts w:hint="eastAsia"/>
        </w:rPr>
        <w:t>Sorce</w:t>
      </w:r>
      <w:proofErr w:type="spellEnd"/>
      <w:r w:rsidR="009A0006">
        <w:rPr>
          <w:rFonts w:hint="eastAsia"/>
        </w:rPr>
        <w:t xml:space="preserve"> Code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main()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ARRAY_SIZE;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</w:t>
      </w:r>
      <w:proofErr w:type="gramEnd"/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배열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갯수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입력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[1~10]: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&amp;ARRAY_SIZE);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}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(ARRAY_SIZE &lt; 1 || ARRAY_SIZE&gt;10);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cp_num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cp_char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cp_sum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cp_num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calloc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(ARRAY_SIZE *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+ 1,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));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cp_char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calloc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(ARRAY_SIZE *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+ 1,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));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cp_sum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calloc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(2*ARRAY_SIZE *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+ 4,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));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malloc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아니라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calloc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한이유는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초기값을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주어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편하기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위함이다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!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_num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|| !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cp_char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|| !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cp_sum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//memory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공간이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부족하여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NULL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RETURN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,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메모리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부족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 ARRAY_SIZE;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++)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대입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itoa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, &amp;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cp_num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], 10);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변환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대상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넣을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, 10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진수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사용한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이유는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접근을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잘못했다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cp_num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+ 48;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cp_char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+ 65;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0, k = 0, l = 0;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 ARRAY_SIZE*2)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SIZE*2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보다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작을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j = 0; j &lt;= k;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j++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/for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2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개는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전부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문장을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만들기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위함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cp_sum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j + l];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++;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j = 0; j &lt;= k;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j++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cp_sum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char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j + l];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++;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k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++;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l = 2 * k - 1;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12)l++;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 l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대한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수식을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2k-1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정의했는데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12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일때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6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이필요하지만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수식을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생각못해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조건문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추가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"Array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A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%s\n"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cp_num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"Array B : %s\n"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cp_char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"Array C : %s\n"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cp_sum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cp_num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할당받은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메모리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해제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free(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cp_char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free(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cp_sum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554DCF" w:rsidRDefault="00925CF0" w:rsidP="00925CF0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554DCF" w:rsidRDefault="00554DCF" w:rsidP="00554DCF"/>
    <w:p w:rsidR="0089103B" w:rsidRDefault="0089103B" w:rsidP="0089103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과제 2번</w:t>
      </w:r>
    </w:p>
    <w:p w:rsidR="009A0006" w:rsidRDefault="009A0006" w:rsidP="009A0006">
      <w:pPr>
        <w:pStyle w:val="a4"/>
        <w:ind w:leftChars="0" w:left="1200"/>
      </w:pPr>
      <w:r>
        <w:rPr>
          <w:rFonts w:hint="eastAsia"/>
        </w:rPr>
        <w:t>동적 할당을 이용하여 배열을 만들고 값을 입력하고, 출력하는 것.</w:t>
      </w:r>
    </w:p>
    <w:p w:rsidR="009A0006" w:rsidRDefault="009A0006" w:rsidP="009A0006">
      <w:pPr>
        <w:pStyle w:val="a4"/>
        <w:ind w:leftChars="0" w:left="1200"/>
      </w:pPr>
      <w:proofErr w:type="spellStart"/>
      <w:r>
        <w:rPr>
          <w:rFonts w:hint="eastAsia"/>
        </w:rPr>
        <w:t>Sorce</w:t>
      </w:r>
      <w:proofErr w:type="spellEnd"/>
      <w:r>
        <w:rPr>
          <w:rFonts w:hint="eastAsia"/>
        </w:rPr>
        <w:t xml:space="preserve"> Code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main()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buffer;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array_size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할당하려는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크기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array_size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(buffer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() !=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'\n'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&amp;&amp; buffer != 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EOF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cp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*)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calloc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(array_size+1,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));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출력히려는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문장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"%[^\n]s"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출력확인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%s\n"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25CF0" w:rsidRDefault="00925CF0" w:rsidP="00925CF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free(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cp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A0006" w:rsidRDefault="00925CF0" w:rsidP="00925CF0">
      <w:pPr>
        <w:widowControl/>
        <w:wordWrap/>
        <w:autoSpaceDE/>
        <w:autoSpaceDN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  <w:r w:rsidR="009A0006">
        <w:rPr>
          <w:rFonts w:ascii="돋움체" w:hAnsi="돋움체" w:cs="돋움체"/>
          <w:color w:val="000000"/>
          <w:kern w:val="0"/>
          <w:sz w:val="19"/>
          <w:szCs w:val="19"/>
        </w:rPr>
        <w:br w:type="page"/>
      </w:r>
    </w:p>
    <w:p w:rsidR="009A0006" w:rsidRP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660827" w:rsidRDefault="0089103B" w:rsidP="0089103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과제 3번</w:t>
      </w:r>
    </w:p>
    <w:p w:rsidR="009A0006" w:rsidRDefault="009A0006" w:rsidP="009A0006">
      <w:pPr>
        <w:pStyle w:val="a4"/>
        <w:ind w:leftChars="0" w:left="1120" w:firstLine="40"/>
      </w:pPr>
      <w:r>
        <w:rPr>
          <w:rFonts w:hint="eastAsia"/>
        </w:rPr>
        <w:t>이 때 1차정리를 이용하면, 지뢰는 1로 표현하고 지뢰가 아닐 경우 0으로 표현함.</w:t>
      </w:r>
      <w:r w:rsidRPr="009A0006">
        <w:rPr>
          <w:rFonts w:hint="eastAsia"/>
        </w:rPr>
        <w:t xml:space="preserve"> </w:t>
      </w:r>
    </w:p>
    <w:p w:rsidR="009A0006" w:rsidRDefault="009A0006" w:rsidP="009A0006">
      <w:pPr>
        <w:pStyle w:val="a4"/>
        <w:ind w:leftChars="0" w:left="1120" w:firstLine="40"/>
      </w:pPr>
      <w:r>
        <w:rPr>
          <w:rFonts w:hint="eastAsia"/>
        </w:rPr>
        <w:t>1차정리에 가진 식으로 2차정리를 이용해서 지뢰가 아닌 경우 주변 8칸에 지뢰 수를 출력.</w:t>
      </w:r>
    </w:p>
    <w:p w:rsidR="009A0006" w:rsidRDefault="009A0006" w:rsidP="009A0006">
      <w:pPr>
        <w:pStyle w:val="a4"/>
        <w:ind w:leftChars="0" w:left="1120" w:firstLine="40"/>
      </w:pPr>
      <w:proofErr w:type="spellStart"/>
      <w:r>
        <w:rPr>
          <w:rFonts w:hint="eastAsia"/>
        </w:rPr>
        <w:t>Sorce</w:t>
      </w:r>
      <w:proofErr w:type="spellEnd"/>
      <w:r>
        <w:rPr>
          <w:rFonts w:hint="eastAsia"/>
        </w:rPr>
        <w:t xml:space="preserve"> Code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//random,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malloc</w:t>
      </w:r>
      <w:proofErr w:type="spellEnd"/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//random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change_star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select_num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)time(</w:t>
      </w:r>
      <w:r>
        <w:rPr>
          <w:rFonts w:ascii="돋움체" w:hAnsi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));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"n*n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개의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지뢰찾기입니다</w:t>
      </w:r>
      <w:proofErr w:type="spellEnd"/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.\</w:t>
      </w:r>
      <w:proofErr w:type="spellStart"/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nn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입력해주세요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지뢰배열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동적할당</w:t>
      </w:r>
      <w:proofErr w:type="spellEnd"/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ip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*)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malloc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));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지뢰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랜덤으로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넣어줌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 = rand() % 2;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"\n\n"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"===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변환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===\n\n\n"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change_star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0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이루어진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바꾸는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작업을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거침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select_num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주변에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지뢰갯수가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몇개인지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count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free(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출력전용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 = 1;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 &lt; 10)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별이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아니라면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, ASCII code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이용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]);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"%c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]);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== a *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- 1) 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++;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"\n\n"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change_star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별로바꾸는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array_size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select_num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지뢰가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아닌경우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cnt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++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해주는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**ip2;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ip2 =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*));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ip2[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malloc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*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k = 0,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ip2[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][j] =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[k];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++;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k = 0,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(!(ip2[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][j]))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별이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아니라면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,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flag[4] = { 1,1,1,1 };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//[0]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x_left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, [1]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x_right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, [2]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y_up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, [3]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y_down</w:t>
      </w:r>
      <w:proofErr w:type="spellEnd"/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//flag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두어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모서리인지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맨윗줄인지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등을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검사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- 1 &lt; 0)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flag[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2] = 0;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+ 1 &gt;=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flag[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0] = 0;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(j - 1 &lt; 0)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flag[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3] = 0;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(j + 1 &gt;=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flag[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1] = 0;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8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모두를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검사하고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cnt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++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한다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(flag[2] &amp;&amp; (ip2[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- 1][j]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++;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(flag[0] &amp;&amp; (ip2[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+ 1][j]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++;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(flag[3] &amp;&amp; (ip2[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][j - 1]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++;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(flag[1] &amp;&amp; (ip2[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][j + 1]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++;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(flag[0] &amp;&amp; flag[3] &amp;&amp; (ip2[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+ 1][j - 1]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++;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(flag[2] &amp;&amp; flag[1] &amp;&amp; (ip2[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- 1][j + 1]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++;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(flag[2] &amp;&amp; flag[3] &amp;&amp; (ip2[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- 1][j - 1]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++;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(flag[0] &amp;&amp; flag[1] &amp;&amp; (ip2[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+ 1][j + 1]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))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++;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[k]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바로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넣어준다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808080"/>
          <w:kern w:val="0"/>
          <w:sz w:val="19"/>
          <w:szCs w:val="19"/>
        </w:rPr>
        <w:t>ip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k]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++;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free(ip2);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이차원배열로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보기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편하게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사용했던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ip2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해제한다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9A0006" w:rsidRDefault="009A0006" w:rsidP="009A0006">
      <w:pPr>
        <w:widowControl/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9A0006" w:rsidRDefault="009A0006" w:rsidP="009A0006">
      <w:pPr>
        <w:pStyle w:val="a4"/>
        <w:ind w:leftChars="0" w:left="1120" w:firstLine="40"/>
      </w:pPr>
    </w:p>
    <w:p w:rsidR="009A0006" w:rsidRPr="000468DD" w:rsidRDefault="009A0006" w:rsidP="008E6EB3"/>
    <w:p w:rsidR="000C22BF" w:rsidRDefault="000C22BF" w:rsidP="000C22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주요 소스 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C74F0" w:rsidTr="009C74F0">
        <w:tc>
          <w:tcPr>
            <w:tcW w:w="9224" w:type="dxa"/>
          </w:tcPr>
          <w:p w:rsidR="00D05943" w:rsidRDefault="00D05943" w:rsidP="00D059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D05943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#</w:t>
            </w:r>
            <w:r w:rsidRPr="00D05943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과제</w:t>
            </w:r>
            <w:r w:rsidRPr="00D05943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1</w:t>
            </w:r>
            <w:r w:rsidRPr="00D05943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번</w:t>
            </w:r>
          </w:p>
          <w:p w:rsidR="008E6EB3" w:rsidRDefault="008E6EB3" w:rsidP="008E6EB3">
            <w:pPr>
              <w:widowControl/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E95090" w:rsidRDefault="008E6EB3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 w:rsidR="00E95090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="00E95090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 w:rsidR="00E95090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="00E95090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E95090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E95090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E95090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="00E95090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E95090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ARRAY_SIZE; </w:t>
            </w:r>
            <w:proofErr w:type="spellStart"/>
            <w:r w:rsidR="00E95090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E95090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++) </w:t>
            </w:r>
            <w:proofErr w:type="gramStart"/>
            <w:r w:rsidR="00E95090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  <w:r w:rsidR="00E95090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="00E95090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E95090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</w:t>
            </w:r>
            <w:r w:rsidR="00E95090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값</w:t>
            </w:r>
            <w:r w:rsidR="00E95090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="00E95090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대입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itoa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cp_num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], 10);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변환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대상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넣을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, 10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진수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cp_num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+ 48;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cp_char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+ 65;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0, k = 0, l = 0;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ARRAY_SIZE*2) 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SIZE*2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작을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j = 0; j &lt;= k;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/for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개는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전부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문장을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만들기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위함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cp_sum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cp_num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[j + l];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j = 0; j &lt;= k;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cp_sum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cp_char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[j + l];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k++;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l = 2 * k - 1;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== 12)l++;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l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수식을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2k-1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정의했는데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12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일때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6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이필요하지만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수식을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생각못해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조건문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E95090" w:rsidRDefault="00E95090" w:rsidP="00E95090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E6EB3" w:rsidRPr="0083527F" w:rsidRDefault="00484505" w:rsidP="00E9509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har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형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배열로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선언하여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, for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문으로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i+48, i+68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과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같이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값을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대입하였고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밑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while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문으로</w:t>
            </w:r>
            <w:r w:rsidR="00E95090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E95090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값을</w:t>
            </w:r>
            <w:r w:rsidR="00E95090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E95090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원하는</w:t>
            </w:r>
            <w:r w:rsidR="00E95090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E95090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만큼</w:t>
            </w:r>
            <w:r w:rsidR="00E95090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E95090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배열</w:t>
            </w:r>
            <w:r w:rsidR="00E95090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C</w:t>
            </w:r>
            <w:r w:rsidR="00E95090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를</w:t>
            </w:r>
            <w:r w:rsidR="00E95090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E95090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만들어</w:t>
            </w:r>
            <w:r w:rsidR="00E95090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E95090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출력함</w:t>
            </w:r>
            <w:r w:rsidR="00E95090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.</w:t>
            </w:r>
          </w:p>
        </w:tc>
      </w:tr>
      <w:tr w:rsidR="009C74F0" w:rsidTr="009C74F0">
        <w:tc>
          <w:tcPr>
            <w:tcW w:w="9224" w:type="dxa"/>
          </w:tcPr>
          <w:p w:rsidR="00D05943" w:rsidRDefault="00D05943" w:rsidP="00D05943">
            <w:pPr>
              <w:wordWrap/>
              <w:adjustRightInd w:val="0"/>
              <w:jc w:val="left"/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</w:pPr>
            <w:r w:rsidRPr="00D05943"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#</w:t>
            </w:r>
            <w:r w:rsidRPr="00D05943"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과제</w:t>
            </w:r>
            <w:r w:rsidRPr="00D05943"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2</w:t>
            </w:r>
            <w:r w:rsidRPr="00D05943"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번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buffer;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array_size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할당하려는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array_size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(buffer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!=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&amp;&amp; buffer !=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calloc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array_size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+1,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출력히려는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문장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"%[^\n]s"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출력확인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%s\n"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E95090" w:rsidRDefault="00E95090" w:rsidP="00E95090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E95090" w:rsidRDefault="00E95090" w:rsidP="00E95090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har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형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배열로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만들었고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배열크기를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입력받고</w:t>
            </w:r>
            <w:proofErr w:type="spellEnd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입력된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수만큼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배열을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생성하여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값을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출력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.</w:t>
            </w:r>
          </w:p>
          <w:p w:rsidR="00E95090" w:rsidRPr="0083527F" w:rsidRDefault="00E95090" w:rsidP="00E95090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rray_size</w:t>
            </w:r>
            <w:proofErr w:type="spellEnd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+1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만큼</w:t>
            </w:r>
            <w:proofErr w:type="gramEnd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할당한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것은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널문자를</w:t>
            </w:r>
            <w:proofErr w:type="spellEnd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고려하기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위함이고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calloc</w:t>
            </w:r>
            <w:proofErr w:type="spellEnd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으로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배열을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초기화하며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만든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이유도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위와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같은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이유이다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. </w:t>
            </w:r>
          </w:p>
        </w:tc>
      </w:tr>
    </w:tbl>
    <w:p w:rsidR="00E95090" w:rsidRDefault="00E9509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05943" w:rsidTr="009C74F0">
        <w:tc>
          <w:tcPr>
            <w:tcW w:w="9224" w:type="dxa"/>
          </w:tcPr>
          <w:p w:rsidR="00E22C74" w:rsidRDefault="00D05943" w:rsidP="00D05943">
            <w:pPr>
              <w:wordWrap/>
              <w:adjustRightInd w:val="0"/>
              <w:jc w:val="left"/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lastRenderedPageBreak/>
              <w:t>#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3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번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select_num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지뢰가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아닌경우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주변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++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해주는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**ip2;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ip2 =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*)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malloc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*));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ip2[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malloc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*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k = 0,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ip2[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[k];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k++;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k = 0,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(!(ip2[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][j]))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별이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아니라면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,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flag[4] = { 1,1,1,1 };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//[0]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x_left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, [1]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x_right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, [2]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y_up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, [3]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y_down</w:t>
            </w:r>
            <w:proofErr w:type="spellEnd"/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//flag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두어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모서리인지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맨윗줄인지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등을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검사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- 1 &lt; 0)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flag[2] = 0;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+ 1 &gt;=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flag[0] = 0;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(j - 1 &lt; 0)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flag[3] = 0;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(j + 1 &gt;=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flag[1] = 0;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주변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8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모두를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검사하고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++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한다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(flag[2] &amp;&amp; (ip2[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- 1][j]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(flag[0] &amp;&amp; (ip2[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+ 1][j]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(flag[3] &amp;&amp; (ip2[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][j - 1]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(flag[1] &amp;&amp; (ip2[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][j + 1]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(flag[0] &amp;&amp; flag[3] &amp;&amp; (ip2[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+ 1][j - 1]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(flag[2] &amp;&amp; flag[1] &amp;&amp; (ip2[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- 1][j + 1]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(flag[2] &amp;&amp; flag[3] &amp;&amp; (ip2[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- 1][j - 1]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(flag[0] &amp;&amp; flag[1] &amp;&amp; (ip2[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+ 1][j + 1]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[k]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바로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넣어준다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[k]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k++;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free(ip2);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이차원배열로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보기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편하게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사용했던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ip2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해제한다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E95090" w:rsidRDefault="00E95090" w:rsidP="00E95090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E95090" w:rsidRDefault="00E95090" w:rsidP="00D05943">
            <w:pPr>
              <w:wordWrap/>
              <w:adjustRightInd w:val="0"/>
              <w:jc w:val="left"/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</w:pPr>
          </w:p>
          <w:p w:rsidR="00E95090" w:rsidRDefault="00E95090" w:rsidP="00D05943">
            <w:pPr>
              <w:wordWrap/>
              <w:adjustRightInd w:val="0"/>
              <w:jc w:val="left"/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lag </w:t>
            </w:r>
            <w:proofErr w:type="spellStart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배열를</w:t>
            </w:r>
            <w:proofErr w:type="spellEnd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만들고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, 2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차원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배열을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새롭게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할당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받았으며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, flag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따라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각각에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해당하는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if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문이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달라짐으로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써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주변에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지뢰가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몇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개인지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값을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정하는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형태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.</w:t>
            </w:r>
          </w:p>
          <w:p w:rsidR="00E95090" w:rsidRPr="00D05943" w:rsidRDefault="00E95090" w:rsidP="00D05943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random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값으로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모든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지뢰를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자동으로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들어가게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해놓았다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. </w:t>
            </w:r>
          </w:p>
        </w:tc>
      </w:tr>
    </w:tbl>
    <w:p w:rsidR="00A432EC" w:rsidRPr="00497852" w:rsidRDefault="00A432EC" w:rsidP="00A432EC"/>
    <w:p w:rsidR="00E95090" w:rsidRDefault="00E95090">
      <w:pPr>
        <w:widowControl/>
        <w:wordWrap/>
        <w:autoSpaceDE/>
        <w:autoSpaceDN/>
      </w:pPr>
      <w:r>
        <w:br w:type="page"/>
      </w:r>
    </w:p>
    <w:p w:rsidR="000C22BF" w:rsidRDefault="00EC2876" w:rsidP="000C22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실행화면</w:t>
      </w:r>
    </w:p>
    <w:p w:rsidR="0089103B" w:rsidRDefault="0089103B" w:rsidP="0089103B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과제 1번</w:t>
      </w:r>
    </w:p>
    <w:p w:rsidR="00E95090" w:rsidRDefault="00E95090" w:rsidP="00E95090">
      <w:pPr>
        <w:pStyle w:val="a4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7B9B1F69" wp14:editId="692FACF6">
            <wp:extent cx="2832100" cy="87630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90" w:rsidRDefault="00E95090" w:rsidP="00E95090">
      <w:pPr>
        <w:pStyle w:val="a4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5314146E" wp14:editId="4460A21E">
            <wp:extent cx="2863850" cy="876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90" w:rsidRDefault="00E95090" w:rsidP="00E95090">
      <w:pPr>
        <w:pStyle w:val="a4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08F0BC06" wp14:editId="1669E68F">
            <wp:extent cx="2895600" cy="8445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90" w:rsidRDefault="00E95090" w:rsidP="00E95090">
      <w:pPr>
        <w:pStyle w:val="a4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60406F70" wp14:editId="23000EB4">
            <wp:extent cx="2832100" cy="80645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90" w:rsidRDefault="00E95090" w:rsidP="00E95090"/>
    <w:p w:rsidR="0089103B" w:rsidRDefault="0089103B" w:rsidP="0089103B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과제 2번</w:t>
      </w:r>
    </w:p>
    <w:p w:rsidR="00E95090" w:rsidRDefault="00E95090" w:rsidP="00E95090">
      <w:pPr>
        <w:pStyle w:val="a4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6B9B378C" wp14:editId="3CAEE67A">
            <wp:extent cx="2819400" cy="6159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90" w:rsidRDefault="00E95090" w:rsidP="00E95090">
      <w:pPr>
        <w:pStyle w:val="a4"/>
        <w:ind w:leftChars="0" w:left="1200"/>
      </w:pPr>
      <w:r>
        <w:rPr>
          <w:noProof/>
        </w:rPr>
        <w:drawing>
          <wp:inline distT="0" distB="0" distL="0" distR="0" wp14:anchorId="7AC8F549" wp14:editId="0CF69C7B">
            <wp:extent cx="2908300" cy="698500"/>
            <wp:effectExtent l="0" t="0" r="635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90" w:rsidRDefault="00E95090">
      <w:pPr>
        <w:widowControl/>
        <w:wordWrap/>
        <w:autoSpaceDE/>
        <w:autoSpaceDN/>
      </w:pPr>
      <w:r>
        <w:br w:type="page"/>
      </w:r>
    </w:p>
    <w:p w:rsidR="00A328BA" w:rsidRDefault="0089103B" w:rsidP="0089103B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과제 3번</w:t>
      </w:r>
    </w:p>
    <w:p w:rsidR="00E95090" w:rsidRDefault="00E95090" w:rsidP="00E95090">
      <w:pPr>
        <w:pStyle w:val="a4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20AD7BA2" wp14:editId="786ECD3E">
            <wp:extent cx="2889250" cy="318135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90" w:rsidRPr="00660827" w:rsidRDefault="00E95090" w:rsidP="00E95090">
      <w:pPr>
        <w:pStyle w:val="a4"/>
        <w:ind w:leftChars="0" w:left="1200"/>
      </w:pPr>
      <w:r>
        <w:rPr>
          <w:noProof/>
        </w:rPr>
        <w:drawing>
          <wp:inline distT="0" distB="0" distL="0" distR="0" wp14:anchorId="0610F5AA" wp14:editId="53AD3799">
            <wp:extent cx="2895600" cy="4292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90" w:rsidRDefault="00E95090">
      <w:pPr>
        <w:widowControl/>
        <w:wordWrap/>
        <w:autoSpaceDE/>
        <w:autoSpaceDN/>
      </w:pPr>
      <w:r>
        <w:br w:type="page"/>
      </w:r>
    </w:p>
    <w:p w:rsidR="000C22BF" w:rsidRDefault="00EC2876" w:rsidP="00EC287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고찰</w:t>
      </w:r>
    </w:p>
    <w:p w:rsidR="00E95090" w:rsidRDefault="002D684B" w:rsidP="00E95090">
      <w:pPr>
        <w:ind w:left="400"/>
      </w:pPr>
      <w:r>
        <w:rPr>
          <w:rFonts w:hint="eastAsia"/>
        </w:rPr>
        <w:t xml:space="preserve">1번 과제는 예전에 비슷한 과제로 했었던 코드에서 </w:t>
      </w:r>
      <w:proofErr w:type="spellStart"/>
      <w:r>
        <w:rPr>
          <w:rFonts w:hint="eastAsia"/>
        </w:rPr>
        <w:t>동적할당으로</w:t>
      </w:r>
      <w:proofErr w:type="spellEnd"/>
      <w:r>
        <w:rPr>
          <w:rFonts w:hint="eastAsia"/>
        </w:rPr>
        <w:t xml:space="preserve"> 배열을 선언한다라는 차이점이 있었고, 2번 과제는 </w:t>
      </w:r>
      <w:proofErr w:type="spellStart"/>
      <w:r>
        <w:rPr>
          <w:rFonts w:hint="eastAsia"/>
        </w:rPr>
        <w:t>동적할당으로</w:t>
      </w:r>
      <w:proofErr w:type="spellEnd"/>
      <w:r>
        <w:rPr>
          <w:rFonts w:hint="eastAsia"/>
        </w:rPr>
        <w:t xml:space="preserve"> 배열만 만들어주면 되는 거라 수월했음. 단 널 문자를 고려해주지 않아 보고서를 수정하는 사태를 겪음. 가장 어렵다고 느낀 </w:t>
      </w:r>
      <w:proofErr w:type="spellStart"/>
      <w:r>
        <w:rPr>
          <w:rFonts w:hint="eastAsia"/>
        </w:rPr>
        <w:t>지뢰찾기의</w:t>
      </w:r>
      <w:proofErr w:type="spellEnd"/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일일히</w:t>
      </w:r>
      <w:proofErr w:type="spellEnd"/>
      <w:r>
        <w:rPr>
          <w:rFonts w:hint="eastAsia"/>
        </w:rPr>
        <w:t xml:space="preserve"> 지뢰를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게임하는</w:t>
      </w:r>
      <w:proofErr w:type="spellEnd"/>
      <w:r>
        <w:rPr>
          <w:rFonts w:hint="eastAsia"/>
        </w:rPr>
        <w:t xml:space="preserve"> 느낌이 없다는 점과, 번거로움이 발생하여 </w:t>
      </w:r>
      <w:proofErr w:type="spellStart"/>
      <w:r>
        <w:rPr>
          <w:rFonts w:hint="eastAsia"/>
        </w:rPr>
        <w:t>랜덤값을</w:t>
      </w:r>
      <w:proofErr w:type="spellEnd"/>
      <w:r>
        <w:rPr>
          <w:rFonts w:hint="eastAsia"/>
        </w:rPr>
        <w:t xml:space="preserve"> 주어, 프로그램이 실행할 때마다 값이 바뀌게 설정함. </w:t>
      </w:r>
      <w:proofErr w:type="spellStart"/>
      <w:r>
        <w:rPr>
          <w:rFonts w:hint="eastAsia"/>
        </w:rPr>
        <w:t>그렇게해서</w:t>
      </w:r>
      <w:proofErr w:type="spellEnd"/>
      <w:r>
        <w:rPr>
          <w:rFonts w:hint="eastAsia"/>
        </w:rPr>
        <w:t xml:space="preserve"> 지뢰를 출력하는 데에서는 큰 문제가 없었지만 if문을 여러 </w:t>
      </w:r>
      <w:proofErr w:type="spellStart"/>
      <w:r>
        <w:rPr>
          <w:rFonts w:hint="eastAsia"/>
        </w:rPr>
        <w:t>개사용하여</w:t>
      </w:r>
      <w:proofErr w:type="spellEnd"/>
      <w:r>
        <w:rPr>
          <w:rFonts w:hint="eastAsia"/>
        </w:rPr>
        <w:t xml:space="preserve"> 지뢰주변에 숫자를 나타내는 점에서 if문을 여러 개 사용하고 싶지가 않아서 </w:t>
      </w:r>
      <w:proofErr w:type="spellStart"/>
      <w:r>
        <w:rPr>
          <w:rFonts w:hint="eastAsia"/>
        </w:rPr>
        <w:t>반복문으로</w:t>
      </w:r>
      <w:proofErr w:type="spellEnd"/>
      <w:r>
        <w:rPr>
          <w:rFonts w:hint="eastAsia"/>
        </w:rPr>
        <w:t xml:space="preserve"> 구성을 하려다가 결국 실패함. if문을 12개 </w:t>
      </w:r>
      <w:proofErr w:type="spellStart"/>
      <w:r>
        <w:rPr>
          <w:rFonts w:hint="eastAsia"/>
        </w:rPr>
        <w:t>정도사용하니</w:t>
      </w:r>
      <w:proofErr w:type="spellEnd"/>
      <w:r>
        <w:rPr>
          <w:rFonts w:hint="eastAsia"/>
        </w:rPr>
        <w:t xml:space="preserve"> 연산이 많이 들어가는 프로그램으로써, 좋지 않은 효율을 가지고 있고, 코드의 흐름을 한눈에 보기에 불편한 점이 있다고 자각. 이번 과제에 자가채점을 매겨본다면, 만족스럽지 못한 </w:t>
      </w:r>
      <w:proofErr w:type="spellStart"/>
      <w:r>
        <w:rPr>
          <w:rFonts w:hint="eastAsia"/>
        </w:rPr>
        <w:t>코딩이였다고</w:t>
      </w:r>
      <w:proofErr w:type="spellEnd"/>
      <w:r>
        <w:rPr>
          <w:rFonts w:hint="eastAsia"/>
        </w:rPr>
        <w:t xml:space="preserve"> 판단.</w:t>
      </w:r>
      <w:bookmarkStart w:id="0" w:name="_GoBack"/>
      <w:bookmarkEnd w:id="0"/>
    </w:p>
    <w:sectPr w:rsidR="00E950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A7F" w:rsidRDefault="00876A7F" w:rsidP="00684B21">
      <w:pPr>
        <w:spacing w:after="0" w:line="240" w:lineRule="auto"/>
      </w:pPr>
      <w:r>
        <w:separator/>
      </w:r>
    </w:p>
  </w:endnote>
  <w:endnote w:type="continuationSeparator" w:id="0">
    <w:p w:rsidR="00876A7F" w:rsidRDefault="00876A7F" w:rsidP="00684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A7F" w:rsidRDefault="00876A7F" w:rsidP="00684B21">
      <w:pPr>
        <w:spacing w:after="0" w:line="240" w:lineRule="auto"/>
      </w:pPr>
      <w:r>
        <w:separator/>
      </w:r>
    </w:p>
  </w:footnote>
  <w:footnote w:type="continuationSeparator" w:id="0">
    <w:p w:rsidR="00876A7F" w:rsidRDefault="00876A7F" w:rsidP="00684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0B81"/>
    <w:multiLevelType w:val="hybridMultilevel"/>
    <w:tmpl w:val="E5569C2E"/>
    <w:lvl w:ilvl="0" w:tplc="A2064D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5363E2C"/>
    <w:multiLevelType w:val="hybridMultilevel"/>
    <w:tmpl w:val="FC3086C0"/>
    <w:lvl w:ilvl="0" w:tplc="7576C49A"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28E06117"/>
    <w:multiLevelType w:val="hybridMultilevel"/>
    <w:tmpl w:val="CD7EF118"/>
    <w:lvl w:ilvl="0" w:tplc="7E7A6C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8240791"/>
    <w:multiLevelType w:val="hybridMultilevel"/>
    <w:tmpl w:val="DEA4BA06"/>
    <w:lvl w:ilvl="0" w:tplc="640A2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CBD704B"/>
    <w:multiLevelType w:val="hybridMultilevel"/>
    <w:tmpl w:val="079A1DD2"/>
    <w:lvl w:ilvl="0" w:tplc="1814F588">
      <w:start w:val="3"/>
      <w:numFmt w:val="bullet"/>
      <w:lvlText w:val="-"/>
      <w:lvlJc w:val="left"/>
      <w:pPr>
        <w:ind w:left="550" w:hanging="360"/>
      </w:pPr>
      <w:rPr>
        <w:rFonts w:ascii="돋움체" w:eastAsiaTheme="minorEastAsia" w:hAnsi="돋움체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5">
    <w:nsid w:val="49950DBE"/>
    <w:multiLevelType w:val="hybridMultilevel"/>
    <w:tmpl w:val="37E0DB82"/>
    <w:lvl w:ilvl="0" w:tplc="E702F958">
      <w:start w:val="3"/>
      <w:numFmt w:val="bullet"/>
      <w:lvlText w:val="-"/>
      <w:lvlJc w:val="left"/>
      <w:pPr>
        <w:ind w:left="760" w:hanging="360"/>
      </w:pPr>
      <w:rPr>
        <w:rFonts w:ascii="돋움체" w:eastAsiaTheme="minorEastAsia" w:hAnsi="돋움체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9B72E7A"/>
    <w:multiLevelType w:val="hybridMultilevel"/>
    <w:tmpl w:val="8902AE56"/>
    <w:lvl w:ilvl="0" w:tplc="34DA09B4">
      <w:start w:val="3"/>
      <w:numFmt w:val="bullet"/>
      <w:lvlText w:val="-"/>
      <w:lvlJc w:val="left"/>
      <w:pPr>
        <w:ind w:left="550" w:hanging="360"/>
      </w:pPr>
      <w:rPr>
        <w:rFonts w:ascii="돋움체" w:eastAsiaTheme="minorEastAsia" w:hAnsi="돋움체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7">
    <w:nsid w:val="4C790656"/>
    <w:multiLevelType w:val="hybridMultilevel"/>
    <w:tmpl w:val="D098CBFC"/>
    <w:lvl w:ilvl="0" w:tplc="126AE1CC">
      <w:numFmt w:val="bullet"/>
      <w:lvlText w:val="-"/>
      <w:lvlJc w:val="left"/>
      <w:pPr>
        <w:ind w:left="450" w:hanging="360"/>
      </w:pPr>
      <w:rPr>
        <w:rFonts w:ascii="돋움체" w:eastAsiaTheme="minorEastAsia" w:hAnsi="돋움체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8">
    <w:nsid w:val="547E350B"/>
    <w:multiLevelType w:val="hybridMultilevel"/>
    <w:tmpl w:val="3F5CFF9C"/>
    <w:lvl w:ilvl="0" w:tplc="8500EA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AE135A1"/>
    <w:multiLevelType w:val="hybridMultilevel"/>
    <w:tmpl w:val="9752BECA"/>
    <w:lvl w:ilvl="0" w:tplc="96A0F7E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>
    <w:nsid w:val="646A0903"/>
    <w:multiLevelType w:val="hybridMultilevel"/>
    <w:tmpl w:val="B00E8EBE"/>
    <w:lvl w:ilvl="0" w:tplc="E46A44C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1">
    <w:nsid w:val="684A3A67"/>
    <w:multiLevelType w:val="hybridMultilevel"/>
    <w:tmpl w:val="53927DB2"/>
    <w:lvl w:ilvl="0" w:tplc="32E8407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>
    <w:nsid w:val="6AA47406"/>
    <w:multiLevelType w:val="hybridMultilevel"/>
    <w:tmpl w:val="06F08406"/>
    <w:lvl w:ilvl="0" w:tplc="965264C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11"/>
  </w:num>
  <w:num w:numId="6">
    <w:abstractNumId w:val="12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2BF"/>
    <w:rsid w:val="0000511C"/>
    <w:rsid w:val="00005721"/>
    <w:rsid w:val="000137AC"/>
    <w:rsid w:val="000143F0"/>
    <w:rsid w:val="00015738"/>
    <w:rsid w:val="00033AEC"/>
    <w:rsid w:val="00034E46"/>
    <w:rsid w:val="000468DD"/>
    <w:rsid w:val="00062DF7"/>
    <w:rsid w:val="000939BF"/>
    <w:rsid w:val="00095F39"/>
    <w:rsid w:val="000A3FF4"/>
    <w:rsid w:val="000C22BF"/>
    <w:rsid w:val="000E1463"/>
    <w:rsid w:val="000E3796"/>
    <w:rsid w:val="000F10C5"/>
    <w:rsid w:val="000F6134"/>
    <w:rsid w:val="000F637E"/>
    <w:rsid w:val="000F71EA"/>
    <w:rsid w:val="00100336"/>
    <w:rsid w:val="00106E16"/>
    <w:rsid w:val="0015147B"/>
    <w:rsid w:val="0015567D"/>
    <w:rsid w:val="00161D01"/>
    <w:rsid w:val="00164FA4"/>
    <w:rsid w:val="001734F7"/>
    <w:rsid w:val="00173D1E"/>
    <w:rsid w:val="001774F9"/>
    <w:rsid w:val="001840E1"/>
    <w:rsid w:val="00193FBE"/>
    <w:rsid w:val="001A01FC"/>
    <w:rsid w:val="001B6841"/>
    <w:rsid w:val="001F17C1"/>
    <w:rsid w:val="001F546D"/>
    <w:rsid w:val="00214800"/>
    <w:rsid w:val="0023082B"/>
    <w:rsid w:val="00252A6D"/>
    <w:rsid w:val="00262C27"/>
    <w:rsid w:val="00264AFC"/>
    <w:rsid w:val="00264F5E"/>
    <w:rsid w:val="002761B3"/>
    <w:rsid w:val="002923CC"/>
    <w:rsid w:val="0029262D"/>
    <w:rsid w:val="002A082B"/>
    <w:rsid w:val="002A6281"/>
    <w:rsid w:val="002A72F9"/>
    <w:rsid w:val="002B1C9E"/>
    <w:rsid w:val="002D0F86"/>
    <w:rsid w:val="002D684B"/>
    <w:rsid w:val="002E08A9"/>
    <w:rsid w:val="003003CB"/>
    <w:rsid w:val="00304C62"/>
    <w:rsid w:val="00305618"/>
    <w:rsid w:val="00316C21"/>
    <w:rsid w:val="0035268F"/>
    <w:rsid w:val="00362000"/>
    <w:rsid w:val="0038050B"/>
    <w:rsid w:val="00383FE2"/>
    <w:rsid w:val="0038516D"/>
    <w:rsid w:val="00385EE6"/>
    <w:rsid w:val="00395EEA"/>
    <w:rsid w:val="003B0C32"/>
    <w:rsid w:val="003B6A6E"/>
    <w:rsid w:val="003C2503"/>
    <w:rsid w:val="003C2B5F"/>
    <w:rsid w:val="003D383C"/>
    <w:rsid w:val="003E40F6"/>
    <w:rsid w:val="003F4BA3"/>
    <w:rsid w:val="003F5BE2"/>
    <w:rsid w:val="00416B3A"/>
    <w:rsid w:val="0042106E"/>
    <w:rsid w:val="004272D3"/>
    <w:rsid w:val="0045152F"/>
    <w:rsid w:val="00480028"/>
    <w:rsid w:val="0048106A"/>
    <w:rsid w:val="00484505"/>
    <w:rsid w:val="00484A3B"/>
    <w:rsid w:val="00490E91"/>
    <w:rsid w:val="00491F9E"/>
    <w:rsid w:val="00497852"/>
    <w:rsid w:val="004C3D50"/>
    <w:rsid w:val="004D5993"/>
    <w:rsid w:val="004E29E8"/>
    <w:rsid w:val="004F0846"/>
    <w:rsid w:val="004F0E46"/>
    <w:rsid w:val="004F36F9"/>
    <w:rsid w:val="004F6CC7"/>
    <w:rsid w:val="00506B1A"/>
    <w:rsid w:val="00506D6A"/>
    <w:rsid w:val="00517C9F"/>
    <w:rsid w:val="00522156"/>
    <w:rsid w:val="00523A2F"/>
    <w:rsid w:val="005322F0"/>
    <w:rsid w:val="0055106F"/>
    <w:rsid w:val="00551F43"/>
    <w:rsid w:val="00554DCF"/>
    <w:rsid w:val="00573ABA"/>
    <w:rsid w:val="00586ED1"/>
    <w:rsid w:val="005A1793"/>
    <w:rsid w:val="005B0D90"/>
    <w:rsid w:val="005B0F44"/>
    <w:rsid w:val="005B5A88"/>
    <w:rsid w:val="005B5D1C"/>
    <w:rsid w:val="005B6B76"/>
    <w:rsid w:val="005D1203"/>
    <w:rsid w:val="005E5FE2"/>
    <w:rsid w:val="005E6B32"/>
    <w:rsid w:val="005F01E4"/>
    <w:rsid w:val="006409BC"/>
    <w:rsid w:val="006432A7"/>
    <w:rsid w:val="00644EFE"/>
    <w:rsid w:val="00660827"/>
    <w:rsid w:val="00664BBA"/>
    <w:rsid w:val="006737F3"/>
    <w:rsid w:val="0068099C"/>
    <w:rsid w:val="006847E9"/>
    <w:rsid w:val="00684B21"/>
    <w:rsid w:val="00695902"/>
    <w:rsid w:val="006B08FF"/>
    <w:rsid w:val="006E4FF9"/>
    <w:rsid w:val="006F17CD"/>
    <w:rsid w:val="006F5B98"/>
    <w:rsid w:val="00701766"/>
    <w:rsid w:val="00702DF4"/>
    <w:rsid w:val="00703BC9"/>
    <w:rsid w:val="00717EBC"/>
    <w:rsid w:val="00734A74"/>
    <w:rsid w:val="00741F3D"/>
    <w:rsid w:val="00750D8B"/>
    <w:rsid w:val="00771FB1"/>
    <w:rsid w:val="00780980"/>
    <w:rsid w:val="007A0F96"/>
    <w:rsid w:val="007A2595"/>
    <w:rsid w:val="007A6DE2"/>
    <w:rsid w:val="007C4208"/>
    <w:rsid w:val="007D61A1"/>
    <w:rsid w:val="007E6029"/>
    <w:rsid w:val="00807930"/>
    <w:rsid w:val="008141E2"/>
    <w:rsid w:val="00827006"/>
    <w:rsid w:val="00831260"/>
    <w:rsid w:val="0083527F"/>
    <w:rsid w:val="008552B6"/>
    <w:rsid w:val="00865D1C"/>
    <w:rsid w:val="00876A7F"/>
    <w:rsid w:val="0089103B"/>
    <w:rsid w:val="008B18F7"/>
    <w:rsid w:val="008B4800"/>
    <w:rsid w:val="008B5999"/>
    <w:rsid w:val="008E6EB3"/>
    <w:rsid w:val="008F51A2"/>
    <w:rsid w:val="009118A2"/>
    <w:rsid w:val="00923C45"/>
    <w:rsid w:val="00925BC9"/>
    <w:rsid w:val="00925CF0"/>
    <w:rsid w:val="00932908"/>
    <w:rsid w:val="0096338A"/>
    <w:rsid w:val="00970F53"/>
    <w:rsid w:val="009842BF"/>
    <w:rsid w:val="00992DFC"/>
    <w:rsid w:val="00994C7A"/>
    <w:rsid w:val="00995FF4"/>
    <w:rsid w:val="00997C2F"/>
    <w:rsid w:val="009A0006"/>
    <w:rsid w:val="009B25EE"/>
    <w:rsid w:val="009C2BB5"/>
    <w:rsid w:val="009C606E"/>
    <w:rsid w:val="009C74F0"/>
    <w:rsid w:val="009C7F7F"/>
    <w:rsid w:val="009D5664"/>
    <w:rsid w:val="009D73D5"/>
    <w:rsid w:val="009E795D"/>
    <w:rsid w:val="00A06AF8"/>
    <w:rsid w:val="00A0721C"/>
    <w:rsid w:val="00A131FB"/>
    <w:rsid w:val="00A324C1"/>
    <w:rsid w:val="00A328BA"/>
    <w:rsid w:val="00A41260"/>
    <w:rsid w:val="00A432EC"/>
    <w:rsid w:val="00A46131"/>
    <w:rsid w:val="00A4712D"/>
    <w:rsid w:val="00A70433"/>
    <w:rsid w:val="00A806F0"/>
    <w:rsid w:val="00A84550"/>
    <w:rsid w:val="00A850CE"/>
    <w:rsid w:val="00AA63F9"/>
    <w:rsid w:val="00AB426C"/>
    <w:rsid w:val="00AB511D"/>
    <w:rsid w:val="00AC0CA3"/>
    <w:rsid w:val="00AC6FEB"/>
    <w:rsid w:val="00AD479C"/>
    <w:rsid w:val="00AF481A"/>
    <w:rsid w:val="00B4763D"/>
    <w:rsid w:val="00B64346"/>
    <w:rsid w:val="00B65695"/>
    <w:rsid w:val="00B73709"/>
    <w:rsid w:val="00B757FF"/>
    <w:rsid w:val="00B87386"/>
    <w:rsid w:val="00B87BAF"/>
    <w:rsid w:val="00B939D2"/>
    <w:rsid w:val="00BB0DDB"/>
    <w:rsid w:val="00BC0DA5"/>
    <w:rsid w:val="00BC2644"/>
    <w:rsid w:val="00BC3DC7"/>
    <w:rsid w:val="00BF6229"/>
    <w:rsid w:val="00C16A8B"/>
    <w:rsid w:val="00C201D6"/>
    <w:rsid w:val="00C33302"/>
    <w:rsid w:val="00C60A8F"/>
    <w:rsid w:val="00C67C3E"/>
    <w:rsid w:val="00C67CE4"/>
    <w:rsid w:val="00C74281"/>
    <w:rsid w:val="00C8324D"/>
    <w:rsid w:val="00C8612A"/>
    <w:rsid w:val="00C92705"/>
    <w:rsid w:val="00CA501D"/>
    <w:rsid w:val="00CB54CF"/>
    <w:rsid w:val="00CB7207"/>
    <w:rsid w:val="00CC520F"/>
    <w:rsid w:val="00CD0CDC"/>
    <w:rsid w:val="00CD314F"/>
    <w:rsid w:val="00CD5BFB"/>
    <w:rsid w:val="00D03676"/>
    <w:rsid w:val="00D05943"/>
    <w:rsid w:val="00D12204"/>
    <w:rsid w:val="00D204EF"/>
    <w:rsid w:val="00D21AD5"/>
    <w:rsid w:val="00D23C20"/>
    <w:rsid w:val="00D32AA9"/>
    <w:rsid w:val="00D41137"/>
    <w:rsid w:val="00D452D8"/>
    <w:rsid w:val="00D469CB"/>
    <w:rsid w:val="00D469EE"/>
    <w:rsid w:val="00D46A41"/>
    <w:rsid w:val="00D55398"/>
    <w:rsid w:val="00D56BCA"/>
    <w:rsid w:val="00D8581A"/>
    <w:rsid w:val="00D9420C"/>
    <w:rsid w:val="00DA6D39"/>
    <w:rsid w:val="00DB2AF2"/>
    <w:rsid w:val="00DB6697"/>
    <w:rsid w:val="00DC067A"/>
    <w:rsid w:val="00DE4C79"/>
    <w:rsid w:val="00DF084A"/>
    <w:rsid w:val="00E00224"/>
    <w:rsid w:val="00E10F15"/>
    <w:rsid w:val="00E224D3"/>
    <w:rsid w:val="00E22C74"/>
    <w:rsid w:val="00E24391"/>
    <w:rsid w:val="00E40512"/>
    <w:rsid w:val="00E406C3"/>
    <w:rsid w:val="00E43D37"/>
    <w:rsid w:val="00E6141F"/>
    <w:rsid w:val="00E637D1"/>
    <w:rsid w:val="00E83A7A"/>
    <w:rsid w:val="00E95090"/>
    <w:rsid w:val="00EA4D8E"/>
    <w:rsid w:val="00EC2876"/>
    <w:rsid w:val="00EC32BE"/>
    <w:rsid w:val="00EC4A2A"/>
    <w:rsid w:val="00ED4A49"/>
    <w:rsid w:val="00EE5C95"/>
    <w:rsid w:val="00F02D3D"/>
    <w:rsid w:val="00F06381"/>
    <w:rsid w:val="00F12C5B"/>
    <w:rsid w:val="00F1372E"/>
    <w:rsid w:val="00F13E67"/>
    <w:rsid w:val="00F15190"/>
    <w:rsid w:val="00F15519"/>
    <w:rsid w:val="00F23BC3"/>
    <w:rsid w:val="00F24554"/>
    <w:rsid w:val="00F252AA"/>
    <w:rsid w:val="00F5607C"/>
    <w:rsid w:val="00F61AD0"/>
    <w:rsid w:val="00F668AB"/>
    <w:rsid w:val="00F72D0E"/>
    <w:rsid w:val="00F81554"/>
    <w:rsid w:val="00F93A44"/>
    <w:rsid w:val="00FA25F4"/>
    <w:rsid w:val="00FB2C99"/>
    <w:rsid w:val="00FB7321"/>
    <w:rsid w:val="00FC0E0F"/>
    <w:rsid w:val="00FD19EC"/>
    <w:rsid w:val="00FD7A9D"/>
    <w:rsid w:val="00FF2748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22BF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4E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4E46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AA63F9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684B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84B21"/>
  </w:style>
  <w:style w:type="paragraph" w:styleId="a8">
    <w:name w:val="footer"/>
    <w:basedOn w:val="a"/>
    <w:link w:val="Char1"/>
    <w:uiPriority w:val="99"/>
    <w:unhideWhenUsed/>
    <w:rsid w:val="00684B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84B21"/>
  </w:style>
  <w:style w:type="character" w:styleId="a9">
    <w:name w:val="Hyperlink"/>
    <w:basedOn w:val="a0"/>
    <w:uiPriority w:val="99"/>
    <w:semiHidden/>
    <w:unhideWhenUsed/>
    <w:rsid w:val="00A432EC"/>
    <w:rPr>
      <w:strike w:val="0"/>
      <w:dstrike w:val="0"/>
      <w:color w:val="0000FF"/>
      <w:u w:val="none"/>
      <w:effect w:val="none"/>
    </w:rPr>
  </w:style>
  <w:style w:type="character" w:styleId="aa">
    <w:name w:val="Strong"/>
    <w:basedOn w:val="a0"/>
    <w:uiPriority w:val="22"/>
    <w:qFormat/>
    <w:rsid w:val="00A432EC"/>
    <w:rPr>
      <w:b/>
      <w:bCs/>
    </w:rPr>
  </w:style>
  <w:style w:type="paragraph" w:styleId="ab">
    <w:name w:val="Normal (Web)"/>
    <w:basedOn w:val="a"/>
    <w:uiPriority w:val="99"/>
    <w:semiHidden/>
    <w:unhideWhenUsed/>
    <w:rsid w:val="00A43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A43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light">
    <w:name w:val="highlight"/>
    <w:basedOn w:val="a0"/>
    <w:rsid w:val="000468DD"/>
  </w:style>
  <w:style w:type="paragraph" w:customStyle="1" w:styleId="txt">
    <w:name w:val="txt"/>
    <w:basedOn w:val="a"/>
    <w:rsid w:val="00660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22BF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4E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4E46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AA63F9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684B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84B21"/>
  </w:style>
  <w:style w:type="paragraph" w:styleId="a8">
    <w:name w:val="footer"/>
    <w:basedOn w:val="a"/>
    <w:link w:val="Char1"/>
    <w:uiPriority w:val="99"/>
    <w:unhideWhenUsed/>
    <w:rsid w:val="00684B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84B21"/>
  </w:style>
  <w:style w:type="character" w:styleId="a9">
    <w:name w:val="Hyperlink"/>
    <w:basedOn w:val="a0"/>
    <w:uiPriority w:val="99"/>
    <w:semiHidden/>
    <w:unhideWhenUsed/>
    <w:rsid w:val="00A432EC"/>
    <w:rPr>
      <w:strike w:val="0"/>
      <w:dstrike w:val="0"/>
      <w:color w:val="0000FF"/>
      <w:u w:val="none"/>
      <w:effect w:val="none"/>
    </w:rPr>
  </w:style>
  <w:style w:type="character" w:styleId="aa">
    <w:name w:val="Strong"/>
    <w:basedOn w:val="a0"/>
    <w:uiPriority w:val="22"/>
    <w:qFormat/>
    <w:rsid w:val="00A432EC"/>
    <w:rPr>
      <w:b/>
      <w:bCs/>
    </w:rPr>
  </w:style>
  <w:style w:type="paragraph" w:styleId="ab">
    <w:name w:val="Normal (Web)"/>
    <w:basedOn w:val="a"/>
    <w:uiPriority w:val="99"/>
    <w:semiHidden/>
    <w:unhideWhenUsed/>
    <w:rsid w:val="00A43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A43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light">
    <w:name w:val="highlight"/>
    <w:basedOn w:val="a0"/>
    <w:rsid w:val="000468DD"/>
  </w:style>
  <w:style w:type="paragraph" w:customStyle="1" w:styleId="txt">
    <w:name w:val="txt"/>
    <w:basedOn w:val="a"/>
    <w:rsid w:val="00660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110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BCBCBC"/>
                        <w:left w:val="single" w:sz="6" w:space="15" w:color="BCBCBC"/>
                        <w:bottom w:val="single" w:sz="6" w:space="0" w:color="BCBCBC"/>
                        <w:right w:val="single" w:sz="6" w:space="15" w:color="BCBCBC"/>
                      </w:divBdr>
                      <w:divsChild>
                        <w:div w:id="6566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295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BCBCBC"/>
                        <w:left w:val="single" w:sz="6" w:space="15" w:color="BCBCBC"/>
                        <w:bottom w:val="single" w:sz="6" w:space="0" w:color="BCBCBC"/>
                        <w:right w:val="single" w:sz="6" w:space="15" w:color="BCBCBC"/>
                      </w:divBdr>
                      <w:divsChild>
                        <w:div w:id="21409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884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368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965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93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28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36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642009179">
                              <w:marLeft w:val="0"/>
                              <w:marRight w:val="0"/>
                              <w:marTop w:val="0"/>
                              <w:marBottom w:val="6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03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9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4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2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25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21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881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BCBCBC"/>
                        <w:left w:val="single" w:sz="6" w:space="15" w:color="BCBCBC"/>
                        <w:bottom w:val="single" w:sz="6" w:space="0" w:color="BCBCBC"/>
                        <w:right w:val="single" w:sz="6" w:space="15" w:color="BCBCBC"/>
                      </w:divBdr>
                      <w:divsChild>
                        <w:div w:id="200516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642200441">
                              <w:marLeft w:val="0"/>
                              <w:marRight w:val="0"/>
                              <w:marTop w:val="0"/>
                              <w:marBottom w:val="6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1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72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3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7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0786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20221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56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7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4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0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888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22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98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06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4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8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0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3868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724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4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1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1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1958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0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1792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3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none" w:sz="0" w:space="0" w:color="auto"/>
                        <w:right w:val="single" w:sz="6" w:space="0" w:color="C9C9C9"/>
                      </w:divBdr>
                      <w:divsChild>
                        <w:div w:id="3006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49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8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94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61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9098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281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7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14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9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1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7771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15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50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59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강민준</cp:lastModifiedBy>
  <cp:revision>14</cp:revision>
  <dcterms:created xsi:type="dcterms:W3CDTF">2017-03-03T08:33:00Z</dcterms:created>
  <dcterms:modified xsi:type="dcterms:W3CDTF">2018-05-31T12:32:00Z</dcterms:modified>
</cp:coreProperties>
</file>