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E632D" w14:textId="77777777" w:rsidR="00FC1855" w:rsidRPr="00474597" w:rsidRDefault="00FC1855" w:rsidP="00474597">
      <w:pPr>
        <w:jc w:val="center"/>
        <w:rPr>
          <w:rFonts w:eastAsia="Calibri"/>
          <w:b/>
          <w:sz w:val="28"/>
          <w:szCs w:val="28"/>
        </w:rPr>
      </w:pPr>
      <w:r w:rsidRPr="00474597">
        <w:rPr>
          <w:rFonts w:eastAsia="Calibri"/>
          <w:b/>
          <w:sz w:val="28"/>
          <w:szCs w:val="28"/>
        </w:rPr>
        <w:t>АКТ №</w:t>
      </w:r>
      <w:r w:rsidR="00E0028C" w:rsidRPr="00474597">
        <w:rPr>
          <w:rFonts w:eastAsia="Calibri"/>
          <w:b/>
          <w:sz w:val="28"/>
          <w:szCs w:val="28"/>
        </w:rPr>
        <w:t xml:space="preserve"> </w:t>
      </w:r>
      <w:r w:rsidR="009238C3" w:rsidRPr="00474597">
        <w:rPr>
          <w:rFonts w:eastAsia="Calibri"/>
          <w:b/>
          <w:sz w:val="28"/>
          <w:szCs w:val="28"/>
        </w:rPr>
        <w:t>1</w:t>
      </w:r>
    </w:p>
    <w:p w14:paraId="069F988E" w14:textId="77777777" w:rsidR="00FC1855" w:rsidRPr="00035C60" w:rsidRDefault="00FC1855" w:rsidP="00A0696E">
      <w:pPr>
        <w:autoSpaceDE w:val="0"/>
        <w:autoSpaceDN w:val="0"/>
        <w:adjustRightInd w:val="0"/>
        <w:jc w:val="center"/>
        <w:rPr>
          <w:rFonts w:eastAsia="Calibri"/>
          <w:b/>
          <w:color w:val="000000" w:themeColor="text1"/>
          <w:sz w:val="28"/>
          <w:szCs w:val="28"/>
        </w:rPr>
      </w:pPr>
      <w:r w:rsidRPr="00035C60">
        <w:rPr>
          <w:rFonts w:eastAsia="Calibri"/>
          <w:b/>
          <w:color w:val="000000" w:themeColor="text1"/>
          <w:sz w:val="28"/>
          <w:szCs w:val="28"/>
        </w:rPr>
        <w:t>по результатам аудита системы менеджмента</w:t>
      </w:r>
      <w:r w:rsidR="00EE3827" w:rsidRPr="00035C60">
        <w:rPr>
          <w:rFonts w:eastAsia="Calibri"/>
          <w:b/>
          <w:color w:val="000000" w:themeColor="text1"/>
          <w:sz w:val="28"/>
          <w:szCs w:val="28"/>
        </w:rPr>
        <w:t xml:space="preserve"> </w:t>
      </w:r>
      <w:r w:rsidR="00EE3827" w:rsidRPr="00035C60">
        <w:rPr>
          <w:rFonts w:eastAsia="Calibri"/>
          <w:b/>
          <w:color w:val="000000" w:themeColor="text1"/>
          <w:sz w:val="28"/>
          <w:szCs w:val="28"/>
          <w:u w:val="single"/>
        </w:rPr>
        <w:t>к</w:t>
      </w:r>
      <w:r w:rsidR="00E0028C" w:rsidRPr="00035C60">
        <w:rPr>
          <w:b/>
          <w:color w:val="000000" w:themeColor="text1"/>
          <w:sz w:val="28"/>
          <w:szCs w:val="20"/>
          <w:u w:val="single"/>
          <w:lang w:eastAsia="ru-RU"/>
        </w:rPr>
        <w:t>ачества</w:t>
      </w:r>
      <w:r w:rsidR="00E0028C" w:rsidRPr="00035C60">
        <w:rPr>
          <w:rFonts w:eastAsia="Calibri"/>
          <w:b/>
          <w:color w:val="000000" w:themeColor="text1"/>
          <w:sz w:val="28"/>
          <w:szCs w:val="28"/>
        </w:rPr>
        <w:t>,</w:t>
      </w:r>
      <w:r w:rsidRPr="00035C60">
        <w:rPr>
          <w:rFonts w:eastAsia="Calibri"/>
          <w:b/>
          <w:color w:val="000000" w:themeColor="text1"/>
          <w:sz w:val="28"/>
          <w:szCs w:val="28"/>
        </w:rPr>
        <w:t xml:space="preserve"> действующей в</w:t>
      </w:r>
    </w:p>
    <w:p w14:paraId="33AC45F2" w14:textId="77777777" w:rsidR="00E0028C" w:rsidRDefault="00E0028C" w:rsidP="00A0696E">
      <w:pPr>
        <w:autoSpaceDE w:val="0"/>
        <w:autoSpaceDN w:val="0"/>
        <w:adjustRightInd w:val="0"/>
        <w:ind w:right="-2" w:firstLine="3686"/>
        <w:jc w:val="center"/>
        <w:rPr>
          <w:color w:val="000000" w:themeColor="text1"/>
          <w:sz w:val="16"/>
          <w:szCs w:val="16"/>
          <w:lang w:eastAsia="ru-RU"/>
        </w:rPr>
      </w:pPr>
      <w:r w:rsidRPr="00CD2064">
        <w:rPr>
          <w:color w:val="000000" w:themeColor="text1"/>
          <w:sz w:val="16"/>
          <w:szCs w:val="16"/>
          <w:lang w:eastAsia="ru-RU"/>
        </w:rPr>
        <w:t>(вид системы менеджмента)</w:t>
      </w:r>
    </w:p>
    <w:p w14:paraId="73041DE4" w14:textId="77777777" w:rsidR="00CD2064" w:rsidRPr="00CD2064" w:rsidRDefault="00CD2064" w:rsidP="00CD2064">
      <w:pPr>
        <w:autoSpaceDE w:val="0"/>
        <w:autoSpaceDN w:val="0"/>
        <w:adjustRightInd w:val="0"/>
        <w:ind w:right="-2"/>
        <w:rPr>
          <w:color w:val="000000" w:themeColor="text1"/>
          <w:lang w:eastAsia="ru-RU"/>
        </w:rPr>
      </w:pPr>
    </w:p>
    <w:p w14:paraId="31DE1D97" w14:textId="33692907" w:rsidR="00351E36" w:rsidRDefault="00CC4B92" w:rsidP="00A0696E">
      <w:pPr>
        <w:pBdr>
          <w:bottom w:val="single" w:sz="4" w:space="1" w:color="auto"/>
        </w:pBdr>
        <w:autoSpaceDE w:val="0"/>
        <w:autoSpaceDN w:val="0"/>
        <w:adjustRightInd w:val="0"/>
        <w:jc w:val="center"/>
        <w:rPr>
          <w:iCs/>
          <w:lang w:eastAsia="ru-RU"/>
        </w:rPr>
      </w:pPr>
      <w:r w:rsidRPr="00CC4B92">
        <w:rPr>
          <w:iCs/>
          <w:highlight w:val="green"/>
          <w:lang w:eastAsia="ru-RU"/>
        </w:rPr>
        <w:t>А20</w:t>
      </w:r>
      <w:r w:rsidR="000931A8" w:rsidRPr="000931A8">
        <w:rPr>
          <w:iCs/>
          <w:lang w:eastAsia="ru-RU"/>
        </w:rPr>
        <w:t>Общество с ограниченной ответственностью «</w:t>
      </w:r>
      <w:r w:rsidR="00F06D2B">
        <w:rPr>
          <w:iCs/>
          <w:lang w:eastAsia="ru-RU"/>
        </w:rPr>
        <w:t>ДКИ Компрессорное оборудование</w:t>
      </w:r>
      <w:r w:rsidR="000931A8" w:rsidRPr="000931A8">
        <w:rPr>
          <w:iCs/>
          <w:lang w:eastAsia="ru-RU"/>
        </w:rPr>
        <w:t xml:space="preserve">» </w:t>
      </w:r>
    </w:p>
    <w:p w14:paraId="7FFBB0E1" w14:textId="009010B8" w:rsidR="00E0028C" w:rsidRPr="000931A8" w:rsidRDefault="000931A8" w:rsidP="00A0696E">
      <w:pPr>
        <w:pBdr>
          <w:bottom w:val="single" w:sz="4" w:space="1" w:color="auto"/>
        </w:pBdr>
        <w:autoSpaceDE w:val="0"/>
        <w:autoSpaceDN w:val="0"/>
        <w:adjustRightInd w:val="0"/>
        <w:jc w:val="center"/>
        <w:rPr>
          <w:rFonts w:eastAsia="Calibri"/>
          <w:iCs/>
          <w:color w:val="000000" w:themeColor="text1"/>
        </w:rPr>
      </w:pPr>
      <w:r w:rsidRPr="000931A8">
        <w:rPr>
          <w:iCs/>
          <w:lang w:eastAsia="ru-RU"/>
        </w:rPr>
        <w:t>(ООО «ДКИ</w:t>
      </w:r>
      <w:r w:rsidR="00351E36">
        <w:rPr>
          <w:iCs/>
          <w:lang w:eastAsia="ru-RU"/>
        </w:rPr>
        <w:t xml:space="preserve"> Компрессорное оборудование</w:t>
      </w:r>
      <w:r w:rsidRPr="000931A8">
        <w:rPr>
          <w:iCs/>
          <w:lang w:eastAsia="ru-RU"/>
        </w:rPr>
        <w:t>»)</w:t>
      </w:r>
    </w:p>
    <w:p w14:paraId="75BDAE15" w14:textId="77777777" w:rsidR="00E0028C" w:rsidRPr="00035C60" w:rsidRDefault="00E0028C" w:rsidP="00A0696E">
      <w:pPr>
        <w:autoSpaceDE w:val="0"/>
        <w:autoSpaceDN w:val="0"/>
        <w:adjustRightInd w:val="0"/>
        <w:jc w:val="center"/>
        <w:rPr>
          <w:color w:val="000000" w:themeColor="text1"/>
          <w:sz w:val="20"/>
          <w:szCs w:val="20"/>
          <w:vertAlign w:val="superscript"/>
          <w:lang w:eastAsia="ru-RU"/>
        </w:rPr>
      </w:pPr>
      <w:r w:rsidRPr="00035C60">
        <w:rPr>
          <w:color w:val="000000" w:themeColor="text1"/>
          <w:sz w:val="20"/>
          <w:szCs w:val="20"/>
          <w:vertAlign w:val="superscript"/>
          <w:lang w:eastAsia="ru-RU"/>
        </w:rPr>
        <w:t>наименование проверяемой организации полностью</w:t>
      </w:r>
    </w:p>
    <w:tbl>
      <w:tblPr>
        <w:tblW w:w="9795" w:type="dxa"/>
        <w:jc w:val="center"/>
        <w:tblLook w:val="04A0" w:firstRow="1" w:lastRow="0" w:firstColumn="1" w:lastColumn="0" w:noHBand="0" w:noVBand="1"/>
      </w:tblPr>
      <w:tblGrid>
        <w:gridCol w:w="108"/>
        <w:gridCol w:w="403"/>
        <w:gridCol w:w="198"/>
        <w:gridCol w:w="504"/>
        <w:gridCol w:w="149"/>
        <w:gridCol w:w="2056"/>
        <w:gridCol w:w="396"/>
        <w:gridCol w:w="271"/>
        <w:gridCol w:w="451"/>
        <w:gridCol w:w="337"/>
        <w:gridCol w:w="48"/>
        <w:gridCol w:w="510"/>
        <w:gridCol w:w="64"/>
        <w:gridCol w:w="510"/>
        <w:gridCol w:w="235"/>
        <w:gridCol w:w="1196"/>
        <w:gridCol w:w="108"/>
        <w:gridCol w:w="806"/>
        <w:gridCol w:w="1162"/>
        <w:gridCol w:w="48"/>
        <w:gridCol w:w="10"/>
        <w:gridCol w:w="68"/>
        <w:gridCol w:w="17"/>
        <w:gridCol w:w="49"/>
        <w:gridCol w:w="42"/>
        <w:gridCol w:w="49"/>
      </w:tblGrid>
      <w:tr w:rsidR="00035C60" w:rsidRPr="00035C60" w14:paraId="211A2114" w14:textId="77777777" w:rsidTr="00A0696E">
        <w:trPr>
          <w:gridBefore w:val="1"/>
          <w:gridAfter w:val="1"/>
          <w:wBefore w:w="108" w:type="dxa"/>
          <w:wAfter w:w="49" w:type="dxa"/>
          <w:trHeight w:val="540"/>
          <w:jc w:val="center"/>
        </w:trPr>
        <w:tc>
          <w:tcPr>
            <w:tcW w:w="9638" w:type="dxa"/>
            <w:gridSpan w:val="24"/>
            <w:vAlign w:val="bottom"/>
          </w:tcPr>
          <w:p w14:paraId="08CC4FB2" w14:textId="57AB7939" w:rsidR="00FC1855" w:rsidRPr="00035C60" w:rsidRDefault="00FC1855" w:rsidP="00A0696E">
            <w:pPr>
              <w:jc w:val="left"/>
              <w:rPr>
                <w:color w:val="000000" w:themeColor="text1"/>
                <w:szCs w:val="28"/>
              </w:rPr>
            </w:pPr>
            <w:r w:rsidRPr="00035C60">
              <w:rPr>
                <w:color w:val="000000" w:themeColor="text1"/>
                <w:szCs w:val="28"/>
              </w:rPr>
              <w:t>1 Цель и область аудита</w:t>
            </w:r>
            <w:r w:rsidR="00EA452A">
              <w:rPr>
                <w:color w:val="000000" w:themeColor="text1"/>
                <w:szCs w:val="28"/>
              </w:rPr>
              <w:t xml:space="preserve"> </w:t>
            </w:r>
            <w:r w:rsidR="00EA452A" w:rsidRPr="00EA452A">
              <w:rPr>
                <w:color w:val="000000" w:themeColor="text1"/>
                <w:szCs w:val="28"/>
                <w:highlight w:val="green"/>
              </w:rPr>
              <w:t>Акт7</w:t>
            </w:r>
          </w:p>
        </w:tc>
      </w:tr>
      <w:tr w:rsidR="003C6CBD" w:rsidRPr="00731E9A" w14:paraId="6CC5323A" w14:textId="77777777" w:rsidTr="00474597">
        <w:trPr>
          <w:jc w:val="center"/>
        </w:trPr>
        <w:sdt>
          <w:sdtPr>
            <w:rPr>
              <w:sz w:val="28"/>
              <w:szCs w:val="28"/>
            </w:rPr>
            <w:id w:val="-1200393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1" w:type="dxa"/>
                <w:gridSpan w:val="2"/>
                <w:vAlign w:val="center"/>
              </w:tcPr>
              <w:p w14:paraId="0273C5B3" w14:textId="77777777" w:rsidR="003C6CBD" w:rsidRPr="00731E9A" w:rsidRDefault="003C6CBD" w:rsidP="00A0696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2E7417CE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>Второй этап сертификационного аудита</w:t>
            </w:r>
          </w:p>
        </w:tc>
        <w:sdt>
          <w:sdtPr>
            <w:rPr>
              <w:sz w:val="28"/>
              <w:szCs w:val="28"/>
            </w:rPr>
            <w:id w:val="-2018371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0" w:type="dxa"/>
                <w:vAlign w:val="center"/>
              </w:tcPr>
              <w:p w14:paraId="36C20105" w14:textId="77777777" w:rsidR="003C6CBD" w:rsidRPr="00731E9A" w:rsidRDefault="003C6CBD" w:rsidP="00A0696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364" w:type="dxa"/>
            <w:gridSpan w:val="14"/>
            <w:vAlign w:val="center"/>
          </w:tcPr>
          <w:p w14:paraId="4BADFCB9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>Внеплановый инспекционный контроль</w:t>
            </w:r>
          </w:p>
        </w:tc>
      </w:tr>
      <w:tr w:rsidR="003C6CBD" w:rsidRPr="00731E9A" w14:paraId="65AFCB4F" w14:textId="77777777" w:rsidTr="00474597">
        <w:trPr>
          <w:jc w:val="center"/>
        </w:trPr>
        <w:tc>
          <w:tcPr>
            <w:tcW w:w="511" w:type="dxa"/>
            <w:gridSpan w:val="2"/>
            <w:vAlign w:val="center"/>
          </w:tcPr>
          <w:p w14:paraId="6424BFEC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70E3AD74" w14:textId="77777777" w:rsidR="003C6CBD" w:rsidRPr="00731E9A" w:rsidRDefault="003C6CBD" w:rsidP="00A0696E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10" w:type="dxa"/>
            <w:vAlign w:val="center"/>
          </w:tcPr>
          <w:p w14:paraId="69822A7B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64" w:type="dxa"/>
            <w:gridSpan w:val="14"/>
            <w:vAlign w:val="center"/>
          </w:tcPr>
          <w:p w14:paraId="41A4ADE4" w14:textId="77777777" w:rsidR="003C6CBD" w:rsidRPr="00731E9A" w:rsidRDefault="003C6CBD" w:rsidP="00A0696E">
            <w:pPr>
              <w:jc w:val="left"/>
              <w:rPr>
                <w:sz w:val="16"/>
                <w:szCs w:val="16"/>
              </w:rPr>
            </w:pPr>
          </w:p>
        </w:tc>
      </w:tr>
      <w:tr w:rsidR="003C6CBD" w:rsidRPr="00731E9A" w14:paraId="7351B83C" w14:textId="77777777" w:rsidTr="00474597">
        <w:trPr>
          <w:jc w:val="center"/>
        </w:trPr>
        <w:sdt>
          <w:sdtPr>
            <w:rPr>
              <w:sz w:val="28"/>
              <w:szCs w:val="28"/>
            </w:rPr>
            <w:id w:val="886381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1" w:type="dxa"/>
                <w:gridSpan w:val="2"/>
                <w:vAlign w:val="center"/>
              </w:tcPr>
              <w:p w14:paraId="24177A7B" w14:textId="77777777" w:rsidR="003C6CBD" w:rsidRPr="00731E9A" w:rsidRDefault="003C6CBD" w:rsidP="00A0696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33C27FED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 xml:space="preserve">Первый </w:t>
            </w:r>
            <w:r w:rsidRPr="00731E9A">
              <w:rPr>
                <w:szCs w:val="20"/>
                <w:lang w:eastAsia="ru-RU"/>
              </w:rPr>
              <w:t>инспекционный контроль</w:t>
            </w:r>
          </w:p>
        </w:tc>
        <w:sdt>
          <w:sdtPr>
            <w:rPr>
              <w:sz w:val="28"/>
              <w:szCs w:val="28"/>
            </w:rPr>
            <w:id w:val="-367836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0" w:type="dxa"/>
                <w:vAlign w:val="center"/>
              </w:tcPr>
              <w:p w14:paraId="47B26643" w14:textId="77777777" w:rsidR="003C6CBD" w:rsidRPr="00731E9A" w:rsidRDefault="003C6CBD" w:rsidP="00A0696E">
                <w:pPr>
                  <w:jc w:val="center"/>
                  <w:rPr>
                    <w:sz w:val="28"/>
                    <w:szCs w:val="28"/>
                  </w:rPr>
                </w:pPr>
                <w:r w:rsidRPr="00731E9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364" w:type="dxa"/>
            <w:gridSpan w:val="14"/>
            <w:vAlign w:val="center"/>
          </w:tcPr>
          <w:p w14:paraId="2209F6E7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>Дополнительный аудит</w:t>
            </w:r>
          </w:p>
        </w:tc>
      </w:tr>
      <w:tr w:rsidR="003C6CBD" w:rsidRPr="00731E9A" w14:paraId="57925878" w14:textId="77777777" w:rsidTr="00474597">
        <w:trPr>
          <w:jc w:val="center"/>
        </w:trPr>
        <w:tc>
          <w:tcPr>
            <w:tcW w:w="511" w:type="dxa"/>
            <w:gridSpan w:val="2"/>
            <w:vAlign w:val="center"/>
          </w:tcPr>
          <w:p w14:paraId="2115B81B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5944A346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vAlign w:val="center"/>
          </w:tcPr>
          <w:p w14:paraId="39388880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64" w:type="dxa"/>
            <w:gridSpan w:val="14"/>
            <w:vAlign w:val="center"/>
          </w:tcPr>
          <w:p w14:paraId="48D968B2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</w:tr>
      <w:tr w:rsidR="003C6CBD" w:rsidRPr="00731E9A" w14:paraId="1B4700DC" w14:textId="77777777" w:rsidTr="00474597">
        <w:trPr>
          <w:jc w:val="center"/>
        </w:trPr>
        <w:sdt>
          <w:sdtPr>
            <w:rPr>
              <w:sz w:val="28"/>
              <w:szCs w:val="28"/>
            </w:rPr>
            <w:id w:val="34010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1" w:type="dxa"/>
                <w:gridSpan w:val="2"/>
                <w:vAlign w:val="center"/>
              </w:tcPr>
              <w:p w14:paraId="2458CB56" w14:textId="5A04AB46" w:rsidR="003C6CBD" w:rsidRPr="00731E9A" w:rsidRDefault="00351E36" w:rsidP="00A0696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☒</w:t>
                </w:r>
              </w:p>
            </w:tc>
          </w:sdtContent>
        </w:sdt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7D7D709D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 xml:space="preserve">Второй </w:t>
            </w:r>
            <w:r w:rsidRPr="00731E9A">
              <w:rPr>
                <w:szCs w:val="20"/>
                <w:lang w:eastAsia="ru-RU"/>
              </w:rPr>
              <w:t>инспекционный контроль</w:t>
            </w:r>
          </w:p>
        </w:tc>
        <w:sdt>
          <w:sdtPr>
            <w:rPr>
              <w:sz w:val="28"/>
              <w:szCs w:val="28"/>
            </w:rPr>
            <w:id w:val="-11303237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0" w:type="dxa"/>
                <w:vAlign w:val="center"/>
              </w:tcPr>
              <w:p w14:paraId="50563716" w14:textId="0955FE99" w:rsidR="003C6CBD" w:rsidRPr="00731E9A" w:rsidRDefault="00642811" w:rsidP="00A0696E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☒</w:t>
                </w:r>
              </w:p>
            </w:tc>
          </w:sdtContent>
        </w:sdt>
        <w:tc>
          <w:tcPr>
            <w:tcW w:w="4364" w:type="dxa"/>
            <w:gridSpan w:val="14"/>
            <w:vAlign w:val="center"/>
          </w:tcPr>
          <w:p w14:paraId="168C312B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r w:rsidRPr="00731E9A">
              <w:rPr>
                <w:szCs w:val="28"/>
              </w:rPr>
              <w:t>Расширение области сертификации</w:t>
            </w:r>
          </w:p>
        </w:tc>
      </w:tr>
      <w:tr w:rsidR="003C6CBD" w:rsidRPr="00731E9A" w14:paraId="5483EEB8" w14:textId="77777777" w:rsidTr="00474597">
        <w:trPr>
          <w:jc w:val="center"/>
        </w:trPr>
        <w:tc>
          <w:tcPr>
            <w:tcW w:w="511" w:type="dxa"/>
            <w:gridSpan w:val="2"/>
            <w:vAlign w:val="center"/>
          </w:tcPr>
          <w:p w14:paraId="0DF8C148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1B1B93F7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vAlign w:val="center"/>
          </w:tcPr>
          <w:p w14:paraId="0C083609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64" w:type="dxa"/>
            <w:gridSpan w:val="14"/>
            <w:vAlign w:val="center"/>
          </w:tcPr>
          <w:p w14:paraId="320DBFCD" w14:textId="77777777" w:rsidR="003C6CBD" w:rsidRPr="00731E9A" w:rsidRDefault="003C6CBD" w:rsidP="00A0696E">
            <w:pPr>
              <w:jc w:val="center"/>
              <w:rPr>
                <w:sz w:val="16"/>
                <w:szCs w:val="16"/>
              </w:rPr>
            </w:pPr>
          </w:p>
        </w:tc>
      </w:tr>
      <w:tr w:rsidR="003C6CBD" w:rsidRPr="00731E9A" w14:paraId="2CE5D04D" w14:textId="77777777" w:rsidTr="00474597">
        <w:trPr>
          <w:jc w:val="center"/>
        </w:trPr>
        <w:sdt>
          <w:sdtPr>
            <w:rPr>
              <w:sz w:val="28"/>
              <w:szCs w:val="28"/>
            </w:rPr>
            <w:id w:val="1738661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1" w:type="dxa"/>
                <w:gridSpan w:val="2"/>
                <w:vAlign w:val="center"/>
              </w:tcPr>
              <w:p w14:paraId="6469DB1D" w14:textId="77777777" w:rsidR="003C6CBD" w:rsidRPr="00731E9A" w:rsidRDefault="003C6CBD" w:rsidP="00A0696E">
                <w:pPr>
                  <w:jc w:val="center"/>
                  <w:rPr>
                    <w:sz w:val="28"/>
                    <w:szCs w:val="28"/>
                  </w:rPr>
                </w:pPr>
                <w:r w:rsidRPr="00731E9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center"/>
          </w:tcPr>
          <w:p w14:paraId="4C07D24F" w14:textId="77777777" w:rsidR="003C6CBD" w:rsidRPr="00731E9A" w:rsidRDefault="003C6CBD" w:rsidP="00A0696E">
            <w:pPr>
              <w:jc w:val="left"/>
              <w:rPr>
                <w:szCs w:val="28"/>
              </w:rPr>
            </w:pPr>
            <w:proofErr w:type="spellStart"/>
            <w:r w:rsidRPr="00731E9A">
              <w:rPr>
                <w:szCs w:val="28"/>
              </w:rPr>
              <w:t>Ресертификационный</w:t>
            </w:r>
            <w:proofErr w:type="spellEnd"/>
            <w:r w:rsidRPr="00731E9A">
              <w:rPr>
                <w:szCs w:val="28"/>
              </w:rPr>
              <w:t xml:space="preserve"> аудит</w:t>
            </w:r>
          </w:p>
        </w:tc>
        <w:tc>
          <w:tcPr>
            <w:tcW w:w="510" w:type="dxa"/>
            <w:vAlign w:val="center"/>
          </w:tcPr>
          <w:p w14:paraId="631BF451" w14:textId="77777777" w:rsidR="003C6CBD" w:rsidRPr="00731E9A" w:rsidRDefault="003C6CBD" w:rsidP="00A0696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64" w:type="dxa"/>
            <w:gridSpan w:val="14"/>
            <w:vAlign w:val="center"/>
          </w:tcPr>
          <w:p w14:paraId="4278BC8A" w14:textId="77777777" w:rsidR="003C6CBD" w:rsidRPr="00731E9A" w:rsidRDefault="003C6CBD" w:rsidP="00A0696E">
            <w:pPr>
              <w:jc w:val="left"/>
              <w:rPr>
                <w:szCs w:val="28"/>
              </w:rPr>
            </w:pPr>
          </w:p>
        </w:tc>
      </w:tr>
      <w:tr w:rsidR="003C6CBD" w:rsidRPr="00731E9A" w14:paraId="2677401C" w14:textId="77777777" w:rsidTr="00A0696E">
        <w:trPr>
          <w:jc w:val="center"/>
        </w:trPr>
        <w:tc>
          <w:tcPr>
            <w:tcW w:w="511" w:type="dxa"/>
            <w:gridSpan w:val="2"/>
            <w:vAlign w:val="bottom"/>
          </w:tcPr>
          <w:p w14:paraId="0774EF78" w14:textId="77777777" w:rsidR="003C6CBD" w:rsidRPr="00731E9A" w:rsidRDefault="003C6CBD" w:rsidP="004745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10" w:type="dxa"/>
            <w:gridSpan w:val="9"/>
            <w:tcMar>
              <w:left w:w="28" w:type="dxa"/>
              <w:right w:w="28" w:type="dxa"/>
            </w:tcMar>
            <w:vAlign w:val="bottom"/>
          </w:tcPr>
          <w:p w14:paraId="2C138BBD" w14:textId="77777777" w:rsidR="003C6CBD" w:rsidRPr="00731E9A" w:rsidRDefault="003C6CBD" w:rsidP="004745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</w:tcPr>
          <w:p w14:paraId="04E48D88" w14:textId="77777777" w:rsidR="003C6CBD" w:rsidRPr="00731E9A" w:rsidRDefault="003C6CBD" w:rsidP="004745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64" w:type="dxa"/>
            <w:gridSpan w:val="14"/>
            <w:vAlign w:val="bottom"/>
          </w:tcPr>
          <w:p w14:paraId="4F1652E7" w14:textId="77777777" w:rsidR="003C6CBD" w:rsidRPr="00731E9A" w:rsidRDefault="003C6CBD" w:rsidP="00474597">
            <w:pPr>
              <w:jc w:val="center"/>
              <w:rPr>
                <w:sz w:val="16"/>
                <w:szCs w:val="16"/>
              </w:rPr>
            </w:pPr>
          </w:p>
        </w:tc>
      </w:tr>
      <w:tr w:rsidR="00035C60" w:rsidRPr="00035C60" w14:paraId="74B44E99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vAlign w:val="bottom"/>
          </w:tcPr>
          <w:p w14:paraId="47E343FE" w14:textId="77777777" w:rsidR="00A713C2" w:rsidRPr="00035C60" w:rsidRDefault="00A713C2" w:rsidP="00A0696E">
            <w:pPr>
              <w:rPr>
                <w:color w:val="000000" w:themeColor="text1"/>
              </w:rPr>
            </w:pPr>
            <w:r w:rsidRPr="00035C60">
              <w:rPr>
                <w:color w:val="000000" w:themeColor="text1"/>
                <w:spacing w:val="-4"/>
                <w:szCs w:val="28"/>
              </w:rPr>
              <w:t>системы менеджмента качества, действующей в организации, применительно к</w:t>
            </w:r>
          </w:p>
        </w:tc>
      </w:tr>
      <w:tr w:rsidR="003C6CBD" w:rsidRPr="00035C60" w14:paraId="3A938A1D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4382FEE" w14:textId="52758BD8" w:rsidR="003C6CBD" w:rsidRPr="00731E9A" w:rsidRDefault="00921E5C" w:rsidP="00230356">
            <w:pPr>
              <w:jc w:val="center"/>
              <w:rPr>
                <w:lang w:eastAsia="ru-RU"/>
              </w:rPr>
            </w:pPr>
            <w:r w:rsidRPr="00921E5C">
              <w:rPr>
                <w:color w:val="000000"/>
                <w:highlight w:val="green"/>
                <w:shd w:val="clear" w:color="auto" w:fill="FFFFFF"/>
              </w:rPr>
              <w:t>А30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="00230356" w:rsidRPr="00230356">
              <w:rPr>
                <w:color w:val="000000"/>
                <w:shd w:val="clear" w:color="auto" w:fill="FFFFFF"/>
              </w:rPr>
              <w:t>разработке, производству, проведению монтажных, шеф-монтажных и пусконаладочных работ, модернизации, техническому (сервисному) обслуживанию и ремонту систем сухих газодинамических уплотнений (ТУ 28.13.32.120-001-15324837-2020 с изменением 1) в составе сухих газодинамических уплотнений (ТУ 361910-001-15324837-2017 с изменением 8), панелей управления сухими газодинамическими уплотнениями (ТУ 421800-001-15324837-2015  с изменением 5), а также систем торцевых уплотнений, систем фильтрации, муфт упругих пластинчатых, компрессорных установок серии ДЖКТ.КУ, сепараторов газовых серии ДЖКТ.СГ и вспомогательного оборудования к ним, систем топливного газа: блоки (системы) топливообеспечения (ТУ 28.99.39.190-001-15324837-2023 с изменением 1), систем буферного газа: блоки ЦБК и системы обеспечения ЦБК, в том числе разделительным воздухом, азотом, буферным газом, ЭМП, СГДУ (ТУ 28.99.39.190-002-15324837-2023 с изменением 2) и вспомогательного оборудования к ним; техническому (сервисному) обслуживанию и ремонту центробежных и поршневых компрессоров</w:t>
            </w:r>
          </w:p>
        </w:tc>
      </w:tr>
      <w:tr w:rsidR="00035C60" w:rsidRPr="00035C60" w14:paraId="5D746493" w14:textId="77777777" w:rsidTr="00A0696E">
        <w:trPr>
          <w:gridBefore w:val="1"/>
          <w:gridAfter w:val="1"/>
          <w:wBefore w:w="108" w:type="dxa"/>
          <w:wAfter w:w="49" w:type="dxa"/>
          <w:trHeight w:val="70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</w:tcPr>
          <w:p w14:paraId="49264D68" w14:textId="77777777" w:rsidR="00FC1855" w:rsidRPr="00035C60" w:rsidRDefault="00FC1855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35C60"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  <w:t>область применения системы менеджмента (область сертификации)</w:t>
            </w:r>
          </w:p>
        </w:tc>
      </w:tr>
      <w:tr w:rsidR="00035C60" w:rsidRPr="00035C60" w14:paraId="182393C2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3706" w:type="dxa"/>
            <w:gridSpan w:val="6"/>
            <w:vAlign w:val="bottom"/>
          </w:tcPr>
          <w:p w14:paraId="5543346B" w14:textId="77777777" w:rsidR="004F1012" w:rsidRPr="00035C60" w:rsidRDefault="004F1012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на соответствие требованиям</w:t>
            </w:r>
          </w:p>
        </w:tc>
        <w:tc>
          <w:tcPr>
            <w:tcW w:w="5932" w:type="dxa"/>
            <w:gridSpan w:val="18"/>
            <w:tcBorders>
              <w:bottom w:val="single" w:sz="4" w:space="0" w:color="auto"/>
            </w:tcBorders>
            <w:vAlign w:val="bottom"/>
          </w:tcPr>
          <w:p w14:paraId="0E3EBE9F" w14:textId="490E3230" w:rsidR="004F1012" w:rsidRPr="00351E36" w:rsidRDefault="003C6CBD" w:rsidP="00A0696E">
            <w:pPr>
              <w:pStyle w:val="Default"/>
              <w:jc w:val="both"/>
              <w:rPr>
                <w:iCs/>
                <w:color w:val="000000" w:themeColor="text1"/>
                <w:szCs w:val="28"/>
              </w:rPr>
            </w:pPr>
            <w:r w:rsidRPr="00351E36">
              <w:rPr>
                <w:iCs/>
                <w:szCs w:val="28"/>
              </w:rPr>
              <w:t xml:space="preserve">СТО Газпром 9001-2018 </w:t>
            </w:r>
            <w:r w:rsidR="00351E36" w:rsidRPr="00351E36">
              <w:rPr>
                <w:iCs/>
                <w:szCs w:val="28"/>
              </w:rPr>
              <w:t xml:space="preserve"> </w:t>
            </w:r>
          </w:p>
        </w:tc>
      </w:tr>
      <w:tr w:rsidR="00035C60" w:rsidRPr="00035C60" w14:paraId="14757742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vAlign w:val="bottom"/>
          </w:tcPr>
          <w:p w14:paraId="27E84395" w14:textId="77777777" w:rsidR="004F1012" w:rsidRPr="00035C60" w:rsidRDefault="004F1012" w:rsidP="00A0696E">
            <w:pPr>
              <w:pStyle w:val="Default"/>
              <w:ind w:firstLine="4287"/>
              <w:rPr>
                <w:color w:val="000000" w:themeColor="text1"/>
                <w:szCs w:val="28"/>
              </w:rPr>
            </w:pPr>
            <w:r w:rsidRPr="00035C60">
              <w:rPr>
                <w:color w:val="000000" w:themeColor="text1"/>
                <w:sz w:val="20"/>
                <w:szCs w:val="20"/>
                <w:vertAlign w:val="superscript"/>
              </w:rPr>
              <w:t>наименование применимого стандарта на систему менеджмента</w:t>
            </w:r>
          </w:p>
        </w:tc>
      </w:tr>
      <w:tr w:rsidR="00387D7D" w:rsidRPr="00035C60" w14:paraId="69353F7C" w14:textId="77777777" w:rsidTr="00A0696E">
        <w:trPr>
          <w:gridBefore w:val="1"/>
          <w:wBefore w:w="108" w:type="dxa"/>
          <w:trHeight w:val="68"/>
          <w:jc w:val="center"/>
        </w:trPr>
        <w:tc>
          <w:tcPr>
            <w:tcW w:w="5387" w:type="dxa"/>
            <w:gridSpan w:val="12"/>
          </w:tcPr>
          <w:p w14:paraId="5E9B1AC7" w14:textId="77777777" w:rsidR="00387D7D" w:rsidRDefault="00387D7D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 Основание (номер и дата заявки и/или договора)</w:t>
            </w:r>
          </w:p>
          <w:p w14:paraId="796CE76E" w14:textId="5950E54E" w:rsidR="00921E5C" w:rsidRPr="00035C60" w:rsidRDefault="00921E5C" w:rsidP="00921E5C">
            <w:pPr>
              <w:jc w:val="right"/>
              <w:rPr>
                <w:color w:val="000000" w:themeColor="text1"/>
                <w:szCs w:val="28"/>
                <w:lang w:eastAsia="ru-RU"/>
              </w:rPr>
            </w:pPr>
            <w:r w:rsidRPr="00921E5C">
              <w:rPr>
                <w:highlight w:val="green"/>
              </w:rPr>
              <w:t>А3</w:t>
            </w:r>
            <w:r>
              <w:t>1</w:t>
            </w:r>
          </w:p>
        </w:tc>
        <w:tc>
          <w:tcPr>
            <w:tcW w:w="4300" w:type="dxa"/>
            <w:gridSpan w:val="13"/>
            <w:tcBorders>
              <w:bottom w:val="single" w:sz="4" w:space="0" w:color="auto"/>
            </w:tcBorders>
            <w:vAlign w:val="bottom"/>
          </w:tcPr>
          <w:p w14:paraId="61F75999" w14:textId="2ECE3F10" w:rsidR="00387D7D" w:rsidRPr="007D1560" w:rsidRDefault="00230356" w:rsidP="00A0696E">
            <w:pPr>
              <w:pStyle w:val="Default"/>
              <w:rPr>
                <w:b/>
                <w:color w:val="000000" w:themeColor="text1"/>
                <w:szCs w:val="28"/>
              </w:rPr>
            </w:pPr>
            <w:r>
              <w:t>ДС</w:t>
            </w:r>
            <w:r w:rsidR="00351E36" w:rsidRPr="002037F1">
              <w:t xml:space="preserve"> № 3</w:t>
            </w:r>
            <w:r w:rsidR="00351E36">
              <w:t xml:space="preserve"> от </w:t>
            </w:r>
            <w:r w:rsidR="00351E36" w:rsidRPr="002037F1">
              <w:t>12 марта 2026</w:t>
            </w:r>
            <w:r w:rsidR="00351E36">
              <w:t xml:space="preserve"> </w:t>
            </w:r>
            <w:r w:rsidR="00351E36" w:rsidRPr="002037F1">
              <w:t>к Договору № ИК05/06-2024 от 05 июня 2024 г.</w:t>
            </w:r>
          </w:p>
        </w:tc>
      </w:tr>
      <w:tr w:rsidR="00035C60" w:rsidRPr="00035C60" w14:paraId="66F1C89A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3310" w:type="dxa"/>
            <w:gridSpan w:val="5"/>
          </w:tcPr>
          <w:p w14:paraId="3AD17062" w14:textId="77777777" w:rsidR="004F1012" w:rsidRPr="00035C60" w:rsidRDefault="004F1012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3 Критерии аудита</w:t>
            </w:r>
          </w:p>
        </w:tc>
        <w:tc>
          <w:tcPr>
            <w:tcW w:w="6328" w:type="dxa"/>
            <w:gridSpan w:val="19"/>
            <w:tcBorders>
              <w:bottom w:val="single" w:sz="4" w:space="0" w:color="auto"/>
            </w:tcBorders>
            <w:vAlign w:val="bottom"/>
          </w:tcPr>
          <w:p w14:paraId="0FD12E81" w14:textId="40A84922" w:rsidR="004F1012" w:rsidRPr="00351E36" w:rsidRDefault="003C6CBD" w:rsidP="00A0696E">
            <w:pPr>
              <w:pStyle w:val="Default"/>
              <w:jc w:val="both"/>
              <w:rPr>
                <w:iCs/>
                <w:color w:val="000000" w:themeColor="text1"/>
                <w:szCs w:val="28"/>
              </w:rPr>
            </w:pPr>
            <w:r w:rsidRPr="00351E36">
              <w:rPr>
                <w:iCs/>
                <w:szCs w:val="28"/>
              </w:rPr>
              <w:t>СТО Газпром 9001-2018, документы СМК организации</w:t>
            </w:r>
          </w:p>
        </w:tc>
      </w:tr>
      <w:tr w:rsidR="00035C60" w:rsidRPr="00035C60" w14:paraId="5CC0E534" w14:textId="77777777" w:rsidTr="00A0696E">
        <w:trPr>
          <w:gridBefore w:val="1"/>
          <w:gridAfter w:val="1"/>
          <w:wBefore w:w="108" w:type="dxa"/>
          <w:wAfter w:w="49" w:type="dxa"/>
          <w:trHeight w:val="397"/>
          <w:jc w:val="center"/>
        </w:trPr>
        <w:tc>
          <w:tcPr>
            <w:tcW w:w="9638" w:type="dxa"/>
            <w:gridSpan w:val="24"/>
            <w:vAlign w:val="bottom"/>
          </w:tcPr>
          <w:p w14:paraId="64A9AF8F" w14:textId="7D33CC93" w:rsidR="006A2E82" w:rsidRPr="00035C60" w:rsidRDefault="00FC1855" w:rsidP="00921E5C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 xml:space="preserve">4 Наименование и адрес </w:t>
            </w:r>
            <w:proofErr w:type="spellStart"/>
            <w:r w:rsidRPr="00035C60">
              <w:rPr>
                <w:color w:val="000000" w:themeColor="text1"/>
                <w:szCs w:val="28"/>
                <w:lang w:eastAsia="ru-RU"/>
              </w:rPr>
              <w:t>аудитируемых</w:t>
            </w:r>
            <w:proofErr w:type="spellEnd"/>
            <w:r w:rsidRPr="00035C60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производственных площадок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/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филиалов и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/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или месторасположений (при наличии) и производственных площадок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/</w:t>
            </w:r>
            <w:r w:rsidR="003C6CBD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76826" w:rsidRPr="00035C60">
              <w:rPr>
                <w:color w:val="000000" w:themeColor="text1"/>
                <w:szCs w:val="28"/>
                <w:lang w:eastAsia="ru-RU"/>
              </w:rPr>
              <w:t>филиалов (при наличии), входящих в месторасположение</w:t>
            </w:r>
            <w:r w:rsidR="00921E5C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921E5C" w:rsidRPr="00921E5C">
              <w:rPr>
                <w:highlight w:val="green"/>
              </w:rPr>
              <w:t>А3</w:t>
            </w:r>
            <w:r w:rsidR="00921E5C" w:rsidRPr="00EB04A6">
              <w:rPr>
                <w:highlight w:val="green"/>
              </w:rPr>
              <w:t>2</w:t>
            </w:r>
          </w:p>
        </w:tc>
      </w:tr>
      <w:tr w:rsidR="00387D7D" w:rsidRPr="00035C60" w14:paraId="3C99935D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79C95A49" w14:textId="27FC4295" w:rsidR="00387D7D" w:rsidRPr="00351E36" w:rsidRDefault="00351E36" w:rsidP="00A0696E">
            <w:pPr>
              <w:rPr>
                <w:iCs/>
                <w:color w:val="000000" w:themeColor="text1"/>
                <w:szCs w:val="28"/>
                <w:shd w:val="clear" w:color="auto" w:fill="FFFFFF"/>
              </w:rPr>
            </w:pPr>
            <w:r w:rsidRPr="00B90611">
              <w:rPr>
                <w:iCs/>
                <w:color w:val="000000" w:themeColor="text1"/>
                <w:szCs w:val="28"/>
                <w:shd w:val="clear" w:color="auto" w:fill="FFFFFF"/>
              </w:rPr>
              <w:t>Основная площадка:</w:t>
            </w:r>
            <w:r>
              <w:rPr>
                <w:iCs/>
                <w:color w:val="000000" w:themeColor="text1"/>
                <w:szCs w:val="28"/>
                <w:shd w:val="clear" w:color="auto" w:fill="FFFFFF"/>
              </w:rPr>
              <w:t xml:space="preserve"> </w:t>
            </w:r>
            <w:r w:rsidRPr="00B90611">
              <w:rPr>
                <w:iCs/>
                <w:color w:val="000000" w:themeColor="text1"/>
                <w:szCs w:val="28"/>
                <w:shd w:val="clear" w:color="auto" w:fill="FFFFFF"/>
              </w:rPr>
              <w:t>614038, г. Пермь, ул. Академика Веденеева, д. 28</w:t>
            </w:r>
          </w:p>
        </w:tc>
      </w:tr>
      <w:tr w:rsidR="00035C60" w:rsidRPr="00035C60" w14:paraId="0E41D949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6AB71F8A" w14:textId="567341CA" w:rsidR="00FC1855" w:rsidRPr="00035C60" w:rsidRDefault="00FC1855" w:rsidP="00A0696E">
            <w:pPr>
              <w:jc w:val="left"/>
              <w:rPr>
                <w:color w:val="000000" w:themeColor="text1"/>
                <w:spacing w:val="-2"/>
                <w:szCs w:val="28"/>
                <w:lang w:eastAsia="ru-RU"/>
              </w:rPr>
            </w:pPr>
            <w:r w:rsidRPr="00035C60">
              <w:rPr>
                <w:color w:val="000000" w:themeColor="text1"/>
                <w:spacing w:val="-2"/>
                <w:szCs w:val="28"/>
                <w:lang w:eastAsia="ru-RU"/>
              </w:rPr>
              <w:t>5 Подтвержденные коды видов экономической деятельности (по ОК 029-2014)</w:t>
            </w:r>
            <w:r w:rsidR="00921E5C">
              <w:rPr>
                <w:color w:val="000000" w:themeColor="text1"/>
                <w:spacing w:val="-2"/>
                <w:szCs w:val="28"/>
                <w:lang w:eastAsia="ru-RU"/>
              </w:rPr>
              <w:t xml:space="preserve"> </w:t>
            </w:r>
            <w:r w:rsidR="00921E5C" w:rsidRPr="00921E5C">
              <w:rPr>
                <w:color w:val="000000" w:themeColor="text1"/>
                <w:spacing w:val="-2"/>
                <w:szCs w:val="28"/>
                <w:highlight w:val="green"/>
                <w:lang w:eastAsia="ru-RU"/>
              </w:rPr>
              <w:t>А33</w:t>
            </w:r>
          </w:p>
        </w:tc>
      </w:tr>
      <w:tr w:rsidR="00A0696E" w:rsidRPr="00035C60" w14:paraId="71339130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7436" w:type="dxa"/>
            <w:gridSpan w:val="16"/>
            <w:vAlign w:val="bottom"/>
          </w:tcPr>
          <w:p w14:paraId="0F398B6E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в соответствии с областью распространения СМК</w:t>
            </w:r>
          </w:p>
        </w:tc>
        <w:tc>
          <w:tcPr>
            <w:tcW w:w="2202" w:type="dxa"/>
            <w:gridSpan w:val="8"/>
            <w:tcBorders>
              <w:bottom w:val="single" w:sz="4" w:space="0" w:color="auto"/>
            </w:tcBorders>
            <w:vAlign w:val="bottom"/>
          </w:tcPr>
          <w:p w14:paraId="2DA6C07F" w14:textId="011AD11B" w:rsidR="00A0696E" w:rsidRPr="00351E36" w:rsidRDefault="00351E36" w:rsidP="00A0696E">
            <w:pPr>
              <w:jc w:val="left"/>
              <w:rPr>
                <w:iCs/>
                <w:szCs w:val="28"/>
                <w:lang w:eastAsia="ru-RU"/>
              </w:rPr>
            </w:pPr>
            <w:r w:rsidRPr="00351E36">
              <w:rPr>
                <w:iCs/>
                <w:szCs w:val="28"/>
                <w:lang w:eastAsia="ru-RU"/>
              </w:rPr>
              <w:t>26.</w:t>
            </w:r>
            <w:r w:rsidRPr="00642811">
              <w:rPr>
                <w:iCs/>
                <w:szCs w:val="28"/>
                <w:lang w:eastAsia="ru-RU"/>
              </w:rPr>
              <w:t>51, 28.13, 28.25, 28.29, 28.99, 33.12, 33.20, 71.12</w:t>
            </w:r>
          </w:p>
        </w:tc>
      </w:tr>
      <w:tr w:rsidR="00A0696E" w:rsidRPr="00035C60" w14:paraId="390847CE" w14:textId="77777777" w:rsidTr="00CD2064">
        <w:trPr>
          <w:gridBefore w:val="1"/>
          <w:wBefore w:w="108" w:type="dxa"/>
          <w:trHeight w:val="58"/>
          <w:jc w:val="center"/>
        </w:trPr>
        <w:tc>
          <w:tcPr>
            <w:tcW w:w="3706" w:type="dxa"/>
            <w:gridSpan w:val="6"/>
          </w:tcPr>
          <w:p w14:paraId="6255E276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6 Сроки проведения аудита</w:t>
            </w:r>
          </w:p>
        </w:tc>
        <w:tc>
          <w:tcPr>
            <w:tcW w:w="5981" w:type="dxa"/>
            <w:gridSpan w:val="19"/>
            <w:tcBorders>
              <w:bottom w:val="single" w:sz="4" w:space="0" w:color="auto"/>
            </w:tcBorders>
            <w:vAlign w:val="bottom"/>
          </w:tcPr>
          <w:p w14:paraId="13DDA4CF" w14:textId="6804C4C8" w:rsidR="00A0696E" w:rsidRPr="00731E9A" w:rsidRDefault="00351E36" w:rsidP="00CD2064">
            <w:pPr>
              <w:rPr>
                <w:szCs w:val="28"/>
                <w:lang w:eastAsia="ru-RU"/>
              </w:rPr>
            </w:pPr>
            <w:r>
              <w:rPr>
                <w:iCs/>
                <w:szCs w:val="28"/>
              </w:rPr>
              <w:t>27-30.07.2026</w:t>
            </w:r>
            <w:r w:rsidR="00EA452A">
              <w:rPr>
                <w:iCs/>
                <w:szCs w:val="28"/>
              </w:rPr>
              <w:t xml:space="preserve"> </w:t>
            </w:r>
            <w:r w:rsidR="00EA452A" w:rsidRPr="00EA452A">
              <w:rPr>
                <w:iCs/>
                <w:szCs w:val="28"/>
                <w:highlight w:val="green"/>
              </w:rPr>
              <w:t>А8</w:t>
            </w:r>
          </w:p>
        </w:tc>
      </w:tr>
      <w:tr w:rsidR="00035C60" w:rsidRPr="00035C60" w14:paraId="677485CC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8242" w:type="dxa"/>
            <w:gridSpan w:val="17"/>
            <w:vAlign w:val="bottom"/>
          </w:tcPr>
          <w:p w14:paraId="0DB782EE" w14:textId="77777777" w:rsidR="00FC1855" w:rsidRPr="00035C60" w:rsidRDefault="00FC1855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7 Уполномоченный представитель организации-заявителя</w:t>
            </w:r>
          </w:p>
        </w:tc>
        <w:tc>
          <w:tcPr>
            <w:tcW w:w="1396" w:type="dxa"/>
            <w:gridSpan w:val="7"/>
            <w:tcBorders>
              <w:top w:val="single" w:sz="4" w:space="0" w:color="auto"/>
            </w:tcBorders>
            <w:vAlign w:val="bottom"/>
          </w:tcPr>
          <w:p w14:paraId="542696D0" w14:textId="77777777" w:rsidR="00FC1855" w:rsidRPr="00035C60" w:rsidRDefault="00FC1855" w:rsidP="00A0696E">
            <w:pPr>
              <w:rPr>
                <w:color w:val="000000" w:themeColor="text1"/>
                <w:szCs w:val="28"/>
                <w:lang w:eastAsia="ru-RU"/>
              </w:rPr>
            </w:pPr>
          </w:p>
        </w:tc>
      </w:tr>
      <w:tr w:rsidR="00387D7D" w:rsidRPr="00035C60" w14:paraId="6AF9003E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</w:tcPr>
          <w:p w14:paraId="7C3DD3F3" w14:textId="2B5C787F" w:rsidR="00387D7D" w:rsidRPr="00803472" w:rsidRDefault="00351E36" w:rsidP="00A0696E">
            <w:pPr>
              <w:rPr>
                <w:color w:val="000000" w:themeColor="text1"/>
              </w:rPr>
            </w:pPr>
            <w:r>
              <w:rPr>
                <w:iCs/>
              </w:rPr>
              <w:t>Технический управляющий Татищев А.Б.</w:t>
            </w:r>
            <w:r w:rsidR="00CC4B92">
              <w:rPr>
                <w:iCs/>
              </w:rPr>
              <w:t xml:space="preserve">  </w:t>
            </w:r>
            <w:r w:rsidR="00CC4B92" w:rsidRPr="00CC4B92">
              <w:rPr>
                <w:iCs/>
                <w:highlight w:val="green"/>
              </w:rPr>
              <w:t>А23</w:t>
            </w:r>
          </w:p>
        </w:tc>
      </w:tr>
      <w:tr w:rsidR="00035C60" w:rsidRPr="00035C60" w14:paraId="26CCE634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3977" w:type="dxa"/>
            <w:gridSpan w:val="7"/>
            <w:tcBorders>
              <w:top w:val="single" w:sz="4" w:space="0" w:color="auto"/>
            </w:tcBorders>
            <w:vAlign w:val="bottom"/>
          </w:tcPr>
          <w:p w14:paraId="6D8B4B2C" w14:textId="22145AB3" w:rsidR="004F1012" w:rsidRPr="00035C60" w:rsidRDefault="004F1012" w:rsidP="00A0696E">
            <w:pPr>
              <w:tabs>
                <w:tab w:val="left" w:pos="5461"/>
              </w:tabs>
              <w:jc w:val="left"/>
              <w:rPr>
                <w:color w:val="000000" w:themeColor="text1"/>
                <w:szCs w:val="20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8 Состав экспертной группы</w:t>
            </w:r>
            <w:r w:rsidR="00CC4B92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CC4B92" w:rsidRPr="00CC4B92">
              <w:rPr>
                <w:color w:val="000000" w:themeColor="text1"/>
                <w:szCs w:val="28"/>
                <w:highlight w:val="green"/>
                <w:lang w:eastAsia="ru-RU"/>
              </w:rPr>
              <w:t>А21</w:t>
            </w:r>
            <w:r w:rsidRPr="00035C60">
              <w:rPr>
                <w:color w:val="000000" w:themeColor="text1"/>
                <w:szCs w:val="28"/>
                <w:lang w:eastAsia="ru-RU"/>
              </w:rPr>
              <w:t>:</w:t>
            </w:r>
          </w:p>
        </w:tc>
        <w:tc>
          <w:tcPr>
            <w:tcW w:w="5661" w:type="dxa"/>
            <w:gridSpan w:val="17"/>
            <w:tcBorders>
              <w:top w:val="single" w:sz="4" w:space="0" w:color="auto"/>
            </w:tcBorders>
            <w:vAlign w:val="bottom"/>
          </w:tcPr>
          <w:p w14:paraId="13CFD28B" w14:textId="77777777" w:rsidR="004F1012" w:rsidRPr="00035C60" w:rsidRDefault="004F1012" w:rsidP="00A0696E">
            <w:pPr>
              <w:tabs>
                <w:tab w:val="left" w:pos="5461"/>
              </w:tabs>
              <w:jc w:val="left"/>
              <w:rPr>
                <w:color w:val="000000" w:themeColor="text1"/>
                <w:szCs w:val="20"/>
                <w:lang w:eastAsia="ru-RU"/>
              </w:rPr>
            </w:pPr>
          </w:p>
        </w:tc>
      </w:tr>
      <w:tr w:rsidR="00351E36" w:rsidRPr="00035C60" w14:paraId="52EF7436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4765" w:type="dxa"/>
            <w:gridSpan w:val="9"/>
            <w:vAlign w:val="bottom"/>
          </w:tcPr>
          <w:p w14:paraId="1DA82C37" w14:textId="694919C9" w:rsidR="00351E36" w:rsidRPr="00035C60" w:rsidRDefault="00351E36" w:rsidP="00351E36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8.1</w:t>
            </w:r>
            <w:r>
              <w:rPr>
                <w:color w:val="000000" w:themeColor="text1"/>
                <w:szCs w:val="28"/>
                <w:lang w:eastAsia="ru-RU"/>
              </w:rPr>
              <w:t xml:space="preserve"> Руководитель экспертной группы</w:t>
            </w:r>
            <w:r w:rsidR="00CC4B92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CC4B92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Акт211</w:t>
            </w:r>
          </w:p>
        </w:tc>
        <w:tc>
          <w:tcPr>
            <w:tcW w:w="4873" w:type="dxa"/>
            <w:gridSpan w:val="15"/>
            <w:tcBorders>
              <w:bottom w:val="single" w:sz="4" w:space="0" w:color="auto"/>
            </w:tcBorders>
            <w:vAlign w:val="bottom"/>
          </w:tcPr>
          <w:p w14:paraId="57B4ECDB" w14:textId="792A59E2" w:rsidR="00351E36" w:rsidRPr="00035C60" w:rsidRDefault="00351E36" w:rsidP="00351E36">
            <w:pPr>
              <w:tabs>
                <w:tab w:val="left" w:pos="5461"/>
              </w:tabs>
              <w:rPr>
                <w:color w:val="000000" w:themeColor="text1"/>
                <w:szCs w:val="28"/>
              </w:rPr>
            </w:pPr>
            <w:r>
              <w:rPr>
                <w:iCs/>
                <w:szCs w:val="28"/>
              </w:rPr>
              <w:t>Сукорская О.А.</w:t>
            </w:r>
            <w:r w:rsidR="00CC4B92">
              <w:rPr>
                <w:iCs/>
                <w:szCs w:val="28"/>
              </w:rPr>
              <w:t xml:space="preserve"> </w:t>
            </w:r>
            <w:r w:rsidR="00CC4B92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Акт211</w:t>
            </w:r>
            <w:r w:rsidR="00CC4B92">
              <w:rPr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</w:tr>
      <w:tr w:rsidR="00351E36" w:rsidRPr="00035C60" w14:paraId="32AD8344" w14:textId="77777777" w:rsidTr="001A3EE4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4765" w:type="dxa"/>
            <w:gridSpan w:val="9"/>
          </w:tcPr>
          <w:p w14:paraId="474A0F9D" w14:textId="7C5A6D4D" w:rsidR="00351E36" w:rsidRPr="00035C60" w:rsidRDefault="00351E36" w:rsidP="00BF422A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8.2 Эксперт(ы)</w:t>
            </w:r>
            <w:r w:rsidR="00BF422A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BF422A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</w:t>
            </w:r>
            <w:r w:rsidR="00BF422A">
              <w:rPr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73" w:type="dxa"/>
            <w:gridSpan w:val="15"/>
            <w:tcBorders>
              <w:bottom w:val="single" w:sz="4" w:space="0" w:color="auto"/>
            </w:tcBorders>
            <w:vAlign w:val="bottom"/>
          </w:tcPr>
          <w:p w14:paraId="7F45C542" w14:textId="0EB9A337" w:rsidR="00351E36" w:rsidRDefault="00351E36" w:rsidP="00351E36">
            <w:r w:rsidRPr="00B90611">
              <w:rPr>
                <w:iCs/>
                <w:szCs w:val="28"/>
              </w:rPr>
              <w:t>Гревцов К.В.</w:t>
            </w:r>
            <w:r w:rsidR="00BF422A">
              <w:rPr>
                <w:iCs/>
                <w:szCs w:val="28"/>
              </w:rPr>
              <w:t xml:space="preserve"> </w:t>
            </w:r>
            <w:r w:rsidR="00BF422A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</w:t>
            </w:r>
            <w:r w:rsidR="00BF422A">
              <w:rPr>
                <w:color w:val="000000" w:themeColor="text1"/>
                <w:sz w:val="20"/>
                <w:szCs w:val="20"/>
                <w:lang w:eastAsia="ru-RU"/>
              </w:rPr>
              <w:t>21</w:t>
            </w:r>
          </w:p>
        </w:tc>
      </w:tr>
      <w:tr w:rsidR="00351E36" w:rsidRPr="00035C60" w14:paraId="6E57C582" w14:textId="77777777" w:rsidTr="001A3EE4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4765" w:type="dxa"/>
            <w:gridSpan w:val="9"/>
            <w:vAlign w:val="bottom"/>
          </w:tcPr>
          <w:p w14:paraId="45919F25" w14:textId="77777777" w:rsidR="00351E36" w:rsidRPr="00035C60" w:rsidRDefault="00351E36" w:rsidP="00351E36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lastRenderedPageBreak/>
              <w:t>8.3 Технический(</w:t>
            </w:r>
            <w:proofErr w:type="spellStart"/>
            <w:r w:rsidRPr="00035C60">
              <w:rPr>
                <w:color w:val="000000" w:themeColor="text1"/>
                <w:szCs w:val="28"/>
                <w:lang w:eastAsia="ru-RU"/>
              </w:rPr>
              <w:t>ие</w:t>
            </w:r>
            <w:proofErr w:type="spellEnd"/>
            <w:r w:rsidRPr="00035C60">
              <w:rPr>
                <w:color w:val="000000" w:themeColor="text1"/>
                <w:szCs w:val="28"/>
                <w:lang w:eastAsia="ru-RU"/>
              </w:rPr>
              <w:t>) эксперт(ы)</w:t>
            </w:r>
          </w:p>
        </w:tc>
        <w:tc>
          <w:tcPr>
            <w:tcW w:w="4873" w:type="dxa"/>
            <w:gridSpan w:val="15"/>
            <w:tcBorders>
              <w:bottom w:val="single" w:sz="4" w:space="0" w:color="auto"/>
            </w:tcBorders>
            <w:vAlign w:val="bottom"/>
          </w:tcPr>
          <w:p w14:paraId="7E93274E" w14:textId="67A3F8FA" w:rsidR="00351E36" w:rsidRDefault="00351E36" w:rsidP="00351E36">
            <w:r w:rsidRPr="00B90611">
              <w:rPr>
                <w:iCs/>
                <w:szCs w:val="28"/>
              </w:rPr>
              <w:t>-</w:t>
            </w:r>
          </w:p>
        </w:tc>
      </w:tr>
      <w:tr w:rsidR="00351E36" w:rsidRPr="00035C60" w14:paraId="30CB8372" w14:textId="77777777" w:rsidTr="001A3EE4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4765" w:type="dxa"/>
            <w:gridSpan w:val="9"/>
            <w:vAlign w:val="bottom"/>
          </w:tcPr>
          <w:p w14:paraId="3840F4E7" w14:textId="5CFBE273" w:rsidR="00351E36" w:rsidRPr="00035C60" w:rsidRDefault="00351E36" w:rsidP="00351E36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8.4 Кандидат(ы) в эксперты</w:t>
            </w:r>
            <w:r w:rsidR="00BF422A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BF422A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</w:t>
            </w:r>
            <w:r w:rsidR="00BF422A">
              <w:rPr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73" w:type="dxa"/>
            <w:gridSpan w:val="15"/>
            <w:tcBorders>
              <w:bottom w:val="single" w:sz="4" w:space="0" w:color="auto"/>
            </w:tcBorders>
            <w:vAlign w:val="bottom"/>
          </w:tcPr>
          <w:p w14:paraId="2F001251" w14:textId="02CBFF9F" w:rsidR="00351E36" w:rsidRDefault="00351E36" w:rsidP="00BF422A">
            <w:r w:rsidRPr="00B90611">
              <w:rPr>
                <w:iCs/>
                <w:szCs w:val="28"/>
              </w:rPr>
              <w:t>-</w:t>
            </w:r>
            <w:r w:rsidR="00BF422A">
              <w:rPr>
                <w:iCs/>
                <w:szCs w:val="28"/>
              </w:rPr>
              <w:t xml:space="preserve"> </w:t>
            </w:r>
            <w:r w:rsidR="00BF422A" w:rsidRPr="00CC4B92">
              <w:rPr>
                <w:color w:val="000000" w:themeColor="text1"/>
                <w:sz w:val="20"/>
                <w:szCs w:val="20"/>
                <w:highlight w:val="green"/>
                <w:lang w:eastAsia="ru-RU"/>
              </w:rPr>
              <w:t>Акт21</w:t>
            </w:r>
            <w:r w:rsidR="00BF422A">
              <w:rPr>
                <w:color w:val="000000" w:themeColor="text1"/>
                <w:sz w:val="20"/>
                <w:szCs w:val="20"/>
                <w:lang w:eastAsia="ru-RU"/>
              </w:rPr>
              <w:t>31</w:t>
            </w:r>
          </w:p>
        </w:tc>
      </w:tr>
      <w:tr w:rsidR="00351E36" w:rsidRPr="00035C60" w14:paraId="50AC0596" w14:textId="77777777" w:rsidTr="001A3EE4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4765" w:type="dxa"/>
            <w:gridSpan w:val="9"/>
            <w:vAlign w:val="bottom"/>
          </w:tcPr>
          <w:p w14:paraId="0A7E73F9" w14:textId="77777777" w:rsidR="00351E36" w:rsidRPr="00035C60" w:rsidRDefault="00351E36" w:rsidP="00351E36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8.5 Наблюдатель(и)</w:t>
            </w:r>
          </w:p>
        </w:tc>
        <w:tc>
          <w:tcPr>
            <w:tcW w:w="4873" w:type="dxa"/>
            <w:gridSpan w:val="15"/>
            <w:tcBorders>
              <w:bottom w:val="single" w:sz="4" w:space="0" w:color="auto"/>
            </w:tcBorders>
            <w:vAlign w:val="bottom"/>
          </w:tcPr>
          <w:p w14:paraId="3033DCD8" w14:textId="29F21650" w:rsidR="00351E36" w:rsidRDefault="00351E36" w:rsidP="00351E36">
            <w:r w:rsidRPr="00B90611">
              <w:rPr>
                <w:iCs/>
                <w:szCs w:val="28"/>
              </w:rPr>
              <w:t>-</w:t>
            </w:r>
          </w:p>
        </w:tc>
      </w:tr>
      <w:tr w:rsidR="00A0696E" w:rsidRPr="00035C60" w14:paraId="3ECC3616" w14:textId="77777777" w:rsidTr="00474597">
        <w:trPr>
          <w:gridBefore w:val="1"/>
          <w:gridAfter w:val="4"/>
          <w:wBefore w:w="108" w:type="dxa"/>
          <w:wAfter w:w="157" w:type="dxa"/>
          <w:trHeight w:val="58"/>
          <w:jc w:val="center"/>
        </w:trPr>
        <w:tc>
          <w:tcPr>
            <w:tcW w:w="4428" w:type="dxa"/>
            <w:gridSpan w:val="8"/>
          </w:tcPr>
          <w:p w14:paraId="5845053B" w14:textId="77777777" w:rsidR="00A0696E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9 Исключения из требований стандартов</w:t>
            </w:r>
          </w:p>
          <w:p w14:paraId="725F3164" w14:textId="58B26F15" w:rsidR="00921E5C" w:rsidRPr="00035C60" w:rsidRDefault="00921E5C" w:rsidP="00921E5C">
            <w:pPr>
              <w:jc w:val="right"/>
              <w:rPr>
                <w:color w:val="000000" w:themeColor="text1"/>
                <w:szCs w:val="28"/>
                <w:lang w:eastAsia="ru-RU"/>
              </w:rPr>
            </w:pPr>
            <w:r w:rsidRPr="00921E5C">
              <w:rPr>
                <w:color w:val="000000" w:themeColor="text1"/>
                <w:szCs w:val="28"/>
                <w:highlight w:val="green"/>
                <w:lang w:eastAsia="ru-RU"/>
              </w:rPr>
              <w:t>А34</w:t>
            </w:r>
          </w:p>
        </w:tc>
        <w:tc>
          <w:tcPr>
            <w:tcW w:w="5102" w:type="dxa"/>
            <w:gridSpan w:val="13"/>
            <w:tcBorders>
              <w:bottom w:val="single" w:sz="4" w:space="0" w:color="auto"/>
            </w:tcBorders>
            <w:vAlign w:val="bottom"/>
          </w:tcPr>
          <w:p w14:paraId="48F6CABB" w14:textId="7274F07F" w:rsidR="00A0696E" w:rsidRPr="00A0696E" w:rsidRDefault="00351E36" w:rsidP="00A0696E">
            <w:pPr>
              <w:rPr>
                <w:i/>
                <w:color w:val="000000" w:themeColor="text1"/>
              </w:rPr>
            </w:pPr>
            <w:r w:rsidRPr="00B90611">
              <w:rPr>
                <w:iCs/>
                <w:szCs w:val="28"/>
              </w:rPr>
              <w:t>п. 7.1.3.5 (абзац 1), п. 7.1.4.3 (абзац 1)</w:t>
            </w:r>
            <w:r>
              <w:rPr>
                <w:iCs/>
                <w:szCs w:val="28"/>
              </w:rPr>
              <w:t xml:space="preserve">, п.8.3.5.4 </w:t>
            </w:r>
            <w:r w:rsidRPr="00B90611">
              <w:rPr>
                <w:iCs/>
                <w:szCs w:val="28"/>
              </w:rPr>
              <w:t>СТО Газпром 9001-2018</w:t>
            </w:r>
          </w:p>
        </w:tc>
      </w:tr>
      <w:tr w:rsidR="00A0696E" w:rsidRPr="00035C60" w14:paraId="1F3E54D7" w14:textId="77777777" w:rsidTr="00474597">
        <w:trPr>
          <w:gridBefore w:val="1"/>
          <w:gridAfter w:val="2"/>
          <w:wBefore w:w="108" w:type="dxa"/>
          <w:wAfter w:w="91" w:type="dxa"/>
          <w:trHeight w:val="58"/>
          <w:jc w:val="center"/>
        </w:trPr>
        <w:tc>
          <w:tcPr>
            <w:tcW w:w="4428" w:type="dxa"/>
            <w:gridSpan w:val="8"/>
            <w:vAlign w:val="bottom"/>
          </w:tcPr>
          <w:p w14:paraId="3B43AEC7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10 Рабочий язык проведения аудита</w:t>
            </w:r>
          </w:p>
        </w:tc>
        <w:tc>
          <w:tcPr>
            <w:tcW w:w="5168" w:type="dxa"/>
            <w:gridSpan w:val="15"/>
            <w:tcBorders>
              <w:bottom w:val="single" w:sz="4" w:space="0" w:color="auto"/>
            </w:tcBorders>
            <w:vAlign w:val="bottom"/>
          </w:tcPr>
          <w:p w14:paraId="2E94D865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</w:rPr>
              <w:t>Русский</w:t>
            </w:r>
          </w:p>
        </w:tc>
      </w:tr>
      <w:tr w:rsidR="00A0696E" w:rsidRPr="00035C60" w14:paraId="366F3C7D" w14:textId="77777777" w:rsidTr="00474597">
        <w:trPr>
          <w:gridBefore w:val="1"/>
          <w:gridAfter w:val="3"/>
          <w:wBefore w:w="108" w:type="dxa"/>
          <w:wAfter w:w="140" w:type="dxa"/>
          <w:trHeight w:val="58"/>
          <w:jc w:val="center"/>
        </w:trPr>
        <w:tc>
          <w:tcPr>
            <w:tcW w:w="4428" w:type="dxa"/>
            <w:gridSpan w:val="8"/>
            <w:vAlign w:val="bottom"/>
          </w:tcPr>
          <w:p w14:paraId="35496DC9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11 Место составления акта (город)</w:t>
            </w:r>
          </w:p>
        </w:tc>
        <w:tc>
          <w:tcPr>
            <w:tcW w:w="5119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057BE7" w14:textId="5A4ABEA4" w:rsidR="00A0696E" w:rsidRPr="00351E36" w:rsidRDefault="00351E36" w:rsidP="00A0696E">
            <w:pPr>
              <w:jc w:val="left"/>
              <w:rPr>
                <w:iCs/>
                <w:color w:val="000000" w:themeColor="text1"/>
                <w:szCs w:val="28"/>
                <w:lang w:eastAsia="ru-RU"/>
              </w:rPr>
            </w:pPr>
            <w:r>
              <w:rPr>
                <w:iCs/>
                <w:szCs w:val="28"/>
                <w:lang w:eastAsia="ru-RU"/>
              </w:rPr>
              <w:t>Пермь</w:t>
            </w:r>
          </w:p>
        </w:tc>
      </w:tr>
      <w:tr w:rsidR="00A0696E" w:rsidRPr="00035C60" w14:paraId="02F96832" w14:textId="77777777" w:rsidTr="00474597">
        <w:trPr>
          <w:gridBefore w:val="1"/>
          <w:gridAfter w:val="2"/>
          <w:wBefore w:w="108" w:type="dxa"/>
          <w:wAfter w:w="91" w:type="dxa"/>
          <w:trHeight w:val="58"/>
          <w:jc w:val="center"/>
        </w:trPr>
        <w:tc>
          <w:tcPr>
            <w:tcW w:w="4428" w:type="dxa"/>
            <w:gridSpan w:val="8"/>
            <w:vAlign w:val="bottom"/>
          </w:tcPr>
          <w:p w14:paraId="64704CA4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12 Степень выполнения плана аудита</w:t>
            </w:r>
          </w:p>
        </w:tc>
        <w:tc>
          <w:tcPr>
            <w:tcW w:w="5168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39297D" w14:textId="77777777" w:rsidR="00A0696E" w:rsidRPr="00035C60" w:rsidRDefault="00A0696E" w:rsidP="00A0696E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Аудит выполнен в полном объеме</w:t>
            </w:r>
          </w:p>
        </w:tc>
      </w:tr>
      <w:tr w:rsidR="00A0696E" w:rsidRPr="00035C60" w14:paraId="006D197B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9638" w:type="dxa"/>
            <w:gridSpan w:val="24"/>
            <w:vAlign w:val="bottom"/>
          </w:tcPr>
          <w:p w14:paraId="351EFA17" w14:textId="77777777" w:rsidR="00A0696E" w:rsidRPr="00035C60" w:rsidRDefault="00A0696E" w:rsidP="00A0696E">
            <w:pPr>
              <w:jc w:val="left"/>
              <w:rPr>
                <w:color w:val="000000" w:themeColor="text1"/>
                <w:spacing w:val="-16"/>
                <w:lang w:eastAsia="ru-RU"/>
              </w:rPr>
            </w:pPr>
            <w:r w:rsidRPr="00035C60">
              <w:rPr>
                <w:color w:val="000000" w:themeColor="text1"/>
                <w:spacing w:val="-16"/>
                <w:lang w:eastAsia="ru-RU"/>
              </w:rPr>
              <w:t xml:space="preserve">13 </w:t>
            </w:r>
            <w:r w:rsidRPr="00035C60">
              <w:rPr>
                <w:color w:val="000000" w:themeColor="text1"/>
                <w:lang w:eastAsia="ru-RU"/>
              </w:rPr>
              <w:t>Объекты, входящие в область аудита, но не охваченные им (при наличии)</w:t>
            </w:r>
          </w:p>
        </w:tc>
      </w:tr>
      <w:tr w:rsidR="00A0696E" w:rsidRPr="00035C60" w14:paraId="1C389552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747734FC" w14:textId="5BA1D87D" w:rsidR="00A0696E" w:rsidRPr="00731E9A" w:rsidRDefault="00A0696E" w:rsidP="00A0696E">
            <w:pPr>
              <w:rPr>
                <w:szCs w:val="28"/>
                <w:lang w:eastAsia="ru-RU"/>
              </w:rPr>
            </w:pPr>
            <w:r w:rsidRPr="00731E9A">
              <w:rPr>
                <w:i/>
                <w:szCs w:val="28"/>
                <w:lang w:eastAsia="ru-RU"/>
              </w:rPr>
              <w:t xml:space="preserve">отсутствуют </w:t>
            </w:r>
          </w:p>
        </w:tc>
      </w:tr>
      <w:tr w:rsidR="00A0696E" w:rsidRPr="00035C60" w14:paraId="447CCD7A" w14:textId="77777777" w:rsidTr="00A0696E">
        <w:trPr>
          <w:gridBefore w:val="1"/>
          <w:gridAfter w:val="1"/>
          <w:wBefore w:w="108" w:type="dxa"/>
          <w:wAfter w:w="49" w:type="dxa"/>
          <w:trHeight w:val="58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41C52DDA" w14:textId="77777777" w:rsidR="00A0696E" w:rsidRPr="00035C60" w:rsidRDefault="00A0696E" w:rsidP="00A0696E">
            <w:pPr>
              <w:jc w:val="left"/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14 Вывод экспертной группы</w:t>
            </w:r>
          </w:p>
        </w:tc>
      </w:tr>
      <w:tr w:rsidR="00A0696E" w:rsidRPr="00035C60" w14:paraId="6EB91D1A" w14:textId="77777777" w:rsidTr="00A0696E">
        <w:trPr>
          <w:gridBefore w:val="1"/>
          <w:gridAfter w:val="1"/>
          <w:wBefore w:w="108" w:type="dxa"/>
          <w:wAfter w:w="49" w:type="dxa"/>
          <w:trHeight w:val="68"/>
          <w:jc w:val="center"/>
        </w:trPr>
        <w:tc>
          <w:tcPr>
            <w:tcW w:w="9638" w:type="dxa"/>
            <w:gridSpan w:val="24"/>
            <w:vAlign w:val="bottom"/>
          </w:tcPr>
          <w:p w14:paraId="02E38D87" w14:textId="77777777" w:rsidR="00A0696E" w:rsidRPr="00035C60" w:rsidRDefault="00A0696E" w:rsidP="00A0696E">
            <w:pPr>
              <w:jc w:val="left"/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14.1 Степень доверия к внутренним аудитам</w:t>
            </w:r>
          </w:p>
        </w:tc>
      </w:tr>
      <w:tr w:rsidR="00A0696E" w:rsidRPr="00035C60" w14:paraId="1E2F1164" w14:textId="77777777" w:rsidTr="00A0696E">
        <w:trPr>
          <w:gridBefore w:val="1"/>
          <w:gridAfter w:val="1"/>
          <w:wBefore w:w="108" w:type="dxa"/>
          <w:wAfter w:w="49" w:type="dxa"/>
          <w:trHeight w:val="317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E9E5CF7" w14:textId="374A2D2E" w:rsidR="00A0696E" w:rsidRPr="00731E9A" w:rsidRDefault="00A0696E" w:rsidP="00A0696E">
            <w:pPr>
              <w:spacing w:line="300" w:lineRule="exact"/>
              <w:rPr>
                <w:i/>
                <w:szCs w:val="28"/>
                <w:lang w:eastAsia="ru-RU"/>
              </w:rPr>
            </w:pPr>
            <w:r w:rsidRPr="00731E9A">
              <w:rPr>
                <w:i/>
                <w:szCs w:val="28"/>
                <w:lang w:eastAsia="ru-RU"/>
              </w:rPr>
              <w:t xml:space="preserve">Указать степень: </w:t>
            </w:r>
            <w:r w:rsidRPr="00731E9A">
              <w:rPr>
                <w:szCs w:val="28"/>
                <w:lang w:eastAsia="ru-RU"/>
              </w:rPr>
              <w:t>высокая</w:t>
            </w:r>
          </w:p>
          <w:p w14:paraId="2C615D80" w14:textId="7737EB48" w:rsidR="00A0696E" w:rsidRPr="000333B2" w:rsidRDefault="00A0696E" w:rsidP="000333B2">
            <w:r w:rsidRPr="00731E9A">
              <w:rPr>
                <w:szCs w:val="28"/>
                <w:lang w:eastAsia="ru-RU"/>
              </w:rPr>
              <w:t xml:space="preserve">Организация проводит внутренние аудиты в соответствии с </w:t>
            </w:r>
            <w:r w:rsidR="000333B2" w:rsidRPr="000C64CB">
              <w:t>СТО ДКИ 002. Внутренние аудиты. Аудиты поставщиков. От 26.12.2026. издание 6</w:t>
            </w:r>
            <w:r w:rsidR="000333B2">
              <w:t xml:space="preserve"> и </w:t>
            </w:r>
            <w:r w:rsidR="000333B2" w:rsidRPr="000C64CB">
              <w:t>Инструкция И ДКИ 006. Выявление необходимости и способов применения статистических методов. От 16.03.2020. Издание 4</w:t>
            </w:r>
            <w:r w:rsidR="000333B2">
              <w:t>.</w:t>
            </w:r>
          </w:p>
          <w:p w14:paraId="2E4CD550" w14:textId="77777777" w:rsidR="00A0696E" w:rsidRDefault="00A0696E" w:rsidP="00A0696E">
            <w:pPr>
              <w:spacing w:line="300" w:lineRule="exact"/>
              <w:rPr>
                <w:i/>
                <w:szCs w:val="28"/>
                <w:lang w:eastAsia="ru-RU"/>
              </w:rPr>
            </w:pPr>
            <w:r w:rsidRPr="00731E9A">
              <w:rPr>
                <w:szCs w:val="28"/>
              </w:rPr>
              <w:t>На момент проверки</w:t>
            </w:r>
            <w:r>
              <w:rPr>
                <w:szCs w:val="28"/>
              </w:rPr>
              <w:t xml:space="preserve"> представлена следующая документированная информация</w:t>
            </w:r>
            <w:r w:rsidRPr="00731E9A">
              <w:rPr>
                <w:szCs w:val="28"/>
              </w:rPr>
              <w:t>:</w:t>
            </w:r>
          </w:p>
          <w:p w14:paraId="3F094415" w14:textId="77777777" w:rsidR="000333B2" w:rsidRPr="000C64CB" w:rsidRDefault="000333B2" w:rsidP="000333B2">
            <w:r w:rsidRPr="000C64CB">
              <w:t>Программа проведения внутренних аудитов на 2026 год от 15.01.2026 г.</w:t>
            </w:r>
          </w:p>
          <w:p w14:paraId="6185B9C3" w14:textId="77777777" w:rsidR="000333B2" w:rsidRPr="000C64CB" w:rsidRDefault="000333B2" w:rsidP="000333B2">
            <w:r w:rsidRPr="000C64CB">
              <w:t>Программа проведения внутренних аудитов на 2025 год от 20.01.2025 г.</w:t>
            </w:r>
          </w:p>
          <w:p w14:paraId="62344967" w14:textId="77777777" w:rsidR="000333B2" w:rsidRPr="000C64CB" w:rsidRDefault="000333B2" w:rsidP="000333B2">
            <w:r w:rsidRPr="000C64CB">
              <w:t xml:space="preserve">План внутреннего аудита №01 от 05.03.2026. Область аудита: ИСМ </w:t>
            </w:r>
          </w:p>
          <w:p w14:paraId="0AF0CCE9" w14:textId="77777777" w:rsidR="000333B2" w:rsidRPr="000C64CB" w:rsidRDefault="000333B2" w:rsidP="000333B2">
            <w:r w:rsidRPr="000C64CB">
              <w:t>План внутреннего аудита №02 от 05.03.2026. Область аудита: СХП</w:t>
            </w:r>
          </w:p>
          <w:p w14:paraId="52F1CDFA" w14:textId="77777777" w:rsidR="000333B2" w:rsidRPr="000C64CB" w:rsidRDefault="000333B2" w:rsidP="000333B2">
            <w:r w:rsidRPr="000C64CB">
              <w:t>План внутреннего аудита №03 от 05.03.2026. Область аудита: ООП</w:t>
            </w:r>
          </w:p>
          <w:p w14:paraId="2177C6AA" w14:textId="77777777" w:rsidR="000333B2" w:rsidRPr="000C64CB" w:rsidRDefault="000333B2" w:rsidP="000333B2">
            <w:r w:rsidRPr="000C64CB">
              <w:t xml:space="preserve">План внутреннего аудита №01 от 15.09.2025. Область аудита: ИСМ </w:t>
            </w:r>
          </w:p>
          <w:p w14:paraId="0B0D2F3E" w14:textId="77777777" w:rsidR="000333B2" w:rsidRPr="000C64CB" w:rsidRDefault="000333B2" w:rsidP="000333B2">
            <w:r w:rsidRPr="000C64CB">
              <w:t>План внутреннего аудита №02 от 15.09.2025. Область аудита: СХП</w:t>
            </w:r>
          </w:p>
          <w:p w14:paraId="13DA1BF1" w14:textId="77777777" w:rsidR="000333B2" w:rsidRPr="000C64CB" w:rsidRDefault="000333B2" w:rsidP="000333B2">
            <w:r w:rsidRPr="000C64CB">
              <w:t>Отчет по анализу необходимости изменения частоты внутренних аудитов за 2 полугодие 2025 г от 01.07.2025</w:t>
            </w:r>
          </w:p>
          <w:p w14:paraId="316EABCB" w14:textId="77777777" w:rsidR="000333B2" w:rsidRPr="000C64CB" w:rsidRDefault="000333B2" w:rsidP="000333B2">
            <w:r w:rsidRPr="000C64CB">
              <w:t>Отчет по анализу необходимости изменения частоты внутренних аудитов за 1 полугодие 2026 г от 13.01.2026</w:t>
            </w:r>
          </w:p>
          <w:p w14:paraId="7DC149E8" w14:textId="77777777" w:rsidR="000333B2" w:rsidRPr="000C64CB" w:rsidRDefault="000333B2" w:rsidP="000333B2">
            <w:r w:rsidRPr="000C64CB">
              <w:t>Отчет по анализу необходимости изменения частоты внутренних аудитов за 1 полугодие 2026 г от 02.04.2026</w:t>
            </w:r>
          </w:p>
          <w:p w14:paraId="7B3D4E33" w14:textId="77777777" w:rsidR="000333B2" w:rsidRPr="000C64CB" w:rsidRDefault="000333B2" w:rsidP="000333B2">
            <w:r w:rsidRPr="000C64CB">
              <w:t xml:space="preserve">План внутреннего аудита №1 от 15.09.2025. Область аудита: ИСМ, СХП, ООП </w:t>
            </w:r>
          </w:p>
          <w:p w14:paraId="79EE0391" w14:textId="77777777" w:rsidR="000333B2" w:rsidRPr="000C64CB" w:rsidRDefault="000333B2" w:rsidP="000333B2">
            <w:r w:rsidRPr="000C64CB">
              <w:t>Отчет о внутреннем аудите, план реагирования и его выполнения от 30.09.2025</w:t>
            </w:r>
          </w:p>
          <w:p w14:paraId="3B0BDA6C" w14:textId="77777777" w:rsidR="000333B2" w:rsidRPr="000C64CB" w:rsidRDefault="000333B2" w:rsidP="000333B2">
            <w:r w:rsidRPr="000C64CB">
              <w:t>Отчет о внутреннем аудите, план реагирования и его выполнения от 17.03.2025</w:t>
            </w:r>
          </w:p>
          <w:p w14:paraId="54A0216C" w14:textId="33B41980" w:rsidR="00A0696E" w:rsidRPr="00C33491" w:rsidRDefault="000333B2" w:rsidP="000333B2">
            <w:pPr>
              <w:rPr>
                <w:lang w:val="en-US"/>
              </w:rPr>
            </w:pPr>
            <w:r w:rsidRPr="000C64CB">
              <w:t>Реестр аудиторов, проводящих аудиты (проверки) ИСМ ООО «ДКИ Компрессорное оборудование» от 10.03.2026. Издание 18</w:t>
            </w:r>
          </w:p>
        </w:tc>
      </w:tr>
      <w:tr w:rsidR="00A0696E" w:rsidRPr="00035C60" w14:paraId="32F1CE48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0EBAE50D" w14:textId="77777777" w:rsidR="00A0696E" w:rsidRPr="00035C60" w:rsidRDefault="00A0696E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14.2 Проведение оценки результативности внедрения и обеспечения функционирования СМК (анализ со стороны руководства)</w:t>
            </w:r>
          </w:p>
        </w:tc>
      </w:tr>
      <w:tr w:rsidR="00A0696E" w:rsidRPr="00035C60" w14:paraId="7F95FF77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01838098" w14:textId="59FD101E" w:rsidR="00A0696E" w:rsidRPr="0065641B" w:rsidRDefault="00A0696E" w:rsidP="00A0696E">
            <w:pPr>
              <w:spacing w:line="300" w:lineRule="exact"/>
              <w:rPr>
                <w:i/>
                <w:iCs/>
                <w:szCs w:val="28"/>
              </w:rPr>
            </w:pPr>
            <w:r w:rsidRPr="0065641B">
              <w:rPr>
                <w:szCs w:val="28"/>
                <w:lang w:eastAsia="ru-RU"/>
              </w:rPr>
              <w:t>Организация проводит анализ СМК со стороны руководства</w:t>
            </w:r>
            <w:r w:rsidRPr="0065641B">
              <w:rPr>
                <w:i/>
                <w:spacing w:val="5"/>
                <w:szCs w:val="28"/>
              </w:rPr>
              <w:t xml:space="preserve"> </w:t>
            </w:r>
            <w:r w:rsidRPr="0065641B">
              <w:rPr>
                <w:szCs w:val="28"/>
                <w:lang w:eastAsia="ru-RU"/>
              </w:rPr>
              <w:t xml:space="preserve">в соответствии с </w:t>
            </w:r>
            <w:r w:rsidR="00351E36" w:rsidRPr="003A7DC8">
              <w:rPr>
                <w:iCs/>
              </w:rPr>
              <w:t>Руководств</w:t>
            </w:r>
            <w:r w:rsidR="00351E36">
              <w:rPr>
                <w:iCs/>
              </w:rPr>
              <w:t>ом</w:t>
            </w:r>
            <w:r w:rsidR="00351E36" w:rsidRPr="003A7DC8">
              <w:rPr>
                <w:iCs/>
              </w:rPr>
              <w:t xml:space="preserve"> по качеству</w:t>
            </w:r>
            <w:r w:rsidR="00351E36">
              <w:rPr>
                <w:iCs/>
              </w:rPr>
              <w:t>: Руководство по ИСМК, ОТ. Экологии, промышленной и ПБ. Утв. 04.08.2025. Издание 14</w:t>
            </w:r>
          </w:p>
          <w:p w14:paraId="2CE8F1EE" w14:textId="07CC46B0" w:rsidR="00A0696E" w:rsidRPr="0065641B" w:rsidRDefault="00A0696E" w:rsidP="00A0696E">
            <w:pPr>
              <w:spacing w:line="300" w:lineRule="exact"/>
              <w:rPr>
                <w:szCs w:val="28"/>
                <w:lang w:eastAsia="ru-RU"/>
              </w:rPr>
            </w:pPr>
            <w:r w:rsidRPr="0065641B">
              <w:rPr>
                <w:szCs w:val="28"/>
              </w:rPr>
              <w:t xml:space="preserve">На момент проверки представлен </w:t>
            </w:r>
            <w:r w:rsidR="00351E36">
              <w:rPr>
                <w:iCs/>
                <w:color w:val="000000"/>
              </w:rPr>
              <w:t>Отчет с входными данными для анализа ИСМ со стороны руководства за 2025 год от 03.04.2026</w:t>
            </w:r>
          </w:p>
        </w:tc>
      </w:tr>
      <w:tr w:rsidR="00A0696E" w:rsidRPr="00035C60" w14:paraId="3323C58A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387672ED" w14:textId="77777777" w:rsidR="00A0696E" w:rsidRPr="00035C60" w:rsidRDefault="00A0696E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14.3 Способность процессов СМК поддерживать соответствие установленным требованиям</w:t>
            </w:r>
          </w:p>
        </w:tc>
      </w:tr>
      <w:tr w:rsidR="00A0696E" w:rsidRPr="00035C60" w14:paraId="2F429FF4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18FC013" w14:textId="77777777" w:rsidR="00351E36" w:rsidRDefault="00A0696E" w:rsidP="00351E36">
            <w:pPr>
              <w:rPr>
                <w:lang w:eastAsia="ru-RU"/>
              </w:rPr>
            </w:pPr>
            <w:r w:rsidRPr="00DE37FA">
              <w:rPr>
                <w:lang w:eastAsia="ru-RU"/>
              </w:rPr>
              <w:t xml:space="preserve">В организации определены </w:t>
            </w:r>
            <w:r w:rsidRPr="00DE37FA">
              <w:t>процессы, необходимые для функционирования СМК</w:t>
            </w:r>
            <w:r w:rsidRPr="00DE37FA">
              <w:rPr>
                <w:lang w:eastAsia="ru-RU"/>
              </w:rPr>
              <w:t xml:space="preserve">: </w:t>
            </w:r>
          </w:p>
          <w:p w14:paraId="48C3D8DA" w14:textId="0ED8D685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Управление ИСМ;</w:t>
            </w:r>
          </w:p>
          <w:p w14:paraId="1C62ECDA" w14:textId="04438433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Продажи;</w:t>
            </w:r>
          </w:p>
          <w:p w14:paraId="1A252FE1" w14:textId="61D3C555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 Реализация;</w:t>
            </w:r>
          </w:p>
          <w:p w14:paraId="1FAA858F" w14:textId="65A4AA8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Проектирование и разработка;</w:t>
            </w:r>
          </w:p>
          <w:p w14:paraId="6BD288FA" w14:textId="167D5C30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Производство;</w:t>
            </w:r>
          </w:p>
          <w:p w14:paraId="06DDCA59" w14:textId="40C8999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МР, ШМР, ПНР, ТО и Р;</w:t>
            </w:r>
          </w:p>
          <w:p w14:paraId="05A85EA0" w14:textId="59766782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Закупки;</w:t>
            </w:r>
          </w:p>
          <w:p w14:paraId="7F61A7A0" w14:textId="426B697D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- Контроль процесса;</w:t>
            </w:r>
          </w:p>
          <w:p w14:paraId="7ACB7BCF" w14:textId="3673466E" w:rsidR="00A0696E" w:rsidRPr="00850F35" w:rsidRDefault="00A0696E" w:rsidP="00351E36">
            <w:pPr>
              <w:rPr>
                <w:lang w:eastAsia="ru-RU"/>
              </w:rPr>
            </w:pPr>
            <w:r w:rsidRPr="00850F35">
              <w:rPr>
                <w:lang w:eastAsia="ru-RU"/>
              </w:rPr>
              <w:t xml:space="preserve">Описание процессов </w:t>
            </w:r>
            <w:r w:rsidRPr="00351E36">
              <w:t>(в т.ч. критерии оценки результативности)</w:t>
            </w:r>
            <w:r w:rsidRPr="00DE37FA">
              <w:t xml:space="preserve"> </w:t>
            </w:r>
            <w:r w:rsidRPr="00850F35">
              <w:rPr>
                <w:lang w:eastAsia="ru-RU"/>
              </w:rPr>
              <w:t>приведено в соответствующей документированной информации:</w:t>
            </w:r>
          </w:p>
          <w:p w14:paraId="0A3A1A46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КП-1 Карта процесса «Управление ИСМ» от 18.03.2024</w:t>
            </w:r>
          </w:p>
          <w:p w14:paraId="720E9DA8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КП-2 Карта процесса «Продажи» от 18.03.2024</w:t>
            </w:r>
          </w:p>
          <w:p w14:paraId="35C33902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КП-3 Карта процесса «реализация» от 18.03.2024</w:t>
            </w:r>
          </w:p>
          <w:p w14:paraId="1D6EC8B0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КП-4 Карта процесса «Проектирование и разработка» от 18.03.2024</w:t>
            </w:r>
          </w:p>
          <w:p w14:paraId="3E15BBF0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КП-5 Карта процесса «Производство» от 18.03.2024</w:t>
            </w:r>
          </w:p>
          <w:p w14:paraId="62D7C246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КП-6 Карта процесса «МР, ШМР, ПНР, ТО и Р» от 18.03.2024</w:t>
            </w:r>
          </w:p>
          <w:p w14:paraId="0A44DA57" w14:textId="77777777" w:rsidR="00351E36" w:rsidRDefault="00351E36" w:rsidP="00351E36">
            <w:pPr>
              <w:rPr>
                <w:iCs/>
              </w:rPr>
            </w:pPr>
            <w:r>
              <w:rPr>
                <w:iCs/>
              </w:rPr>
              <w:t>КП-7 Карта процесса «Закупки» от 18.03.2024</w:t>
            </w:r>
          </w:p>
          <w:p w14:paraId="7024EBF3" w14:textId="77777777" w:rsidR="00351E36" w:rsidRDefault="00351E36" w:rsidP="00351E36">
            <w:pPr>
              <w:spacing w:line="300" w:lineRule="exact"/>
              <w:rPr>
                <w:iCs/>
              </w:rPr>
            </w:pPr>
            <w:r>
              <w:rPr>
                <w:iCs/>
              </w:rPr>
              <w:t xml:space="preserve">КП-8 Карта процесса «Контроль процесса» от 18.03.2024 </w:t>
            </w:r>
          </w:p>
          <w:p w14:paraId="67E40DC5" w14:textId="4D090488" w:rsidR="00A0696E" w:rsidRDefault="00A0696E" w:rsidP="00351E36">
            <w:pPr>
              <w:spacing w:line="300" w:lineRule="exact"/>
              <w:rPr>
                <w:i/>
                <w:iCs/>
                <w:szCs w:val="28"/>
              </w:rPr>
            </w:pPr>
            <w:r w:rsidRPr="00DE37FA">
              <w:rPr>
                <w:lang w:eastAsia="ru-RU"/>
              </w:rPr>
              <w:t xml:space="preserve">Анализ результативности процессов проводится не </w:t>
            </w:r>
            <w:r w:rsidRPr="00FD7638">
              <w:rPr>
                <w:lang w:eastAsia="ru-RU"/>
              </w:rPr>
              <w:t>реже одного раза в год</w:t>
            </w:r>
            <w:r w:rsidRPr="00FD7638">
              <w:t xml:space="preserve"> в соответствии с</w:t>
            </w:r>
            <w:r w:rsidRPr="00DE37FA">
              <w:rPr>
                <w:i/>
              </w:rPr>
              <w:t xml:space="preserve">: </w:t>
            </w:r>
            <w:r w:rsidR="00351E36" w:rsidRPr="003A7DC8">
              <w:rPr>
                <w:iCs/>
              </w:rPr>
              <w:t>Руководств</w:t>
            </w:r>
            <w:r w:rsidR="00351E36">
              <w:rPr>
                <w:iCs/>
              </w:rPr>
              <w:t>ом</w:t>
            </w:r>
            <w:r w:rsidR="00351E36" w:rsidRPr="003A7DC8">
              <w:rPr>
                <w:iCs/>
              </w:rPr>
              <w:t xml:space="preserve"> по качеству</w:t>
            </w:r>
            <w:r w:rsidR="00351E36">
              <w:rPr>
                <w:iCs/>
              </w:rPr>
              <w:t>: Руководство по ИСМК, ОТ. Экологии, промышленной и ПБ. Утв. 04.08.2025. Издание 14</w:t>
            </w:r>
            <w:r w:rsidRPr="00DE37FA">
              <w:rPr>
                <w:i/>
                <w:iCs/>
                <w:szCs w:val="28"/>
              </w:rPr>
              <w:t>.</w:t>
            </w:r>
          </w:p>
          <w:p w14:paraId="441F48E9" w14:textId="77777777" w:rsidR="00351E36" w:rsidRDefault="00351E36" w:rsidP="00A0696E">
            <w:pPr>
              <w:spacing w:line="300" w:lineRule="exact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Отчет с входными данными для анализа ИСМ со стороны руководства за 2025 год от 03.04.2026</w:t>
            </w:r>
          </w:p>
          <w:p w14:paraId="6B7223B4" w14:textId="7F3CF1F3" w:rsidR="00A0696E" w:rsidRPr="00DE37FA" w:rsidRDefault="00A0696E" w:rsidP="00A0696E">
            <w:pPr>
              <w:spacing w:line="300" w:lineRule="exact"/>
              <w:rPr>
                <w:lang w:eastAsia="ru-RU"/>
              </w:rPr>
            </w:pPr>
            <w:r w:rsidRPr="00351E36">
              <w:rPr>
                <w:iCs/>
                <w:lang w:eastAsia="ru-RU"/>
              </w:rPr>
              <w:t>Все</w:t>
            </w:r>
            <w:r w:rsidRPr="00351E36">
              <w:rPr>
                <w:i/>
                <w:lang w:eastAsia="ru-RU"/>
              </w:rPr>
              <w:t xml:space="preserve"> </w:t>
            </w:r>
            <w:r w:rsidRPr="00351E36">
              <w:rPr>
                <w:lang w:eastAsia="ru-RU"/>
              </w:rPr>
              <w:t>процессы</w:t>
            </w:r>
            <w:r w:rsidRPr="00DE37FA">
              <w:rPr>
                <w:lang w:eastAsia="ru-RU"/>
              </w:rPr>
              <w:t xml:space="preserve"> протекают в управляемых условиях, в соответствии с критериями результативности, и обеспечены необходимыми ресурсами.</w:t>
            </w:r>
          </w:p>
          <w:p w14:paraId="6A43E1DD" w14:textId="77777777" w:rsidR="00351E36" w:rsidRDefault="00A0696E" w:rsidP="00A0696E">
            <w:pPr>
              <w:spacing w:line="300" w:lineRule="exact"/>
              <w:rPr>
                <w:lang w:eastAsia="ru-RU"/>
              </w:rPr>
            </w:pPr>
            <w:r w:rsidRPr="00DE37FA">
              <w:rPr>
                <w:lang w:eastAsia="ru-RU"/>
              </w:rPr>
              <w:t xml:space="preserve">В организации определены следующие особо ответственные процессы: </w:t>
            </w:r>
          </w:p>
          <w:p w14:paraId="14D09805" w14:textId="1EB95D95" w:rsidR="00A0696E" w:rsidRDefault="007E1CB3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Сварка</w:t>
            </w:r>
          </w:p>
          <w:p w14:paraId="06E6B2CD" w14:textId="07DE798E" w:rsidR="007E1CB3" w:rsidRDefault="007E1CB3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Склейка</w:t>
            </w:r>
          </w:p>
          <w:p w14:paraId="3560AAD9" w14:textId="089FEAB2" w:rsidR="007E1CB3" w:rsidRDefault="007E1CB3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Нанесение покрытий</w:t>
            </w:r>
          </w:p>
          <w:p w14:paraId="3C04EFD8" w14:textId="466F6B95" w:rsidR="007E1CB3" w:rsidRDefault="007E1CB3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Испытания</w:t>
            </w:r>
          </w:p>
          <w:p w14:paraId="6E8655FC" w14:textId="2854BC9A" w:rsidR="007E1CB3" w:rsidRPr="007E1CB3" w:rsidRDefault="007E1CB3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Сбор исходных данных</w:t>
            </w:r>
          </w:p>
          <w:p w14:paraId="2164B363" w14:textId="4D1AFC09" w:rsidR="00A0696E" w:rsidRPr="00C8376A" w:rsidRDefault="00A0696E" w:rsidP="00A0696E">
            <w:pPr>
              <w:spacing w:line="300" w:lineRule="exact"/>
              <w:rPr>
                <w:highlight w:val="yellow"/>
                <w:lang w:eastAsia="ru-RU"/>
              </w:rPr>
            </w:pPr>
            <w:r w:rsidRPr="00DE37FA">
              <w:rPr>
                <w:szCs w:val="28"/>
                <w:lang w:eastAsia="ru-RU"/>
              </w:rPr>
              <w:t xml:space="preserve">В организации следующие процессы, переданы на аутсорсинг: </w:t>
            </w:r>
            <w:r w:rsidRPr="00731E9A">
              <w:rPr>
                <w:i/>
                <w:szCs w:val="28"/>
                <w:lang w:eastAsia="ru-RU"/>
              </w:rPr>
              <w:sym w:font="Symbol" w:char="F02D"/>
            </w:r>
            <w:r w:rsidR="00586B47">
              <w:rPr>
                <w:i/>
                <w:szCs w:val="28"/>
                <w:lang w:eastAsia="ru-RU"/>
              </w:rPr>
              <w:t xml:space="preserve"> </w:t>
            </w:r>
            <w:r w:rsidR="00586B47" w:rsidRPr="00586B47">
              <w:rPr>
                <w:szCs w:val="28"/>
                <w:highlight w:val="green"/>
                <w:lang w:eastAsia="ru-RU"/>
              </w:rPr>
              <w:t>А50</w:t>
            </w:r>
          </w:p>
        </w:tc>
      </w:tr>
      <w:tr w:rsidR="00A0696E" w:rsidRPr="00035C60" w14:paraId="39FA01F7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29FF15F4" w14:textId="15208D14" w:rsidR="00A0696E" w:rsidRPr="00CF5AE7" w:rsidRDefault="00A0696E" w:rsidP="00A0696E">
            <w:pPr>
              <w:rPr>
                <w:iCs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14.4 Степень соответствия СМК критериям аудита</w:t>
            </w:r>
            <w:r w:rsidR="00CF5AE7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CF5AE7" w:rsidRPr="00683099">
              <w:rPr>
                <w:iCs/>
                <w:highlight w:val="green"/>
                <w:lang w:eastAsia="ru-RU"/>
              </w:rPr>
              <w:t>А35</w:t>
            </w:r>
          </w:p>
        </w:tc>
      </w:tr>
      <w:tr w:rsidR="00A0696E" w:rsidRPr="00035C60" w14:paraId="3877D756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72A2FC8" w14:textId="64A6A098" w:rsidR="00A0696E" w:rsidRPr="007E1CB3" w:rsidRDefault="003C692A" w:rsidP="00A0696E">
            <w:pPr>
              <w:spacing w:line="300" w:lineRule="exact"/>
              <w:rPr>
                <w:iCs/>
                <w:lang w:eastAsia="ru-RU"/>
              </w:rPr>
            </w:pPr>
            <w:r w:rsidRPr="003C692A">
              <w:rPr>
                <w:iCs/>
                <w:lang w:eastAsia="ru-RU"/>
              </w:rPr>
              <w:t xml:space="preserve"> </w:t>
            </w:r>
            <w:r w:rsidR="00A0696E" w:rsidRPr="003C692A">
              <w:rPr>
                <w:iCs/>
                <w:lang w:eastAsia="ru-RU"/>
              </w:rPr>
              <w:t>СМК в целом соответствует критериям аудита</w:t>
            </w:r>
            <w:r>
              <w:rPr>
                <w:iCs/>
                <w:lang w:eastAsia="ru-RU"/>
              </w:rPr>
              <w:t xml:space="preserve"> </w:t>
            </w:r>
          </w:p>
        </w:tc>
      </w:tr>
      <w:tr w:rsidR="00A0696E" w:rsidRPr="00035C60" w14:paraId="7B2B5340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vAlign w:val="bottom"/>
          </w:tcPr>
          <w:p w14:paraId="688CC340" w14:textId="77777777" w:rsidR="00A0696E" w:rsidRPr="00035C60" w:rsidRDefault="00A0696E" w:rsidP="00A0696E">
            <w:pPr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15 Информация о претензиях (жалобах) и сведения о результатах предпринятых коррекций и корректирующих действий по претензиям (жалобам) (при наличии)</w:t>
            </w:r>
          </w:p>
        </w:tc>
      </w:tr>
      <w:tr w:rsidR="00A0696E" w:rsidRPr="00035C60" w14:paraId="672567B4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825B8C2" w14:textId="1FD87C80" w:rsidR="00A0696E" w:rsidRPr="008877A4" w:rsidRDefault="00A0696E" w:rsidP="00A0696E">
            <w:pPr>
              <w:spacing w:line="300" w:lineRule="exact"/>
              <w:rPr>
                <w:i/>
                <w:lang w:eastAsia="ru-RU"/>
              </w:rPr>
            </w:pPr>
            <w:r w:rsidRPr="0065641B">
              <w:rPr>
                <w:lang w:eastAsia="ru-RU"/>
              </w:rPr>
              <w:t>Организация осуществляет деятельность по рассмотрению претензий/жалоб в соответствии с</w:t>
            </w:r>
            <w:r w:rsidRPr="0065641B">
              <w:rPr>
                <w:i/>
                <w:lang w:eastAsia="ru-RU"/>
              </w:rPr>
              <w:t xml:space="preserve"> </w:t>
            </w:r>
            <w:r w:rsidR="007E1CB3">
              <w:rPr>
                <w:iCs/>
              </w:rPr>
              <w:t xml:space="preserve">СТО ДКИ 005. </w:t>
            </w:r>
            <w:r w:rsidR="007E1CB3" w:rsidRPr="008877A4">
              <w:rPr>
                <w:iCs/>
              </w:rPr>
              <w:t>Обработка несоответствий. Корректирующие действия. Изд.2 от 06.05.2026</w:t>
            </w:r>
          </w:p>
          <w:p w14:paraId="78BA2A21" w14:textId="29D9C174" w:rsidR="00A0696E" w:rsidRPr="008877A4" w:rsidRDefault="00A0696E" w:rsidP="00A0696E">
            <w:pPr>
              <w:spacing w:line="300" w:lineRule="exact"/>
              <w:rPr>
                <w:iCs/>
                <w:lang w:eastAsia="ru-RU"/>
              </w:rPr>
            </w:pPr>
            <w:r w:rsidRPr="008877A4">
              <w:rPr>
                <w:iCs/>
                <w:lang w:eastAsia="ru-RU"/>
              </w:rPr>
              <w:t>На основании данных журнала</w:t>
            </w:r>
            <w:r w:rsidR="00C33491" w:rsidRPr="008877A4">
              <w:rPr>
                <w:iCs/>
                <w:lang w:eastAsia="ru-RU"/>
              </w:rPr>
              <w:t xml:space="preserve"> в электронном виде</w:t>
            </w:r>
            <w:r w:rsidR="008877A4">
              <w:rPr>
                <w:iCs/>
                <w:lang w:eastAsia="ru-RU"/>
              </w:rPr>
              <w:t xml:space="preserve"> и справки по претензиям №б/н от 28.07.2026</w:t>
            </w:r>
            <w:r w:rsidRPr="008877A4">
              <w:rPr>
                <w:iCs/>
                <w:lang w:eastAsia="ru-RU"/>
              </w:rPr>
              <w:t>:</w:t>
            </w:r>
          </w:p>
          <w:p w14:paraId="0EFFE6F8" w14:textId="01C5A0E4" w:rsidR="008877A4" w:rsidRDefault="008877A4" w:rsidP="008877A4">
            <w:pPr>
              <w:spacing w:line="300" w:lineRule="exact"/>
              <w:rPr>
                <w:lang w:eastAsia="ru-RU"/>
              </w:rPr>
            </w:pPr>
            <w:r w:rsidRPr="008877A4">
              <w:rPr>
                <w:lang w:eastAsia="ru-RU"/>
              </w:rPr>
              <w:t>В 2024 году зарегистрировано 51</w:t>
            </w:r>
            <w:r w:rsidR="005D4FF7" w:rsidRPr="005D4FF7">
              <w:rPr>
                <w:highlight w:val="green"/>
                <w:lang w:eastAsia="ru-RU"/>
              </w:rPr>
              <w:t>А44</w:t>
            </w:r>
            <w:r w:rsidRPr="008877A4">
              <w:rPr>
                <w:lang w:eastAsia="ru-RU"/>
              </w:rPr>
              <w:t xml:space="preserve"> претензия (из них по продукции ПАО «Газпром» зарегистрировано 46</w:t>
            </w:r>
            <w:r w:rsidR="00644A7F" w:rsidRPr="00644A7F">
              <w:rPr>
                <w:highlight w:val="green"/>
                <w:lang w:eastAsia="ru-RU"/>
              </w:rPr>
              <w:t>А47</w:t>
            </w:r>
            <w:r w:rsidRPr="008877A4">
              <w:rPr>
                <w:lang w:eastAsia="ru-RU"/>
              </w:rPr>
              <w:t xml:space="preserve"> претензий</w:t>
            </w:r>
            <w:r>
              <w:rPr>
                <w:lang w:eastAsia="ru-RU"/>
              </w:rPr>
              <w:t>);</w:t>
            </w:r>
          </w:p>
          <w:p w14:paraId="3370D310" w14:textId="2B45187B" w:rsidR="008877A4" w:rsidRDefault="008877A4" w:rsidP="008877A4">
            <w:pPr>
              <w:spacing w:line="300" w:lineRule="exact"/>
              <w:rPr>
                <w:lang w:eastAsia="ru-RU"/>
              </w:rPr>
            </w:pPr>
            <w:r>
              <w:rPr>
                <w:lang w:eastAsia="ru-RU"/>
              </w:rPr>
              <w:t>В 2025 году зарегистрировано 73</w:t>
            </w:r>
            <w:r w:rsidR="005D4FF7" w:rsidRPr="005D4FF7">
              <w:rPr>
                <w:highlight w:val="green"/>
                <w:lang w:eastAsia="ru-RU"/>
              </w:rPr>
              <w:t>А45</w:t>
            </w:r>
            <w:r>
              <w:rPr>
                <w:lang w:eastAsia="ru-RU"/>
              </w:rPr>
              <w:t xml:space="preserve"> претензии (из них по продукции ПАО «Газпром» зарегистрировано 65</w:t>
            </w:r>
            <w:r w:rsidR="00644A7F" w:rsidRPr="00644A7F">
              <w:rPr>
                <w:highlight w:val="green"/>
                <w:lang w:eastAsia="ru-RU"/>
              </w:rPr>
              <w:t>А48</w:t>
            </w:r>
            <w:r>
              <w:rPr>
                <w:lang w:eastAsia="ru-RU"/>
              </w:rPr>
              <w:t xml:space="preserve"> претензий);</w:t>
            </w:r>
          </w:p>
          <w:p w14:paraId="3B02B3FF" w14:textId="7C906B1F" w:rsidR="008877A4" w:rsidRDefault="008877A4" w:rsidP="008877A4">
            <w:pPr>
              <w:spacing w:line="300" w:lineRule="exact"/>
              <w:rPr>
                <w:lang w:eastAsia="ru-RU"/>
              </w:rPr>
            </w:pPr>
            <w:r>
              <w:rPr>
                <w:lang w:eastAsia="ru-RU"/>
              </w:rPr>
              <w:t>В текущем году зарегистрировано 39</w:t>
            </w:r>
            <w:r w:rsidR="005D4FF7" w:rsidRPr="005D4FF7">
              <w:rPr>
                <w:highlight w:val="green"/>
                <w:lang w:eastAsia="ru-RU"/>
              </w:rPr>
              <w:t>А46</w:t>
            </w:r>
            <w:r>
              <w:rPr>
                <w:lang w:eastAsia="ru-RU"/>
              </w:rPr>
              <w:t xml:space="preserve"> претензий (из них по продукции ПАО «Газпром» зарегистрировано 34</w:t>
            </w:r>
            <w:r w:rsidR="00644A7F" w:rsidRPr="00644A7F">
              <w:rPr>
                <w:highlight w:val="green"/>
                <w:lang w:eastAsia="ru-RU"/>
              </w:rPr>
              <w:t>А49</w:t>
            </w:r>
            <w:r>
              <w:rPr>
                <w:lang w:eastAsia="ru-RU"/>
              </w:rPr>
              <w:t xml:space="preserve"> претензии).</w:t>
            </w:r>
          </w:p>
          <w:p w14:paraId="710882A1" w14:textId="56274158" w:rsidR="00A0696E" w:rsidRPr="0065641B" w:rsidRDefault="00A0696E" w:rsidP="008877A4">
            <w:pPr>
              <w:spacing w:line="300" w:lineRule="exact"/>
              <w:rPr>
                <w:lang w:eastAsia="ru-RU"/>
              </w:rPr>
            </w:pPr>
            <w:r w:rsidRPr="0065641B">
              <w:rPr>
                <w:lang w:eastAsia="ru-RU"/>
              </w:rPr>
              <w:t>Выполнение требований по работе с претензиями рассмотрено на примере:</w:t>
            </w:r>
          </w:p>
          <w:p w14:paraId="26B3FACF" w14:textId="77777777" w:rsidR="00C33491" w:rsidRDefault="00C33491" w:rsidP="00C33491">
            <w:pPr>
              <w:rPr>
                <w:iCs/>
              </w:rPr>
            </w:pPr>
            <w:r w:rsidRPr="00AC45FA">
              <w:rPr>
                <w:iCs/>
              </w:rPr>
              <w:t>Указать реквизиты документированной информации о несоответствиях и последующих действиях с несоответствиями</w:t>
            </w:r>
            <w:r>
              <w:rPr>
                <w:iCs/>
              </w:rPr>
              <w:t>:</w:t>
            </w:r>
          </w:p>
          <w:p w14:paraId="61A9AC04" w14:textId="77777777" w:rsidR="00C33491" w:rsidRDefault="00C33491" w:rsidP="00C33491">
            <w:pPr>
              <w:rPr>
                <w:iCs/>
              </w:rPr>
            </w:pPr>
            <w:r>
              <w:rPr>
                <w:iCs/>
              </w:rPr>
              <w:t xml:space="preserve">Письмо АО «НЗЛ» исх.№2013-14-226 от 19.05.2026 «О направлении акта №664Л КПЭГ «Усть-Луга» </w:t>
            </w:r>
          </w:p>
          <w:p w14:paraId="453906F8" w14:textId="77777777" w:rsidR="00C33491" w:rsidRDefault="00C33491" w:rsidP="00C33491">
            <w:pPr>
              <w:rPr>
                <w:iCs/>
              </w:rPr>
            </w:pPr>
            <w:r>
              <w:rPr>
                <w:iCs/>
              </w:rPr>
              <w:t>Технический акт№664Л КПЭГ «Усть-Луга» от 17.05.2026 о выявлении дефекта манометра производства ПО «ФИЗТЕХ»: течь полиметилсилоксановой жидкости в месте зажима стрелки на манометре»</w:t>
            </w:r>
          </w:p>
          <w:p w14:paraId="37CD390D" w14:textId="77777777" w:rsidR="00C33491" w:rsidRDefault="00C33491" w:rsidP="00C33491">
            <w:pPr>
              <w:rPr>
                <w:iCs/>
              </w:rPr>
            </w:pPr>
            <w:r>
              <w:rPr>
                <w:iCs/>
              </w:rPr>
              <w:t>Письмо ООО «ДКИ» в АО «НЗЛ» исх.№617-06.26-исх. От 01.06.2026. – О предоставлении ответа по замечаниям с указанием сроков устранения несоответствия (8 недель)</w:t>
            </w:r>
          </w:p>
          <w:p w14:paraId="15422C8E" w14:textId="21DF5503" w:rsidR="00C33491" w:rsidRPr="008877A4" w:rsidRDefault="00C33491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</w:rPr>
              <w:t>Письмо ООО «ДКИ» в АО «НЗЛ» №699-06.26. -исх. От 22.06.2026</w:t>
            </w:r>
          </w:p>
          <w:p w14:paraId="7D5F4FA5" w14:textId="63DC2BE3" w:rsidR="00A0696E" w:rsidRPr="008877A4" w:rsidRDefault="00A0696E" w:rsidP="00A0696E">
            <w:pPr>
              <w:spacing w:line="300" w:lineRule="exact"/>
              <w:rPr>
                <w:i/>
                <w:lang w:eastAsia="ru-RU"/>
              </w:rPr>
            </w:pPr>
            <w:r w:rsidRPr="007E1CB3">
              <w:rPr>
                <w:lang w:eastAsia="ru-RU"/>
              </w:rPr>
              <w:t xml:space="preserve">Претензия зарегистрирована, рассмотрена, определены корректирующие действия. Все необходимые мероприятия </w:t>
            </w:r>
            <w:r w:rsidRPr="008877A4">
              <w:rPr>
                <w:lang w:eastAsia="ru-RU"/>
              </w:rPr>
              <w:t xml:space="preserve">выполнены в установленные сроки. </w:t>
            </w:r>
          </w:p>
          <w:p w14:paraId="7EE9B72E" w14:textId="1EE9DBB8" w:rsidR="00CC7BD4" w:rsidRPr="0065641B" w:rsidRDefault="00CC7BD4" w:rsidP="00CC7BD4">
            <w:pPr>
              <w:spacing w:line="300" w:lineRule="exact"/>
              <w:rPr>
                <w:lang w:eastAsia="ru-RU"/>
              </w:rPr>
            </w:pPr>
            <w:r w:rsidRPr="008877A4">
              <w:rPr>
                <w:lang w:eastAsia="ru-RU"/>
              </w:rPr>
              <w:t xml:space="preserve">Количество предписаний, полученных от Корпоративной приемки (ООО «Газпром          </w:t>
            </w:r>
            <w:proofErr w:type="spellStart"/>
            <w:r w:rsidRPr="008877A4">
              <w:rPr>
                <w:lang w:eastAsia="ru-RU"/>
              </w:rPr>
              <w:t>Газнадзор</w:t>
            </w:r>
            <w:proofErr w:type="spellEnd"/>
            <w:r w:rsidRPr="008877A4">
              <w:rPr>
                <w:lang w:eastAsia="ru-RU"/>
              </w:rPr>
              <w:t>») с даты предыдущего аудита:</w:t>
            </w:r>
            <w:r w:rsidR="008877A4" w:rsidRPr="008877A4">
              <w:rPr>
                <w:lang w:eastAsia="ru-RU"/>
              </w:rPr>
              <w:t>0</w:t>
            </w:r>
          </w:p>
        </w:tc>
      </w:tr>
      <w:tr w:rsidR="00A0696E" w:rsidRPr="00035C60" w14:paraId="58308219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2108584F" w14:textId="77777777" w:rsidR="00A0696E" w:rsidRPr="00035C60" w:rsidRDefault="00A0696E" w:rsidP="00A0696E">
            <w:pPr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16 Сведения об имевших место проблемах, нерешенных разногласиях (при наличии)</w:t>
            </w:r>
          </w:p>
        </w:tc>
      </w:tr>
      <w:tr w:rsidR="00A0696E" w:rsidRPr="00035C60" w14:paraId="76529150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57FBEA26" w14:textId="29422311" w:rsidR="00A0696E" w:rsidRPr="00E57779" w:rsidRDefault="00A0696E" w:rsidP="00A0696E">
            <w:pPr>
              <w:spacing w:line="300" w:lineRule="exact"/>
              <w:rPr>
                <w:lang w:eastAsia="ru-RU"/>
              </w:rPr>
            </w:pPr>
            <w:r w:rsidRPr="00E57779">
              <w:rPr>
                <w:lang w:eastAsia="ru-RU"/>
              </w:rPr>
              <w:t>Отсутствуют</w:t>
            </w:r>
            <w:r w:rsidRPr="00E57779">
              <w:rPr>
                <w:i/>
                <w:lang w:eastAsia="ru-RU"/>
              </w:rPr>
              <w:t>.</w:t>
            </w:r>
          </w:p>
        </w:tc>
      </w:tr>
      <w:tr w:rsidR="00A0696E" w:rsidRPr="00035C60" w14:paraId="31CDD925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589D9E46" w14:textId="77777777" w:rsidR="00A0696E" w:rsidRPr="00035C60" w:rsidRDefault="00A0696E" w:rsidP="00A0696E">
            <w:pPr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17 Описание обязательств и действий проверяемой организации по устранению несоответствий и возможностей для улучшения</w:t>
            </w:r>
          </w:p>
        </w:tc>
      </w:tr>
      <w:tr w:rsidR="00A0696E" w:rsidRPr="00035C60" w14:paraId="2F860647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411021A1" w14:textId="076745C7" w:rsidR="00693B89" w:rsidRPr="0092200A" w:rsidRDefault="00693B89" w:rsidP="00693B89">
            <w:pPr>
              <w:rPr>
                <w:lang w:eastAsia="ru-RU"/>
              </w:rPr>
            </w:pPr>
            <w:r w:rsidRPr="0092200A">
              <w:rPr>
                <w:lang w:eastAsia="ru-RU"/>
              </w:rPr>
              <w:t xml:space="preserve">Организация обязуется разработать план корректирующих действий по выявленным несоответствиям и представить его в ОС СМК ООО «КЦ «Перспектива» в срок, не превышающий 5 рабочих дней с даты подписания настоящего Акта (до </w:t>
            </w:r>
            <w:r w:rsidR="007E1CB3" w:rsidRPr="007E1CB3">
              <w:rPr>
                <w:iCs/>
                <w:lang w:eastAsia="ru-RU"/>
              </w:rPr>
              <w:t>06.08.2026</w:t>
            </w:r>
            <w:proofErr w:type="gramStart"/>
            <w:r w:rsidRPr="0092200A">
              <w:rPr>
                <w:lang w:eastAsia="ru-RU"/>
              </w:rPr>
              <w:t>).</w:t>
            </w:r>
            <w:r w:rsidR="00CC4B92" w:rsidRPr="00CC4B92">
              <w:rPr>
                <w:highlight w:val="yellow"/>
                <w:lang w:eastAsia="ru-RU"/>
              </w:rPr>
              <w:t>Акт</w:t>
            </w:r>
            <w:proofErr w:type="gramEnd"/>
            <w:r w:rsidR="00CC4B92" w:rsidRPr="00CC4B92">
              <w:rPr>
                <w:highlight w:val="yellow"/>
                <w:lang w:eastAsia="ru-RU"/>
              </w:rPr>
              <w:t>-ПКД1</w:t>
            </w:r>
          </w:p>
          <w:p w14:paraId="5DB2CD97" w14:textId="4B7C0F6B" w:rsidR="00693B89" w:rsidRPr="007E1CB3" w:rsidRDefault="00693B89" w:rsidP="00693B89">
            <w:pPr>
              <w:rPr>
                <w:i/>
                <w:lang w:eastAsia="ru-RU"/>
              </w:rPr>
            </w:pPr>
            <w:r w:rsidRPr="0092200A">
              <w:rPr>
                <w:lang w:eastAsia="ru-RU"/>
              </w:rPr>
              <w:t xml:space="preserve">Организация обязуется предоставить в ОС СМК ООО «КЦ «Перспектива» отчет об устранении несоответствий, выявленных в ходе проведения </w:t>
            </w:r>
            <w:r>
              <w:rPr>
                <w:lang w:eastAsia="ru-RU"/>
              </w:rPr>
              <w:t>инспекционного контроля</w:t>
            </w:r>
            <w:r w:rsidRPr="0092200A">
              <w:rPr>
                <w:lang w:eastAsia="ru-RU"/>
              </w:rPr>
              <w:t xml:space="preserve"> и документальные свидетельства, подтверждающие проведение коррекций и корректирующих д</w:t>
            </w:r>
            <w:r>
              <w:rPr>
                <w:lang w:eastAsia="ru-RU"/>
              </w:rPr>
              <w:t>ействий в срок, не превышающий 2</w:t>
            </w:r>
            <w:r w:rsidRPr="0092200A">
              <w:rPr>
                <w:lang w:eastAsia="ru-RU"/>
              </w:rPr>
              <w:t xml:space="preserve">0 рабочих дней от даты подписания настоящего Акта (до </w:t>
            </w:r>
            <w:r w:rsidR="007E1CB3" w:rsidRPr="007E1CB3">
              <w:rPr>
                <w:iCs/>
                <w:lang w:eastAsia="ru-RU"/>
              </w:rPr>
              <w:t>26.08.2026</w:t>
            </w:r>
            <w:r w:rsidR="00CF5AE7" w:rsidRPr="00EA452A">
              <w:rPr>
                <w:highlight w:val="yellow"/>
              </w:rPr>
              <w:t xml:space="preserve"> Акт6</w:t>
            </w:r>
            <w:r>
              <w:rPr>
                <w:i/>
                <w:lang w:eastAsia="ru-RU"/>
              </w:rPr>
              <w:t>).</w:t>
            </w:r>
          </w:p>
        </w:tc>
      </w:tr>
      <w:tr w:rsidR="00A0696E" w:rsidRPr="00035C60" w14:paraId="2AEFE285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top w:val="single" w:sz="4" w:space="0" w:color="auto"/>
            </w:tcBorders>
            <w:vAlign w:val="bottom"/>
          </w:tcPr>
          <w:p w14:paraId="43ABA543" w14:textId="77777777" w:rsidR="00A0696E" w:rsidRPr="00035C60" w:rsidRDefault="00A0696E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18 Сроки устранения несоответствий и вызвавших их причин. Сроки выполнения мероприятий по выявленным возможностям для улучшения</w:t>
            </w:r>
          </w:p>
        </w:tc>
      </w:tr>
      <w:tr w:rsidR="00A0696E" w:rsidRPr="00035C60" w14:paraId="084C187F" w14:textId="77777777" w:rsidTr="00A0696E">
        <w:trPr>
          <w:gridBefore w:val="1"/>
          <w:gridAfter w:val="1"/>
          <w:wBefore w:w="108" w:type="dxa"/>
          <w:wAfter w:w="49" w:type="dxa"/>
          <w:jc w:val="center"/>
        </w:trPr>
        <w:tc>
          <w:tcPr>
            <w:tcW w:w="9638" w:type="dxa"/>
            <w:gridSpan w:val="24"/>
            <w:tcBorders>
              <w:bottom w:val="single" w:sz="4" w:space="0" w:color="auto"/>
            </w:tcBorders>
            <w:vAlign w:val="bottom"/>
          </w:tcPr>
          <w:p w14:paraId="37C7D53B" w14:textId="163F0EDF" w:rsidR="00A0696E" w:rsidRPr="007E1CB3" w:rsidRDefault="00693B89" w:rsidP="00693B89">
            <w:pPr>
              <w:rPr>
                <w:i/>
              </w:rPr>
            </w:pPr>
            <w:r w:rsidRPr="003C7C23">
              <w:t xml:space="preserve">Организация должна выполнить корректирующие действия и коррекцию, по результатам которых представить в ОС СМК ООО «КЦ «Перспектива» отчет об устранении несоответствий, выявленных в ходе проведения </w:t>
            </w:r>
            <w:r>
              <w:t>инспекционного контроля</w:t>
            </w:r>
            <w:r w:rsidRPr="003C7C23">
              <w:t xml:space="preserve"> и документальные свидетельства</w:t>
            </w:r>
            <w:r w:rsidRPr="003C7C23">
              <w:rPr>
                <w:b/>
              </w:rPr>
              <w:t>,</w:t>
            </w:r>
            <w:r w:rsidRPr="003C7C23">
              <w:t xml:space="preserve"> подтверждающие проведение коррекций и корректирующих д</w:t>
            </w:r>
            <w:r>
              <w:t>ействий в срок, не превышающий 2</w:t>
            </w:r>
            <w:r w:rsidRPr="003C7C23">
              <w:t>0 рабочих дней от даты подписания настоящего Акта (</w:t>
            </w:r>
            <w:r w:rsidRPr="003C7C23">
              <w:rPr>
                <w:i/>
                <w:iCs/>
              </w:rPr>
              <w:t xml:space="preserve">до </w:t>
            </w:r>
            <w:r w:rsidR="007E1CB3" w:rsidRPr="007E1CB3">
              <w:t>26.08.2026</w:t>
            </w:r>
            <w:r w:rsidRPr="003C7C23">
              <w:t>)</w:t>
            </w:r>
            <w:r w:rsidR="00EA452A">
              <w:t xml:space="preserve"> </w:t>
            </w:r>
            <w:r w:rsidR="00EA452A" w:rsidRPr="00EA452A">
              <w:rPr>
                <w:highlight w:val="yellow"/>
              </w:rPr>
              <w:t>Акт6</w:t>
            </w:r>
            <w:r w:rsidRPr="003C7C23">
              <w:t>.</w:t>
            </w:r>
          </w:p>
        </w:tc>
      </w:tr>
      <w:tr w:rsidR="00035C60" w:rsidRPr="00035C60" w14:paraId="441AE8C3" w14:textId="77777777" w:rsidTr="00A0696E">
        <w:trPr>
          <w:gridAfter w:val="4"/>
          <w:wAfter w:w="157" w:type="dxa"/>
          <w:trHeight w:val="58"/>
          <w:jc w:val="center"/>
        </w:trPr>
        <w:tc>
          <w:tcPr>
            <w:tcW w:w="9638" w:type="dxa"/>
            <w:gridSpan w:val="22"/>
            <w:vAlign w:val="bottom"/>
          </w:tcPr>
          <w:p w14:paraId="6A546E5D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19 Потенциал для улучшения</w:t>
            </w:r>
          </w:p>
        </w:tc>
      </w:tr>
      <w:tr w:rsidR="00A0696E" w:rsidRPr="00035C60" w14:paraId="23AF377A" w14:textId="77777777" w:rsidTr="00A0696E">
        <w:trPr>
          <w:gridAfter w:val="4"/>
          <w:wAfter w:w="157" w:type="dxa"/>
          <w:trHeight w:val="68"/>
          <w:jc w:val="center"/>
        </w:trPr>
        <w:tc>
          <w:tcPr>
            <w:tcW w:w="9638" w:type="dxa"/>
            <w:gridSpan w:val="22"/>
            <w:tcBorders>
              <w:bottom w:val="single" w:sz="4" w:space="0" w:color="auto"/>
            </w:tcBorders>
            <w:vAlign w:val="bottom"/>
          </w:tcPr>
          <w:p w14:paraId="576047CC" w14:textId="4E7C035A" w:rsidR="00A0696E" w:rsidRPr="007E1CB3" w:rsidRDefault="008877A4" w:rsidP="00A0696E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  </w:t>
            </w:r>
            <w:r w:rsidR="009C177F">
              <w:rPr>
                <w:iCs/>
                <w:lang w:eastAsia="ru-RU"/>
              </w:rPr>
              <w:t>Внедрение инструментов бережливого производства</w:t>
            </w:r>
          </w:p>
        </w:tc>
      </w:tr>
      <w:tr w:rsidR="00035C60" w:rsidRPr="00035C60" w14:paraId="7831FDE6" w14:textId="77777777" w:rsidTr="00A0696E">
        <w:trPr>
          <w:gridAfter w:val="4"/>
          <w:wAfter w:w="157" w:type="dxa"/>
          <w:jc w:val="center"/>
        </w:trPr>
        <w:tc>
          <w:tcPr>
            <w:tcW w:w="9638" w:type="dxa"/>
            <w:gridSpan w:val="22"/>
            <w:vAlign w:val="bottom"/>
          </w:tcPr>
          <w:p w14:paraId="13EFF90C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20 Наилучшая практика применения СМК (положительные аспекты, методы и инструменты и т.п.)</w:t>
            </w:r>
          </w:p>
        </w:tc>
      </w:tr>
      <w:tr w:rsidR="00A0696E" w:rsidRPr="00035C60" w14:paraId="0FC1D3BF" w14:textId="77777777" w:rsidTr="00A0696E">
        <w:trPr>
          <w:gridAfter w:val="4"/>
          <w:wAfter w:w="157" w:type="dxa"/>
          <w:jc w:val="center"/>
        </w:trPr>
        <w:tc>
          <w:tcPr>
            <w:tcW w:w="9638" w:type="dxa"/>
            <w:gridSpan w:val="22"/>
            <w:tcBorders>
              <w:bottom w:val="single" w:sz="4" w:space="0" w:color="auto"/>
            </w:tcBorders>
            <w:vAlign w:val="bottom"/>
          </w:tcPr>
          <w:p w14:paraId="30E657C4" w14:textId="1EC18954" w:rsidR="00A0696E" w:rsidRPr="007E1CB3" w:rsidRDefault="00E94CCB" w:rsidP="00A0696E">
            <w:pPr>
              <w:spacing w:line="300" w:lineRule="exact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Наличие учебного центра (снабженный интерактивными макетами систем СГУ), обучающих программ, согласованных со стороны </w:t>
            </w:r>
            <w:r w:rsidR="008877A4">
              <w:rPr>
                <w:iCs/>
                <w:lang w:eastAsia="ru-RU"/>
              </w:rPr>
              <w:t>Заказчиков, специалистов</w:t>
            </w:r>
            <w:r>
              <w:rPr>
                <w:iCs/>
                <w:lang w:eastAsia="ru-RU"/>
              </w:rPr>
              <w:t xml:space="preserve"> для проведения </w:t>
            </w:r>
            <w:r w:rsidR="008877A4">
              <w:rPr>
                <w:iCs/>
                <w:lang w:eastAsia="ru-RU"/>
              </w:rPr>
              <w:t>обучения эксплуатирующих</w:t>
            </w:r>
            <w:r>
              <w:rPr>
                <w:iCs/>
                <w:lang w:eastAsia="ru-RU"/>
              </w:rPr>
              <w:t xml:space="preserve"> организаций в рамках допуска к работам и эксплуатации продукции ООО «ДКИ</w:t>
            </w:r>
          </w:p>
        </w:tc>
      </w:tr>
      <w:tr w:rsidR="00035C60" w:rsidRPr="00035C60" w14:paraId="4E7EB701" w14:textId="77777777" w:rsidTr="00A0696E">
        <w:trPr>
          <w:gridAfter w:val="4"/>
          <w:wAfter w:w="157" w:type="dxa"/>
          <w:jc w:val="center"/>
        </w:trPr>
        <w:tc>
          <w:tcPr>
            <w:tcW w:w="6005" w:type="dxa"/>
            <w:gridSpan w:val="14"/>
            <w:tcBorders>
              <w:top w:val="single" w:sz="4" w:space="0" w:color="auto"/>
            </w:tcBorders>
            <w:vAlign w:val="bottom"/>
          </w:tcPr>
          <w:p w14:paraId="19E4FC30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21 Требования к конфиденциальности</w:t>
            </w:r>
          </w:p>
        </w:tc>
        <w:tc>
          <w:tcPr>
            <w:tcW w:w="3633" w:type="dxa"/>
            <w:gridSpan w:val="8"/>
            <w:tcBorders>
              <w:top w:val="single" w:sz="4" w:space="0" w:color="auto"/>
            </w:tcBorders>
            <w:vAlign w:val="bottom"/>
          </w:tcPr>
          <w:p w14:paraId="00AB80F4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</w:p>
        </w:tc>
      </w:tr>
      <w:tr w:rsidR="00035C60" w:rsidRPr="00035C60" w14:paraId="352578FE" w14:textId="77777777" w:rsidTr="00A0696E">
        <w:trPr>
          <w:gridAfter w:val="4"/>
          <w:wAfter w:w="157" w:type="dxa"/>
          <w:jc w:val="center"/>
        </w:trPr>
        <w:tc>
          <w:tcPr>
            <w:tcW w:w="9638" w:type="dxa"/>
            <w:gridSpan w:val="22"/>
            <w:tcBorders>
              <w:bottom w:val="single" w:sz="4" w:space="0" w:color="auto"/>
            </w:tcBorders>
          </w:tcPr>
          <w:p w14:paraId="6E3F7B33" w14:textId="77777777" w:rsidR="004F1012" w:rsidRPr="00035C60" w:rsidRDefault="004F1012" w:rsidP="00A0696E">
            <w:pPr>
              <w:widowControl w:val="0"/>
              <w:autoSpaceDE w:val="0"/>
              <w:autoSpaceDN w:val="0"/>
              <w:rPr>
                <w:snapToGrid w:val="0"/>
                <w:color w:val="000000" w:themeColor="text1"/>
                <w:szCs w:val="28"/>
              </w:rPr>
            </w:pPr>
            <w:r w:rsidRPr="00035C60">
              <w:rPr>
                <w:snapToGrid w:val="0"/>
                <w:color w:val="000000" w:themeColor="text1"/>
                <w:szCs w:val="28"/>
              </w:rPr>
              <w:t xml:space="preserve">ОС СМК ООО </w:t>
            </w:r>
            <w:r w:rsidRPr="00035C60">
              <w:rPr>
                <w:bCs/>
                <w:color w:val="000000" w:themeColor="text1"/>
                <w:spacing w:val="-1"/>
                <w:szCs w:val="28"/>
              </w:rPr>
              <w:t>«КЦ «Перспектива»</w:t>
            </w:r>
            <w:r w:rsidRPr="00035C60">
              <w:rPr>
                <w:snapToGrid w:val="0"/>
                <w:color w:val="000000" w:themeColor="text1"/>
                <w:szCs w:val="28"/>
              </w:rPr>
              <w:t>, в лице членов группы проверки, участвующих в работе по оценке системы менеджмента качества, взяла на себя обязательство соблюдать конфиденциальность всей информации, полученной в процессе проведения работ, а также выводов, характеризующих состояние системы менеджмента качества Организации.</w:t>
            </w:r>
          </w:p>
          <w:p w14:paraId="14665708" w14:textId="43D079AB" w:rsidR="004F1012" w:rsidRPr="00035C60" w:rsidRDefault="004F1012" w:rsidP="00A0696E">
            <w:pPr>
              <w:widowControl w:val="0"/>
              <w:autoSpaceDE w:val="0"/>
              <w:autoSpaceDN w:val="0"/>
              <w:rPr>
                <w:i/>
                <w:snapToGrid w:val="0"/>
                <w:color w:val="000000" w:themeColor="text1"/>
                <w:szCs w:val="28"/>
              </w:rPr>
            </w:pPr>
            <w:r w:rsidRPr="00035C60">
              <w:rPr>
                <w:snapToGrid w:val="0"/>
                <w:color w:val="000000" w:themeColor="text1"/>
                <w:szCs w:val="28"/>
              </w:rPr>
              <w:t xml:space="preserve">Содержание </w:t>
            </w:r>
            <w:r w:rsidR="002972FF">
              <w:rPr>
                <w:snapToGrid w:val="0"/>
                <w:color w:val="000000" w:themeColor="text1"/>
                <w:szCs w:val="28"/>
              </w:rPr>
              <w:t>настоящего</w:t>
            </w:r>
            <w:r w:rsidRPr="00035C60">
              <w:rPr>
                <w:snapToGrid w:val="0"/>
                <w:color w:val="000000" w:themeColor="text1"/>
                <w:szCs w:val="28"/>
              </w:rPr>
              <w:t xml:space="preserve"> </w:t>
            </w:r>
            <w:r w:rsidR="002972FF">
              <w:rPr>
                <w:snapToGrid w:val="0"/>
                <w:color w:val="000000" w:themeColor="text1"/>
                <w:szCs w:val="28"/>
              </w:rPr>
              <w:t xml:space="preserve">документа </w:t>
            </w:r>
            <w:r w:rsidRPr="00035C60">
              <w:rPr>
                <w:snapToGrid w:val="0"/>
                <w:color w:val="000000" w:themeColor="text1"/>
                <w:szCs w:val="28"/>
              </w:rPr>
              <w:t>считается конфиденциальным и не будет раскрыто никакой третьей стороне без письменного разрешения Организации, за исключением информации, которая необходима органам по аккредитации для проверки и по требованию действующего законодательства, по приговору суда, при судебных разбирательствах, по запросу органов Государственного управления.</w:t>
            </w:r>
          </w:p>
        </w:tc>
      </w:tr>
      <w:tr w:rsidR="00035C60" w:rsidRPr="00035C60" w14:paraId="741C2910" w14:textId="77777777" w:rsidTr="00A0696E">
        <w:trPr>
          <w:gridAfter w:val="4"/>
          <w:wAfter w:w="157" w:type="dxa"/>
          <w:jc w:val="center"/>
        </w:trPr>
        <w:tc>
          <w:tcPr>
            <w:tcW w:w="9638" w:type="dxa"/>
            <w:gridSpan w:val="22"/>
            <w:tcBorders>
              <w:top w:val="single" w:sz="4" w:space="0" w:color="auto"/>
            </w:tcBorders>
            <w:vAlign w:val="bottom"/>
          </w:tcPr>
          <w:p w14:paraId="799F6CC1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22 Сроки проведения очередного инспекционного контроля или</w:t>
            </w:r>
            <w:r w:rsidR="002C037D" w:rsidRPr="00035C60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035C60">
              <w:rPr>
                <w:color w:val="000000" w:themeColor="text1"/>
                <w:szCs w:val="28"/>
                <w:lang w:eastAsia="ru-RU"/>
              </w:rPr>
              <w:t xml:space="preserve">ресертификации </w:t>
            </w:r>
          </w:p>
        </w:tc>
      </w:tr>
      <w:tr w:rsidR="00035C60" w:rsidRPr="00035C60" w14:paraId="41E60453" w14:textId="77777777" w:rsidTr="00A0696E">
        <w:trPr>
          <w:gridAfter w:val="4"/>
          <w:wAfter w:w="157" w:type="dxa"/>
          <w:jc w:val="center"/>
        </w:trPr>
        <w:tc>
          <w:tcPr>
            <w:tcW w:w="9638" w:type="dxa"/>
            <w:gridSpan w:val="22"/>
            <w:tcBorders>
              <w:bottom w:val="single" w:sz="4" w:space="0" w:color="auto"/>
            </w:tcBorders>
            <w:vAlign w:val="bottom"/>
          </w:tcPr>
          <w:p w14:paraId="77603BE0" w14:textId="7D140D65" w:rsidR="004F1012" w:rsidRPr="00035C60" w:rsidRDefault="00693B89" w:rsidP="00A0696E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7E1CB3">
              <w:t>Ресертификационный</w:t>
            </w:r>
            <w:proofErr w:type="spellEnd"/>
            <w:r w:rsidRPr="007E1CB3">
              <w:t xml:space="preserve"> аудит (в</w:t>
            </w:r>
            <w:r w:rsidRPr="007E1CB3">
              <w:rPr>
                <w:spacing w:val="-10"/>
              </w:rPr>
              <w:t xml:space="preserve"> </w:t>
            </w:r>
            <w:r w:rsidRPr="007E1CB3">
              <w:t>том</w:t>
            </w:r>
            <w:r w:rsidRPr="007E1CB3">
              <w:rPr>
                <w:spacing w:val="-9"/>
              </w:rPr>
              <w:t xml:space="preserve"> </w:t>
            </w:r>
            <w:r w:rsidRPr="007E1CB3">
              <w:t>числе</w:t>
            </w:r>
            <w:r w:rsidRPr="007E1CB3">
              <w:rPr>
                <w:spacing w:val="-9"/>
              </w:rPr>
              <w:t xml:space="preserve"> </w:t>
            </w:r>
            <w:r w:rsidRPr="007E1CB3">
              <w:t>принятие</w:t>
            </w:r>
            <w:r w:rsidRPr="007E1CB3">
              <w:rPr>
                <w:spacing w:val="-8"/>
              </w:rPr>
              <w:t xml:space="preserve"> </w:t>
            </w:r>
            <w:r w:rsidRPr="007E1CB3">
              <w:t>решения</w:t>
            </w:r>
            <w:r w:rsidRPr="007E1CB3">
              <w:rPr>
                <w:spacing w:val="-11"/>
              </w:rPr>
              <w:t xml:space="preserve"> </w:t>
            </w:r>
            <w:r w:rsidRPr="007E1CB3">
              <w:t xml:space="preserve">о </w:t>
            </w:r>
            <w:r w:rsidRPr="007E1CB3">
              <w:rPr>
                <w:spacing w:val="-67"/>
              </w:rPr>
              <w:t xml:space="preserve">   </w:t>
            </w:r>
            <w:r w:rsidRPr="007E1CB3">
              <w:rPr>
                <w:spacing w:val="-1"/>
              </w:rPr>
              <w:t>выдаче</w:t>
            </w:r>
            <w:r w:rsidRPr="007E1CB3">
              <w:rPr>
                <w:spacing w:val="-14"/>
              </w:rPr>
              <w:t xml:space="preserve"> </w:t>
            </w:r>
            <w:r w:rsidRPr="007E1CB3">
              <w:t>нового</w:t>
            </w:r>
            <w:r w:rsidRPr="007E1CB3">
              <w:rPr>
                <w:spacing w:val="-14"/>
              </w:rPr>
              <w:t xml:space="preserve"> </w:t>
            </w:r>
            <w:r w:rsidRPr="007E1CB3">
              <w:t>сертификата</w:t>
            </w:r>
            <w:r w:rsidRPr="007E1CB3">
              <w:rPr>
                <w:spacing w:val="-15"/>
              </w:rPr>
              <w:t xml:space="preserve"> </w:t>
            </w:r>
            <w:r w:rsidRPr="007E1CB3">
              <w:t>соответствия) должен быть проведен не позднее даты окончания срока действия сертификата соответствия</w:t>
            </w:r>
          </w:p>
        </w:tc>
      </w:tr>
      <w:tr w:rsidR="00035C60" w:rsidRPr="00035C60" w14:paraId="3E07D37B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25BD1BE9" w14:textId="77777777" w:rsidR="00230356" w:rsidRDefault="00230356" w:rsidP="00A0696E">
            <w:pPr>
              <w:rPr>
                <w:color w:val="000000" w:themeColor="text1"/>
              </w:rPr>
            </w:pPr>
          </w:p>
          <w:p w14:paraId="70EA680B" w14:textId="77777777" w:rsidR="00230356" w:rsidRDefault="00230356" w:rsidP="00A0696E">
            <w:pPr>
              <w:rPr>
                <w:color w:val="000000" w:themeColor="text1"/>
              </w:rPr>
            </w:pPr>
          </w:p>
          <w:p w14:paraId="3040B90C" w14:textId="62E471B0" w:rsidR="004F1012" w:rsidRPr="00035C60" w:rsidRDefault="004F1012" w:rsidP="00A0696E">
            <w:pPr>
              <w:rPr>
                <w:color w:val="000000" w:themeColor="text1"/>
              </w:rPr>
            </w:pPr>
            <w:r w:rsidRPr="00035C60">
              <w:rPr>
                <w:color w:val="000000" w:themeColor="text1"/>
              </w:rPr>
              <w:t>23 Для инспекционного контроля и ресертификации</w:t>
            </w:r>
          </w:p>
        </w:tc>
      </w:tr>
      <w:tr w:rsidR="00693B89" w:rsidRPr="00035C60" w14:paraId="028CB42F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4D48F285" w14:textId="77777777" w:rsidR="00693B89" w:rsidRPr="00035C60" w:rsidRDefault="00693B89" w:rsidP="00A0696E">
            <w:pPr>
              <w:rPr>
                <w:color w:val="000000" w:themeColor="text1"/>
              </w:rPr>
            </w:pPr>
            <w:r w:rsidRPr="00494287">
              <w:rPr>
                <w:szCs w:val="28"/>
                <w:lang w:eastAsia="ru-RU"/>
              </w:rPr>
              <w:t>23.1 Сведения о результатах устранения каждого из обнаруженных ранее несоответствий и вызвавших их причин</w:t>
            </w:r>
          </w:p>
        </w:tc>
      </w:tr>
      <w:tr w:rsidR="00693B89" w:rsidRPr="00035C60" w14:paraId="56417437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6AE916B6" w14:textId="10F00507" w:rsidR="00693B89" w:rsidRPr="007E1CB3" w:rsidRDefault="00693B89" w:rsidP="00693B89">
            <w:pPr>
              <w:spacing w:line="300" w:lineRule="exact"/>
              <w:rPr>
                <w:iCs/>
                <w:szCs w:val="28"/>
                <w:lang w:eastAsia="ru-RU"/>
              </w:rPr>
            </w:pPr>
            <w:r w:rsidRPr="007E1CB3">
              <w:rPr>
                <w:iCs/>
                <w:szCs w:val="28"/>
                <w:lang w:eastAsia="ru-RU"/>
              </w:rPr>
              <w:t>По результатам аудита СМК в 20</w:t>
            </w:r>
            <w:r w:rsidR="007E1CB3" w:rsidRPr="007E1CB3">
              <w:rPr>
                <w:iCs/>
                <w:szCs w:val="28"/>
                <w:lang w:eastAsia="ru-RU"/>
              </w:rPr>
              <w:t>25</w:t>
            </w:r>
            <w:r w:rsidRPr="007E1CB3">
              <w:rPr>
                <w:iCs/>
                <w:szCs w:val="28"/>
                <w:lang w:eastAsia="ru-RU"/>
              </w:rPr>
              <w:t xml:space="preserve"> году было выявлено </w:t>
            </w:r>
            <w:r w:rsidR="007E1CB3" w:rsidRPr="007E1CB3">
              <w:rPr>
                <w:iCs/>
                <w:szCs w:val="28"/>
                <w:lang w:eastAsia="ru-RU"/>
              </w:rPr>
              <w:t>0</w:t>
            </w:r>
            <w:r w:rsidRPr="007E1CB3">
              <w:rPr>
                <w:iCs/>
                <w:szCs w:val="28"/>
                <w:lang w:eastAsia="ru-RU"/>
              </w:rPr>
              <w:t xml:space="preserve"> значительных несоответствий и </w:t>
            </w:r>
            <w:r w:rsidR="007E1CB3" w:rsidRPr="007E1CB3">
              <w:rPr>
                <w:iCs/>
                <w:szCs w:val="28"/>
                <w:lang w:eastAsia="ru-RU"/>
              </w:rPr>
              <w:t>1</w:t>
            </w:r>
            <w:r w:rsidRPr="007E1CB3">
              <w:rPr>
                <w:iCs/>
                <w:szCs w:val="28"/>
                <w:lang w:eastAsia="ru-RU"/>
              </w:rPr>
              <w:t xml:space="preserve"> малозначительных несоответствий.</w:t>
            </w:r>
          </w:p>
          <w:p w14:paraId="0B192155" w14:textId="77777777" w:rsidR="00693B89" w:rsidRPr="00693B89" w:rsidRDefault="00693B89" w:rsidP="00230356">
            <w:pPr>
              <w:rPr>
                <w:sz w:val="10"/>
                <w:szCs w:val="28"/>
                <w:lang w:eastAsia="ru-RU"/>
              </w:rPr>
            </w:pPr>
          </w:p>
          <w:tbl>
            <w:tblPr>
              <w:tblStyle w:val="aff"/>
              <w:tblW w:w="0" w:type="auto"/>
              <w:tblLook w:val="04A0" w:firstRow="1" w:lastRow="0" w:firstColumn="1" w:lastColumn="0" w:noHBand="0" w:noVBand="1"/>
            </w:tblPr>
            <w:tblGrid>
              <w:gridCol w:w="613"/>
              <w:gridCol w:w="4800"/>
              <w:gridCol w:w="3921"/>
            </w:tblGrid>
            <w:tr w:rsidR="00693B89" w:rsidRPr="00494287" w14:paraId="1E19B0C7" w14:textId="77777777" w:rsidTr="007E1CB3">
              <w:tc>
                <w:tcPr>
                  <w:tcW w:w="613" w:type="dxa"/>
                  <w:vAlign w:val="center"/>
                </w:tcPr>
                <w:p w14:paraId="5E2082EF" w14:textId="723E294D" w:rsidR="00693B89" w:rsidRPr="00693B89" w:rsidRDefault="00693B89" w:rsidP="00230356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</w:pPr>
                  <w:r w:rsidRPr="00693B89"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  <w:t xml:space="preserve">№ </w:t>
                  </w:r>
                  <w:proofErr w:type="spellStart"/>
                  <w:r w:rsidRPr="00693B89"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  <w:t>пп</w:t>
                  </w:r>
                  <w:proofErr w:type="spellEnd"/>
                </w:p>
              </w:tc>
              <w:tc>
                <w:tcPr>
                  <w:tcW w:w="4800" w:type="dxa"/>
                  <w:vAlign w:val="center"/>
                </w:tcPr>
                <w:p w14:paraId="204BE87D" w14:textId="77777777" w:rsidR="00693B89" w:rsidRPr="00693B89" w:rsidRDefault="00693B89" w:rsidP="00230356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</w:pPr>
                  <w:r w:rsidRPr="00693B89"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  <w:t>Описание несоответствия</w:t>
                  </w:r>
                </w:p>
              </w:tc>
              <w:tc>
                <w:tcPr>
                  <w:tcW w:w="3921" w:type="dxa"/>
                  <w:vAlign w:val="center"/>
                </w:tcPr>
                <w:p w14:paraId="1B22B8D6" w14:textId="77777777" w:rsidR="00693B89" w:rsidRPr="00693B89" w:rsidRDefault="00693B89" w:rsidP="00230356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</w:pPr>
                  <w:r w:rsidRPr="00693B89">
                    <w:rPr>
                      <w:rFonts w:ascii="Times New Roman" w:hAnsi="Times New Roman"/>
                      <w:b/>
                      <w:sz w:val="24"/>
                      <w:lang w:eastAsia="ru-RU"/>
                    </w:rPr>
                    <w:t>Представленные документы</w:t>
                  </w:r>
                </w:p>
              </w:tc>
            </w:tr>
            <w:tr w:rsidR="00693B89" w:rsidRPr="00494287" w14:paraId="467AC4B9" w14:textId="77777777" w:rsidTr="007E1CB3">
              <w:tc>
                <w:tcPr>
                  <w:tcW w:w="613" w:type="dxa"/>
                </w:tcPr>
                <w:p w14:paraId="5A9F7D43" w14:textId="5D24E28A" w:rsidR="00693B89" w:rsidRPr="00693B89" w:rsidRDefault="007E1CB3" w:rsidP="00230356">
                  <w:pPr>
                    <w:jc w:val="both"/>
                    <w:rPr>
                      <w:rFonts w:ascii="Times New Roman" w:hAnsi="Times New Roman"/>
                      <w:sz w:val="24"/>
                      <w:lang w:eastAsia="ru-RU"/>
                    </w:rPr>
                  </w:pPr>
                  <w:r>
                    <w:rPr>
                      <w:rFonts w:ascii="Times New Roman" w:hAnsi="Times New Roman"/>
                      <w:sz w:val="24"/>
                      <w:lang w:eastAsia="ru-RU"/>
                    </w:rPr>
                    <w:t>1</w:t>
                  </w:r>
                </w:p>
              </w:tc>
              <w:tc>
                <w:tcPr>
                  <w:tcW w:w="4800" w:type="dxa"/>
                </w:tcPr>
                <w:p w14:paraId="33954B4F" w14:textId="6B13BF0B" w:rsidR="00693B89" w:rsidRPr="00693B89" w:rsidRDefault="007E1CB3" w:rsidP="00230356">
                  <w:pPr>
                    <w:jc w:val="both"/>
                    <w:rPr>
                      <w:rFonts w:ascii="Times New Roman" w:hAnsi="Times New Roman"/>
                      <w:sz w:val="24"/>
                      <w:lang w:eastAsia="ru-RU"/>
                    </w:rPr>
                  </w:pPr>
                  <w:r w:rsidRPr="007E1CB3">
                    <w:rPr>
                      <w:rFonts w:ascii="Times New Roman" w:hAnsi="Times New Roman"/>
                      <w:sz w:val="24"/>
                      <w:lang w:eastAsia="ru-RU"/>
                    </w:rPr>
                    <w:t>В отчете об оценке удовлетворенности потребителей за 2024 г. от 01.04.25 г. не указаны критерии приемлемости результатов оценки удовлетворенности потребителей, позволяющих сделать вывод о степени удовлетворения их потребностей и ожиданий.</w:t>
                  </w:r>
                </w:p>
              </w:tc>
              <w:tc>
                <w:tcPr>
                  <w:tcW w:w="3921" w:type="dxa"/>
                </w:tcPr>
                <w:p w14:paraId="4A2AA846" w14:textId="77777777" w:rsidR="007E1CB3" w:rsidRPr="007E1CB3" w:rsidRDefault="007E1CB3" w:rsidP="00230356">
                  <w:pPr>
                    <w:rPr>
                      <w:rFonts w:ascii="Times New Roman" w:hAnsi="Times New Roman"/>
                      <w:sz w:val="24"/>
                      <w:lang w:eastAsia="ru-RU"/>
                    </w:rPr>
                  </w:pPr>
                  <w:r w:rsidRPr="007E1CB3">
                    <w:rPr>
                      <w:rFonts w:ascii="Times New Roman" w:hAnsi="Times New Roman"/>
                      <w:sz w:val="24"/>
                      <w:lang w:eastAsia="ru-RU"/>
                    </w:rPr>
                    <w:t>1. Скан-копия РИСМ ДКИ ред. 14 от 04.08.2025г.</w:t>
                  </w:r>
                </w:p>
                <w:p w14:paraId="6186633D" w14:textId="29B160CF" w:rsidR="007E1CB3" w:rsidRPr="007E1CB3" w:rsidRDefault="007E1CB3" w:rsidP="00230356">
                  <w:pPr>
                    <w:rPr>
                      <w:rFonts w:ascii="Times New Roman" w:hAnsi="Times New Roman"/>
                      <w:sz w:val="24"/>
                      <w:lang w:eastAsia="ru-RU"/>
                    </w:rPr>
                  </w:pPr>
                  <w:r w:rsidRPr="007E1CB3">
                    <w:rPr>
                      <w:rFonts w:ascii="Times New Roman" w:hAnsi="Times New Roman"/>
                      <w:sz w:val="24"/>
                      <w:lang w:eastAsia="ru-RU"/>
                    </w:rPr>
                    <w:t>2. Скан-копия протокола обучения от 04.08.2025г.</w:t>
                  </w:r>
                </w:p>
                <w:p w14:paraId="0176D29F" w14:textId="14DBAA5C" w:rsidR="00693B89" w:rsidRPr="00693B89" w:rsidRDefault="007E1CB3" w:rsidP="00230356">
                  <w:pPr>
                    <w:jc w:val="both"/>
                    <w:rPr>
                      <w:rFonts w:ascii="Times New Roman" w:hAnsi="Times New Roman"/>
                      <w:sz w:val="24"/>
                      <w:lang w:eastAsia="ru-RU"/>
                    </w:rPr>
                  </w:pPr>
                  <w:r w:rsidRPr="007E1CB3">
                    <w:rPr>
                      <w:rFonts w:ascii="Times New Roman" w:hAnsi="Times New Roman"/>
                      <w:sz w:val="24"/>
                      <w:lang w:eastAsia="ru-RU"/>
                    </w:rPr>
                    <w:t>3. Скан-копия отчета об удовлетворенности потребителей за 2024 год от 06.08.2025г.</w:t>
                  </w:r>
                </w:p>
              </w:tc>
            </w:tr>
          </w:tbl>
          <w:p w14:paraId="6ED9D86E" w14:textId="77777777" w:rsidR="00693B89" w:rsidRPr="00693B89" w:rsidRDefault="00693B89" w:rsidP="00693B89">
            <w:pPr>
              <w:rPr>
                <w:sz w:val="10"/>
                <w:szCs w:val="28"/>
                <w:lang w:eastAsia="ru-RU"/>
              </w:rPr>
            </w:pPr>
          </w:p>
          <w:p w14:paraId="3650D67E" w14:textId="4A235800" w:rsidR="00693B89" w:rsidRPr="00494287" w:rsidRDefault="00693B89" w:rsidP="00693B89">
            <w:pPr>
              <w:rPr>
                <w:szCs w:val="28"/>
                <w:lang w:eastAsia="ru-RU"/>
              </w:rPr>
            </w:pPr>
          </w:p>
        </w:tc>
      </w:tr>
      <w:tr w:rsidR="00693B89" w:rsidRPr="00035C60" w14:paraId="2F5B2A04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28145705" w14:textId="77777777" w:rsidR="00693B89" w:rsidRPr="00494287" w:rsidRDefault="00693B89" w:rsidP="00693B89">
            <w:pPr>
              <w:spacing w:line="300" w:lineRule="exact"/>
              <w:rPr>
                <w:i/>
                <w:szCs w:val="28"/>
                <w:lang w:eastAsia="ru-RU"/>
              </w:rPr>
            </w:pPr>
            <w:r w:rsidRPr="00494287">
              <w:rPr>
                <w:szCs w:val="28"/>
                <w:lang w:eastAsia="ru-RU"/>
              </w:rPr>
              <w:t>23.2 Информация о сравнении данного инспекционного контроля с результатами предыдущих аудитов СМК (при наличии)</w:t>
            </w:r>
          </w:p>
        </w:tc>
      </w:tr>
      <w:tr w:rsidR="00693B89" w:rsidRPr="00035C60" w14:paraId="763C0616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5767B511" w14:textId="147BFD4E" w:rsidR="00693B89" w:rsidRPr="00494287" w:rsidRDefault="00693B89" w:rsidP="00693B89">
            <w:pPr>
              <w:spacing w:line="300" w:lineRule="exact"/>
              <w:rPr>
                <w:szCs w:val="28"/>
                <w:lang w:eastAsia="ru-RU"/>
              </w:rPr>
            </w:pPr>
            <w:r w:rsidRPr="00494287">
              <w:rPr>
                <w:szCs w:val="28"/>
                <w:lang w:eastAsia="ru-RU"/>
              </w:rPr>
              <w:t xml:space="preserve">В ходе </w:t>
            </w:r>
            <w:r w:rsidR="007E1CB3">
              <w:rPr>
                <w:szCs w:val="28"/>
                <w:lang w:eastAsia="ru-RU"/>
              </w:rPr>
              <w:t xml:space="preserve">первого инспекционного контроля </w:t>
            </w:r>
            <w:r w:rsidRPr="00494287">
              <w:rPr>
                <w:szCs w:val="28"/>
                <w:lang w:eastAsia="ru-RU"/>
              </w:rPr>
              <w:t xml:space="preserve">выявлено </w:t>
            </w:r>
            <w:r w:rsidR="007E1CB3">
              <w:rPr>
                <w:szCs w:val="28"/>
                <w:lang w:eastAsia="ru-RU"/>
              </w:rPr>
              <w:t>1</w:t>
            </w:r>
            <w:r>
              <w:rPr>
                <w:szCs w:val="28"/>
                <w:lang w:eastAsia="ru-RU"/>
              </w:rPr>
              <w:t xml:space="preserve"> несоо</w:t>
            </w:r>
            <w:r w:rsidRPr="00693B89">
              <w:rPr>
                <w:szCs w:val="28"/>
                <w:lang w:eastAsia="ru-RU"/>
              </w:rPr>
              <w:t>тветстви</w:t>
            </w:r>
            <w:r w:rsidR="007E1CB3">
              <w:rPr>
                <w:szCs w:val="28"/>
                <w:lang w:eastAsia="ru-RU"/>
              </w:rPr>
              <w:t>е</w:t>
            </w:r>
            <w:r w:rsidRPr="00693B89">
              <w:rPr>
                <w:szCs w:val="28"/>
                <w:lang w:eastAsia="ru-RU"/>
              </w:rPr>
              <w:t>.</w:t>
            </w:r>
          </w:p>
          <w:p w14:paraId="409A304E" w14:textId="5C7E2CBD" w:rsidR="00693B89" w:rsidRPr="00494287" w:rsidRDefault="00693B89" w:rsidP="00693B89">
            <w:pPr>
              <w:spacing w:line="300" w:lineRule="exact"/>
              <w:rPr>
                <w:szCs w:val="28"/>
                <w:lang w:eastAsia="ru-RU"/>
              </w:rPr>
            </w:pPr>
            <w:r w:rsidRPr="00494287">
              <w:rPr>
                <w:szCs w:val="28"/>
                <w:lang w:eastAsia="ru-RU"/>
              </w:rPr>
              <w:t>В ходе настоя</w:t>
            </w:r>
            <w:r>
              <w:rPr>
                <w:szCs w:val="28"/>
                <w:lang w:eastAsia="ru-RU"/>
              </w:rPr>
              <w:t xml:space="preserve">щего аудита выявлено </w:t>
            </w:r>
            <w:r w:rsidR="003C692A">
              <w:rPr>
                <w:szCs w:val="28"/>
                <w:lang w:eastAsia="ru-RU"/>
              </w:rPr>
              <w:t xml:space="preserve">1 </w:t>
            </w:r>
            <w:r w:rsidR="00EA452A">
              <w:rPr>
                <w:highlight w:val="yellow"/>
              </w:rPr>
              <w:t>Акт</w:t>
            </w:r>
            <w:r w:rsidR="003D2B13" w:rsidRPr="003D2B13">
              <w:rPr>
                <w:highlight w:val="yellow"/>
              </w:rPr>
              <w:t>5</w:t>
            </w:r>
            <w:r w:rsidR="003D2B13">
              <w:t xml:space="preserve"> </w:t>
            </w:r>
            <w:r>
              <w:rPr>
                <w:szCs w:val="28"/>
                <w:lang w:eastAsia="ru-RU"/>
              </w:rPr>
              <w:t>несо</w:t>
            </w:r>
            <w:r w:rsidRPr="00494287">
              <w:rPr>
                <w:szCs w:val="28"/>
                <w:lang w:eastAsia="ru-RU"/>
              </w:rPr>
              <w:t>ответствий.</w:t>
            </w:r>
          </w:p>
        </w:tc>
      </w:tr>
      <w:tr w:rsidR="00035C60" w:rsidRPr="00035C60" w14:paraId="78EDF7E5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77C26D74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23.3 Применение сертификата соответствия и Знака соответствия согласно требованиям, установленным в соглашении о применении</w:t>
            </w:r>
          </w:p>
        </w:tc>
      </w:tr>
      <w:tr w:rsidR="00035C60" w:rsidRPr="00035C60" w14:paraId="6942B5F1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5C4BF6AA" w14:textId="77777777" w:rsidR="004F1012" w:rsidRPr="00035C60" w:rsidRDefault="004F1012" w:rsidP="00A0696E">
            <w:pPr>
              <w:rPr>
                <w:color w:val="000000" w:themeColor="text1"/>
                <w:sz w:val="8"/>
                <w:szCs w:val="10"/>
                <w:lang w:eastAsia="ru-RU"/>
              </w:rPr>
            </w:pPr>
          </w:p>
        </w:tc>
      </w:tr>
      <w:tr w:rsidR="00035C60" w:rsidRPr="00035C60" w14:paraId="40AFE439" w14:textId="77777777" w:rsidTr="00A0696E">
        <w:tblPrEx>
          <w:jc w:val="left"/>
        </w:tblPrEx>
        <w:trPr>
          <w:gridAfter w:val="6"/>
          <w:wAfter w:w="235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878223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62" w:type="dxa"/>
                <w:gridSpan w:val="5"/>
                <w:vAlign w:val="bottom"/>
              </w:tcPr>
              <w:p w14:paraId="3F4AC4C1" w14:textId="7404D76C" w:rsidR="004F1012" w:rsidRPr="00035C60" w:rsidRDefault="007E1CB3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4878" w:type="dxa"/>
            <w:gridSpan w:val="10"/>
            <w:tcBorders>
              <w:left w:val="nil"/>
            </w:tcBorders>
            <w:vAlign w:val="bottom"/>
          </w:tcPr>
          <w:p w14:paraId="326AF0AA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Соответствует</w:t>
            </w:r>
          </w:p>
        </w:tc>
        <w:sdt>
          <w:sdtPr>
            <w:rPr>
              <w:color w:val="000000" w:themeColor="text1"/>
              <w:sz w:val="28"/>
              <w:szCs w:val="28"/>
              <w:lang w:eastAsia="ru-RU"/>
            </w:rPr>
            <w:id w:val="-966201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96" w:type="dxa"/>
                <w:vAlign w:val="bottom"/>
              </w:tcPr>
              <w:p w14:paraId="4B9F6759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2124" w:type="dxa"/>
            <w:gridSpan w:val="4"/>
            <w:tcBorders>
              <w:left w:val="nil"/>
            </w:tcBorders>
            <w:vAlign w:val="bottom"/>
          </w:tcPr>
          <w:p w14:paraId="3D4CA703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Не соответствует</w:t>
            </w:r>
          </w:p>
        </w:tc>
      </w:tr>
      <w:tr w:rsidR="00035C60" w:rsidRPr="00035C60" w14:paraId="6044237F" w14:textId="77777777" w:rsidTr="00A0696E">
        <w:tblPrEx>
          <w:jc w:val="left"/>
        </w:tblPrEx>
        <w:trPr>
          <w:gridAfter w:val="6"/>
          <w:wAfter w:w="235" w:type="dxa"/>
        </w:trPr>
        <w:tc>
          <w:tcPr>
            <w:tcW w:w="9560" w:type="dxa"/>
            <w:gridSpan w:val="20"/>
            <w:vAlign w:val="bottom"/>
          </w:tcPr>
          <w:p w14:paraId="36D33925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324137F5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31129DEC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24 Результаты аудита</w:t>
            </w:r>
          </w:p>
        </w:tc>
      </w:tr>
      <w:tr w:rsidR="00035C60" w:rsidRPr="00035C60" w14:paraId="7AC835DD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0B0C87F3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002D82CE" w14:textId="77777777" w:rsidTr="00A0696E">
        <w:tblPrEx>
          <w:jc w:val="left"/>
        </w:tblPrEx>
        <w:trPr>
          <w:gridAfter w:val="7"/>
          <w:wAfter w:w="283" w:type="dxa"/>
          <w:trHeight w:val="500"/>
        </w:trPr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4F27" w14:textId="77777777" w:rsidR="004F1012" w:rsidRPr="00035C60" w:rsidRDefault="004F1012" w:rsidP="00A0696E">
            <w:pPr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803" w:type="dxa"/>
            <w:gridSpan w:val="16"/>
            <w:tcBorders>
              <w:left w:val="single" w:sz="4" w:space="0" w:color="auto"/>
            </w:tcBorders>
            <w:vAlign w:val="center"/>
          </w:tcPr>
          <w:p w14:paraId="12346C5A" w14:textId="00AD61AC" w:rsidR="004F1012" w:rsidRPr="00035C60" w:rsidRDefault="004F1012" w:rsidP="00CF5AE7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Количество значительных несоответствий</w:t>
            </w:r>
            <w:r w:rsidR="00CF5AE7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CF5AE7" w:rsidRPr="00CF5AE7">
              <w:rPr>
                <w:color w:val="000000" w:themeColor="text1"/>
                <w:szCs w:val="28"/>
                <w:highlight w:val="green"/>
                <w:lang w:eastAsia="ru-RU"/>
              </w:rPr>
              <w:t>А36</w:t>
            </w:r>
          </w:p>
        </w:tc>
      </w:tr>
      <w:tr w:rsidR="00035C60" w:rsidRPr="00035C60" w14:paraId="6FDD6427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70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FBE99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803" w:type="dxa"/>
            <w:gridSpan w:val="16"/>
            <w:vAlign w:val="center"/>
          </w:tcPr>
          <w:p w14:paraId="2A3FE267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0A0B3E11" w14:textId="77777777" w:rsidTr="003C692A">
        <w:tblPrEx>
          <w:jc w:val="left"/>
        </w:tblPrEx>
        <w:trPr>
          <w:gridAfter w:val="7"/>
          <w:wAfter w:w="283" w:type="dxa"/>
          <w:trHeight w:val="477"/>
        </w:trPr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582B19" w14:textId="29C8ECCE" w:rsidR="004F1012" w:rsidRPr="00DC4C2E" w:rsidRDefault="003C692A" w:rsidP="00A0696E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1</w:t>
            </w:r>
          </w:p>
        </w:tc>
        <w:tc>
          <w:tcPr>
            <w:tcW w:w="8803" w:type="dxa"/>
            <w:gridSpan w:val="16"/>
            <w:tcBorders>
              <w:left w:val="single" w:sz="4" w:space="0" w:color="auto"/>
            </w:tcBorders>
            <w:vAlign w:val="center"/>
          </w:tcPr>
          <w:p w14:paraId="207A2C89" w14:textId="1FC5AAFB" w:rsidR="004F1012" w:rsidRPr="00035C60" w:rsidRDefault="004F1012" w:rsidP="00CF5AE7">
            <w:pPr>
              <w:rPr>
                <w:color w:val="000000" w:themeColor="text1"/>
                <w:lang w:eastAsia="ru-RU"/>
              </w:rPr>
            </w:pPr>
            <w:r w:rsidRPr="00DC4C2E">
              <w:rPr>
                <w:color w:val="000000" w:themeColor="text1"/>
                <w:lang w:eastAsia="ru-RU"/>
              </w:rPr>
              <w:t>Количество малозначительных несоответстви</w:t>
            </w:r>
            <w:r w:rsidR="002E4463" w:rsidRPr="00DC4C2E">
              <w:rPr>
                <w:color w:val="000000" w:themeColor="text1"/>
                <w:lang w:eastAsia="ru-RU"/>
              </w:rPr>
              <w:t>я</w:t>
            </w:r>
            <w:r w:rsidR="00CF5AE7">
              <w:rPr>
                <w:color w:val="000000" w:themeColor="text1"/>
                <w:lang w:eastAsia="ru-RU"/>
              </w:rPr>
              <w:t xml:space="preserve"> </w:t>
            </w:r>
            <w:r w:rsidR="00CF5AE7" w:rsidRPr="00CF5AE7">
              <w:rPr>
                <w:color w:val="000000" w:themeColor="text1"/>
                <w:szCs w:val="28"/>
                <w:highlight w:val="green"/>
                <w:lang w:eastAsia="ru-RU"/>
              </w:rPr>
              <w:t>А37</w:t>
            </w:r>
          </w:p>
        </w:tc>
      </w:tr>
      <w:tr w:rsidR="00035C60" w:rsidRPr="00035C60" w14:paraId="749C0A48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70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8D1CA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803" w:type="dxa"/>
            <w:gridSpan w:val="16"/>
            <w:vAlign w:val="center"/>
          </w:tcPr>
          <w:p w14:paraId="26751464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6BEFAB31" w14:textId="77777777" w:rsidTr="00A0696E">
        <w:tblPrEx>
          <w:jc w:val="left"/>
        </w:tblPrEx>
        <w:trPr>
          <w:gridAfter w:val="7"/>
          <w:wAfter w:w="283" w:type="dxa"/>
          <w:trHeight w:val="441"/>
        </w:trPr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50B6" w14:textId="77777777" w:rsidR="004F1012" w:rsidRPr="00035C60" w:rsidRDefault="004F1012" w:rsidP="00A0696E">
            <w:pPr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803" w:type="dxa"/>
            <w:gridSpan w:val="16"/>
            <w:tcBorders>
              <w:left w:val="single" w:sz="4" w:space="0" w:color="auto"/>
            </w:tcBorders>
            <w:vAlign w:val="center"/>
          </w:tcPr>
          <w:p w14:paraId="2E7C26F7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Количество значительных несоответствий, устраненных в ходе аудита</w:t>
            </w:r>
          </w:p>
        </w:tc>
      </w:tr>
      <w:tr w:rsidR="00035C60" w:rsidRPr="00035C60" w14:paraId="60C0F44F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70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7725B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803" w:type="dxa"/>
            <w:gridSpan w:val="16"/>
            <w:vAlign w:val="center"/>
          </w:tcPr>
          <w:p w14:paraId="3B3AFB21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0BB4801B" w14:textId="77777777" w:rsidTr="00A0696E">
        <w:tblPrEx>
          <w:jc w:val="left"/>
        </w:tblPrEx>
        <w:trPr>
          <w:gridAfter w:val="7"/>
          <w:wAfter w:w="283" w:type="dxa"/>
          <w:trHeight w:val="511"/>
        </w:trPr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953F0" w14:textId="77777777" w:rsidR="004F1012" w:rsidRPr="00035C60" w:rsidRDefault="004F1012" w:rsidP="00A0696E">
            <w:pPr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803" w:type="dxa"/>
            <w:gridSpan w:val="16"/>
            <w:tcBorders>
              <w:left w:val="single" w:sz="4" w:space="0" w:color="auto"/>
            </w:tcBorders>
            <w:vAlign w:val="center"/>
          </w:tcPr>
          <w:p w14:paraId="14C604D8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Количество малозначительных несоответствий, устраненных в ходе аудита</w:t>
            </w:r>
          </w:p>
        </w:tc>
      </w:tr>
      <w:tr w:rsidR="00035C60" w:rsidRPr="00035C60" w14:paraId="568E7983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709" w:type="dxa"/>
            <w:gridSpan w:val="3"/>
            <w:tcBorders>
              <w:top w:val="single" w:sz="4" w:space="0" w:color="auto"/>
            </w:tcBorders>
            <w:vAlign w:val="bottom"/>
          </w:tcPr>
          <w:p w14:paraId="26A330AD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803" w:type="dxa"/>
            <w:gridSpan w:val="16"/>
            <w:vAlign w:val="bottom"/>
          </w:tcPr>
          <w:p w14:paraId="5D8F1E69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332D4B58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32D8687D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25 Рекомендации экспертной группы для руководителя органа по сертификации СМК</w:t>
            </w:r>
          </w:p>
        </w:tc>
      </w:tr>
      <w:tr w:rsidR="00035C60" w:rsidRPr="00035C60" w14:paraId="614E2841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6BB030D4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756AA665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-2100084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0E6B2D8B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40BEDE80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Выдать сертификат</w:t>
            </w:r>
          </w:p>
        </w:tc>
      </w:tr>
      <w:tr w:rsidR="00035C60" w:rsidRPr="00035C60" w14:paraId="619265CE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177E5EFD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660ED1C5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41802E5F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1437563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4858779D" w14:textId="77777777" w:rsidR="004F1012" w:rsidRPr="00035C60" w:rsidRDefault="00A0696E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04F18B78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Выдать сертификат после устранения всех выявленных несоответствий и выполнения корректирующих действий</w:t>
            </w:r>
          </w:p>
        </w:tc>
      </w:tr>
      <w:tr w:rsidR="00035C60" w:rsidRPr="00035C60" w14:paraId="1FB372D7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6D7FB9B1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5803AA91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6DBF78D2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-1262603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424966BD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14F74930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Не выдать сертификат</w:t>
            </w:r>
          </w:p>
        </w:tc>
      </w:tr>
      <w:tr w:rsidR="00035C60" w:rsidRPr="00035C60" w14:paraId="59DC5564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658B0DF1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22A2C7EB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1BE6B65B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1363010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74C4C10E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3B2F2D39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Подтвердить действие сертификата</w:t>
            </w:r>
          </w:p>
        </w:tc>
      </w:tr>
      <w:tr w:rsidR="00035C60" w:rsidRPr="00035C60" w14:paraId="338A3BF2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7CEE81F1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64FC064A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449D8C4B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6046134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592A7E71" w14:textId="31D6FE83" w:rsidR="004F1012" w:rsidRPr="00035C60" w:rsidRDefault="00AF1808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4E41927C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Подтвердить действие сертификата после устранения всех выявленных несоответствий и выполнения корректирующих действий</w:t>
            </w:r>
          </w:p>
        </w:tc>
      </w:tr>
      <w:tr w:rsidR="00035C60" w:rsidRPr="00035C60" w14:paraId="5100148D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6B1BECA4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29522FCA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0959AE6C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4918497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0B213998" w14:textId="01B8785F" w:rsidR="004F1012" w:rsidRPr="00035C60" w:rsidRDefault="001671FB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14AB43EE" w14:textId="3CE9A8A8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Расширить область сертификации СМК</w:t>
            </w:r>
            <w:r w:rsidR="00D90C7A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D90C7A" w:rsidRPr="00D90C7A">
              <w:rPr>
                <w:color w:val="000000" w:themeColor="text1"/>
                <w:szCs w:val="28"/>
                <w:highlight w:val="green"/>
                <w:lang w:eastAsia="ru-RU"/>
              </w:rPr>
              <w:t>А40</w:t>
            </w:r>
          </w:p>
        </w:tc>
      </w:tr>
      <w:tr w:rsidR="00035C60" w:rsidRPr="00035C60" w14:paraId="5D2A02A5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5085181C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1CFAD0D3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653B663E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160361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2FB46589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36A7FA55" w14:textId="2F1082CB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Сузить область сертификации СМК</w:t>
            </w:r>
            <w:r w:rsidR="00D90C7A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D90C7A" w:rsidRPr="00D90C7A">
              <w:rPr>
                <w:color w:val="000000" w:themeColor="text1"/>
                <w:szCs w:val="28"/>
                <w:highlight w:val="green"/>
                <w:lang w:eastAsia="ru-RU"/>
              </w:rPr>
              <w:t>А41</w:t>
            </w:r>
          </w:p>
        </w:tc>
      </w:tr>
      <w:tr w:rsidR="00035C60" w:rsidRPr="00035C60" w14:paraId="3CF7B081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32CE50C9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2FFDF6F4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7DA0FD1D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-501976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053B11BE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46246770" w14:textId="77777777" w:rsidR="004F1012" w:rsidRPr="00035C60" w:rsidRDefault="004F1012" w:rsidP="00A0696E">
            <w:pPr>
              <w:rPr>
                <w:color w:val="000000" w:themeColor="text1"/>
                <w:spacing w:val="-8"/>
                <w:szCs w:val="28"/>
                <w:lang w:eastAsia="ru-RU"/>
              </w:rPr>
            </w:pPr>
            <w:r w:rsidRPr="00035C60">
              <w:rPr>
                <w:color w:val="000000" w:themeColor="text1"/>
                <w:spacing w:val="-8"/>
                <w:szCs w:val="28"/>
                <w:lang w:eastAsia="ru-RU"/>
              </w:rPr>
              <w:t xml:space="preserve">Проверить фактическое устранение выявленных несоответствий и </w:t>
            </w:r>
            <w:r w:rsidRPr="00035C60">
              <w:rPr>
                <w:color w:val="000000" w:themeColor="text1"/>
                <w:szCs w:val="28"/>
                <w:lang w:eastAsia="ru-RU"/>
              </w:rPr>
              <w:t>выполнение корректирующих действий</w:t>
            </w:r>
            <w:r w:rsidRPr="00035C60">
              <w:rPr>
                <w:color w:val="000000" w:themeColor="text1"/>
                <w:spacing w:val="-8"/>
                <w:szCs w:val="28"/>
                <w:lang w:eastAsia="ru-RU"/>
              </w:rPr>
              <w:t xml:space="preserve"> на территории заявителя</w:t>
            </w:r>
          </w:p>
        </w:tc>
      </w:tr>
      <w:tr w:rsidR="00035C60" w:rsidRPr="00035C60" w14:paraId="44E33AB4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241B420A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44C140E4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228E7FF9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-1898883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5C4FD6FE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7DF7B2AD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Приостановить действие сертификата</w:t>
            </w:r>
          </w:p>
        </w:tc>
      </w:tr>
      <w:tr w:rsidR="00035C60" w:rsidRPr="00035C60" w14:paraId="7B25424A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1213" w:type="dxa"/>
            <w:gridSpan w:val="4"/>
            <w:vAlign w:val="center"/>
          </w:tcPr>
          <w:p w14:paraId="4FD0474D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8299" w:type="dxa"/>
            <w:gridSpan w:val="15"/>
            <w:vAlign w:val="center"/>
          </w:tcPr>
          <w:p w14:paraId="044C38A2" w14:textId="77777777" w:rsidR="004F1012" w:rsidRPr="00035C60" w:rsidRDefault="004F1012" w:rsidP="00A0696E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035C60" w:rsidRPr="00035C60" w14:paraId="6FAA6BD9" w14:textId="77777777" w:rsidTr="00A0696E">
        <w:tblPrEx>
          <w:jc w:val="left"/>
        </w:tblPrEx>
        <w:trPr>
          <w:gridAfter w:val="7"/>
          <w:wAfter w:w="283" w:type="dxa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621577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3" w:type="dxa"/>
                <w:gridSpan w:val="4"/>
                <w:vAlign w:val="center"/>
              </w:tcPr>
              <w:p w14:paraId="5F6D0DDD" w14:textId="77777777" w:rsidR="004F1012" w:rsidRPr="00035C60" w:rsidRDefault="004F1012" w:rsidP="00A0696E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 w:rsidRPr="00035C60"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8299" w:type="dxa"/>
            <w:gridSpan w:val="15"/>
            <w:tcBorders>
              <w:left w:val="nil"/>
            </w:tcBorders>
            <w:vAlign w:val="center"/>
          </w:tcPr>
          <w:p w14:paraId="75B9B039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Отменить действие сертификата</w:t>
            </w:r>
          </w:p>
        </w:tc>
      </w:tr>
      <w:tr w:rsidR="00035C60" w:rsidRPr="00035C60" w14:paraId="0B00AE9D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77F84875" w14:textId="77777777" w:rsidR="004F1012" w:rsidRPr="00035C60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26 Особые условия</w:t>
            </w:r>
          </w:p>
        </w:tc>
      </w:tr>
      <w:tr w:rsidR="00035C60" w:rsidRPr="00035C60" w14:paraId="4C2F36EB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vAlign w:val="bottom"/>
          </w:tcPr>
          <w:p w14:paraId="14E3AD1B" w14:textId="06B2BD47" w:rsidR="004F1012" w:rsidRDefault="004F1012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Аудит носит выборочный характер, поэтому могут иметь место и другие несоответствия, не выявленные в ходе аудита. Результаты аудита не освобождают заявителя от ответственности за обеспечение выполнения и постоянное соблюдение требований</w:t>
            </w:r>
            <w:r w:rsidRPr="001671FB">
              <w:rPr>
                <w:iCs/>
                <w:color w:val="000000" w:themeColor="text1"/>
                <w:szCs w:val="28"/>
                <w:lang w:eastAsia="ru-RU"/>
              </w:rPr>
              <w:t xml:space="preserve"> </w:t>
            </w:r>
            <w:r w:rsidR="00693B89" w:rsidRPr="001671FB">
              <w:rPr>
                <w:iCs/>
                <w:szCs w:val="28"/>
                <w:lang w:eastAsia="ru-RU"/>
              </w:rPr>
              <w:t>СТО Газпром 9001-2018</w:t>
            </w:r>
            <w:r w:rsidR="001671FB" w:rsidRPr="001671FB">
              <w:rPr>
                <w:iCs/>
                <w:szCs w:val="28"/>
                <w:lang w:eastAsia="ru-RU"/>
              </w:rPr>
              <w:t>.</w:t>
            </w:r>
          </w:p>
          <w:p w14:paraId="3437651F" w14:textId="4482B19D" w:rsidR="00AC4640" w:rsidRPr="00035C60" w:rsidRDefault="00AC4640" w:rsidP="00AC4640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Область применения системы менеджмента (область сертификации) организации может быть уточнена по результатам рассмотрения сертификационного дела центральным органом Системы добровольной сертификации ИНТЕРГАЗСЕРТ.</w:t>
            </w:r>
          </w:p>
        </w:tc>
      </w:tr>
      <w:tr w:rsidR="00A0696E" w:rsidRPr="00035C60" w14:paraId="14645D90" w14:textId="77777777" w:rsidTr="00A0696E">
        <w:tblPrEx>
          <w:jc w:val="left"/>
        </w:tblPrEx>
        <w:trPr>
          <w:gridAfter w:val="7"/>
          <w:wAfter w:w="283" w:type="dxa"/>
        </w:trPr>
        <w:tc>
          <w:tcPr>
            <w:tcW w:w="9512" w:type="dxa"/>
            <w:gridSpan w:val="19"/>
            <w:tcBorders>
              <w:bottom w:val="single" w:sz="4" w:space="0" w:color="auto"/>
            </w:tcBorders>
            <w:vAlign w:val="bottom"/>
          </w:tcPr>
          <w:p w14:paraId="4A5ABB59" w14:textId="77777777" w:rsidR="00A0696E" w:rsidRPr="00A0696E" w:rsidRDefault="00A0696E" w:rsidP="00A0696E">
            <w:pPr>
              <w:tabs>
                <w:tab w:val="left" w:pos="240"/>
              </w:tabs>
              <w:jc w:val="left"/>
              <w:rPr>
                <w:color w:val="000000" w:themeColor="text1"/>
                <w:sz w:val="22"/>
                <w:lang w:eastAsia="ru-RU"/>
              </w:rPr>
            </w:pPr>
            <w:r w:rsidRPr="00A0696E">
              <w:rPr>
                <w:color w:val="000000" w:themeColor="text1"/>
                <w:szCs w:val="28"/>
                <w:lang w:eastAsia="ru-RU"/>
              </w:rPr>
              <w:t>27 Дополнительные сведения (при наличии)</w:t>
            </w:r>
          </w:p>
          <w:p w14:paraId="3F10C687" w14:textId="77777777" w:rsidR="00230356" w:rsidRPr="00230356" w:rsidRDefault="001671FB" w:rsidP="001671FB">
            <w:pPr>
              <w:pStyle w:val="a8"/>
              <w:numPr>
                <w:ilvl w:val="0"/>
                <w:numId w:val="3"/>
              </w:numPr>
              <w:tabs>
                <w:tab w:val="left" w:pos="240"/>
              </w:tabs>
              <w:ind w:left="0" w:firstLine="0"/>
              <w:rPr>
                <w:iCs/>
                <w:color w:val="000000" w:themeColor="text1"/>
                <w:szCs w:val="28"/>
                <w:lang w:eastAsia="ru-RU"/>
              </w:rPr>
            </w:pPr>
            <w:r w:rsidRPr="001671FB">
              <w:rPr>
                <w:iCs/>
                <w:color w:val="000000" w:themeColor="text1"/>
                <w:szCs w:val="28"/>
                <w:lang w:eastAsia="ru-RU"/>
              </w:rPr>
              <w:t>О</w:t>
            </w:r>
            <w:r w:rsidR="00A0696E" w:rsidRPr="001671FB">
              <w:rPr>
                <w:iCs/>
                <w:color w:val="000000" w:themeColor="text1"/>
                <w:szCs w:val="24"/>
                <w:lang w:eastAsia="ru-RU"/>
              </w:rPr>
              <w:t>бласть применения (сертификации) СМК</w:t>
            </w:r>
            <w:r w:rsidRPr="001671FB">
              <w:rPr>
                <w:iCs/>
                <w:color w:val="000000" w:themeColor="text1"/>
                <w:szCs w:val="24"/>
                <w:lang w:eastAsia="ru-RU"/>
              </w:rPr>
              <w:t xml:space="preserve"> изменяется в связи с включением вида деятельности «проектирование»</w:t>
            </w:r>
            <w:r w:rsidR="00230356">
              <w:rPr>
                <w:iCs/>
                <w:color w:val="000000" w:themeColor="text1"/>
                <w:szCs w:val="24"/>
                <w:lang w:eastAsia="ru-RU"/>
              </w:rPr>
              <w:t>:</w:t>
            </w:r>
          </w:p>
          <w:p w14:paraId="2AA19881" w14:textId="62AFC214" w:rsidR="00A0696E" w:rsidRPr="001671FB" w:rsidRDefault="00230356" w:rsidP="00230356">
            <w:pPr>
              <w:pStyle w:val="a8"/>
              <w:tabs>
                <w:tab w:val="left" w:pos="240"/>
              </w:tabs>
              <w:ind w:left="0"/>
              <w:rPr>
                <w:iCs/>
                <w:color w:val="000000" w:themeColor="text1"/>
                <w:szCs w:val="28"/>
                <w:lang w:eastAsia="ru-RU"/>
              </w:rPr>
            </w:pPr>
            <w:r>
              <w:rPr>
                <w:color w:val="000000"/>
                <w:shd w:val="clear" w:color="auto" w:fill="FFFFFF"/>
              </w:rPr>
              <w:t xml:space="preserve">проектированию, разработке, производству, проведению монтажных, шеф-монтажных и пусконаладочных работ, </w:t>
            </w:r>
            <w:r w:rsidRPr="00022D2B">
              <w:rPr>
                <w:color w:val="000000"/>
                <w:shd w:val="clear" w:color="auto" w:fill="FFFFFF"/>
              </w:rPr>
              <w:t>модернизации, техническому (сервисному) обслуживанию и ремонту систем сухих газодинамических уплотнений в составе сухих газодинамических уплотнений, панелей управления сухими газодинамическими уплотнениями, а также систем торцевых уплотнений, систем фильтрации, муфт упругих пластинчатых, компрессорных установок серии ДЖКТ.КУ, сепараторов газовых серии ДЖКТ.СГ и вспомогательного оборудования к ним, систем топливного газа: блоки (системы) топливообеспечения , систем буферного газа: блоки ЦБК и системы обеспечения ЦБК, в том числе разделительным воздухом, азотом, буферным газом, ЭМП, СГДУ  и вспомогательного оборудования к ним;  техническому (сервисному) обслуживанию и ремонту центробежных и поршневых компрессоров</w:t>
            </w:r>
            <w:r w:rsidR="001671FB" w:rsidRPr="001671FB">
              <w:rPr>
                <w:iCs/>
                <w:color w:val="000000" w:themeColor="text1"/>
                <w:szCs w:val="24"/>
                <w:lang w:eastAsia="ru-RU"/>
              </w:rPr>
              <w:t xml:space="preserve"> </w:t>
            </w:r>
            <w:r w:rsidR="00EB04A6" w:rsidRPr="00EB04A6">
              <w:rPr>
                <w:iCs/>
                <w:color w:val="000000" w:themeColor="text1"/>
                <w:szCs w:val="24"/>
                <w:highlight w:val="green"/>
                <w:lang w:eastAsia="ru-RU"/>
              </w:rPr>
              <w:t>А43</w:t>
            </w:r>
          </w:p>
        </w:tc>
      </w:tr>
      <w:tr w:rsidR="00035C60" w:rsidRPr="00035C60" w14:paraId="03022C1F" w14:textId="77777777" w:rsidTr="00A0696E">
        <w:tblPrEx>
          <w:jc w:val="left"/>
        </w:tblPrEx>
        <w:trPr>
          <w:gridAfter w:val="5"/>
          <w:wAfter w:w="225" w:type="dxa"/>
        </w:trPr>
        <w:tc>
          <w:tcPr>
            <w:tcW w:w="9570" w:type="dxa"/>
            <w:gridSpan w:val="21"/>
            <w:vAlign w:val="bottom"/>
          </w:tcPr>
          <w:p w14:paraId="696628D7" w14:textId="77777777" w:rsidR="00FC1855" w:rsidRPr="00245407" w:rsidRDefault="00FC1855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245407">
              <w:rPr>
                <w:color w:val="000000" w:themeColor="text1"/>
                <w:szCs w:val="28"/>
                <w:lang w:eastAsia="ru-RU"/>
              </w:rPr>
              <w:t>28 Приложения:</w:t>
            </w:r>
          </w:p>
          <w:p w14:paraId="5920E9C3" w14:textId="31F72041" w:rsidR="00B92F93" w:rsidRPr="00B92F93" w:rsidRDefault="00A0696E" w:rsidP="00B92F93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245407">
              <w:rPr>
                <w:lang w:eastAsia="ru-RU"/>
              </w:rPr>
              <w:t xml:space="preserve">План аудита СМК, на </w:t>
            </w:r>
            <w:r w:rsidR="00AF1808">
              <w:rPr>
                <w:lang w:eastAsia="ru-RU"/>
              </w:rPr>
              <w:t xml:space="preserve">9 </w:t>
            </w:r>
            <w:r w:rsidR="00AF1808" w:rsidRPr="00245407">
              <w:rPr>
                <w:lang w:eastAsia="ru-RU"/>
              </w:rPr>
              <w:t>л.</w:t>
            </w:r>
            <w:r w:rsidR="00EA3189">
              <w:rPr>
                <w:lang w:eastAsia="ru-RU"/>
              </w:rPr>
              <w:t>;</w:t>
            </w:r>
          </w:p>
          <w:p w14:paraId="5EB4CDC8" w14:textId="4C937C5E" w:rsidR="00B92F93" w:rsidRPr="00B92F93" w:rsidRDefault="00B92F93" w:rsidP="00B92F93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B92F93">
              <w:rPr>
                <w:lang w:eastAsia="ru-RU"/>
              </w:rPr>
              <w:t xml:space="preserve">Протокол(ы) предварительного совещания, на </w:t>
            </w:r>
            <w:r w:rsidR="001671FB">
              <w:rPr>
                <w:lang w:eastAsia="ru-RU"/>
              </w:rPr>
              <w:t>8</w:t>
            </w:r>
            <w:r w:rsidRPr="00B92F93">
              <w:rPr>
                <w:lang w:eastAsia="ru-RU"/>
              </w:rPr>
              <w:t xml:space="preserve"> л.</w:t>
            </w:r>
            <w:r w:rsidR="00EA3189">
              <w:rPr>
                <w:lang w:eastAsia="ru-RU"/>
              </w:rPr>
              <w:t>;</w:t>
            </w:r>
          </w:p>
          <w:p w14:paraId="594759BB" w14:textId="4C613098" w:rsidR="00B92F93" w:rsidRPr="00B92F93" w:rsidRDefault="00B92F93" w:rsidP="00B92F93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B92F93">
              <w:rPr>
                <w:lang w:eastAsia="ru-RU"/>
              </w:rPr>
              <w:t xml:space="preserve">Протокол(ы) заключительного совещания, на </w:t>
            </w:r>
            <w:r w:rsidR="001671FB">
              <w:rPr>
                <w:lang w:eastAsia="ru-RU"/>
              </w:rPr>
              <w:t>4</w:t>
            </w:r>
            <w:r w:rsidRPr="00B92F93">
              <w:rPr>
                <w:lang w:eastAsia="ru-RU"/>
              </w:rPr>
              <w:t xml:space="preserve"> л.</w:t>
            </w:r>
            <w:r w:rsidR="00EA3189">
              <w:rPr>
                <w:lang w:eastAsia="ru-RU"/>
              </w:rPr>
              <w:t>;</w:t>
            </w:r>
          </w:p>
          <w:p w14:paraId="1377F0A3" w14:textId="2B599BF1" w:rsidR="00A0696E" w:rsidRPr="00245407" w:rsidRDefault="00A0696E" w:rsidP="00A0696E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245407">
              <w:rPr>
                <w:lang w:eastAsia="ru-RU"/>
              </w:rPr>
              <w:t xml:space="preserve">Протоколы регистрации несоответствий, на </w:t>
            </w:r>
            <w:r w:rsidR="003C692A">
              <w:rPr>
                <w:lang w:eastAsia="ru-RU"/>
              </w:rPr>
              <w:t>1</w:t>
            </w:r>
            <w:r w:rsidRPr="00245407">
              <w:rPr>
                <w:lang w:eastAsia="ru-RU"/>
              </w:rPr>
              <w:t xml:space="preserve"> л.;</w:t>
            </w:r>
          </w:p>
          <w:p w14:paraId="60B3BCFA" w14:textId="1EA5A8C9" w:rsidR="00A0696E" w:rsidRPr="00245407" w:rsidRDefault="00A0696E" w:rsidP="00A0696E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245407">
              <w:rPr>
                <w:lang w:eastAsia="ru-RU"/>
              </w:rPr>
              <w:t>Чек-листы, на ___ л.</w:t>
            </w:r>
            <w:r w:rsidR="00C9408D">
              <w:rPr>
                <w:lang w:eastAsia="ru-RU"/>
              </w:rPr>
              <w:t xml:space="preserve"> (т</w:t>
            </w:r>
            <w:r w:rsidR="00C9408D" w:rsidRPr="00C9408D">
              <w:rPr>
                <w:lang w:eastAsia="ru-RU"/>
              </w:rPr>
              <w:t xml:space="preserve">олько к экземпляру акта, предоставляемого в </w:t>
            </w:r>
            <w:r w:rsidR="00C9408D">
              <w:rPr>
                <w:lang w:eastAsia="ru-RU"/>
              </w:rPr>
              <w:t>О</w:t>
            </w:r>
            <w:r w:rsidR="00C9408D" w:rsidRPr="00C9408D">
              <w:rPr>
                <w:lang w:eastAsia="ru-RU"/>
              </w:rPr>
              <w:t>рган по сертификации</w:t>
            </w:r>
            <w:r w:rsidR="00C9408D">
              <w:rPr>
                <w:lang w:eastAsia="ru-RU"/>
              </w:rPr>
              <w:t>)</w:t>
            </w:r>
            <w:r w:rsidRPr="00245407">
              <w:rPr>
                <w:lang w:eastAsia="ru-RU"/>
              </w:rPr>
              <w:t xml:space="preserve">; </w:t>
            </w:r>
          </w:p>
          <w:p w14:paraId="6A65BDA0" w14:textId="4BF3B4A3" w:rsidR="00A0696E" w:rsidRPr="00245407" w:rsidRDefault="00A0696E" w:rsidP="00A0696E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245407">
              <w:rPr>
                <w:lang w:eastAsia="ru-RU"/>
              </w:rPr>
              <w:t>Лист(ы) оценки экспертов проверяемой О</w:t>
            </w:r>
            <w:r w:rsidR="00245407">
              <w:rPr>
                <w:lang w:eastAsia="ru-RU"/>
              </w:rPr>
              <w:t xml:space="preserve">рганизацией, на </w:t>
            </w:r>
            <w:r w:rsidR="001671FB">
              <w:rPr>
                <w:lang w:eastAsia="ru-RU"/>
              </w:rPr>
              <w:t>2</w:t>
            </w:r>
            <w:r w:rsidR="00245407">
              <w:rPr>
                <w:lang w:eastAsia="ru-RU"/>
              </w:rPr>
              <w:t xml:space="preserve"> л.;</w:t>
            </w:r>
          </w:p>
          <w:p w14:paraId="1C625276" w14:textId="6A70B88B" w:rsidR="008A4EC5" w:rsidRPr="001671FB" w:rsidRDefault="00A0696E" w:rsidP="001671FB">
            <w:pPr>
              <w:numPr>
                <w:ilvl w:val="0"/>
                <w:numId w:val="1"/>
              </w:numPr>
              <w:ind w:left="0" w:firstLine="0"/>
              <w:rPr>
                <w:lang w:eastAsia="ru-RU"/>
              </w:rPr>
            </w:pPr>
            <w:r w:rsidRPr="00245407">
              <w:rPr>
                <w:lang w:eastAsia="ru-RU"/>
              </w:rPr>
              <w:t>Лист(ы) оценки экспертов друг другом внутр</w:t>
            </w:r>
            <w:r w:rsidR="00245407">
              <w:rPr>
                <w:lang w:eastAsia="ru-RU"/>
              </w:rPr>
              <w:t xml:space="preserve">и экспертной группы, на </w:t>
            </w:r>
            <w:r w:rsidR="00AF1808">
              <w:rPr>
                <w:lang w:eastAsia="ru-RU"/>
              </w:rPr>
              <w:t xml:space="preserve">4 </w:t>
            </w:r>
            <w:r w:rsidR="00245407">
              <w:rPr>
                <w:lang w:eastAsia="ru-RU"/>
              </w:rPr>
              <w:t>л.</w:t>
            </w:r>
            <w:r w:rsidR="00C9408D">
              <w:rPr>
                <w:lang w:eastAsia="ru-RU"/>
              </w:rPr>
              <w:t xml:space="preserve"> </w:t>
            </w:r>
            <w:r w:rsidR="00C9408D" w:rsidRPr="00C9408D">
              <w:rPr>
                <w:lang w:eastAsia="ru-RU"/>
              </w:rPr>
              <w:t xml:space="preserve">(только к экземпляру акта, предоставляемого в </w:t>
            </w:r>
            <w:r w:rsidR="00C9408D">
              <w:rPr>
                <w:lang w:eastAsia="ru-RU"/>
              </w:rPr>
              <w:t>О</w:t>
            </w:r>
            <w:r w:rsidR="00C9408D" w:rsidRPr="00C9408D">
              <w:rPr>
                <w:lang w:eastAsia="ru-RU"/>
              </w:rPr>
              <w:t>рган по сертификации)</w:t>
            </w:r>
            <w:r w:rsidR="00245407">
              <w:rPr>
                <w:lang w:eastAsia="ru-RU"/>
              </w:rPr>
              <w:t>;</w:t>
            </w:r>
          </w:p>
        </w:tc>
      </w:tr>
      <w:tr w:rsidR="00035C60" w:rsidRPr="00035C60" w14:paraId="501B184C" w14:textId="77777777" w:rsidTr="00A0696E">
        <w:tblPrEx>
          <w:jc w:val="left"/>
        </w:tblPrEx>
        <w:trPr>
          <w:gridAfter w:val="5"/>
          <w:wAfter w:w="225" w:type="dxa"/>
        </w:trPr>
        <w:tc>
          <w:tcPr>
            <w:tcW w:w="9570" w:type="dxa"/>
            <w:gridSpan w:val="21"/>
            <w:vAlign w:val="bottom"/>
          </w:tcPr>
          <w:p w14:paraId="05635E08" w14:textId="76CFDA9C" w:rsidR="00FC1855" w:rsidRPr="00035C60" w:rsidRDefault="00FC1855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>29 Список рассылки</w:t>
            </w:r>
            <w:r w:rsidR="0078370C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78370C" w:rsidRPr="0078370C">
              <w:rPr>
                <w:color w:val="000000" w:themeColor="text1"/>
                <w:szCs w:val="28"/>
                <w:highlight w:val="green"/>
                <w:lang w:eastAsia="ru-RU"/>
              </w:rPr>
              <w:t>Акт 9</w:t>
            </w:r>
          </w:p>
        </w:tc>
      </w:tr>
      <w:tr w:rsidR="006A1C74" w:rsidRPr="00035C60" w14:paraId="1233F501" w14:textId="77777777" w:rsidTr="00A0696E">
        <w:tblPrEx>
          <w:jc w:val="left"/>
        </w:tblPrEx>
        <w:trPr>
          <w:gridAfter w:val="5"/>
          <w:wAfter w:w="225" w:type="dxa"/>
        </w:trPr>
        <w:tc>
          <w:tcPr>
            <w:tcW w:w="9570" w:type="dxa"/>
            <w:gridSpan w:val="21"/>
            <w:tcBorders>
              <w:bottom w:val="single" w:sz="4" w:space="0" w:color="auto"/>
            </w:tcBorders>
            <w:vAlign w:val="bottom"/>
          </w:tcPr>
          <w:p w14:paraId="3A7FFFB4" w14:textId="77777777" w:rsidR="00C07518" w:rsidRPr="00035C60" w:rsidRDefault="00C07518" w:rsidP="00A0696E">
            <w:pPr>
              <w:rPr>
                <w:color w:val="000000" w:themeColor="text1"/>
                <w:szCs w:val="28"/>
                <w:lang w:eastAsia="ru-RU"/>
              </w:rPr>
            </w:pPr>
            <w:r w:rsidRPr="00035C60">
              <w:rPr>
                <w:color w:val="000000" w:themeColor="text1"/>
                <w:szCs w:val="28"/>
                <w:lang w:eastAsia="ru-RU"/>
              </w:rPr>
              <w:t xml:space="preserve">ОС СМК ООО «КЦ </w:t>
            </w:r>
            <w:r w:rsidR="00F96FD9" w:rsidRPr="00035C60">
              <w:rPr>
                <w:color w:val="000000" w:themeColor="text1"/>
                <w:szCs w:val="28"/>
                <w:lang w:eastAsia="ru-RU"/>
              </w:rPr>
              <w:t>«</w:t>
            </w:r>
            <w:r w:rsidRPr="00035C60">
              <w:rPr>
                <w:color w:val="000000" w:themeColor="text1"/>
                <w:szCs w:val="28"/>
                <w:lang w:eastAsia="ru-RU"/>
              </w:rPr>
              <w:t>Перспектива»</w:t>
            </w:r>
            <w:r w:rsidR="00CA0331" w:rsidRPr="00035C60">
              <w:rPr>
                <w:color w:val="000000" w:themeColor="text1"/>
                <w:szCs w:val="28"/>
                <w:lang w:eastAsia="ru-RU"/>
              </w:rPr>
              <w:t xml:space="preserve"> – 1 экз.</w:t>
            </w:r>
          </w:p>
          <w:p w14:paraId="5B8180B8" w14:textId="374B86B5" w:rsidR="00FC1855" w:rsidRPr="00035C60" w:rsidRDefault="001671FB" w:rsidP="00A0696E">
            <w:pPr>
              <w:tabs>
                <w:tab w:val="right" w:leader="dot" w:pos="9627"/>
              </w:tabs>
              <w:rPr>
                <w:rFonts w:eastAsia="Calibri"/>
                <w:color w:val="000000" w:themeColor="text1"/>
                <w:szCs w:val="22"/>
                <w:lang w:eastAsia="ru-RU"/>
              </w:rPr>
            </w:pPr>
            <w:r w:rsidRPr="000931A8">
              <w:rPr>
                <w:iCs/>
                <w:lang w:eastAsia="ru-RU"/>
              </w:rPr>
              <w:t>ООО «ДКИ</w:t>
            </w:r>
            <w:r>
              <w:rPr>
                <w:iCs/>
                <w:lang w:eastAsia="ru-RU"/>
              </w:rPr>
              <w:t xml:space="preserve"> Компрессорное оборудование</w:t>
            </w:r>
            <w:r w:rsidRPr="000931A8">
              <w:rPr>
                <w:iCs/>
                <w:lang w:eastAsia="ru-RU"/>
              </w:rPr>
              <w:t>»</w:t>
            </w:r>
            <w:r w:rsidR="003D2B13">
              <w:rPr>
                <w:iCs/>
                <w:lang w:eastAsia="ru-RU"/>
              </w:rPr>
              <w:t xml:space="preserve"> </w:t>
            </w:r>
            <w:r w:rsidR="00EA452A">
              <w:rPr>
                <w:highlight w:val="yellow"/>
              </w:rPr>
              <w:t>Акт</w:t>
            </w:r>
            <w:r w:rsidR="003D2B13" w:rsidRPr="003D2B13">
              <w:rPr>
                <w:highlight w:val="yellow"/>
              </w:rPr>
              <w:t>1</w:t>
            </w:r>
            <w:r w:rsidR="003D2B13" w:rsidRPr="00AE218F">
              <w:t xml:space="preserve"> </w:t>
            </w:r>
            <w:r w:rsidR="00A0696E" w:rsidRPr="00E57779">
              <w:rPr>
                <w:lang w:eastAsia="ru-RU"/>
              </w:rPr>
              <w:t>– 1 экз.</w:t>
            </w:r>
          </w:p>
        </w:tc>
      </w:tr>
    </w:tbl>
    <w:p w14:paraId="6E4AD8E3" w14:textId="77777777" w:rsidR="00CB3658" w:rsidRPr="00035C60" w:rsidRDefault="00CB3658" w:rsidP="00A0696E">
      <w:pPr>
        <w:outlineLvl w:val="0"/>
        <w:rPr>
          <w:rFonts w:eastAsia="Calibri"/>
          <w:color w:val="000000" w:themeColor="text1"/>
          <w:szCs w:val="28"/>
          <w:lang w:eastAsia="x-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282"/>
        <w:gridCol w:w="1680"/>
        <w:gridCol w:w="283"/>
        <w:gridCol w:w="2242"/>
        <w:gridCol w:w="282"/>
        <w:gridCol w:w="1539"/>
      </w:tblGrid>
      <w:tr w:rsidR="00035C60" w:rsidRPr="00035C60" w14:paraId="25580582" w14:textId="77777777" w:rsidTr="00F81C69">
        <w:tc>
          <w:tcPr>
            <w:tcW w:w="3330" w:type="dxa"/>
            <w:vAlign w:val="bottom"/>
          </w:tcPr>
          <w:p w14:paraId="486F7F24" w14:textId="77777777" w:rsidR="00F069B5" w:rsidRPr="00035C60" w:rsidRDefault="00F069B5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 xml:space="preserve">Руководитель экспертной группы </w:t>
            </w:r>
          </w:p>
        </w:tc>
        <w:tc>
          <w:tcPr>
            <w:tcW w:w="282" w:type="dxa"/>
            <w:vAlign w:val="bottom"/>
          </w:tcPr>
          <w:p w14:paraId="786D5986" w14:textId="77777777" w:rsidR="00F069B5" w:rsidRPr="00035C60" w:rsidRDefault="00F069B5" w:rsidP="00A0696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1680" w:type="dxa"/>
            <w:tcBorders>
              <w:bottom w:val="single" w:sz="4" w:space="0" w:color="auto"/>
            </w:tcBorders>
            <w:vAlign w:val="bottom"/>
          </w:tcPr>
          <w:p w14:paraId="16105488" w14:textId="77777777" w:rsidR="00F069B5" w:rsidRPr="00035C60" w:rsidRDefault="00F069B5" w:rsidP="00A0696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283" w:type="dxa"/>
            <w:vAlign w:val="bottom"/>
          </w:tcPr>
          <w:p w14:paraId="0B8799C9" w14:textId="77777777" w:rsidR="00F069B5" w:rsidRPr="00035C60" w:rsidRDefault="00F069B5" w:rsidP="00A0696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2242" w:type="dxa"/>
            <w:tcBorders>
              <w:bottom w:val="single" w:sz="4" w:space="0" w:color="auto"/>
            </w:tcBorders>
            <w:vAlign w:val="bottom"/>
          </w:tcPr>
          <w:p w14:paraId="6C236638" w14:textId="1BF4BF4E" w:rsidR="00F069B5" w:rsidRPr="00035C60" w:rsidRDefault="001671FB" w:rsidP="00A0696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О.А. Сукорска</w:t>
            </w:r>
            <w:r w:rsidR="003D2B13">
              <w:rPr>
                <w:color w:val="000000" w:themeColor="text1"/>
                <w:lang w:eastAsia="ru-RU"/>
              </w:rPr>
              <w:t>я</w:t>
            </w:r>
            <w:r w:rsidR="003D2B13" w:rsidRPr="003D2B13">
              <w:rPr>
                <w:highlight w:val="yellow"/>
              </w:rPr>
              <w:t xml:space="preserve"> </w:t>
            </w:r>
            <w:r w:rsidR="00EA452A">
              <w:rPr>
                <w:highlight w:val="yellow"/>
              </w:rPr>
              <w:t>Ак</w:t>
            </w:r>
            <w:bookmarkStart w:id="0" w:name="_GoBack"/>
            <w:bookmarkEnd w:id="0"/>
            <w:r w:rsidR="00EA452A">
              <w:rPr>
                <w:highlight w:val="yellow"/>
              </w:rPr>
              <w:t>т</w:t>
            </w:r>
            <w:r w:rsidR="003D2B13" w:rsidRPr="003D2B13">
              <w:rPr>
                <w:highlight w:val="yellow"/>
              </w:rPr>
              <w:t>3</w:t>
            </w:r>
          </w:p>
        </w:tc>
        <w:tc>
          <w:tcPr>
            <w:tcW w:w="282" w:type="dxa"/>
            <w:vAlign w:val="bottom"/>
          </w:tcPr>
          <w:p w14:paraId="25156702" w14:textId="77777777" w:rsidR="00F069B5" w:rsidRPr="00035C60" w:rsidRDefault="00F069B5" w:rsidP="00A0696E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bottom"/>
          </w:tcPr>
          <w:p w14:paraId="411D8A86" w14:textId="175BC970" w:rsidR="00F069B5" w:rsidRPr="00035C60" w:rsidRDefault="001671FB" w:rsidP="00A0696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30.07.2026</w:t>
            </w:r>
            <w:r w:rsidR="003D2B13" w:rsidRPr="003D2B13">
              <w:rPr>
                <w:highlight w:val="yellow"/>
              </w:rPr>
              <w:t xml:space="preserve"> </w:t>
            </w:r>
            <w:r w:rsidR="00EA452A">
              <w:rPr>
                <w:highlight w:val="yellow"/>
              </w:rPr>
              <w:t>Акт</w:t>
            </w:r>
            <w:r w:rsidR="003D2B13" w:rsidRPr="003D2B13">
              <w:rPr>
                <w:highlight w:val="yellow"/>
              </w:rPr>
              <w:t>2</w:t>
            </w:r>
          </w:p>
        </w:tc>
      </w:tr>
      <w:tr w:rsidR="00035C60" w:rsidRPr="00035C60" w14:paraId="14426BCA" w14:textId="77777777" w:rsidTr="00F81C69">
        <w:tc>
          <w:tcPr>
            <w:tcW w:w="3330" w:type="dxa"/>
          </w:tcPr>
          <w:p w14:paraId="3CD80300" w14:textId="77777777" w:rsidR="00F069B5" w:rsidRPr="00035C60" w:rsidRDefault="00F069B5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282" w:type="dxa"/>
          </w:tcPr>
          <w:p w14:paraId="45F7E85F" w14:textId="77777777" w:rsidR="00F069B5" w:rsidRPr="00035C60" w:rsidRDefault="00F069B5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1680" w:type="dxa"/>
            <w:tcBorders>
              <w:top w:val="single" w:sz="4" w:space="0" w:color="auto"/>
            </w:tcBorders>
          </w:tcPr>
          <w:p w14:paraId="529A6864" w14:textId="77777777" w:rsidR="00F069B5" w:rsidRPr="00A0696E" w:rsidRDefault="00F069B5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08A3A30B" w14:textId="77777777" w:rsidR="00F069B5" w:rsidRPr="00A0696E" w:rsidRDefault="00F069B5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08B280E4" w14:textId="77777777" w:rsidR="00F069B5" w:rsidRPr="00A0696E" w:rsidRDefault="00F069B5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282" w:type="dxa"/>
          </w:tcPr>
          <w:p w14:paraId="43075E87" w14:textId="77777777" w:rsidR="00F069B5" w:rsidRPr="00A0696E" w:rsidRDefault="00F069B5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539" w:type="dxa"/>
            <w:tcBorders>
              <w:top w:val="single" w:sz="4" w:space="0" w:color="auto"/>
            </w:tcBorders>
          </w:tcPr>
          <w:p w14:paraId="0CC247A0" w14:textId="77777777" w:rsidR="00F069B5" w:rsidRPr="00A0696E" w:rsidRDefault="00F069B5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дата</w:t>
            </w:r>
          </w:p>
        </w:tc>
      </w:tr>
      <w:tr w:rsidR="00A0696E" w:rsidRPr="00035C60" w14:paraId="0F170DDA" w14:textId="77777777" w:rsidTr="00A0696E">
        <w:trPr>
          <w:trHeight w:val="523"/>
        </w:trPr>
        <w:tc>
          <w:tcPr>
            <w:tcW w:w="3330" w:type="dxa"/>
            <w:vAlign w:val="bottom"/>
          </w:tcPr>
          <w:p w14:paraId="532DF3BB" w14:textId="77777777" w:rsidR="00A0696E" w:rsidRPr="00035C60" w:rsidRDefault="00A0696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  <w:r w:rsidRPr="00035C60">
              <w:rPr>
                <w:color w:val="000000" w:themeColor="text1"/>
                <w:lang w:eastAsia="ru-RU"/>
              </w:rPr>
              <w:t>Члены экспертной группы</w:t>
            </w:r>
          </w:p>
        </w:tc>
        <w:tc>
          <w:tcPr>
            <w:tcW w:w="282" w:type="dxa"/>
            <w:vAlign w:val="bottom"/>
          </w:tcPr>
          <w:p w14:paraId="24EC347D" w14:textId="77777777" w:rsidR="00A0696E" w:rsidRPr="00035C60" w:rsidRDefault="00A0696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1680" w:type="dxa"/>
            <w:tcBorders>
              <w:bottom w:val="single" w:sz="4" w:space="0" w:color="auto"/>
            </w:tcBorders>
            <w:vAlign w:val="bottom"/>
          </w:tcPr>
          <w:p w14:paraId="14A653F0" w14:textId="77777777" w:rsidR="00A0696E" w:rsidRPr="00035C60" w:rsidRDefault="00A0696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283" w:type="dxa"/>
            <w:vAlign w:val="bottom"/>
          </w:tcPr>
          <w:p w14:paraId="4BEEDE53" w14:textId="77777777" w:rsidR="00A0696E" w:rsidRPr="00035C60" w:rsidRDefault="00A0696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2242" w:type="dxa"/>
            <w:tcBorders>
              <w:bottom w:val="single" w:sz="4" w:space="0" w:color="auto"/>
            </w:tcBorders>
            <w:vAlign w:val="bottom"/>
          </w:tcPr>
          <w:p w14:paraId="25D40293" w14:textId="68246696" w:rsidR="00A0696E" w:rsidRPr="00035C60" w:rsidRDefault="001671FB" w:rsidP="00A0696E">
            <w:pPr>
              <w:suppressAutoHyphens/>
              <w:autoSpaceDE w:val="0"/>
              <w:autoSpaceDN w:val="0"/>
              <w:adjustRightInd w:val="0"/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К.В. Гревцов</w:t>
            </w:r>
          </w:p>
        </w:tc>
        <w:tc>
          <w:tcPr>
            <w:tcW w:w="282" w:type="dxa"/>
            <w:vAlign w:val="bottom"/>
          </w:tcPr>
          <w:p w14:paraId="517394DF" w14:textId="77777777" w:rsidR="00A0696E" w:rsidRPr="00035C60" w:rsidRDefault="00A0696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bottom"/>
          </w:tcPr>
          <w:p w14:paraId="5A231630" w14:textId="7A12D4A5" w:rsidR="00A0696E" w:rsidRPr="00035C60" w:rsidRDefault="001671FB" w:rsidP="00A0696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30.07.2026</w:t>
            </w:r>
          </w:p>
        </w:tc>
      </w:tr>
      <w:tr w:rsidR="00A0696E" w:rsidRPr="00035C60" w14:paraId="6F0F8A06" w14:textId="77777777" w:rsidTr="00A0696E">
        <w:tc>
          <w:tcPr>
            <w:tcW w:w="3330" w:type="dxa"/>
          </w:tcPr>
          <w:p w14:paraId="027B1294" w14:textId="77777777" w:rsidR="00A0696E" w:rsidRPr="00035C60" w:rsidRDefault="00A0696E" w:rsidP="00A0696E">
            <w:pPr>
              <w:jc w:val="right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282" w:type="dxa"/>
          </w:tcPr>
          <w:p w14:paraId="46847BF3" w14:textId="77777777" w:rsidR="00A0696E" w:rsidRPr="00035C60" w:rsidRDefault="00A0696E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1680" w:type="dxa"/>
            <w:tcBorders>
              <w:top w:val="single" w:sz="4" w:space="0" w:color="auto"/>
            </w:tcBorders>
          </w:tcPr>
          <w:p w14:paraId="6393FE5B" w14:textId="77777777" w:rsidR="00A0696E" w:rsidRPr="00A0696E" w:rsidRDefault="00A0696E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3F91DB2D" w14:textId="77777777" w:rsidR="00A0696E" w:rsidRPr="00A0696E" w:rsidRDefault="00A0696E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59921953" w14:textId="77777777" w:rsidR="00A0696E" w:rsidRPr="00A0696E" w:rsidRDefault="00A0696E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282" w:type="dxa"/>
          </w:tcPr>
          <w:p w14:paraId="54E26609" w14:textId="77777777" w:rsidR="00A0696E" w:rsidRPr="00A0696E" w:rsidRDefault="00A0696E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539" w:type="dxa"/>
            <w:tcBorders>
              <w:top w:val="single" w:sz="4" w:space="0" w:color="auto"/>
            </w:tcBorders>
          </w:tcPr>
          <w:p w14:paraId="0C713BCB" w14:textId="77777777" w:rsidR="00A0696E" w:rsidRPr="00A0696E" w:rsidRDefault="00A0696E" w:rsidP="00A0696E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A0696E">
              <w:rPr>
                <w:color w:val="000000" w:themeColor="text1"/>
                <w:sz w:val="16"/>
                <w:szCs w:val="16"/>
                <w:lang w:eastAsia="ru-RU"/>
              </w:rPr>
              <w:t>дата</w:t>
            </w:r>
          </w:p>
        </w:tc>
      </w:tr>
    </w:tbl>
    <w:p w14:paraId="0D0EE30F" w14:textId="77777777" w:rsidR="00474597" w:rsidRPr="00035C60" w:rsidRDefault="00474597" w:rsidP="00A0696E">
      <w:pPr>
        <w:rPr>
          <w:color w:val="000000" w:themeColor="text1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8"/>
        <w:gridCol w:w="282"/>
        <w:gridCol w:w="1678"/>
        <w:gridCol w:w="283"/>
        <w:gridCol w:w="2236"/>
        <w:gridCol w:w="282"/>
        <w:gridCol w:w="1539"/>
      </w:tblGrid>
      <w:tr w:rsidR="00035C60" w:rsidRPr="00474597" w14:paraId="41B7735A" w14:textId="77777777" w:rsidTr="001C6501">
        <w:tc>
          <w:tcPr>
            <w:tcW w:w="3338" w:type="dxa"/>
            <w:vAlign w:val="bottom"/>
          </w:tcPr>
          <w:p w14:paraId="0F296761" w14:textId="77777777" w:rsidR="00CE50EE" w:rsidRPr="00474597" w:rsidRDefault="00CE50EE" w:rsidP="00A0696E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  <w:r w:rsidRPr="00474597">
              <w:rPr>
                <w:color w:val="000000" w:themeColor="text1"/>
                <w:lang w:eastAsia="ru-RU"/>
              </w:rPr>
              <w:t>Предст</w:t>
            </w:r>
            <w:r w:rsidR="00474597">
              <w:rPr>
                <w:color w:val="000000" w:themeColor="text1"/>
                <w:lang w:eastAsia="ru-RU"/>
              </w:rPr>
              <w:t>авитель проверяемой организации</w:t>
            </w:r>
          </w:p>
        </w:tc>
        <w:tc>
          <w:tcPr>
            <w:tcW w:w="282" w:type="dxa"/>
            <w:vAlign w:val="bottom"/>
          </w:tcPr>
          <w:p w14:paraId="426FBF2B" w14:textId="77777777" w:rsidR="00CE50EE" w:rsidRPr="00474597" w:rsidRDefault="00CE50EE" w:rsidP="00A0696E">
            <w:pPr>
              <w:autoSpaceDE w:val="0"/>
              <w:autoSpaceDN w:val="0"/>
              <w:adjustRightInd w:val="0"/>
              <w:jc w:val="left"/>
              <w:rPr>
                <w:rFonts w:eastAsia="Calibri"/>
                <w:color w:val="000000" w:themeColor="text1"/>
              </w:rPr>
            </w:pPr>
          </w:p>
        </w:tc>
        <w:tc>
          <w:tcPr>
            <w:tcW w:w="1678" w:type="dxa"/>
            <w:tcBorders>
              <w:bottom w:val="single" w:sz="4" w:space="0" w:color="auto"/>
            </w:tcBorders>
            <w:vAlign w:val="bottom"/>
          </w:tcPr>
          <w:p w14:paraId="5405A0AC" w14:textId="77777777" w:rsidR="00CE50EE" w:rsidRPr="00474597" w:rsidRDefault="00CE50EE" w:rsidP="00A0696E">
            <w:pPr>
              <w:autoSpaceDE w:val="0"/>
              <w:autoSpaceDN w:val="0"/>
              <w:adjustRightInd w:val="0"/>
              <w:jc w:val="left"/>
              <w:rPr>
                <w:rFonts w:eastAsia="Calibri"/>
                <w:color w:val="000000" w:themeColor="text1"/>
              </w:rPr>
            </w:pPr>
          </w:p>
        </w:tc>
        <w:tc>
          <w:tcPr>
            <w:tcW w:w="283" w:type="dxa"/>
            <w:vAlign w:val="bottom"/>
          </w:tcPr>
          <w:p w14:paraId="76F1CE55" w14:textId="77777777" w:rsidR="00CE50EE" w:rsidRPr="00474597" w:rsidRDefault="00CE50EE" w:rsidP="00A0696E">
            <w:pPr>
              <w:autoSpaceDE w:val="0"/>
              <w:autoSpaceDN w:val="0"/>
              <w:adjustRightInd w:val="0"/>
              <w:jc w:val="left"/>
              <w:rPr>
                <w:rFonts w:eastAsia="Calibri"/>
                <w:color w:val="000000" w:themeColor="text1"/>
              </w:rPr>
            </w:pPr>
          </w:p>
        </w:tc>
        <w:tc>
          <w:tcPr>
            <w:tcW w:w="2236" w:type="dxa"/>
            <w:tcBorders>
              <w:bottom w:val="single" w:sz="4" w:space="0" w:color="auto"/>
            </w:tcBorders>
            <w:vAlign w:val="bottom"/>
          </w:tcPr>
          <w:p w14:paraId="358589A4" w14:textId="79DCE219" w:rsidR="00CE50EE" w:rsidRPr="00474597" w:rsidRDefault="001671FB" w:rsidP="00A0696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proofErr w:type="spellStart"/>
            <w:r>
              <w:rPr>
                <w:iCs/>
              </w:rPr>
              <w:t>А.Б.Татищев</w:t>
            </w:r>
            <w:proofErr w:type="spellEnd"/>
            <w:r>
              <w:rPr>
                <w:iCs/>
              </w:rPr>
              <w:t xml:space="preserve"> </w:t>
            </w:r>
          </w:p>
        </w:tc>
        <w:tc>
          <w:tcPr>
            <w:tcW w:w="282" w:type="dxa"/>
            <w:vAlign w:val="bottom"/>
          </w:tcPr>
          <w:p w14:paraId="5EFE2EAB" w14:textId="77777777" w:rsidR="00CE50EE" w:rsidRPr="00474597" w:rsidRDefault="00CE50EE" w:rsidP="00A0696E">
            <w:pPr>
              <w:autoSpaceDE w:val="0"/>
              <w:autoSpaceDN w:val="0"/>
              <w:adjustRightInd w:val="0"/>
              <w:jc w:val="left"/>
              <w:rPr>
                <w:rFonts w:eastAsia="Calibri"/>
                <w:color w:val="000000" w:themeColor="text1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bottom"/>
          </w:tcPr>
          <w:p w14:paraId="58514B02" w14:textId="3F74B0A8" w:rsidR="00CE50EE" w:rsidRPr="00474597" w:rsidRDefault="001671FB" w:rsidP="00A0696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30.07.2026</w:t>
            </w:r>
          </w:p>
        </w:tc>
      </w:tr>
      <w:tr w:rsidR="00230C89" w:rsidRPr="00035C60" w14:paraId="6142276A" w14:textId="77777777" w:rsidTr="001C6501">
        <w:tc>
          <w:tcPr>
            <w:tcW w:w="3338" w:type="dxa"/>
          </w:tcPr>
          <w:p w14:paraId="35D1258D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282" w:type="dxa"/>
          </w:tcPr>
          <w:p w14:paraId="339A749B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1678" w:type="dxa"/>
            <w:tcBorders>
              <w:top w:val="single" w:sz="4" w:space="0" w:color="auto"/>
            </w:tcBorders>
          </w:tcPr>
          <w:p w14:paraId="477824BE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35C60"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67265CF8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2236" w:type="dxa"/>
            <w:tcBorders>
              <w:top w:val="single" w:sz="4" w:space="0" w:color="auto"/>
            </w:tcBorders>
          </w:tcPr>
          <w:p w14:paraId="45C98F07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35C60"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  <w:t>инициалы, фамилия</w:t>
            </w:r>
          </w:p>
        </w:tc>
        <w:tc>
          <w:tcPr>
            <w:tcW w:w="282" w:type="dxa"/>
          </w:tcPr>
          <w:p w14:paraId="6080DFD3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1539" w:type="dxa"/>
            <w:tcBorders>
              <w:top w:val="single" w:sz="4" w:space="0" w:color="auto"/>
            </w:tcBorders>
          </w:tcPr>
          <w:p w14:paraId="4B178B27" w14:textId="77777777" w:rsidR="00F81C69" w:rsidRPr="00035C60" w:rsidRDefault="00F81C69" w:rsidP="00A0696E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</w:pPr>
            <w:r w:rsidRPr="00035C60">
              <w:rPr>
                <w:color w:val="000000" w:themeColor="text1"/>
                <w:sz w:val="20"/>
                <w:szCs w:val="20"/>
                <w:vertAlign w:val="superscript"/>
                <w:lang w:eastAsia="ru-RU"/>
              </w:rPr>
              <w:t>дата</w:t>
            </w:r>
          </w:p>
        </w:tc>
      </w:tr>
    </w:tbl>
    <w:p w14:paraId="41EEFBF4" w14:textId="77777777" w:rsidR="00F81C69" w:rsidRPr="00035C60" w:rsidRDefault="00F81C69" w:rsidP="00A0696E">
      <w:pPr>
        <w:rPr>
          <w:color w:val="000000" w:themeColor="text1"/>
          <w:szCs w:val="28"/>
          <w:lang w:eastAsia="ru-RU"/>
        </w:rPr>
      </w:pPr>
    </w:p>
    <w:sectPr w:rsidR="00F81C69" w:rsidRPr="00035C60" w:rsidSect="000A087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8C1A9" w14:textId="77777777" w:rsidR="009B2220" w:rsidRDefault="009B2220" w:rsidP="00C43047">
      <w:r>
        <w:separator/>
      </w:r>
    </w:p>
  </w:endnote>
  <w:endnote w:type="continuationSeparator" w:id="0">
    <w:p w14:paraId="1BC08E2E" w14:textId="77777777" w:rsidR="009B2220" w:rsidRDefault="009B2220" w:rsidP="00C4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DDD36" w14:textId="1F1AE083" w:rsidR="00474597" w:rsidRDefault="00897808" w:rsidP="00474597">
    <w:pPr>
      <w:pStyle w:val="aa"/>
    </w:pPr>
    <w:r w:rsidRPr="00897808">
      <w:t>вер. 5 от 16.04.26г.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4C21E" w14:textId="77777777" w:rsidR="003C6CBD" w:rsidRPr="003C6CBD" w:rsidRDefault="003C6CBD" w:rsidP="003C6CBD">
    <w:pPr>
      <w:pStyle w:val="aa"/>
      <w:rPr>
        <w:sz w:val="22"/>
      </w:rPr>
    </w:pPr>
    <w:r>
      <w:t>вер. 1 от 13.01.24г.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158C41" w14:textId="77777777" w:rsidR="009B2220" w:rsidRDefault="009B2220" w:rsidP="00C43047">
      <w:r>
        <w:separator/>
      </w:r>
    </w:p>
  </w:footnote>
  <w:footnote w:type="continuationSeparator" w:id="0">
    <w:p w14:paraId="67F2390E" w14:textId="77777777" w:rsidR="009B2220" w:rsidRDefault="009B2220" w:rsidP="00C43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7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73"/>
      <w:gridCol w:w="5647"/>
      <w:gridCol w:w="1656"/>
    </w:tblGrid>
    <w:tr w:rsidR="000A0871" w:rsidRPr="00596344" w14:paraId="3A054B7D" w14:textId="77777777" w:rsidTr="00605197">
      <w:trPr>
        <w:jc w:val="center"/>
      </w:trPr>
      <w:tc>
        <w:tcPr>
          <w:tcW w:w="1265" w:type="pct"/>
        </w:tcPr>
        <w:p w14:paraId="1CBD799F" w14:textId="77777777" w:rsidR="000A0871" w:rsidRDefault="000A0871" w:rsidP="000A0871">
          <w:pPr>
            <w:jc w:val="center"/>
            <w:rPr>
              <w:b/>
              <w:bCs/>
            </w:rPr>
          </w:pPr>
          <w:r>
            <w:rPr>
              <w:b/>
              <w:bCs/>
            </w:rPr>
            <w:t>ОС СМК ООО</w:t>
          </w:r>
        </w:p>
        <w:p w14:paraId="2BEF7AD1" w14:textId="77777777" w:rsidR="000A0871" w:rsidRPr="00596344" w:rsidRDefault="000A0871" w:rsidP="000A0871">
          <w:pPr>
            <w:jc w:val="center"/>
            <w:rPr>
              <w:b/>
              <w:bCs/>
            </w:rPr>
          </w:pPr>
          <w:r w:rsidRPr="00596344">
            <w:rPr>
              <w:b/>
              <w:bCs/>
            </w:rPr>
            <w:t>«КЦ «Перспектива»</w:t>
          </w:r>
        </w:p>
      </w:tc>
      <w:tc>
        <w:tcPr>
          <w:tcW w:w="2888" w:type="pct"/>
          <w:vAlign w:val="center"/>
        </w:tcPr>
        <w:p w14:paraId="1D47644B" w14:textId="77777777" w:rsidR="000A0871" w:rsidRPr="00D30FF8" w:rsidRDefault="000A0871" w:rsidP="000A0871">
          <w:pPr>
            <w:spacing w:line="300" w:lineRule="exact"/>
            <w:jc w:val="center"/>
            <w:rPr>
              <w:b/>
              <w:bCs/>
            </w:rPr>
          </w:pPr>
          <w:r>
            <w:rPr>
              <w:b/>
              <w:bCs/>
            </w:rPr>
            <w:t>Акт по результатам</w:t>
          </w:r>
          <w:r w:rsidRPr="00D30FF8">
            <w:rPr>
              <w:b/>
              <w:bCs/>
            </w:rPr>
            <w:t xml:space="preserve"> аудита СМК</w:t>
          </w:r>
        </w:p>
        <w:p w14:paraId="56DF45D8" w14:textId="62E1DC68" w:rsidR="000A0871" w:rsidRPr="00D30FF8" w:rsidRDefault="00351E36" w:rsidP="000A0871">
          <w:pPr>
            <w:suppressAutoHyphens/>
            <w:jc w:val="center"/>
            <w:rPr>
              <w:b/>
              <w:bCs/>
            </w:rPr>
          </w:pPr>
          <w:r w:rsidRPr="000931A8">
            <w:rPr>
              <w:iCs/>
              <w:lang w:eastAsia="ru-RU"/>
            </w:rPr>
            <w:t>ООО «ДКИ</w:t>
          </w:r>
          <w:r>
            <w:rPr>
              <w:iCs/>
              <w:lang w:eastAsia="ru-RU"/>
            </w:rPr>
            <w:t xml:space="preserve"> Компрессорное оборудование</w:t>
          </w:r>
          <w:r w:rsidRPr="000931A8">
            <w:rPr>
              <w:iCs/>
              <w:lang w:eastAsia="ru-RU"/>
            </w:rPr>
            <w:t>»</w:t>
          </w:r>
        </w:p>
      </w:tc>
      <w:sdt>
        <w:sdtPr>
          <w:rPr>
            <w:b/>
            <w:bCs/>
          </w:rPr>
          <w:id w:val="-187835462"/>
          <w:docPartList>
            <w:docPartGallery w:val="Quick Parts"/>
          </w:docPartList>
        </w:sdtPr>
        <w:sdtEndPr/>
        <w:sdtContent>
          <w:tc>
            <w:tcPr>
              <w:tcW w:w="847" w:type="pct"/>
              <w:vAlign w:val="center"/>
            </w:tcPr>
            <w:p w14:paraId="4E875CF0" w14:textId="0B5DE9C2" w:rsidR="000A0871" w:rsidRPr="00596344" w:rsidRDefault="000A0871" w:rsidP="000A0871">
              <w:pPr>
                <w:spacing w:line="300" w:lineRule="exact"/>
                <w:jc w:val="center"/>
                <w:rPr>
                  <w:b/>
                  <w:bCs/>
                </w:rPr>
              </w:pPr>
              <w:r w:rsidRPr="00596344">
                <w:rPr>
                  <w:b/>
                  <w:bCs/>
                </w:rPr>
                <w:t xml:space="preserve">стр. </w:t>
              </w:r>
              <w:r w:rsidRPr="00596344">
                <w:rPr>
                  <w:b/>
                  <w:bCs/>
                </w:rPr>
                <w:fldChar w:fldCharType="begin"/>
              </w:r>
              <w:r w:rsidRPr="00596344">
                <w:rPr>
                  <w:b/>
                  <w:bCs/>
                </w:rPr>
                <w:instrText xml:space="preserve"> PAGE   \* MERGEFORMAT </w:instrText>
              </w:r>
              <w:r w:rsidRPr="00596344">
                <w:rPr>
                  <w:b/>
                  <w:bCs/>
                </w:rPr>
                <w:fldChar w:fldCharType="separate"/>
              </w:r>
              <w:r w:rsidR="00586B47">
                <w:rPr>
                  <w:b/>
                  <w:bCs/>
                  <w:noProof/>
                </w:rPr>
                <w:t>6</w:t>
              </w:r>
              <w:r w:rsidRPr="00596344">
                <w:rPr>
                  <w:b/>
                  <w:bCs/>
                </w:rPr>
                <w:fldChar w:fldCharType="end"/>
              </w:r>
              <w:r w:rsidRPr="00596344">
                <w:rPr>
                  <w:b/>
                  <w:bCs/>
                </w:rPr>
                <w:t xml:space="preserve"> из </w:t>
              </w:r>
              <w:r>
                <w:rPr>
                  <w:b/>
                  <w:bCs/>
                  <w:noProof/>
                </w:rPr>
                <w:fldChar w:fldCharType="begin"/>
              </w:r>
              <w:r>
                <w:rPr>
                  <w:b/>
                  <w:bCs/>
                  <w:noProof/>
                </w:rPr>
                <w:instrText xml:space="preserve"> NUMPAGES   \* MERGEFORMAT </w:instrText>
              </w:r>
              <w:r>
                <w:rPr>
                  <w:b/>
                  <w:bCs/>
                  <w:noProof/>
                </w:rPr>
                <w:fldChar w:fldCharType="separate"/>
              </w:r>
              <w:r w:rsidR="00586B47">
                <w:rPr>
                  <w:b/>
                  <w:bCs/>
                  <w:noProof/>
                </w:rPr>
                <w:t>6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tc>
        </w:sdtContent>
      </w:sdt>
    </w:tr>
  </w:tbl>
  <w:p w14:paraId="782DCE40" w14:textId="77777777" w:rsidR="001C6501" w:rsidRPr="000A0871" w:rsidRDefault="001C6501">
    <w:pPr>
      <w:pStyle w:val="aa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7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73"/>
      <w:gridCol w:w="5647"/>
      <w:gridCol w:w="1656"/>
    </w:tblGrid>
    <w:tr w:rsidR="003C6CBD" w:rsidRPr="00596344" w14:paraId="26A6B972" w14:textId="77777777" w:rsidTr="00C51488">
      <w:trPr>
        <w:jc w:val="center"/>
      </w:trPr>
      <w:tc>
        <w:tcPr>
          <w:tcW w:w="1265" w:type="pct"/>
        </w:tcPr>
        <w:p w14:paraId="00C664E2" w14:textId="77777777" w:rsidR="003C6CBD" w:rsidRDefault="003C6CBD" w:rsidP="003C6CBD">
          <w:pPr>
            <w:jc w:val="center"/>
            <w:rPr>
              <w:b/>
              <w:bCs/>
            </w:rPr>
          </w:pPr>
          <w:r>
            <w:rPr>
              <w:b/>
              <w:bCs/>
            </w:rPr>
            <w:t>ОС СМК ООО</w:t>
          </w:r>
        </w:p>
        <w:p w14:paraId="5618D29F" w14:textId="77777777" w:rsidR="003C6CBD" w:rsidRPr="00596344" w:rsidRDefault="003C6CBD" w:rsidP="003C6CBD">
          <w:pPr>
            <w:jc w:val="center"/>
            <w:rPr>
              <w:b/>
              <w:bCs/>
            </w:rPr>
          </w:pPr>
          <w:r w:rsidRPr="00596344">
            <w:rPr>
              <w:b/>
              <w:bCs/>
            </w:rPr>
            <w:t>«КЦ «Перспектива»</w:t>
          </w:r>
        </w:p>
      </w:tc>
      <w:tc>
        <w:tcPr>
          <w:tcW w:w="2888" w:type="pct"/>
          <w:vAlign w:val="center"/>
        </w:tcPr>
        <w:p w14:paraId="1154F129" w14:textId="77777777" w:rsidR="003C6CBD" w:rsidRPr="00D30FF8" w:rsidRDefault="00607A59" w:rsidP="003C6CBD">
          <w:pPr>
            <w:spacing w:line="300" w:lineRule="exact"/>
            <w:jc w:val="center"/>
            <w:rPr>
              <w:b/>
              <w:bCs/>
            </w:rPr>
          </w:pPr>
          <w:r>
            <w:rPr>
              <w:b/>
              <w:bCs/>
            </w:rPr>
            <w:t>Акт по результатам</w:t>
          </w:r>
          <w:r w:rsidR="003C6CBD" w:rsidRPr="00D30FF8">
            <w:rPr>
              <w:b/>
              <w:bCs/>
            </w:rPr>
            <w:t xml:space="preserve"> аудита СМК</w:t>
          </w:r>
        </w:p>
        <w:p w14:paraId="02B47735" w14:textId="77777777" w:rsidR="003C6CBD" w:rsidRPr="00D30FF8" w:rsidRDefault="003C6CBD" w:rsidP="003C6CBD">
          <w:pPr>
            <w:suppressAutoHyphens/>
            <w:jc w:val="center"/>
            <w:rPr>
              <w:b/>
              <w:bCs/>
            </w:rPr>
          </w:pPr>
          <w:r w:rsidRPr="00D30FF8">
            <w:rPr>
              <w:bCs/>
              <w:i/>
            </w:rPr>
            <w:t>Указать сокращенное наименование организации</w:t>
          </w:r>
        </w:p>
      </w:tc>
      <w:sdt>
        <w:sdtPr>
          <w:rPr>
            <w:b/>
            <w:bCs/>
          </w:rPr>
          <w:id w:val="1842194581"/>
          <w:docPartList>
            <w:docPartGallery w:val="Quick Parts"/>
          </w:docPartList>
        </w:sdtPr>
        <w:sdtEndPr/>
        <w:sdtContent>
          <w:tc>
            <w:tcPr>
              <w:tcW w:w="847" w:type="pct"/>
              <w:vAlign w:val="center"/>
            </w:tcPr>
            <w:p w14:paraId="604DE067" w14:textId="77777777" w:rsidR="003C6CBD" w:rsidRPr="00596344" w:rsidRDefault="003C6CBD" w:rsidP="003C6CBD">
              <w:pPr>
                <w:spacing w:line="300" w:lineRule="exact"/>
                <w:jc w:val="center"/>
                <w:rPr>
                  <w:b/>
                  <w:bCs/>
                </w:rPr>
              </w:pPr>
              <w:r w:rsidRPr="00596344">
                <w:rPr>
                  <w:b/>
                  <w:bCs/>
                </w:rPr>
                <w:t xml:space="preserve">стр. </w:t>
              </w:r>
              <w:r w:rsidRPr="00596344">
                <w:rPr>
                  <w:b/>
                  <w:bCs/>
                </w:rPr>
                <w:fldChar w:fldCharType="begin"/>
              </w:r>
              <w:r w:rsidRPr="00596344">
                <w:rPr>
                  <w:b/>
                  <w:bCs/>
                </w:rPr>
                <w:instrText xml:space="preserve"> PAGE   \* MERGEFORMAT </w:instrText>
              </w:r>
              <w:r w:rsidRPr="00596344">
                <w:rPr>
                  <w:b/>
                  <w:bCs/>
                </w:rPr>
                <w:fldChar w:fldCharType="separate"/>
              </w:r>
              <w:r w:rsidR="000A0871">
                <w:rPr>
                  <w:b/>
                  <w:bCs/>
                  <w:noProof/>
                </w:rPr>
                <w:t>1</w:t>
              </w:r>
              <w:r w:rsidRPr="00596344">
                <w:rPr>
                  <w:b/>
                  <w:bCs/>
                </w:rPr>
                <w:fldChar w:fldCharType="end"/>
              </w:r>
              <w:r w:rsidRPr="00596344">
                <w:rPr>
                  <w:b/>
                  <w:bCs/>
                </w:rPr>
                <w:t xml:space="preserve"> из </w:t>
              </w:r>
              <w:r>
                <w:rPr>
                  <w:b/>
                  <w:bCs/>
                  <w:noProof/>
                </w:rPr>
                <w:fldChar w:fldCharType="begin"/>
              </w:r>
              <w:r>
                <w:rPr>
                  <w:b/>
                  <w:bCs/>
                  <w:noProof/>
                </w:rPr>
                <w:instrText xml:space="preserve"> NUMPAGES   \* MERGEFORMAT </w:instrText>
              </w:r>
              <w:r>
                <w:rPr>
                  <w:b/>
                  <w:bCs/>
                  <w:noProof/>
                </w:rPr>
                <w:fldChar w:fldCharType="separate"/>
              </w:r>
              <w:r w:rsidR="000A0871">
                <w:rPr>
                  <w:b/>
                  <w:bCs/>
                  <w:noProof/>
                </w:rPr>
                <w:t>6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tc>
        </w:sdtContent>
      </w:sdt>
    </w:tr>
  </w:tbl>
  <w:p w14:paraId="652515B7" w14:textId="77777777" w:rsidR="001C6501" w:rsidRPr="003C6CBD" w:rsidRDefault="001C6501" w:rsidP="003C6CB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A1D4E"/>
    <w:multiLevelType w:val="hybridMultilevel"/>
    <w:tmpl w:val="F380302E"/>
    <w:lvl w:ilvl="0" w:tplc="23FE27B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87DAD"/>
    <w:multiLevelType w:val="hybridMultilevel"/>
    <w:tmpl w:val="7074A980"/>
    <w:lvl w:ilvl="0" w:tplc="5B82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D4514"/>
    <w:multiLevelType w:val="hybridMultilevel"/>
    <w:tmpl w:val="C8969E28"/>
    <w:lvl w:ilvl="0" w:tplc="F52C3D76">
      <w:start w:val="1"/>
      <w:numFmt w:val="bullet"/>
      <w:lvlText w:val="-"/>
      <w:lvlJc w:val="left"/>
      <w:pPr>
        <w:ind w:left="116" w:hanging="140"/>
      </w:pPr>
      <w:rPr>
        <w:rFonts w:ascii="Times New Roman" w:eastAsia="Times New Roman" w:hAnsi="Times New Roman" w:hint="default"/>
        <w:sz w:val="24"/>
        <w:szCs w:val="24"/>
      </w:rPr>
    </w:lvl>
    <w:lvl w:ilvl="1" w:tplc="4CE20D16">
      <w:start w:val="1"/>
      <w:numFmt w:val="bullet"/>
      <w:lvlText w:val="•"/>
      <w:lvlJc w:val="left"/>
      <w:pPr>
        <w:ind w:left="1105" w:hanging="140"/>
      </w:pPr>
      <w:rPr>
        <w:rFonts w:hint="default"/>
      </w:rPr>
    </w:lvl>
    <w:lvl w:ilvl="2" w:tplc="4178072A">
      <w:start w:val="1"/>
      <w:numFmt w:val="bullet"/>
      <w:lvlText w:val="•"/>
      <w:lvlJc w:val="left"/>
      <w:pPr>
        <w:ind w:left="2094" w:hanging="140"/>
      </w:pPr>
      <w:rPr>
        <w:rFonts w:hint="default"/>
      </w:rPr>
    </w:lvl>
    <w:lvl w:ilvl="3" w:tplc="408ED632">
      <w:start w:val="1"/>
      <w:numFmt w:val="bullet"/>
      <w:lvlText w:val="•"/>
      <w:lvlJc w:val="left"/>
      <w:pPr>
        <w:ind w:left="3083" w:hanging="140"/>
      </w:pPr>
      <w:rPr>
        <w:rFonts w:hint="default"/>
      </w:rPr>
    </w:lvl>
    <w:lvl w:ilvl="4" w:tplc="CD4EBEC0">
      <w:start w:val="1"/>
      <w:numFmt w:val="bullet"/>
      <w:lvlText w:val="•"/>
      <w:lvlJc w:val="left"/>
      <w:pPr>
        <w:ind w:left="4072" w:hanging="140"/>
      </w:pPr>
      <w:rPr>
        <w:rFonts w:hint="default"/>
      </w:rPr>
    </w:lvl>
    <w:lvl w:ilvl="5" w:tplc="83EC8E1A">
      <w:start w:val="1"/>
      <w:numFmt w:val="bullet"/>
      <w:lvlText w:val="•"/>
      <w:lvlJc w:val="left"/>
      <w:pPr>
        <w:ind w:left="5061" w:hanging="140"/>
      </w:pPr>
      <w:rPr>
        <w:rFonts w:hint="default"/>
      </w:rPr>
    </w:lvl>
    <w:lvl w:ilvl="6" w:tplc="E4147ADE">
      <w:start w:val="1"/>
      <w:numFmt w:val="bullet"/>
      <w:lvlText w:val="•"/>
      <w:lvlJc w:val="left"/>
      <w:pPr>
        <w:ind w:left="6050" w:hanging="140"/>
      </w:pPr>
      <w:rPr>
        <w:rFonts w:hint="default"/>
      </w:rPr>
    </w:lvl>
    <w:lvl w:ilvl="7" w:tplc="3BBE72FE">
      <w:start w:val="1"/>
      <w:numFmt w:val="bullet"/>
      <w:lvlText w:val="•"/>
      <w:lvlJc w:val="left"/>
      <w:pPr>
        <w:ind w:left="7039" w:hanging="140"/>
      </w:pPr>
      <w:rPr>
        <w:rFonts w:hint="default"/>
      </w:rPr>
    </w:lvl>
    <w:lvl w:ilvl="8" w:tplc="0F5EDB28">
      <w:start w:val="1"/>
      <w:numFmt w:val="bullet"/>
      <w:lvlText w:val="•"/>
      <w:lvlJc w:val="left"/>
      <w:pPr>
        <w:ind w:left="8028" w:hanging="140"/>
      </w:pPr>
      <w:rPr>
        <w:rFonts w:hint="default"/>
      </w:rPr>
    </w:lvl>
  </w:abstractNum>
  <w:abstractNum w:abstractNumId="3" w15:restartNumberingAfterBreak="0">
    <w:nsid w:val="67932D75"/>
    <w:multiLevelType w:val="hybridMultilevel"/>
    <w:tmpl w:val="3DE4C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E69A5"/>
    <w:multiLevelType w:val="hybridMultilevel"/>
    <w:tmpl w:val="76B0AAAA"/>
    <w:lvl w:ilvl="0" w:tplc="5B82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ocumentProtection w:edit="forms" w:enforcement="0"/>
  <w:defaultTabStop w:val="708"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A74"/>
    <w:rsid w:val="00022D2B"/>
    <w:rsid w:val="000333B2"/>
    <w:rsid w:val="00035C60"/>
    <w:rsid w:val="000532CE"/>
    <w:rsid w:val="00064F40"/>
    <w:rsid w:val="00071386"/>
    <w:rsid w:val="00073B98"/>
    <w:rsid w:val="00087E87"/>
    <w:rsid w:val="000907C7"/>
    <w:rsid w:val="000931A8"/>
    <w:rsid w:val="000A05FC"/>
    <w:rsid w:val="000A0871"/>
    <w:rsid w:val="000A1407"/>
    <w:rsid w:val="000B1C70"/>
    <w:rsid w:val="000D1A80"/>
    <w:rsid w:val="000E45DC"/>
    <w:rsid w:val="000E7E1F"/>
    <w:rsid w:val="00103362"/>
    <w:rsid w:val="00103966"/>
    <w:rsid w:val="00104C94"/>
    <w:rsid w:val="00105969"/>
    <w:rsid w:val="00112959"/>
    <w:rsid w:val="001232B3"/>
    <w:rsid w:val="00137B13"/>
    <w:rsid w:val="00153213"/>
    <w:rsid w:val="001671FB"/>
    <w:rsid w:val="00170A1C"/>
    <w:rsid w:val="00171743"/>
    <w:rsid w:val="001839B1"/>
    <w:rsid w:val="00185838"/>
    <w:rsid w:val="00190093"/>
    <w:rsid w:val="0019307C"/>
    <w:rsid w:val="001B0261"/>
    <w:rsid w:val="001C6501"/>
    <w:rsid w:val="001D4372"/>
    <w:rsid w:val="001D4BA1"/>
    <w:rsid w:val="001E426A"/>
    <w:rsid w:val="001E5649"/>
    <w:rsid w:val="002208AD"/>
    <w:rsid w:val="0022170D"/>
    <w:rsid w:val="00230356"/>
    <w:rsid w:val="00230C89"/>
    <w:rsid w:val="00241515"/>
    <w:rsid w:val="00245407"/>
    <w:rsid w:val="00253744"/>
    <w:rsid w:val="00264A92"/>
    <w:rsid w:val="0027787F"/>
    <w:rsid w:val="0029619A"/>
    <w:rsid w:val="002972FF"/>
    <w:rsid w:val="002A2138"/>
    <w:rsid w:val="002B1925"/>
    <w:rsid w:val="002B19A8"/>
    <w:rsid w:val="002B3EE8"/>
    <w:rsid w:val="002C037D"/>
    <w:rsid w:val="002C2E67"/>
    <w:rsid w:val="002C47A8"/>
    <w:rsid w:val="002C5C1D"/>
    <w:rsid w:val="002C7BD1"/>
    <w:rsid w:val="002E4463"/>
    <w:rsid w:val="002F4C3C"/>
    <w:rsid w:val="00315045"/>
    <w:rsid w:val="00320079"/>
    <w:rsid w:val="00337289"/>
    <w:rsid w:val="003478B7"/>
    <w:rsid w:val="00351E36"/>
    <w:rsid w:val="00353D5B"/>
    <w:rsid w:val="00387D7D"/>
    <w:rsid w:val="00390AF8"/>
    <w:rsid w:val="00396509"/>
    <w:rsid w:val="003B5D02"/>
    <w:rsid w:val="003B5ED5"/>
    <w:rsid w:val="003C692A"/>
    <w:rsid w:val="003C6CBD"/>
    <w:rsid w:val="003D2B13"/>
    <w:rsid w:val="003E025A"/>
    <w:rsid w:val="003E75F1"/>
    <w:rsid w:val="003F4FBD"/>
    <w:rsid w:val="00427A49"/>
    <w:rsid w:val="004370C9"/>
    <w:rsid w:val="004422D8"/>
    <w:rsid w:val="0044340A"/>
    <w:rsid w:val="00456B9B"/>
    <w:rsid w:val="00463543"/>
    <w:rsid w:val="004645DC"/>
    <w:rsid w:val="00466028"/>
    <w:rsid w:val="00474597"/>
    <w:rsid w:val="004B6B75"/>
    <w:rsid w:val="004D7B77"/>
    <w:rsid w:val="004E51C1"/>
    <w:rsid w:val="004F1012"/>
    <w:rsid w:val="00511F93"/>
    <w:rsid w:val="00537A54"/>
    <w:rsid w:val="005540EC"/>
    <w:rsid w:val="00570911"/>
    <w:rsid w:val="00571D82"/>
    <w:rsid w:val="00583535"/>
    <w:rsid w:val="00584F33"/>
    <w:rsid w:val="00586B47"/>
    <w:rsid w:val="005962BB"/>
    <w:rsid w:val="005A60C9"/>
    <w:rsid w:val="005A7030"/>
    <w:rsid w:val="005B5FCC"/>
    <w:rsid w:val="005C221B"/>
    <w:rsid w:val="005C4E6F"/>
    <w:rsid w:val="005D4FF7"/>
    <w:rsid w:val="005F3A19"/>
    <w:rsid w:val="005F7229"/>
    <w:rsid w:val="0060611B"/>
    <w:rsid w:val="00607A59"/>
    <w:rsid w:val="00616F04"/>
    <w:rsid w:val="00625A21"/>
    <w:rsid w:val="00627645"/>
    <w:rsid w:val="00637463"/>
    <w:rsid w:val="00642811"/>
    <w:rsid w:val="00644A7F"/>
    <w:rsid w:val="00646E29"/>
    <w:rsid w:val="00655CCD"/>
    <w:rsid w:val="00656E35"/>
    <w:rsid w:val="006636C0"/>
    <w:rsid w:val="00665789"/>
    <w:rsid w:val="00684C0D"/>
    <w:rsid w:val="00693B89"/>
    <w:rsid w:val="006A1C74"/>
    <w:rsid w:val="006A2E82"/>
    <w:rsid w:val="006B7838"/>
    <w:rsid w:val="006D3357"/>
    <w:rsid w:val="006E20AA"/>
    <w:rsid w:val="00701B50"/>
    <w:rsid w:val="00703B08"/>
    <w:rsid w:val="007125E0"/>
    <w:rsid w:val="00717F4C"/>
    <w:rsid w:val="00722C2C"/>
    <w:rsid w:val="00724177"/>
    <w:rsid w:val="007252A7"/>
    <w:rsid w:val="0072737E"/>
    <w:rsid w:val="007321B9"/>
    <w:rsid w:val="007334AC"/>
    <w:rsid w:val="00747923"/>
    <w:rsid w:val="00750BB2"/>
    <w:rsid w:val="00770CD6"/>
    <w:rsid w:val="007729E9"/>
    <w:rsid w:val="00774539"/>
    <w:rsid w:val="00781647"/>
    <w:rsid w:val="0078370C"/>
    <w:rsid w:val="007A6B6C"/>
    <w:rsid w:val="007E1CB3"/>
    <w:rsid w:val="00805647"/>
    <w:rsid w:val="008215F2"/>
    <w:rsid w:val="008221C4"/>
    <w:rsid w:val="00830BA5"/>
    <w:rsid w:val="00852FB1"/>
    <w:rsid w:val="0086053F"/>
    <w:rsid w:val="00867874"/>
    <w:rsid w:val="00880094"/>
    <w:rsid w:val="008877A4"/>
    <w:rsid w:val="00895D77"/>
    <w:rsid w:val="00897808"/>
    <w:rsid w:val="008A4EC5"/>
    <w:rsid w:val="008E0492"/>
    <w:rsid w:val="008E7564"/>
    <w:rsid w:val="009077EA"/>
    <w:rsid w:val="009107AC"/>
    <w:rsid w:val="00914C5D"/>
    <w:rsid w:val="00921E5C"/>
    <w:rsid w:val="009238C3"/>
    <w:rsid w:val="00930476"/>
    <w:rsid w:val="00940D20"/>
    <w:rsid w:val="00945679"/>
    <w:rsid w:val="00972453"/>
    <w:rsid w:val="00976826"/>
    <w:rsid w:val="00982B04"/>
    <w:rsid w:val="00993071"/>
    <w:rsid w:val="00994095"/>
    <w:rsid w:val="009B2220"/>
    <w:rsid w:val="009B4762"/>
    <w:rsid w:val="009C177F"/>
    <w:rsid w:val="00A011CC"/>
    <w:rsid w:val="00A01498"/>
    <w:rsid w:val="00A0696E"/>
    <w:rsid w:val="00A1733C"/>
    <w:rsid w:val="00A20263"/>
    <w:rsid w:val="00A2797E"/>
    <w:rsid w:val="00A337A0"/>
    <w:rsid w:val="00A448E9"/>
    <w:rsid w:val="00A713C2"/>
    <w:rsid w:val="00AA3527"/>
    <w:rsid w:val="00AA7CD4"/>
    <w:rsid w:val="00AB52AF"/>
    <w:rsid w:val="00AC4640"/>
    <w:rsid w:val="00AD3652"/>
    <w:rsid w:val="00AD3E85"/>
    <w:rsid w:val="00AE2A21"/>
    <w:rsid w:val="00AF1808"/>
    <w:rsid w:val="00AF1BE5"/>
    <w:rsid w:val="00AF3A6A"/>
    <w:rsid w:val="00AF53FE"/>
    <w:rsid w:val="00B37933"/>
    <w:rsid w:val="00B425F3"/>
    <w:rsid w:val="00B66AB9"/>
    <w:rsid w:val="00B85D2D"/>
    <w:rsid w:val="00B92F93"/>
    <w:rsid w:val="00BA17FD"/>
    <w:rsid w:val="00BB7939"/>
    <w:rsid w:val="00BD21AF"/>
    <w:rsid w:val="00BE104A"/>
    <w:rsid w:val="00BF011B"/>
    <w:rsid w:val="00BF422A"/>
    <w:rsid w:val="00BF57E6"/>
    <w:rsid w:val="00C07518"/>
    <w:rsid w:val="00C26806"/>
    <w:rsid w:val="00C3168F"/>
    <w:rsid w:val="00C33491"/>
    <w:rsid w:val="00C35AEB"/>
    <w:rsid w:val="00C43047"/>
    <w:rsid w:val="00C625C2"/>
    <w:rsid w:val="00C6415E"/>
    <w:rsid w:val="00C923A1"/>
    <w:rsid w:val="00C9408D"/>
    <w:rsid w:val="00C95223"/>
    <w:rsid w:val="00CA0331"/>
    <w:rsid w:val="00CA42B1"/>
    <w:rsid w:val="00CA6AEB"/>
    <w:rsid w:val="00CB3658"/>
    <w:rsid w:val="00CC4B92"/>
    <w:rsid w:val="00CC7BD4"/>
    <w:rsid w:val="00CD2064"/>
    <w:rsid w:val="00CE50EE"/>
    <w:rsid w:val="00CE7B20"/>
    <w:rsid w:val="00CF3E3D"/>
    <w:rsid w:val="00CF5AE7"/>
    <w:rsid w:val="00CF64A6"/>
    <w:rsid w:val="00D1464A"/>
    <w:rsid w:val="00D20EDA"/>
    <w:rsid w:val="00D30CAB"/>
    <w:rsid w:val="00D3283D"/>
    <w:rsid w:val="00D33B60"/>
    <w:rsid w:val="00D34F60"/>
    <w:rsid w:val="00D3727E"/>
    <w:rsid w:val="00D455E5"/>
    <w:rsid w:val="00D62FDC"/>
    <w:rsid w:val="00D6499F"/>
    <w:rsid w:val="00D71A33"/>
    <w:rsid w:val="00D8753A"/>
    <w:rsid w:val="00D90C7A"/>
    <w:rsid w:val="00D9371E"/>
    <w:rsid w:val="00D96D49"/>
    <w:rsid w:val="00DB557E"/>
    <w:rsid w:val="00DC1316"/>
    <w:rsid w:val="00DC358F"/>
    <w:rsid w:val="00DC4C2E"/>
    <w:rsid w:val="00DD48A9"/>
    <w:rsid w:val="00DD67F9"/>
    <w:rsid w:val="00DF10A7"/>
    <w:rsid w:val="00E0028C"/>
    <w:rsid w:val="00E00C79"/>
    <w:rsid w:val="00E07788"/>
    <w:rsid w:val="00E33DBF"/>
    <w:rsid w:val="00E374CB"/>
    <w:rsid w:val="00E41D9D"/>
    <w:rsid w:val="00E635A2"/>
    <w:rsid w:val="00E70548"/>
    <w:rsid w:val="00E859DF"/>
    <w:rsid w:val="00E94CCB"/>
    <w:rsid w:val="00EA3189"/>
    <w:rsid w:val="00EA452A"/>
    <w:rsid w:val="00EB04A6"/>
    <w:rsid w:val="00EB268C"/>
    <w:rsid w:val="00EB3925"/>
    <w:rsid w:val="00EC3EBF"/>
    <w:rsid w:val="00EC79D1"/>
    <w:rsid w:val="00ED222D"/>
    <w:rsid w:val="00EE3827"/>
    <w:rsid w:val="00F00EA5"/>
    <w:rsid w:val="00F069B5"/>
    <w:rsid w:val="00F06D2B"/>
    <w:rsid w:val="00F10336"/>
    <w:rsid w:val="00F12020"/>
    <w:rsid w:val="00F30640"/>
    <w:rsid w:val="00F45C5B"/>
    <w:rsid w:val="00F66A5A"/>
    <w:rsid w:val="00F67A74"/>
    <w:rsid w:val="00F75688"/>
    <w:rsid w:val="00F76CE5"/>
    <w:rsid w:val="00F81C69"/>
    <w:rsid w:val="00F82015"/>
    <w:rsid w:val="00F82918"/>
    <w:rsid w:val="00F83DD9"/>
    <w:rsid w:val="00F87D05"/>
    <w:rsid w:val="00F91614"/>
    <w:rsid w:val="00F95D89"/>
    <w:rsid w:val="00F96FD9"/>
    <w:rsid w:val="00FA39C8"/>
    <w:rsid w:val="00FA5BFD"/>
    <w:rsid w:val="00FA79D1"/>
    <w:rsid w:val="00FB60DB"/>
    <w:rsid w:val="00FC1325"/>
    <w:rsid w:val="00FC1855"/>
    <w:rsid w:val="00FD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9868"/>
  <w15:docId w15:val="{05218785-266F-40DF-8BA0-70C0EF22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177"/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724177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pPr>
      <w:jc w:val="left"/>
    </w:pPr>
    <w:rPr>
      <w:sz w:val="20"/>
      <w:szCs w:val="20"/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rsid w:val="00724177"/>
    <w:pPr>
      <w:ind w:firstLine="567"/>
    </w:pPr>
    <w:rPr>
      <w:szCs w:val="20"/>
    </w:r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  <w:jc w:val="left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  <w:jc w:val="left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jc w:val="left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1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7">
    <w:name w:val="Обычный2"/>
    <w:basedOn w:val="a"/>
    <w:link w:val="28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8">
    <w:name w:val="Обычный2 Знак"/>
    <w:link w:val="27"/>
    <w:rsid w:val="00724177"/>
    <w:rPr>
      <w:sz w:val="24"/>
      <w:szCs w:val="24"/>
    </w:rPr>
  </w:style>
  <w:style w:type="paragraph" w:styleId="29">
    <w:name w:val="toc 2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34">
    <w:name w:val="toc 3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uiPriority w:val="1"/>
    <w:qFormat/>
    <w:rsid w:val="00724177"/>
    <w:pPr>
      <w:jc w:val="center"/>
    </w:pPr>
    <w:rPr>
      <w:b/>
      <w:szCs w:val="20"/>
      <w:lang w:val="x-none" w:eastAsia="x-none"/>
    </w:rPr>
  </w:style>
  <w:style w:type="character" w:customStyle="1" w:styleId="af9">
    <w:name w:val="Основной текст Знак"/>
    <w:link w:val="af8"/>
    <w:uiPriority w:val="1"/>
    <w:rsid w:val="00724177"/>
    <w:rPr>
      <w:b/>
      <w:sz w:val="24"/>
      <w:szCs w:val="20"/>
      <w:lang w:val="x-none" w:eastAsia="x-none"/>
    </w:rPr>
  </w:style>
  <w:style w:type="paragraph" w:styleId="2a">
    <w:name w:val="Body Text 2"/>
    <w:basedOn w:val="a"/>
    <w:link w:val="2b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b">
    <w:name w:val="Основной текст 2 Знак"/>
    <w:link w:val="2a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">
    <w:name w:val="Основной текст 21"/>
    <w:basedOn w:val="a"/>
    <w:rsid w:val="00724177"/>
    <w:pPr>
      <w:ind w:firstLine="720"/>
    </w:pPr>
    <w:rPr>
      <w:szCs w:val="20"/>
    </w:rPr>
  </w:style>
  <w:style w:type="paragraph" w:styleId="35">
    <w:name w:val="Body Text 3"/>
    <w:basedOn w:val="a"/>
    <w:link w:val="36"/>
    <w:uiPriority w:val="99"/>
    <w:rsid w:val="00724177"/>
    <w:rPr>
      <w:szCs w:val="20"/>
    </w:rPr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c">
    <w:name w:val="Body Text Indent 2"/>
    <w:basedOn w:val="a"/>
    <w:link w:val="2d"/>
    <w:uiPriority w:val="99"/>
    <w:rsid w:val="00724177"/>
    <w:pPr>
      <w:ind w:left="1260"/>
      <w:jc w:val="center"/>
    </w:pPr>
    <w:rPr>
      <w:b/>
      <w:szCs w:val="20"/>
    </w:rPr>
  </w:style>
  <w:style w:type="character" w:customStyle="1" w:styleId="2d">
    <w:name w:val="Основной текст с отступом 2 Знак"/>
    <w:link w:val="2c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  <w:sz w:val="20"/>
      <w:szCs w:val="20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character" w:styleId="affb">
    <w:name w:val="Placeholder Text"/>
    <w:basedOn w:val="a0"/>
    <w:uiPriority w:val="99"/>
    <w:semiHidden/>
    <w:rsid w:val="00E0028C"/>
    <w:rPr>
      <w:color w:val="808080"/>
    </w:rPr>
  </w:style>
  <w:style w:type="character" w:customStyle="1" w:styleId="affc">
    <w:name w:val="Другое_"/>
    <w:basedOn w:val="a0"/>
    <w:link w:val="affd"/>
    <w:rsid w:val="00D455E5"/>
  </w:style>
  <w:style w:type="paragraph" w:customStyle="1" w:styleId="affd">
    <w:name w:val="Другое"/>
    <w:basedOn w:val="a"/>
    <w:link w:val="affc"/>
    <w:rsid w:val="00D455E5"/>
    <w:pPr>
      <w:widowControl w:val="0"/>
      <w:ind w:firstLine="260"/>
      <w:jc w:val="left"/>
    </w:pPr>
  </w:style>
  <w:style w:type="paragraph" w:customStyle="1" w:styleId="msonormalmrcssattr">
    <w:name w:val="msonormal_mr_css_attr"/>
    <w:basedOn w:val="a"/>
    <w:rsid w:val="00571D82"/>
    <w:pPr>
      <w:spacing w:before="100" w:beforeAutospacing="1" w:after="100" w:afterAutospacing="1"/>
      <w:jc w:val="left"/>
    </w:pPr>
    <w:rPr>
      <w:lang w:eastAsia="ru-RU"/>
    </w:rPr>
  </w:style>
  <w:style w:type="paragraph" w:customStyle="1" w:styleId="msobodytextmrcssattr">
    <w:name w:val="msobodytext_mr_css_attr"/>
    <w:basedOn w:val="a"/>
    <w:rsid w:val="00571D82"/>
    <w:pPr>
      <w:spacing w:before="100" w:beforeAutospacing="1" w:after="100" w:afterAutospacing="1"/>
      <w:jc w:val="left"/>
    </w:pPr>
    <w:rPr>
      <w:lang w:eastAsia="ru-RU"/>
    </w:rPr>
  </w:style>
  <w:style w:type="paragraph" w:customStyle="1" w:styleId="228bf8a64b8551e1msonormal">
    <w:name w:val="228bf8a64b8551e1msonormal"/>
    <w:basedOn w:val="a"/>
    <w:rsid w:val="00637463"/>
    <w:pPr>
      <w:spacing w:before="100" w:beforeAutospacing="1" w:after="100" w:afterAutospacing="1"/>
      <w:jc w:val="left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0EEFF-AE73-4118-8A02-20C7969F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Панин</dc:creator>
  <cp:lastModifiedBy>Кирюхина Виктория Валерьевна</cp:lastModifiedBy>
  <cp:revision>9</cp:revision>
  <cp:lastPrinted>2024-12-06T10:46:00Z</cp:lastPrinted>
  <dcterms:created xsi:type="dcterms:W3CDTF">2026-09-04T17:08:00Z</dcterms:created>
  <dcterms:modified xsi:type="dcterms:W3CDTF">2026-10-08T13:25:00Z</dcterms:modified>
</cp:coreProperties>
</file>