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22380" w14:textId="22A2CD1E" w:rsidR="00BB5E83" w:rsidRDefault="00575DE1">
      <w:pPr>
        <w:jc w:val="center"/>
        <w:divId w:val="57751789"/>
        <w:rPr>
          <w:rFonts w:ascii="微软雅黑" w:eastAsia="微软雅黑" w:hAnsi="微软雅黑"/>
          <w:sz w:val="28"/>
          <w:szCs w:val="28"/>
        </w:rPr>
      </w:pPr>
      <w:r w:rsidRPr="00EF2B3D">
        <w:rPr>
          <w:rFonts w:ascii="微软雅黑" w:eastAsia="微软雅黑" w:hAnsi="微软雅黑"/>
          <w:noProof/>
          <w:sz w:val="28"/>
          <w:szCs w:val="28"/>
        </w:rPr>
        <w:drawing>
          <wp:inline distT="0" distB="0" distL="0" distR="0" wp14:anchorId="77B7E29A" wp14:editId="4FFE3EDA">
            <wp:extent cx="900000" cy="900000"/>
            <wp:effectExtent l="0" t="0" r="0" b="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07D8CF14" w14:textId="77777777" w:rsidR="00BB5E83" w:rsidRDefault="00BB5E83">
      <w:pPr>
        <w:jc w:val="center"/>
        <w:divId w:val="79065900"/>
        <w:rPr>
          <w:rFonts w:ascii="黑体" w:eastAsia="黑体" w:hAnsi="黑体"/>
          <w:sz w:val="52"/>
          <w:szCs w:val="52"/>
        </w:rPr>
      </w:pPr>
      <w:r>
        <w:rPr>
          <w:rFonts w:ascii="黑体" w:eastAsia="黑体" w:hAnsi="黑体" w:hint="eastAsia"/>
          <w:sz w:val="52"/>
          <w:szCs w:val="52"/>
        </w:rPr>
        <w:t>同济大学大学生创新训练项目计划申请书</w:t>
      </w:r>
    </w:p>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1969"/>
        <w:gridCol w:w="2048"/>
        <w:gridCol w:w="1778"/>
        <w:gridCol w:w="3097"/>
      </w:tblGrid>
      <w:tr w:rsidR="00BB5E83" w14:paraId="5033BAE1" w14:textId="77777777" w:rsidTr="00EF2B3D">
        <w:trPr>
          <w:divId w:val="1754087244"/>
          <w:tblCellSpacing w:w="15" w:type="dxa"/>
          <w:jc w:val="center"/>
        </w:trPr>
        <w:tc>
          <w:tcPr>
            <w:tcW w:w="1100" w:type="pct"/>
            <w:tcMar>
              <w:top w:w="20" w:type="dxa"/>
              <w:left w:w="0" w:type="dxa"/>
              <w:bottom w:w="20" w:type="dxa"/>
              <w:right w:w="120" w:type="dxa"/>
            </w:tcMar>
            <w:vAlign w:val="center"/>
            <w:hideMark/>
          </w:tcPr>
          <w:p w14:paraId="238CE31F" w14:textId="77777777" w:rsidR="00BB5E83" w:rsidRDefault="00BB5E83">
            <w:pPr>
              <w:spacing w:before="120"/>
              <w:jc w:val="right"/>
              <w:rPr>
                <w:rFonts w:ascii="黑体" w:eastAsia="黑体" w:hAnsi="黑体"/>
                <w:sz w:val="30"/>
                <w:szCs w:val="30"/>
              </w:rPr>
            </w:pPr>
            <w:r>
              <w:rPr>
                <w:rFonts w:ascii="黑体" w:eastAsia="黑体" w:hAnsi="黑体" w:hint="eastAsia"/>
                <w:sz w:val="30"/>
                <w:szCs w:val="30"/>
              </w:rPr>
              <w:t>项目编号</w:t>
            </w:r>
          </w:p>
        </w:tc>
        <w:tc>
          <w:tcPr>
            <w:tcW w:w="0" w:type="auto"/>
            <w:gridSpan w:val="3"/>
            <w:tcBorders>
              <w:bottom w:val="single" w:sz="8" w:space="0" w:color="auto"/>
            </w:tcBorders>
            <w:tcMar>
              <w:top w:w="20" w:type="dxa"/>
              <w:left w:w="0" w:type="dxa"/>
              <w:bottom w:w="20" w:type="dxa"/>
              <w:right w:w="120" w:type="dxa"/>
            </w:tcMar>
            <w:vAlign w:val="center"/>
          </w:tcPr>
          <w:p w14:paraId="6EF1E038" w14:textId="0B8AE126" w:rsidR="00BB5E83" w:rsidRDefault="00B8681F">
            <w:pPr>
              <w:spacing w:before="120"/>
              <w:jc w:val="center"/>
              <w:rPr>
                <w:rFonts w:ascii="仿宋" w:eastAsia="仿宋" w:hAnsi="仿宋"/>
                <w:sz w:val="30"/>
                <w:szCs w:val="30"/>
              </w:rPr>
            </w:pPr>
            <w:r w:rsidRPr="00B8681F">
              <w:rPr>
                <w:rFonts w:ascii="仿宋" w:eastAsia="仿宋" w:hAnsi="仿宋"/>
                <w:sz w:val="30"/>
                <w:szCs w:val="30"/>
              </w:rPr>
              <w:t>X2023061</w:t>
            </w:r>
          </w:p>
        </w:tc>
      </w:tr>
      <w:tr w:rsidR="00BB5E83" w14:paraId="1B39DC1D" w14:textId="77777777" w:rsidTr="00EF2B3D">
        <w:trPr>
          <w:divId w:val="1754087244"/>
          <w:tblCellSpacing w:w="15" w:type="dxa"/>
          <w:jc w:val="center"/>
        </w:trPr>
        <w:tc>
          <w:tcPr>
            <w:tcW w:w="1100" w:type="pct"/>
            <w:tcMar>
              <w:top w:w="20" w:type="dxa"/>
              <w:left w:w="0" w:type="dxa"/>
              <w:bottom w:w="20" w:type="dxa"/>
              <w:right w:w="120" w:type="dxa"/>
            </w:tcMar>
            <w:vAlign w:val="center"/>
            <w:hideMark/>
          </w:tcPr>
          <w:p w14:paraId="6B95315D" w14:textId="77777777" w:rsidR="00BB5E83" w:rsidRDefault="00BB5E83">
            <w:pPr>
              <w:spacing w:before="120"/>
              <w:jc w:val="right"/>
              <w:rPr>
                <w:rFonts w:ascii="黑体" w:eastAsia="黑体" w:hAnsi="黑体"/>
                <w:sz w:val="30"/>
                <w:szCs w:val="30"/>
              </w:rPr>
            </w:pPr>
            <w:r>
              <w:rPr>
                <w:rFonts w:ascii="黑体" w:eastAsia="黑体" w:hAnsi="黑体" w:hint="eastAsia"/>
                <w:sz w:val="30"/>
                <w:szCs w:val="30"/>
              </w:rPr>
              <w:t>项目名称</w:t>
            </w:r>
          </w:p>
        </w:tc>
        <w:tc>
          <w:tcPr>
            <w:tcW w:w="0" w:type="auto"/>
            <w:gridSpan w:val="3"/>
            <w:tcBorders>
              <w:bottom w:val="single" w:sz="8" w:space="0" w:color="auto"/>
            </w:tcBorders>
            <w:tcMar>
              <w:top w:w="20" w:type="dxa"/>
              <w:left w:w="0" w:type="dxa"/>
              <w:bottom w:w="20" w:type="dxa"/>
              <w:right w:w="120" w:type="dxa"/>
            </w:tcMar>
            <w:vAlign w:val="center"/>
          </w:tcPr>
          <w:p w14:paraId="55939EA4" w14:textId="77777777" w:rsidR="00BB5E83" w:rsidRDefault="00FA2F49">
            <w:pPr>
              <w:spacing w:before="120"/>
              <w:jc w:val="center"/>
              <w:rPr>
                <w:rFonts w:ascii="仿宋" w:eastAsia="仿宋" w:hAnsi="仿宋"/>
                <w:sz w:val="30"/>
                <w:szCs w:val="30"/>
              </w:rPr>
            </w:pPr>
            <w:r w:rsidRPr="00FA2F49">
              <w:rPr>
                <w:rFonts w:ascii="仿宋" w:eastAsia="仿宋" w:hAnsi="仿宋" w:hint="eastAsia"/>
                <w:sz w:val="30"/>
                <w:szCs w:val="30"/>
              </w:rPr>
              <w:t>门禁检测口罩佩戴系统</w:t>
            </w:r>
          </w:p>
        </w:tc>
      </w:tr>
      <w:tr w:rsidR="00BB5E83" w14:paraId="35379436" w14:textId="77777777">
        <w:trPr>
          <w:divId w:val="1754087244"/>
          <w:tblCellSpacing w:w="15" w:type="dxa"/>
          <w:jc w:val="center"/>
        </w:trPr>
        <w:tc>
          <w:tcPr>
            <w:tcW w:w="1100" w:type="pct"/>
            <w:tcMar>
              <w:top w:w="20" w:type="dxa"/>
              <w:left w:w="0" w:type="dxa"/>
              <w:bottom w:w="20" w:type="dxa"/>
              <w:right w:w="120" w:type="dxa"/>
            </w:tcMar>
            <w:vAlign w:val="center"/>
            <w:hideMark/>
          </w:tcPr>
          <w:p w14:paraId="15BDF28B" w14:textId="77777777" w:rsidR="00BB5E83" w:rsidRDefault="00BB5E83">
            <w:pPr>
              <w:spacing w:before="120"/>
              <w:jc w:val="right"/>
              <w:rPr>
                <w:rFonts w:ascii="黑体" w:eastAsia="黑体" w:hAnsi="黑体"/>
                <w:sz w:val="30"/>
                <w:szCs w:val="30"/>
              </w:rPr>
            </w:pPr>
            <w:r>
              <w:rPr>
                <w:rFonts w:ascii="黑体" w:eastAsia="黑体" w:hAnsi="黑体" w:hint="eastAsia"/>
                <w:sz w:val="30"/>
                <w:szCs w:val="30"/>
              </w:rPr>
              <w:t>项目负责人</w:t>
            </w:r>
          </w:p>
        </w:tc>
        <w:tc>
          <w:tcPr>
            <w:tcW w:w="0" w:type="auto"/>
            <w:tcBorders>
              <w:bottom w:val="single" w:sz="8" w:space="0" w:color="auto"/>
            </w:tcBorders>
            <w:tcMar>
              <w:top w:w="20" w:type="dxa"/>
              <w:left w:w="0" w:type="dxa"/>
              <w:bottom w:w="20" w:type="dxa"/>
              <w:right w:w="120" w:type="dxa"/>
            </w:tcMar>
            <w:vAlign w:val="center"/>
            <w:hideMark/>
          </w:tcPr>
          <w:p w14:paraId="330E8634" w14:textId="77777777" w:rsidR="00BB5E83" w:rsidRDefault="00FA2F49">
            <w:pPr>
              <w:spacing w:before="120"/>
              <w:jc w:val="center"/>
              <w:rPr>
                <w:rFonts w:ascii="仿宋" w:eastAsia="仿宋" w:hAnsi="仿宋"/>
                <w:sz w:val="30"/>
                <w:szCs w:val="30"/>
              </w:rPr>
            </w:pPr>
            <w:r>
              <w:rPr>
                <w:rFonts w:ascii="仿宋" w:eastAsia="仿宋" w:hAnsi="仿宋" w:hint="eastAsia"/>
                <w:sz w:val="30"/>
                <w:szCs w:val="30"/>
              </w:rPr>
              <w:t>梁斯凯</w:t>
            </w:r>
          </w:p>
        </w:tc>
        <w:tc>
          <w:tcPr>
            <w:tcW w:w="1000" w:type="pct"/>
            <w:tcMar>
              <w:top w:w="20" w:type="dxa"/>
              <w:left w:w="0" w:type="dxa"/>
              <w:bottom w:w="20" w:type="dxa"/>
              <w:right w:w="120" w:type="dxa"/>
            </w:tcMar>
            <w:vAlign w:val="center"/>
            <w:hideMark/>
          </w:tcPr>
          <w:p w14:paraId="4F3F4C36" w14:textId="77777777" w:rsidR="00BB5E83" w:rsidRDefault="00BB5E83">
            <w:pPr>
              <w:spacing w:before="120"/>
              <w:jc w:val="right"/>
              <w:rPr>
                <w:rFonts w:ascii="黑体" w:eastAsia="黑体" w:hAnsi="黑体"/>
                <w:sz w:val="30"/>
                <w:szCs w:val="30"/>
              </w:rPr>
            </w:pPr>
            <w:r>
              <w:rPr>
                <w:rFonts w:ascii="黑体" w:eastAsia="黑体" w:hAnsi="黑体" w:hint="eastAsia"/>
                <w:sz w:val="30"/>
                <w:szCs w:val="30"/>
              </w:rPr>
              <w:t>联系电话</w:t>
            </w:r>
          </w:p>
        </w:tc>
        <w:tc>
          <w:tcPr>
            <w:tcW w:w="0" w:type="auto"/>
            <w:tcBorders>
              <w:bottom w:val="single" w:sz="8" w:space="0" w:color="auto"/>
            </w:tcBorders>
            <w:tcMar>
              <w:top w:w="20" w:type="dxa"/>
              <w:left w:w="0" w:type="dxa"/>
              <w:bottom w:w="20" w:type="dxa"/>
              <w:right w:w="120" w:type="dxa"/>
            </w:tcMar>
            <w:vAlign w:val="center"/>
            <w:hideMark/>
          </w:tcPr>
          <w:p w14:paraId="4A5B8CDB" w14:textId="77777777" w:rsidR="00BB5E83" w:rsidRDefault="00FA2F49">
            <w:pPr>
              <w:spacing w:before="120"/>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3193033800</w:t>
            </w:r>
          </w:p>
        </w:tc>
      </w:tr>
      <w:tr w:rsidR="00BB5E83" w14:paraId="57162344" w14:textId="77777777">
        <w:trPr>
          <w:divId w:val="1754087244"/>
          <w:tblCellSpacing w:w="15" w:type="dxa"/>
          <w:jc w:val="center"/>
        </w:trPr>
        <w:tc>
          <w:tcPr>
            <w:tcW w:w="1100" w:type="pct"/>
            <w:tcMar>
              <w:top w:w="20" w:type="dxa"/>
              <w:left w:w="0" w:type="dxa"/>
              <w:bottom w:w="20" w:type="dxa"/>
              <w:right w:w="120" w:type="dxa"/>
            </w:tcMar>
            <w:vAlign w:val="center"/>
            <w:hideMark/>
          </w:tcPr>
          <w:p w14:paraId="303DAF9D" w14:textId="77777777" w:rsidR="00BB5E83" w:rsidRDefault="00BB5E83">
            <w:pPr>
              <w:spacing w:before="120"/>
              <w:jc w:val="right"/>
              <w:rPr>
                <w:rFonts w:ascii="黑体" w:eastAsia="黑体" w:hAnsi="黑体"/>
                <w:sz w:val="30"/>
                <w:szCs w:val="30"/>
              </w:rPr>
            </w:pPr>
            <w:r>
              <w:rPr>
                <w:rFonts w:ascii="黑体" w:eastAsia="黑体" w:hAnsi="黑体" w:hint="eastAsia"/>
                <w:sz w:val="30"/>
                <w:szCs w:val="30"/>
              </w:rPr>
              <w:t>所在学院</w:t>
            </w:r>
          </w:p>
        </w:tc>
        <w:tc>
          <w:tcPr>
            <w:tcW w:w="0" w:type="auto"/>
            <w:gridSpan w:val="3"/>
            <w:tcBorders>
              <w:bottom w:val="single" w:sz="8" w:space="0" w:color="auto"/>
            </w:tcBorders>
            <w:tcMar>
              <w:top w:w="20" w:type="dxa"/>
              <w:left w:w="0" w:type="dxa"/>
              <w:bottom w:w="20" w:type="dxa"/>
              <w:right w:w="120" w:type="dxa"/>
            </w:tcMar>
            <w:vAlign w:val="center"/>
            <w:hideMark/>
          </w:tcPr>
          <w:p w14:paraId="4986E543" w14:textId="27FA0B6E" w:rsidR="00BB5E83" w:rsidRPr="00856847" w:rsidRDefault="00BB5E83" w:rsidP="00EF2B3D">
            <w:pPr>
              <w:spacing w:before="120"/>
              <w:jc w:val="center"/>
              <w:rPr>
                <w:rFonts w:ascii="仿宋" w:eastAsia="仿宋" w:hAnsi="仿宋"/>
                <w:sz w:val="30"/>
                <w:szCs w:val="30"/>
              </w:rPr>
            </w:pPr>
            <w:r w:rsidRPr="00856847">
              <w:rPr>
                <w:rFonts w:ascii="仿宋" w:eastAsia="仿宋" w:hAnsi="仿宋" w:hint="eastAsia"/>
                <w:sz w:val="30"/>
                <w:szCs w:val="30"/>
              </w:rPr>
              <w:t xml:space="preserve"> </w:t>
            </w:r>
            <w:r w:rsidR="00FA2F49" w:rsidRPr="00856847">
              <w:rPr>
                <w:rFonts w:ascii="仿宋" w:eastAsia="仿宋" w:hAnsi="仿宋" w:hint="eastAsia"/>
                <w:sz w:val="30"/>
                <w:szCs w:val="30"/>
              </w:rPr>
              <w:t>电子与信息工程学院</w:t>
            </w:r>
          </w:p>
        </w:tc>
      </w:tr>
      <w:tr w:rsidR="00BB5E83" w14:paraId="72B87B00" w14:textId="77777777">
        <w:trPr>
          <w:divId w:val="1754087244"/>
          <w:tblCellSpacing w:w="15" w:type="dxa"/>
          <w:jc w:val="center"/>
        </w:trPr>
        <w:tc>
          <w:tcPr>
            <w:tcW w:w="1100" w:type="pct"/>
            <w:tcMar>
              <w:top w:w="20" w:type="dxa"/>
              <w:left w:w="0" w:type="dxa"/>
              <w:bottom w:w="20" w:type="dxa"/>
              <w:right w:w="120" w:type="dxa"/>
            </w:tcMar>
            <w:vAlign w:val="center"/>
            <w:hideMark/>
          </w:tcPr>
          <w:p w14:paraId="0753BF13" w14:textId="77777777" w:rsidR="00BB5E83" w:rsidRDefault="00BB5E83">
            <w:pPr>
              <w:spacing w:before="120"/>
              <w:jc w:val="right"/>
              <w:rPr>
                <w:rFonts w:ascii="黑体" w:eastAsia="黑体" w:hAnsi="黑体"/>
                <w:sz w:val="30"/>
                <w:szCs w:val="30"/>
              </w:rPr>
            </w:pPr>
            <w:r>
              <w:rPr>
                <w:rFonts w:ascii="黑体" w:eastAsia="黑体" w:hAnsi="黑体" w:hint="eastAsia"/>
                <w:sz w:val="30"/>
                <w:szCs w:val="30"/>
              </w:rPr>
              <w:t>学号</w:t>
            </w:r>
          </w:p>
        </w:tc>
        <w:tc>
          <w:tcPr>
            <w:tcW w:w="0" w:type="auto"/>
            <w:tcBorders>
              <w:bottom w:val="single" w:sz="8" w:space="0" w:color="auto"/>
            </w:tcBorders>
            <w:tcMar>
              <w:top w:w="20" w:type="dxa"/>
              <w:left w:w="0" w:type="dxa"/>
              <w:bottom w:w="20" w:type="dxa"/>
              <w:right w:w="120" w:type="dxa"/>
            </w:tcMar>
            <w:vAlign w:val="center"/>
            <w:hideMark/>
          </w:tcPr>
          <w:p w14:paraId="32D5E770" w14:textId="77777777" w:rsidR="00BB5E83" w:rsidRDefault="00FA2F49">
            <w:pPr>
              <w:spacing w:before="120"/>
              <w:jc w:val="center"/>
              <w:rPr>
                <w:rFonts w:ascii="仿宋" w:eastAsia="仿宋" w:hAnsi="仿宋"/>
                <w:sz w:val="30"/>
                <w:szCs w:val="30"/>
              </w:rPr>
            </w:pPr>
            <w:r>
              <w:rPr>
                <w:rFonts w:ascii="仿宋" w:eastAsia="仿宋" w:hAnsi="仿宋" w:hint="eastAsia"/>
                <w:sz w:val="30"/>
                <w:szCs w:val="30"/>
              </w:rPr>
              <w:t>2</w:t>
            </w:r>
            <w:r>
              <w:rPr>
                <w:rFonts w:ascii="仿宋" w:eastAsia="仿宋" w:hAnsi="仿宋"/>
                <w:sz w:val="30"/>
                <w:szCs w:val="30"/>
              </w:rPr>
              <w:t>253540</w:t>
            </w:r>
          </w:p>
        </w:tc>
        <w:tc>
          <w:tcPr>
            <w:tcW w:w="1000" w:type="pct"/>
            <w:tcMar>
              <w:top w:w="20" w:type="dxa"/>
              <w:left w:w="0" w:type="dxa"/>
              <w:bottom w:w="20" w:type="dxa"/>
              <w:right w:w="120" w:type="dxa"/>
            </w:tcMar>
            <w:vAlign w:val="center"/>
            <w:hideMark/>
          </w:tcPr>
          <w:p w14:paraId="531C7B9E" w14:textId="77777777" w:rsidR="00BB5E83" w:rsidRPr="00856847" w:rsidRDefault="00BB5E83">
            <w:pPr>
              <w:spacing w:before="120"/>
              <w:jc w:val="right"/>
              <w:rPr>
                <w:rFonts w:ascii="黑体" w:eastAsia="黑体" w:hAnsi="黑体"/>
                <w:sz w:val="30"/>
                <w:szCs w:val="30"/>
              </w:rPr>
            </w:pPr>
            <w:r w:rsidRPr="00856847">
              <w:rPr>
                <w:rFonts w:ascii="黑体" w:eastAsia="黑体" w:hAnsi="黑体" w:hint="eastAsia"/>
                <w:sz w:val="30"/>
                <w:szCs w:val="30"/>
              </w:rPr>
              <w:t>专业班级</w:t>
            </w:r>
          </w:p>
        </w:tc>
        <w:tc>
          <w:tcPr>
            <w:tcW w:w="0" w:type="auto"/>
            <w:tcBorders>
              <w:bottom w:val="single" w:sz="8" w:space="0" w:color="auto"/>
            </w:tcBorders>
            <w:tcMar>
              <w:top w:w="20" w:type="dxa"/>
              <w:left w:w="0" w:type="dxa"/>
              <w:bottom w:w="20" w:type="dxa"/>
              <w:right w:w="120" w:type="dxa"/>
            </w:tcMar>
            <w:vAlign w:val="center"/>
            <w:hideMark/>
          </w:tcPr>
          <w:p w14:paraId="06BF44A1" w14:textId="77777777" w:rsidR="00BB5E83" w:rsidRDefault="00FA2F49">
            <w:pPr>
              <w:spacing w:before="120"/>
              <w:jc w:val="center"/>
              <w:rPr>
                <w:rFonts w:ascii="仿宋" w:eastAsia="仿宋" w:hAnsi="仿宋"/>
                <w:sz w:val="30"/>
                <w:szCs w:val="30"/>
              </w:rPr>
            </w:pPr>
            <w:proofErr w:type="gramStart"/>
            <w:r>
              <w:rPr>
                <w:rFonts w:ascii="仿宋" w:eastAsia="仿宋" w:hAnsi="仿宋" w:hint="eastAsia"/>
                <w:sz w:val="30"/>
                <w:szCs w:val="30"/>
              </w:rPr>
              <w:t>济勤</w:t>
            </w:r>
            <w:r>
              <w:rPr>
                <w:rFonts w:ascii="仿宋" w:eastAsia="仿宋" w:hAnsi="仿宋"/>
                <w:sz w:val="30"/>
                <w:szCs w:val="30"/>
              </w:rPr>
              <w:t>8</w:t>
            </w:r>
            <w:r>
              <w:rPr>
                <w:rFonts w:ascii="仿宋" w:eastAsia="仿宋" w:hAnsi="仿宋" w:hint="eastAsia"/>
                <w:sz w:val="30"/>
                <w:szCs w:val="30"/>
              </w:rPr>
              <w:t>班</w:t>
            </w:r>
            <w:proofErr w:type="gramEnd"/>
          </w:p>
        </w:tc>
      </w:tr>
      <w:tr w:rsidR="00BB5E83" w14:paraId="28068838" w14:textId="77777777" w:rsidTr="00EF2B3D">
        <w:trPr>
          <w:divId w:val="1754087244"/>
          <w:tblCellSpacing w:w="15" w:type="dxa"/>
          <w:jc w:val="center"/>
        </w:trPr>
        <w:tc>
          <w:tcPr>
            <w:tcW w:w="1100" w:type="pct"/>
            <w:tcMar>
              <w:top w:w="20" w:type="dxa"/>
              <w:left w:w="0" w:type="dxa"/>
              <w:bottom w:w="20" w:type="dxa"/>
              <w:right w:w="120" w:type="dxa"/>
            </w:tcMar>
            <w:vAlign w:val="center"/>
            <w:hideMark/>
          </w:tcPr>
          <w:p w14:paraId="2A5396C7" w14:textId="77777777" w:rsidR="00BB5E83" w:rsidRDefault="00BB5E83">
            <w:pPr>
              <w:spacing w:before="120"/>
              <w:jc w:val="right"/>
              <w:rPr>
                <w:rFonts w:ascii="黑体" w:eastAsia="黑体" w:hAnsi="黑体"/>
                <w:sz w:val="30"/>
                <w:szCs w:val="30"/>
              </w:rPr>
            </w:pPr>
            <w:r>
              <w:rPr>
                <w:rFonts w:ascii="黑体" w:eastAsia="黑体" w:hAnsi="黑体" w:hint="eastAsia"/>
                <w:sz w:val="30"/>
                <w:szCs w:val="30"/>
              </w:rPr>
              <w:t>指导教师</w:t>
            </w:r>
          </w:p>
        </w:tc>
        <w:tc>
          <w:tcPr>
            <w:tcW w:w="0" w:type="auto"/>
            <w:gridSpan w:val="3"/>
            <w:tcBorders>
              <w:bottom w:val="single" w:sz="8" w:space="0" w:color="auto"/>
            </w:tcBorders>
            <w:tcMar>
              <w:top w:w="20" w:type="dxa"/>
              <w:left w:w="0" w:type="dxa"/>
              <w:bottom w:w="20" w:type="dxa"/>
              <w:right w:w="120" w:type="dxa"/>
            </w:tcMar>
            <w:vAlign w:val="center"/>
          </w:tcPr>
          <w:p w14:paraId="63CC19CC" w14:textId="77777777" w:rsidR="00BB5E83" w:rsidRPr="00856847" w:rsidRDefault="00FA2F49">
            <w:pPr>
              <w:spacing w:before="120"/>
              <w:jc w:val="center"/>
              <w:rPr>
                <w:rFonts w:ascii="仿宋" w:eastAsia="仿宋" w:hAnsi="仿宋"/>
                <w:sz w:val="30"/>
                <w:szCs w:val="30"/>
              </w:rPr>
            </w:pPr>
            <w:r w:rsidRPr="00856847">
              <w:rPr>
                <w:rFonts w:ascii="仿宋" w:eastAsia="仿宋" w:hAnsi="仿宋" w:hint="eastAsia"/>
                <w:sz w:val="30"/>
                <w:szCs w:val="30"/>
              </w:rPr>
              <w:t>刘春梅</w:t>
            </w:r>
          </w:p>
        </w:tc>
      </w:tr>
      <w:tr w:rsidR="00BB5E83" w14:paraId="1F3EFC04" w14:textId="77777777" w:rsidTr="00EF2B3D">
        <w:trPr>
          <w:divId w:val="1754087244"/>
          <w:tblCellSpacing w:w="15" w:type="dxa"/>
          <w:jc w:val="center"/>
        </w:trPr>
        <w:tc>
          <w:tcPr>
            <w:tcW w:w="1100" w:type="pct"/>
            <w:tcMar>
              <w:top w:w="20" w:type="dxa"/>
              <w:left w:w="0" w:type="dxa"/>
              <w:bottom w:w="20" w:type="dxa"/>
              <w:right w:w="120" w:type="dxa"/>
            </w:tcMar>
            <w:vAlign w:val="center"/>
            <w:hideMark/>
          </w:tcPr>
          <w:p w14:paraId="1DA48F68" w14:textId="77777777" w:rsidR="00BB5E83" w:rsidRDefault="00BB5E83">
            <w:pPr>
              <w:spacing w:before="120"/>
              <w:jc w:val="right"/>
              <w:rPr>
                <w:rFonts w:ascii="黑体" w:eastAsia="黑体" w:hAnsi="黑体"/>
                <w:sz w:val="30"/>
                <w:szCs w:val="30"/>
              </w:rPr>
            </w:pPr>
            <w:r>
              <w:rPr>
                <w:rFonts w:ascii="黑体" w:eastAsia="黑体" w:hAnsi="黑体" w:hint="eastAsia"/>
                <w:sz w:val="30"/>
                <w:szCs w:val="30"/>
              </w:rPr>
              <w:t>E-mail</w:t>
            </w:r>
          </w:p>
        </w:tc>
        <w:tc>
          <w:tcPr>
            <w:tcW w:w="0" w:type="auto"/>
            <w:gridSpan w:val="3"/>
            <w:tcBorders>
              <w:bottom w:val="single" w:sz="8" w:space="0" w:color="auto"/>
            </w:tcBorders>
            <w:tcMar>
              <w:top w:w="20" w:type="dxa"/>
              <w:left w:w="0" w:type="dxa"/>
              <w:bottom w:w="20" w:type="dxa"/>
              <w:right w:w="120" w:type="dxa"/>
            </w:tcMar>
            <w:vAlign w:val="center"/>
          </w:tcPr>
          <w:p w14:paraId="4D1E5210" w14:textId="429B072E" w:rsidR="00BB5E83" w:rsidRPr="00856847" w:rsidRDefault="00D729D1">
            <w:pPr>
              <w:spacing w:before="120"/>
              <w:jc w:val="center"/>
              <w:rPr>
                <w:rFonts w:ascii="仿宋" w:eastAsia="仿宋" w:hAnsi="仿宋"/>
                <w:sz w:val="30"/>
                <w:szCs w:val="30"/>
              </w:rPr>
            </w:pPr>
            <w:r w:rsidRPr="00856847">
              <w:rPr>
                <w:rFonts w:ascii="仿宋" w:eastAsia="仿宋" w:hAnsi="仿宋" w:hint="eastAsia"/>
                <w:sz w:val="30"/>
                <w:szCs w:val="30"/>
              </w:rPr>
              <w:t>chunmei.liu@mail.tongji.edu.cn</w:t>
            </w:r>
          </w:p>
        </w:tc>
      </w:tr>
      <w:tr w:rsidR="00BB5E83" w14:paraId="2256DEF6" w14:textId="77777777" w:rsidTr="00EF2B3D">
        <w:trPr>
          <w:divId w:val="1754087244"/>
          <w:tblCellSpacing w:w="15" w:type="dxa"/>
          <w:jc w:val="center"/>
        </w:trPr>
        <w:tc>
          <w:tcPr>
            <w:tcW w:w="1100" w:type="pct"/>
            <w:tcMar>
              <w:top w:w="20" w:type="dxa"/>
              <w:left w:w="0" w:type="dxa"/>
              <w:bottom w:w="20" w:type="dxa"/>
              <w:right w:w="120" w:type="dxa"/>
            </w:tcMar>
            <w:vAlign w:val="center"/>
            <w:hideMark/>
          </w:tcPr>
          <w:p w14:paraId="4E56F4E0" w14:textId="77777777" w:rsidR="00BB5E83" w:rsidRDefault="00BB5E83">
            <w:pPr>
              <w:spacing w:before="120"/>
              <w:jc w:val="right"/>
              <w:rPr>
                <w:rFonts w:ascii="黑体" w:eastAsia="黑体" w:hAnsi="黑体"/>
                <w:sz w:val="30"/>
                <w:szCs w:val="30"/>
              </w:rPr>
            </w:pPr>
            <w:r>
              <w:rPr>
                <w:rFonts w:ascii="黑体" w:eastAsia="黑体" w:hAnsi="黑体" w:hint="eastAsia"/>
                <w:sz w:val="30"/>
                <w:szCs w:val="30"/>
              </w:rPr>
              <w:t>申请日期</w:t>
            </w:r>
          </w:p>
        </w:tc>
        <w:tc>
          <w:tcPr>
            <w:tcW w:w="0" w:type="auto"/>
            <w:gridSpan w:val="3"/>
            <w:tcBorders>
              <w:bottom w:val="single" w:sz="8" w:space="0" w:color="auto"/>
            </w:tcBorders>
            <w:tcMar>
              <w:top w:w="20" w:type="dxa"/>
              <w:left w:w="0" w:type="dxa"/>
              <w:bottom w:w="20" w:type="dxa"/>
              <w:right w:w="120" w:type="dxa"/>
            </w:tcMar>
            <w:vAlign w:val="center"/>
          </w:tcPr>
          <w:p w14:paraId="78FD23E4" w14:textId="0C18D1AF" w:rsidR="00BB5E83" w:rsidRDefault="00D729D1">
            <w:pPr>
              <w:spacing w:before="120"/>
              <w:jc w:val="center"/>
              <w:rPr>
                <w:rFonts w:ascii="仿宋" w:eastAsia="仿宋" w:hAnsi="仿宋"/>
                <w:sz w:val="30"/>
                <w:szCs w:val="30"/>
              </w:rPr>
            </w:pPr>
            <w:r>
              <w:rPr>
                <w:rFonts w:ascii="仿宋" w:eastAsia="仿宋" w:hAnsi="仿宋" w:hint="eastAsia"/>
                <w:sz w:val="30"/>
                <w:szCs w:val="30"/>
              </w:rPr>
              <w:t>2</w:t>
            </w:r>
            <w:r>
              <w:rPr>
                <w:rFonts w:ascii="仿宋" w:eastAsia="仿宋" w:hAnsi="仿宋"/>
                <w:sz w:val="30"/>
                <w:szCs w:val="30"/>
              </w:rPr>
              <w:t>023</w:t>
            </w:r>
            <w:r w:rsidR="0067575A">
              <w:rPr>
                <w:rFonts w:ascii="仿宋" w:eastAsia="仿宋" w:hAnsi="仿宋" w:hint="eastAsia"/>
                <w:sz w:val="30"/>
                <w:szCs w:val="30"/>
              </w:rPr>
              <w:t>年</w:t>
            </w:r>
            <w:r>
              <w:rPr>
                <w:rFonts w:ascii="仿宋" w:eastAsia="仿宋" w:hAnsi="仿宋"/>
                <w:sz w:val="30"/>
                <w:szCs w:val="30"/>
              </w:rPr>
              <w:t>3</w:t>
            </w:r>
            <w:r w:rsidR="0067575A">
              <w:rPr>
                <w:rFonts w:ascii="仿宋" w:eastAsia="仿宋" w:hAnsi="仿宋" w:hint="eastAsia"/>
                <w:sz w:val="30"/>
                <w:szCs w:val="30"/>
              </w:rPr>
              <w:t>年</w:t>
            </w:r>
            <w:r>
              <w:rPr>
                <w:rFonts w:ascii="仿宋" w:eastAsia="仿宋" w:hAnsi="仿宋"/>
                <w:sz w:val="30"/>
                <w:szCs w:val="30"/>
              </w:rPr>
              <w:t>2</w:t>
            </w:r>
            <w:r w:rsidR="0067575A">
              <w:rPr>
                <w:rFonts w:ascii="仿宋" w:eastAsia="仿宋" w:hAnsi="仿宋" w:hint="eastAsia"/>
                <w:sz w:val="30"/>
                <w:szCs w:val="30"/>
              </w:rPr>
              <w:t>日</w:t>
            </w:r>
          </w:p>
        </w:tc>
      </w:tr>
      <w:tr w:rsidR="00BB5E83" w14:paraId="6461E15F" w14:textId="77777777" w:rsidTr="00EF2B3D">
        <w:trPr>
          <w:divId w:val="1754087244"/>
          <w:tblCellSpacing w:w="15" w:type="dxa"/>
          <w:jc w:val="center"/>
        </w:trPr>
        <w:tc>
          <w:tcPr>
            <w:tcW w:w="1100" w:type="pct"/>
            <w:tcMar>
              <w:top w:w="20" w:type="dxa"/>
              <w:left w:w="0" w:type="dxa"/>
              <w:bottom w:w="20" w:type="dxa"/>
              <w:right w:w="120" w:type="dxa"/>
            </w:tcMar>
            <w:vAlign w:val="center"/>
            <w:hideMark/>
          </w:tcPr>
          <w:p w14:paraId="79B44407" w14:textId="77777777" w:rsidR="00BB5E83" w:rsidRDefault="00BB5E83">
            <w:pPr>
              <w:spacing w:before="120"/>
              <w:jc w:val="right"/>
              <w:rPr>
                <w:rFonts w:ascii="黑体" w:eastAsia="黑体" w:hAnsi="黑体"/>
                <w:sz w:val="30"/>
                <w:szCs w:val="30"/>
              </w:rPr>
            </w:pPr>
            <w:r>
              <w:rPr>
                <w:rFonts w:ascii="黑体" w:eastAsia="黑体" w:hAnsi="黑体" w:hint="eastAsia"/>
                <w:sz w:val="30"/>
                <w:szCs w:val="30"/>
              </w:rPr>
              <w:t>项目期限</w:t>
            </w:r>
          </w:p>
        </w:tc>
        <w:tc>
          <w:tcPr>
            <w:tcW w:w="0" w:type="auto"/>
            <w:gridSpan w:val="3"/>
            <w:tcBorders>
              <w:bottom w:val="single" w:sz="8" w:space="0" w:color="auto"/>
            </w:tcBorders>
            <w:tcMar>
              <w:top w:w="20" w:type="dxa"/>
              <w:left w:w="0" w:type="dxa"/>
              <w:bottom w:w="20" w:type="dxa"/>
              <w:right w:w="120" w:type="dxa"/>
            </w:tcMar>
            <w:vAlign w:val="center"/>
          </w:tcPr>
          <w:p w14:paraId="13A2B762" w14:textId="77777777" w:rsidR="00BB5E83" w:rsidRDefault="00D729D1">
            <w:pPr>
              <w:spacing w:before="120"/>
              <w:jc w:val="center"/>
              <w:rPr>
                <w:rFonts w:ascii="仿宋" w:eastAsia="仿宋" w:hAnsi="仿宋"/>
                <w:sz w:val="30"/>
                <w:szCs w:val="30"/>
              </w:rPr>
            </w:pPr>
            <w:r>
              <w:rPr>
                <w:rFonts w:ascii="仿宋" w:eastAsia="仿宋" w:hAnsi="仿宋" w:hint="eastAsia"/>
                <w:sz w:val="30"/>
                <w:szCs w:val="30"/>
              </w:rPr>
              <w:t>一年期</w:t>
            </w:r>
          </w:p>
        </w:tc>
      </w:tr>
    </w:tbl>
    <w:p w14:paraId="1A0FF140" w14:textId="77777777" w:rsidR="00BB5E83" w:rsidRDefault="00BB5E83" w:rsidP="00EF2B3D">
      <w:pPr>
        <w:jc w:val="center"/>
        <w:divId w:val="671682937"/>
        <w:rPr>
          <w:rFonts w:ascii="黑体" w:eastAsia="黑体" w:hAnsi="黑体"/>
          <w:sz w:val="30"/>
          <w:szCs w:val="30"/>
        </w:rPr>
      </w:pPr>
      <w:r>
        <w:rPr>
          <w:rFonts w:ascii="黑体" w:eastAsia="黑体" w:hAnsi="黑体" w:hint="eastAsia"/>
          <w:sz w:val="30"/>
          <w:szCs w:val="30"/>
        </w:rPr>
        <w:t>同济大学</w:t>
      </w:r>
    </w:p>
    <w:p w14:paraId="70A6E1C3" w14:textId="53AD8ED9" w:rsidR="00BB5E83" w:rsidRDefault="00BB5E83">
      <w:pPr>
        <w:jc w:val="center"/>
        <w:divId w:val="1327317374"/>
        <w:rPr>
          <w:b/>
          <w:bCs/>
          <w:sz w:val="36"/>
          <w:szCs w:val="36"/>
        </w:rPr>
      </w:pPr>
      <w:r>
        <w:rPr>
          <w:rFonts w:ascii="微软雅黑" w:eastAsia="微软雅黑" w:hAnsi="微软雅黑" w:hint="eastAsia"/>
        </w:rPr>
        <w:br w:type="page"/>
      </w:r>
      <w:r>
        <w:rPr>
          <w:rFonts w:hint="eastAsia"/>
          <w:b/>
          <w:bCs/>
          <w:sz w:val="36"/>
          <w:szCs w:val="36"/>
        </w:rPr>
        <w:lastRenderedPageBreak/>
        <w:t>填写说明</w:t>
      </w:r>
    </w:p>
    <w:p w14:paraId="4D2FFAE9" w14:textId="77777777" w:rsidR="00BB5E83" w:rsidRDefault="00BB5E83" w:rsidP="0067575A">
      <w:pPr>
        <w:numPr>
          <w:ilvl w:val="0"/>
          <w:numId w:val="1"/>
        </w:numPr>
        <w:spacing w:before="100" w:beforeAutospacing="1" w:after="100" w:afterAutospacing="1" w:line="640" w:lineRule="atLeast"/>
        <w:jc w:val="both"/>
        <w:divId w:val="1961649352"/>
        <w:rPr>
          <w:rFonts w:ascii="仿宋" w:eastAsia="仿宋" w:hAnsi="仿宋"/>
          <w:sz w:val="30"/>
          <w:szCs w:val="30"/>
        </w:rPr>
      </w:pPr>
      <w:r>
        <w:rPr>
          <w:rFonts w:ascii="仿宋" w:eastAsia="仿宋" w:hAnsi="仿宋" w:hint="eastAsia"/>
          <w:sz w:val="30"/>
          <w:szCs w:val="30"/>
        </w:rPr>
        <w:t>本申请书所列各项内容均须实事求是，认真填写，表达明确严谨，简明扼要。</w:t>
      </w:r>
    </w:p>
    <w:p w14:paraId="44B9AD43" w14:textId="77777777" w:rsidR="00BB5E83" w:rsidRDefault="00BB5E83" w:rsidP="0067575A">
      <w:pPr>
        <w:numPr>
          <w:ilvl w:val="0"/>
          <w:numId w:val="1"/>
        </w:numPr>
        <w:spacing w:before="100" w:beforeAutospacing="1" w:after="100" w:afterAutospacing="1" w:line="640" w:lineRule="atLeast"/>
        <w:jc w:val="both"/>
        <w:divId w:val="1961649352"/>
        <w:rPr>
          <w:rFonts w:ascii="仿宋" w:eastAsia="仿宋" w:hAnsi="仿宋"/>
          <w:sz w:val="30"/>
          <w:szCs w:val="30"/>
        </w:rPr>
      </w:pPr>
      <w:r>
        <w:rPr>
          <w:rFonts w:ascii="仿宋" w:eastAsia="仿宋" w:hAnsi="仿宋" w:hint="eastAsia"/>
          <w:sz w:val="30"/>
          <w:szCs w:val="30"/>
        </w:rPr>
        <w:t>申请人可以是个人，也可为创新团队，首页只填负责人。“项目编号”一栏不填。</w:t>
      </w:r>
    </w:p>
    <w:p w14:paraId="2238BD68" w14:textId="77777777" w:rsidR="00BB5E83" w:rsidRDefault="00BB5E83" w:rsidP="0067575A">
      <w:pPr>
        <w:numPr>
          <w:ilvl w:val="0"/>
          <w:numId w:val="1"/>
        </w:numPr>
        <w:spacing w:before="100" w:beforeAutospacing="1" w:after="100" w:afterAutospacing="1" w:line="640" w:lineRule="atLeast"/>
        <w:jc w:val="both"/>
        <w:divId w:val="1961649352"/>
        <w:rPr>
          <w:rFonts w:ascii="仿宋" w:eastAsia="仿宋" w:hAnsi="仿宋"/>
          <w:sz w:val="30"/>
          <w:szCs w:val="30"/>
        </w:rPr>
      </w:pPr>
      <w:r>
        <w:rPr>
          <w:rFonts w:ascii="仿宋" w:eastAsia="仿宋" w:hAnsi="仿宋" w:hint="eastAsia"/>
          <w:sz w:val="30"/>
          <w:szCs w:val="30"/>
        </w:rPr>
        <w:t>本申请书为大16开本（A4），左侧装订成册。可网上下载、自行复印或加页，但格式、内容、大小均须与原件一致。</w:t>
      </w:r>
    </w:p>
    <w:p w14:paraId="75C6FEFE" w14:textId="4E1C9BAE" w:rsidR="0067575A" w:rsidRDefault="00BB5E83" w:rsidP="0067575A">
      <w:pPr>
        <w:numPr>
          <w:ilvl w:val="0"/>
          <w:numId w:val="1"/>
        </w:numPr>
        <w:spacing w:before="100" w:beforeAutospacing="1" w:after="100" w:afterAutospacing="1" w:line="640" w:lineRule="atLeast"/>
        <w:jc w:val="both"/>
        <w:divId w:val="1961649352"/>
        <w:rPr>
          <w:rFonts w:ascii="仿宋" w:eastAsia="仿宋" w:hAnsi="仿宋"/>
          <w:sz w:val="30"/>
          <w:szCs w:val="30"/>
        </w:rPr>
      </w:pPr>
      <w:r>
        <w:rPr>
          <w:rFonts w:ascii="仿宋" w:eastAsia="仿宋" w:hAnsi="仿宋" w:hint="eastAsia"/>
          <w:sz w:val="30"/>
          <w:szCs w:val="30"/>
        </w:rPr>
        <w:t>负责人所在学院认真审核</w:t>
      </w:r>
      <w:r w:rsidR="00D80711">
        <w:rPr>
          <w:rFonts w:ascii="仿宋" w:eastAsia="仿宋" w:hAnsi="仿宋" w:hint="eastAsia"/>
          <w:sz w:val="30"/>
          <w:szCs w:val="30"/>
        </w:rPr>
        <w:t>，</w:t>
      </w:r>
      <w:r>
        <w:rPr>
          <w:rFonts w:ascii="仿宋" w:eastAsia="仿宋" w:hAnsi="仿宋" w:hint="eastAsia"/>
          <w:sz w:val="30"/>
          <w:szCs w:val="30"/>
        </w:rPr>
        <w:t xml:space="preserve"> 经初评和答辩，签署意见后，将申请书（一式两份）报送同济大学项目管理办公室。</w:t>
      </w:r>
      <w:r w:rsidR="0067575A">
        <w:rPr>
          <w:rFonts w:ascii="仿宋" w:eastAsia="仿宋" w:hAnsi="仿宋"/>
          <w:sz w:val="30"/>
          <w:szCs w:val="30"/>
        </w:rPr>
        <w:br w:type="page"/>
      </w:r>
    </w:p>
    <w:p w14:paraId="6E3149A9" w14:textId="444E08FA" w:rsidR="00BB5E83" w:rsidRDefault="00BB5E83">
      <w:pPr>
        <w:pStyle w:val="4"/>
        <w:keepNext/>
        <w:spacing w:line="600" w:lineRule="atLeast"/>
        <w:textAlignment w:val="center"/>
        <w:divId w:val="1327317374"/>
        <w:rPr>
          <w:rFonts w:ascii="黑体" w:eastAsia="黑体" w:hAnsi="黑体"/>
          <w:b w:val="0"/>
          <w:bCs w:val="0"/>
          <w:sz w:val="28"/>
          <w:szCs w:val="28"/>
        </w:rPr>
      </w:pPr>
      <w:r>
        <w:rPr>
          <w:rFonts w:ascii="黑体" w:eastAsia="黑体" w:hAnsi="黑体" w:hint="eastAsia"/>
          <w:b w:val="0"/>
          <w:bCs w:val="0"/>
          <w:sz w:val="28"/>
          <w:szCs w:val="28"/>
        </w:rPr>
        <w:lastRenderedPageBreak/>
        <w:t>一、 基本情况</w:t>
      </w:r>
    </w:p>
    <w:tbl>
      <w:tblPr>
        <w:tblW w:w="5219" w:type="pct"/>
        <w:tblCellMar>
          <w:top w:w="15" w:type="dxa"/>
          <w:left w:w="15" w:type="dxa"/>
          <w:bottom w:w="15" w:type="dxa"/>
          <w:right w:w="15" w:type="dxa"/>
        </w:tblCellMar>
        <w:tblLook w:val="04A0" w:firstRow="1" w:lastRow="0" w:firstColumn="1" w:lastColumn="0" w:noHBand="0" w:noVBand="1"/>
      </w:tblPr>
      <w:tblGrid>
        <w:gridCol w:w="1265"/>
        <w:gridCol w:w="1267"/>
        <w:gridCol w:w="1143"/>
        <w:gridCol w:w="1277"/>
        <w:gridCol w:w="1135"/>
        <w:gridCol w:w="1267"/>
        <w:gridCol w:w="706"/>
        <w:gridCol w:w="1689"/>
      </w:tblGrid>
      <w:tr w:rsidR="00BB5E83" w14:paraId="534A8941" w14:textId="77777777" w:rsidTr="0067575A">
        <w:trPr>
          <w:divId w:val="1582565260"/>
        </w:trPr>
        <w:tc>
          <w:tcPr>
            <w:tcW w:w="649"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3E3CE1B" w14:textId="77777777" w:rsidR="00BB5E83" w:rsidRDefault="00BB5E83">
            <w:pPr>
              <w:jc w:val="center"/>
            </w:pPr>
            <w:r>
              <w:rPr>
                <w:rFonts w:hint="eastAsia"/>
              </w:rPr>
              <w:t>项目名称</w:t>
            </w:r>
          </w:p>
        </w:tc>
        <w:tc>
          <w:tcPr>
            <w:tcW w:w="4351"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0566C970" w14:textId="77777777" w:rsidR="00BB5E83" w:rsidRPr="0067575A" w:rsidRDefault="00961DEA">
            <w:r w:rsidRPr="0067575A">
              <w:rPr>
                <w:rFonts w:hint="eastAsia"/>
              </w:rPr>
              <w:t>门禁检测口罩佩戴系统</w:t>
            </w:r>
          </w:p>
        </w:tc>
      </w:tr>
      <w:tr w:rsidR="00BB5E83" w14:paraId="7D5A6764" w14:textId="77777777" w:rsidTr="0067575A">
        <w:trPr>
          <w:divId w:val="1582565260"/>
        </w:trPr>
        <w:tc>
          <w:tcPr>
            <w:tcW w:w="649"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D806BF6" w14:textId="77777777" w:rsidR="00BB5E83" w:rsidRDefault="00BB5E83">
            <w:pPr>
              <w:jc w:val="center"/>
            </w:pPr>
            <w:r>
              <w:rPr>
                <w:rFonts w:hint="eastAsia"/>
              </w:rPr>
              <w:t>所属学科</w:t>
            </w:r>
          </w:p>
        </w:tc>
        <w:tc>
          <w:tcPr>
            <w:tcW w:w="4351"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72BAA50A" w14:textId="03B11FC7" w:rsidR="00BB5E83" w:rsidRDefault="00BB5E83" w:rsidP="00EF2B3D">
            <w:pPr>
              <w:divId w:val="862598747"/>
            </w:pPr>
            <w:r>
              <w:rPr>
                <w:rStyle w:val="c-title"/>
                <w:rFonts w:hint="eastAsia"/>
              </w:rPr>
              <w:t>学科一级门：</w:t>
            </w:r>
            <w:r w:rsidR="00961DEA">
              <w:rPr>
                <w:rStyle w:val="c-title"/>
                <w:rFonts w:hint="eastAsia"/>
              </w:rPr>
              <w:t>工学</w:t>
            </w:r>
            <w:r w:rsidR="0067575A">
              <w:rPr>
                <w:rStyle w:val="c-title"/>
                <w:rFonts w:hint="eastAsia"/>
              </w:rPr>
              <w:t xml:space="preserve"> </w:t>
            </w:r>
            <w:r w:rsidR="0067575A">
              <w:rPr>
                <w:rStyle w:val="c-title"/>
              </w:rPr>
              <w:t xml:space="preserve">   </w:t>
            </w:r>
            <w:r>
              <w:rPr>
                <w:rStyle w:val="c-title"/>
                <w:rFonts w:hint="eastAsia"/>
              </w:rPr>
              <w:t>学科二级类：</w:t>
            </w:r>
            <w:r w:rsidR="00961DEA">
              <w:rPr>
                <w:rStyle w:val="c-title"/>
                <w:rFonts w:hint="eastAsia"/>
              </w:rPr>
              <w:t>计算机类</w:t>
            </w:r>
          </w:p>
        </w:tc>
      </w:tr>
      <w:tr w:rsidR="00BB5E83" w14:paraId="7FF19D8F" w14:textId="77777777" w:rsidTr="0067575A">
        <w:trPr>
          <w:divId w:val="1582565260"/>
        </w:trPr>
        <w:tc>
          <w:tcPr>
            <w:tcW w:w="649"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03D63CA" w14:textId="77777777" w:rsidR="00BB5E83" w:rsidRDefault="00BB5E83">
            <w:pPr>
              <w:jc w:val="center"/>
            </w:pPr>
            <w:r>
              <w:rPr>
                <w:rFonts w:hint="eastAsia"/>
              </w:rPr>
              <w:t>项目来源</w:t>
            </w:r>
          </w:p>
        </w:tc>
        <w:tc>
          <w:tcPr>
            <w:tcW w:w="4351"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1E29E49F" w14:textId="74E9095B" w:rsidR="00BB5E83" w:rsidRDefault="00BB5E83">
            <w:pPr>
              <w:textAlignment w:val="center"/>
            </w:pPr>
            <w:r>
              <w:object w:dxaOrig="225" w:dyaOrig="225" w14:anchorId="647D1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6.5pt" o:ole="">
                  <v:imagedata r:id="rId9" o:title=""/>
                </v:shape>
                <w:control r:id="rId10" w:name="DefaultOcxName" w:shapeid="_x0000_i1038"/>
              </w:object>
            </w:r>
            <w:r>
              <w:rPr>
                <w:rFonts w:hint="eastAsia"/>
              </w:rPr>
              <w:t>A、学生自主选题，来源于自己对课题的长期积累与兴趣</w:t>
            </w:r>
          </w:p>
          <w:p w14:paraId="48346FFE" w14:textId="71F4CBCB" w:rsidR="00BB5E83" w:rsidRDefault="00BB5E83">
            <w:pPr>
              <w:textAlignment w:val="center"/>
            </w:pPr>
            <w:r>
              <w:object w:dxaOrig="225" w:dyaOrig="225" w14:anchorId="2DFC209C">
                <v:shape id="_x0000_i1041" type="#_x0000_t75" style="width:20.25pt;height:16.5pt" o:ole="">
                  <v:imagedata r:id="rId11" o:title=""/>
                </v:shape>
                <w:control r:id="rId12" w:name="DefaultOcxName1" w:shapeid="_x0000_i1041"/>
              </w:object>
            </w:r>
            <w:r>
              <w:rPr>
                <w:rFonts w:hint="eastAsia"/>
              </w:rPr>
              <w:t>B、学生来源于教师科研项目选题</w:t>
            </w:r>
          </w:p>
          <w:p w14:paraId="1EB94103" w14:textId="17E60240" w:rsidR="00BB5E83" w:rsidRDefault="00BB5E83">
            <w:pPr>
              <w:textAlignment w:val="center"/>
            </w:pPr>
            <w:r>
              <w:object w:dxaOrig="225" w:dyaOrig="225" w14:anchorId="3C7BCB9A">
                <v:shape id="_x0000_i1044" type="#_x0000_t75" style="width:20.25pt;height:16.5pt" o:ole="">
                  <v:imagedata r:id="rId9" o:title=""/>
                </v:shape>
                <w:control r:id="rId13" w:name="DefaultOcxName2" w:shapeid="_x0000_i1044"/>
              </w:object>
            </w:r>
            <w:r>
              <w:rPr>
                <w:rFonts w:hint="eastAsia"/>
              </w:rPr>
              <w:t>C、学生承担社会、企业委托项目选题</w:t>
            </w:r>
          </w:p>
          <w:p w14:paraId="43FFCC7B" w14:textId="45746980" w:rsidR="00BB5E83" w:rsidRDefault="00BB5E83">
            <w:pPr>
              <w:textAlignment w:val="center"/>
            </w:pPr>
            <w:r>
              <w:object w:dxaOrig="225" w:dyaOrig="225" w14:anchorId="743E9EFF">
                <v:shape id="_x0000_i1047" type="#_x0000_t75" style="width:20.25pt;height:16.5pt" o:ole="">
                  <v:imagedata r:id="rId9" o:title=""/>
                </v:shape>
                <w:control r:id="rId14" w:name="DefaultOcxName3" w:shapeid="_x0000_i1047"/>
              </w:object>
            </w:r>
            <w:r>
              <w:rPr>
                <w:rFonts w:hint="eastAsia"/>
              </w:rPr>
              <w:t>D、拔尖专项</w:t>
            </w:r>
          </w:p>
          <w:p w14:paraId="475473F5" w14:textId="50F4EDAB" w:rsidR="00BB5E83" w:rsidRDefault="00BB5E83">
            <w:pPr>
              <w:textAlignment w:val="center"/>
            </w:pPr>
            <w:r>
              <w:object w:dxaOrig="225" w:dyaOrig="225" w14:anchorId="2166847D">
                <v:shape id="_x0000_i1050" type="#_x0000_t75" style="width:20.25pt;height:16.5pt" o:ole="">
                  <v:imagedata r:id="rId9" o:title=""/>
                </v:shape>
                <w:control r:id="rId15" w:name="DefaultOcxName4" w:shapeid="_x0000_i1050"/>
              </w:object>
            </w:r>
            <w:r>
              <w:rPr>
                <w:rFonts w:hint="eastAsia"/>
              </w:rPr>
              <w:t>E、竞赛专项</w:t>
            </w:r>
          </w:p>
          <w:p w14:paraId="0DF15FB7" w14:textId="519CF0B8" w:rsidR="00BB5E83" w:rsidRDefault="00BB5E83">
            <w:pPr>
              <w:textAlignment w:val="center"/>
              <w:divId w:val="457727527"/>
            </w:pPr>
            <w:r>
              <w:object w:dxaOrig="225" w:dyaOrig="225" w14:anchorId="74F57FF5">
                <v:shape id="_x0000_i1053" type="#_x0000_t75" style="width:20.25pt;height:16.5pt" o:ole="">
                  <v:imagedata r:id="rId9" o:title=""/>
                </v:shape>
                <w:control r:id="rId16" w:name="DefaultOcxName5" w:shapeid="_x0000_i1053"/>
              </w:object>
            </w:r>
            <w:r>
              <w:rPr>
                <w:rFonts w:hint="eastAsia"/>
              </w:rPr>
              <w:t>F、研修专项</w:t>
            </w:r>
          </w:p>
        </w:tc>
      </w:tr>
      <w:tr w:rsidR="00BB5E83" w14:paraId="535DF701" w14:textId="77777777" w:rsidTr="0067575A">
        <w:trPr>
          <w:divId w:val="1582565260"/>
        </w:trPr>
        <w:tc>
          <w:tcPr>
            <w:tcW w:w="649"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3366BFC" w14:textId="77777777" w:rsidR="00BB5E83" w:rsidRDefault="00BB5E83">
            <w:pPr>
              <w:jc w:val="center"/>
            </w:pPr>
            <w:r>
              <w:rPr>
                <w:rFonts w:hint="eastAsia"/>
              </w:rPr>
              <w:t>申请金额</w:t>
            </w:r>
          </w:p>
        </w:tc>
        <w:tc>
          <w:tcPr>
            <w:tcW w:w="1236" w:type="pct"/>
            <w:gridSpan w:val="2"/>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09D99843" w14:textId="51C88278" w:rsidR="00BB5E83" w:rsidRDefault="00961DEA" w:rsidP="0067575A">
            <w:pPr>
              <w:ind w:leftChars="-99" w:hangingChars="99" w:hanging="238"/>
              <w:jc w:val="center"/>
            </w:pPr>
            <w:r>
              <w:rPr>
                <w:rFonts w:hint="eastAsia"/>
              </w:rPr>
              <w:t>3</w:t>
            </w:r>
            <w:r>
              <w:t>000</w:t>
            </w:r>
            <w:r w:rsidR="00BB5E83">
              <w:rPr>
                <w:rFonts w:hint="eastAsia"/>
              </w:rPr>
              <w:t>元</w:t>
            </w:r>
          </w:p>
        </w:tc>
        <w:tc>
          <w:tcPr>
            <w:tcW w:w="1237"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BB30399" w14:textId="77777777" w:rsidR="00BB5E83" w:rsidRDefault="00BB5E83">
            <w:pPr>
              <w:jc w:val="center"/>
            </w:pPr>
            <w:r>
              <w:rPr>
                <w:rFonts w:hint="eastAsia"/>
              </w:rPr>
              <w:t>项目期限</w:t>
            </w:r>
          </w:p>
        </w:tc>
        <w:tc>
          <w:tcPr>
            <w:tcW w:w="1879" w:type="pct"/>
            <w:gridSpan w:val="3"/>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1D9E0CCE" w14:textId="77777777" w:rsidR="00BB5E83" w:rsidRDefault="00961DEA" w:rsidP="0067575A">
            <w:pPr>
              <w:ind w:leftChars="-160" w:hangingChars="160" w:hanging="384"/>
              <w:jc w:val="center"/>
            </w:pPr>
            <w:r>
              <w:rPr>
                <w:rFonts w:hint="eastAsia"/>
              </w:rPr>
              <w:t>一年期</w:t>
            </w:r>
          </w:p>
        </w:tc>
      </w:tr>
      <w:tr w:rsidR="00961DEA" w14:paraId="38223909" w14:textId="77777777" w:rsidTr="0067575A">
        <w:trPr>
          <w:divId w:val="1582565260"/>
        </w:trPr>
        <w:tc>
          <w:tcPr>
            <w:tcW w:w="649"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6D9B5BB" w14:textId="77777777" w:rsidR="00BB5E83" w:rsidRDefault="00BB5E83">
            <w:pPr>
              <w:jc w:val="center"/>
            </w:pPr>
            <w:r>
              <w:rPr>
                <w:rFonts w:hint="eastAsia"/>
              </w:rPr>
              <w:t>负责人</w:t>
            </w:r>
          </w:p>
        </w:tc>
        <w:tc>
          <w:tcPr>
            <w:tcW w:w="650"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791DB500" w14:textId="77777777" w:rsidR="00BB5E83" w:rsidRDefault="00961DEA" w:rsidP="0067575A">
            <w:pPr>
              <w:ind w:leftChars="-101" w:hangingChars="101" w:hanging="242"/>
              <w:jc w:val="center"/>
            </w:pPr>
            <w:r>
              <w:rPr>
                <w:rFonts w:hint="eastAsia"/>
              </w:rPr>
              <w:t>梁斯凯</w:t>
            </w:r>
          </w:p>
        </w:tc>
        <w:tc>
          <w:tcPr>
            <w:tcW w:w="586"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03B5BAB0" w14:textId="77777777" w:rsidR="00BB5E83" w:rsidRDefault="00BB5E83">
            <w:pPr>
              <w:jc w:val="center"/>
            </w:pPr>
            <w:r>
              <w:rPr>
                <w:rFonts w:hint="eastAsia"/>
              </w:rPr>
              <w:t>性别</w:t>
            </w:r>
          </w:p>
        </w:tc>
        <w:tc>
          <w:tcPr>
            <w:tcW w:w="655"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6DC7A4D0" w14:textId="77777777" w:rsidR="00BB5E83" w:rsidRDefault="00961DEA" w:rsidP="0067575A">
            <w:pPr>
              <w:ind w:leftChars="-100" w:left="-240"/>
              <w:jc w:val="center"/>
            </w:pPr>
            <w:r>
              <w:rPr>
                <w:rFonts w:hint="eastAsia"/>
              </w:rPr>
              <w:t>男</w:t>
            </w:r>
          </w:p>
        </w:tc>
        <w:tc>
          <w:tcPr>
            <w:tcW w:w="58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F0AA637" w14:textId="7837E264" w:rsidR="00BB5E83" w:rsidRDefault="0067575A">
            <w:pPr>
              <w:jc w:val="center"/>
            </w:pPr>
            <w:r>
              <w:rPr>
                <w:rFonts w:hint="eastAsia"/>
              </w:rPr>
              <w:t>民族</w:t>
            </w:r>
          </w:p>
        </w:tc>
        <w:tc>
          <w:tcPr>
            <w:tcW w:w="650"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7697601F" w14:textId="369147A0" w:rsidR="00BB5E83" w:rsidRDefault="00BB5E83" w:rsidP="0067575A">
            <w:pPr>
              <w:ind w:leftChars="-98" w:hangingChars="98" w:hanging="235"/>
              <w:jc w:val="center"/>
            </w:pPr>
            <w:r>
              <w:rPr>
                <w:rFonts w:hint="eastAsia"/>
              </w:rPr>
              <w:t>汉族</w:t>
            </w:r>
          </w:p>
        </w:tc>
        <w:tc>
          <w:tcPr>
            <w:tcW w:w="36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284F84CB" w14:textId="77777777" w:rsidR="00BB5E83" w:rsidRDefault="00BB5E83">
            <w:pPr>
              <w:jc w:val="center"/>
            </w:pPr>
            <w:r>
              <w:rPr>
                <w:rFonts w:hint="eastAsia"/>
              </w:rPr>
              <w:t>出生年月</w:t>
            </w:r>
          </w:p>
        </w:tc>
        <w:tc>
          <w:tcPr>
            <w:tcW w:w="867"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0DA61938" w14:textId="77777777" w:rsidR="00BB5E83" w:rsidRDefault="00961DEA" w:rsidP="0067575A">
            <w:pPr>
              <w:ind w:leftChars="-94" w:hangingChars="94" w:hanging="226"/>
              <w:jc w:val="center"/>
            </w:pPr>
            <w:r>
              <w:t>2004</w:t>
            </w:r>
            <w:r>
              <w:rPr>
                <w:rFonts w:hint="eastAsia"/>
              </w:rPr>
              <w:t>年3</w:t>
            </w:r>
            <w:r w:rsidR="00BB5E83">
              <w:rPr>
                <w:rFonts w:hint="eastAsia"/>
              </w:rPr>
              <w:t>月</w:t>
            </w:r>
          </w:p>
        </w:tc>
      </w:tr>
      <w:tr w:rsidR="00BB5E83" w14:paraId="4FC2452B" w14:textId="77777777" w:rsidTr="0067575A">
        <w:trPr>
          <w:divId w:val="1582565260"/>
        </w:trPr>
        <w:tc>
          <w:tcPr>
            <w:tcW w:w="649"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3F2D0E2" w14:textId="77777777" w:rsidR="00BB5E83" w:rsidRDefault="00BB5E83">
            <w:pPr>
              <w:jc w:val="center"/>
            </w:pPr>
            <w:r>
              <w:rPr>
                <w:rFonts w:hint="eastAsia"/>
              </w:rPr>
              <w:t>学号</w:t>
            </w:r>
          </w:p>
        </w:tc>
        <w:tc>
          <w:tcPr>
            <w:tcW w:w="650"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tcPr>
          <w:p w14:paraId="654433EF" w14:textId="77777777" w:rsidR="00BB5E83" w:rsidRDefault="00961DEA" w:rsidP="0067575A">
            <w:pPr>
              <w:ind w:leftChars="-101" w:hangingChars="101" w:hanging="242"/>
              <w:jc w:val="center"/>
            </w:pPr>
            <w:r>
              <w:rPr>
                <w:rFonts w:hint="eastAsia"/>
              </w:rPr>
              <w:t>2</w:t>
            </w:r>
            <w:r>
              <w:t>253540</w:t>
            </w:r>
          </w:p>
        </w:tc>
        <w:tc>
          <w:tcPr>
            <w:tcW w:w="586"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04893CC2" w14:textId="77777777" w:rsidR="00BB5E83" w:rsidRDefault="00BB5E83">
            <w:pPr>
              <w:jc w:val="center"/>
            </w:pPr>
            <w:r>
              <w:rPr>
                <w:rFonts w:hint="eastAsia"/>
              </w:rPr>
              <w:t>联系电话</w:t>
            </w:r>
          </w:p>
        </w:tc>
        <w:tc>
          <w:tcPr>
            <w:tcW w:w="3115" w:type="pct"/>
            <w:gridSpan w:val="5"/>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1FEC854B" w14:textId="020527DF" w:rsidR="00BB5E83" w:rsidRDefault="00BB5E83" w:rsidP="000763FF">
            <w:pPr>
              <w:divId w:val="1598052561"/>
            </w:pPr>
            <w:r>
              <w:rPr>
                <w:rStyle w:val="c-title"/>
                <w:rFonts w:hint="eastAsia"/>
              </w:rPr>
              <w:t>手机：</w:t>
            </w:r>
            <w:r w:rsidR="00961DEA">
              <w:rPr>
                <w:rStyle w:val="c-title"/>
                <w:rFonts w:hint="eastAsia"/>
              </w:rPr>
              <w:t>1</w:t>
            </w:r>
            <w:r w:rsidR="00961DEA">
              <w:rPr>
                <w:rStyle w:val="c-title"/>
              </w:rPr>
              <w:t>3193033800</w:t>
            </w:r>
          </w:p>
        </w:tc>
      </w:tr>
      <w:tr w:rsidR="00BB5E83" w14:paraId="71DB18DC" w14:textId="77777777" w:rsidTr="0067575A">
        <w:trPr>
          <w:divId w:val="1582565260"/>
        </w:trPr>
        <w:tc>
          <w:tcPr>
            <w:tcW w:w="649"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AE461ED" w14:textId="77777777" w:rsidR="00BB5E83" w:rsidRDefault="00BB5E83">
            <w:pPr>
              <w:jc w:val="center"/>
            </w:pPr>
            <w:r>
              <w:rPr>
                <w:rFonts w:hint="eastAsia"/>
              </w:rPr>
              <w:t>指导教师</w:t>
            </w:r>
          </w:p>
        </w:tc>
        <w:tc>
          <w:tcPr>
            <w:tcW w:w="650"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tcPr>
          <w:p w14:paraId="568DC319" w14:textId="77777777" w:rsidR="00BB5E83" w:rsidRDefault="00961DEA" w:rsidP="0067575A">
            <w:pPr>
              <w:ind w:leftChars="-101" w:hangingChars="101" w:hanging="242"/>
              <w:jc w:val="center"/>
            </w:pPr>
            <w:r>
              <w:rPr>
                <w:rFonts w:hint="eastAsia"/>
              </w:rPr>
              <w:t>刘春梅</w:t>
            </w:r>
          </w:p>
        </w:tc>
        <w:tc>
          <w:tcPr>
            <w:tcW w:w="586"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782759E" w14:textId="77777777" w:rsidR="00BB5E83" w:rsidRDefault="00BB5E83">
            <w:pPr>
              <w:jc w:val="center"/>
            </w:pPr>
            <w:r>
              <w:rPr>
                <w:rFonts w:hint="eastAsia"/>
              </w:rPr>
              <w:t>联系电话</w:t>
            </w:r>
          </w:p>
        </w:tc>
        <w:tc>
          <w:tcPr>
            <w:tcW w:w="3115" w:type="pct"/>
            <w:gridSpan w:val="5"/>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02E6F895" w14:textId="51067A2F" w:rsidR="00BB5E83" w:rsidRDefault="00BB5E83" w:rsidP="000763FF">
            <w:pPr>
              <w:divId w:val="1769428227"/>
            </w:pPr>
            <w:r>
              <w:rPr>
                <w:rStyle w:val="c-title"/>
                <w:rFonts w:hint="eastAsia"/>
              </w:rPr>
              <w:t>手机：</w:t>
            </w:r>
            <w:r w:rsidR="00961DEA">
              <w:rPr>
                <w:rStyle w:val="c-title"/>
                <w:rFonts w:hint="eastAsia"/>
              </w:rPr>
              <w:t>1</w:t>
            </w:r>
            <w:r w:rsidR="00961DEA">
              <w:rPr>
                <w:rStyle w:val="c-title"/>
              </w:rPr>
              <w:t>3651717447</w:t>
            </w:r>
          </w:p>
        </w:tc>
      </w:tr>
      <w:tr w:rsidR="00BB5E83" w14:paraId="6B88179E" w14:textId="77777777" w:rsidTr="0067575A">
        <w:trPr>
          <w:divId w:val="1582565260"/>
        </w:trPr>
        <w:tc>
          <w:tcPr>
            <w:tcW w:w="1299"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D559A9E" w14:textId="77777777" w:rsidR="00BB5E83" w:rsidRDefault="00BB5E83">
            <w:pPr>
              <w:jc w:val="center"/>
            </w:pPr>
            <w:r>
              <w:rPr>
                <w:rFonts w:hint="eastAsia"/>
              </w:rPr>
              <w:t>项目简介</w:t>
            </w:r>
          </w:p>
        </w:tc>
        <w:tc>
          <w:tcPr>
            <w:tcW w:w="3701"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5819A97D" w14:textId="77777777" w:rsidR="00BB5E83" w:rsidRDefault="00961DEA" w:rsidP="0067575A">
            <w:pPr>
              <w:ind w:rightChars="45" w:right="108" w:firstLineChars="200" w:firstLine="480"/>
              <w:jc w:val="both"/>
            </w:pPr>
            <w:r w:rsidRPr="00961DEA">
              <w:rPr>
                <w:rFonts w:hint="eastAsia"/>
              </w:rPr>
              <w:t>公共场所佩戴口罩是疫情防控的有效措施。在疫情严峻时期，根据相关疫情防控要求，各大公共场所都安排了工作人员人工检测进入人员是否佩戴口罩，大大增加了工作人员的工作量。因此，本课题基于公共场所的门禁系统对进入人员是否佩戴口罩进行自动检测，禁止放行没有佩戴口罩人员入内。通过本课题研究，可将门禁检测口罩佩戴系统应用于公司、学校、地铁、影院、商场等公共场所，不仅具有较好的理论研究价值，而且还具有广泛的应用前景。</w:t>
            </w:r>
          </w:p>
        </w:tc>
      </w:tr>
      <w:tr w:rsidR="00BB5E83" w14:paraId="7AF7AE13" w14:textId="77777777" w:rsidTr="0067575A">
        <w:trPr>
          <w:divId w:val="1582565260"/>
        </w:trPr>
        <w:tc>
          <w:tcPr>
            <w:tcW w:w="1299"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8774584" w14:textId="77777777" w:rsidR="0067575A" w:rsidRDefault="00BB5E83" w:rsidP="0067575A">
            <w:pPr>
              <w:jc w:val="center"/>
            </w:pPr>
            <w:r>
              <w:rPr>
                <w:rFonts w:hint="eastAsia"/>
              </w:rPr>
              <w:t>负责人曾经</w:t>
            </w:r>
          </w:p>
          <w:p w14:paraId="5EFF0839" w14:textId="0F3752FC" w:rsidR="00BB5E83" w:rsidRDefault="00BB5E83" w:rsidP="0067575A">
            <w:pPr>
              <w:jc w:val="center"/>
            </w:pPr>
            <w:r>
              <w:rPr>
                <w:rFonts w:hint="eastAsia"/>
              </w:rPr>
              <w:t>参与科研的情况</w:t>
            </w:r>
          </w:p>
        </w:tc>
        <w:tc>
          <w:tcPr>
            <w:tcW w:w="3701"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78EB6E69" w14:textId="395AAB56" w:rsidR="00BB5E83" w:rsidRDefault="0067575A" w:rsidP="0067575A">
            <w:pPr>
              <w:ind w:firstLineChars="200" w:firstLine="480"/>
            </w:pPr>
            <w:r>
              <w:rPr>
                <w:rFonts w:hint="eastAsia"/>
              </w:rPr>
              <w:t>无。</w:t>
            </w:r>
          </w:p>
        </w:tc>
      </w:tr>
      <w:tr w:rsidR="00BB5E83" w14:paraId="0C461770" w14:textId="77777777" w:rsidTr="0067575A">
        <w:trPr>
          <w:divId w:val="1582565260"/>
        </w:trPr>
        <w:tc>
          <w:tcPr>
            <w:tcW w:w="1299"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072DA06" w14:textId="77777777" w:rsidR="0067575A" w:rsidRDefault="00BB5E83">
            <w:pPr>
              <w:jc w:val="center"/>
            </w:pPr>
            <w:r>
              <w:rPr>
                <w:rFonts w:hint="eastAsia"/>
              </w:rPr>
              <w:t>指导教师承担</w:t>
            </w:r>
          </w:p>
          <w:p w14:paraId="0ADDF987" w14:textId="72B2CD17" w:rsidR="00BB5E83" w:rsidRDefault="00BB5E83">
            <w:pPr>
              <w:jc w:val="center"/>
            </w:pPr>
            <w:r>
              <w:rPr>
                <w:rFonts w:hint="eastAsia"/>
              </w:rPr>
              <w:t>科研课题情况</w:t>
            </w:r>
          </w:p>
        </w:tc>
        <w:tc>
          <w:tcPr>
            <w:tcW w:w="3701"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00BA75CE" w14:textId="77777777" w:rsidR="00BB5E83" w:rsidRPr="0067575A" w:rsidRDefault="00961DEA" w:rsidP="0067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46" w:right="110" w:firstLineChars="200" w:firstLine="480"/>
              <w:jc w:val="both"/>
              <w:rPr>
                <w:color w:val="000000"/>
              </w:rPr>
            </w:pPr>
            <w:r w:rsidRPr="0067575A">
              <w:rPr>
                <w:rFonts w:hint="eastAsia"/>
                <w:color w:val="000000"/>
              </w:rPr>
              <w:t>指导老师致力于模式识别、智能系统领域的探索与研究，在目标跟踪与目标识别等方面做了相当的研究工作，承担并参与多项国家基金项目，上海市重大项目。</w:t>
            </w:r>
          </w:p>
        </w:tc>
      </w:tr>
      <w:tr w:rsidR="00BB5E83" w14:paraId="34B09380" w14:textId="77777777" w:rsidTr="0067575A">
        <w:trPr>
          <w:divId w:val="1582565260"/>
        </w:trPr>
        <w:tc>
          <w:tcPr>
            <w:tcW w:w="1299"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F86DFA7" w14:textId="77777777" w:rsidR="0067575A" w:rsidRDefault="00BB5E83" w:rsidP="0067575A">
            <w:pPr>
              <w:jc w:val="center"/>
            </w:pPr>
            <w:r>
              <w:rPr>
                <w:rFonts w:hint="eastAsia"/>
              </w:rPr>
              <w:t>指导教师对本项目</w:t>
            </w:r>
          </w:p>
          <w:p w14:paraId="77FDCE9F" w14:textId="53DC2511" w:rsidR="00BB5E83" w:rsidRDefault="00BB5E83" w:rsidP="0067575A">
            <w:pPr>
              <w:jc w:val="center"/>
            </w:pPr>
            <w:r>
              <w:rPr>
                <w:rFonts w:hint="eastAsia"/>
              </w:rPr>
              <w:t>的支持情况</w:t>
            </w:r>
          </w:p>
        </w:tc>
        <w:tc>
          <w:tcPr>
            <w:tcW w:w="3701"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60A47696" w14:textId="77777777" w:rsidR="0067575A" w:rsidRDefault="00961DEA" w:rsidP="0067575A">
            <w:pPr>
              <w:ind w:rightChars="46" w:right="110" w:firstLineChars="200" w:firstLine="480"/>
              <w:jc w:val="both"/>
            </w:pPr>
            <w:r>
              <w:t>1.主要为项目团队提供方向性指导，参与项目团队的建设和管理工作。</w:t>
            </w:r>
          </w:p>
          <w:p w14:paraId="20E5AFB5" w14:textId="77777777" w:rsidR="0067575A" w:rsidRDefault="00961DEA" w:rsidP="0067575A">
            <w:pPr>
              <w:ind w:firstLineChars="200" w:firstLine="480"/>
              <w:jc w:val="both"/>
            </w:pPr>
            <w:r>
              <w:lastRenderedPageBreak/>
              <w:t>2.当项目组遇到瓶颈时提供针对性意见帮助完成项目推进。</w:t>
            </w:r>
          </w:p>
          <w:p w14:paraId="5FB65CA1" w14:textId="77777777" w:rsidR="0067575A" w:rsidRDefault="00961DEA" w:rsidP="0067575A">
            <w:pPr>
              <w:ind w:rightChars="46" w:right="110" w:firstLineChars="200" w:firstLine="480"/>
              <w:jc w:val="both"/>
            </w:pPr>
            <w:r>
              <w:t>3.基于自身阅历，能够为项目团队的课题研究提供较为前沿的学术观点的指导，并对项目组不足之处加以优化</w:t>
            </w:r>
            <w:r>
              <w:rPr>
                <w:rFonts w:hint="eastAsia"/>
              </w:rPr>
              <w:t>。</w:t>
            </w:r>
          </w:p>
          <w:p w14:paraId="5FB42A0D" w14:textId="77777777" w:rsidR="0067575A" w:rsidRDefault="00961DEA" w:rsidP="0067575A">
            <w:pPr>
              <w:ind w:firstLineChars="200" w:firstLine="480"/>
              <w:jc w:val="both"/>
            </w:pPr>
            <w:r>
              <w:t>4.为项目组实验提供相关资源上的支持</w:t>
            </w:r>
            <w:r>
              <w:rPr>
                <w:rFonts w:hint="eastAsia"/>
              </w:rPr>
              <w:t>。</w:t>
            </w:r>
          </w:p>
          <w:p w14:paraId="23E20BDF" w14:textId="77777777" w:rsidR="0067575A" w:rsidRDefault="00961DEA" w:rsidP="0067575A">
            <w:pPr>
              <w:ind w:firstLineChars="200" w:firstLine="480"/>
              <w:jc w:val="both"/>
            </w:pPr>
            <w:r>
              <w:t>5.对项目组经费使用进行监督以及提供相关经费使用建议</w:t>
            </w:r>
            <w:r>
              <w:rPr>
                <w:rFonts w:hint="eastAsia"/>
              </w:rPr>
              <w:t>。</w:t>
            </w:r>
          </w:p>
          <w:p w14:paraId="5EEC922C" w14:textId="2257F86C" w:rsidR="00BB5E83" w:rsidRDefault="00961DEA" w:rsidP="0067575A">
            <w:pPr>
              <w:ind w:firstLineChars="200" w:firstLine="480"/>
              <w:jc w:val="both"/>
            </w:pPr>
            <w:r>
              <w:t>6.对项目组完成进度进行监督</w:t>
            </w:r>
            <w:r>
              <w:rPr>
                <w:rFonts w:hint="eastAsia"/>
              </w:rPr>
              <w:t>。</w:t>
            </w:r>
          </w:p>
        </w:tc>
      </w:tr>
      <w:tr w:rsidR="00961DEA" w14:paraId="051AC941" w14:textId="77777777" w:rsidTr="005F25CA">
        <w:trPr>
          <w:divId w:val="1582565260"/>
          <w:trHeight w:val="460"/>
        </w:trPr>
        <w:tc>
          <w:tcPr>
            <w:tcW w:w="649" w:type="pct"/>
            <w:vMerge w:val="restart"/>
            <w:tcBorders>
              <w:top w:val="single" w:sz="8" w:space="0" w:color="auto"/>
              <w:left w:val="single" w:sz="8" w:space="0" w:color="auto"/>
              <w:right w:val="single" w:sz="8" w:space="0" w:color="auto"/>
            </w:tcBorders>
            <w:tcMar>
              <w:top w:w="120" w:type="dxa"/>
              <w:left w:w="0" w:type="dxa"/>
              <w:bottom w:w="120" w:type="dxa"/>
              <w:right w:w="0" w:type="dxa"/>
            </w:tcMar>
            <w:vAlign w:val="center"/>
            <w:hideMark/>
          </w:tcPr>
          <w:p w14:paraId="2E292101" w14:textId="77777777" w:rsidR="0067575A" w:rsidRDefault="00961DEA" w:rsidP="0067575A">
            <w:pPr>
              <w:jc w:val="center"/>
            </w:pPr>
            <w:r>
              <w:rPr>
                <w:rFonts w:hint="eastAsia"/>
              </w:rPr>
              <w:lastRenderedPageBreak/>
              <w:t>项目组</w:t>
            </w:r>
          </w:p>
          <w:p w14:paraId="75177674" w14:textId="3361132B" w:rsidR="00961DEA" w:rsidRDefault="00961DEA" w:rsidP="0067575A">
            <w:pPr>
              <w:jc w:val="center"/>
            </w:pPr>
            <w:r>
              <w:rPr>
                <w:rFonts w:hint="eastAsia"/>
              </w:rPr>
              <w:t>主要成员</w:t>
            </w:r>
          </w:p>
        </w:tc>
        <w:tc>
          <w:tcPr>
            <w:tcW w:w="650"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202841FE" w14:textId="77777777" w:rsidR="00961DEA" w:rsidRDefault="00961DEA" w:rsidP="0067575A">
            <w:pPr>
              <w:jc w:val="center"/>
            </w:pPr>
            <w:r>
              <w:rPr>
                <w:rFonts w:hint="eastAsia"/>
              </w:rPr>
              <w:t>姓名</w:t>
            </w:r>
          </w:p>
        </w:tc>
        <w:tc>
          <w:tcPr>
            <w:tcW w:w="586"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43787EDF" w14:textId="77777777" w:rsidR="00961DEA" w:rsidRDefault="00961DEA" w:rsidP="0067575A">
            <w:pPr>
              <w:jc w:val="center"/>
            </w:pPr>
            <w:r>
              <w:rPr>
                <w:rFonts w:hint="eastAsia"/>
              </w:rPr>
              <w:t>学号</w:t>
            </w:r>
          </w:p>
        </w:tc>
        <w:tc>
          <w:tcPr>
            <w:tcW w:w="655"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00A80370" w14:textId="77777777" w:rsidR="00961DEA" w:rsidRDefault="00961DEA" w:rsidP="0067575A">
            <w:pPr>
              <w:jc w:val="center"/>
            </w:pPr>
            <w:r>
              <w:rPr>
                <w:rFonts w:hint="eastAsia"/>
              </w:rPr>
              <w:t>专业班级</w:t>
            </w:r>
          </w:p>
        </w:tc>
        <w:tc>
          <w:tcPr>
            <w:tcW w:w="58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48988BAC" w14:textId="77777777" w:rsidR="00961DEA" w:rsidRDefault="00961DEA" w:rsidP="0067575A">
            <w:pPr>
              <w:jc w:val="center"/>
            </w:pPr>
            <w:r>
              <w:rPr>
                <w:rFonts w:hint="eastAsia"/>
              </w:rPr>
              <w:t>所在学院</w:t>
            </w:r>
          </w:p>
        </w:tc>
        <w:tc>
          <w:tcPr>
            <w:tcW w:w="1879" w:type="pct"/>
            <w:gridSpan w:val="3"/>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F3310DE" w14:textId="77777777" w:rsidR="00961DEA" w:rsidRDefault="00961DEA" w:rsidP="0067575A">
            <w:pPr>
              <w:jc w:val="center"/>
            </w:pPr>
            <w:r>
              <w:rPr>
                <w:rFonts w:hint="eastAsia"/>
              </w:rPr>
              <w:t>项目中的分工</w:t>
            </w:r>
          </w:p>
        </w:tc>
      </w:tr>
      <w:tr w:rsidR="00961DEA" w14:paraId="7B5C6DA8" w14:textId="77777777" w:rsidTr="0067575A">
        <w:trPr>
          <w:divId w:val="1582565260"/>
        </w:trPr>
        <w:tc>
          <w:tcPr>
            <w:tcW w:w="649" w:type="pct"/>
            <w:vMerge/>
            <w:tcBorders>
              <w:left w:val="single" w:sz="8" w:space="0" w:color="auto"/>
              <w:right w:val="single" w:sz="8" w:space="0" w:color="auto"/>
            </w:tcBorders>
            <w:vAlign w:val="center"/>
            <w:hideMark/>
          </w:tcPr>
          <w:p w14:paraId="6FA7635B" w14:textId="77777777" w:rsidR="00961DEA" w:rsidRDefault="00961DEA" w:rsidP="0067575A">
            <w:pPr>
              <w:jc w:val="center"/>
            </w:pPr>
          </w:p>
        </w:tc>
        <w:tc>
          <w:tcPr>
            <w:tcW w:w="650"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039B825D" w14:textId="77777777" w:rsidR="00961DEA" w:rsidRDefault="00276FBE" w:rsidP="0067575A">
            <w:pPr>
              <w:jc w:val="center"/>
            </w:pPr>
            <w:r>
              <w:rPr>
                <w:rFonts w:hint="eastAsia"/>
              </w:rPr>
              <w:t>梁斯凯</w:t>
            </w:r>
          </w:p>
        </w:tc>
        <w:tc>
          <w:tcPr>
            <w:tcW w:w="586"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7FE4D743" w14:textId="77777777" w:rsidR="00961DEA" w:rsidRDefault="00276FBE" w:rsidP="0067575A">
            <w:pPr>
              <w:jc w:val="center"/>
            </w:pPr>
            <w:r>
              <w:t>2253540</w:t>
            </w:r>
          </w:p>
        </w:tc>
        <w:tc>
          <w:tcPr>
            <w:tcW w:w="655"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09232F5D" w14:textId="77777777" w:rsidR="00961DEA" w:rsidRDefault="00961DEA" w:rsidP="0067575A">
            <w:pPr>
              <w:jc w:val="center"/>
            </w:pPr>
            <w:r>
              <w:rPr>
                <w:rFonts w:hint="eastAsia"/>
              </w:rPr>
              <w:t>济勤</w:t>
            </w:r>
            <w:r w:rsidR="00276FBE">
              <w:rPr>
                <w:rFonts w:hint="eastAsia"/>
              </w:rPr>
              <w:t>8</w:t>
            </w:r>
            <w:r>
              <w:rPr>
                <w:rFonts w:hint="eastAsia"/>
              </w:rPr>
              <w:t>班</w:t>
            </w:r>
          </w:p>
        </w:tc>
        <w:tc>
          <w:tcPr>
            <w:tcW w:w="58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25DCA661" w14:textId="77777777" w:rsidR="00961DEA" w:rsidRDefault="00961DEA" w:rsidP="0067575A">
            <w:pPr>
              <w:jc w:val="center"/>
            </w:pPr>
            <w:r>
              <w:rPr>
                <w:rFonts w:hint="eastAsia"/>
              </w:rPr>
              <w:t>新生院</w:t>
            </w:r>
          </w:p>
        </w:tc>
        <w:tc>
          <w:tcPr>
            <w:tcW w:w="1879" w:type="pct"/>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652F194B" w14:textId="77777777" w:rsidR="005F25CA" w:rsidRDefault="00276FBE" w:rsidP="0067575A">
            <w:pPr>
              <w:jc w:val="center"/>
            </w:pPr>
            <w:r>
              <w:rPr>
                <w:rFonts w:hint="eastAsia"/>
              </w:rPr>
              <w:t>项目统筹和任务分配</w:t>
            </w:r>
            <w:r w:rsidR="005F25CA">
              <w:rPr>
                <w:rFonts w:hint="eastAsia"/>
              </w:rPr>
              <w:t>、</w:t>
            </w:r>
          </w:p>
          <w:p w14:paraId="1CE7956E" w14:textId="64D257DA" w:rsidR="00961DEA" w:rsidRDefault="00E47EE9" w:rsidP="0067575A">
            <w:pPr>
              <w:jc w:val="center"/>
            </w:pPr>
            <w:r>
              <w:rPr>
                <w:rFonts w:hint="eastAsia"/>
              </w:rPr>
              <w:t>模型搭建</w:t>
            </w:r>
            <w:r w:rsidR="005F25CA">
              <w:rPr>
                <w:rFonts w:hint="eastAsia"/>
              </w:rPr>
              <w:t>、</w:t>
            </w:r>
            <w:r w:rsidR="00F972EF">
              <w:rPr>
                <w:rFonts w:hint="eastAsia"/>
              </w:rPr>
              <w:t>文献调研</w:t>
            </w:r>
          </w:p>
        </w:tc>
      </w:tr>
      <w:tr w:rsidR="00276FBE" w14:paraId="657D307E" w14:textId="77777777" w:rsidTr="005F25CA">
        <w:trPr>
          <w:divId w:val="1582565260"/>
          <w:trHeight w:val="640"/>
        </w:trPr>
        <w:tc>
          <w:tcPr>
            <w:tcW w:w="649" w:type="pct"/>
            <w:vMerge/>
            <w:tcBorders>
              <w:left w:val="single" w:sz="8" w:space="0" w:color="auto"/>
              <w:right w:val="single" w:sz="8" w:space="0" w:color="auto"/>
            </w:tcBorders>
            <w:vAlign w:val="center"/>
          </w:tcPr>
          <w:p w14:paraId="23E7B7ED" w14:textId="77777777" w:rsidR="00276FBE" w:rsidRDefault="00276FBE" w:rsidP="0067575A">
            <w:pPr>
              <w:jc w:val="center"/>
            </w:pPr>
          </w:p>
        </w:tc>
        <w:tc>
          <w:tcPr>
            <w:tcW w:w="650"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0B87B62C" w14:textId="77777777" w:rsidR="00276FBE" w:rsidRDefault="00276FBE" w:rsidP="0067575A">
            <w:pPr>
              <w:jc w:val="center"/>
            </w:pPr>
            <w:r>
              <w:rPr>
                <w:rFonts w:hint="eastAsia"/>
              </w:rPr>
              <w:t>林继申</w:t>
            </w:r>
          </w:p>
        </w:tc>
        <w:tc>
          <w:tcPr>
            <w:tcW w:w="586"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70647CDD" w14:textId="77777777" w:rsidR="00276FBE" w:rsidRDefault="00276FBE" w:rsidP="0067575A">
            <w:pPr>
              <w:jc w:val="center"/>
            </w:pPr>
            <w:r>
              <w:rPr>
                <w:rFonts w:hint="eastAsia"/>
              </w:rPr>
              <w:t>2</w:t>
            </w:r>
            <w:r>
              <w:t>250758</w:t>
            </w:r>
          </w:p>
        </w:tc>
        <w:tc>
          <w:tcPr>
            <w:tcW w:w="655"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5A17240B" w14:textId="77777777" w:rsidR="00276FBE" w:rsidRDefault="00276FBE" w:rsidP="0067575A">
            <w:pPr>
              <w:jc w:val="center"/>
            </w:pPr>
            <w:r>
              <w:rPr>
                <w:rFonts w:hint="eastAsia"/>
              </w:rPr>
              <w:t>济勤7班</w:t>
            </w:r>
          </w:p>
        </w:tc>
        <w:tc>
          <w:tcPr>
            <w:tcW w:w="58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44CE9A47" w14:textId="77777777" w:rsidR="00276FBE" w:rsidRDefault="00276FBE" w:rsidP="0067575A">
            <w:pPr>
              <w:jc w:val="center"/>
            </w:pPr>
            <w:r>
              <w:rPr>
                <w:rFonts w:hint="eastAsia"/>
              </w:rPr>
              <w:t>新生院</w:t>
            </w:r>
          </w:p>
        </w:tc>
        <w:tc>
          <w:tcPr>
            <w:tcW w:w="1879" w:type="pct"/>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45017F4B" w14:textId="415678DF" w:rsidR="00276FBE" w:rsidRDefault="00F972EF" w:rsidP="0067575A">
            <w:pPr>
              <w:jc w:val="center"/>
            </w:pPr>
            <w:r>
              <w:rPr>
                <w:rFonts w:hint="eastAsia"/>
              </w:rPr>
              <w:t>文献调研</w:t>
            </w:r>
            <w:r w:rsidR="005F25CA">
              <w:rPr>
                <w:rFonts w:hint="eastAsia"/>
              </w:rPr>
              <w:t>、</w:t>
            </w:r>
            <w:r>
              <w:rPr>
                <w:rFonts w:hint="eastAsia"/>
              </w:rPr>
              <w:t>收集数据</w:t>
            </w:r>
            <w:r w:rsidR="005F25CA">
              <w:rPr>
                <w:rFonts w:hint="eastAsia"/>
              </w:rPr>
              <w:t>、</w:t>
            </w:r>
            <w:r>
              <w:rPr>
                <w:rFonts w:hint="eastAsia"/>
              </w:rPr>
              <w:t>算法</w:t>
            </w:r>
            <w:r w:rsidR="00E47EE9">
              <w:rPr>
                <w:rFonts w:hint="eastAsia"/>
              </w:rPr>
              <w:t>设计</w:t>
            </w:r>
          </w:p>
        </w:tc>
      </w:tr>
      <w:tr w:rsidR="00961DEA" w14:paraId="5B5204CB" w14:textId="77777777" w:rsidTr="005F25CA">
        <w:trPr>
          <w:divId w:val="1582565260"/>
          <w:trHeight w:val="692"/>
        </w:trPr>
        <w:tc>
          <w:tcPr>
            <w:tcW w:w="649" w:type="pct"/>
            <w:vMerge/>
            <w:tcBorders>
              <w:left w:val="single" w:sz="8" w:space="0" w:color="auto"/>
              <w:right w:val="single" w:sz="8" w:space="0" w:color="auto"/>
            </w:tcBorders>
            <w:vAlign w:val="center"/>
          </w:tcPr>
          <w:p w14:paraId="0EBA4039" w14:textId="77777777" w:rsidR="00961DEA" w:rsidRDefault="00961DEA" w:rsidP="0067575A">
            <w:pPr>
              <w:jc w:val="center"/>
            </w:pPr>
          </w:p>
        </w:tc>
        <w:tc>
          <w:tcPr>
            <w:tcW w:w="650"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1A3E7425" w14:textId="77777777" w:rsidR="00961DEA" w:rsidRDefault="00215451" w:rsidP="0067575A">
            <w:pPr>
              <w:jc w:val="center"/>
            </w:pPr>
            <w:r>
              <w:rPr>
                <w:rFonts w:hint="eastAsia"/>
              </w:rPr>
              <w:t>柳阳</w:t>
            </w:r>
          </w:p>
        </w:tc>
        <w:tc>
          <w:tcPr>
            <w:tcW w:w="586"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68FA7413" w14:textId="77777777" w:rsidR="00961DEA" w:rsidRDefault="00215451" w:rsidP="0067575A">
            <w:pPr>
              <w:jc w:val="center"/>
            </w:pPr>
            <w:r>
              <w:rPr>
                <w:rFonts w:hint="eastAsia"/>
              </w:rPr>
              <w:t>2</w:t>
            </w:r>
            <w:r>
              <w:t>253407</w:t>
            </w:r>
          </w:p>
        </w:tc>
        <w:tc>
          <w:tcPr>
            <w:tcW w:w="655"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6B43E56D" w14:textId="77777777" w:rsidR="00961DEA" w:rsidRDefault="00215451" w:rsidP="0067575A">
            <w:pPr>
              <w:jc w:val="center"/>
            </w:pPr>
            <w:r>
              <w:rPr>
                <w:rFonts w:hint="eastAsia"/>
              </w:rPr>
              <w:t>济勤9班</w:t>
            </w:r>
          </w:p>
        </w:tc>
        <w:tc>
          <w:tcPr>
            <w:tcW w:w="58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26C56F59" w14:textId="77777777" w:rsidR="00961DEA" w:rsidRDefault="00215451" w:rsidP="0067575A">
            <w:pPr>
              <w:jc w:val="center"/>
            </w:pPr>
            <w:r>
              <w:rPr>
                <w:rFonts w:hint="eastAsia"/>
              </w:rPr>
              <w:t>新生院</w:t>
            </w:r>
          </w:p>
        </w:tc>
        <w:tc>
          <w:tcPr>
            <w:tcW w:w="1879" w:type="pct"/>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7F4D80C5" w14:textId="2B401B43" w:rsidR="00961DEA" w:rsidRDefault="00F972EF" w:rsidP="0067575A">
            <w:pPr>
              <w:jc w:val="center"/>
            </w:pPr>
            <w:r>
              <w:rPr>
                <w:rFonts w:hint="eastAsia"/>
              </w:rPr>
              <w:t>文献调研</w:t>
            </w:r>
            <w:r w:rsidR="005F25CA">
              <w:rPr>
                <w:rFonts w:hint="eastAsia"/>
              </w:rPr>
              <w:t>、</w:t>
            </w:r>
            <w:r>
              <w:rPr>
                <w:rFonts w:hint="eastAsia"/>
              </w:rPr>
              <w:t>算法</w:t>
            </w:r>
            <w:r w:rsidR="00E47EE9">
              <w:rPr>
                <w:rFonts w:hint="eastAsia"/>
              </w:rPr>
              <w:t>设计</w:t>
            </w:r>
            <w:r w:rsidR="005F25CA">
              <w:rPr>
                <w:rFonts w:hint="eastAsia"/>
              </w:rPr>
              <w:t>、</w:t>
            </w:r>
            <w:r>
              <w:rPr>
                <w:rFonts w:hint="eastAsia"/>
              </w:rPr>
              <w:t>经费管理</w:t>
            </w:r>
          </w:p>
        </w:tc>
      </w:tr>
      <w:tr w:rsidR="00961DEA" w14:paraId="4A94B87C" w14:textId="77777777" w:rsidTr="005F25CA">
        <w:trPr>
          <w:divId w:val="1582565260"/>
          <w:trHeight w:val="689"/>
        </w:trPr>
        <w:tc>
          <w:tcPr>
            <w:tcW w:w="649" w:type="pct"/>
            <w:vMerge/>
            <w:tcBorders>
              <w:left w:val="single" w:sz="8" w:space="0" w:color="auto"/>
              <w:right w:val="single" w:sz="8" w:space="0" w:color="auto"/>
            </w:tcBorders>
            <w:vAlign w:val="center"/>
            <w:hideMark/>
          </w:tcPr>
          <w:p w14:paraId="748ECA11" w14:textId="77777777" w:rsidR="00961DEA" w:rsidRDefault="00961DEA" w:rsidP="0067575A">
            <w:pPr>
              <w:jc w:val="center"/>
            </w:pPr>
          </w:p>
        </w:tc>
        <w:tc>
          <w:tcPr>
            <w:tcW w:w="650"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24EAE4B7" w14:textId="77777777" w:rsidR="00961DEA" w:rsidRDefault="00215451" w:rsidP="0067575A">
            <w:pPr>
              <w:jc w:val="center"/>
            </w:pPr>
            <w:r>
              <w:rPr>
                <w:rFonts w:hint="eastAsia"/>
              </w:rPr>
              <w:t>马恒超</w:t>
            </w:r>
          </w:p>
        </w:tc>
        <w:tc>
          <w:tcPr>
            <w:tcW w:w="586"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625501BE" w14:textId="77777777" w:rsidR="00961DEA" w:rsidRDefault="00215451" w:rsidP="0067575A">
            <w:pPr>
              <w:jc w:val="center"/>
            </w:pPr>
            <w:r>
              <w:rPr>
                <w:rFonts w:hint="eastAsia"/>
              </w:rPr>
              <w:t>2</w:t>
            </w:r>
            <w:r>
              <w:t>252064</w:t>
            </w:r>
          </w:p>
        </w:tc>
        <w:tc>
          <w:tcPr>
            <w:tcW w:w="655"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7230B7E1" w14:textId="77777777" w:rsidR="00961DEA" w:rsidRDefault="00215451" w:rsidP="0067575A">
            <w:pPr>
              <w:jc w:val="center"/>
            </w:pPr>
            <w:r>
              <w:rPr>
                <w:rFonts w:hint="eastAsia"/>
              </w:rPr>
              <w:t>济勤1</w:t>
            </w:r>
            <w:r>
              <w:t>3</w:t>
            </w:r>
            <w:r>
              <w:rPr>
                <w:rFonts w:hint="eastAsia"/>
              </w:rPr>
              <w:t>班</w:t>
            </w:r>
          </w:p>
        </w:tc>
        <w:tc>
          <w:tcPr>
            <w:tcW w:w="58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520B151E" w14:textId="77777777" w:rsidR="00961DEA" w:rsidRDefault="00215451" w:rsidP="0067575A">
            <w:pPr>
              <w:jc w:val="center"/>
            </w:pPr>
            <w:r>
              <w:rPr>
                <w:rFonts w:hint="eastAsia"/>
              </w:rPr>
              <w:t>新生院</w:t>
            </w:r>
          </w:p>
        </w:tc>
        <w:tc>
          <w:tcPr>
            <w:tcW w:w="1879" w:type="pct"/>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0E360CC6" w14:textId="638C06EC" w:rsidR="00961DEA" w:rsidRDefault="00F972EF" w:rsidP="0067575A">
            <w:pPr>
              <w:jc w:val="center"/>
            </w:pPr>
            <w:r>
              <w:rPr>
                <w:rFonts w:hint="eastAsia"/>
              </w:rPr>
              <w:t>文献调研</w:t>
            </w:r>
            <w:r w:rsidR="005F25CA">
              <w:rPr>
                <w:rFonts w:hint="eastAsia"/>
              </w:rPr>
              <w:t>、</w:t>
            </w:r>
            <w:r>
              <w:rPr>
                <w:rFonts w:hint="eastAsia"/>
              </w:rPr>
              <w:t>撰写论文</w:t>
            </w:r>
            <w:r w:rsidR="005F25CA">
              <w:rPr>
                <w:rFonts w:hint="eastAsia"/>
              </w:rPr>
              <w:t>、</w:t>
            </w:r>
            <w:r>
              <w:rPr>
                <w:rFonts w:hint="eastAsia"/>
              </w:rPr>
              <w:t>算法</w:t>
            </w:r>
            <w:r w:rsidR="00E47EE9">
              <w:rPr>
                <w:rFonts w:hint="eastAsia"/>
              </w:rPr>
              <w:t>设计</w:t>
            </w:r>
          </w:p>
        </w:tc>
      </w:tr>
      <w:tr w:rsidR="00961DEA" w14:paraId="4A954CF0" w14:textId="77777777" w:rsidTr="005F25CA">
        <w:trPr>
          <w:divId w:val="1582565260"/>
          <w:trHeight w:val="684"/>
        </w:trPr>
        <w:tc>
          <w:tcPr>
            <w:tcW w:w="649" w:type="pct"/>
            <w:vMerge/>
            <w:tcBorders>
              <w:left w:val="single" w:sz="8" w:space="0" w:color="auto"/>
              <w:bottom w:val="single" w:sz="8" w:space="0" w:color="auto"/>
              <w:right w:val="single" w:sz="8" w:space="0" w:color="auto"/>
            </w:tcBorders>
            <w:vAlign w:val="center"/>
          </w:tcPr>
          <w:p w14:paraId="46763B7F" w14:textId="77777777" w:rsidR="00961DEA" w:rsidRDefault="00961DEA" w:rsidP="0067575A">
            <w:pPr>
              <w:jc w:val="center"/>
            </w:pPr>
          </w:p>
        </w:tc>
        <w:tc>
          <w:tcPr>
            <w:tcW w:w="650"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40D557CB" w14:textId="77777777" w:rsidR="00961DEA" w:rsidRDefault="00C931C2" w:rsidP="0067575A">
            <w:pPr>
              <w:jc w:val="center"/>
            </w:pPr>
            <w:r w:rsidRPr="00C931C2">
              <w:rPr>
                <w:rFonts w:hint="eastAsia"/>
              </w:rPr>
              <w:t>杨宇琨</w:t>
            </w:r>
          </w:p>
        </w:tc>
        <w:tc>
          <w:tcPr>
            <w:tcW w:w="586"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5395ECB9" w14:textId="77777777" w:rsidR="00961DEA" w:rsidRDefault="00C931C2" w:rsidP="0067575A">
            <w:pPr>
              <w:jc w:val="center"/>
            </w:pPr>
            <w:r w:rsidRPr="00C931C2">
              <w:t>2252843</w:t>
            </w:r>
          </w:p>
        </w:tc>
        <w:tc>
          <w:tcPr>
            <w:tcW w:w="655"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39A75737" w14:textId="77777777" w:rsidR="00961DEA" w:rsidRDefault="00C931C2" w:rsidP="0067575A">
            <w:pPr>
              <w:jc w:val="center"/>
            </w:pPr>
            <w:r>
              <w:rPr>
                <w:rFonts w:hint="eastAsia"/>
              </w:rPr>
              <w:t>济勤</w:t>
            </w:r>
            <w:r w:rsidR="00E47EE9">
              <w:rPr>
                <w:rFonts w:hint="eastAsia"/>
              </w:rPr>
              <w:t>1</w:t>
            </w:r>
            <w:r>
              <w:rPr>
                <w:rFonts w:hint="eastAsia"/>
              </w:rPr>
              <w:t>班</w:t>
            </w:r>
          </w:p>
        </w:tc>
        <w:tc>
          <w:tcPr>
            <w:tcW w:w="58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63C9A2EF" w14:textId="77777777" w:rsidR="00961DEA" w:rsidRDefault="00C931C2" w:rsidP="0067575A">
            <w:pPr>
              <w:jc w:val="center"/>
            </w:pPr>
            <w:r>
              <w:rPr>
                <w:rFonts w:hint="eastAsia"/>
              </w:rPr>
              <w:t>新生院</w:t>
            </w:r>
          </w:p>
        </w:tc>
        <w:tc>
          <w:tcPr>
            <w:tcW w:w="1879" w:type="pct"/>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497C8F61" w14:textId="1A806F75" w:rsidR="00961DEA" w:rsidRPr="00F972EF" w:rsidRDefault="00F972EF" w:rsidP="0067575A">
            <w:pPr>
              <w:jc w:val="center"/>
            </w:pPr>
            <w:r>
              <w:rPr>
                <w:rFonts w:hint="eastAsia"/>
              </w:rPr>
              <w:t>文献调研</w:t>
            </w:r>
            <w:r w:rsidR="005F25CA">
              <w:rPr>
                <w:rFonts w:hint="eastAsia"/>
              </w:rPr>
              <w:t>、</w:t>
            </w:r>
            <w:r w:rsidR="003C610B">
              <w:rPr>
                <w:rFonts w:hint="eastAsia"/>
              </w:rPr>
              <w:t>收集数据</w:t>
            </w:r>
            <w:r w:rsidR="005F25CA">
              <w:rPr>
                <w:rFonts w:hint="eastAsia"/>
              </w:rPr>
              <w:t>、</w:t>
            </w:r>
            <w:r>
              <w:rPr>
                <w:rFonts w:hint="eastAsia"/>
              </w:rPr>
              <w:t>资料整理</w:t>
            </w:r>
          </w:p>
        </w:tc>
      </w:tr>
    </w:tbl>
    <w:p w14:paraId="5CB55EB7" w14:textId="573A36DF" w:rsidR="00BB5E83" w:rsidRDefault="00BB5E83">
      <w:pPr>
        <w:pStyle w:val="4"/>
        <w:keepNext/>
        <w:spacing w:line="600" w:lineRule="atLeast"/>
        <w:textAlignment w:val="center"/>
        <w:divId w:val="966358147"/>
        <w:rPr>
          <w:rFonts w:ascii="黑体" w:eastAsia="黑体" w:hAnsi="黑体"/>
          <w:b w:val="0"/>
          <w:bCs w:val="0"/>
          <w:sz w:val="28"/>
          <w:szCs w:val="28"/>
        </w:rPr>
      </w:pPr>
      <w:r>
        <w:rPr>
          <w:rFonts w:ascii="黑体" w:eastAsia="黑体" w:hAnsi="黑体" w:hint="eastAsia"/>
          <w:b w:val="0"/>
          <w:bCs w:val="0"/>
          <w:sz w:val="28"/>
          <w:szCs w:val="28"/>
        </w:rPr>
        <w:lastRenderedPageBreak/>
        <w:t>二、 立项依据</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B5E83" w14:paraId="2224F790" w14:textId="77777777" w:rsidTr="000850A9">
        <w:trPr>
          <w:divId w:val="1274628556"/>
          <w:trHeight w:val="6766"/>
        </w:trPr>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34FF6FEB" w14:textId="0FB624B3" w:rsidR="00BB5E83" w:rsidRPr="005F25CA" w:rsidRDefault="005F25CA" w:rsidP="008A4C2A">
            <w:pPr>
              <w:pStyle w:val="4"/>
              <w:spacing w:beforeLines="50" w:before="120" w:beforeAutospacing="0" w:afterLines="50" w:after="120" w:afterAutospacing="0" w:line="276" w:lineRule="auto"/>
              <w:ind w:leftChars="55" w:left="132" w:rightChars="56" w:right="134"/>
              <w:jc w:val="both"/>
              <w:textAlignment w:val="center"/>
              <w:divId w:val="1214463919"/>
            </w:pPr>
            <w:r w:rsidRPr="005F25CA">
              <w:rPr>
                <w:rFonts w:hint="eastAsia"/>
              </w:rPr>
              <w:t>1</w:t>
            </w:r>
            <w:r w:rsidRPr="005F25CA">
              <w:t>.</w:t>
            </w:r>
            <w:r w:rsidR="00BB5E83" w:rsidRPr="005F25CA">
              <w:rPr>
                <w:rFonts w:hint="eastAsia"/>
              </w:rPr>
              <w:t>研究目的</w:t>
            </w:r>
          </w:p>
          <w:p w14:paraId="46755141" w14:textId="77777777" w:rsidR="00416A22" w:rsidRPr="005F25CA" w:rsidRDefault="00276FBE" w:rsidP="005F25CA">
            <w:pPr>
              <w:pStyle w:val="4"/>
              <w:spacing w:before="0" w:beforeAutospacing="0" w:after="0" w:afterAutospacing="0" w:line="276" w:lineRule="auto"/>
              <w:ind w:leftChars="55" w:left="132" w:rightChars="56" w:right="134" w:firstLineChars="200" w:firstLine="480"/>
              <w:jc w:val="both"/>
              <w:textAlignment w:val="center"/>
              <w:divId w:val="1214463919"/>
              <w:rPr>
                <w:b w:val="0"/>
                <w:bCs w:val="0"/>
              </w:rPr>
            </w:pPr>
            <w:r w:rsidRPr="005F25CA">
              <w:rPr>
                <w:rFonts w:hint="eastAsia"/>
                <w:b w:val="0"/>
                <w:bCs w:val="0"/>
              </w:rPr>
              <w:t>自新冠肺炎疫情爆发以来，各国的防疫工作面临着极大挑战，正确规范佩戴口罩是阻断新冠病毒传播的主要途径和最有效的方法。口罩佩戴检测算法也成为了国内外研究的热点，具有</w:t>
            </w:r>
            <w:r w:rsidR="009F17FE" w:rsidRPr="005F25CA">
              <w:rPr>
                <w:rFonts w:hint="eastAsia"/>
                <w:b w:val="0"/>
                <w:bCs w:val="0"/>
              </w:rPr>
              <w:t>重要的研究意义和广泛的应用前景。</w:t>
            </w:r>
            <w:r w:rsidR="00416A22" w:rsidRPr="005F25CA">
              <w:rPr>
                <w:rFonts w:hint="eastAsia"/>
                <w:b w:val="0"/>
                <w:bCs w:val="0"/>
              </w:rPr>
              <w:t>本项目基于YOLO目标</w:t>
            </w:r>
            <w:r w:rsidR="00416A22" w:rsidRPr="005F25CA">
              <w:rPr>
                <w:b w:val="0"/>
                <w:bCs w:val="0"/>
              </w:rPr>
              <w:t>检测算法</w:t>
            </w:r>
            <w:r w:rsidR="00416A22" w:rsidRPr="005F25CA">
              <w:rPr>
                <w:rFonts w:hint="eastAsia"/>
                <w:b w:val="0"/>
                <w:bCs w:val="0"/>
              </w:rPr>
              <w:t>来建立门禁检测口罩佩戴系统，</w:t>
            </w:r>
            <w:r w:rsidR="009F17FE" w:rsidRPr="005F25CA">
              <w:rPr>
                <w:rFonts w:hint="eastAsia"/>
                <w:b w:val="0"/>
                <w:bCs w:val="0"/>
              </w:rPr>
              <w:t>应用于校园等人流量大、环境复杂的情形，降低人力成本同时减少门禁处人流量，有助于控制疫情传播。</w:t>
            </w:r>
          </w:p>
          <w:p w14:paraId="1DBAFE03" w14:textId="425C51B0" w:rsidR="00BB5E83" w:rsidRPr="005F25CA" w:rsidRDefault="005F25CA" w:rsidP="008A4C2A">
            <w:pPr>
              <w:pStyle w:val="4"/>
              <w:spacing w:beforeLines="50" w:before="120" w:beforeAutospacing="0" w:afterLines="50" w:after="120" w:afterAutospacing="0" w:line="276" w:lineRule="auto"/>
              <w:ind w:leftChars="55" w:left="132" w:rightChars="56" w:right="134"/>
              <w:jc w:val="both"/>
              <w:textAlignment w:val="center"/>
              <w:divId w:val="1191382920"/>
            </w:pPr>
            <w:r w:rsidRPr="005F25CA">
              <w:rPr>
                <w:rFonts w:hint="eastAsia"/>
              </w:rPr>
              <w:t>2</w:t>
            </w:r>
            <w:r w:rsidRPr="005F25CA">
              <w:t>.</w:t>
            </w:r>
            <w:r w:rsidR="00BB5E83" w:rsidRPr="005F25CA">
              <w:rPr>
                <w:rFonts w:hint="eastAsia"/>
              </w:rPr>
              <w:t>研究内容</w:t>
            </w:r>
          </w:p>
          <w:p w14:paraId="29AF72F0" w14:textId="04F1B587" w:rsidR="00B139DA" w:rsidRPr="005F25CA" w:rsidRDefault="005F25CA" w:rsidP="005F25CA">
            <w:pPr>
              <w:pStyle w:val="4"/>
              <w:spacing w:before="0" w:beforeAutospacing="0" w:after="0" w:afterAutospacing="0" w:line="276" w:lineRule="auto"/>
              <w:ind w:leftChars="55" w:left="132" w:rightChars="56" w:right="134" w:firstLineChars="200" w:firstLine="480"/>
              <w:jc w:val="both"/>
              <w:textAlignment w:val="center"/>
              <w:divId w:val="1191382920"/>
              <w:rPr>
                <w:b w:val="0"/>
                <w:bCs w:val="0"/>
              </w:rPr>
            </w:pPr>
            <w:r>
              <w:rPr>
                <w:rFonts w:hint="eastAsia"/>
                <w:b w:val="0"/>
                <w:bCs w:val="0"/>
              </w:rPr>
              <w:t>(</w:t>
            </w:r>
            <w:r>
              <w:rPr>
                <w:b w:val="0"/>
                <w:bCs w:val="0"/>
              </w:rPr>
              <w:t>1)</w:t>
            </w:r>
            <w:r w:rsidR="00B139DA" w:rsidRPr="005F25CA">
              <w:rPr>
                <w:rFonts w:hint="eastAsia"/>
                <w:b w:val="0"/>
                <w:bCs w:val="0"/>
              </w:rPr>
              <w:t>收集</w:t>
            </w:r>
            <w:r>
              <w:rPr>
                <w:rFonts w:hint="eastAsia"/>
                <w:b w:val="0"/>
                <w:bCs w:val="0"/>
              </w:rPr>
              <w:t>并</w:t>
            </w:r>
            <w:r w:rsidR="00B139DA" w:rsidRPr="005F25CA">
              <w:rPr>
                <w:rFonts w:hint="eastAsia"/>
                <w:b w:val="0"/>
                <w:bCs w:val="0"/>
              </w:rPr>
              <w:t>构建相关数据集，包括规范佩戴、不规范佩戴、遮挡类等多种</w:t>
            </w:r>
            <w:r w:rsidR="00416A22" w:rsidRPr="005F25CA">
              <w:rPr>
                <w:rFonts w:hint="eastAsia"/>
                <w:b w:val="0"/>
                <w:bCs w:val="0"/>
              </w:rPr>
              <w:t>类型</w:t>
            </w:r>
            <w:r w:rsidR="00B139DA" w:rsidRPr="005F25CA">
              <w:rPr>
                <w:rFonts w:hint="eastAsia"/>
                <w:b w:val="0"/>
                <w:bCs w:val="0"/>
              </w:rPr>
              <w:t>数据集。</w:t>
            </w:r>
          </w:p>
          <w:p w14:paraId="4AD91D5B" w14:textId="13EE8FFF" w:rsidR="00B139DA" w:rsidRPr="005F25CA" w:rsidRDefault="005F25CA" w:rsidP="005F25CA">
            <w:pPr>
              <w:pStyle w:val="4"/>
              <w:spacing w:before="0" w:beforeAutospacing="0" w:after="0" w:afterAutospacing="0" w:line="276" w:lineRule="auto"/>
              <w:ind w:leftChars="55" w:left="132" w:rightChars="56" w:right="134" w:firstLineChars="200" w:firstLine="480"/>
              <w:jc w:val="both"/>
              <w:textAlignment w:val="center"/>
              <w:divId w:val="1191382920"/>
              <w:rPr>
                <w:b w:val="0"/>
                <w:bCs w:val="0"/>
              </w:rPr>
            </w:pPr>
            <w:r>
              <w:rPr>
                <w:rFonts w:hint="eastAsia"/>
                <w:b w:val="0"/>
                <w:bCs w:val="0"/>
              </w:rPr>
              <w:t>(</w:t>
            </w:r>
            <w:r>
              <w:rPr>
                <w:b w:val="0"/>
                <w:bCs w:val="0"/>
              </w:rPr>
              <w:t>2)</w:t>
            </w:r>
            <w:r w:rsidR="00B139DA" w:rsidRPr="005F25CA">
              <w:rPr>
                <w:rFonts w:hint="eastAsia"/>
                <w:b w:val="0"/>
                <w:bCs w:val="0"/>
              </w:rPr>
              <w:t>基于Python语言设计</w:t>
            </w:r>
            <w:r w:rsidR="00416A22" w:rsidRPr="005F25CA">
              <w:rPr>
                <w:rFonts w:hint="eastAsia"/>
                <w:b w:val="0"/>
                <w:bCs w:val="0"/>
              </w:rPr>
              <w:t>YOLO</w:t>
            </w:r>
            <w:r w:rsidR="00B139DA" w:rsidRPr="005F25CA">
              <w:rPr>
                <w:b w:val="0"/>
                <w:bCs w:val="0"/>
              </w:rPr>
              <w:t>目标检测算法</w:t>
            </w:r>
            <w:r w:rsidR="00416A22" w:rsidRPr="005F25CA">
              <w:rPr>
                <w:rFonts w:hint="eastAsia"/>
                <w:b w:val="0"/>
                <w:bCs w:val="0"/>
              </w:rPr>
              <w:t>，完成口罩佩戴检测模型的搭建。</w:t>
            </w:r>
          </w:p>
          <w:p w14:paraId="0648006F" w14:textId="15F2FF51" w:rsidR="00416A22" w:rsidRPr="005F25CA" w:rsidRDefault="005F25CA" w:rsidP="005F25CA">
            <w:pPr>
              <w:pStyle w:val="4"/>
              <w:spacing w:before="0" w:beforeAutospacing="0" w:after="0" w:afterAutospacing="0" w:line="276" w:lineRule="auto"/>
              <w:ind w:leftChars="55" w:left="132" w:rightChars="56" w:right="134" w:firstLineChars="200" w:firstLine="480"/>
              <w:jc w:val="both"/>
              <w:textAlignment w:val="center"/>
              <w:divId w:val="1191382920"/>
              <w:rPr>
                <w:b w:val="0"/>
                <w:bCs w:val="0"/>
              </w:rPr>
            </w:pPr>
            <w:r>
              <w:rPr>
                <w:rFonts w:hint="eastAsia"/>
                <w:b w:val="0"/>
                <w:bCs w:val="0"/>
              </w:rPr>
              <w:t>(</w:t>
            </w:r>
            <w:r>
              <w:rPr>
                <w:b w:val="0"/>
                <w:bCs w:val="0"/>
              </w:rPr>
              <w:t>3)</w:t>
            </w:r>
            <w:r w:rsidR="00416A22" w:rsidRPr="005F25CA">
              <w:rPr>
                <w:rFonts w:hint="eastAsia"/>
                <w:b w:val="0"/>
                <w:bCs w:val="0"/>
              </w:rPr>
              <w:t>根据训练分类情况调整相关模型参数并进行优化来提高模型检测的速度和准确度。</w:t>
            </w:r>
          </w:p>
          <w:p w14:paraId="134543AC" w14:textId="30E2FA89" w:rsidR="00416A22" w:rsidRPr="005F25CA" w:rsidRDefault="005F25CA" w:rsidP="005F25CA">
            <w:pPr>
              <w:pStyle w:val="4"/>
              <w:spacing w:before="0" w:beforeAutospacing="0" w:after="0" w:afterAutospacing="0" w:line="276" w:lineRule="auto"/>
              <w:ind w:leftChars="55" w:left="132" w:rightChars="56" w:right="134" w:firstLineChars="200" w:firstLine="480"/>
              <w:jc w:val="both"/>
              <w:textAlignment w:val="center"/>
              <w:divId w:val="1191382920"/>
              <w:rPr>
                <w:b w:val="0"/>
                <w:bCs w:val="0"/>
              </w:rPr>
            </w:pPr>
            <w:r>
              <w:rPr>
                <w:rFonts w:hint="eastAsia"/>
                <w:b w:val="0"/>
                <w:bCs w:val="0"/>
              </w:rPr>
              <w:t>(</w:t>
            </w:r>
            <w:r>
              <w:rPr>
                <w:b w:val="0"/>
                <w:bCs w:val="0"/>
              </w:rPr>
              <w:t>4)</w:t>
            </w:r>
            <w:r w:rsidR="00416A22" w:rsidRPr="005F25CA">
              <w:rPr>
                <w:rFonts w:hint="eastAsia"/>
                <w:b w:val="0"/>
                <w:bCs w:val="0"/>
              </w:rPr>
              <w:t>实验验证口罩佩戴检测模型分类</w:t>
            </w:r>
            <w:r>
              <w:rPr>
                <w:rFonts w:hint="eastAsia"/>
                <w:b w:val="0"/>
                <w:bCs w:val="0"/>
              </w:rPr>
              <w:t>（</w:t>
            </w:r>
            <w:r w:rsidR="00416A22" w:rsidRPr="005F25CA">
              <w:rPr>
                <w:rFonts w:hint="eastAsia"/>
                <w:b w:val="0"/>
                <w:bCs w:val="0"/>
              </w:rPr>
              <w:t>包括</w:t>
            </w:r>
            <w:r w:rsidR="00416A22" w:rsidRPr="005F25CA">
              <w:rPr>
                <w:b w:val="0"/>
                <w:bCs w:val="0"/>
              </w:rPr>
              <w:t>佩戴与否，佩戴是否规范</w:t>
            </w:r>
            <w:r w:rsidR="00416A22" w:rsidRPr="005F25CA">
              <w:rPr>
                <w:rFonts w:hint="eastAsia"/>
                <w:b w:val="0"/>
                <w:bCs w:val="0"/>
              </w:rPr>
              <w:t>等</w:t>
            </w:r>
            <w:r>
              <w:rPr>
                <w:rFonts w:hint="eastAsia"/>
                <w:b w:val="0"/>
                <w:bCs w:val="0"/>
              </w:rPr>
              <w:t>）</w:t>
            </w:r>
            <w:r w:rsidR="00416A22" w:rsidRPr="005F25CA">
              <w:rPr>
                <w:rFonts w:hint="eastAsia"/>
                <w:b w:val="0"/>
                <w:bCs w:val="0"/>
              </w:rPr>
              <w:t>准确性，同时提高检测模型和门禁系统间的契合度。</w:t>
            </w:r>
          </w:p>
          <w:p w14:paraId="6341CA71" w14:textId="3DDE0985" w:rsidR="00BB5E83" w:rsidRPr="005F25CA" w:rsidRDefault="005F25CA" w:rsidP="008A4C2A">
            <w:pPr>
              <w:pStyle w:val="4"/>
              <w:spacing w:beforeLines="50" w:before="120" w:beforeAutospacing="0" w:afterLines="50" w:after="120" w:afterAutospacing="0" w:line="276" w:lineRule="auto"/>
              <w:ind w:leftChars="55" w:left="132" w:rightChars="56" w:right="134"/>
              <w:jc w:val="both"/>
              <w:textAlignment w:val="center"/>
              <w:divId w:val="1689867967"/>
            </w:pPr>
            <w:r w:rsidRPr="005F25CA">
              <w:rPr>
                <w:rFonts w:hint="eastAsia"/>
              </w:rPr>
              <w:t>3</w:t>
            </w:r>
            <w:r w:rsidRPr="005F25CA">
              <w:t>.</w:t>
            </w:r>
            <w:r w:rsidR="00BB5E83" w:rsidRPr="005F25CA">
              <w:rPr>
                <w:rFonts w:hint="eastAsia"/>
              </w:rPr>
              <w:t>国、内外研究现状和发展动态</w:t>
            </w:r>
          </w:p>
          <w:p w14:paraId="6E002A4A" w14:textId="78356151" w:rsidR="00855FA9" w:rsidRPr="005F25CA" w:rsidRDefault="00276FBE" w:rsidP="005F25CA">
            <w:pPr>
              <w:pStyle w:val="4"/>
              <w:spacing w:before="0" w:beforeAutospacing="0" w:after="0" w:afterAutospacing="0" w:line="276" w:lineRule="auto"/>
              <w:ind w:leftChars="55" w:left="132" w:rightChars="56" w:right="134" w:firstLineChars="200" w:firstLine="480"/>
              <w:jc w:val="both"/>
              <w:textAlignment w:val="center"/>
              <w:divId w:val="1689867967"/>
              <w:rPr>
                <w:b w:val="0"/>
                <w:bCs w:val="0"/>
              </w:rPr>
            </w:pPr>
            <w:r w:rsidRPr="005F25CA">
              <w:rPr>
                <w:rFonts w:hint="eastAsia"/>
                <w:b w:val="0"/>
                <w:bCs w:val="0"/>
              </w:rPr>
              <w:t>自新冠肺炎疫情以来，国内对于口罩检测算法进行了很多研究。</w:t>
            </w:r>
            <w:r w:rsidRPr="005F25CA">
              <w:rPr>
                <w:b w:val="0"/>
                <w:bCs w:val="0"/>
              </w:rPr>
              <w:t>2020年7月，肖俊杰针对人脸口罩检测问题，提出了基于YOLOv3的目标检测算法</w:t>
            </w:r>
            <w:r w:rsidR="00F972EF" w:rsidRPr="005F25CA">
              <w:rPr>
                <w:b w:val="0"/>
                <w:bCs w:val="0"/>
                <w:vertAlign w:val="superscript"/>
              </w:rPr>
              <w:t>[1]</w:t>
            </w:r>
            <w:r w:rsidRPr="005F25CA">
              <w:rPr>
                <w:b w:val="0"/>
                <w:bCs w:val="0"/>
              </w:rPr>
              <w:t>。2020年7月，王艺皓等在YOLOv3算法中引入改进的空间金字塔池化结构，实现特征增强，对算法进行了改进</w:t>
            </w:r>
            <w:r w:rsidR="00F972EF" w:rsidRPr="005F25CA">
              <w:rPr>
                <w:b w:val="0"/>
                <w:bCs w:val="0"/>
                <w:vertAlign w:val="superscript"/>
              </w:rPr>
              <w:t>[2]</w:t>
            </w:r>
            <w:r w:rsidRPr="005F25CA">
              <w:rPr>
                <w:b w:val="0"/>
                <w:bCs w:val="0"/>
              </w:rPr>
              <w:t>。2020年10月，曹城硕、袁杰提出了基于YOLO-Mask算法的口罩佩戴检测方法，相比于原始YOLOv3算法提高7.62%</w:t>
            </w:r>
            <w:r w:rsidR="00F972EF" w:rsidRPr="005F25CA">
              <w:rPr>
                <w:b w:val="0"/>
                <w:bCs w:val="0"/>
                <w:vertAlign w:val="superscript"/>
              </w:rPr>
              <w:t>[3]</w:t>
            </w:r>
            <w:r w:rsidRPr="005F25CA">
              <w:rPr>
                <w:b w:val="0"/>
                <w:bCs w:val="0"/>
              </w:rPr>
              <w:t>。2021年1月，朱亚茹等提出了基于特征脸算法的口罩佩戴智能监测系统，较为快速准确地实现了人脸口罩佩戴的监测功能</w:t>
            </w:r>
            <w:r w:rsidR="00F972EF" w:rsidRPr="005F25CA">
              <w:rPr>
                <w:b w:val="0"/>
                <w:bCs w:val="0"/>
                <w:vertAlign w:val="superscript"/>
              </w:rPr>
              <w:t>[4]</w:t>
            </w:r>
            <w:r w:rsidRPr="005F25CA">
              <w:rPr>
                <w:b w:val="0"/>
                <w:bCs w:val="0"/>
              </w:rPr>
              <w:t>。同月，王兵等改进了YOLO轻量化网络的口罩检测算法</w:t>
            </w:r>
            <w:r w:rsidR="00F972EF" w:rsidRPr="005F25CA">
              <w:rPr>
                <w:b w:val="0"/>
                <w:bCs w:val="0"/>
                <w:vertAlign w:val="superscript"/>
              </w:rPr>
              <w:t>[5]</w:t>
            </w:r>
            <w:r w:rsidRPr="005F25CA">
              <w:rPr>
                <w:b w:val="0"/>
                <w:bCs w:val="0"/>
              </w:rPr>
              <w:t>。2021年2月，谈世磊等提出了基于YOLOv5网络模型的人员口罩佩戴实时检测，算法检测的准确性高，实时性强</w:t>
            </w:r>
            <w:r w:rsidR="00F972EF" w:rsidRPr="005F25CA">
              <w:rPr>
                <w:rFonts w:hint="eastAsia"/>
                <w:b w:val="0"/>
                <w:bCs w:val="0"/>
                <w:vertAlign w:val="superscript"/>
              </w:rPr>
              <w:t>[</w:t>
            </w:r>
            <w:r w:rsidR="00F972EF" w:rsidRPr="005F25CA">
              <w:rPr>
                <w:b w:val="0"/>
                <w:bCs w:val="0"/>
                <w:vertAlign w:val="superscript"/>
              </w:rPr>
              <w:t>6]</w:t>
            </w:r>
            <w:r w:rsidRPr="005F25CA">
              <w:rPr>
                <w:b w:val="0"/>
                <w:bCs w:val="0"/>
              </w:rPr>
              <w:t>。2021年3月，张婷婷针对佩戴口罩检测场景的复杂性提出一种改进的目标检测网络，实现疫情期间佩戴口罩行为的无接触式智能监督。2021年5月，陈政生针对口罩佩戴检测问题，重点研究了实现口罩佩戴检测的自动化运行解决方案，设计了基于深度学习的口罩佩戴检测方法。2021年6月，朱杰、程廷豪等、叶子勋等基于LOLOv4对口罩检测算法进行了研究与改进。</w:t>
            </w:r>
          </w:p>
          <w:p w14:paraId="17633F8A" w14:textId="77777777" w:rsidR="00C07989" w:rsidRPr="005F25CA" w:rsidRDefault="00C07989" w:rsidP="005F25CA">
            <w:pPr>
              <w:pStyle w:val="4"/>
              <w:spacing w:before="0" w:beforeAutospacing="0" w:after="0" w:afterAutospacing="0" w:line="276" w:lineRule="auto"/>
              <w:ind w:leftChars="55" w:left="132" w:rightChars="56" w:right="134" w:firstLineChars="200" w:firstLine="480"/>
              <w:jc w:val="both"/>
              <w:textAlignment w:val="center"/>
              <w:divId w:val="1689867967"/>
              <w:rPr>
                <w:b w:val="0"/>
                <w:bCs w:val="0"/>
              </w:rPr>
            </w:pPr>
            <w:r w:rsidRPr="005F25CA">
              <w:rPr>
                <w:rFonts w:hint="eastAsia"/>
                <w:b w:val="0"/>
                <w:bCs w:val="0"/>
              </w:rPr>
              <w:t>国外对于口罩佩戴检测的研究成果也较多。</w:t>
            </w:r>
            <w:proofErr w:type="spellStart"/>
            <w:r w:rsidRPr="005F25CA">
              <w:rPr>
                <w:b w:val="0"/>
                <w:bCs w:val="0"/>
              </w:rPr>
              <w:t>Oumina</w:t>
            </w:r>
            <w:proofErr w:type="spellEnd"/>
            <w:r w:rsidRPr="005F25CA">
              <w:rPr>
                <w:b w:val="0"/>
                <w:bCs w:val="0"/>
              </w:rPr>
              <w:t>等</w:t>
            </w:r>
            <w:r w:rsidRPr="005F25CA">
              <w:rPr>
                <w:b w:val="0"/>
                <w:bCs w:val="0"/>
                <w:vertAlign w:val="superscript"/>
              </w:rPr>
              <w:t>[7]</w:t>
            </w:r>
            <w:r w:rsidRPr="005F25CA">
              <w:rPr>
                <w:b w:val="0"/>
                <w:bCs w:val="0"/>
              </w:rPr>
              <w:t>首先提出了DNN结合机器学习分类算法，选择VGG-19、</w:t>
            </w:r>
            <w:proofErr w:type="spellStart"/>
            <w:r w:rsidRPr="005F25CA">
              <w:rPr>
                <w:b w:val="0"/>
                <w:bCs w:val="0"/>
              </w:rPr>
              <w:t>Xception</w:t>
            </w:r>
            <w:proofErr w:type="spellEnd"/>
            <w:r w:rsidRPr="005F25CA">
              <w:rPr>
                <w:b w:val="0"/>
                <w:bCs w:val="0"/>
                <w:vertAlign w:val="superscript"/>
              </w:rPr>
              <w:t>[8]</w:t>
            </w:r>
            <w:r w:rsidRPr="005F25CA">
              <w:rPr>
                <w:b w:val="0"/>
                <w:bCs w:val="0"/>
              </w:rPr>
              <w:t>、MobileNet-v2</w:t>
            </w:r>
            <w:r w:rsidRPr="005F25CA">
              <w:rPr>
                <w:b w:val="0"/>
                <w:bCs w:val="0"/>
                <w:vertAlign w:val="superscript"/>
              </w:rPr>
              <w:t>[9]</w:t>
            </w:r>
            <w:r w:rsidRPr="005F25CA">
              <w:rPr>
                <w:b w:val="0"/>
                <w:bCs w:val="0"/>
              </w:rPr>
              <w:t>三种模型进行实验，得到了</w:t>
            </w:r>
            <w:r w:rsidRPr="005F25CA">
              <w:rPr>
                <w:b w:val="0"/>
                <w:bCs w:val="0"/>
              </w:rPr>
              <w:lastRenderedPageBreak/>
              <w:t>较高的正确率。Shylaja等</w:t>
            </w:r>
            <w:r w:rsidRPr="005F25CA">
              <w:rPr>
                <w:b w:val="0"/>
                <w:bCs w:val="0"/>
                <w:vertAlign w:val="superscript"/>
              </w:rPr>
              <w:t>[10]</w:t>
            </w:r>
            <w:r w:rsidRPr="005F25CA">
              <w:rPr>
                <w:b w:val="0"/>
                <w:bCs w:val="0"/>
              </w:rPr>
              <w:t>应用迁移学习思想口罩人脸数据进行实验，平均精度达到了98.5%。Redmon等提出的YOLO系列凭借其强大的实时检测性能在一阶段检测模型中应用最多。YOLO系列从YOLOv3</w:t>
            </w:r>
            <w:r w:rsidRPr="005F25CA">
              <w:rPr>
                <w:b w:val="0"/>
                <w:bCs w:val="0"/>
                <w:vertAlign w:val="superscript"/>
              </w:rPr>
              <w:t>[11]</w:t>
            </w:r>
            <w:r w:rsidRPr="005F25CA">
              <w:rPr>
                <w:b w:val="0"/>
                <w:bCs w:val="0"/>
              </w:rPr>
              <w:t>版本、YOLOv4</w:t>
            </w:r>
            <w:r w:rsidRPr="005F25CA">
              <w:rPr>
                <w:b w:val="0"/>
                <w:bCs w:val="0"/>
                <w:vertAlign w:val="superscript"/>
              </w:rPr>
              <w:t>[12]</w:t>
            </w:r>
            <w:r w:rsidRPr="005F25CA">
              <w:rPr>
                <w:b w:val="0"/>
                <w:bCs w:val="0"/>
              </w:rPr>
              <w:t>版本、YOLOv5版本逐渐走向成熟，性能逐渐提高。</w:t>
            </w:r>
          </w:p>
          <w:p w14:paraId="130C96D5" w14:textId="45938513" w:rsidR="005F25CA" w:rsidRPr="005F25CA" w:rsidRDefault="005F25CA" w:rsidP="008A4C2A">
            <w:pPr>
              <w:pStyle w:val="4"/>
              <w:spacing w:beforeLines="50" w:before="120" w:beforeAutospacing="0" w:afterLines="50" w:after="120" w:afterAutospacing="0" w:line="276" w:lineRule="auto"/>
              <w:ind w:leftChars="55" w:left="132" w:rightChars="56" w:right="134"/>
              <w:jc w:val="both"/>
              <w:textAlignment w:val="center"/>
              <w:divId w:val="1689867967"/>
            </w:pPr>
            <w:r w:rsidRPr="005F25CA">
              <w:rPr>
                <w:rFonts w:hint="eastAsia"/>
              </w:rPr>
              <w:t>4</w:t>
            </w:r>
            <w:r w:rsidRPr="005F25CA">
              <w:t>.</w:t>
            </w:r>
            <w:r w:rsidRPr="005F25CA">
              <w:rPr>
                <w:rFonts w:hint="eastAsia"/>
              </w:rPr>
              <w:t>创新点与项目特色</w:t>
            </w:r>
          </w:p>
          <w:p w14:paraId="65032BB0" w14:textId="6DF77DFB" w:rsidR="005F25CA" w:rsidRPr="005F25CA" w:rsidRDefault="005F25CA" w:rsidP="005F25CA">
            <w:pPr>
              <w:pStyle w:val="4"/>
              <w:spacing w:before="0" w:beforeAutospacing="0" w:after="0" w:afterAutospacing="0" w:line="276" w:lineRule="auto"/>
              <w:ind w:leftChars="55" w:left="132" w:rightChars="56" w:right="134" w:firstLineChars="200" w:firstLine="480"/>
              <w:jc w:val="both"/>
              <w:textAlignment w:val="center"/>
              <w:divId w:val="1689867967"/>
              <w:rPr>
                <w:b w:val="0"/>
                <w:bCs w:val="0"/>
              </w:rPr>
            </w:pPr>
            <w:r w:rsidRPr="005F25CA">
              <w:rPr>
                <w:rFonts w:hint="eastAsia"/>
                <w:b w:val="0"/>
                <w:bCs w:val="0"/>
              </w:rPr>
              <w:t>本项目从工程实际应用的角度出发，在实现过程中，对校园复杂度、人流密集程度、成本、应用场景等方面进行综合考虑</w:t>
            </w:r>
            <w:r w:rsidR="00D80711">
              <w:rPr>
                <w:rFonts w:hint="eastAsia"/>
                <w:b w:val="0"/>
                <w:bCs w:val="0"/>
              </w:rPr>
              <w:t>，</w:t>
            </w:r>
            <w:r w:rsidRPr="005F25CA">
              <w:rPr>
                <w:rFonts w:hint="eastAsia"/>
                <w:b w:val="0"/>
                <w:bCs w:val="0"/>
              </w:rPr>
              <w:t>符合实际应用需求，</w:t>
            </w:r>
            <w:r w:rsidR="008A4C2A">
              <w:rPr>
                <w:rFonts w:hint="eastAsia"/>
                <w:b w:val="0"/>
                <w:bCs w:val="0"/>
              </w:rPr>
              <w:t>能够</w:t>
            </w:r>
            <w:r w:rsidRPr="005F25CA">
              <w:rPr>
                <w:rFonts w:hint="eastAsia"/>
                <w:b w:val="0"/>
                <w:bCs w:val="0"/>
              </w:rPr>
              <w:t>降低人力工作量，完成口罩佩戴检测任务</w:t>
            </w:r>
            <w:r w:rsidR="008A4C2A">
              <w:rPr>
                <w:rFonts w:hint="eastAsia"/>
                <w:b w:val="0"/>
                <w:bCs w:val="0"/>
              </w:rPr>
              <w:t>，</w:t>
            </w:r>
            <w:r w:rsidRPr="005F25CA">
              <w:rPr>
                <w:rFonts w:hint="eastAsia"/>
                <w:b w:val="0"/>
                <w:bCs w:val="0"/>
              </w:rPr>
              <w:t>为校园师生健康增添一份便捷而安全的保障。</w:t>
            </w:r>
          </w:p>
          <w:p w14:paraId="1A62767E" w14:textId="77777777" w:rsidR="008A4C2A" w:rsidRDefault="005F25CA" w:rsidP="008A4C2A">
            <w:pPr>
              <w:pStyle w:val="4"/>
              <w:spacing w:beforeLines="50" w:before="120" w:beforeAutospacing="0" w:afterLines="50" w:after="120" w:afterAutospacing="0" w:line="276" w:lineRule="auto"/>
              <w:ind w:leftChars="55" w:left="132" w:rightChars="56" w:right="134"/>
              <w:jc w:val="both"/>
              <w:textAlignment w:val="center"/>
              <w:divId w:val="1689867967"/>
            </w:pPr>
            <w:r w:rsidRPr="005F25CA">
              <w:rPr>
                <w:rFonts w:hint="eastAsia"/>
              </w:rPr>
              <w:t>5</w:t>
            </w:r>
            <w:r w:rsidRPr="005F25CA">
              <w:t>.</w:t>
            </w:r>
            <w:r w:rsidRPr="005F25CA">
              <w:rPr>
                <w:rFonts w:hint="eastAsia"/>
              </w:rPr>
              <w:t>技术路线、拟解决的问题及预期成果</w:t>
            </w:r>
          </w:p>
          <w:p w14:paraId="0A6ECA2E" w14:textId="11FC62AE" w:rsidR="005F25CA" w:rsidRPr="008A4C2A" w:rsidRDefault="008A4C2A" w:rsidP="008A4C2A">
            <w:pPr>
              <w:pStyle w:val="4"/>
              <w:spacing w:beforeLines="50" w:before="120" w:beforeAutospacing="0" w:afterLines="50" w:after="120" w:afterAutospacing="0" w:line="276" w:lineRule="auto"/>
              <w:ind w:leftChars="55" w:left="132" w:rightChars="56" w:right="134"/>
              <w:jc w:val="both"/>
              <w:textAlignment w:val="center"/>
              <w:divId w:val="1689867967"/>
            </w:pPr>
            <w:r>
              <w:rPr>
                <w:rFonts w:hint="eastAsia"/>
                <w:b w:val="0"/>
                <w:bCs w:val="0"/>
              </w:rPr>
              <w:t>(</w:t>
            </w:r>
            <w:r>
              <w:rPr>
                <w:b w:val="0"/>
                <w:bCs w:val="0"/>
              </w:rPr>
              <w:t>1)</w:t>
            </w:r>
            <w:r w:rsidR="005F25CA" w:rsidRPr="005F25CA">
              <w:rPr>
                <w:rFonts w:hint="eastAsia"/>
                <w:b w:val="0"/>
                <w:bCs w:val="0"/>
              </w:rPr>
              <w:t>技术路线</w:t>
            </w:r>
          </w:p>
          <w:p w14:paraId="574EEC06" w14:textId="57D63896" w:rsidR="005F25CA" w:rsidRPr="005F25CA" w:rsidRDefault="005F25CA" w:rsidP="008A4C2A">
            <w:pPr>
              <w:pStyle w:val="4"/>
              <w:spacing w:before="0" w:beforeAutospacing="0" w:after="0" w:afterAutospacing="0" w:line="276" w:lineRule="auto"/>
              <w:ind w:leftChars="55" w:left="132" w:rightChars="56" w:right="134"/>
              <w:jc w:val="center"/>
              <w:textAlignment w:val="center"/>
              <w:divId w:val="1689867967"/>
              <w:rPr>
                <w:b w:val="0"/>
                <w:bCs w:val="0"/>
              </w:rPr>
            </w:pPr>
            <w:r w:rsidRPr="005F25CA">
              <w:rPr>
                <w:b w:val="0"/>
                <w:bCs w:val="0"/>
                <w:noProof/>
              </w:rPr>
              <w:drawing>
                <wp:inline distT="0" distB="0" distL="0" distR="0" wp14:anchorId="297F5E7B" wp14:editId="0CBF5A7F">
                  <wp:extent cx="5605727" cy="3712191"/>
                  <wp:effectExtent l="0" t="0" r="0" b="317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635" t="4363" r="7852" b="3042"/>
                          <a:stretch/>
                        </pic:blipFill>
                        <pic:spPr bwMode="auto">
                          <a:xfrm>
                            <a:off x="0" y="0"/>
                            <a:ext cx="5636595" cy="3732632"/>
                          </a:xfrm>
                          <a:prstGeom prst="rect">
                            <a:avLst/>
                          </a:prstGeom>
                          <a:noFill/>
                          <a:ln>
                            <a:noFill/>
                          </a:ln>
                          <a:extLst>
                            <a:ext uri="{53640926-AAD7-44D8-BBD7-CCE9431645EC}">
                              <a14:shadowObscured xmlns:a14="http://schemas.microsoft.com/office/drawing/2010/main"/>
                            </a:ext>
                          </a:extLst>
                        </pic:spPr>
                      </pic:pic>
                    </a:graphicData>
                  </a:graphic>
                </wp:inline>
              </w:drawing>
            </w:r>
          </w:p>
          <w:p w14:paraId="372F7DE2" w14:textId="77777777" w:rsidR="008A4C2A" w:rsidRDefault="005F25CA" w:rsidP="008A4C2A">
            <w:pPr>
              <w:pStyle w:val="4"/>
              <w:spacing w:before="0" w:beforeAutospacing="0" w:after="0" w:afterAutospacing="0" w:line="276" w:lineRule="auto"/>
              <w:ind w:leftChars="55" w:left="132" w:rightChars="56" w:right="134" w:firstLineChars="200" w:firstLine="480"/>
              <w:jc w:val="both"/>
              <w:textAlignment w:val="center"/>
              <w:divId w:val="1689867967"/>
              <w:rPr>
                <w:b w:val="0"/>
                <w:bCs w:val="0"/>
              </w:rPr>
            </w:pPr>
            <w:r w:rsidRPr="005F25CA">
              <w:rPr>
                <w:rFonts w:hint="eastAsia"/>
                <w:b w:val="0"/>
                <w:bCs w:val="0"/>
              </w:rPr>
              <w:t>技术路线大体上分为两部分，第一部分是利用相关数据集来完成对YOLO模型的训练，同时根据相应标签完成对模型的测试修正及评估；第二部分是将口罩佩戴检测模型植入到门禁系统，根据相关参数判断是否放行。</w:t>
            </w:r>
          </w:p>
          <w:p w14:paraId="600E2D4C" w14:textId="5F2F5DD4" w:rsidR="008A4C2A" w:rsidRDefault="008A4C2A" w:rsidP="008A4C2A">
            <w:pPr>
              <w:pStyle w:val="4"/>
              <w:spacing w:before="0" w:beforeAutospacing="0" w:after="0" w:afterAutospacing="0" w:line="276" w:lineRule="auto"/>
              <w:ind w:leftChars="55" w:left="132" w:rightChars="56" w:right="134"/>
              <w:jc w:val="both"/>
              <w:textAlignment w:val="center"/>
              <w:divId w:val="1689867967"/>
              <w:rPr>
                <w:b w:val="0"/>
                <w:bCs w:val="0"/>
              </w:rPr>
            </w:pPr>
            <w:r>
              <w:rPr>
                <w:rFonts w:hint="eastAsia"/>
                <w:b w:val="0"/>
                <w:bCs w:val="0"/>
              </w:rPr>
              <w:t>(</w:t>
            </w:r>
            <w:r>
              <w:rPr>
                <w:b w:val="0"/>
                <w:bCs w:val="0"/>
              </w:rPr>
              <w:t>2)</w:t>
            </w:r>
            <w:r w:rsidR="005F25CA" w:rsidRPr="005F25CA">
              <w:rPr>
                <w:b w:val="0"/>
                <w:bCs w:val="0"/>
              </w:rPr>
              <w:t>拟解决的问题</w:t>
            </w:r>
          </w:p>
          <w:p w14:paraId="4FF0CFB4" w14:textId="77777777" w:rsidR="008A4C2A" w:rsidRDefault="005F25CA" w:rsidP="008A4C2A">
            <w:pPr>
              <w:pStyle w:val="4"/>
              <w:spacing w:before="0" w:beforeAutospacing="0" w:after="0" w:afterAutospacing="0" w:line="276" w:lineRule="auto"/>
              <w:ind w:leftChars="55" w:left="132" w:rightChars="56" w:right="134" w:firstLineChars="200" w:firstLine="480"/>
              <w:jc w:val="both"/>
              <w:textAlignment w:val="center"/>
              <w:divId w:val="1689867967"/>
              <w:rPr>
                <w:b w:val="0"/>
                <w:bCs w:val="0"/>
              </w:rPr>
            </w:pPr>
            <w:r w:rsidRPr="005F25CA">
              <w:rPr>
                <w:b w:val="0"/>
                <w:bCs w:val="0"/>
              </w:rPr>
              <w:t>设计出一个具有能够进行人脸识别、检测是否佩戴口罩、检测口罩是否佩戴规范的系统，并将其应用到现实生活，强化、规范人们佩戴口罩的习惯</w:t>
            </w:r>
            <w:r w:rsidRPr="005F25CA">
              <w:rPr>
                <w:rFonts w:hint="eastAsia"/>
                <w:b w:val="0"/>
                <w:bCs w:val="0"/>
              </w:rPr>
              <w:t>，并提高门禁人流通过效率</w:t>
            </w:r>
            <w:r w:rsidRPr="005F25CA">
              <w:rPr>
                <w:b w:val="0"/>
                <w:bCs w:val="0"/>
              </w:rPr>
              <w:t>。</w:t>
            </w:r>
          </w:p>
          <w:p w14:paraId="181CF919" w14:textId="7BFDBAB6" w:rsidR="008A4C2A" w:rsidRDefault="008A4C2A" w:rsidP="008A4C2A">
            <w:pPr>
              <w:pStyle w:val="4"/>
              <w:spacing w:before="0" w:beforeAutospacing="0" w:after="0" w:afterAutospacing="0" w:line="276" w:lineRule="auto"/>
              <w:ind w:leftChars="55" w:left="132" w:rightChars="56" w:right="134"/>
              <w:jc w:val="both"/>
              <w:textAlignment w:val="center"/>
              <w:divId w:val="1689867967"/>
              <w:rPr>
                <w:b w:val="0"/>
                <w:bCs w:val="0"/>
              </w:rPr>
            </w:pPr>
            <w:r>
              <w:rPr>
                <w:rFonts w:hint="eastAsia"/>
                <w:b w:val="0"/>
                <w:bCs w:val="0"/>
              </w:rPr>
              <w:lastRenderedPageBreak/>
              <w:t>(</w:t>
            </w:r>
            <w:r>
              <w:rPr>
                <w:b w:val="0"/>
                <w:bCs w:val="0"/>
              </w:rPr>
              <w:t>3)</w:t>
            </w:r>
            <w:r w:rsidR="005F25CA" w:rsidRPr="005F25CA">
              <w:rPr>
                <w:rFonts w:hint="eastAsia"/>
                <w:b w:val="0"/>
                <w:bCs w:val="0"/>
              </w:rPr>
              <w:t>预期成果</w:t>
            </w:r>
          </w:p>
          <w:p w14:paraId="42C2315A" w14:textId="77777777" w:rsidR="008A4C2A" w:rsidRDefault="005F25CA" w:rsidP="008A4C2A">
            <w:pPr>
              <w:pStyle w:val="4"/>
              <w:spacing w:before="0" w:beforeAutospacing="0" w:after="0" w:afterAutospacing="0" w:line="276" w:lineRule="auto"/>
              <w:ind w:leftChars="55" w:left="132" w:rightChars="56" w:right="134" w:firstLineChars="200" w:firstLine="480"/>
              <w:jc w:val="both"/>
              <w:textAlignment w:val="center"/>
              <w:divId w:val="1689867967"/>
              <w:rPr>
                <w:b w:val="0"/>
                <w:bCs w:val="0"/>
              </w:rPr>
            </w:pPr>
            <w:r w:rsidRPr="005F25CA">
              <w:rPr>
                <w:rFonts w:hint="eastAsia"/>
                <w:b w:val="0"/>
                <w:bCs w:val="0"/>
              </w:rPr>
              <w:t>小组成员通过文献调研与学习，基于目前比较成熟的目标检测模型，设计出一套门禁检测口罩佩戴系统，实现对是否佩戴口罩的检测功能和检测是否规范佩戴口罩的创新点，并应用于校园等人流量大、环境复杂的情形，降低人力成本，有助于控制疫情传播，预期达到较高的精度水平与准确水平。</w:t>
            </w:r>
          </w:p>
          <w:p w14:paraId="7A556E1F" w14:textId="7D480032" w:rsidR="005F25CA" w:rsidRPr="005F25CA" w:rsidRDefault="008A4C2A" w:rsidP="008A4C2A">
            <w:pPr>
              <w:pStyle w:val="4"/>
              <w:spacing w:beforeLines="50" w:before="120" w:beforeAutospacing="0" w:afterLines="50" w:after="120" w:afterAutospacing="0" w:line="276" w:lineRule="auto"/>
              <w:ind w:leftChars="55" w:left="373" w:rightChars="56" w:right="134" w:hangingChars="100" w:hanging="241"/>
              <w:jc w:val="both"/>
              <w:textAlignment w:val="center"/>
              <w:divId w:val="1689867967"/>
              <w:rPr>
                <w:b w:val="0"/>
                <w:bCs w:val="0"/>
              </w:rPr>
            </w:pPr>
            <w:r w:rsidRPr="008A4C2A">
              <w:rPr>
                <w:rFonts w:hint="eastAsia"/>
              </w:rPr>
              <w:t>6</w:t>
            </w:r>
            <w:r w:rsidRPr="008A4C2A">
              <w:t>.</w:t>
            </w:r>
            <w:r w:rsidRPr="008A4C2A">
              <w:rPr>
                <w:rFonts w:hint="eastAsia"/>
              </w:rPr>
              <w:t>项目研究进度安排</w:t>
            </w:r>
          </w:p>
          <w:p w14:paraId="3A6E99BE" w14:textId="4DBA9DE1" w:rsidR="005F25CA" w:rsidRDefault="008A4C2A" w:rsidP="005F25CA">
            <w:pPr>
              <w:pStyle w:val="4"/>
              <w:spacing w:before="0" w:beforeAutospacing="0" w:after="0" w:afterAutospacing="0" w:line="276" w:lineRule="auto"/>
              <w:ind w:leftChars="55" w:left="372" w:rightChars="56" w:right="134" w:hangingChars="100" w:hanging="240"/>
              <w:jc w:val="both"/>
              <w:textAlignment w:val="center"/>
              <w:divId w:val="1689867967"/>
              <w:rPr>
                <w:b w:val="0"/>
                <w:bCs w:val="0"/>
              </w:rPr>
            </w:pPr>
            <w:r>
              <w:rPr>
                <w:rFonts w:hint="eastAsia"/>
                <w:b w:val="0"/>
                <w:bCs w:val="0"/>
              </w:rPr>
              <w:t>(</w:t>
            </w:r>
            <w:r>
              <w:rPr>
                <w:b w:val="0"/>
                <w:bCs w:val="0"/>
              </w:rPr>
              <w:t>1)</w:t>
            </w:r>
            <w:r w:rsidR="005F25CA" w:rsidRPr="005F25CA">
              <w:rPr>
                <w:b w:val="0"/>
                <w:bCs w:val="0"/>
              </w:rPr>
              <w:t>第一季度（4月-6月）</w:t>
            </w:r>
          </w:p>
          <w:p w14:paraId="400CD8E1" w14:textId="77777777" w:rsidR="005F25CA" w:rsidRPr="005F25CA" w:rsidRDefault="005F25CA" w:rsidP="008A4C2A">
            <w:pPr>
              <w:pStyle w:val="4"/>
              <w:spacing w:before="0" w:beforeAutospacing="0" w:after="0" w:afterAutospacing="0" w:line="276" w:lineRule="auto"/>
              <w:ind w:leftChars="55" w:left="132" w:rightChars="56" w:right="134" w:firstLineChars="200" w:firstLine="480"/>
              <w:jc w:val="both"/>
              <w:textAlignment w:val="center"/>
              <w:divId w:val="1689867967"/>
              <w:rPr>
                <w:b w:val="0"/>
                <w:bCs w:val="0"/>
              </w:rPr>
            </w:pPr>
            <w:r w:rsidRPr="005F25CA">
              <w:rPr>
                <w:b w:val="0"/>
                <w:bCs w:val="0"/>
              </w:rPr>
              <w:t>指导老师下发各项资料，文献等，成员学习相关课题基础知识，认真研究文献资料，结合自身大类专业所学知识，进行课题的初步探索，形成课题相关的知识体系结构网络</w:t>
            </w:r>
            <w:r w:rsidRPr="005F25CA">
              <w:rPr>
                <w:rFonts w:hint="eastAsia"/>
                <w:b w:val="0"/>
                <w:bCs w:val="0"/>
              </w:rPr>
              <w:t>。</w:t>
            </w:r>
          </w:p>
          <w:p w14:paraId="47E8F4D2" w14:textId="115FE0F4" w:rsidR="005F25CA" w:rsidRPr="005F25CA" w:rsidRDefault="008A4C2A" w:rsidP="005F25CA">
            <w:pPr>
              <w:pStyle w:val="4"/>
              <w:spacing w:before="0" w:beforeAutospacing="0" w:after="0" w:afterAutospacing="0" w:line="276" w:lineRule="auto"/>
              <w:ind w:leftChars="55" w:left="372" w:rightChars="56" w:right="134" w:hangingChars="100" w:hanging="240"/>
              <w:jc w:val="both"/>
              <w:textAlignment w:val="center"/>
              <w:divId w:val="1689867967"/>
              <w:rPr>
                <w:b w:val="0"/>
                <w:bCs w:val="0"/>
              </w:rPr>
            </w:pPr>
            <w:r>
              <w:rPr>
                <w:rFonts w:hint="eastAsia"/>
                <w:b w:val="0"/>
                <w:bCs w:val="0"/>
              </w:rPr>
              <w:t>(</w:t>
            </w:r>
            <w:r>
              <w:rPr>
                <w:b w:val="0"/>
                <w:bCs w:val="0"/>
              </w:rPr>
              <w:t>2)</w:t>
            </w:r>
            <w:r w:rsidR="005F25CA" w:rsidRPr="005F25CA">
              <w:rPr>
                <w:b w:val="0"/>
                <w:bCs w:val="0"/>
              </w:rPr>
              <w:t>第二季度（7月-9月）</w:t>
            </w:r>
          </w:p>
          <w:p w14:paraId="4F050843" w14:textId="77777777" w:rsidR="005F25CA" w:rsidRPr="005F25CA" w:rsidRDefault="005F25CA" w:rsidP="008A4C2A">
            <w:pPr>
              <w:pStyle w:val="4"/>
              <w:spacing w:before="0" w:beforeAutospacing="0" w:after="0" w:afterAutospacing="0" w:line="276" w:lineRule="auto"/>
              <w:ind w:leftChars="55" w:left="132" w:rightChars="56" w:right="134" w:firstLineChars="200" w:firstLine="480"/>
              <w:jc w:val="both"/>
              <w:textAlignment w:val="center"/>
              <w:divId w:val="1689867967"/>
              <w:rPr>
                <w:b w:val="0"/>
                <w:bCs w:val="0"/>
              </w:rPr>
            </w:pPr>
            <w:r w:rsidRPr="005F25CA">
              <w:rPr>
                <w:rFonts w:hint="eastAsia"/>
                <w:b w:val="0"/>
                <w:bCs w:val="0"/>
              </w:rPr>
              <w:t>搜集相关数据，构建训练数据集和测试数据集；对上阶段相关文献进行筛选并二次学习，选取</w:t>
            </w:r>
            <w:r w:rsidRPr="005F25CA">
              <w:rPr>
                <w:b w:val="0"/>
                <w:bCs w:val="0"/>
              </w:rPr>
              <w:t>Python语言，利用YOLO检测方法完成系统模型的基本搭建。</w:t>
            </w:r>
          </w:p>
          <w:p w14:paraId="0F1AC25E" w14:textId="264599DA" w:rsidR="005F25CA" w:rsidRPr="005F25CA" w:rsidRDefault="008A4C2A" w:rsidP="005F25CA">
            <w:pPr>
              <w:pStyle w:val="4"/>
              <w:spacing w:before="0" w:beforeAutospacing="0" w:after="0" w:afterAutospacing="0" w:line="276" w:lineRule="auto"/>
              <w:ind w:leftChars="55" w:left="372" w:rightChars="56" w:right="134" w:hangingChars="100" w:hanging="240"/>
              <w:jc w:val="both"/>
              <w:textAlignment w:val="center"/>
              <w:divId w:val="1689867967"/>
              <w:rPr>
                <w:b w:val="0"/>
                <w:bCs w:val="0"/>
              </w:rPr>
            </w:pPr>
            <w:r>
              <w:rPr>
                <w:rFonts w:hint="eastAsia"/>
                <w:b w:val="0"/>
                <w:bCs w:val="0"/>
              </w:rPr>
              <w:t>(</w:t>
            </w:r>
            <w:r>
              <w:rPr>
                <w:b w:val="0"/>
                <w:bCs w:val="0"/>
              </w:rPr>
              <w:t>3)</w:t>
            </w:r>
            <w:r w:rsidR="005F25CA" w:rsidRPr="005F25CA">
              <w:rPr>
                <w:b w:val="0"/>
                <w:bCs w:val="0"/>
              </w:rPr>
              <w:t>第</w:t>
            </w:r>
            <w:r w:rsidR="005F25CA" w:rsidRPr="005F25CA">
              <w:rPr>
                <w:rFonts w:hint="eastAsia"/>
                <w:b w:val="0"/>
                <w:bCs w:val="0"/>
              </w:rPr>
              <w:t>三</w:t>
            </w:r>
            <w:r w:rsidR="005F25CA" w:rsidRPr="005F25CA">
              <w:rPr>
                <w:b w:val="0"/>
                <w:bCs w:val="0"/>
              </w:rPr>
              <w:t>季度（10月-12月）</w:t>
            </w:r>
          </w:p>
          <w:p w14:paraId="109F4354" w14:textId="77777777" w:rsidR="005F25CA" w:rsidRPr="005F25CA" w:rsidRDefault="005F25CA" w:rsidP="008A4C2A">
            <w:pPr>
              <w:pStyle w:val="4"/>
              <w:spacing w:before="0" w:beforeAutospacing="0" w:after="0" w:afterAutospacing="0" w:line="276" w:lineRule="auto"/>
              <w:ind w:leftChars="55" w:left="132" w:rightChars="56" w:right="134" w:firstLineChars="200" w:firstLine="480"/>
              <w:jc w:val="both"/>
              <w:textAlignment w:val="center"/>
              <w:divId w:val="1689867967"/>
              <w:rPr>
                <w:b w:val="0"/>
                <w:bCs w:val="0"/>
              </w:rPr>
            </w:pPr>
            <w:r w:rsidRPr="005F25CA">
              <w:rPr>
                <w:rFonts w:hint="eastAsia"/>
                <w:b w:val="0"/>
                <w:bCs w:val="0"/>
              </w:rPr>
              <w:t>完善系统模型，搜集相关数据库来修补相关漏洞、调整模型参数、进行相关实验、模型测试等工作，提高门禁系统准确率。</w:t>
            </w:r>
          </w:p>
          <w:p w14:paraId="48E6A350" w14:textId="572C1649" w:rsidR="005F25CA" w:rsidRPr="005F25CA" w:rsidRDefault="008A4C2A" w:rsidP="005F25CA">
            <w:pPr>
              <w:pStyle w:val="4"/>
              <w:spacing w:before="0" w:beforeAutospacing="0" w:after="0" w:afterAutospacing="0" w:line="276" w:lineRule="auto"/>
              <w:ind w:leftChars="55" w:left="372" w:rightChars="56" w:right="134" w:hangingChars="100" w:hanging="240"/>
              <w:jc w:val="both"/>
              <w:textAlignment w:val="center"/>
              <w:divId w:val="1689867967"/>
              <w:rPr>
                <w:b w:val="0"/>
                <w:bCs w:val="0"/>
              </w:rPr>
            </w:pPr>
            <w:r>
              <w:rPr>
                <w:rFonts w:hint="eastAsia"/>
                <w:b w:val="0"/>
                <w:bCs w:val="0"/>
              </w:rPr>
              <w:t>(</w:t>
            </w:r>
            <w:r>
              <w:rPr>
                <w:b w:val="0"/>
                <w:bCs w:val="0"/>
              </w:rPr>
              <w:t>4)</w:t>
            </w:r>
            <w:r w:rsidR="005F25CA" w:rsidRPr="005F25CA">
              <w:rPr>
                <w:b w:val="0"/>
                <w:bCs w:val="0"/>
              </w:rPr>
              <w:t>第</w:t>
            </w:r>
            <w:r w:rsidR="005F25CA" w:rsidRPr="005F25CA">
              <w:rPr>
                <w:rFonts w:hint="eastAsia"/>
                <w:b w:val="0"/>
                <w:bCs w:val="0"/>
              </w:rPr>
              <w:t>四</w:t>
            </w:r>
            <w:r w:rsidR="005F25CA" w:rsidRPr="005F25CA">
              <w:rPr>
                <w:b w:val="0"/>
                <w:bCs w:val="0"/>
              </w:rPr>
              <w:t>季度（1月-3月）</w:t>
            </w:r>
          </w:p>
          <w:p w14:paraId="53141DEF" w14:textId="77777777" w:rsidR="005F25CA" w:rsidRPr="005F25CA" w:rsidRDefault="005F25CA" w:rsidP="008A4C2A">
            <w:pPr>
              <w:pStyle w:val="4"/>
              <w:spacing w:before="0" w:beforeAutospacing="0" w:after="0" w:afterAutospacing="0" w:line="276" w:lineRule="auto"/>
              <w:ind w:leftChars="55" w:left="132" w:rightChars="56" w:right="134" w:firstLineChars="200" w:firstLine="480"/>
              <w:jc w:val="both"/>
              <w:textAlignment w:val="center"/>
              <w:divId w:val="1689867967"/>
              <w:rPr>
                <w:b w:val="0"/>
                <w:bCs w:val="0"/>
              </w:rPr>
            </w:pPr>
            <w:r w:rsidRPr="005F25CA">
              <w:rPr>
                <w:rFonts w:hint="eastAsia"/>
                <w:b w:val="0"/>
                <w:bCs w:val="0"/>
              </w:rPr>
              <w:t>优化及增强系统功能，考察项目口罩检测模型的准确性，对于已有结果进行分析评估，完成结题报告撰写以及结题答辩。</w:t>
            </w:r>
          </w:p>
          <w:p w14:paraId="60EF7E07" w14:textId="77777777" w:rsidR="008A4C2A" w:rsidRDefault="008A4C2A" w:rsidP="008A4C2A">
            <w:pPr>
              <w:pStyle w:val="4"/>
              <w:spacing w:beforeLines="50" w:before="120" w:beforeAutospacing="0" w:afterLines="50" w:after="120" w:afterAutospacing="0" w:line="276" w:lineRule="auto"/>
              <w:ind w:leftChars="55" w:left="132" w:rightChars="56" w:right="134"/>
              <w:jc w:val="both"/>
              <w:textAlignment w:val="center"/>
              <w:divId w:val="1689867967"/>
            </w:pPr>
            <w:r w:rsidRPr="008A4C2A">
              <w:rPr>
                <w:rFonts w:hint="eastAsia"/>
              </w:rPr>
              <w:t>7</w:t>
            </w:r>
            <w:r w:rsidRPr="008A4C2A">
              <w:t>.</w:t>
            </w:r>
            <w:r w:rsidR="005F25CA" w:rsidRPr="008A4C2A">
              <w:rPr>
                <w:rFonts w:hint="eastAsia"/>
              </w:rPr>
              <w:t>已有基础</w:t>
            </w:r>
          </w:p>
          <w:p w14:paraId="700C86D8" w14:textId="4E9D3027" w:rsidR="005F25CA" w:rsidRPr="008A4C2A" w:rsidRDefault="008A4C2A" w:rsidP="008A4C2A">
            <w:pPr>
              <w:pStyle w:val="4"/>
              <w:spacing w:before="0" w:beforeAutospacing="0" w:after="0" w:afterAutospacing="0" w:line="276" w:lineRule="auto"/>
              <w:ind w:leftChars="55" w:left="132" w:rightChars="56" w:right="134"/>
              <w:jc w:val="both"/>
              <w:textAlignment w:val="center"/>
              <w:divId w:val="1689867967"/>
              <w:rPr>
                <w:b w:val="0"/>
                <w:bCs w:val="0"/>
              </w:rPr>
            </w:pPr>
            <w:r w:rsidRPr="008A4C2A">
              <w:rPr>
                <w:rFonts w:hint="eastAsia"/>
                <w:b w:val="0"/>
                <w:bCs w:val="0"/>
              </w:rPr>
              <w:t>(</w:t>
            </w:r>
            <w:r w:rsidRPr="008A4C2A">
              <w:rPr>
                <w:b w:val="0"/>
                <w:bCs w:val="0"/>
              </w:rPr>
              <w:t>1)</w:t>
            </w:r>
            <w:r w:rsidR="005F25CA" w:rsidRPr="008A4C2A">
              <w:rPr>
                <w:rFonts w:hint="eastAsia"/>
                <w:b w:val="0"/>
                <w:bCs w:val="0"/>
              </w:rPr>
              <w:t>与本项目有关的研究积累和已取得的成绩</w:t>
            </w:r>
          </w:p>
          <w:p w14:paraId="20A62595" w14:textId="58D02CC2" w:rsidR="005F25CA" w:rsidRPr="005F25CA" w:rsidRDefault="005F25CA" w:rsidP="008A4C2A">
            <w:pPr>
              <w:spacing w:line="276" w:lineRule="auto"/>
              <w:ind w:leftChars="55" w:left="132" w:rightChars="56" w:right="134" w:firstLine="480"/>
              <w:jc w:val="both"/>
              <w:divId w:val="1689867967"/>
            </w:pPr>
            <w:r w:rsidRPr="005F25CA">
              <w:t>目前YOLO模型已经通过多代改进实现了模型轻量化压缩，应用成本下降等成果，实现了快速高效的口罩佩戴检测。</w:t>
            </w:r>
            <w:r w:rsidRPr="005F25CA">
              <w:rPr>
                <w:rFonts w:hint="eastAsia"/>
              </w:rPr>
              <w:t>本小组通过项目前调研，了解到目前主流算法RCNN、YOLO、</w:t>
            </w:r>
            <w:r w:rsidRPr="005F25CA">
              <w:t>SSD</w:t>
            </w:r>
            <w:r w:rsidRPr="005F25CA">
              <w:rPr>
                <w:rFonts w:hint="eastAsia"/>
              </w:rPr>
              <w:t>、</w:t>
            </w:r>
            <w:proofErr w:type="spellStart"/>
            <w:r w:rsidRPr="005F25CA">
              <w:t>RetinaNet</w:t>
            </w:r>
            <w:proofErr w:type="spellEnd"/>
            <w:r w:rsidRPr="005F25CA">
              <w:rPr>
                <w:rFonts w:hint="eastAsia"/>
              </w:rPr>
              <w:t>等算法的性能优劣势，如检测率、精度、速度间的差异性。</w:t>
            </w:r>
            <w:r w:rsidRPr="005F25CA">
              <w:t>目前YOLO模型已经通过多代改进实现了模型轻量化压缩，应用成本下降等成果，实现了快速高效的口罩佩戴检测</w:t>
            </w:r>
            <w:r w:rsidRPr="005F25CA">
              <w:rPr>
                <w:rFonts w:hint="eastAsia"/>
              </w:rPr>
              <w:t>，同时</w:t>
            </w:r>
            <w:r w:rsidRPr="005F25CA">
              <w:t>有丰富的相关资料论文展示该领域研究成果，如与人脸识别、体温检测来结合</w:t>
            </w:r>
            <w:r w:rsidRPr="005F25CA">
              <w:rPr>
                <w:rFonts w:hint="eastAsia"/>
              </w:rPr>
              <w:t>，有广泛的交叉应用前景。</w:t>
            </w:r>
          </w:p>
          <w:p w14:paraId="20FC88A4" w14:textId="61F0FB40" w:rsidR="005F25CA" w:rsidRPr="005F25CA" w:rsidRDefault="008A4C2A" w:rsidP="008A4C2A">
            <w:pPr>
              <w:spacing w:line="276" w:lineRule="auto"/>
              <w:ind w:rightChars="56" w:right="134" w:firstLineChars="54" w:firstLine="130"/>
              <w:jc w:val="both"/>
              <w:divId w:val="1689867967"/>
            </w:pPr>
            <w:r>
              <w:t>(2)</w:t>
            </w:r>
            <w:r w:rsidR="005F25CA" w:rsidRPr="005F25CA">
              <w:rPr>
                <w:rFonts w:hint="eastAsia"/>
              </w:rPr>
              <w:t>已具备的条件</w:t>
            </w:r>
            <w:r w:rsidR="00856847">
              <w:rPr>
                <w:rFonts w:hint="eastAsia"/>
              </w:rPr>
              <w:t>、</w:t>
            </w:r>
            <w:r w:rsidR="005F25CA" w:rsidRPr="005F25CA">
              <w:rPr>
                <w:rFonts w:hint="eastAsia"/>
              </w:rPr>
              <w:t>尚缺少的条件及解决方法</w:t>
            </w:r>
          </w:p>
          <w:p w14:paraId="37073C03" w14:textId="2C436407" w:rsidR="008A4C2A" w:rsidRDefault="00856847" w:rsidP="005F25CA">
            <w:pPr>
              <w:spacing w:line="276" w:lineRule="auto"/>
              <w:ind w:leftChars="55" w:left="132" w:rightChars="56" w:right="134"/>
              <w:jc w:val="both"/>
              <w:divId w:val="1689867967"/>
            </w:pPr>
            <w:r>
              <w:rPr>
                <w:rFonts w:hint="eastAsia"/>
              </w:rPr>
              <w:t>①</w:t>
            </w:r>
            <w:r w:rsidR="005F25CA" w:rsidRPr="005F25CA">
              <w:t>已具备的条件</w:t>
            </w:r>
          </w:p>
          <w:p w14:paraId="32C4C458" w14:textId="7F63AAF8" w:rsidR="008A4C2A" w:rsidRDefault="00856847" w:rsidP="00856847">
            <w:pPr>
              <w:spacing w:line="276" w:lineRule="auto"/>
              <w:ind w:leftChars="55" w:left="132" w:rightChars="56" w:right="134" w:firstLineChars="200" w:firstLine="480"/>
              <w:jc w:val="both"/>
              <w:divId w:val="1689867967"/>
            </w:pPr>
            <w:r>
              <w:rPr>
                <w:rFonts w:hint="eastAsia"/>
              </w:rPr>
              <w:t>a</w:t>
            </w:r>
            <w:r>
              <w:t>.</w:t>
            </w:r>
            <w:r w:rsidR="005F25CA" w:rsidRPr="005F25CA">
              <w:t>指导老师在相关领域有着较高的研究水平，能够给予我们专业的指导；</w:t>
            </w:r>
          </w:p>
          <w:p w14:paraId="2F830365" w14:textId="398C1DD8" w:rsidR="008A4C2A" w:rsidRDefault="00856847" w:rsidP="00856847">
            <w:pPr>
              <w:spacing w:line="276" w:lineRule="auto"/>
              <w:ind w:leftChars="55" w:left="132" w:rightChars="56" w:right="134" w:firstLineChars="200" w:firstLine="480"/>
              <w:jc w:val="both"/>
              <w:divId w:val="1689867967"/>
            </w:pPr>
            <w:r>
              <w:rPr>
                <w:rFonts w:hint="eastAsia"/>
              </w:rPr>
              <w:t>b</w:t>
            </w:r>
            <w:r>
              <w:t>.</w:t>
            </w:r>
            <w:r w:rsidR="005F25CA" w:rsidRPr="005F25CA">
              <w:t>随着计算机科学技术的发展，有关于人脸识别、遮面识别的参考资料、文献十分充沛，便于我们查阅资料、专业指导；</w:t>
            </w:r>
          </w:p>
          <w:p w14:paraId="0F914999" w14:textId="032BFCD9" w:rsidR="008A4C2A" w:rsidRDefault="00856847" w:rsidP="00856847">
            <w:pPr>
              <w:spacing w:line="276" w:lineRule="auto"/>
              <w:ind w:leftChars="55" w:left="132" w:rightChars="56" w:right="134" w:firstLineChars="200" w:firstLine="480"/>
              <w:jc w:val="both"/>
              <w:divId w:val="1689867967"/>
            </w:pPr>
            <w:r>
              <w:rPr>
                <w:rFonts w:hint="eastAsia"/>
              </w:rPr>
              <w:lastRenderedPageBreak/>
              <w:t>c</w:t>
            </w:r>
            <w:r>
              <w:t>.</w:t>
            </w:r>
            <w:r w:rsidR="005F25CA" w:rsidRPr="005F25CA">
              <w:t>随着疫情的蔓延，世界进入后疫情时代，遮面识别技术在此大环境下有着较为广泛的应用环境</w:t>
            </w:r>
            <w:r>
              <w:rPr>
                <w:rFonts w:hint="eastAsia"/>
              </w:rPr>
              <w:t>；</w:t>
            </w:r>
          </w:p>
          <w:p w14:paraId="19367F5E" w14:textId="2E0D2CFC" w:rsidR="008A4C2A" w:rsidRDefault="00856847" w:rsidP="00856847">
            <w:pPr>
              <w:spacing w:line="276" w:lineRule="auto"/>
              <w:ind w:leftChars="55" w:left="132" w:rightChars="56" w:right="134" w:firstLineChars="200" w:firstLine="480"/>
              <w:jc w:val="both"/>
              <w:divId w:val="1689867967"/>
            </w:pPr>
            <w:r>
              <w:rPr>
                <w:rFonts w:hint="eastAsia"/>
              </w:rPr>
              <w:t>d</w:t>
            </w:r>
            <w:r>
              <w:t>.</w:t>
            </w:r>
            <w:r w:rsidR="005F25CA" w:rsidRPr="005F25CA">
              <w:t>随着深度学习理论的提出，相关研究逐渐得到重视与关注，而且计算机技术的快速发展、数据量的增加、卷积神经网络的提出和发展，使我们拥有了实现口罩佩戴检验的能力。</w:t>
            </w:r>
          </w:p>
          <w:p w14:paraId="1312C84F" w14:textId="30612A33" w:rsidR="005F25CA" w:rsidRPr="005F25CA" w:rsidRDefault="00856847" w:rsidP="005F25CA">
            <w:pPr>
              <w:spacing w:line="276" w:lineRule="auto"/>
              <w:ind w:leftChars="55" w:left="132" w:rightChars="56" w:right="134"/>
              <w:jc w:val="both"/>
              <w:divId w:val="1689867967"/>
            </w:pPr>
            <w:r>
              <w:rPr>
                <w:rFonts w:hint="eastAsia"/>
              </w:rPr>
              <w:t>②尚</w:t>
            </w:r>
            <w:r w:rsidR="005F25CA" w:rsidRPr="005F25CA">
              <w:t>缺少的条件</w:t>
            </w:r>
          </w:p>
          <w:p w14:paraId="1B9ADE0D" w14:textId="2BDDD734" w:rsidR="008A4C2A" w:rsidRDefault="00856847" w:rsidP="00856847">
            <w:pPr>
              <w:spacing w:line="276" w:lineRule="auto"/>
              <w:ind w:leftChars="55" w:left="132" w:rightChars="56" w:right="134" w:firstLineChars="200" w:firstLine="480"/>
              <w:jc w:val="both"/>
              <w:divId w:val="1689867967"/>
            </w:pPr>
            <w:r>
              <w:rPr>
                <w:rFonts w:hint="eastAsia"/>
              </w:rPr>
              <w:t>a</w:t>
            </w:r>
            <w:r>
              <w:t>.</w:t>
            </w:r>
            <w:r w:rsidR="005F25CA" w:rsidRPr="005F25CA">
              <w:t>项目成员均为大一学生，缺乏相关的基础知识、背景资料、科研能力</w:t>
            </w:r>
            <w:r>
              <w:rPr>
                <w:rFonts w:hint="eastAsia"/>
              </w:rPr>
              <w:t>；</w:t>
            </w:r>
          </w:p>
          <w:p w14:paraId="340DF09C" w14:textId="335D37AE" w:rsidR="008A4C2A" w:rsidRDefault="00856847" w:rsidP="00856847">
            <w:pPr>
              <w:spacing w:line="276" w:lineRule="auto"/>
              <w:ind w:leftChars="55" w:left="132" w:rightChars="56" w:right="134" w:firstLineChars="200" w:firstLine="480"/>
              <w:jc w:val="both"/>
              <w:divId w:val="1689867967"/>
            </w:pPr>
            <w:proofErr w:type="spellStart"/>
            <w:r>
              <w:t>b.</w:t>
            </w:r>
            <w:r w:rsidR="005F25CA" w:rsidRPr="005F25CA">
              <w:t>YOLO</w:t>
            </w:r>
            <w:proofErr w:type="spellEnd"/>
            <w:r w:rsidR="005F25CA" w:rsidRPr="005F25CA">
              <w:t>在检测背景模糊、目标重叠的情况下表现不佳。</w:t>
            </w:r>
          </w:p>
          <w:p w14:paraId="529B322D" w14:textId="1A9CAF36" w:rsidR="005F25CA" w:rsidRPr="005F25CA" w:rsidRDefault="00856847" w:rsidP="005F25CA">
            <w:pPr>
              <w:spacing w:line="276" w:lineRule="auto"/>
              <w:ind w:leftChars="55" w:left="132" w:rightChars="56" w:right="134"/>
              <w:jc w:val="both"/>
              <w:divId w:val="1689867967"/>
            </w:pPr>
            <w:r>
              <w:rPr>
                <w:rFonts w:hint="eastAsia"/>
              </w:rPr>
              <w:t>③</w:t>
            </w:r>
            <w:r w:rsidR="005F25CA" w:rsidRPr="005F25CA">
              <w:t>解决方法</w:t>
            </w:r>
          </w:p>
          <w:p w14:paraId="1E35BBD4" w14:textId="67A1FF76" w:rsidR="008A4C2A" w:rsidRDefault="00856847" w:rsidP="00856847">
            <w:pPr>
              <w:spacing w:line="276" w:lineRule="auto"/>
              <w:ind w:leftChars="55" w:left="132" w:rightChars="56" w:right="134" w:firstLineChars="200" w:firstLine="480"/>
              <w:jc w:val="both"/>
              <w:divId w:val="1689867967"/>
            </w:pPr>
            <w:r>
              <w:rPr>
                <w:rFonts w:hint="eastAsia"/>
              </w:rPr>
              <w:t>a</w:t>
            </w:r>
            <w:r>
              <w:t>.</w:t>
            </w:r>
            <w:r w:rsidR="005F25CA" w:rsidRPr="005F25CA">
              <w:t>大量查阅相关的文献与论文，努力提高相关的知识水平，铸就坚韧科研精神</w:t>
            </w:r>
            <w:r>
              <w:rPr>
                <w:rFonts w:hint="eastAsia"/>
              </w:rPr>
              <w:t>；</w:t>
            </w:r>
          </w:p>
          <w:p w14:paraId="1AC0A19E" w14:textId="37CF1A50" w:rsidR="008A4C2A" w:rsidRDefault="00856847" w:rsidP="00856847">
            <w:pPr>
              <w:spacing w:line="276" w:lineRule="auto"/>
              <w:ind w:leftChars="55" w:left="132" w:rightChars="56" w:right="134" w:firstLineChars="200" w:firstLine="480"/>
              <w:jc w:val="both"/>
              <w:divId w:val="1689867967"/>
            </w:pPr>
            <w:r>
              <w:rPr>
                <w:rFonts w:hint="eastAsia"/>
              </w:rPr>
              <w:t>b</w:t>
            </w:r>
            <w:r>
              <w:t>.</w:t>
            </w:r>
            <w:r w:rsidR="005F25CA" w:rsidRPr="005F25CA">
              <w:rPr>
                <w:rFonts w:hint="eastAsia"/>
              </w:rPr>
              <w:t>团队相互协作，完善分工，相互配合来解决项目中重难点</w:t>
            </w:r>
            <w:r>
              <w:rPr>
                <w:rFonts w:hint="eastAsia"/>
              </w:rPr>
              <w:t>；</w:t>
            </w:r>
          </w:p>
          <w:p w14:paraId="3346AB7F" w14:textId="08A2B89F" w:rsidR="008A4C2A" w:rsidRDefault="00856847" w:rsidP="00856847">
            <w:pPr>
              <w:spacing w:line="276" w:lineRule="auto"/>
              <w:ind w:leftChars="55" w:left="132" w:rightChars="56" w:right="134" w:firstLineChars="200" w:firstLine="480"/>
              <w:jc w:val="both"/>
              <w:divId w:val="1689867967"/>
            </w:pPr>
            <w:r>
              <w:rPr>
                <w:rFonts w:hint="eastAsia"/>
              </w:rPr>
              <w:t>c</w:t>
            </w:r>
            <w:r>
              <w:t>.</w:t>
            </w:r>
            <w:r w:rsidR="005F25CA" w:rsidRPr="005F25CA">
              <w:t>致力于提高算法检测能力，提高</w:t>
            </w:r>
            <w:r w:rsidR="005F25CA" w:rsidRPr="005F25CA">
              <w:rPr>
                <w:rFonts w:hint="eastAsia"/>
              </w:rPr>
              <w:t>口罩佩戴</w:t>
            </w:r>
            <w:r w:rsidR="005F25CA" w:rsidRPr="005F25CA">
              <w:t>检测</w:t>
            </w:r>
            <w:r w:rsidR="005F25CA" w:rsidRPr="005F25CA">
              <w:rPr>
                <w:rFonts w:hint="eastAsia"/>
              </w:rPr>
              <w:t>的速度和准确度。</w:t>
            </w:r>
          </w:p>
          <w:p w14:paraId="3AA3B72A" w14:textId="016C0EE0" w:rsidR="00856847" w:rsidRDefault="00856847" w:rsidP="00856847">
            <w:pPr>
              <w:spacing w:line="276" w:lineRule="auto"/>
              <w:ind w:rightChars="56" w:right="134"/>
              <w:jc w:val="both"/>
              <w:divId w:val="1689867967"/>
            </w:pPr>
            <w:r>
              <w:rPr>
                <w:rFonts w:hint="eastAsia"/>
              </w:rPr>
              <w:t xml:space="preserve"> </w:t>
            </w:r>
          </w:p>
          <w:p w14:paraId="4AE32A2F" w14:textId="5D4E1CE6" w:rsidR="00856847" w:rsidRDefault="00856847" w:rsidP="00856847">
            <w:pPr>
              <w:spacing w:line="276" w:lineRule="auto"/>
              <w:ind w:rightChars="56" w:right="134"/>
              <w:jc w:val="both"/>
              <w:divId w:val="1689867967"/>
            </w:pPr>
            <w:r>
              <w:rPr>
                <w:rFonts w:hint="eastAsia"/>
              </w:rPr>
              <w:t xml:space="preserve"> </w:t>
            </w:r>
          </w:p>
          <w:p w14:paraId="1E0FAC91" w14:textId="7AC92207" w:rsidR="00856847" w:rsidRPr="00856847" w:rsidRDefault="00856847" w:rsidP="008A4C2A">
            <w:pPr>
              <w:spacing w:line="276" w:lineRule="auto"/>
              <w:ind w:leftChars="55" w:left="132" w:rightChars="56" w:right="134"/>
              <w:jc w:val="both"/>
              <w:divId w:val="1689867967"/>
              <w:rPr>
                <w:rFonts w:ascii="黑体" w:eastAsia="黑体" w:hAnsi="黑体"/>
                <w:b/>
                <w:bCs/>
              </w:rPr>
            </w:pPr>
            <w:r w:rsidRPr="00856847">
              <w:rPr>
                <w:rFonts w:ascii="黑体" w:eastAsia="黑体" w:hAnsi="黑体" w:hint="eastAsia"/>
                <w:b/>
                <w:bCs/>
              </w:rPr>
              <w:t>参考文献</w:t>
            </w:r>
          </w:p>
          <w:p w14:paraId="508A36A9" w14:textId="4708ADCF" w:rsidR="008A4C2A" w:rsidRPr="00856847" w:rsidRDefault="00F972EF" w:rsidP="00856847">
            <w:pPr>
              <w:ind w:leftChars="55" w:left="132" w:rightChars="56" w:right="134"/>
              <w:jc w:val="both"/>
              <w:divId w:val="1689867967"/>
              <w:rPr>
                <w:rFonts w:ascii="仿宋" w:eastAsia="仿宋" w:hAnsi="仿宋"/>
                <w:sz w:val="21"/>
                <w:szCs w:val="21"/>
              </w:rPr>
            </w:pPr>
            <w:r w:rsidRPr="00856847">
              <w:rPr>
                <w:rFonts w:ascii="仿宋" w:eastAsia="仿宋" w:hAnsi="仿宋"/>
                <w:sz w:val="21"/>
                <w:szCs w:val="21"/>
              </w:rPr>
              <w:t>[1]</w:t>
            </w:r>
            <w:r w:rsidRPr="00856847">
              <w:rPr>
                <w:rFonts w:ascii="Calibri" w:eastAsia="仿宋" w:hAnsi="Calibri" w:cs="Calibri"/>
                <w:sz w:val="21"/>
                <w:szCs w:val="21"/>
              </w:rPr>
              <w:t> </w:t>
            </w:r>
            <w:r w:rsidRPr="00856847">
              <w:rPr>
                <w:rFonts w:ascii="仿宋" w:eastAsia="仿宋" w:hAnsi="仿宋"/>
                <w:sz w:val="21"/>
                <w:szCs w:val="21"/>
              </w:rPr>
              <w:t>肖俊杰.基于YOLOv3和</w:t>
            </w:r>
            <w:proofErr w:type="spellStart"/>
            <w:r w:rsidRPr="00856847">
              <w:rPr>
                <w:rFonts w:ascii="仿宋" w:eastAsia="仿宋" w:hAnsi="仿宋"/>
                <w:sz w:val="21"/>
                <w:szCs w:val="21"/>
              </w:rPr>
              <w:t>YCrCb</w:t>
            </w:r>
            <w:proofErr w:type="spellEnd"/>
            <w:r w:rsidRPr="00856847">
              <w:rPr>
                <w:rFonts w:ascii="仿宋" w:eastAsia="仿宋" w:hAnsi="仿宋"/>
                <w:sz w:val="21"/>
                <w:szCs w:val="21"/>
              </w:rPr>
              <w:t>的人脸口罩检测与规范佩戴识别[J].软件</w:t>
            </w:r>
            <w:r w:rsidR="00D80711">
              <w:rPr>
                <w:rFonts w:ascii="仿宋" w:eastAsia="仿宋" w:hAnsi="仿宋"/>
                <w:sz w:val="21"/>
                <w:szCs w:val="21"/>
              </w:rPr>
              <w:t>，</w:t>
            </w:r>
            <w:r w:rsidRPr="00856847">
              <w:rPr>
                <w:rFonts w:ascii="仿宋" w:eastAsia="仿宋" w:hAnsi="仿宋"/>
                <w:sz w:val="21"/>
                <w:szCs w:val="21"/>
              </w:rPr>
              <w:t>2020</w:t>
            </w:r>
            <w:r w:rsidR="00D80711">
              <w:rPr>
                <w:rFonts w:ascii="仿宋" w:eastAsia="仿宋" w:hAnsi="仿宋"/>
                <w:sz w:val="21"/>
                <w:szCs w:val="21"/>
              </w:rPr>
              <w:t>，</w:t>
            </w:r>
            <w:r w:rsidRPr="00856847">
              <w:rPr>
                <w:rFonts w:ascii="仿宋" w:eastAsia="仿宋" w:hAnsi="仿宋"/>
                <w:sz w:val="21"/>
                <w:szCs w:val="21"/>
              </w:rPr>
              <w:t>41(07):164-169.</w:t>
            </w:r>
          </w:p>
          <w:p w14:paraId="204B4CB4" w14:textId="439B22FE" w:rsidR="005F25CA" w:rsidRPr="00856847" w:rsidRDefault="00F972EF" w:rsidP="00856847">
            <w:pPr>
              <w:ind w:leftChars="55" w:left="132" w:rightChars="56" w:right="134"/>
              <w:jc w:val="both"/>
              <w:divId w:val="1689867967"/>
              <w:rPr>
                <w:rFonts w:ascii="仿宋" w:eastAsia="仿宋" w:hAnsi="仿宋"/>
              </w:rPr>
            </w:pPr>
            <w:r w:rsidRPr="00856847">
              <w:rPr>
                <w:rFonts w:ascii="仿宋" w:eastAsia="仿宋" w:hAnsi="仿宋"/>
                <w:sz w:val="21"/>
                <w:szCs w:val="21"/>
              </w:rPr>
              <w:t>[2]</w:t>
            </w:r>
            <w:r w:rsidRPr="00856847">
              <w:rPr>
                <w:rFonts w:ascii="Calibri" w:eastAsia="仿宋" w:hAnsi="Calibri" w:cs="Calibri"/>
                <w:sz w:val="21"/>
                <w:szCs w:val="21"/>
              </w:rPr>
              <w:t> </w:t>
            </w:r>
            <w:r w:rsidRPr="00856847">
              <w:rPr>
                <w:rFonts w:ascii="仿宋" w:eastAsia="仿宋" w:hAnsi="仿宋"/>
                <w:sz w:val="21"/>
                <w:szCs w:val="21"/>
              </w:rPr>
              <w:t>王艺皓</w:t>
            </w:r>
            <w:r w:rsidR="00D80711">
              <w:rPr>
                <w:rFonts w:ascii="仿宋" w:eastAsia="仿宋" w:hAnsi="仿宋"/>
                <w:sz w:val="21"/>
                <w:szCs w:val="21"/>
              </w:rPr>
              <w:t>，</w:t>
            </w:r>
            <w:r w:rsidRPr="00856847">
              <w:rPr>
                <w:rFonts w:ascii="仿宋" w:eastAsia="仿宋" w:hAnsi="仿宋"/>
                <w:sz w:val="21"/>
                <w:szCs w:val="21"/>
              </w:rPr>
              <w:t>丁洪伟</w:t>
            </w:r>
            <w:r w:rsidR="00D80711">
              <w:rPr>
                <w:rFonts w:ascii="仿宋" w:eastAsia="仿宋" w:hAnsi="仿宋"/>
                <w:sz w:val="21"/>
                <w:szCs w:val="21"/>
              </w:rPr>
              <w:t>，</w:t>
            </w:r>
            <w:r w:rsidRPr="00856847">
              <w:rPr>
                <w:rFonts w:ascii="仿宋" w:eastAsia="仿宋" w:hAnsi="仿宋"/>
                <w:sz w:val="21"/>
                <w:szCs w:val="21"/>
              </w:rPr>
              <w:t>李波等.复杂场景下基于改进YOLOv3的口罩佩戴检测算法[J].计算机工程</w:t>
            </w:r>
            <w:r w:rsidR="00D80711">
              <w:rPr>
                <w:rFonts w:ascii="仿宋" w:eastAsia="仿宋" w:hAnsi="仿宋"/>
                <w:sz w:val="21"/>
                <w:szCs w:val="21"/>
              </w:rPr>
              <w:t>，</w:t>
            </w:r>
            <w:r w:rsidRPr="00856847">
              <w:rPr>
                <w:rFonts w:ascii="仿宋" w:eastAsia="仿宋" w:hAnsi="仿宋"/>
                <w:sz w:val="21"/>
                <w:szCs w:val="21"/>
              </w:rPr>
              <w:t>2020</w:t>
            </w:r>
            <w:r w:rsidR="00D80711">
              <w:rPr>
                <w:rFonts w:ascii="仿宋" w:eastAsia="仿宋" w:hAnsi="仿宋"/>
                <w:sz w:val="21"/>
                <w:szCs w:val="21"/>
              </w:rPr>
              <w:t>，</w:t>
            </w:r>
            <w:r w:rsidRPr="00856847">
              <w:rPr>
                <w:rFonts w:ascii="仿宋" w:eastAsia="仿宋" w:hAnsi="仿宋"/>
                <w:sz w:val="21"/>
                <w:szCs w:val="21"/>
              </w:rPr>
              <w:t>46(11):12-22.</w:t>
            </w:r>
          </w:p>
          <w:p w14:paraId="7670D0B6" w14:textId="2EAEB275" w:rsidR="005F25CA" w:rsidRPr="00856847" w:rsidRDefault="00F972EF" w:rsidP="00856847">
            <w:pPr>
              <w:pStyle w:val="4"/>
              <w:spacing w:before="0" w:beforeAutospacing="0" w:after="0" w:afterAutospacing="0"/>
              <w:ind w:leftChars="55" w:left="132" w:rightChars="56" w:right="134"/>
              <w:jc w:val="both"/>
              <w:textAlignment w:val="center"/>
              <w:divId w:val="1689867967"/>
              <w:rPr>
                <w:rFonts w:ascii="仿宋" w:eastAsia="仿宋" w:hAnsi="仿宋"/>
                <w:b w:val="0"/>
                <w:bCs w:val="0"/>
                <w:sz w:val="21"/>
                <w:szCs w:val="21"/>
              </w:rPr>
            </w:pPr>
            <w:r w:rsidRPr="00856847">
              <w:rPr>
                <w:rFonts w:ascii="仿宋" w:eastAsia="仿宋" w:hAnsi="仿宋"/>
                <w:b w:val="0"/>
                <w:bCs w:val="0"/>
                <w:sz w:val="21"/>
                <w:szCs w:val="21"/>
              </w:rPr>
              <w:t>[3]</w:t>
            </w:r>
            <w:r w:rsidRPr="00856847">
              <w:rPr>
                <w:rFonts w:ascii="Calibri" w:eastAsia="仿宋" w:hAnsi="Calibri" w:cs="Calibri"/>
                <w:b w:val="0"/>
                <w:bCs w:val="0"/>
                <w:sz w:val="21"/>
                <w:szCs w:val="21"/>
              </w:rPr>
              <w:t> </w:t>
            </w:r>
            <w:r w:rsidRPr="00856847">
              <w:rPr>
                <w:rFonts w:ascii="仿宋" w:eastAsia="仿宋" w:hAnsi="仿宋"/>
                <w:b w:val="0"/>
                <w:bCs w:val="0"/>
                <w:sz w:val="21"/>
                <w:szCs w:val="21"/>
              </w:rPr>
              <w:t>曹城硕</w:t>
            </w:r>
            <w:r w:rsidR="00D80711">
              <w:rPr>
                <w:rFonts w:ascii="仿宋" w:eastAsia="仿宋" w:hAnsi="仿宋"/>
                <w:b w:val="0"/>
                <w:bCs w:val="0"/>
                <w:sz w:val="21"/>
                <w:szCs w:val="21"/>
              </w:rPr>
              <w:t>，</w:t>
            </w:r>
            <w:r w:rsidRPr="00856847">
              <w:rPr>
                <w:rFonts w:ascii="仿宋" w:eastAsia="仿宋" w:hAnsi="仿宋"/>
                <w:b w:val="0"/>
                <w:bCs w:val="0"/>
                <w:sz w:val="21"/>
                <w:szCs w:val="21"/>
              </w:rPr>
              <w:t>袁杰.基于YOLO-Mask算法的口罩佩戴检测方法[J].激光与光电子学进展</w:t>
            </w:r>
            <w:r w:rsidR="00D80711">
              <w:rPr>
                <w:rFonts w:ascii="仿宋" w:eastAsia="仿宋" w:hAnsi="仿宋"/>
                <w:b w:val="0"/>
                <w:bCs w:val="0"/>
                <w:sz w:val="21"/>
                <w:szCs w:val="21"/>
              </w:rPr>
              <w:t>，</w:t>
            </w:r>
            <w:r w:rsidRPr="00856847">
              <w:rPr>
                <w:rFonts w:ascii="仿宋" w:eastAsia="仿宋" w:hAnsi="仿宋"/>
                <w:b w:val="0"/>
                <w:bCs w:val="0"/>
                <w:sz w:val="21"/>
                <w:szCs w:val="21"/>
              </w:rPr>
              <w:t>2021</w:t>
            </w:r>
            <w:r w:rsidR="00D80711">
              <w:rPr>
                <w:rFonts w:ascii="仿宋" w:eastAsia="仿宋" w:hAnsi="仿宋"/>
                <w:b w:val="0"/>
                <w:bCs w:val="0"/>
                <w:sz w:val="21"/>
                <w:szCs w:val="21"/>
              </w:rPr>
              <w:t>，</w:t>
            </w:r>
            <w:r w:rsidRPr="00856847">
              <w:rPr>
                <w:rFonts w:ascii="仿宋" w:eastAsia="仿宋" w:hAnsi="仿宋"/>
                <w:b w:val="0"/>
                <w:bCs w:val="0"/>
                <w:sz w:val="21"/>
                <w:szCs w:val="21"/>
              </w:rPr>
              <w:t>58(08):211-218.</w:t>
            </w:r>
          </w:p>
          <w:p w14:paraId="0F97FD9B" w14:textId="6D61BC61" w:rsidR="005F25CA" w:rsidRPr="00856847" w:rsidRDefault="00F972EF" w:rsidP="00856847">
            <w:pPr>
              <w:pStyle w:val="4"/>
              <w:spacing w:before="0" w:beforeAutospacing="0" w:after="0" w:afterAutospacing="0"/>
              <w:ind w:leftChars="55" w:left="132" w:rightChars="56" w:right="134"/>
              <w:jc w:val="both"/>
              <w:textAlignment w:val="center"/>
              <w:divId w:val="1689867967"/>
              <w:rPr>
                <w:rFonts w:ascii="仿宋" w:eastAsia="仿宋" w:hAnsi="仿宋"/>
                <w:b w:val="0"/>
                <w:bCs w:val="0"/>
                <w:sz w:val="21"/>
                <w:szCs w:val="21"/>
              </w:rPr>
            </w:pPr>
            <w:r w:rsidRPr="00856847">
              <w:rPr>
                <w:rFonts w:ascii="仿宋" w:eastAsia="仿宋" w:hAnsi="仿宋"/>
                <w:b w:val="0"/>
                <w:bCs w:val="0"/>
                <w:sz w:val="21"/>
                <w:szCs w:val="21"/>
              </w:rPr>
              <w:t>[4]</w:t>
            </w:r>
            <w:r w:rsidRPr="00856847">
              <w:rPr>
                <w:rFonts w:ascii="Calibri" w:eastAsia="仿宋" w:hAnsi="Calibri" w:cs="Calibri"/>
                <w:b w:val="0"/>
                <w:bCs w:val="0"/>
                <w:sz w:val="21"/>
                <w:szCs w:val="21"/>
              </w:rPr>
              <w:t> </w:t>
            </w:r>
            <w:r w:rsidRPr="00856847">
              <w:rPr>
                <w:rFonts w:ascii="仿宋" w:eastAsia="仿宋" w:hAnsi="仿宋"/>
                <w:b w:val="0"/>
                <w:bCs w:val="0"/>
                <w:sz w:val="21"/>
                <w:szCs w:val="21"/>
              </w:rPr>
              <w:t>朱亚茹</w:t>
            </w:r>
            <w:r w:rsidR="00D80711">
              <w:rPr>
                <w:rFonts w:ascii="仿宋" w:eastAsia="仿宋" w:hAnsi="仿宋"/>
                <w:b w:val="0"/>
                <w:bCs w:val="0"/>
                <w:sz w:val="21"/>
                <w:szCs w:val="21"/>
              </w:rPr>
              <w:t>，</w:t>
            </w:r>
            <w:r w:rsidRPr="00856847">
              <w:rPr>
                <w:rFonts w:ascii="仿宋" w:eastAsia="仿宋" w:hAnsi="仿宋"/>
                <w:b w:val="0"/>
                <w:bCs w:val="0"/>
                <w:sz w:val="21"/>
                <w:szCs w:val="21"/>
              </w:rPr>
              <w:t>王敬杰</w:t>
            </w:r>
            <w:r w:rsidR="00D80711">
              <w:rPr>
                <w:rFonts w:ascii="仿宋" w:eastAsia="仿宋" w:hAnsi="仿宋"/>
                <w:b w:val="0"/>
                <w:bCs w:val="0"/>
                <w:sz w:val="21"/>
                <w:szCs w:val="21"/>
              </w:rPr>
              <w:t>，</w:t>
            </w:r>
            <w:r w:rsidRPr="00856847">
              <w:rPr>
                <w:rFonts w:ascii="仿宋" w:eastAsia="仿宋" w:hAnsi="仿宋"/>
                <w:b w:val="0"/>
                <w:bCs w:val="0"/>
                <w:sz w:val="21"/>
                <w:szCs w:val="21"/>
              </w:rPr>
              <w:t>李文清等.基于特征脸算法的口罩佩戴智能监测系统[J].中国科技信息</w:t>
            </w:r>
            <w:r w:rsidR="00D80711">
              <w:rPr>
                <w:rFonts w:ascii="仿宋" w:eastAsia="仿宋" w:hAnsi="仿宋"/>
                <w:b w:val="0"/>
                <w:bCs w:val="0"/>
                <w:sz w:val="21"/>
                <w:szCs w:val="21"/>
              </w:rPr>
              <w:t>，</w:t>
            </w:r>
            <w:r w:rsidRPr="00856847">
              <w:rPr>
                <w:rFonts w:ascii="仿宋" w:eastAsia="仿宋" w:hAnsi="仿宋"/>
                <w:b w:val="0"/>
                <w:bCs w:val="0"/>
                <w:sz w:val="21"/>
                <w:szCs w:val="21"/>
              </w:rPr>
              <w:t>2021</w:t>
            </w:r>
            <w:r w:rsidR="00D80711">
              <w:rPr>
                <w:rFonts w:ascii="仿宋" w:eastAsia="仿宋" w:hAnsi="仿宋"/>
                <w:b w:val="0"/>
                <w:bCs w:val="0"/>
                <w:sz w:val="21"/>
                <w:szCs w:val="21"/>
              </w:rPr>
              <w:t>，</w:t>
            </w:r>
            <w:r w:rsidRPr="00856847">
              <w:rPr>
                <w:rFonts w:ascii="仿宋" w:eastAsia="仿宋" w:hAnsi="仿宋"/>
                <w:b w:val="0"/>
                <w:bCs w:val="0"/>
                <w:sz w:val="21"/>
                <w:szCs w:val="21"/>
              </w:rPr>
              <w:t>No.644(02):109-110+112.</w:t>
            </w:r>
          </w:p>
          <w:p w14:paraId="1B8BEBBC" w14:textId="35C59837" w:rsidR="005F25CA" w:rsidRPr="00856847" w:rsidRDefault="00F972EF" w:rsidP="00856847">
            <w:pPr>
              <w:pStyle w:val="4"/>
              <w:spacing w:before="0" w:beforeAutospacing="0" w:after="0" w:afterAutospacing="0"/>
              <w:ind w:leftChars="55" w:left="132" w:rightChars="56" w:right="134"/>
              <w:jc w:val="both"/>
              <w:textAlignment w:val="center"/>
              <w:divId w:val="1689867967"/>
              <w:rPr>
                <w:rFonts w:ascii="仿宋" w:eastAsia="仿宋" w:hAnsi="仿宋"/>
                <w:b w:val="0"/>
                <w:bCs w:val="0"/>
                <w:sz w:val="21"/>
                <w:szCs w:val="21"/>
              </w:rPr>
            </w:pPr>
            <w:r w:rsidRPr="00856847">
              <w:rPr>
                <w:rFonts w:ascii="仿宋" w:eastAsia="仿宋" w:hAnsi="仿宋"/>
                <w:b w:val="0"/>
                <w:bCs w:val="0"/>
                <w:sz w:val="21"/>
                <w:szCs w:val="21"/>
              </w:rPr>
              <w:t>[5]</w:t>
            </w:r>
            <w:r w:rsidRPr="00856847">
              <w:rPr>
                <w:rFonts w:ascii="Calibri" w:eastAsia="仿宋" w:hAnsi="Calibri" w:cs="Calibri"/>
                <w:b w:val="0"/>
                <w:bCs w:val="0"/>
                <w:sz w:val="21"/>
                <w:szCs w:val="21"/>
              </w:rPr>
              <w:t> </w:t>
            </w:r>
            <w:r w:rsidRPr="00856847">
              <w:rPr>
                <w:rFonts w:ascii="仿宋" w:eastAsia="仿宋" w:hAnsi="仿宋"/>
                <w:b w:val="0"/>
                <w:bCs w:val="0"/>
                <w:sz w:val="21"/>
                <w:szCs w:val="21"/>
              </w:rPr>
              <w:t>王兵</w:t>
            </w:r>
            <w:r w:rsidR="00D80711">
              <w:rPr>
                <w:rFonts w:ascii="仿宋" w:eastAsia="仿宋" w:hAnsi="仿宋"/>
                <w:b w:val="0"/>
                <w:bCs w:val="0"/>
                <w:sz w:val="21"/>
                <w:szCs w:val="21"/>
              </w:rPr>
              <w:t>，</w:t>
            </w:r>
            <w:r w:rsidRPr="00856847">
              <w:rPr>
                <w:rFonts w:ascii="仿宋" w:eastAsia="仿宋" w:hAnsi="仿宋"/>
                <w:b w:val="0"/>
                <w:bCs w:val="0"/>
                <w:sz w:val="21"/>
                <w:szCs w:val="21"/>
              </w:rPr>
              <w:t>乐红霞</w:t>
            </w:r>
            <w:r w:rsidR="00D80711">
              <w:rPr>
                <w:rFonts w:ascii="仿宋" w:eastAsia="仿宋" w:hAnsi="仿宋"/>
                <w:b w:val="0"/>
                <w:bCs w:val="0"/>
                <w:sz w:val="21"/>
                <w:szCs w:val="21"/>
              </w:rPr>
              <w:t>，</w:t>
            </w:r>
            <w:r w:rsidRPr="00856847">
              <w:rPr>
                <w:rFonts w:ascii="仿宋" w:eastAsia="仿宋" w:hAnsi="仿宋"/>
                <w:b w:val="0"/>
                <w:bCs w:val="0"/>
                <w:sz w:val="21"/>
                <w:szCs w:val="21"/>
              </w:rPr>
              <w:t>李文璟等.改进YOLO轻量化网络的口罩检测算法[J].计算机工程与应用</w:t>
            </w:r>
            <w:r w:rsidR="00D80711">
              <w:rPr>
                <w:rFonts w:ascii="仿宋" w:eastAsia="仿宋" w:hAnsi="仿宋"/>
                <w:b w:val="0"/>
                <w:bCs w:val="0"/>
                <w:sz w:val="21"/>
                <w:szCs w:val="21"/>
              </w:rPr>
              <w:t>，</w:t>
            </w:r>
            <w:r w:rsidRPr="00856847">
              <w:rPr>
                <w:rFonts w:ascii="仿宋" w:eastAsia="仿宋" w:hAnsi="仿宋"/>
                <w:b w:val="0"/>
                <w:bCs w:val="0"/>
                <w:sz w:val="21"/>
                <w:szCs w:val="21"/>
              </w:rPr>
              <w:t>2021</w:t>
            </w:r>
            <w:r w:rsidR="00D80711">
              <w:rPr>
                <w:rFonts w:ascii="仿宋" w:eastAsia="仿宋" w:hAnsi="仿宋"/>
                <w:b w:val="0"/>
                <w:bCs w:val="0"/>
                <w:sz w:val="21"/>
                <w:szCs w:val="21"/>
              </w:rPr>
              <w:t>，</w:t>
            </w:r>
            <w:r w:rsidRPr="00856847">
              <w:rPr>
                <w:rFonts w:ascii="仿宋" w:eastAsia="仿宋" w:hAnsi="仿宋"/>
                <w:b w:val="0"/>
                <w:bCs w:val="0"/>
                <w:sz w:val="21"/>
                <w:szCs w:val="21"/>
              </w:rPr>
              <w:t>57(08):62-69.</w:t>
            </w:r>
          </w:p>
          <w:p w14:paraId="1798E7E7" w14:textId="19F657DF" w:rsidR="005F25CA" w:rsidRPr="00856847" w:rsidRDefault="00F972EF" w:rsidP="00856847">
            <w:pPr>
              <w:pStyle w:val="4"/>
              <w:spacing w:before="0" w:beforeAutospacing="0" w:after="0" w:afterAutospacing="0"/>
              <w:ind w:leftChars="55" w:left="132" w:rightChars="56" w:right="134"/>
              <w:jc w:val="both"/>
              <w:textAlignment w:val="center"/>
              <w:divId w:val="1689867967"/>
              <w:rPr>
                <w:rFonts w:ascii="仿宋" w:eastAsia="仿宋" w:hAnsi="仿宋"/>
                <w:b w:val="0"/>
                <w:bCs w:val="0"/>
                <w:sz w:val="21"/>
                <w:szCs w:val="21"/>
              </w:rPr>
            </w:pPr>
            <w:r w:rsidRPr="00856847">
              <w:rPr>
                <w:rFonts w:ascii="仿宋" w:eastAsia="仿宋" w:hAnsi="仿宋"/>
                <w:b w:val="0"/>
                <w:bCs w:val="0"/>
                <w:sz w:val="21"/>
                <w:szCs w:val="21"/>
              </w:rPr>
              <w:t>[6]</w:t>
            </w:r>
            <w:r w:rsidRPr="00856847">
              <w:rPr>
                <w:rFonts w:ascii="Calibri" w:eastAsia="仿宋" w:hAnsi="Calibri" w:cs="Calibri"/>
                <w:b w:val="0"/>
                <w:bCs w:val="0"/>
                <w:sz w:val="21"/>
                <w:szCs w:val="21"/>
              </w:rPr>
              <w:t> </w:t>
            </w:r>
            <w:r w:rsidRPr="00856847">
              <w:rPr>
                <w:rFonts w:ascii="仿宋" w:eastAsia="仿宋" w:hAnsi="仿宋"/>
                <w:b w:val="0"/>
                <w:bCs w:val="0"/>
                <w:sz w:val="21"/>
                <w:szCs w:val="21"/>
              </w:rPr>
              <w:t>谈世磊</w:t>
            </w:r>
            <w:r w:rsidR="00D80711">
              <w:rPr>
                <w:rFonts w:ascii="仿宋" w:eastAsia="仿宋" w:hAnsi="仿宋"/>
                <w:b w:val="0"/>
                <w:bCs w:val="0"/>
                <w:sz w:val="21"/>
                <w:szCs w:val="21"/>
              </w:rPr>
              <w:t>，</w:t>
            </w:r>
            <w:r w:rsidRPr="00856847">
              <w:rPr>
                <w:rFonts w:ascii="仿宋" w:eastAsia="仿宋" w:hAnsi="仿宋"/>
                <w:b w:val="0"/>
                <w:bCs w:val="0"/>
                <w:sz w:val="21"/>
                <w:szCs w:val="21"/>
              </w:rPr>
              <w:t>别雄波</w:t>
            </w:r>
            <w:r w:rsidR="00D80711">
              <w:rPr>
                <w:rFonts w:ascii="仿宋" w:eastAsia="仿宋" w:hAnsi="仿宋"/>
                <w:b w:val="0"/>
                <w:bCs w:val="0"/>
                <w:sz w:val="21"/>
                <w:szCs w:val="21"/>
              </w:rPr>
              <w:t>，</w:t>
            </w:r>
            <w:r w:rsidRPr="00856847">
              <w:rPr>
                <w:rFonts w:ascii="仿宋" w:eastAsia="仿宋" w:hAnsi="仿宋"/>
                <w:b w:val="0"/>
                <w:bCs w:val="0"/>
                <w:sz w:val="21"/>
                <w:szCs w:val="21"/>
              </w:rPr>
              <w:t>卢功林等.基于YOLOv5网络模型的人员口罩佩戴实时检测[J].激光杂志</w:t>
            </w:r>
            <w:r w:rsidR="00D80711">
              <w:rPr>
                <w:rFonts w:ascii="仿宋" w:eastAsia="仿宋" w:hAnsi="仿宋"/>
                <w:b w:val="0"/>
                <w:bCs w:val="0"/>
                <w:sz w:val="21"/>
                <w:szCs w:val="21"/>
              </w:rPr>
              <w:t>，</w:t>
            </w:r>
            <w:r w:rsidRPr="00856847">
              <w:rPr>
                <w:rFonts w:ascii="仿宋" w:eastAsia="仿宋" w:hAnsi="仿宋"/>
                <w:b w:val="0"/>
                <w:bCs w:val="0"/>
                <w:sz w:val="21"/>
                <w:szCs w:val="21"/>
              </w:rPr>
              <w:t>2021</w:t>
            </w:r>
            <w:r w:rsidR="00D80711">
              <w:rPr>
                <w:rFonts w:ascii="仿宋" w:eastAsia="仿宋" w:hAnsi="仿宋"/>
                <w:b w:val="0"/>
                <w:bCs w:val="0"/>
                <w:sz w:val="21"/>
                <w:szCs w:val="21"/>
              </w:rPr>
              <w:t>，</w:t>
            </w:r>
            <w:r w:rsidRPr="00856847">
              <w:rPr>
                <w:rFonts w:ascii="仿宋" w:eastAsia="仿宋" w:hAnsi="仿宋"/>
                <w:b w:val="0"/>
                <w:bCs w:val="0"/>
                <w:sz w:val="21"/>
                <w:szCs w:val="21"/>
              </w:rPr>
              <w:t>42(02):147-150.</w:t>
            </w:r>
          </w:p>
          <w:p w14:paraId="629DC229" w14:textId="77777777" w:rsidR="005F25CA" w:rsidRPr="00856847" w:rsidRDefault="00C07989" w:rsidP="00856847">
            <w:pPr>
              <w:pStyle w:val="4"/>
              <w:spacing w:before="0" w:beforeAutospacing="0" w:after="0" w:afterAutospacing="0"/>
              <w:ind w:leftChars="55" w:left="132" w:rightChars="56" w:right="134"/>
              <w:jc w:val="both"/>
              <w:textAlignment w:val="center"/>
              <w:divId w:val="1689867967"/>
              <w:rPr>
                <w:rFonts w:ascii="仿宋" w:eastAsia="仿宋" w:hAnsi="仿宋"/>
                <w:b w:val="0"/>
                <w:bCs w:val="0"/>
                <w:sz w:val="21"/>
                <w:szCs w:val="21"/>
              </w:rPr>
            </w:pPr>
            <w:r w:rsidRPr="00856847">
              <w:rPr>
                <w:rFonts w:ascii="仿宋" w:eastAsia="仿宋" w:hAnsi="仿宋"/>
                <w:b w:val="0"/>
                <w:bCs w:val="0"/>
                <w:sz w:val="21"/>
                <w:szCs w:val="21"/>
              </w:rPr>
              <w:t xml:space="preserve">[7] OUMINA A，EL MAKHFI N，HAMDI </w:t>
            </w:r>
            <w:proofErr w:type="spellStart"/>
            <w:r w:rsidRPr="00856847">
              <w:rPr>
                <w:rFonts w:ascii="仿宋" w:eastAsia="仿宋" w:hAnsi="仿宋"/>
                <w:b w:val="0"/>
                <w:bCs w:val="0"/>
                <w:sz w:val="21"/>
                <w:szCs w:val="21"/>
              </w:rPr>
              <w:t>M.Control</w:t>
            </w:r>
            <w:proofErr w:type="spellEnd"/>
            <w:r w:rsidRPr="00856847">
              <w:rPr>
                <w:rFonts w:ascii="仿宋" w:eastAsia="仿宋" w:hAnsi="仿宋"/>
                <w:b w:val="0"/>
                <w:bCs w:val="0"/>
                <w:sz w:val="21"/>
                <w:szCs w:val="21"/>
              </w:rPr>
              <w:t xml:space="preserve"> the COVID-19 pandemic：face mask detection using transfer learning[C]//2020 IEEE 2nd International Conference on Electronics，Control，Optimization and Computer Science，2020：1-5.</w:t>
            </w:r>
          </w:p>
          <w:p w14:paraId="73BE245F" w14:textId="77777777" w:rsidR="005F25CA" w:rsidRPr="00856847" w:rsidRDefault="00C07989" w:rsidP="00856847">
            <w:pPr>
              <w:pStyle w:val="4"/>
              <w:spacing w:before="0" w:beforeAutospacing="0" w:after="0" w:afterAutospacing="0"/>
              <w:ind w:leftChars="55" w:left="132" w:rightChars="56" w:right="134"/>
              <w:jc w:val="both"/>
              <w:textAlignment w:val="center"/>
              <w:divId w:val="1689867967"/>
              <w:rPr>
                <w:rFonts w:ascii="仿宋" w:eastAsia="仿宋" w:hAnsi="仿宋"/>
                <w:b w:val="0"/>
                <w:bCs w:val="0"/>
                <w:sz w:val="21"/>
                <w:szCs w:val="21"/>
              </w:rPr>
            </w:pPr>
            <w:r w:rsidRPr="00856847">
              <w:rPr>
                <w:rFonts w:ascii="仿宋" w:eastAsia="仿宋" w:hAnsi="仿宋"/>
                <w:b w:val="0"/>
                <w:bCs w:val="0"/>
                <w:sz w:val="21"/>
                <w:szCs w:val="21"/>
              </w:rPr>
              <w:t xml:space="preserve">[8] CHOLLET </w:t>
            </w:r>
            <w:proofErr w:type="spellStart"/>
            <w:r w:rsidRPr="00856847">
              <w:rPr>
                <w:rFonts w:ascii="仿宋" w:eastAsia="仿宋" w:hAnsi="仿宋"/>
                <w:b w:val="0"/>
                <w:bCs w:val="0"/>
                <w:sz w:val="21"/>
                <w:szCs w:val="21"/>
              </w:rPr>
              <w:t>F.Xception</w:t>
            </w:r>
            <w:proofErr w:type="spellEnd"/>
            <w:r w:rsidRPr="00856847">
              <w:rPr>
                <w:rFonts w:ascii="仿宋" w:eastAsia="仿宋" w:hAnsi="仿宋"/>
                <w:b w:val="0"/>
                <w:bCs w:val="0"/>
                <w:sz w:val="21"/>
                <w:szCs w:val="21"/>
              </w:rPr>
              <w:t xml:space="preserve">：deep learning with </w:t>
            </w:r>
            <w:proofErr w:type="spellStart"/>
            <w:r w:rsidRPr="00856847">
              <w:rPr>
                <w:rFonts w:ascii="仿宋" w:eastAsia="仿宋" w:hAnsi="仿宋"/>
                <w:b w:val="0"/>
                <w:bCs w:val="0"/>
                <w:sz w:val="21"/>
                <w:szCs w:val="21"/>
              </w:rPr>
              <w:t>depthwise</w:t>
            </w:r>
            <w:proofErr w:type="spellEnd"/>
            <w:r w:rsidRPr="00856847">
              <w:rPr>
                <w:rFonts w:ascii="仿宋" w:eastAsia="仿宋" w:hAnsi="仿宋"/>
                <w:b w:val="0"/>
                <w:bCs w:val="0"/>
                <w:sz w:val="21"/>
                <w:szCs w:val="21"/>
              </w:rPr>
              <w:t xml:space="preserve"> </w:t>
            </w:r>
            <w:proofErr w:type="spellStart"/>
            <w:r w:rsidRPr="00856847">
              <w:rPr>
                <w:rFonts w:ascii="仿宋" w:eastAsia="仿宋" w:hAnsi="仿宋"/>
                <w:b w:val="0"/>
                <w:bCs w:val="0"/>
                <w:sz w:val="21"/>
                <w:szCs w:val="21"/>
              </w:rPr>
              <w:t>sep</w:t>
            </w:r>
            <w:proofErr w:type="spellEnd"/>
            <w:r w:rsidRPr="00856847">
              <w:rPr>
                <w:rFonts w:ascii="仿宋" w:eastAsia="仿宋" w:hAnsi="仿宋"/>
                <w:b w:val="0"/>
                <w:bCs w:val="0"/>
                <w:sz w:val="21"/>
                <w:szCs w:val="21"/>
              </w:rPr>
              <w:t>-arable convolutions[C]//2017 IEEE Conference on Computer Vision and Pattern Recognition，2017.</w:t>
            </w:r>
          </w:p>
          <w:p w14:paraId="37E013A6" w14:textId="77777777" w:rsidR="005F25CA" w:rsidRPr="00856847" w:rsidRDefault="00C07989" w:rsidP="00856847">
            <w:pPr>
              <w:pStyle w:val="4"/>
              <w:spacing w:before="0" w:beforeAutospacing="0" w:after="0" w:afterAutospacing="0"/>
              <w:ind w:leftChars="55" w:left="132" w:rightChars="56" w:right="134"/>
              <w:jc w:val="both"/>
              <w:textAlignment w:val="center"/>
              <w:divId w:val="1689867967"/>
              <w:rPr>
                <w:rFonts w:ascii="仿宋" w:eastAsia="仿宋" w:hAnsi="仿宋"/>
                <w:b w:val="0"/>
                <w:bCs w:val="0"/>
                <w:sz w:val="21"/>
                <w:szCs w:val="21"/>
              </w:rPr>
            </w:pPr>
            <w:r w:rsidRPr="00856847">
              <w:rPr>
                <w:rFonts w:ascii="仿宋" w:eastAsia="仿宋" w:hAnsi="仿宋"/>
                <w:b w:val="0"/>
                <w:bCs w:val="0"/>
                <w:sz w:val="21"/>
                <w:szCs w:val="21"/>
              </w:rPr>
              <w:t>[9] SANDLER M，HOWARD A，ZHU M，et al.MobileNetv2：inverted residuals and linear bottlenecks[C]//2018 IEEE Conference on Computer Vision and Pattern Recognition，2018：4510-4520.</w:t>
            </w:r>
          </w:p>
          <w:p w14:paraId="263163FB" w14:textId="77777777" w:rsidR="005F25CA" w:rsidRPr="00856847" w:rsidRDefault="00C07989" w:rsidP="00856847">
            <w:pPr>
              <w:pStyle w:val="4"/>
              <w:spacing w:before="0" w:beforeAutospacing="0" w:after="0" w:afterAutospacing="0"/>
              <w:ind w:leftChars="55" w:left="132" w:rightChars="56" w:right="134"/>
              <w:jc w:val="both"/>
              <w:textAlignment w:val="center"/>
              <w:divId w:val="1689867967"/>
              <w:rPr>
                <w:rFonts w:ascii="仿宋" w:eastAsia="仿宋" w:hAnsi="仿宋"/>
                <w:b w:val="0"/>
                <w:bCs w:val="0"/>
                <w:sz w:val="21"/>
                <w:szCs w:val="21"/>
              </w:rPr>
            </w:pPr>
            <w:r w:rsidRPr="00856847">
              <w:rPr>
                <w:rFonts w:ascii="仿宋" w:eastAsia="仿宋" w:hAnsi="仿宋"/>
                <w:b w:val="0"/>
                <w:bCs w:val="0"/>
                <w:sz w:val="21"/>
                <w:szCs w:val="21"/>
              </w:rPr>
              <w:t xml:space="preserve">[10] SHYLAJA H N，LATHA H N，POORNIMA H N，et </w:t>
            </w:r>
            <w:proofErr w:type="spellStart"/>
            <w:r w:rsidRPr="00856847">
              <w:rPr>
                <w:rFonts w:ascii="仿宋" w:eastAsia="仿宋" w:hAnsi="仿宋"/>
                <w:b w:val="0"/>
                <w:bCs w:val="0"/>
                <w:sz w:val="21"/>
                <w:szCs w:val="21"/>
              </w:rPr>
              <w:t>al.Detection</w:t>
            </w:r>
            <w:proofErr w:type="spellEnd"/>
            <w:r w:rsidRPr="00856847">
              <w:rPr>
                <w:rFonts w:ascii="仿宋" w:eastAsia="仿宋" w:hAnsi="仿宋"/>
                <w:b w:val="0"/>
                <w:bCs w:val="0"/>
                <w:sz w:val="21"/>
                <w:szCs w:val="21"/>
              </w:rPr>
              <w:t xml:space="preserve"> and localization of mask occluded faces by transfer learning using Faster RCNN[C]//2021 International Conference on Innovative Computing &amp; Communication，2021.</w:t>
            </w:r>
          </w:p>
          <w:p w14:paraId="4992D0D7" w14:textId="77777777" w:rsidR="005F25CA" w:rsidRPr="00856847" w:rsidRDefault="00C07989" w:rsidP="00856847">
            <w:pPr>
              <w:pStyle w:val="4"/>
              <w:spacing w:before="0" w:beforeAutospacing="0" w:after="0" w:afterAutospacing="0"/>
              <w:ind w:leftChars="55" w:left="132" w:rightChars="56" w:right="134"/>
              <w:jc w:val="both"/>
              <w:textAlignment w:val="center"/>
              <w:divId w:val="1689867967"/>
              <w:rPr>
                <w:rFonts w:ascii="仿宋" w:eastAsia="仿宋" w:hAnsi="仿宋"/>
                <w:b w:val="0"/>
                <w:bCs w:val="0"/>
                <w:sz w:val="21"/>
                <w:szCs w:val="21"/>
              </w:rPr>
            </w:pPr>
            <w:r w:rsidRPr="00856847">
              <w:rPr>
                <w:rFonts w:ascii="仿宋" w:eastAsia="仿宋" w:hAnsi="仿宋"/>
                <w:b w:val="0"/>
                <w:bCs w:val="0"/>
                <w:sz w:val="21"/>
                <w:szCs w:val="21"/>
              </w:rPr>
              <w:t>[11] REDMON J，FARHADI A.YOLOv3：an incremental improvement[J].</w:t>
            </w:r>
            <w:proofErr w:type="spellStart"/>
            <w:r w:rsidRPr="00856847">
              <w:rPr>
                <w:rFonts w:ascii="仿宋" w:eastAsia="仿宋" w:hAnsi="仿宋"/>
                <w:b w:val="0"/>
                <w:bCs w:val="0"/>
                <w:sz w:val="21"/>
                <w:szCs w:val="21"/>
              </w:rPr>
              <w:t>arXiv</w:t>
            </w:r>
            <w:proofErr w:type="spellEnd"/>
            <w:r w:rsidRPr="00856847">
              <w:rPr>
                <w:rFonts w:ascii="仿宋" w:eastAsia="仿宋" w:hAnsi="仿宋"/>
                <w:b w:val="0"/>
                <w:bCs w:val="0"/>
                <w:sz w:val="21"/>
                <w:szCs w:val="21"/>
              </w:rPr>
              <w:t>：1804.02767，2018.</w:t>
            </w:r>
          </w:p>
          <w:p w14:paraId="515A2A9C" w14:textId="1F313A4B" w:rsidR="002A625A" w:rsidRPr="00856847" w:rsidRDefault="00C07989" w:rsidP="00856847">
            <w:pPr>
              <w:pStyle w:val="4"/>
              <w:spacing w:before="0" w:beforeAutospacing="0" w:after="0" w:afterAutospacing="0"/>
              <w:ind w:leftChars="55" w:left="132" w:rightChars="56" w:right="134"/>
              <w:jc w:val="both"/>
              <w:textAlignment w:val="center"/>
              <w:divId w:val="1689867967"/>
              <w:rPr>
                <w:rFonts w:ascii="仿宋" w:eastAsia="仿宋" w:hAnsi="仿宋"/>
                <w:b w:val="0"/>
                <w:bCs w:val="0"/>
                <w:sz w:val="21"/>
                <w:szCs w:val="21"/>
              </w:rPr>
            </w:pPr>
            <w:r w:rsidRPr="00856847">
              <w:rPr>
                <w:rFonts w:ascii="仿宋" w:eastAsia="仿宋" w:hAnsi="仿宋"/>
                <w:b w:val="0"/>
                <w:bCs w:val="0"/>
                <w:sz w:val="21"/>
                <w:szCs w:val="21"/>
              </w:rPr>
              <w:t>[12] BOCHKOVSKIY A，WANG C Y，LIAO H Y M.YOLOv4：optimal speed and accuracy of object detection[J].</w:t>
            </w:r>
            <w:proofErr w:type="spellStart"/>
            <w:r w:rsidRPr="00856847">
              <w:rPr>
                <w:rFonts w:ascii="仿宋" w:eastAsia="仿宋" w:hAnsi="仿宋"/>
                <w:b w:val="0"/>
                <w:bCs w:val="0"/>
                <w:sz w:val="21"/>
                <w:szCs w:val="21"/>
              </w:rPr>
              <w:t>arXiv</w:t>
            </w:r>
            <w:proofErr w:type="spellEnd"/>
            <w:r w:rsidRPr="00856847">
              <w:rPr>
                <w:rFonts w:ascii="仿宋" w:eastAsia="仿宋" w:hAnsi="仿宋"/>
                <w:b w:val="0"/>
                <w:bCs w:val="0"/>
                <w:sz w:val="21"/>
                <w:szCs w:val="21"/>
              </w:rPr>
              <w:t>：2004.10934，2020.</w:t>
            </w:r>
          </w:p>
          <w:p w14:paraId="0B219384" w14:textId="77777777" w:rsidR="009C1C5E" w:rsidRDefault="009C1C5E">
            <w:pPr>
              <w:spacing w:line="480" w:lineRule="atLeast"/>
              <w:ind w:firstLine="480"/>
              <w:divId w:val="1262839161"/>
              <w:rPr>
                <w:rFonts w:ascii="仿宋" w:eastAsia="仿宋" w:hAnsi="仿宋"/>
                <w:b/>
                <w:bCs/>
              </w:rPr>
            </w:pPr>
          </w:p>
        </w:tc>
      </w:tr>
    </w:tbl>
    <w:p w14:paraId="7F3A0329" w14:textId="0418C2D6" w:rsidR="00BB5E83" w:rsidRDefault="00BB5E83">
      <w:pPr>
        <w:pStyle w:val="4"/>
        <w:keepNext/>
        <w:spacing w:line="600" w:lineRule="atLeast"/>
        <w:textAlignment w:val="center"/>
        <w:divId w:val="29846895"/>
        <w:rPr>
          <w:rFonts w:ascii="黑体" w:eastAsia="黑体" w:hAnsi="黑体"/>
          <w:b w:val="0"/>
          <w:bCs w:val="0"/>
          <w:sz w:val="28"/>
          <w:szCs w:val="28"/>
        </w:rPr>
      </w:pPr>
      <w:r>
        <w:rPr>
          <w:rFonts w:ascii="黑体" w:eastAsia="黑体" w:hAnsi="黑体" w:hint="eastAsia"/>
          <w:b w:val="0"/>
          <w:bCs w:val="0"/>
          <w:sz w:val="28"/>
          <w:szCs w:val="28"/>
        </w:rPr>
        <w:lastRenderedPageBreak/>
        <w:t>三、 经费预算</w:t>
      </w:r>
    </w:p>
    <w:tbl>
      <w:tblPr>
        <w:tblW w:w="5000" w:type="pct"/>
        <w:tblCellMar>
          <w:top w:w="15" w:type="dxa"/>
          <w:left w:w="15" w:type="dxa"/>
          <w:bottom w:w="15" w:type="dxa"/>
          <w:right w:w="15" w:type="dxa"/>
        </w:tblCellMar>
        <w:tblLook w:val="04A0" w:firstRow="1" w:lastRow="0" w:firstColumn="1" w:lastColumn="0" w:noHBand="0" w:noVBand="1"/>
      </w:tblPr>
      <w:tblGrid>
        <w:gridCol w:w="2825"/>
        <w:gridCol w:w="1561"/>
        <w:gridCol w:w="2570"/>
        <w:gridCol w:w="1192"/>
        <w:gridCol w:w="1192"/>
      </w:tblGrid>
      <w:tr w:rsidR="00856847" w14:paraId="4AFAEACA" w14:textId="77777777" w:rsidTr="00856847">
        <w:trPr>
          <w:divId w:val="1203595658"/>
          <w:tblHeader/>
        </w:trPr>
        <w:tc>
          <w:tcPr>
            <w:tcW w:w="1512" w:type="pct"/>
            <w:vMerge w:val="restar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F983068" w14:textId="18B799A5" w:rsidR="00BB5E83" w:rsidRDefault="00BB5E83" w:rsidP="00856847">
            <w:pPr>
              <w:jc w:val="center"/>
              <w:rPr>
                <w:b/>
                <w:bCs/>
              </w:rPr>
            </w:pPr>
            <w:r>
              <w:rPr>
                <w:b/>
                <w:bCs/>
              </w:rPr>
              <w:t>开支科目</w:t>
            </w:r>
          </w:p>
        </w:tc>
        <w:tc>
          <w:tcPr>
            <w:tcW w:w="835" w:type="pct"/>
            <w:vMerge w:val="restar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C85F101" w14:textId="7D8FBF3C" w:rsidR="00BB5E83" w:rsidRDefault="00BB5E83" w:rsidP="00856847">
            <w:pPr>
              <w:jc w:val="center"/>
              <w:rPr>
                <w:b/>
                <w:bCs/>
              </w:rPr>
            </w:pPr>
            <w:r>
              <w:rPr>
                <w:b/>
                <w:bCs/>
              </w:rPr>
              <w:t>预算经费（元）</w:t>
            </w:r>
          </w:p>
        </w:tc>
        <w:tc>
          <w:tcPr>
            <w:tcW w:w="1376" w:type="pct"/>
            <w:vMerge w:val="restar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97B8A80" w14:textId="228682F5" w:rsidR="00BB5E83" w:rsidRDefault="00BB5E83" w:rsidP="00856847">
            <w:pPr>
              <w:jc w:val="center"/>
              <w:rPr>
                <w:b/>
                <w:bCs/>
              </w:rPr>
            </w:pPr>
            <w:r>
              <w:rPr>
                <w:b/>
                <w:bCs/>
              </w:rPr>
              <w:t>主要用途</w:t>
            </w:r>
          </w:p>
        </w:tc>
        <w:tc>
          <w:tcPr>
            <w:tcW w:w="0" w:type="auto"/>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37D5A39" w14:textId="0EA85158" w:rsidR="00BB5E83" w:rsidRDefault="00BB5E83">
            <w:pPr>
              <w:jc w:val="center"/>
              <w:rPr>
                <w:b/>
                <w:bCs/>
              </w:rPr>
            </w:pPr>
            <w:r>
              <w:rPr>
                <w:b/>
                <w:bCs/>
              </w:rPr>
              <w:t>阶段下达经费计划（元）</w:t>
            </w:r>
          </w:p>
        </w:tc>
      </w:tr>
      <w:tr w:rsidR="00856847" w14:paraId="000FA1DE" w14:textId="77777777" w:rsidTr="00856847">
        <w:trPr>
          <w:divId w:val="1203595658"/>
          <w:tblHeader/>
        </w:trPr>
        <w:tc>
          <w:tcPr>
            <w:tcW w:w="1512" w:type="pct"/>
            <w:vMerge/>
            <w:tcBorders>
              <w:top w:val="single" w:sz="8" w:space="0" w:color="auto"/>
              <w:left w:val="single" w:sz="8" w:space="0" w:color="auto"/>
              <w:bottom w:val="single" w:sz="8" w:space="0" w:color="auto"/>
              <w:right w:val="single" w:sz="8" w:space="0" w:color="auto"/>
            </w:tcBorders>
            <w:vAlign w:val="center"/>
            <w:hideMark/>
          </w:tcPr>
          <w:p w14:paraId="170E160F" w14:textId="77777777" w:rsidR="00BB5E83" w:rsidRDefault="00BB5E83" w:rsidP="00856847">
            <w:pPr>
              <w:jc w:val="center"/>
              <w:rPr>
                <w:b/>
                <w:bCs/>
              </w:rPr>
            </w:pPr>
          </w:p>
        </w:tc>
        <w:tc>
          <w:tcPr>
            <w:tcW w:w="835" w:type="pct"/>
            <w:vMerge/>
            <w:tcBorders>
              <w:top w:val="single" w:sz="8" w:space="0" w:color="auto"/>
              <w:left w:val="single" w:sz="8" w:space="0" w:color="auto"/>
              <w:bottom w:val="single" w:sz="8" w:space="0" w:color="auto"/>
              <w:right w:val="single" w:sz="8" w:space="0" w:color="auto"/>
            </w:tcBorders>
            <w:vAlign w:val="center"/>
            <w:hideMark/>
          </w:tcPr>
          <w:p w14:paraId="12710CA7" w14:textId="77777777" w:rsidR="00BB5E83" w:rsidRDefault="00BB5E83" w:rsidP="00856847">
            <w:pPr>
              <w:jc w:val="center"/>
              <w:rPr>
                <w:b/>
                <w:bCs/>
              </w:rPr>
            </w:pPr>
          </w:p>
        </w:tc>
        <w:tc>
          <w:tcPr>
            <w:tcW w:w="1376" w:type="pct"/>
            <w:vMerge/>
            <w:tcBorders>
              <w:top w:val="single" w:sz="8" w:space="0" w:color="auto"/>
              <w:left w:val="single" w:sz="8" w:space="0" w:color="auto"/>
              <w:bottom w:val="single" w:sz="8" w:space="0" w:color="auto"/>
              <w:right w:val="single" w:sz="8" w:space="0" w:color="auto"/>
            </w:tcBorders>
            <w:vAlign w:val="center"/>
            <w:hideMark/>
          </w:tcPr>
          <w:p w14:paraId="15FF15EC" w14:textId="77777777" w:rsidR="00BB5E83" w:rsidRDefault="00BB5E83" w:rsidP="00856847">
            <w:pPr>
              <w:jc w:val="center"/>
              <w:rPr>
                <w:b/>
                <w:bCs/>
              </w:rPr>
            </w:pPr>
          </w:p>
        </w:tc>
        <w:tc>
          <w:tcPr>
            <w:tcW w:w="0" w:type="auto"/>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5F8BB80" w14:textId="77777777" w:rsidR="00BB5E83" w:rsidRDefault="00BB5E83">
            <w:pPr>
              <w:jc w:val="center"/>
              <w:rPr>
                <w:b/>
                <w:bCs/>
              </w:rPr>
            </w:pPr>
            <w:r>
              <w:rPr>
                <w:b/>
                <w:bCs/>
              </w:rPr>
              <w:t>前半阶段</w:t>
            </w:r>
          </w:p>
        </w:tc>
        <w:tc>
          <w:tcPr>
            <w:tcW w:w="0" w:type="auto"/>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23E0340" w14:textId="77777777" w:rsidR="00BB5E83" w:rsidRDefault="00BB5E83">
            <w:pPr>
              <w:jc w:val="center"/>
              <w:rPr>
                <w:b/>
                <w:bCs/>
              </w:rPr>
            </w:pPr>
            <w:r>
              <w:rPr>
                <w:b/>
                <w:bCs/>
              </w:rPr>
              <w:t>后半阶段</w:t>
            </w:r>
          </w:p>
        </w:tc>
      </w:tr>
      <w:tr w:rsidR="00856847" w14:paraId="134C8CBC"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2C17F89" w14:textId="6C6B1ED7" w:rsidR="00BB5E83" w:rsidRDefault="00BB5E83" w:rsidP="00856847">
            <w:pPr>
              <w:jc w:val="center"/>
            </w:pPr>
            <w:r>
              <w:t>预算经费总额</w:t>
            </w:r>
          </w:p>
        </w:tc>
        <w:tc>
          <w:tcPr>
            <w:tcW w:w="835"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0446AC53" w14:textId="77777777" w:rsidR="00BB5E83" w:rsidRDefault="00D67220" w:rsidP="00856847">
            <w:pPr>
              <w:jc w:val="center"/>
            </w:pPr>
            <w:r>
              <w:rPr>
                <w:rFonts w:hint="eastAsia"/>
              </w:rPr>
              <w:t>3</w:t>
            </w:r>
            <w:r>
              <w:t>000.00</w:t>
            </w:r>
          </w:p>
        </w:tc>
        <w:tc>
          <w:tcPr>
            <w:tcW w:w="1376"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264DAF84" w14:textId="77777777" w:rsidR="00BB5E83" w:rsidRDefault="00881FCD" w:rsidP="00856847">
            <w:pPr>
              <w:jc w:val="center"/>
            </w:pPr>
            <w:r>
              <w:rPr>
                <w:rFonts w:hint="eastAsia"/>
              </w:rPr>
              <w:t>无</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0D5319BF" w14:textId="77777777" w:rsidR="00BB5E83" w:rsidRDefault="00881FCD">
            <w:pPr>
              <w:jc w:val="center"/>
            </w:pPr>
            <w:r>
              <w:rPr>
                <w:rFonts w:hint="eastAsia"/>
              </w:rPr>
              <w:t>0</w:t>
            </w:r>
            <w:r>
              <w:t>.00</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480F701B" w14:textId="77777777" w:rsidR="00BB5E83" w:rsidRDefault="0096244E">
            <w:pPr>
              <w:jc w:val="center"/>
            </w:pPr>
            <w:r>
              <w:rPr>
                <w:rFonts w:hint="eastAsia"/>
              </w:rPr>
              <w:t>0</w:t>
            </w:r>
            <w:r>
              <w:t>.00</w:t>
            </w:r>
          </w:p>
        </w:tc>
      </w:tr>
      <w:tr w:rsidR="00856847" w14:paraId="1F15D37C"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ABFC25D" w14:textId="648B0C19" w:rsidR="0096244E" w:rsidRDefault="0096244E" w:rsidP="00856847">
            <w:pPr>
              <w:jc w:val="center"/>
            </w:pPr>
            <w:r>
              <w:t>1.业务费</w:t>
            </w:r>
          </w:p>
        </w:tc>
        <w:tc>
          <w:tcPr>
            <w:tcW w:w="835"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29906139" w14:textId="77777777" w:rsidR="0096244E" w:rsidRDefault="0096244E" w:rsidP="00856847">
            <w:pPr>
              <w:jc w:val="center"/>
            </w:pPr>
            <w:r>
              <w:rPr>
                <w:rFonts w:hint="eastAsia"/>
              </w:rPr>
              <w:t>0</w:t>
            </w:r>
            <w:r>
              <w:t>.00</w:t>
            </w:r>
          </w:p>
        </w:tc>
        <w:tc>
          <w:tcPr>
            <w:tcW w:w="1376"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22EE8FDD" w14:textId="77777777" w:rsidR="0096244E" w:rsidRDefault="0096244E" w:rsidP="00856847">
            <w:pPr>
              <w:jc w:val="center"/>
            </w:pPr>
            <w:r>
              <w:rPr>
                <w:rFonts w:hint="eastAsia"/>
              </w:rPr>
              <w:t>无</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3511E80E" w14:textId="77777777" w:rsidR="0096244E" w:rsidRDefault="0096244E" w:rsidP="0096244E">
            <w:pPr>
              <w:jc w:val="center"/>
            </w:pPr>
            <w:r>
              <w:rPr>
                <w:rFonts w:hint="eastAsia"/>
              </w:rPr>
              <w:t>0</w:t>
            </w:r>
            <w:r>
              <w:t>.00</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0B00219A" w14:textId="77777777" w:rsidR="0096244E" w:rsidRDefault="0096244E" w:rsidP="0096244E">
            <w:pPr>
              <w:jc w:val="center"/>
            </w:pPr>
            <w:r>
              <w:rPr>
                <w:rFonts w:hint="eastAsia"/>
              </w:rPr>
              <w:t>0</w:t>
            </w:r>
            <w:r>
              <w:t>.00</w:t>
            </w:r>
          </w:p>
        </w:tc>
      </w:tr>
      <w:tr w:rsidR="00856847" w14:paraId="23F1D5D7"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35EFAEA" w14:textId="455C0DCC" w:rsidR="0096244E" w:rsidRDefault="00856847" w:rsidP="00856847">
            <w:pPr>
              <w:jc w:val="center"/>
            </w:pPr>
            <w:r>
              <w:rPr>
                <w:rFonts w:hint="eastAsia"/>
              </w:rPr>
              <w:t>(</w:t>
            </w:r>
            <w:r>
              <w:t>1)</w:t>
            </w:r>
            <w:r w:rsidR="0096244E">
              <w:t>计算、分析、测试费</w:t>
            </w:r>
          </w:p>
        </w:tc>
        <w:tc>
          <w:tcPr>
            <w:tcW w:w="835"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0DCCA5B3" w14:textId="77777777" w:rsidR="0096244E" w:rsidRDefault="0096244E" w:rsidP="00856847">
            <w:pPr>
              <w:jc w:val="center"/>
            </w:pPr>
            <w:r>
              <w:rPr>
                <w:rFonts w:hint="eastAsia"/>
              </w:rPr>
              <w:t>0</w:t>
            </w:r>
            <w:r>
              <w:t>.00</w:t>
            </w:r>
          </w:p>
        </w:tc>
        <w:tc>
          <w:tcPr>
            <w:tcW w:w="1376"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7EFD6A76" w14:textId="77777777" w:rsidR="0096244E" w:rsidRDefault="0096244E" w:rsidP="00856847">
            <w:pPr>
              <w:jc w:val="center"/>
            </w:pPr>
            <w:r>
              <w:rPr>
                <w:rFonts w:hint="eastAsia"/>
              </w:rPr>
              <w:t>无</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5AEA3809" w14:textId="77777777" w:rsidR="0096244E" w:rsidRDefault="0096244E" w:rsidP="0096244E">
            <w:pPr>
              <w:jc w:val="center"/>
            </w:pPr>
            <w:r>
              <w:rPr>
                <w:rFonts w:hint="eastAsia"/>
              </w:rPr>
              <w:t>0</w:t>
            </w:r>
            <w:r>
              <w:t>.00</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6674A52E" w14:textId="77777777" w:rsidR="0096244E" w:rsidRDefault="0096244E" w:rsidP="0096244E">
            <w:pPr>
              <w:jc w:val="center"/>
            </w:pPr>
            <w:r>
              <w:rPr>
                <w:rFonts w:hint="eastAsia"/>
              </w:rPr>
              <w:t>0</w:t>
            </w:r>
            <w:r>
              <w:t>.00</w:t>
            </w:r>
          </w:p>
        </w:tc>
      </w:tr>
      <w:tr w:rsidR="00856847" w14:paraId="4BBC4BF1"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FA563D0" w14:textId="778A2878" w:rsidR="0096244E" w:rsidRDefault="00856847" w:rsidP="00856847">
            <w:pPr>
              <w:jc w:val="center"/>
            </w:pPr>
            <w:r>
              <w:rPr>
                <w:rFonts w:hint="eastAsia"/>
              </w:rPr>
              <w:t>(</w:t>
            </w:r>
            <w:r>
              <w:t>2)</w:t>
            </w:r>
            <w:r w:rsidR="0096244E">
              <w:t>能源动力费</w:t>
            </w:r>
          </w:p>
        </w:tc>
        <w:tc>
          <w:tcPr>
            <w:tcW w:w="835"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56F2D9B5" w14:textId="77777777" w:rsidR="0096244E" w:rsidRDefault="0096244E" w:rsidP="00856847">
            <w:pPr>
              <w:jc w:val="center"/>
            </w:pPr>
            <w:r>
              <w:rPr>
                <w:rFonts w:hint="eastAsia"/>
              </w:rPr>
              <w:t>0</w:t>
            </w:r>
            <w:r>
              <w:t>.00</w:t>
            </w:r>
          </w:p>
        </w:tc>
        <w:tc>
          <w:tcPr>
            <w:tcW w:w="1376"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3D96E8F8" w14:textId="77777777" w:rsidR="0096244E" w:rsidRDefault="0096244E" w:rsidP="00856847">
            <w:pPr>
              <w:jc w:val="center"/>
            </w:pPr>
            <w:r>
              <w:rPr>
                <w:rFonts w:hint="eastAsia"/>
              </w:rPr>
              <w:t>无</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6174415E" w14:textId="77777777" w:rsidR="0096244E" w:rsidRDefault="0096244E" w:rsidP="0096244E">
            <w:pPr>
              <w:jc w:val="center"/>
            </w:pPr>
            <w:r>
              <w:rPr>
                <w:rFonts w:hint="eastAsia"/>
              </w:rPr>
              <w:t>0</w:t>
            </w:r>
            <w:r>
              <w:t>.00</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43FC93BB" w14:textId="77777777" w:rsidR="0096244E" w:rsidRDefault="0096244E" w:rsidP="0096244E">
            <w:pPr>
              <w:jc w:val="center"/>
            </w:pPr>
            <w:r>
              <w:rPr>
                <w:rFonts w:hint="eastAsia"/>
              </w:rPr>
              <w:t>0</w:t>
            </w:r>
            <w:r>
              <w:t>.00</w:t>
            </w:r>
          </w:p>
        </w:tc>
      </w:tr>
      <w:tr w:rsidR="00856847" w14:paraId="442C9C3D"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1BA42AE" w14:textId="0A3F69E0" w:rsidR="0096244E" w:rsidRDefault="00856847" w:rsidP="00856847">
            <w:pPr>
              <w:jc w:val="center"/>
            </w:pPr>
            <w:r>
              <w:rPr>
                <w:rFonts w:hint="eastAsia"/>
              </w:rPr>
              <w:t>(</w:t>
            </w:r>
            <w:r>
              <w:t>3)</w:t>
            </w:r>
            <w:r w:rsidR="0096244E">
              <w:t>会议、差旅费</w:t>
            </w:r>
          </w:p>
        </w:tc>
        <w:tc>
          <w:tcPr>
            <w:tcW w:w="835"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319CD6CB" w14:textId="77777777" w:rsidR="0096244E" w:rsidRDefault="0096244E" w:rsidP="00856847">
            <w:pPr>
              <w:jc w:val="center"/>
            </w:pPr>
            <w:r>
              <w:rPr>
                <w:rFonts w:hint="eastAsia"/>
              </w:rPr>
              <w:t>0</w:t>
            </w:r>
            <w:r>
              <w:t>.00</w:t>
            </w:r>
          </w:p>
        </w:tc>
        <w:tc>
          <w:tcPr>
            <w:tcW w:w="1376"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68E8EB75" w14:textId="77777777" w:rsidR="0096244E" w:rsidRDefault="0096244E" w:rsidP="00856847">
            <w:pPr>
              <w:jc w:val="center"/>
            </w:pPr>
            <w:r>
              <w:rPr>
                <w:rFonts w:hint="eastAsia"/>
              </w:rPr>
              <w:t>无</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4A9DCCCE" w14:textId="77777777" w:rsidR="0096244E" w:rsidRDefault="0096244E" w:rsidP="0096244E">
            <w:pPr>
              <w:jc w:val="center"/>
            </w:pPr>
            <w:r>
              <w:rPr>
                <w:rFonts w:hint="eastAsia"/>
              </w:rPr>
              <w:t>0</w:t>
            </w:r>
            <w:r>
              <w:t>.00</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22C6EADB" w14:textId="77777777" w:rsidR="0096244E" w:rsidRDefault="0096244E" w:rsidP="0096244E">
            <w:pPr>
              <w:jc w:val="center"/>
            </w:pPr>
            <w:r>
              <w:rPr>
                <w:rFonts w:hint="eastAsia"/>
              </w:rPr>
              <w:t>0</w:t>
            </w:r>
            <w:r>
              <w:t>.00</w:t>
            </w:r>
          </w:p>
        </w:tc>
      </w:tr>
      <w:tr w:rsidR="00856847" w14:paraId="6580F3D5"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E72B157" w14:textId="3DCD679A" w:rsidR="0096244E" w:rsidRDefault="00856847" w:rsidP="00856847">
            <w:pPr>
              <w:jc w:val="center"/>
            </w:pPr>
            <w:r>
              <w:rPr>
                <w:rFonts w:hint="eastAsia"/>
              </w:rPr>
              <w:t>(</w:t>
            </w:r>
            <w:r>
              <w:t>4)</w:t>
            </w:r>
            <w:r w:rsidR="0096244E">
              <w:t>文献检索费</w:t>
            </w:r>
          </w:p>
        </w:tc>
        <w:tc>
          <w:tcPr>
            <w:tcW w:w="835"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110A4700" w14:textId="77777777" w:rsidR="0096244E" w:rsidRDefault="0096244E" w:rsidP="00856847">
            <w:pPr>
              <w:jc w:val="center"/>
            </w:pPr>
            <w:r>
              <w:t>10</w:t>
            </w:r>
            <w:r>
              <w:rPr>
                <w:rFonts w:hint="eastAsia"/>
              </w:rPr>
              <w:t>0</w:t>
            </w:r>
            <w:r>
              <w:t>.00</w:t>
            </w:r>
          </w:p>
        </w:tc>
        <w:tc>
          <w:tcPr>
            <w:tcW w:w="1376"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52529028" w14:textId="77777777" w:rsidR="0096244E" w:rsidRDefault="0096244E" w:rsidP="00856847">
            <w:pPr>
              <w:jc w:val="center"/>
            </w:pPr>
            <w:r>
              <w:rPr>
                <w:rFonts w:hint="eastAsia"/>
              </w:rPr>
              <w:t>用于文献调研</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44714179" w14:textId="77777777" w:rsidR="0096244E" w:rsidRDefault="0096244E" w:rsidP="0096244E">
            <w:pPr>
              <w:jc w:val="center"/>
            </w:pPr>
            <w:r>
              <w:rPr>
                <w:rFonts w:hint="eastAsia"/>
              </w:rPr>
              <w:t>0</w:t>
            </w:r>
            <w:r>
              <w:t>.00</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47E98ADC" w14:textId="77777777" w:rsidR="0096244E" w:rsidRDefault="0096244E" w:rsidP="0096244E">
            <w:pPr>
              <w:jc w:val="center"/>
            </w:pPr>
            <w:r>
              <w:rPr>
                <w:rFonts w:hint="eastAsia"/>
              </w:rPr>
              <w:t>0</w:t>
            </w:r>
            <w:r>
              <w:t>.00</w:t>
            </w:r>
          </w:p>
        </w:tc>
      </w:tr>
      <w:tr w:rsidR="00856847" w14:paraId="5EDD0671"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F173162" w14:textId="0C0C65C0" w:rsidR="0096244E" w:rsidRDefault="00856847" w:rsidP="00856847">
            <w:pPr>
              <w:jc w:val="center"/>
            </w:pPr>
            <w:r>
              <w:rPr>
                <w:rFonts w:hint="eastAsia"/>
              </w:rPr>
              <w:t>(</w:t>
            </w:r>
            <w:r>
              <w:t>5)</w:t>
            </w:r>
            <w:r w:rsidR="0096244E">
              <w:t>论文出版费</w:t>
            </w:r>
          </w:p>
        </w:tc>
        <w:tc>
          <w:tcPr>
            <w:tcW w:w="835"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57CE51DE" w14:textId="77777777" w:rsidR="0096244E" w:rsidRDefault="00EE4EEE" w:rsidP="00856847">
            <w:pPr>
              <w:jc w:val="center"/>
            </w:pPr>
            <w:r>
              <w:t>3</w:t>
            </w:r>
            <w:r w:rsidR="002218EF">
              <w:t>0</w:t>
            </w:r>
            <w:r w:rsidR="0096244E">
              <w:rPr>
                <w:rFonts w:hint="eastAsia"/>
              </w:rPr>
              <w:t>0</w:t>
            </w:r>
            <w:r w:rsidR="0096244E">
              <w:t>.00</w:t>
            </w:r>
          </w:p>
        </w:tc>
        <w:tc>
          <w:tcPr>
            <w:tcW w:w="1376"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2127A69D" w14:textId="77777777" w:rsidR="0096244E" w:rsidRDefault="002218EF" w:rsidP="00856847">
            <w:pPr>
              <w:jc w:val="center"/>
            </w:pPr>
            <w:r>
              <w:rPr>
                <w:rFonts w:hint="eastAsia"/>
              </w:rPr>
              <w:t>印刷费、资料费</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092F9D45" w14:textId="77777777" w:rsidR="0096244E" w:rsidRDefault="0096244E" w:rsidP="0096244E">
            <w:pPr>
              <w:jc w:val="center"/>
            </w:pPr>
            <w:r>
              <w:rPr>
                <w:rFonts w:hint="eastAsia"/>
              </w:rPr>
              <w:t>0</w:t>
            </w:r>
            <w:r>
              <w:t>.00</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02B11771" w14:textId="77777777" w:rsidR="0096244E" w:rsidRDefault="0096244E" w:rsidP="0096244E">
            <w:pPr>
              <w:jc w:val="center"/>
            </w:pPr>
            <w:r>
              <w:rPr>
                <w:rFonts w:hint="eastAsia"/>
              </w:rPr>
              <w:t>0</w:t>
            </w:r>
            <w:r>
              <w:t>.00</w:t>
            </w:r>
          </w:p>
        </w:tc>
      </w:tr>
      <w:tr w:rsidR="00856847" w14:paraId="72101317" w14:textId="77777777" w:rsidTr="00856847">
        <w:trPr>
          <w:divId w:val="1203595658"/>
          <w:trHeight w:val="493"/>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04D0653" w14:textId="52A83251" w:rsidR="0096244E" w:rsidRDefault="0096244E" w:rsidP="00856847">
            <w:pPr>
              <w:jc w:val="center"/>
            </w:pPr>
            <w:r>
              <w:t>2.仪器设备购置费</w:t>
            </w:r>
          </w:p>
        </w:tc>
        <w:tc>
          <w:tcPr>
            <w:tcW w:w="835"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05F896DE" w14:textId="77777777" w:rsidR="0096244E" w:rsidRDefault="00EE4EEE" w:rsidP="00856847">
            <w:pPr>
              <w:jc w:val="center"/>
            </w:pPr>
            <w:r>
              <w:t>6</w:t>
            </w:r>
            <w:r w:rsidR="0096244E">
              <w:t>00.00</w:t>
            </w:r>
          </w:p>
        </w:tc>
        <w:tc>
          <w:tcPr>
            <w:tcW w:w="1376"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2CC067AA" w14:textId="48C93511" w:rsidR="0096244E" w:rsidRDefault="0096244E" w:rsidP="00856847">
            <w:pPr>
              <w:jc w:val="center"/>
            </w:pPr>
            <w:r>
              <w:rPr>
                <w:rFonts w:hint="eastAsia"/>
              </w:rPr>
              <w:t>获得相关测试图片集</w:t>
            </w:r>
            <w:r w:rsidR="00856847">
              <w:rPr>
                <w:rFonts w:hint="eastAsia"/>
              </w:rPr>
              <w:t>、</w:t>
            </w:r>
            <w:r>
              <w:rPr>
                <w:rFonts w:hint="eastAsia"/>
              </w:rPr>
              <w:t>代码版权</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6C55B441" w14:textId="77777777" w:rsidR="0096244E" w:rsidRDefault="0096244E" w:rsidP="0096244E">
            <w:pPr>
              <w:jc w:val="center"/>
            </w:pPr>
            <w:r>
              <w:rPr>
                <w:rFonts w:hint="eastAsia"/>
              </w:rPr>
              <w:t>0</w:t>
            </w:r>
            <w:r>
              <w:t>.00</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2EF1171A" w14:textId="77777777" w:rsidR="0096244E" w:rsidRDefault="0096244E" w:rsidP="0096244E">
            <w:pPr>
              <w:jc w:val="center"/>
            </w:pPr>
            <w:r>
              <w:rPr>
                <w:rFonts w:hint="eastAsia"/>
              </w:rPr>
              <w:t>0</w:t>
            </w:r>
            <w:r>
              <w:t>.00</w:t>
            </w:r>
          </w:p>
        </w:tc>
      </w:tr>
      <w:tr w:rsidR="00856847" w14:paraId="0FBD2341"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DB9409B" w14:textId="199F36C7" w:rsidR="0096244E" w:rsidRDefault="0096244E" w:rsidP="00856847">
            <w:pPr>
              <w:jc w:val="center"/>
            </w:pPr>
            <w:r>
              <w:t>3.实验装置试制费</w:t>
            </w:r>
          </w:p>
        </w:tc>
        <w:tc>
          <w:tcPr>
            <w:tcW w:w="835"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76F05FD5" w14:textId="77777777" w:rsidR="0096244E" w:rsidRDefault="0096244E" w:rsidP="00856847">
            <w:pPr>
              <w:jc w:val="center"/>
            </w:pPr>
            <w:r>
              <w:rPr>
                <w:rFonts w:hint="eastAsia"/>
              </w:rPr>
              <w:t>0</w:t>
            </w:r>
            <w:r>
              <w:t>.00</w:t>
            </w:r>
          </w:p>
        </w:tc>
        <w:tc>
          <w:tcPr>
            <w:tcW w:w="1376"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7E997360" w14:textId="77777777" w:rsidR="0096244E" w:rsidRDefault="0096244E" w:rsidP="00856847">
            <w:pPr>
              <w:jc w:val="center"/>
            </w:pPr>
            <w:r>
              <w:rPr>
                <w:rFonts w:hint="eastAsia"/>
              </w:rPr>
              <w:t>无</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5FEC1399" w14:textId="77777777" w:rsidR="0096244E" w:rsidRDefault="0096244E" w:rsidP="0096244E">
            <w:pPr>
              <w:jc w:val="center"/>
            </w:pPr>
            <w:r>
              <w:rPr>
                <w:rFonts w:hint="eastAsia"/>
              </w:rPr>
              <w:t>0</w:t>
            </w:r>
            <w:r>
              <w:t>.00</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7EB8B9CF" w14:textId="77777777" w:rsidR="0096244E" w:rsidRDefault="0096244E" w:rsidP="0096244E">
            <w:pPr>
              <w:jc w:val="center"/>
            </w:pPr>
            <w:r>
              <w:rPr>
                <w:rFonts w:hint="eastAsia"/>
              </w:rPr>
              <w:t>0</w:t>
            </w:r>
            <w:r>
              <w:t>.00</w:t>
            </w:r>
          </w:p>
        </w:tc>
      </w:tr>
      <w:tr w:rsidR="00856847" w14:paraId="61050263"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5FE1B33" w14:textId="0C05329C" w:rsidR="0096244E" w:rsidRDefault="0096244E" w:rsidP="00856847">
            <w:pPr>
              <w:jc w:val="center"/>
            </w:pPr>
            <w:r>
              <w:t>4.材料费</w:t>
            </w:r>
          </w:p>
        </w:tc>
        <w:tc>
          <w:tcPr>
            <w:tcW w:w="835"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60666245" w14:textId="77777777" w:rsidR="0096244E" w:rsidRDefault="00EE4EEE" w:rsidP="00856847">
            <w:pPr>
              <w:jc w:val="center"/>
            </w:pPr>
            <w:r>
              <w:t>20</w:t>
            </w:r>
            <w:r w:rsidR="0096244E">
              <w:t>00.00</w:t>
            </w:r>
          </w:p>
        </w:tc>
        <w:tc>
          <w:tcPr>
            <w:tcW w:w="1376"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52D4DCBD" w14:textId="77777777" w:rsidR="0096244E" w:rsidRDefault="0096244E" w:rsidP="00856847">
            <w:pPr>
              <w:jc w:val="center"/>
            </w:pPr>
            <w:r>
              <w:rPr>
                <w:rFonts w:hint="eastAsia"/>
              </w:rPr>
              <w:t>购买书籍</w:t>
            </w:r>
            <w:r w:rsidR="00EE4EEE">
              <w:rPr>
                <w:rFonts w:hint="eastAsia"/>
              </w:rPr>
              <w:t>、硬件设备</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4B25192C" w14:textId="77777777" w:rsidR="0096244E" w:rsidRDefault="0096244E" w:rsidP="0096244E">
            <w:pPr>
              <w:jc w:val="center"/>
            </w:pPr>
            <w:r>
              <w:rPr>
                <w:rFonts w:hint="eastAsia"/>
              </w:rPr>
              <w:t>0</w:t>
            </w:r>
            <w:r>
              <w:t>.00</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69439701" w14:textId="77777777" w:rsidR="0096244E" w:rsidRDefault="0096244E" w:rsidP="0096244E">
            <w:pPr>
              <w:jc w:val="center"/>
            </w:pPr>
            <w:r>
              <w:rPr>
                <w:rFonts w:hint="eastAsia"/>
              </w:rPr>
              <w:t>0</w:t>
            </w:r>
            <w:r>
              <w:t>.00</w:t>
            </w:r>
          </w:p>
        </w:tc>
      </w:tr>
      <w:tr w:rsidR="00FB63E3" w14:paraId="5F49FDA9"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83987EE" w14:textId="3E7334A2" w:rsidR="00BB5E83" w:rsidRDefault="00BB5E83" w:rsidP="00856847">
            <w:pPr>
              <w:jc w:val="center"/>
            </w:pPr>
            <w:r>
              <w:rPr>
                <w:b/>
                <w:bCs/>
              </w:rPr>
              <w:t>学校拨款</w:t>
            </w:r>
          </w:p>
        </w:tc>
        <w:tc>
          <w:tcPr>
            <w:tcW w:w="3488" w:type="pct"/>
            <w:gridSpan w:val="4"/>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72206184" w14:textId="77777777" w:rsidR="00BB5E83" w:rsidRDefault="00BB5E83" w:rsidP="00856847">
            <w:pPr>
              <w:jc w:val="center"/>
            </w:pPr>
          </w:p>
        </w:tc>
      </w:tr>
      <w:tr w:rsidR="00FB63E3" w14:paraId="4B15AAFF"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4952E36" w14:textId="64B6F9E6" w:rsidR="00BB5E83" w:rsidRDefault="00BB5E83" w:rsidP="00856847">
            <w:pPr>
              <w:jc w:val="center"/>
            </w:pPr>
            <w:r>
              <w:rPr>
                <w:b/>
                <w:bCs/>
              </w:rPr>
              <w:t>财政拨款</w:t>
            </w:r>
          </w:p>
        </w:tc>
        <w:tc>
          <w:tcPr>
            <w:tcW w:w="3488" w:type="pct"/>
            <w:gridSpan w:val="4"/>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5A1AA415" w14:textId="77777777" w:rsidR="00BB5E83" w:rsidRDefault="00BB5E83" w:rsidP="00856847">
            <w:pPr>
              <w:jc w:val="center"/>
            </w:pPr>
          </w:p>
        </w:tc>
      </w:tr>
    </w:tbl>
    <w:p w14:paraId="194DCBA9" w14:textId="4D22C2BA" w:rsidR="00BB5E83" w:rsidRDefault="00BB5E83">
      <w:pPr>
        <w:pStyle w:val="4"/>
        <w:keepNext/>
        <w:spacing w:line="600" w:lineRule="atLeast"/>
        <w:textAlignment w:val="center"/>
        <w:divId w:val="1787850031"/>
        <w:rPr>
          <w:rFonts w:ascii="黑体" w:eastAsia="黑体" w:hAnsi="黑体"/>
          <w:b w:val="0"/>
          <w:bCs w:val="0"/>
          <w:sz w:val="28"/>
          <w:szCs w:val="28"/>
        </w:rPr>
      </w:pPr>
      <w:r>
        <w:rPr>
          <w:rFonts w:ascii="黑体" w:eastAsia="黑体" w:hAnsi="黑体" w:hint="eastAsia"/>
          <w:b w:val="0"/>
          <w:bCs w:val="0"/>
          <w:sz w:val="28"/>
          <w:szCs w:val="28"/>
        </w:rPr>
        <w:t>四、 项目组成员签名</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B5E83" w14:paraId="399FABB9" w14:textId="77777777">
        <w:trPr>
          <w:divId w:val="1306357694"/>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8C7E052" w14:textId="77777777" w:rsidR="007E71BE" w:rsidRDefault="007E71BE" w:rsidP="007E71BE">
            <w:pPr>
              <w:spacing w:line="360" w:lineRule="auto"/>
            </w:pPr>
          </w:p>
          <w:p w14:paraId="13E5EAEB" w14:textId="77777777" w:rsidR="009D34D8" w:rsidRDefault="009D34D8" w:rsidP="009D34D8">
            <w:pPr>
              <w:spacing w:line="360" w:lineRule="auto"/>
            </w:pPr>
          </w:p>
          <w:p w14:paraId="278F2588" w14:textId="14B15829" w:rsidR="009D34D8" w:rsidRDefault="009D34D8" w:rsidP="009D34D8">
            <w:pPr>
              <w:spacing w:line="360" w:lineRule="auto"/>
            </w:pPr>
          </w:p>
        </w:tc>
      </w:tr>
    </w:tbl>
    <w:p w14:paraId="3D8B9F77" w14:textId="7DA2E2D9" w:rsidR="00BB5E83" w:rsidRDefault="00BB5E83">
      <w:pPr>
        <w:pStyle w:val="4"/>
        <w:keepNext/>
        <w:spacing w:line="600" w:lineRule="atLeast"/>
        <w:textAlignment w:val="center"/>
        <w:divId w:val="173158346"/>
        <w:rPr>
          <w:rFonts w:ascii="黑体" w:eastAsia="黑体" w:hAnsi="黑体"/>
          <w:b w:val="0"/>
          <w:bCs w:val="0"/>
          <w:sz w:val="28"/>
          <w:szCs w:val="28"/>
        </w:rPr>
      </w:pPr>
      <w:r>
        <w:rPr>
          <w:rFonts w:ascii="黑体" w:eastAsia="黑体" w:hAnsi="黑体" w:hint="eastAsia"/>
          <w:b w:val="0"/>
          <w:bCs w:val="0"/>
          <w:sz w:val="28"/>
          <w:szCs w:val="28"/>
        </w:rPr>
        <w:lastRenderedPageBreak/>
        <w:t>五、 指导教师意见</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B5E83" w14:paraId="0FB2DAFD" w14:textId="77777777">
        <w:trPr>
          <w:divId w:val="887449657"/>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071681B" w14:textId="77777777" w:rsidR="00BB5E83" w:rsidRDefault="00BB5E83" w:rsidP="00856847">
            <w:pPr>
              <w:spacing w:line="360" w:lineRule="auto"/>
            </w:pPr>
            <w:r>
              <w:t xml:space="preserve">  </w:t>
            </w:r>
          </w:p>
          <w:p w14:paraId="09B39F6A" w14:textId="77777777" w:rsidR="00BB5E83" w:rsidRDefault="00BB5E83">
            <w:pPr>
              <w:jc w:val="right"/>
              <w:rPr>
                <w:rFonts w:ascii="仿宋" w:eastAsia="仿宋" w:hAnsi="仿宋"/>
                <w:b/>
                <w:bCs/>
              </w:rPr>
            </w:pPr>
            <w:r>
              <w:rPr>
                <w:rFonts w:ascii="仿宋" w:eastAsia="仿宋" w:hAnsi="仿宋" w:hint="eastAsia"/>
                <w:b/>
                <w:bCs/>
              </w:rPr>
              <w:t>导师（签章）：</w:t>
            </w:r>
          </w:p>
          <w:p w14:paraId="4AF7638C" w14:textId="77777777" w:rsidR="00BB5E83" w:rsidRDefault="00BB5E83">
            <w:pPr>
              <w:jc w:val="right"/>
              <w:divId w:val="561603579"/>
              <w:rPr>
                <w:rFonts w:ascii="仿宋" w:eastAsia="仿宋" w:hAnsi="仿宋"/>
                <w:b/>
                <w:bCs/>
              </w:rPr>
            </w:pPr>
            <w:r>
              <w:rPr>
                <w:rFonts w:hint="eastAsia"/>
                <w:b/>
                <w:bCs/>
              </w:rPr>
              <w:t>  </w:t>
            </w: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5B87C951" w14:textId="6CE5A1CE" w:rsidR="00BB5E83" w:rsidRDefault="00BB5E83">
      <w:pPr>
        <w:pStyle w:val="4"/>
        <w:keepNext/>
        <w:spacing w:line="600" w:lineRule="atLeast"/>
        <w:textAlignment w:val="center"/>
        <w:divId w:val="1048844580"/>
        <w:rPr>
          <w:rFonts w:ascii="黑体" w:eastAsia="黑体" w:hAnsi="黑体"/>
          <w:b w:val="0"/>
          <w:bCs w:val="0"/>
          <w:sz w:val="28"/>
          <w:szCs w:val="28"/>
        </w:rPr>
      </w:pPr>
      <w:r>
        <w:rPr>
          <w:rFonts w:ascii="黑体" w:eastAsia="黑体" w:hAnsi="黑体" w:hint="eastAsia"/>
          <w:b w:val="0"/>
          <w:bCs w:val="0"/>
          <w:sz w:val="28"/>
          <w:szCs w:val="28"/>
        </w:rPr>
        <w:t>六、 院系大学生创新创业训练计划专家组意见</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B5E83" w14:paraId="4BA165A3" w14:textId="77777777">
        <w:trPr>
          <w:divId w:val="1987127407"/>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343051E" w14:textId="77777777" w:rsidR="00BB5E83" w:rsidRDefault="00BB5E83" w:rsidP="00856847">
            <w:pPr>
              <w:spacing w:line="360" w:lineRule="auto"/>
            </w:pPr>
            <w:r>
              <w:t xml:space="preserve">  </w:t>
            </w:r>
          </w:p>
          <w:p w14:paraId="3D27F776" w14:textId="77777777" w:rsidR="00BB5E83" w:rsidRDefault="00BB5E83">
            <w:pPr>
              <w:jc w:val="right"/>
              <w:rPr>
                <w:rFonts w:ascii="仿宋" w:eastAsia="仿宋" w:hAnsi="仿宋"/>
                <w:b/>
                <w:bCs/>
              </w:rPr>
            </w:pPr>
            <w:r>
              <w:rPr>
                <w:rFonts w:ascii="仿宋" w:eastAsia="仿宋" w:hAnsi="仿宋" w:hint="eastAsia"/>
                <w:b/>
                <w:bCs/>
              </w:rPr>
              <w:t>教学负责人（签章）：</w:t>
            </w:r>
          </w:p>
          <w:p w14:paraId="414D401D" w14:textId="77777777" w:rsidR="00BB5E83" w:rsidRDefault="00BB5E83">
            <w:pPr>
              <w:jc w:val="right"/>
              <w:divId w:val="1646736232"/>
              <w:rPr>
                <w:rFonts w:ascii="仿宋" w:eastAsia="仿宋" w:hAnsi="仿宋"/>
                <w:b/>
                <w:bCs/>
              </w:rPr>
            </w:pPr>
            <w:r>
              <w:rPr>
                <w:rFonts w:hint="eastAsia"/>
                <w:b/>
                <w:bCs/>
              </w:rPr>
              <w:t>  </w:t>
            </w: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09C4F489" w14:textId="407D4928" w:rsidR="00BB5E83" w:rsidRDefault="00BB5E83">
      <w:pPr>
        <w:pStyle w:val="4"/>
        <w:keepNext/>
        <w:spacing w:line="600" w:lineRule="atLeast"/>
        <w:textAlignment w:val="center"/>
        <w:divId w:val="315648272"/>
        <w:rPr>
          <w:rFonts w:ascii="黑体" w:eastAsia="黑体" w:hAnsi="黑体"/>
          <w:b w:val="0"/>
          <w:bCs w:val="0"/>
          <w:sz w:val="28"/>
          <w:szCs w:val="28"/>
        </w:rPr>
      </w:pPr>
      <w:r>
        <w:rPr>
          <w:rFonts w:ascii="黑体" w:eastAsia="黑体" w:hAnsi="黑体" w:hint="eastAsia"/>
          <w:b w:val="0"/>
          <w:bCs w:val="0"/>
          <w:sz w:val="28"/>
          <w:szCs w:val="28"/>
        </w:rPr>
        <w:t>七、 学校大学生创新创业训练计划专家组意见</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B5E83" w14:paraId="7B28E9C8" w14:textId="77777777">
        <w:trPr>
          <w:divId w:val="1122843149"/>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3E5E8D6" w14:textId="77777777" w:rsidR="00BB5E83" w:rsidRDefault="00BB5E83" w:rsidP="00856847">
            <w:pPr>
              <w:spacing w:line="360" w:lineRule="auto"/>
            </w:pPr>
            <w:r>
              <w:t xml:space="preserve">  </w:t>
            </w:r>
          </w:p>
          <w:p w14:paraId="06223502" w14:textId="77777777" w:rsidR="00BB5E83" w:rsidRDefault="00BB5E83">
            <w:pPr>
              <w:jc w:val="right"/>
              <w:rPr>
                <w:rFonts w:ascii="仿宋" w:eastAsia="仿宋" w:hAnsi="仿宋"/>
                <w:b/>
                <w:bCs/>
              </w:rPr>
            </w:pPr>
            <w:r>
              <w:rPr>
                <w:rFonts w:ascii="仿宋" w:eastAsia="仿宋" w:hAnsi="仿宋" w:hint="eastAsia"/>
                <w:b/>
                <w:bCs/>
              </w:rPr>
              <w:t>负责人（签章）：</w:t>
            </w:r>
          </w:p>
          <w:p w14:paraId="69584A57" w14:textId="77777777" w:rsidR="00BB5E83" w:rsidRDefault="00BB5E83">
            <w:pPr>
              <w:jc w:val="right"/>
              <w:divId w:val="1087767211"/>
              <w:rPr>
                <w:rFonts w:ascii="仿宋" w:eastAsia="仿宋" w:hAnsi="仿宋"/>
                <w:b/>
                <w:bCs/>
              </w:rPr>
            </w:pPr>
            <w:r>
              <w:rPr>
                <w:rFonts w:hint="eastAsia"/>
                <w:b/>
                <w:bCs/>
              </w:rPr>
              <w:t>  </w:t>
            </w: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6B9D995C" w14:textId="77777777" w:rsidR="00EF2B3D" w:rsidRPr="00EF2B3D" w:rsidRDefault="00EF2B3D" w:rsidP="00EF2B3D">
      <w:pPr>
        <w:rPr>
          <w:vanish/>
        </w:rPr>
      </w:pPr>
    </w:p>
    <w:tbl>
      <w:tblPr>
        <w:tblW w:w="0" w:type="dxa"/>
        <w:tblCellSpacing w:w="0" w:type="dxa"/>
        <w:tblInd w:w="21600" w:type="dxa"/>
        <w:tblCellMar>
          <w:left w:w="0" w:type="dxa"/>
          <w:right w:w="0" w:type="dxa"/>
        </w:tblCellMar>
        <w:tblLook w:val="04A0" w:firstRow="1" w:lastRow="0" w:firstColumn="1" w:lastColumn="0" w:noHBand="0" w:noVBand="1"/>
      </w:tblPr>
      <w:tblGrid>
        <w:gridCol w:w="2703"/>
        <w:gridCol w:w="91"/>
      </w:tblGrid>
      <w:tr w:rsidR="00BB5E83" w14:paraId="284FAE7F" w14:textId="77777777">
        <w:trPr>
          <w:divId w:val="1327317374"/>
          <w:tblCellSpacing w:w="0" w:type="dxa"/>
        </w:trPr>
        <w:tc>
          <w:tcPr>
            <w:tcW w:w="0" w:type="auto"/>
            <w:vAlign w:val="center"/>
            <w:hideMark/>
          </w:tcPr>
          <w:p w14:paraId="18115A6E" w14:textId="0766B39E" w:rsidR="00BB5E83" w:rsidRDefault="00575DE1">
            <w:pPr>
              <w:pStyle w:val="a6"/>
            </w:pPr>
            <w:r>
              <w:rPr>
                <w:noProof/>
              </w:rPr>
              <w:drawing>
                <wp:inline distT="0" distB="0" distL="0" distR="0" wp14:anchorId="2D9645D5" wp14:editId="2A793804">
                  <wp:extent cx="1716405" cy="43116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716405" cy="431165"/>
                          </a:xfrm>
                          <a:prstGeom prst="rect">
                            <a:avLst/>
                          </a:prstGeom>
                          <a:noFill/>
                          <a:ln>
                            <a:noFill/>
                          </a:ln>
                        </pic:spPr>
                      </pic:pic>
                    </a:graphicData>
                  </a:graphic>
                </wp:inline>
              </w:drawing>
            </w:r>
          </w:p>
        </w:tc>
        <w:tc>
          <w:tcPr>
            <w:tcW w:w="0" w:type="auto"/>
            <w:vAlign w:val="center"/>
            <w:hideMark/>
          </w:tcPr>
          <w:p w14:paraId="6CC6F91D" w14:textId="77777777" w:rsidR="00BB5E83" w:rsidRDefault="00BB5E83">
            <w:pPr>
              <w:pStyle w:val="a3"/>
              <w:jc w:val="center"/>
            </w:pPr>
            <w:r>
              <w:rPr>
                <w:rFonts w:hint="eastAsia"/>
              </w:rPr>
              <w:fldChar w:fldCharType="begin"/>
            </w:r>
            <w:r>
              <w:rPr>
                <w:rFonts w:hint="eastAsia"/>
              </w:rPr>
              <w:instrText>PAGE</w:instrText>
            </w:r>
            <w:r w:rsidR="007E71BE">
              <w:fldChar w:fldCharType="separate"/>
            </w:r>
            <w:r>
              <w:rPr>
                <w:rFonts w:hint="eastAsia"/>
              </w:rPr>
              <w:fldChar w:fldCharType="end"/>
            </w:r>
            <w:r>
              <w:rPr>
                <w:rFonts w:hint="eastAsia"/>
              </w:rPr>
              <w:t xml:space="preserve"> / </w:t>
            </w:r>
            <w:r>
              <w:rPr>
                <w:rFonts w:hint="eastAsia"/>
              </w:rPr>
              <w:fldChar w:fldCharType="begin"/>
            </w:r>
            <w:r>
              <w:rPr>
                <w:rFonts w:hint="eastAsia"/>
              </w:rPr>
              <w:instrText>NUMPAGES</w:instrText>
            </w:r>
            <w:r w:rsidR="007E71BE">
              <w:fldChar w:fldCharType="separate"/>
            </w:r>
            <w:r>
              <w:rPr>
                <w:rFonts w:hint="eastAsia"/>
              </w:rPr>
              <w:fldChar w:fldCharType="end"/>
            </w:r>
            <w:r>
              <w:rPr>
                <w:rFonts w:hint="eastAsia"/>
              </w:rPr>
              <w:t xml:space="preserve"> </w:t>
            </w:r>
          </w:p>
        </w:tc>
      </w:tr>
    </w:tbl>
    <w:p w14:paraId="13E5F36A" w14:textId="77777777" w:rsidR="00BB5E83" w:rsidRDefault="00BB5E83" w:rsidP="00856847">
      <w:pPr>
        <w:divId w:val="1327317374"/>
      </w:pPr>
    </w:p>
    <w:sectPr w:rsidR="00BB5E83">
      <w:headerReference w:type="default" r:id="rId19"/>
      <w:footerReference w:type="default" r:id="rId20"/>
      <w:footerReference w:type="first" r:id="rId21"/>
      <w:pgSz w:w="12240" w:h="15840"/>
      <w:pgMar w:top="1440" w:right="1440" w:bottom="1440" w:left="1440" w:header="720" w:footer="720" w:gutter="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A5CE5" w14:textId="77777777" w:rsidR="00EB3999" w:rsidRDefault="00EB3999">
      <w:r>
        <w:separator/>
      </w:r>
    </w:p>
  </w:endnote>
  <w:endnote w:type="continuationSeparator" w:id="0">
    <w:p w14:paraId="67897F30" w14:textId="77777777" w:rsidR="00EB3999" w:rsidRDefault="00EB3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67048" w14:textId="77777777" w:rsidR="00BB5E83" w:rsidRDefault="00BB5E83">
    <w:pPr>
      <w:pStyle w:val="a3"/>
      <w:jc w:val="center"/>
    </w:pPr>
    <w:r>
      <w:rPr>
        <w:rFonts w:hint="eastAsia"/>
      </w:rPr>
      <w:fldChar w:fldCharType="begin"/>
    </w:r>
    <w:r>
      <w:rPr>
        <w:rFonts w:hint="eastAsia"/>
      </w:rPr>
      <w:instrText>PAGE</w:instrText>
    </w:r>
    <w:r>
      <w:rPr>
        <w:rFonts w:hint="eastAsia"/>
      </w:rPr>
      <w:fldChar w:fldCharType="separate"/>
    </w:r>
    <w:r w:rsidR="00B65C84">
      <w:rPr>
        <w:noProof/>
      </w:rPr>
      <w:t>6</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rsidR="00B65C84">
      <w:rPr>
        <w:noProof/>
      </w:rPr>
      <w:t>6</w:t>
    </w:r>
    <w:r>
      <w:rPr>
        <w:rFonts w:hint="eastAsia"/>
      </w:rPr>
      <w:fldChar w:fldCharType="end"/>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5E39C" w14:textId="77777777" w:rsidR="00BB5E83" w:rsidRDefault="00BB5E83">
    <w:pPr>
      <w:pStyle w:val="a3"/>
      <w:jc w:val="center"/>
    </w:pPr>
    <w:r>
      <w:rPr>
        <w:rFonts w:hint="eastAsia"/>
      </w:rPr>
      <w:fldChar w:fldCharType="begin"/>
    </w:r>
    <w:r>
      <w:rPr>
        <w:rFonts w:hint="eastAsia"/>
      </w:rPr>
      <w:instrText>PAGE</w:instrText>
    </w:r>
    <w:r>
      <w:rPr>
        <w:rFonts w:hint="eastAsia"/>
      </w:rPr>
      <w:fldChar w:fldCharType="separate"/>
    </w:r>
    <w:r w:rsidR="00B65C84">
      <w:rPr>
        <w:noProof/>
      </w:rPr>
      <w:t>1</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rsidR="00B65C84">
      <w:rPr>
        <w:noProof/>
      </w:rPr>
      <w:t>6</w:t>
    </w:r>
    <w:r>
      <w:rPr>
        <w:rFonts w:hint="eastAsia"/>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1D072" w14:textId="77777777" w:rsidR="00EB3999" w:rsidRDefault="00EB3999">
      <w:r>
        <w:separator/>
      </w:r>
    </w:p>
  </w:footnote>
  <w:footnote w:type="continuationSeparator" w:id="0">
    <w:p w14:paraId="74073D55" w14:textId="77777777" w:rsidR="00EB3999" w:rsidRDefault="00EB3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D5F5C" w14:textId="2613F03B" w:rsidR="00BB5E83" w:rsidRDefault="00575DE1">
    <w:pPr>
      <w:pStyle w:val="a6"/>
    </w:pPr>
    <w:r>
      <w:rPr>
        <w:noProof/>
      </w:rPr>
      <w:drawing>
        <wp:inline distT="0" distB="0" distL="0" distR="0" wp14:anchorId="3D37AFC9" wp14:editId="5D1397A5">
          <wp:extent cx="1726442" cy="429758"/>
          <wp:effectExtent l="0" t="0" r="762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link="rId1">
                    <a:extLst>
                      <a:ext uri="{28A0092B-C50C-407E-A947-70E740481C1C}">
                        <a14:useLocalDpi xmlns:a14="http://schemas.microsoft.com/office/drawing/2010/main" val="0"/>
                      </a:ext>
                    </a:extLst>
                  </a:blip>
                  <a:srcRect l="7555" r="8558"/>
                  <a:stretch/>
                </pic:blipFill>
                <pic:spPr bwMode="auto">
                  <a:xfrm>
                    <a:off x="0" y="0"/>
                    <a:ext cx="1774914" cy="441824"/>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F68DA"/>
    <w:multiLevelType w:val="multilevel"/>
    <w:tmpl w:val="653E8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0358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noPunctuationKerning/>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B3D"/>
    <w:rsid w:val="00011B54"/>
    <w:rsid w:val="000763FF"/>
    <w:rsid w:val="000850A9"/>
    <w:rsid w:val="001577A8"/>
    <w:rsid w:val="0016618D"/>
    <w:rsid w:val="00184274"/>
    <w:rsid w:val="001A36BF"/>
    <w:rsid w:val="00210E96"/>
    <w:rsid w:val="00215451"/>
    <w:rsid w:val="002218EF"/>
    <w:rsid w:val="002356EC"/>
    <w:rsid w:val="00246B91"/>
    <w:rsid w:val="00276FBE"/>
    <w:rsid w:val="002A625A"/>
    <w:rsid w:val="003C610B"/>
    <w:rsid w:val="00416A22"/>
    <w:rsid w:val="004213EC"/>
    <w:rsid w:val="0044392F"/>
    <w:rsid w:val="004822E4"/>
    <w:rsid w:val="00565A0C"/>
    <w:rsid w:val="00575DE1"/>
    <w:rsid w:val="00597795"/>
    <w:rsid w:val="005F25CA"/>
    <w:rsid w:val="00621792"/>
    <w:rsid w:val="0067575A"/>
    <w:rsid w:val="006800D7"/>
    <w:rsid w:val="006F719D"/>
    <w:rsid w:val="007305D2"/>
    <w:rsid w:val="00793A22"/>
    <w:rsid w:val="007D112C"/>
    <w:rsid w:val="007E71BE"/>
    <w:rsid w:val="008307AC"/>
    <w:rsid w:val="008507DC"/>
    <w:rsid w:val="00855FA9"/>
    <w:rsid w:val="00856847"/>
    <w:rsid w:val="00881FCD"/>
    <w:rsid w:val="008A4C2A"/>
    <w:rsid w:val="00961DEA"/>
    <w:rsid w:val="0096244E"/>
    <w:rsid w:val="009C1C5E"/>
    <w:rsid w:val="009D34D8"/>
    <w:rsid w:val="009E73B8"/>
    <w:rsid w:val="009F17FE"/>
    <w:rsid w:val="00AC25E2"/>
    <w:rsid w:val="00AF0C38"/>
    <w:rsid w:val="00B139DA"/>
    <w:rsid w:val="00B17DF1"/>
    <w:rsid w:val="00B214A7"/>
    <w:rsid w:val="00B2756D"/>
    <w:rsid w:val="00B34ACC"/>
    <w:rsid w:val="00B65C84"/>
    <w:rsid w:val="00B8681F"/>
    <w:rsid w:val="00BB47AA"/>
    <w:rsid w:val="00BB5E83"/>
    <w:rsid w:val="00BC3525"/>
    <w:rsid w:val="00BC5698"/>
    <w:rsid w:val="00C07989"/>
    <w:rsid w:val="00C364B1"/>
    <w:rsid w:val="00C76277"/>
    <w:rsid w:val="00C931C2"/>
    <w:rsid w:val="00D35C05"/>
    <w:rsid w:val="00D67220"/>
    <w:rsid w:val="00D729D1"/>
    <w:rsid w:val="00D80711"/>
    <w:rsid w:val="00DD2F5E"/>
    <w:rsid w:val="00E43978"/>
    <w:rsid w:val="00E47EE9"/>
    <w:rsid w:val="00E92407"/>
    <w:rsid w:val="00EB3999"/>
    <w:rsid w:val="00EE4EEE"/>
    <w:rsid w:val="00EF2B3D"/>
    <w:rsid w:val="00F059E1"/>
    <w:rsid w:val="00F22E92"/>
    <w:rsid w:val="00F972EF"/>
    <w:rsid w:val="00FA2F49"/>
    <w:rsid w:val="00FB63E3"/>
    <w:rsid w:val="00FC53AE"/>
    <w:rsid w:val="00FC5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18CD255D"/>
  <w15:chartTrackingRefBased/>
  <w15:docId w15:val="{433CB844-45BE-4828-8B34-5AF4C527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71BE"/>
    <w:rPr>
      <w:rFonts w:ascii="宋体" w:hAnsi="宋体" w:cs="宋体"/>
      <w:sz w:val="24"/>
      <w:szCs w:val="24"/>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320"/>
        <w:tab w:val="right" w:pos="8640"/>
      </w:tabs>
    </w:pPr>
    <w:rPr>
      <w:rFonts w:ascii="等线" w:eastAsia="等线" w:hAnsi="等线"/>
    </w:rPr>
  </w:style>
  <w:style w:type="character" w:customStyle="1" w:styleId="a4">
    <w:name w:val="页脚 字符"/>
    <w:link w:val="a3"/>
    <w:uiPriority w:val="99"/>
    <w:rPr>
      <w:rFonts w:ascii="宋体" w:eastAsia="宋体" w:hAnsi="宋体" w:cs="宋体"/>
      <w:sz w:val="18"/>
      <w:szCs w:val="18"/>
    </w:rPr>
  </w:style>
  <w:style w:type="paragraph" w:customStyle="1" w:styleId="c-word--empty">
    <w:name w:val="c-word--empty"/>
    <w:basedOn w:val="a"/>
    <w:pPr>
      <w:spacing w:before="100" w:beforeAutospacing="1" w:after="100" w:afterAutospacing="1"/>
      <w:jc w:val="center"/>
    </w:pPr>
    <w:rPr>
      <w:color w:val="DDDDDD"/>
      <w:sz w:val="36"/>
      <w:szCs w:val="36"/>
    </w:rPr>
  </w:style>
  <w:style w:type="paragraph" w:customStyle="1" w:styleId="c-word--title">
    <w:name w:val="c-word--title"/>
    <w:basedOn w:val="a"/>
    <w:pPr>
      <w:jc w:val="center"/>
    </w:pPr>
  </w:style>
  <w:style w:type="paragraph" w:customStyle="1" w:styleId="text-center">
    <w:name w:val="text-center"/>
    <w:basedOn w:val="a"/>
    <w:pPr>
      <w:spacing w:before="100" w:beforeAutospacing="1" w:after="100" w:afterAutospacing="1"/>
      <w:jc w:val="center"/>
    </w:pPr>
  </w:style>
  <w:style w:type="paragraph" w:customStyle="1" w:styleId="c-lxyj-title">
    <w:name w:val="c-lxyj-title"/>
    <w:basedOn w:val="a"/>
    <w:pPr>
      <w:spacing w:before="100" w:beforeAutospacing="1" w:after="100" w:afterAutospacing="1"/>
    </w:pPr>
  </w:style>
  <w:style w:type="paragraph" w:customStyle="1" w:styleId="c-lxyj-content">
    <w:name w:val="c-lxyj-content"/>
    <w:basedOn w:val="a"/>
    <w:pPr>
      <w:spacing w:before="100" w:beforeAutospacing="1" w:after="100" w:afterAutospacing="1"/>
    </w:pPr>
  </w:style>
  <w:style w:type="paragraph" w:customStyle="1" w:styleId="word-logo">
    <w:name w:val="word-logo"/>
    <w:basedOn w:val="a"/>
    <w:pPr>
      <w:spacing w:before="100" w:beforeAutospacing="1" w:after="100" w:afterAutospacing="1"/>
    </w:pPr>
  </w:style>
  <w:style w:type="paragraph" w:customStyle="1" w:styleId="word-title1">
    <w:name w:val="word-title1"/>
    <w:basedOn w:val="a"/>
    <w:pPr>
      <w:spacing w:before="100" w:beforeAutospacing="1" w:after="100" w:afterAutospacing="1"/>
    </w:pPr>
  </w:style>
  <w:style w:type="paragraph" w:customStyle="1" w:styleId="c-base-info-title">
    <w:name w:val="c-base-info-title"/>
    <w:basedOn w:val="a"/>
    <w:pPr>
      <w:spacing w:before="100" w:beforeAutospacing="1" w:after="100" w:afterAutospacing="1"/>
    </w:pPr>
  </w:style>
  <w:style w:type="paragraph" w:customStyle="1" w:styleId="c-base-info-content">
    <w:name w:val="c-base-info-content"/>
    <w:basedOn w:val="a"/>
    <w:pPr>
      <w:spacing w:before="100" w:beforeAutospacing="1" w:after="100" w:afterAutospacing="1"/>
    </w:pPr>
  </w:style>
  <w:style w:type="paragraph" w:customStyle="1" w:styleId="c-yijian-sign">
    <w:name w:val="c-yijian-sign"/>
    <w:basedOn w:val="a"/>
    <w:pPr>
      <w:spacing w:before="100" w:beforeAutospacing="1" w:after="100" w:afterAutospacing="1"/>
    </w:pPr>
  </w:style>
  <w:style w:type="paragraph" w:customStyle="1" w:styleId="c-yijian-content">
    <w:name w:val="c-yijian-content"/>
    <w:basedOn w:val="a"/>
    <w:pPr>
      <w:spacing w:before="100" w:beforeAutospacing="1" w:after="100" w:afterAutospacing="1"/>
    </w:pPr>
  </w:style>
  <w:style w:type="paragraph" w:customStyle="1" w:styleId="c-lxyj-sub">
    <w:name w:val="c-lxyj-sub"/>
    <w:basedOn w:val="a"/>
    <w:pPr>
      <w:spacing w:before="100" w:beforeAutospacing="1" w:after="100" w:afterAutospacing="1"/>
    </w:pPr>
  </w:style>
  <w:style w:type="paragraph" w:customStyle="1" w:styleId="c-lxyj-sub-title">
    <w:name w:val="c-lxyj-sub-title"/>
    <w:basedOn w:val="a"/>
    <w:pPr>
      <w:spacing w:before="100" w:beforeAutospacing="1" w:after="100" w:afterAutospacing="1"/>
    </w:pPr>
  </w:style>
  <w:style w:type="paragraph" w:customStyle="1" w:styleId="c-lxyj-sub-contet">
    <w:name w:val="c-lxyj-sub-contet"/>
    <w:basedOn w:val="a"/>
    <w:pPr>
      <w:spacing w:before="100" w:beforeAutospacing="1" w:after="100" w:afterAutospacing="1"/>
    </w:pPr>
  </w:style>
  <w:style w:type="paragraph" w:customStyle="1" w:styleId="word-logo1">
    <w:name w:val="word-logo1"/>
    <w:basedOn w:val="a"/>
    <w:pPr>
      <w:spacing w:before="200" w:after="200"/>
      <w:jc w:val="center"/>
    </w:pPr>
  </w:style>
  <w:style w:type="paragraph" w:customStyle="1" w:styleId="word-title11">
    <w:name w:val="word-title11"/>
    <w:basedOn w:val="a"/>
    <w:pPr>
      <w:spacing w:before="200" w:after="400"/>
      <w:jc w:val="center"/>
    </w:pPr>
    <w:rPr>
      <w:rFonts w:ascii="黑体" w:eastAsia="黑体" w:hAnsi="黑体"/>
      <w:sz w:val="52"/>
      <w:szCs w:val="52"/>
    </w:rPr>
  </w:style>
  <w:style w:type="paragraph" w:customStyle="1" w:styleId="c-base-info-title1">
    <w:name w:val="c-base-info-title1"/>
    <w:basedOn w:val="a"/>
    <w:pPr>
      <w:keepNext/>
      <w:spacing w:before="100" w:beforeAutospacing="1" w:after="100" w:afterAutospacing="1" w:line="600" w:lineRule="atLeast"/>
      <w:textAlignment w:val="center"/>
    </w:pPr>
    <w:rPr>
      <w:rFonts w:ascii="黑体" w:eastAsia="黑体" w:hAnsi="黑体"/>
      <w:sz w:val="28"/>
      <w:szCs w:val="28"/>
    </w:rPr>
  </w:style>
  <w:style w:type="paragraph" w:customStyle="1" w:styleId="c-base-info-content1">
    <w:name w:val="c-base-info-content1"/>
    <w:basedOn w:val="a"/>
    <w:pPr>
      <w:spacing w:before="20" w:after="20"/>
    </w:pPr>
  </w:style>
  <w:style w:type="paragraph" w:customStyle="1" w:styleId="c-lxyj-title1">
    <w:name w:val="c-lxyj-title1"/>
    <w:basedOn w:val="a"/>
    <w:pPr>
      <w:spacing w:before="120" w:after="120" w:line="400" w:lineRule="atLeast"/>
      <w:textAlignment w:val="center"/>
    </w:pPr>
    <w:rPr>
      <w:b/>
      <w:bCs/>
    </w:rPr>
  </w:style>
  <w:style w:type="paragraph" w:customStyle="1" w:styleId="c-lxyj-content1">
    <w:name w:val="c-lxyj-content1"/>
    <w:basedOn w:val="a"/>
    <w:pPr>
      <w:spacing w:before="240" w:after="480" w:line="480" w:lineRule="atLeast"/>
      <w:ind w:left="80" w:right="80" w:firstLine="480"/>
    </w:pPr>
  </w:style>
  <w:style w:type="paragraph" w:customStyle="1" w:styleId="c-lxyj-sub1">
    <w:name w:val="c-lxyj-sub1"/>
    <w:basedOn w:val="a"/>
    <w:pPr>
      <w:spacing w:before="120" w:after="240"/>
    </w:pPr>
  </w:style>
  <w:style w:type="paragraph" w:customStyle="1" w:styleId="c-lxyj-sub-title1">
    <w:name w:val="c-lxyj-sub-title1"/>
    <w:basedOn w:val="a"/>
    <w:pPr>
      <w:spacing w:before="100" w:beforeAutospacing="1" w:after="100" w:afterAutospacing="1"/>
      <w:ind w:firstLine="480"/>
    </w:pPr>
    <w:rPr>
      <w:rFonts w:ascii="仿宋" w:eastAsia="仿宋" w:hAnsi="仿宋"/>
      <w:b/>
      <w:bCs/>
    </w:rPr>
  </w:style>
  <w:style w:type="paragraph" w:customStyle="1" w:styleId="c-lxyj-sub-contet1">
    <w:name w:val="c-lxyj-sub-contet1"/>
    <w:basedOn w:val="a"/>
    <w:pPr>
      <w:spacing w:before="40" w:after="240"/>
      <w:ind w:left="480" w:right="480" w:firstLine="480"/>
    </w:pPr>
  </w:style>
  <w:style w:type="paragraph" w:customStyle="1" w:styleId="c-yijian-sign1">
    <w:name w:val="c-yijian-sign1"/>
    <w:basedOn w:val="a"/>
    <w:pPr>
      <w:spacing w:before="240" w:after="40"/>
      <w:ind w:right="800"/>
      <w:jc w:val="right"/>
    </w:pPr>
    <w:rPr>
      <w:rFonts w:ascii="仿宋" w:eastAsia="仿宋" w:hAnsi="仿宋"/>
      <w:b/>
      <w:bCs/>
    </w:rPr>
  </w:style>
  <w:style w:type="paragraph" w:customStyle="1" w:styleId="c-yijian-content1">
    <w:name w:val="c-yijian-content1"/>
    <w:basedOn w:val="a"/>
    <w:pPr>
      <w:spacing w:before="240" w:after="240"/>
      <w:ind w:left="240" w:right="240"/>
    </w:pPr>
  </w:style>
  <w:style w:type="character" w:customStyle="1" w:styleId="40">
    <w:name w:val="标题 4 字符"/>
    <w:link w:val="4"/>
    <w:uiPriority w:val="9"/>
    <w:semiHidden/>
    <w:rPr>
      <w:rFonts w:ascii="Cambria" w:eastAsia="宋体" w:hAnsi="Cambria" w:cs="Times New Roman"/>
      <w:b/>
      <w:bCs/>
      <w:sz w:val="28"/>
      <w:szCs w:val="28"/>
    </w:rPr>
  </w:style>
  <w:style w:type="character" w:customStyle="1" w:styleId="c-title">
    <w:name w:val="c-title"/>
    <w:basedOn w:val="a0"/>
  </w:style>
  <w:style w:type="character" w:customStyle="1" w:styleId="c-value">
    <w:name w:val="c-value"/>
    <w:basedOn w:val="a0"/>
  </w:style>
  <w:style w:type="paragraph" w:styleId="a5">
    <w:name w:val="Normal (Web)"/>
    <w:basedOn w:val="a"/>
    <w:uiPriority w:val="99"/>
    <w:semiHidden/>
    <w:unhideWhenUsed/>
    <w:pPr>
      <w:spacing w:before="100" w:beforeAutospacing="1" w:after="100" w:afterAutospacing="1"/>
    </w:pPr>
  </w:style>
  <w:style w:type="paragraph" w:styleId="a6">
    <w:name w:val="header"/>
    <w:basedOn w:val="a"/>
    <w:link w:val="a7"/>
    <w:uiPriority w:val="99"/>
    <w:unhideWhenUsed/>
    <w:pPr>
      <w:spacing w:before="100" w:beforeAutospacing="1" w:after="100" w:afterAutospacing="1"/>
    </w:pPr>
  </w:style>
  <w:style w:type="character" w:customStyle="1" w:styleId="a7">
    <w:name w:val="页眉 字符"/>
    <w:link w:val="a6"/>
    <w:uiPriority w:val="99"/>
    <w:rPr>
      <w:rFonts w:ascii="宋体" w:eastAsia="宋体" w:hAnsi="宋体" w:cs="宋体"/>
      <w:sz w:val="18"/>
      <w:szCs w:val="18"/>
    </w:rPr>
  </w:style>
  <w:style w:type="paragraph" w:styleId="a8">
    <w:name w:val="Balloon Text"/>
    <w:basedOn w:val="a"/>
    <w:link w:val="a9"/>
    <w:uiPriority w:val="99"/>
    <w:semiHidden/>
    <w:unhideWhenUsed/>
    <w:rsid w:val="00EF2B3D"/>
    <w:rPr>
      <w:sz w:val="18"/>
      <w:szCs w:val="18"/>
    </w:rPr>
  </w:style>
  <w:style w:type="character" w:customStyle="1" w:styleId="a9">
    <w:name w:val="批注框文本 字符"/>
    <w:link w:val="a8"/>
    <w:uiPriority w:val="99"/>
    <w:semiHidden/>
    <w:rsid w:val="00EF2B3D"/>
    <w:rPr>
      <w:rFonts w:ascii="宋体" w:eastAsia="宋体" w:hAnsi="宋体" w:cs="宋体"/>
      <w:sz w:val="18"/>
      <w:szCs w:val="18"/>
    </w:rPr>
  </w:style>
  <w:style w:type="paragraph" w:styleId="HTML">
    <w:name w:val="HTML Preformatted"/>
    <w:basedOn w:val="a"/>
    <w:link w:val="HTML0"/>
    <w:uiPriority w:val="99"/>
    <w:semiHidden/>
    <w:unhideWhenUsed/>
    <w:rsid w:val="0096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link w:val="HTML"/>
    <w:uiPriority w:val="99"/>
    <w:semiHidden/>
    <w:rsid w:val="00961DEA"/>
    <w:rPr>
      <w:rFonts w:ascii="宋体" w:hAnsi="宋体" w:cs="宋体"/>
      <w:sz w:val="24"/>
      <w:szCs w:val="24"/>
    </w:rPr>
  </w:style>
  <w:style w:type="paragraph" w:styleId="aa">
    <w:name w:val="Revision"/>
    <w:hidden/>
    <w:uiPriority w:val="99"/>
    <w:semiHidden/>
    <w:rsid w:val="008307AC"/>
    <w:rPr>
      <w:rFonts w:ascii="宋体" w:hAnsi="宋体" w:cs="宋体"/>
      <w:sz w:val="24"/>
      <w:szCs w:val="24"/>
    </w:rPr>
  </w:style>
  <w:style w:type="character" w:styleId="ab">
    <w:name w:val="annotation reference"/>
    <w:uiPriority w:val="99"/>
    <w:semiHidden/>
    <w:unhideWhenUsed/>
    <w:rsid w:val="008307AC"/>
    <w:rPr>
      <w:sz w:val="21"/>
      <w:szCs w:val="21"/>
    </w:rPr>
  </w:style>
  <w:style w:type="paragraph" w:styleId="ac">
    <w:name w:val="annotation text"/>
    <w:basedOn w:val="a"/>
    <w:link w:val="ad"/>
    <w:uiPriority w:val="99"/>
    <w:semiHidden/>
    <w:unhideWhenUsed/>
    <w:rsid w:val="008307AC"/>
  </w:style>
  <w:style w:type="character" w:customStyle="1" w:styleId="ad">
    <w:name w:val="批注文字 字符"/>
    <w:link w:val="ac"/>
    <w:uiPriority w:val="99"/>
    <w:semiHidden/>
    <w:rsid w:val="008307AC"/>
    <w:rPr>
      <w:rFonts w:ascii="宋体" w:hAnsi="宋体" w:cs="宋体"/>
      <w:sz w:val="24"/>
      <w:szCs w:val="24"/>
    </w:rPr>
  </w:style>
  <w:style w:type="paragraph" w:styleId="ae">
    <w:name w:val="annotation subject"/>
    <w:basedOn w:val="ac"/>
    <w:next w:val="ac"/>
    <w:link w:val="af"/>
    <w:uiPriority w:val="99"/>
    <w:semiHidden/>
    <w:unhideWhenUsed/>
    <w:rsid w:val="008307AC"/>
    <w:rPr>
      <w:b/>
      <w:bCs/>
    </w:rPr>
  </w:style>
  <w:style w:type="character" w:customStyle="1" w:styleId="af">
    <w:name w:val="批注主题 字符"/>
    <w:link w:val="ae"/>
    <w:uiPriority w:val="99"/>
    <w:semiHidden/>
    <w:rsid w:val="008307AC"/>
    <w:rPr>
      <w:rFonts w:ascii="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547919">
      <w:bodyDiv w:val="1"/>
      <w:marLeft w:val="0"/>
      <w:marRight w:val="0"/>
      <w:marTop w:val="0"/>
      <w:marBottom w:val="0"/>
      <w:divBdr>
        <w:top w:val="none" w:sz="0" w:space="0" w:color="auto"/>
        <w:left w:val="none" w:sz="0" w:space="0" w:color="auto"/>
        <w:bottom w:val="none" w:sz="0" w:space="0" w:color="auto"/>
        <w:right w:val="none" w:sz="0" w:space="0" w:color="auto"/>
      </w:divBdr>
    </w:div>
    <w:div w:id="1327317374">
      <w:marLeft w:val="0"/>
      <w:marRight w:val="0"/>
      <w:marTop w:val="0"/>
      <w:marBottom w:val="0"/>
      <w:divBdr>
        <w:top w:val="none" w:sz="0" w:space="0" w:color="auto"/>
        <w:left w:val="none" w:sz="0" w:space="0" w:color="auto"/>
        <w:bottom w:val="none" w:sz="0" w:space="0" w:color="auto"/>
        <w:right w:val="none" w:sz="0" w:space="0" w:color="auto"/>
      </w:divBdr>
      <w:divsChild>
        <w:div w:id="1754087244">
          <w:marLeft w:val="0"/>
          <w:marRight w:val="0"/>
          <w:marTop w:val="0"/>
          <w:marBottom w:val="0"/>
          <w:divBdr>
            <w:top w:val="none" w:sz="0" w:space="0" w:color="auto"/>
            <w:left w:val="none" w:sz="0" w:space="0" w:color="auto"/>
            <w:bottom w:val="none" w:sz="0" w:space="0" w:color="auto"/>
            <w:right w:val="none" w:sz="0" w:space="0" w:color="auto"/>
          </w:divBdr>
          <w:divsChild>
            <w:div w:id="57751789">
              <w:marLeft w:val="0"/>
              <w:marRight w:val="0"/>
              <w:marTop w:val="200"/>
              <w:marBottom w:val="200"/>
              <w:divBdr>
                <w:top w:val="none" w:sz="0" w:space="0" w:color="auto"/>
                <w:left w:val="none" w:sz="0" w:space="0" w:color="auto"/>
                <w:bottom w:val="none" w:sz="0" w:space="0" w:color="auto"/>
                <w:right w:val="none" w:sz="0" w:space="0" w:color="auto"/>
              </w:divBdr>
            </w:div>
            <w:div w:id="129792195">
              <w:marLeft w:val="0"/>
              <w:marRight w:val="0"/>
              <w:marTop w:val="200"/>
              <w:marBottom w:val="400"/>
              <w:divBdr>
                <w:top w:val="none" w:sz="0" w:space="0" w:color="auto"/>
                <w:left w:val="none" w:sz="0" w:space="0" w:color="auto"/>
                <w:bottom w:val="none" w:sz="0" w:space="0" w:color="auto"/>
                <w:right w:val="none" w:sz="0" w:space="0" w:color="auto"/>
              </w:divBdr>
              <w:divsChild>
                <w:div w:id="79065900">
                  <w:marLeft w:val="0"/>
                  <w:marRight w:val="0"/>
                  <w:marTop w:val="0"/>
                  <w:marBottom w:val="0"/>
                  <w:divBdr>
                    <w:top w:val="none" w:sz="0" w:space="0" w:color="auto"/>
                    <w:left w:val="none" w:sz="0" w:space="0" w:color="auto"/>
                    <w:bottom w:val="none" w:sz="0" w:space="0" w:color="auto"/>
                    <w:right w:val="none" w:sz="0" w:space="0" w:color="auto"/>
                  </w:divBdr>
                </w:div>
              </w:divsChild>
            </w:div>
            <w:div w:id="671682937">
              <w:marLeft w:val="0"/>
              <w:marRight w:val="0"/>
              <w:marTop w:val="1600"/>
              <w:marBottom w:val="120"/>
              <w:divBdr>
                <w:top w:val="none" w:sz="0" w:space="0" w:color="auto"/>
                <w:left w:val="none" w:sz="0" w:space="0" w:color="auto"/>
                <w:bottom w:val="none" w:sz="0" w:space="0" w:color="auto"/>
                <w:right w:val="none" w:sz="0" w:space="0" w:color="auto"/>
              </w:divBdr>
            </w:div>
          </w:divsChild>
        </w:div>
        <w:div w:id="1961649352">
          <w:marLeft w:val="0"/>
          <w:marRight w:val="0"/>
          <w:marTop w:val="640"/>
          <w:marBottom w:val="0"/>
          <w:divBdr>
            <w:top w:val="none" w:sz="0" w:space="0" w:color="auto"/>
            <w:left w:val="none" w:sz="0" w:space="0" w:color="auto"/>
            <w:bottom w:val="none" w:sz="0" w:space="0" w:color="auto"/>
            <w:right w:val="none" w:sz="0" w:space="0" w:color="auto"/>
          </w:divBdr>
        </w:div>
        <w:div w:id="1582565260">
          <w:marLeft w:val="0"/>
          <w:marRight w:val="0"/>
          <w:marTop w:val="20"/>
          <w:marBottom w:val="20"/>
          <w:divBdr>
            <w:top w:val="none" w:sz="0" w:space="0" w:color="auto"/>
            <w:left w:val="none" w:sz="0" w:space="0" w:color="auto"/>
            <w:bottom w:val="none" w:sz="0" w:space="0" w:color="auto"/>
            <w:right w:val="none" w:sz="0" w:space="0" w:color="auto"/>
          </w:divBdr>
          <w:divsChild>
            <w:div w:id="609973155">
              <w:marLeft w:val="0"/>
              <w:marRight w:val="0"/>
              <w:marTop w:val="0"/>
              <w:marBottom w:val="0"/>
              <w:divBdr>
                <w:top w:val="none" w:sz="0" w:space="0" w:color="auto"/>
                <w:left w:val="none" w:sz="0" w:space="0" w:color="auto"/>
                <w:bottom w:val="none" w:sz="0" w:space="0" w:color="auto"/>
                <w:right w:val="none" w:sz="0" w:space="0" w:color="auto"/>
              </w:divBdr>
              <w:divsChild>
                <w:div w:id="457727527">
                  <w:marLeft w:val="0"/>
                  <w:marRight w:val="0"/>
                  <w:marTop w:val="0"/>
                  <w:marBottom w:val="0"/>
                  <w:divBdr>
                    <w:top w:val="none" w:sz="0" w:space="0" w:color="auto"/>
                    <w:left w:val="none" w:sz="0" w:space="0" w:color="auto"/>
                    <w:bottom w:val="none" w:sz="0" w:space="0" w:color="auto"/>
                    <w:right w:val="none" w:sz="0" w:space="0" w:color="auto"/>
                  </w:divBdr>
                </w:div>
              </w:divsChild>
            </w:div>
            <w:div w:id="862598747">
              <w:marLeft w:val="0"/>
              <w:marRight w:val="0"/>
              <w:marTop w:val="0"/>
              <w:marBottom w:val="0"/>
              <w:divBdr>
                <w:top w:val="none" w:sz="0" w:space="0" w:color="auto"/>
                <w:left w:val="none" w:sz="0" w:space="0" w:color="auto"/>
                <w:bottom w:val="none" w:sz="0" w:space="0" w:color="auto"/>
                <w:right w:val="none" w:sz="0" w:space="0" w:color="auto"/>
              </w:divBdr>
            </w:div>
            <w:div w:id="1598052561">
              <w:marLeft w:val="0"/>
              <w:marRight w:val="0"/>
              <w:marTop w:val="0"/>
              <w:marBottom w:val="0"/>
              <w:divBdr>
                <w:top w:val="none" w:sz="0" w:space="0" w:color="auto"/>
                <w:left w:val="none" w:sz="0" w:space="0" w:color="auto"/>
                <w:bottom w:val="none" w:sz="0" w:space="0" w:color="auto"/>
                <w:right w:val="none" w:sz="0" w:space="0" w:color="auto"/>
              </w:divBdr>
            </w:div>
            <w:div w:id="1769428227">
              <w:marLeft w:val="0"/>
              <w:marRight w:val="0"/>
              <w:marTop w:val="0"/>
              <w:marBottom w:val="0"/>
              <w:divBdr>
                <w:top w:val="none" w:sz="0" w:space="0" w:color="auto"/>
                <w:left w:val="none" w:sz="0" w:space="0" w:color="auto"/>
                <w:bottom w:val="none" w:sz="0" w:space="0" w:color="auto"/>
                <w:right w:val="none" w:sz="0" w:space="0" w:color="auto"/>
              </w:divBdr>
            </w:div>
          </w:divsChild>
        </w:div>
        <w:div w:id="966358147">
          <w:marLeft w:val="0"/>
          <w:marRight w:val="0"/>
          <w:marTop w:val="0"/>
          <w:marBottom w:val="0"/>
          <w:divBdr>
            <w:top w:val="none" w:sz="0" w:space="0" w:color="auto"/>
            <w:left w:val="none" w:sz="0" w:space="0" w:color="auto"/>
            <w:bottom w:val="none" w:sz="0" w:space="0" w:color="auto"/>
            <w:right w:val="none" w:sz="0" w:space="0" w:color="auto"/>
          </w:divBdr>
          <w:divsChild>
            <w:div w:id="1274628556">
              <w:marLeft w:val="0"/>
              <w:marRight w:val="0"/>
              <w:marTop w:val="20"/>
              <w:marBottom w:val="20"/>
              <w:divBdr>
                <w:top w:val="none" w:sz="0" w:space="0" w:color="auto"/>
                <w:left w:val="none" w:sz="0" w:space="0" w:color="auto"/>
                <w:bottom w:val="none" w:sz="0" w:space="0" w:color="auto"/>
                <w:right w:val="none" w:sz="0" w:space="0" w:color="auto"/>
              </w:divBdr>
              <w:divsChild>
                <w:div w:id="1214463919">
                  <w:marLeft w:val="0"/>
                  <w:marRight w:val="0"/>
                  <w:marTop w:val="0"/>
                  <w:marBottom w:val="0"/>
                  <w:divBdr>
                    <w:top w:val="none" w:sz="0" w:space="0" w:color="auto"/>
                    <w:left w:val="none" w:sz="0" w:space="0" w:color="auto"/>
                    <w:bottom w:val="none" w:sz="0" w:space="0" w:color="auto"/>
                    <w:right w:val="none" w:sz="0" w:space="0" w:color="auto"/>
                  </w:divBdr>
                </w:div>
                <w:div w:id="1191382920">
                  <w:marLeft w:val="0"/>
                  <w:marRight w:val="0"/>
                  <w:marTop w:val="0"/>
                  <w:marBottom w:val="0"/>
                  <w:divBdr>
                    <w:top w:val="none" w:sz="0" w:space="0" w:color="auto"/>
                    <w:left w:val="none" w:sz="0" w:space="0" w:color="auto"/>
                    <w:bottom w:val="none" w:sz="0" w:space="0" w:color="auto"/>
                    <w:right w:val="none" w:sz="0" w:space="0" w:color="auto"/>
                  </w:divBdr>
                </w:div>
                <w:div w:id="1689867967">
                  <w:marLeft w:val="0"/>
                  <w:marRight w:val="0"/>
                  <w:marTop w:val="0"/>
                  <w:marBottom w:val="0"/>
                  <w:divBdr>
                    <w:top w:val="none" w:sz="0" w:space="0" w:color="auto"/>
                    <w:left w:val="none" w:sz="0" w:space="0" w:color="auto"/>
                    <w:bottom w:val="none" w:sz="0" w:space="0" w:color="auto"/>
                    <w:right w:val="none" w:sz="0" w:space="0" w:color="auto"/>
                  </w:divBdr>
                </w:div>
                <w:div w:id="1731034146">
                  <w:marLeft w:val="0"/>
                  <w:marRight w:val="0"/>
                  <w:marTop w:val="0"/>
                  <w:marBottom w:val="0"/>
                  <w:divBdr>
                    <w:top w:val="none" w:sz="0" w:space="0" w:color="auto"/>
                    <w:left w:val="none" w:sz="0" w:space="0" w:color="auto"/>
                    <w:bottom w:val="none" w:sz="0" w:space="0" w:color="auto"/>
                    <w:right w:val="none" w:sz="0" w:space="0" w:color="auto"/>
                  </w:divBdr>
                  <w:divsChild>
                    <w:div w:id="358164222">
                      <w:marLeft w:val="80"/>
                      <w:marRight w:val="80"/>
                      <w:marTop w:val="240"/>
                      <w:marBottom w:val="480"/>
                      <w:divBdr>
                        <w:top w:val="none" w:sz="0" w:space="0" w:color="auto"/>
                        <w:left w:val="none" w:sz="0" w:space="0" w:color="auto"/>
                        <w:bottom w:val="none" w:sz="0" w:space="0" w:color="auto"/>
                        <w:right w:val="none" w:sz="0" w:space="0" w:color="auto"/>
                      </w:divBdr>
                      <w:divsChild>
                        <w:div w:id="1719935806">
                          <w:marLeft w:val="0"/>
                          <w:marRight w:val="0"/>
                          <w:marTop w:val="120"/>
                          <w:marBottom w:val="240"/>
                          <w:divBdr>
                            <w:top w:val="none" w:sz="0" w:space="0" w:color="auto"/>
                            <w:left w:val="none" w:sz="0" w:space="0" w:color="auto"/>
                            <w:bottom w:val="none" w:sz="0" w:space="0" w:color="auto"/>
                            <w:right w:val="none" w:sz="0" w:space="0" w:color="auto"/>
                          </w:divBdr>
                          <w:divsChild>
                            <w:div w:id="12628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46895">
          <w:marLeft w:val="0"/>
          <w:marRight w:val="0"/>
          <w:marTop w:val="0"/>
          <w:marBottom w:val="0"/>
          <w:divBdr>
            <w:top w:val="none" w:sz="0" w:space="0" w:color="auto"/>
            <w:left w:val="none" w:sz="0" w:space="0" w:color="auto"/>
            <w:bottom w:val="none" w:sz="0" w:space="0" w:color="auto"/>
            <w:right w:val="none" w:sz="0" w:space="0" w:color="auto"/>
          </w:divBdr>
          <w:divsChild>
            <w:div w:id="1203595658">
              <w:marLeft w:val="0"/>
              <w:marRight w:val="0"/>
              <w:marTop w:val="20"/>
              <w:marBottom w:val="20"/>
              <w:divBdr>
                <w:top w:val="none" w:sz="0" w:space="0" w:color="auto"/>
                <w:left w:val="none" w:sz="0" w:space="0" w:color="auto"/>
                <w:bottom w:val="none" w:sz="0" w:space="0" w:color="auto"/>
                <w:right w:val="none" w:sz="0" w:space="0" w:color="auto"/>
              </w:divBdr>
            </w:div>
          </w:divsChild>
        </w:div>
        <w:div w:id="1787850031">
          <w:marLeft w:val="0"/>
          <w:marRight w:val="0"/>
          <w:marTop w:val="0"/>
          <w:marBottom w:val="0"/>
          <w:divBdr>
            <w:top w:val="none" w:sz="0" w:space="0" w:color="auto"/>
            <w:left w:val="none" w:sz="0" w:space="0" w:color="auto"/>
            <w:bottom w:val="none" w:sz="0" w:space="0" w:color="auto"/>
            <w:right w:val="none" w:sz="0" w:space="0" w:color="auto"/>
          </w:divBdr>
          <w:divsChild>
            <w:div w:id="1306357694">
              <w:marLeft w:val="0"/>
              <w:marRight w:val="0"/>
              <w:marTop w:val="20"/>
              <w:marBottom w:val="20"/>
              <w:divBdr>
                <w:top w:val="none" w:sz="0" w:space="0" w:color="auto"/>
                <w:left w:val="none" w:sz="0" w:space="0" w:color="auto"/>
                <w:bottom w:val="none" w:sz="0" w:space="0" w:color="auto"/>
                <w:right w:val="none" w:sz="0" w:space="0" w:color="auto"/>
              </w:divBdr>
              <w:divsChild>
                <w:div w:id="600256562">
                  <w:marLeft w:val="0"/>
                  <w:marRight w:val="0"/>
                  <w:marTop w:val="0"/>
                  <w:marBottom w:val="0"/>
                  <w:divBdr>
                    <w:top w:val="none" w:sz="0" w:space="0" w:color="auto"/>
                    <w:left w:val="none" w:sz="0" w:space="0" w:color="auto"/>
                    <w:bottom w:val="none" w:sz="0" w:space="0" w:color="auto"/>
                    <w:right w:val="none" w:sz="0" w:space="0" w:color="auto"/>
                  </w:divBdr>
                  <w:divsChild>
                    <w:div w:id="189145947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173158346">
          <w:marLeft w:val="0"/>
          <w:marRight w:val="0"/>
          <w:marTop w:val="0"/>
          <w:marBottom w:val="0"/>
          <w:divBdr>
            <w:top w:val="none" w:sz="0" w:space="0" w:color="auto"/>
            <w:left w:val="none" w:sz="0" w:space="0" w:color="auto"/>
            <w:bottom w:val="none" w:sz="0" w:space="0" w:color="auto"/>
            <w:right w:val="none" w:sz="0" w:space="0" w:color="auto"/>
          </w:divBdr>
          <w:divsChild>
            <w:div w:id="887449657">
              <w:marLeft w:val="0"/>
              <w:marRight w:val="0"/>
              <w:marTop w:val="20"/>
              <w:marBottom w:val="20"/>
              <w:divBdr>
                <w:top w:val="none" w:sz="0" w:space="0" w:color="auto"/>
                <w:left w:val="none" w:sz="0" w:space="0" w:color="auto"/>
                <w:bottom w:val="none" w:sz="0" w:space="0" w:color="auto"/>
                <w:right w:val="none" w:sz="0" w:space="0" w:color="auto"/>
              </w:divBdr>
              <w:divsChild>
                <w:div w:id="1265530934">
                  <w:marLeft w:val="0"/>
                  <w:marRight w:val="0"/>
                  <w:marTop w:val="0"/>
                  <w:marBottom w:val="0"/>
                  <w:divBdr>
                    <w:top w:val="none" w:sz="0" w:space="0" w:color="auto"/>
                    <w:left w:val="none" w:sz="0" w:space="0" w:color="auto"/>
                    <w:bottom w:val="none" w:sz="0" w:space="0" w:color="auto"/>
                    <w:right w:val="none" w:sz="0" w:space="0" w:color="auto"/>
                  </w:divBdr>
                  <w:divsChild>
                    <w:div w:id="1133400515">
                      <w:marLeft w:val="0"/>
                      <w:marRight w:val="800"/>
                      <w:marTop w:val="240"/>
                      <w:marBottom w:val="40"/>
                      <w:divBdr>
                        <w:top w:val="none" w:sz="0" w:space="0" w:color="auto"/>
                        <w:left w:val="none" w:sz="0" w:space="0" w:color="auto"/>
                        <w:bottom w:val="none" w:sz="0" w:space="0" w:color="auto"/>
                        <w:right w:val="none" w:sz="0" w:space="0" w:color="auto"/>
                      </w:divBdr>
                      <w:divsChild>
                        <w:div w:id="5616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844580">
          <w:marLeft w:val="0"/>
          <w:marRight w:val="0"/>
          <w:marTop w:val="0"/>
          <w:marBottom w:val="0"/>
          <w:divBdr>
            <w:top w:val="none" w:sz="0" w:space="0" w:color="auto"/>
            <w:left w:val="none" w:sz="0" w:space="0" w:color="auto"/>
            <w:bottom w:val="none" w:sz="0" w:space="0" w:color="auto"/>
            <w:right w:val="none" w:sz="0" w:space="0" w:color="auto"/>
          </w:divBdr>
          <w:divsChild>
            <w:div w:id="1987127407">
              <w:marLeft w:val="0"/>
              <w:marRight w:val="0"/>
              <w:marTop w:val="20"/>
              <w:marBottom w:val="20"/>
              <w:divBdr>
                <w:top w:val="none" w:sz="0" w:space="0" w:color="auto"/>
                <w:left w:val="none" w:sz="0" w:space="0" w:color="auto"/>
                <w:bottom w:val="none" w:sz="0" w:space="0" w:color="auto"/>
                <w:right w:val="none" w:sz="0" w:space="0" w:color="auto"/>
              </w:divBdr>
              <w:divsChild>
                <w:div w:id="827550107">
                  <w:marLeft w:val="0"/>
                  <w:marRight w:val="0"/>
                  <w:marTop w:val="0"/>
                  <w:marBottom w:val="0"/>
                  <w:divBdr>
                    <w:top w:val="none" w:sz="0" w:space="0" w:color="auto"/>
                    <w:left w:val="none" w:sz="0" w:space="0" w:color="auto"/>
                    <w:bottom w:val="none" w:sz="0" w:space="0" w:color="auto"/>
                    <w:right w:val="none" w:sz="0" w:space="0" w:color="auto"/>
                  </w:divBdr>
                  <w:divsChild>
                    <w:div w:id="667949082">
                      <w:marLeft w:val="0"/>
                      <w:marRight w:val="800"/>
                      <w:marTop w:val="240"/>
                      <w:marBottom w:val="40"/>
                      <w:divBdr>
                        <w:top w:val="none" w:sz="0" w:space="0" w:color="auto"/>
                        <w:left w:val="none" w:sz="0" w:space="0" w:color="auto"/>
                        <w:bottom w:val="none" w:sz="0" w:space="0" w:color="auto"/>
                        <w:right w:val="none" w:sz="0" w:space="0" w:color="auto"/>
                      </w:divBdr>
                      <w:divsChild>
                        <w:div w:id="16467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48272">
          <w:marLeft w:val="0"/>
          <w:marRight w:val="0"/>
          <w:marTop w:val="0"/>
          <w:marBottom w:val="0"/>
          <w:divBdr>
            <w:top w:val="none" w:sz="0" w:space="0" w:color="auto"/>
            <w:left w:val="none" w:sz="0" w:space="0" w:color="auto"/>
            <w:bottom w:val="none" w:sz="0" w:space="0" w:color="auto"/>
            <w:right w:val="none" w:sz="0" w:space="0" w:color="auto"/>
          </w:divBdr>
          <w:divsChild>
            <w:div w:id="1122843149">
              <w:marLeft w:val="0"/>
              <w:marRight w:val="0"/>
              <w:marTop w:val="20"/>
              <w:marBottom w:val="20"/>
              <w:divBdr>
                <w:top w:val="none" w:sz="0" w:space="0" w:color="auto"/>
                <w:left w:val="none" w:sz="0" w:space="0" w:color="auto"/>
                <w:bottom w:val="none" w:sz="0" w:space="0" w:color="auto"/>
                <w:right w:val="none" w:sz="0" w:space="0" w:color="auto"/>
              </w:divBdr>
              <w:divsChild>
                <w:div w:id="385295787">
                  <w:marLeft w:val="0"/>
                  <w:marRight w:val="0"/>
                  <w:marTop w:val="0"/>
                  <w:marBottom w:val="0"/>
                  <w:divBdr>
                    <w:top w:val="none" w:sz="0" w:space="0" w:color="auto"/>
                    <w:left w:val="none" w:sz="0" w:space="0" w:color="auto"/>
                    <w:bottom w:val="none" w:sz="0" w:space="0" w:color="auto"/>
                    <w:right w:val="none" w:sz="0" w:space="0" w:color="auto"/>
                  </w:divBdr>
                  <w:divsChild>
                    <w:div w:id="1822695734">
                      <w:marLeft w:val="0"/>
                      <w:marRight w:val="800"/>
                      <w:marTop w:val="240"/>
                      <w:marBottom w:val="40"/>
                      <w:divBdr>
                        <w:top w:val="none" w:sz="0" w:space="0" w:color="auto"/>
                        <w:left w:val="none" w:sz="0" w:space="0" w:color="auto"/>
                        <w:bottom w:val="none" w:sz="0" w:space="0" w:color="auto"/>
                        <w:right w:val="none" w:sz="0" w:space="0" w:color="auto"/>
                      </w:divBdr>
                      <w:divsChild>
                        <w:div w:id="10877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045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http://cxcy.tongji.edu.cn/assets/img/item_declare_exportword_schoollogo.png" TargetMode="External"/><Relationship Id="rId13" Type="http://schemas.openxmlformats.org/officeDocument/2006/relationships/control" Target="activeX/activeX3.xml"/><Relationship Id="rId18" Type="http://schemas.openxmlformats.org/officeDocument/2006/relationships/image" Target="http://cxcy.tongji.edu.cn/assets/img/item_declare_exportword_schoollogo_header.p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ntrol" Target="activeX/activeX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ontrol" Target="activeX/activeX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control" Target="activeX/activeX5.xml"/><Relationship Id="rId23" Type="http://schemas.openxmlformats.org/officeDocument/2006/relationships/theme" Target="theme/theme1.xml"/><Relationship Id="rId10" Type="http://schemas.openxmlformats.org/officeDocument/2006/relationships/control" Target="activeX/activeX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control" Target="activeX/activeX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http://cxcy.tongji.edu.cn/assets/img/item_declare_exportword_schoollogo_header.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56CEB-A111-43E2-871A-536A4FDD5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4075</Words>
  <Characters>2102</Characters>
  <Application>Microsoft Office Word</Application>
  <DocSecurity>0</DocSecurity>
  <Lines>17</Lines>
  <Paragraphs>12</Paragraphs>
  <ScaleCrop>false</ScaleCrop>
  <Company>Microsoft</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同济大学_南海深海典型表层沉积物粘土矿物粒级分布及其环境指示意义_2021年03月11日15时03分13秒</dc:title>
  <dc:subject/>
  <dc:creator>JSFW-ZWQ</dc:creator>
  <cp:keywords/>
  <cp:lastModifiedBy>Minmus Lin</cp:lastModifiedBy>
  <cp:revision>7</cp:revision>
  <dcterms:created xsi:type="dcterms:W3CDTF">2023-03-04T02:01:00Z</dcterms:created>
  <dcterms:modified xsi:type="dcterms:W3CDTF">2024-01-22T14:14:00Z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b21633820dd93373c338167320bf8a63a896e9bea56e8ca0f6c97fb72c2a7384</vt:lpwstr>
  </property>
</Properties>
</file>