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A12" w:rsidRDefault="00E27908" w:rsidP="00E27908">
      <w:pPr>
        <w:spacing w:line="240" w:lineRule="auto"/>
        <w:ind w:left="-990" w:right="59"/>
        <w:jc w:val="center"/>
        <w:rPr>
          <w:b/>
          <w:sz w:val="36"/>
          <w:szCs w:val="36"/>
          <w:lang w:val="kk-KZ"/>
        </w:rPr>
      </w:pPr>
      <w:r>
        <w:rPr>
          <w:b/>
          <w:sz w:val="36"/>
          <w:szCs w:val="36"/>
          <w:lang w:val="kk-KZ"/>
        </w:rPr>
        <w:t>Контрольные вопросы</w:t>
      </w:r>
    </w:p>
    <w:p w:rsidR="00E27908" w:rsidRDefault="00E27908" w:rsidP="00E27908">
      <w:pPr>
        <w:spacing w:line="240" w:lineRule="auto"/>
        <w:ind w:left="-990" w:right="59"/>
        <w:rPr>
          <w:sz w:val="36"/>
          <w:szCs w:val="36"/>
          <w:lang w:val="kk-KZ"/>
        </w:rPr>
      </w:pP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HTML-форма — это область на веб-странице, которая собирает данные от пользователя и передает их на сервер для обработки.</w:t>
      </w: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Элементы используются для следующих задач:input — для ввода текста, паролей, чисел, дат или выбора файлов.select — для создания выпадающих списков с готовыми вариантами.button — для отправки формы или запуска скриптов по клику.</w:t>
      </w: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Checkbox позволяет выбрать несколько вариантов одновременно (или не выбрать ни одного), а radio-кнопка заставляет выбрать строго один вариант из группы.</w:t>
      </w: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Клиентская валидация — это проверка введенных данных в браузере пользователя (с помощью HTML5 или JavaScript) до того, как форма уйдет на сервер.</w:t>
      </w: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Событие submit используется для перехвата отправки формы, чтобы успеть провери</w:t>
      </w:r>
      <w:bookmarkStart w:id="0" w:name="_GoBack"/>
      <w:bookmarkEnd w:id="0"/>
      <w:r w:rsidRPr="00E27908">
        <w:rPr>
          <w:sz w:val="28"/>
          <w:szCs w:val="28"/>
          <w:lang w:val="kk-KZ"/>
        </w:rPr>
        <w:t>ть данные перед отправкой или передать их в JavaScript без перезагрузки страницы.</w:t>
      </w: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Метод event.preventDefault() отменяет стандартное действие браузера, например, останавливает перезагрузку страницы при отправке формы или переход по ссылке.</w:t>
      </w: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Через свойство value нужного элемента. Пример: const text = inputElement.value;.</w:t>
      </w:r>
    </w:p>
    <w:p w:rsid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Через логическое свойство checked, которое возвращает true, если галочка стоит, и false, если она снята.Через свойство value самого элемента select. Оно автоматически вернет значение (value) активного тега &lt;option&gt;.</w:t>
      </w:r>
    </w:p>
    <w:p w:rsidR="00E27908" w:rsidRPr="00E27908" w:rsidRDefault="00E27908" w:rsidP="00E27908">
      <w:pPr>
        <w:spacing w:line="240" w:lineRule="auto"/>
        <w:ind w:left="-990" w:right="59"/>
        <w:rPr>
          <w:sz w:val="28"/>
          <w:szCs w:val="28"/>
          <w:lang w:val="kk-KZ"/>
        </w:rPr>
      </w:pPr>
      <w:r w:rsidRPr="00E27908">
        <w:rPr>
          <w:sz w:val="28"/>
          <w:szCs w:val="28"/>
          <w:lang w:val="kk-KZ"/>
        </w:rPr>
        <w:t>Потому что клиентскую валидацию легко обойти. Злоумышленник может отключить JavaScript в браузере или отправить вредоносный запрос напрямую к API, поэтому серверная проверка обязательна для безопасности.</w:t>
      </w:r>
    </w:p>
    <w:sectPr w:rsidR="00E27908" w:rsidRPr="00E2790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BB2"/>
    <w:rsid w:val="005B5BB2"/>
    <w:rsid w:val="00BD0A12"/>
    <w:rsid w:val="00E2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CB18"/>
  <w15:chartTrackingRefBased/>
  <w15:docId w15:val="{4C078A68-549F-45A6-8BEA-B2E99765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2026-09-24T10:46:00Z</dcterms:created>
  <dcterms:modified xsi:type="dcterms:W3CDTF">2026-09-24T10:50:00Z</dcterms:modified>
</cp:coreProperties>
</file>