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126D" w14:textId="77777777" w:rsidR="001D07CD" w:rsidRDefault="001D07CD"/>
    <w:p w14:paraId="4731207B" w14:textId="77777777" w:rsidR="0053297A" w:rsidRDefault="0053297A"/>
    <w:p w14:paraId="250406FB" w14:textId="77777777" w:rsidR="0053297A" w:rsidRDefault="0053297A"/>
    <w:p w14:paraId="7BDD51C6" w14:textId="77777777" w:rsidR="0053297A" w:rsidRDefault="0053297A" w:rsidP="0053297A">
      <w:pPr>
        <w:jc w:val="center"/>
      </w:pPr>
    </w:p>
    <w:p w14:paraId="70547BC7" w14:textId="77777777" w:rsidR="0053297A" w:rsidRDefault="0053297A" w:rsidP="0053297A">
      <w:pPr>
        <w:jc w:val="center"/>
      </w:pPr>
    </w:p>
    <w:p w14:paraId="2945EABF" w14:textId="77777777" w:rsidR="0053297A" w:rsidRDefault="0053297A" w:rsidP="0053297A">
      <w:pPr>
        <w:jc w:val="center"/>
      </w:pPr>
    </w:p>
    <w:p w14:paraId="3B8CBFB6" w14:textId="77777777" w:rsidR="0053297A" w:rsidRPr="0053297A" w:rsidRDefault="0053297A" w:rsidP="0053297A">
      <w:pPr>
        <w:jc w:val="center"/>
        <w:rPr>
          <w:rFonts w:ascii="Times New Roman" w:hAnsi="Times New Roman" w:cs="Times New Roman"/>
        </w:rPr>
      </w:pPr>
    </w:p>
    <w:p w14:paraId="168DDD94" w14:textId="77777777" w:rsidR="0053297A" w:rsidRPr="0053297A" w:rsidRDefault="0053297A" w:rsidP="0053297A">
      <w:pPr>
        <w:jc w:val="center"/>
        <w:rPr>
          <w:rFonts w:ascii="Times New Roman" w:hAnsi="Times New Roman" w:cs="Times New Roman"/>
        </w:rPr>
      </w:pPr>
    </w:p>
    <w:p w14:paraId="603986BA" w14:textId="3AA822B4" w:rsidR="0053297A" w:rsidRPr="0053297A" w:rsidRDefault="0053297A" w:rsidP="0053297A">
      <w:pPr>
        <w:jc w:val="center"/>
        <w:rPr>
          <w:rFonts w:ascii="Times New Roman" w:hAnsi="Times New Roman" w:cs="Times New Roman"/>
          <w:b/>
          <w:bCs/>
        </w:rPr>
      </w:pPr>
      <w:r w:rsidRPr="0053297A">
        <w:rPr>
          <w:rFonts w:ascii="Times New Roman" w:hAnsi="Times New Roman" w:cs="Times New Roman"/>
          <w:b/>
          <w:bCs/>
        </w:rPr>
        <w:t>Final Project</w:t>
      </w:r>
    </w:p>
    <w:p w14:paraId="062CA0BE" w14:textId="77777777" w:rsidR="0053297A" w:rsidRPr="0053297A" w:rsidRDefault="0053297A" w:rsidP="0053297A">
      <w:pPr>
        <w:jc w:val="center"/>
        <w:rPr>
          <w:rFonts w:ascii="Times New Roman" w:hAnsi="Times New Roman" w:cs="Times New Roman"/>
          <w:b/>
          <w:bCs/>
        </w:rPr>
      </w:pPr>
      <w:r w:rsidRPr="0053297A">
        <w:rPr>
          <w:rFonts w:ascii="Times New Roman" w:hAnsi="Times New Roman" w:cs="Times New Roman"/>
          <w:b/>
          <w:bCs/>
        </w:rPr>
        <w:t>Brady Peternell</w:t>
      </w:r>
    </w:p>
    <w:p w14:paraId="791F5BC8" w14:textId="77777777" w:rsidR="0053297A" w:rsidRPr="0053297A" w:rsidRDefault="0053297A" w:rsidP="0053297A">
      <w:pPr>
        <w:jc w:val="center"/>
        <w:rPr>
          <w:rFonts w:ascii="Times New Roman" w:hAnsi="Times New Roman" w:cs="Times New Roman"/>
          <w:b/>
          <w:bCs/>
        </w:rPr>
      </w:pPr>
      <w:r w:rsidRPr="0053297A">
        <w:rPr>
          <w:rFonts w:ascii="Times New Roman" w:hAnsi="Times New Roman" w:cs="Times New Roman"/>
          <w:b/>
          <w:bCs/>
        </w:rPr>
        <w:t>Southern New Hampshire University</w:t>
      </w:r>
    </w:p>
    <w:p w14:paraId="431101CA" w14:textId="77777777" w:rsidR="0053297A" w:rsidRPr="0053297A" w:rsidRDefault="0053297A" w:rsidP="0053297A">
      <w:pPr>
        <w:jc w:val="center"/>
        <w:rPr>
          <w:rFonts w:ascii="Times New Roman" w:hAnsi="Times New Roman" w:cs="Times New Roman"/>
          <w:b/>
          <w:bCs/>
        </w:rPr>
      </w:pPr>
      <w:r w:rsidRPr="0053297A">
        <w:rPr>
          <w:rFonts w:ascii="Times New Roman" w:hAnsi="Times New Roman" w:cs="Times New Roman"/>
          <w:b/>
          <w:bCs/>
        </w:rPr>
        <w:t>CS - 250</w:t>
      </w:r>
    </w:p>
    <w:p w14:paraId="7E7E7F37" w14:textId="0A136FCB" w:rsidR="0053297A" w:rsidRPr="0053297A" w:rsidRDefault="0053297A" w:rsidP="0053297A">
      <w:pPr>
        <w:jc w:val="center"/>
        <w:rPr>
          <w:rFonts w:ascii="Times New Roman" w:hAnsi="Times New Roman" w:cs="Times New Roman"/>
          <w:b/>
          <w:bCs/>
        </w:rPr>
      </w:pPr>
      <w:r w:rsidRPr="0053297A">
        <w:rPr>
          <w:rFonts w:ascii="Times New Roman" w:hAnsi="Times New Roman" w:cs="Times New Roman"/>
          <w:b/>
          <w:bCs/>
        </w:rPr>
        <w:t>Professor</w:t>
      </w:r>
      <w:r w:rsidR="008C6697">
        <w:rPr>
          <w:rFonts w:ascii="Times New Roman" w:hAnsi="Times New Roman" w:cs="Times New Roman"/>
          <w:b/>
          <w:bCs/>
        </w:rPr>
        <w:t xml:space="preserve"> William</w:t>
      </w:r>
      <w:r w:rsidRPr="0053297A">
        <w:rPr>
          <w:rFonts w:ascii="Times New Roman" w:hAnsi="Times New Roman" w:cs="Times New Roman"/>
          <w:b/>
          <w:bCs/>
        </w:rPr>
        <w:t xml:space="preserve"> Smith</w:t>
      </w:r>
    </w:p>
    <w:p w14:paraId="55E36334" w14:textId="4EF3CEF7" w:rsidR="0053297A" w:rsidRPr="0053297A" w:rsidRDefault="0053297A" w:rsidP="0053297A">
      <w:pPr>
        <w:jc w:val="center"/>
        <w:rPr>
          <w:rFonts w:ascii="Times New Roman" w:hAnsi="Times New Roman" w:cs="Times New Roman"/>
          <w:b/>
        </w:rPr>
      </w:pPr>
      <w:r w:rsidRPr="0053297A">
        <w:rPr>
          <w:rFonts w:ascii="Times New Roman" w:hAnsi="Times New Roman" w:cs="Times New Roman"/>
          <w:b/>
          <w:bCs/>
        </w:rPr>
        <w:t>December 13, 2025</w:t>
      </w:r>
    </w:p>
    <w:p w14:paraId="0347FAE4" w14:textId="5F482330" w:rsidR="0053297A" w:rsidRDefault="0053297A">
      <w:r>
        <w:br w:type="page"/>
      </w:r>
    </w:p>
    <w:p w14:paraId="6D7AD36F" w14:textId="483BF918" w:rsidR="0053297A" w:rsidRPr="0053297A" w:rsidRDefault="0053297A" w:rsidP="0053297A">
      <w:pPr>
        <w:spacing w:line="480" w:lineRule="auto"/>
        <w:rPr>
          <w:rFonts w:ascii="Times New Roman" w:hAnsi="Times New Roman" w:cs="Times New Roman"/>
          <w:b/>
          <w:bCs/>
        </w:rPr>
      </w:pPr>
      <w:r w:rsidRPr="0053297A">
        <w:rPr>
          <w:rFonts w:ascii="Times New Roman" w:hAnsi="Times New Roman" w:cs="Times New Roman"/>
          <w:b/>
          <w:bCs/>
        </w:rPr>
        <w:lastRenderedPageBreak/>
        <w:t>Sprint Review and Retrospective</w:t>
      </w:r>
    </w:p>
    <w:p w14:paraId="24160017" w14:textId="4C5666E1" w:rsidR="0053297A" w:rsidRDefault="0053297A" w:rsidP="0053297A">
      <w:pPr>
        <w:spacing w:line="480" w:lineRule="auto"/>
        <w:rPr>
          <w:rFonts w:ascii="Times New Roman" w:hAnsi="Times New Roman" w:cs="Times New Roman"/>
        </w:rPr>
      </w:pPr>
      <w:r w:rsidRPr="0053297A">
        <w:rPr>
          <w:rFonts w:ascii="Times New Roman" w:hAnsi="Times New Roman" w:cs="Times New Roman"/>
        </w:rPr>
        <w:t xml:space="preserve">Throughout this course, I had the opportunity to take on several different </w:t>
      </w:r>
      <w:r>
        <w:rPr>
          <w:rFonts w:ascii="Times New Roman" w:hAnsi="Times New Roman" w:cs="Times New Roman"/>
        </w:rPr>
        <w:t>Scrum roles while completing development activities for the SNHU Travel project. Moving through these roles helped me understand how each member of a Scrum Team contributes to the success of a project, how Agile practices support progress even when interruptions occur, and why communication and organizational tools are essential for effective teamwork. This retrospective summarizes the lessons learned throughout the project and evaluates how the Scrum-Agile approach supported the completion of the work.</w:t>
      </w:r>
    </w:p>
    <w:p w14:paraId="3A1EE6C3" w14:textId="4A167E14" w:rsidR="0053297A" w:rsidRDefault="0053297A" w:rsidP="0053297A">
      <w:pPr>
        <w:spacing w:line="480" w:lineRule="auto"/>
        <w:rPr>
          <w:rFonts w:ascii="Times New Roman" w:hAnsi="Times New Roman" w:cs="Times New Roman"/>
          <w:b/>
          <w:bCs/>
        </w:rPr>
      </w:pPr>
      <w:r>
        <w:rPr>
          <w:rFonts w:ascii="Times New Roman" w:hAnsi="Times New Roman" w:cs="Times New Roman"/>
          <w:b/>
          <w:bCs/>
        </w:rPr>
        <w:t>Applying Roles</w:t>
      </w:r>
    </w:p>
    <w:p w14:paraId="10F454CA" w14:textId="767333B9" w:rsidR="0053297A" w:rsidRDefault="0053297A" w:rsidP="0053297A">
      <w:pPr>
        <w:spacing w:line="480" w:lineRule="auto"/>
        <w:rPr>
          <w:rFonts w:ascii="Times New Roman" w:hAnsi="Times New Roman" w:cs="Times New Roman"/>
        </w:rPr>
      </w:pPr>
      <w:r>
        <w:rPr>
          <w:rFonts w:ascii="Times New Roman" w:hAnsi="Times New Roman" w:cs="Times New Roman"/>
        </w:rPr>
        <w:t>Working in different Scrum roles gave me a clearer understanding of how each position contributes to a successful Agile project. As the Product Owner, I focused on clarifying user stories and prioritizing features for the SNHU Travel slideshow update. I learned how important it is for the Product Owner to explain requirements clearly so the rest of the team can understand what needs to be done. When developers or testers had questions, it was my responsibility to refine acceptance criteria and ensure the team knew what “done” looked like.</w:t>
      </w:r>
    </w:p>
    <w:p w14:paraId="1D8378F6" w14:textId="10752764" w:rsidR="0053297A" w:rsidRDefault="0053297A" w:rsidP="0053297A">
      <w:pPr>
        <w:spacing w:line="480" w:lineRule="auto"/>
        <w:rPr>
          <w:rFonts w:ascii="Times New Roman" w:hAnsi="Times New Roman" w:cs="Times New Roman"/>
        </w:rPr>
      </w:pPr>
      <w:r>
        <w:rPr>
          <w:rFonts w:ascii="Times New Roman" w:hAnsi="Times New Roman" w:cs="Times New Roman"/>
        </w:rPr>
        <w:t xml:space="preserve">As a Developer, I applied the Product Owner’s update requirements to modify the SNHU Travel slideshow. This included adding new images, adjusting text, and ensuring the functionality matched the revised user stories. The development work showed me how critical it is for developers to have </w:t>
      </w:r>
      <w:r w:rsidR="00A9411C">
        <w:rPr>
          <w:rFonts w:ascii="Times New Roman" w:hAnsi="Times New Roman" w:cs="Times New Roman"/>
        </w:rPr>
        <w:t>complete and accurate requirements before beginning work. When anything was unclear, it slowed progress and increased the chances of rework.</w:t>
      </w:r>
    </w:p>
    <w:p w14:paraId="126B28FA" w14:textId="1B96E18D" w:rsidR="00A9411C" w:rsidRDefault="00A9411C" w:rsidP="0053297A">
      <w:pPr>
        <w:spacing w:line="480" w:lineRule="auto"/>
        <w:rPr>
          <w:rFonts w:ascii="Times New Roman" w:hAnsi="Times New Roman" w:cs="Times New Roman"/>
        </w:rPr>
      </w:pPr>
      <w:r>
        <w:rPr>
          <w:rFonts w:ascii="Times New Roman" w:hAnsi="Times New Roman" w:cs="Times New Roman"/>
        </w:rPr>
        <w:t xml:space="preserve">As a Tester, I learned the value of writing tests early and working directly with developers. Testers help prevent misunderstandings by turning user stories into concrete acceptance criteria. </w:t>
      </w:r>
      <w:r>
        <w:rPr>
          <w:rFonts w:ascii="Times New Roman" w:hAnsi="Times New Roman" w:cs="Times New Roman"/>
        </w:rPr>
        <w:lastRenderedPageBreak/>
        <w:t>During the Vision Quest case discussion, I also recognized how Agile testers become partners in quality—not just people who find bugs at the end. Testing early in the sprint ensures issues are caught before they grow into larger problems.</w:t>
      </w:r>
    </w:p>
    <w:p w14:paraId="6BECEA20" w14:textId="7BE5CE99" w:rsidR="00A9411C" w:rsidRDefault="00A9411C" w:rsidP="0053297A">
      <w:pPr>
        <w:spacing w:line="480" w:lineRule="auto"/>
        <w:rPr>
          <w:rFonts w:ascii="Times New Roman" w:hAnsi="Times New Roman" w:cs="Times New Roman"/>
        </w:rPr>
      </w:pPr>
      <w:r>
        <w:rPr>
          <w:rFonts w:ascii="Times New Roman" w:hAnsi="Times New Roman" w:cs="Times New Roman"/>
        </w:rPr>
        <w:t>Finally, acting as the Scrum Master taught me about the communication and coordination side of development. My responsibility was to help the team maintain a transparency, reduce blockers, and follow Scrum events such as Sprint Planning, Daily Scrums, Sprint Reviews, and Sprint Retrospectives. I also evaluated how tools like Jira and information radiators create visibility into team progress. Serving as Scrum Master made it clear that strong communication is one of the biggest contributors to team success.</w:t>
      </w:r>
    </w:p>
    <w:p w14:paraId="6E3E4F86" w14:textId="008FF643" w:rsidR="00A9411C" w:rsidRDefault="00A9411C" w:rsidP="0053297A">
      <w:pPr>
        <w:spacing w:line="480" w:lineRule="auto"/>
        <w:rPr>
          <w:rFonts w:ascii="Times New Roman" w:hAnsi="Times New Roman" w:cs="Times New Roman"/>
          <w:b/>
          <w:bCs/>
        </w:rPr>
      </w:pPr>
      <w:r>
        <w:rPr>
          <w:rFonts w:ascii="Times New Roman" w:hAnsi="Times New Roman" w:cs="Times New Roman"/>
          <w:b/>
          <w:bCs/>
        </w:rPr>
        <w:t>Completing User Stories</w:t>
      </w:r>
    </w:p>
    <w:p w14:paraId="187E9771" w14:textId="22CAA750" w:rsidR="00A9411C" w:rsidRDefault="00A9411C" w:rsidP="0053297A">
      <w:pPr>
        <w:spacing w:line="480" w:lineRule="auto"/>
        <w:rPr>
          <w:rFonts w:ascii="Times New Roman" w:hAnsi="Times New Roman" w:cs="Times New Roman"/>
        </w:rPr>
      </w:pPr>
      <w:r>
        <w:rPr>
          <w:rFonts w:ascii="Times New Roman" w:hAnsi="Times New Roman" w:cs="Times New Roman"/>
        </w:rPr>
        <w:t>Using an Agile approach made the user stories for SNHU Travel much easier to complete. Because requirements were delivered in smaller chunks instead of all at once, the team could focus on finishing each story and delivering value incrementally. For example, I only worked on one set of changes at a time instead of waiting for a final list of features. Frequent communication with the Product Owner allowed me to confirm expectations and modify my work based on feedback.</w:t>
      </w:r>
    </w:p>
    <w:p w14:paraId="26425C0E" w14:textId="440A67A6" w:rsidR="00A9411C" w:rsidRDefault="00A9411C" w:rsidP="0053297A">
      <w:pPr>
        <w:spacing w:line="480" w:lineRule="auto"/>
        <w:rPr>
          <w:rFonts w:ascii="Times New Roman" w:hAnsi="Times New Roman" w:cs="Times New Roman"/>
        </w:rPr>
      </w:pPr>
      <w:r>
        <w:rPr>
          <w:rFonts w:ascii="Times New Roman" w:hAnsi="Times New Roman" w:cs="Times New Roman"/>
        </w:rPr>
        <w:t>User stories also helped clarify the purpose behind each feature. Writing acceptance criteria as a tester made it easier for developers to know exactly what needed to be done. Because user stories are written from the customer’s perspective, they removed the guesswork that can happen in waterfall projects where long requirement documents are often open to interpretation.</w:t>
      </w:r>
    </w:p>
    <w:p w14:paraId="033A1DE5" w14:textId="3EE2FD1D" w:rsidR="00A9411C" w:rsidRDefault="00A9411C" w:rsidP="0053297A">
      <w:pPr>
        <w:spacing w:line="480" w:lineRule="auto"/>
        <w:rPr>
          <w:rFonts w:ascii="Times New Roman" w:hAnsi="Times New Roman" w:cs="Times New Roman"/>
          <w:b/>
          <w:bCs/>
        </w:rPr>
      </w:pPr>
      <w:r>
        <w:rPr>
          <w:rFonts w:ascii="Times New Roman" w:hAnsi="Times New Roman" w:cs="Times New Roman"/>
          <w:b/>
          <w:bCs/>
        </w:rPr>
        <w:t>Handling interruptions</w:t>
      </w:r>
    </w:p>
    <w:p w14:paraId="356EE78F" w14:textId="204E68FE" w:rsidR="00A9411C" w:rsidRDefault="002A5795" w:rsidP="0053297A">
      <w:pPr>
        <w:spacing w:line="480" w:lineRule="auto"/>
        <w:rPr>
          <w:rFonts w:ascii="Times New Roman" w:hAnsi="Times New Roman" w:cs="Times New Roman"/>
        </w:rPr>
      </w:pPr>
      <w:r>
        <w:rPr>
          <w:rFonts w:ascii="Times New Roman" w:hAnsi="Times New Roman" w:cs="Times New Roman"/>
        </w:rPr>
        <w:lastRenderedPageBreak/>
        <w:t>One of the most important lessons I learned was how well Agile supports a project when requirements change unexpectedly</w:t>
      </w:r>
      <w:r w:rsidR="00750F45">
        <w:rPr>
          <w:rFonts w:ascii="Times New Roman" w:hAnsi="Times New Roman" w:cs="Times New Roman"/>
        </w:rPr>
        <w:t>. In the SNHU Travel assignment, the Product Owner updated the slideshow requirements mid-sprint. Under a waterfall model, this would have caused major delays or forced the team to redo completed work. However, Agile handled the interruption smoothly because the sprint structure allowed the team to adapt quickly.</w:t>
      </w:r>
    </w:p>
    <w:p w14:paraId="6205E6D4" w14:textId="5183D7F2" w:rsidR="00750F45" w:rsidRDefault="00750F45" w:rsidP="0053297A">
      <w:pPr>
        <w:spacing w:line="480" w:lineRule="auto"/>
        <w:rPr>
          <w:rFonts w:ascii="Times New Roman" w:hAnsi="Times New Roman" w:cs="Times New Roman"/>
        </w:rPr>
      </w:pPr>
      <w:r>
        <w:rPr>
          <w:rFonts w:ascii="Times New Roman" w:hAnsi="Times New Roman" w:cs="Times New Roman"/>
        </w:rPr>
        <w:t>Instead of reworking the entire project, I only needed to update the parts related to the new requirements. Daily communication with the Product Owner helped me adjust my work quickly, and the team was able to stay on track. Agile accepts that change is normal during development, and this flexibility helped the work move forward even when the project shifted direction.</w:t>
      </w:r>
    </w:p>
    <w:p w14:paraId="083D16E1" w14:textId="10346CD3" w:rsidR="00750F45" w:rsidRDefault="00750F45" w:rsidP="0053297A">
      <w:pPr>
        <w:spacing w:line="480" w:lineRule="auto"/>
        <w:rPr>
          <w:rFonts w:ascii="Times New Roman" w:hAnsi="Times New Roman" w:cs="Times New Roman"/>
          <w:b/>
          <w:bCs/>
        </w:rPr>
      </w:pPr>
      <w:r>
        <w:rPr>
          <w:rFonts w:ascii="Times New Roman" w:hAnsi="Times New Roman" w:cs="Times New Roman"/>
          <w:b/>
          <w:bCs/>
        </w:rPr>
        <w:t>Communication</w:t>
      </w:r>
    </w:p>
    <w:p w14:paraId="10366E69" w14:textId="7959DF32" w:rsidR="00750F45" w:rsidRDefault="00750F45" w:rsidP="0053297A">
      <w:pPr>
        <w:spacing w:line="480" w:lineRule="auto"/>
        <w:rPr>
          <w:rFonts w:ascii="Times New Roman" w:hAnsi="Times New Roman" w:cs="Times New Roman"/>
        </w:rPr>
      </w:pPr>
      <w:r>
        <w:rPr>
          <w:rFonts w:ascii="Times New Roman" w:hAnsi="Times New Roman" w:cs="Times New Roman"/>
        </w:rPr>
        <w:t>Communication was one of the most important themes throughout the course. Several examples from my work demonstrate how effective communication keeps a team aligned and prevents misunderstandings. For instance, when I acted as the developer, I emailed the Product Owner to request clarification on missing acceptance criteria. This prevented me from making incorrect assumptions and ensured the final product met expectations.</w:t>
      </w:r>
    </w:p>
    <w:p w14:paraId="7BFB6158" w14:textId="2C4C3701" w:rsidR="00750F45" w:rsidRDefault="00750F45" w:rsidP="0053297A">
      <w:pPr>
        <w:spacing w:line="480" w:lineRule="auto"/>
        <w:rPr>
          <w:rFonts w:ascii="Times New Roman" w:hAnsi="Times New Roman" w:cs="Times New Roman"/>
        </w:rPr>
      </w:pPr>
      <w:r>
        <w:rPr>
          <w:rFonts w:ascii="Times New Roman" w:hAnsi="Times New Roman" w:cs="Times New Roman"/>
        </w:rPr>
        <w:t>Another example came from the Vision Quest discussion, where I replied to classmates’ details from the case study. These conversations showed how collaboration across roles improves quality and prevents issues that Vision Quest experienced under waterfall. By referencing transparency problems, single points of failure, and delayed testing, the discussions demonstrated how strong communication protects a team from repeating those mistakes.</w:t>
      </w:r>
    </w:p>
    <w:p w14:paraId="6D353121" w14:textId="41278A42" w:rsidR="00750F45" w:rsidRDefault="00750F45" w:rsidP="0053297A">
      <w:pPr>
        <w:spacing w:line="480" w:lineRule="auto"/>
        <w:rPr>
          <w:rFonts w:ascii="Times New Roman" w:hAnsi="Times New Roman" w:cs="Times New Roman"/>
        </w:rPr>
      </w:pPr>
      <w:r>
        <w:rPr>
          <w:rFonts w:ascii="Times New Roman" w:hAnsi="Times New Roman" w:cs="Times New Roman"/>
        </w:rPr>
        <w:t xml:space="preserve">Scrum events themselves are powerful communication tools. Daily Scrums help the team identify blockers early. Sprint reviews allow the Product Owner to provide immediate feedback. </w:t>
      </w:r>
      <w:r>
        <w:rPr>
          <w:rFonts w:ascii="Times New Roman" w:hAnsi="Times New Roman" w:cs="Times New Roman"/>
        </w:rPr>
        <w:lastRenderedPageBreak/>
        <w:t>Sprint Retrospectives give the team space to improve their process. These events encouraged collaboration throughout the SNHU Travel project and created a shared understanding of team goals.</w:t>
      </w:r>
    </w:p>
    <w:p w14:paraId="1E76289D" w14:textId="0191339B" w:rsidR="00750F45" w:rsidRDefault="00750F45" w:rsidP="0053297A">
      <w:pPr>
        <w:spacing w:line="480" w:lineRule="auto"/>
        <w:rPr>
          <w:rFonts w:ascii="Times New Roman" w:hAnsi="Times New Roman" w:cs="Times New Roman"/>
          <w:b/>
          <w:bCs/>
        </w:rPr>
      </w:pPr>
      <w:r>
        <w:rPr>
          <w:rFonts w:ascii="Times New Roman" w:hAnsi="Times New Roman" w:cs="Times New Roman"/>
          <w:b/>
          <w:bCs/>
        </w:rPr>
        <w:t>Organizational Tools</w:t>
      </w:r>
    </w:p>
    <w:p w14:paraId="47D18BE6" w14:textId="0354A09B" w:rsidR="00750F45" w:rsidRDefault="006735F2" w:rsidP="0053297A">
      <w:pPr>
        <w:spacing w:line="480" w:lineRule="auto"/>
        <w:rPr>
          <w:rFonts w:ascii="Times New Roman" w:hAnsi="Times New Roman" w:cs="Times New Roman"/>
        </w:rPr>
      </w:pPr>
      <w:r>
        <w:rPr>
          <w:rFonts w:ascii="Times New Roman" w:hAnsi="Times New Roman" w:cs="Times New Roman"/>
        </w:rPr>
        <w:t>Agile organizational tools played a major role in helping the team stay aligned. Tools like task boards, burndown charts, and Jira make work visible, which prevents the confusion that often occurs in waterfall development. For example, using a task board makes it clear that work is in progress, what is complete, and what still needs attention. This transparency would have helped Vision Quest avoid the “illusion of progress,” where work looked active but wasn’t truly moving forward.</w:t>
      </w:r>
    </w:p>
    <w:p w14:paraId="42D276E3" w14:textId="0A68B8AF" w:rsidR="006735F2" w:rsidRDefault="006735F2" w:rsidP="0053297A">
      <w:pPr>
        <w:spacing w:line="480" w:lineRule="auto"/>
        <w:rPr>
          <w:rFonts w:ascii="Times New Roman" w:hAnsi="Times New Roman" w:cs="Times New Roman"/>
        </w:rPr>
      </w:pPr>
      <w:r>
        <w:rPr>
          <w:rFonts w:ascii="Times New Roman" w:hAnsi="Times New Roman" w:cs="Times New Roman"/>
        </w:rPr>
        <w:t>Scrum events also serve as organizational tools. Sprint Planning aligned the team on what work would be completed. Daily Scrums encouraged accountability and collaboration. Sprint Reviews validated work with the Product Owner, while Retrospectives helped the team identify areas for improvement. These tools made it easier to complete each user story and react to requirement changes.</w:t>
      </w:r>
    </w:p>
    <w:p w14:paraId="06797DFB" w14:textId="2B7C116B" w:rsidR="006735F2" w:rsidRDefault="006735F2" w:rsidP="0053297A">
      <w:pPr>
        <w:spacing w:line="480" w:lineRule="auto"/>
        <w:rPr>
          <w:rFonts w:ascii="Times New Roman" w:hAnsi="Times New Roman" w:cs="Times New Roman"/>
          <w:b/>
          <w:bCs/>
        </w:rPr>
      </w:pPr>
      <w:r>
        <w:rPr>
          <w:rFonts w:ascii="Times New Roman" w:hAnsi="Times New Roman" w:cs="Times New Roman"/>
          <w:b/>
          <w:bCs/>
        </w:rPr>
        <w:t>Evaluating the Agile Process</w:t>
      </w:r>
    </w:p>
    <w:p w14:paraId="27F52424" w14:textId="32DD4673" w:rsidR="006735F2" w:rsidRDefault="006735F2" w:rsidP="0053297A">
      <w:pPr>
        <w:spacing w:line="480" w:lineRule="auto"/>
        <w:rPr>
          <w:rFonts w:ascii="Times New Roman" w:hAnsi="Times New Roman" w:cs="Times New Roman"/>
        </w:rPr>
      </w:pPr>
      <w:r>
        <w:rPr>
          <w:rFonts w:ascii="Times New Roman" w:hAnsi="Times New Roman" w:cs="Times New Roman"/>
        </w:rPr>
        <w:t>The Scrum-Agile approach proved to be highly effective for the SNHU Travel project. One major advantage was the ability to adapt to new requirements without disrupting the entire project. Agile also improved communication across roles, provided faster feedback, and allowed the team to deliver work in small, manageable increments.</w:t>
      </w:r>
    </w:p>
    <w:p w14:paraId="71C55FA3" w14:textId="78C8FDC3" w:rsidR="006735F2" w:rsidRDefault="006735F2" w:rsidP="0053297A">
      <w:pPr>
        <w:spacing w:line="480" w:lineRule="auto"/>
        <w:rPr>
          <w:rFonts w:ascii="Times New Roman" w:hAnsi="Times New Roman" w:cs="Times New Roman"/>
        </w:rPr>
      </w:pPr>
      <w:r>
        <w:rPr>
          <w:rFonts w:ascii="Times New Roman" w:hAnsi="Times New Roman" w:cs="Times New Roman"/>
        </w:rPr>
        <w:t xml:space="preserve">There were some challenges as well. </w:t>
      </w:r>
      <w:r w:rsidRPr="00A46139">
        <w:rPr>
          <w:rFonts w:ascii="Times New Roman" w:hAnsi="Times New Roman" w:cs="Times New Roman"/>
        </w:rPr>
        <w:t>Agile requir</w:t>
      </w:r>
      <w:r w:rsidR="00A46139" w:rsidRPr="00A46139">
        <w:rPr>
          <w:rFonts w:ascii="Times New Roman" w:hAnsi="Times New Roman" w:cs="Times New Roman"/>
        </w:rPr>
        <w:t>es constant communication, and unclear requir</w:t>
      </w:r>
      <w:r w:rsidR="00A46139">
        <w:rPr>
          <w:rFonts w:ascii="Times New Roman" w:hAnsi="Times New Roman" w:cs="Times New Roman"/>
        </w:rPr>
        <w:t xml:space="preserve">ements can cause delays early in the sprint. Team members also need to be comfortable </w:t>
      </w:r>
      <w:r w:rsidR="00A46139">
        <w:rPr>
          <w:rFonts w:ascii="Times New Roman" w:hAnsi="Times New Roman" w:cs="Times New Roman"/>
        </w:rPr>
        <w:lastRenderedPageBreak/>
        <w:t>with collaboration and transparency, which can be difficult for people transitioning from a waterfall background.</w:t>
      </w:r>
    </w:p>
    <w:p w14:paraId="39B4EED8" w14:textId="765BECEA" w:rsidR="00A46139" w:rsidRDefault="00A46139" w:rsidP="0053297A">
      <w:pPr>
        <w:spacing w:line="480" w:lineRule="auto"/>
        <w:rPr>
          <w:rFonts w:ascii="Times New Roman" w:hAnsi="Times New Roman" w:cs="Times New Roman"/>
        </w:rPr>
      </w:pPr>
      <w:r>
        <w:rPr>
          <w:rFonts w:ascii="Times New Roman" w:hAnsi="Times New Roman" w:cs="Times New Roman"/>
        </w:rPr>
        <w:t>Despite these challenges, Agile was clearly the best choice for this project. The flexibility, collaboration, and incremental delivery supported the SNHU Travel development far better than a traditional waterfall approach would have. Waterfall would have struggled with requirement changes and delayed feedback, leading to more rework and slower progress.</w:t>
      </w:r>
    </w:p>
    <w:p w14:paraId="7D682323" w14:textId="11A6E30B" w:rsidR="00A46139" w:rsidRDefault="00A46139" w:rsidP="0053297A">
      <w:pPr>
        <w:spacing w:line="480" w:lineRule="auto"/>
        <w:rPr>
          <w:rFonts w:ascii="Times New Roman" w:hAnsi="Times New Roman" w:cs="Times New Roman"/>
          <w:b/>
          <w:bCs/>
        </w:rPr>
      </w:pPr>
      <w:r>
        <w:rPr>
          <w:rFonts w:ascii="Times New Roman" w:hAnsi="Times New Roman" w:cs="Times New Roman"/>
          <w:b/>
          <w:bCs/>
        </w:rPr>
        <w:t>Conclusion</w:t>
      </w:r>
    </w:p>
    <w:p w14:paraId="7F69C0C8" w14:textId="125CADD8" w:rsidR="00A46139" w:rsidRPr="00A46139" w:rsidRDefault="00A46139" w:rsidP="0053297A">
      <w:pPr>
        <w:spacing w:line="480" w:lineRule="auto"/>
        <w:rPr>
          <w:rFonts w:ascii="Times New Roman" w:hAnsi="Times New Roman" w:cs="Times New Roman"/>
        </w:rPr>
      </w:pPr>
      <w:r>
        <w:rPr>
          <w:rFonts w:ascii="Times New Roman" w:hAnsi="Times New Roman" w:cs="Times New Roman"/>
        </w:rPr>
        <w:t>Serving in each Scrum role helped me understand the strengths of Agile development and the importance of collaboration throughout the class. Agile made it easier to complete user stories, adapt to requirement changes, and maintain communication across the team. Organizational tools and Scrum events supported transparency and efficiency, while role collaboration ensured the project stayed aligned with customer needs. Based on these experiences, I believe the Scrum-Agile approach was the most effective method for the SNHU Travel project and would greatly benefit ChadaTech as it considers transitioning its development teams to Agile.</w:t>
      </w:r>
    </w:p>
    <w:sectPr w:rsidR="00A46139" w:rsidRPr="00A46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7A"/>
    <w:rsid w:val="001D07CD"/>
    <w:rsid w:val="002A5795"/>
    <w:rsid w:val="0053297A"/>
    <w:rsid w:val="006735F2"/>
    <w:rsid w:val="00750F45"/>
    <w:rsid w:val="008C6697"/>
    <w:rsid w:val="00A46139"/>
    <w:rsid w:val="00A9411C"/>
    <w:rsid w:val="00B84362"/>
    <w:rsid w:val="00BD6ED6"/>
    <w:rsid w:val="00E8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68A2E"/>
  <w15:chartTrackingRefBased/>
  <w15:docId w15:val="{5DD72F2A-511E-4D87-B1ED-C361BF4A0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7A"/>
    <w:rPr>
      <w:rFonts w:eastAsiaTheme="majorEastAsia" w:cstheme="majorBidi"/>
      <w:color w:val="272727" w:themeColor="text1" w:themeTint="D8"/>
    </w:rPr>
  </w:style>
  <w:style w:type="paragraph" w:styleId="Title">
    <w:name w:val="Title"/>
    <w:basedOn w:val="Normal"/>
    <w:next w:val="Normal"/>
    <w:link w:val="TitleChar"/>
    <w:uiPriority w:val="10"/>
    <w:qFormat/>
    <w:rsid w:val="00532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7A"/>
    <w:pPr>
      <w:spacing w:before="160"/>
      <w:jc w:val="center"/>
    </w:pPr>
    <w:rPr>
      <w:i/>
      <w:iCs/>
      <w:color w:val="404040" w:themeColor="text1" w:themeTint="BF"/>
    </w:rPr>
  </w:style>
  <w:style w:type="character" w:customStyle="1" w:styleId="QuoteChar">
    <w:name w:val="Quote Char"/>
    <w:basedOn w:val="DefaultParagraphFont"/>
    <w:link w:val="Quote"/>
    <w:uiPriority w:val="29"/>
    <w:rsid w:val="0053297A"/>
    <w:rPr>
      <w:i/>
      <w:iCs/>
      <w:color w:val="404040" w:themeColor="text1" w:themeTint="BF"/>
    </w:rPr>
  </w:style>
  <w:style w:type="paragraph" w:styleId="ListParagraph">
    <w:name w:val="List Paragraph"/>
    <w:basedOn w:val="Normal"/>
    <w:uiPriority w:val="34"/>
    <w:qFormat/>
    <w:rsid w:val="0053297A"/>
    <w:pPr>
      <w:ind w:left="720"/>
      <w:contextualSpacing/>
    </w:pPr>
  </w:style>
  <w:style w:type="character" w:styleId="IntenseEmphasis">
    <w:name w:val="Intense Emphasis"/>
    <w:basedOn w:val="DefaultParagraphFont"/>
    <w:uiPriority w:val="21"/>
    <w:qFormat/>
    <w:rsid w:val="0053297A"/>
    <w:rPr>
      <w:i/>
      <w:iCs/>
      <w:color w:val="0F4761" w:themeColor="accent1" w:themeShade="BF"/>
    </w:rPr>
  </w:style>
  <w:style w:type="paragraph" w:styleId="IntenseQuote">
    <w:name w:val="Intense Quote"/>
    <w:basedOn w:val="Normal"/>
    <w:next w:val="Normal"/>
    <w:link w:val="IntenseQuoteChar"/>
    <w:uiPriority w:val="30"/>
    <w:qFormat/>
    <w:rsid w:val="00532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7A"/>
    <w:rPr>
      <w:i/>
      <w:iCs/>
      <w:color w:val="0F4761" w:themeColor="accent1" w:themeShade="BF"/>
    </w:rPr>
  </w:style>
  <w:style w:type="character" w:styleId="IntenseReference">
    <w:name w:val="Intense Reference"/>
    <w:basedOn w:val="DefaultParagraphFont"/>
    <w:uiPriority w:val="32"/>
    <w:qFormat/>
    <w:rsid w:val="00532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Peternell</dc:creator>
  <cp:keywords/>
  <dc:description/>
  <cp:lastModifiedBy>Braden Peternell</cp:lastModifiedBy>
  <cp:revision>2</cp:revision>
  <dcterms:created xsi:type="dcterms:W3CDTF">2025-12-11T16:17:00Z</dcterms:created>
  <dcterms:modified xsi:type="dcterms:W3CDTF">2025-12-14T23:26:00Z</dcterms:modified>
</cp:coreProperties>
</file>