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90D456" w:rsidR="004B45D3" w:rsidRDefault="00000000">
      <w:pPr>
        <w:widowControl w:val="0"/>
        <w:pBdr>
          <w:top w:val="nil"/>
          <w:left w:val="nil"/>
          <w:bottom w:val="nil"/>
          <w:right w:val="nil"/>
          <w:between w:val="nil"/>
        </w:pBdr>
        <w:spacing w:line="240" w:lineRule="auto"/>
        <w:ind w:left="24"/>
        <w:rPr>
          <w:rFonts w:ascii="Calibri" w:eastAsia="Calibri" w:hAnsi="Calibri" w:cs="Calibri"/>
          <w:color w:val="000000"/>
          <w:sz w:val="24"/>
          <w:szCs w:val="24"/>
        </w:rPr>
      </w:pPr>
      <w:r>
        <w:rPr>
          <w:b w:val="0"/>
          <w:i w:val="0"/>
        </w:rPr>
        <w:t>Föreståndare Peter Broqvist</w:t>
      </w:r>
    </w:p>
    <w:p w14:paraId="00000002" w14:textId="3B767739" w:rsidR="004B45D3" w:rsidRDefault="00BC2FD7">
      <w:pPr>
        <w:widowControl w:val="0"/>
        <w:pBdr>
          <w:top w:val="nil"/>
          <w:left w:val="nil"/>
          <w:bottom w:val="nil"/>
          <w:right w:val="nil"/>
          <w:between w:val="nil"/>
        </w:pBdr>
        <w:spacing w:before="12" w:line="240" w:lineRule="auto"/>
        <w:ind w:left="24"/>
        <w:rPr>
          <w:rFonts w:ascii="Calibri" w:eastAsia="Calibri" w:hAnsi="Calibri" w:cs="Calibri"/>
          <w:color w:val="444444"/>
          <w:sz w:val="24"/>
          <w:szCs w:val="24"/>
        </w:rPr>
      </w:pPr>
      <w:r>
        <w:rPr>
          <w:b w:val="0"/>
          <w:i w:val="0"/>
        </w:rPr>
        <w:t>UPPMAX / Institutionen för informationsteknologi</w:t>
      </w:r>
    </w:p>
    <w:p w14:paraId="00000003" w14:textId="527BDD01"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222222"/>
          <w:sz w:val="24"/>
          <w:szCs w:val="24"/>
        </w:rPr>
      </w:pPr>
      <w:r>
        <w:rPr>
          <w:b w:val="0"/>
          <w:i w:val="0"/>
        </w:rPr>
        <w:t>Uppsala universitet</w:t>
      </w:r>
    </w:p>
    <w:p w14:paraId="00000004" w14:textId="49C06CC6" w:rsidR="004B45D3" w:rsidRDefault="00000000">
      <w:pPr>
        <w:widowControl w:val="0"/>
        <w:pBdr>
          <w:top w:val="nil"/>
          <w:left w:val="nil"/>
          <w:bottom w:val="nil"/>
          <w:right w:val="nil"/>
          <w:between w:val="nil"/>
        </w:pBdr>
        <w:spacing w:before="12" w:line="240" w:lineRule="auto"/>
        <w:ind w:left="18"/>
        <w:rPr>
          <w:rFonts w:ascii="Calibri" w:eastAsia="Calibri" w:hAnsi="Calibri" w:cs="Calibri"/>
          <w:color w:val="222222"/>
          <w:sz w:val="24"/>
          <w:szCs w:val="24"/>
        </w:rPr>
      </w:pPr>
      <w:r>
        <w:rPr>
          <w:b w:val="0"/>
          <w:i w:val="0"/>
        </w:rPr>
        <w:t>751 05 Uppsala</w:t>
      </w:r>
    </w:p>
    <w:p w14:paraId="164F2001" w14:textId="3E1236D5" w:rsidR="00633D5B" w:rsidRDefault="00633D5B" w:rsidP="00633D5B">
      <w:pPr>
        <w:shd w:val="clear" w:color="auto" w:fill="FFFFFF"/>
        <w:spacing w:after="150" w:line="240" w:lineRule="auto"/>
        <w:rPr>
          <w:rFonts w:ascii="Calibri" w:eastAsia="Calibri" w:hAnsi="Calibri" w:cs="Calibri"/>
          <w:b/>
          <w:bCs/>
          <w:color w:val="000000"/>
          <w:sz w:val="24"/>
          <w:szCs w:val="24"/>
        </w:rPr>
      </w:pPr>
    </w:p>
    <w:p w14:paraId="4FFDAB4B" w14:textId="6AB3E7E2"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6F3631DF" w14:textId="08DD5898"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3D829649" w14:textId="14E526CA"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1817ED92" w14:textId="12AE952A"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046124FA" w14:textId="79A148E5" w:rsidR="00BC2FD7" w:rsidRDefault="00BC2FD7" w:rsidP="00633D5B">
      <w:pPr>
        <w:shd w:val="clear" w:color="auto" w:fill="FFFFFF"/>
        <w:spacing w:after="150" w:line="240" w:lineRule="auto"/>
        <w:rPr>
          <w:rFonts w:ascii="Calibri" w:eastAsia="Calibri" w:hAnsi="Calibri" w:cs="Calibri"/>
          <w:b/>
          <w:bCs/>
          <w:color w:val="000000"/>
          <w:sz w:val="24"/>
          <w:szCs w:val="24"/>
        </w:rPr>
      </w:pPr>
      <w:r>
        <w:rPr>
          <w:b w:val="0"/>
          <w:i w:val="0"/>
        </w:rPr>
        <w:t>Ultuna, 2 mars 2026</w:t>
      </w:r>
    </w:p>
    <w:p w14:paraId="014EBD1C" w14:textId="75032FD6" w:rsidR="00633D5B" w:rsidRPr="00633D5B" w:rsidRDefault="00633D5B" w:rsidP="00633D5B">
      <w:pPr>
        <w:shd w:val="clear" w:color="auto" w:fill="FFFFFF"/>
        <w:spacing w:after="150" w:line="240" w:lineRule="auto"/>
        <w:rPr>
          <w:rFonts w:ascii="Calibri" w:eastAsia="Calibri" w:hAnsi="Calibri" w:cs="Calibri"/>
          <w:b/>
          <w:bCs/>
          <w:color w:val="000000"/>
          <w:sz w:val="24"/>
          <w:szCs w:val="24"/>
        </w:rPr>
      </w:pPr>
      <w:r>
        <w:rPr>
          <w:b/>
          <w:i w:val="0"/>
        </w:rPr>
        <w:t>Angående: Teknisk koordinator vid UPPMAX och SciLifeLab Data Centre (UFV-PA 2025/3743)</w:t>
      </w:r>
    </w:p>
    <w:p w14:paraId="78BC4D2E" w14:textId="77777777" w:rsidR="00C36E20" w:rsidRDefault="00000000" w:rsidP="00633D5B">
      <w:pPr>
        <w:widowControl w:val="0"/>
        <w:pBdr>
          <w:top w:val="nil"/>
          <w:left w:val="nil"/>
          <w:bottom w:val="nil"/>
          <w:right w:val="nil"/>
          <w:between w:val="nil"/>
        </w:pBdr>
        <w:spacing w:before="305" w:line="243" w:lineRule="auto"/>
        <w:ind w:right="123"/>
        <w:rPr>
          <w:rFonts w:ascii="Calibri" w:eastAsia="Calibri" w:hAnsi="Calibri" w:cs="Calibri"/>
          <w:color w:val="000000"/>
          <w:sz w:val="24"/>
          <w:szCs w:val="24"/>
        </w:rPr>
      </w:pPr>
      <w:r>
        <w:t>Med stort intresse läste jag er annons för rollen som Teknisk koordinator. Min bakgrund som disputerad beräkningskemist, med djup praktisk erfarenhet av att både använda och leda tekniska samverkansprojekt kring nationell HPC-infrastruktur, matchar väl de krav och utmaningar som beskrivs. Jag är övertygad om att min förmåga att överbrygga gapet mellan avancerad vetenskaplig tillämpning och teknisk systemdrift gör mig till en stark kandidat för att koordinera UPPMAX systemexpertgrupp och leda projekt i samverkan med SciLifeLab.</w:t>
      </w:r>
    </w:p>
    <w:p w14:paraId="464E07DA" w14:textId="77777777" w:rsidR="00C36E20" w:rsidRDefault="00C36E20" w:rsidP="00C36E20">
      <w:pPr>
        <w:widowControl w:val="0"/>
        <w:pBdr>
          <w:top w:val="nil"/>
          <w:left w:val="nil"/>
          <w:bottom w:val="nil"/>
          <w:right w:val="nil"/>
          <w:between w:val="nil"/>
        </w:pBdr>
        <w:spacing w:before="305" w:line="243" w:lineRule="auto"/>
        <w:ind w:right="123"/>
        <w:rPr>
          <w:rFonts w:ascii="Calibri" w:eastAsia="Calibri" w:hAnsi="Calibri" w:cs="Calibri"/>
          <w:color w:val="000000"/>
          <w:sz w:val="24"/>
          <w:szCs w:val="24"/>
        </w:rPr>
      </w:pPr>
      <w:r>
        <w:rPr>
          <w:b w:val="0"/>
          <w:i w:val="0"/>
        </w:rPr>
        <w:t>Under mina doktorandstudier vid Lunds universitet var jag en avancerad användare av SNIC/LUNARC-resurser (Aurora, Akka, Abisko), där jag inte bara körde miljontals kvantkemiska beräkningar utan även utvecklade och optimerade egna beräkningsflöden med MPI-parallelliserad Fortran 90-kod och Python-skript. Jag har flerårig daglig erfarenhet av att självständigt administrera Ubuntu/Linux-miljöer, hantera pakethantering, miljövariabler och bash-skriptning. Vidare har jag orienterande erfarenhet av Docker-containers (AlphaFold på HPC2N) och kompilering av komplex vetenskaplig kod (MOLCAS 8.2 DMRG-modul). Denna erfarenhet ger mig en fundamental förståelse för hårdvaruarkitekturen hos moderna CPU- och GPU-baserade plattformar och de krav som ställs på storskaliga lagringslösningar.</w:t>
      </w:r>
    </w:p>
    <w:p w14:paraId="00000009" w14:textId="088D9EDE" w:rsidR="004B45D3" w:rsidRDefault="00000000">
      <w:pPr>
        <w:widowControl w:val="0"/>
        <w:pBdr>
          <w:top w:val="nil"/>
          <w:left w:val="nil"/>
          <w:bottom w:val="nil"/>
          <w:right w:val="nil"/>
          <w:between w:val="nil"/>
        </w:pBdr>
        <w:spacing w:before="272" w:line="243" w:lineRule="auto"/>
        <w:ind w:left="15" w:right="438" w:hanging="9"/>
        <w:rPr>
          <w:rFonts w:ascii="Calibri" w:eastAsia="Calibri" w:hAnsi="Calibri" w:cs="Calibri"/>
          <w:color w:val="000000"/>
          <w:sz w:val="24"/>
          <w:szCs w:val="24"/>
        </w:rPr>
      </w:pPr>
      <w:r>
        <w:t>Kravet på dokumenterad erfarenhet av att leda andra i tekniskt eller vetenskapligt arbete uppfyller jag genom min roll som Innovationschef på Epinovatech, där min kärnuppgift var att leda tekniska samverkansprojekt. Jag koordinerade ett externt nätverk av FoU-leverantörer inom halvledarteknologi (GaN-on-Silicon), ansvarade för den tekniska roadmapen och ledde upphandlingar av komplexa FoU-projekt i samverkan med internationella partners — inklusive ett samarbete med Volkswagen Innovation Group. Jag är van att kommunicera med och koordinera både tekniska experter och icke-tekniska intressenter, hålla presentationer och driva arbete framåt i akademinära miljöer. Dessa erfarenheter speglar direkt de uppgifter som beskrivs i rollen: att leda tekniska samverkansprojekt mellan UPPMAX och SciLifeLab Data Centre.</w:t>
      </w:r>
    </w:p>
    <w:p w14:paraId="3ADEA487" w14:textId="699436C7" w:rsidR="00936EE5" w:rsidRDefault="00936EE5" w:rsidP="00BD0893">
      <w:pPr>
        <w:widowControl w:val="0"/>
        <w:pBdr>
          <w:top w:val="nil"/>
          <w:left w:val="nil"/>
          <w:bottom w:val="nil"/>
          <w:right w:val="nil"/>
          <w:between w:val="nil"/>
        </w:pBdr>
        <w:spacing w:before="272" w:line="243" w:lineRule="auto"/>
        <w:ind w:right="438"/>
        <w:rPr>
          <w:rFonts w:ascii="Calibri" w:eastAsia="Calibri" w:hAnsi="Calibri" w:cs="Calibri"/>
          <w:color w:val="000000"/>
          <w:sz w:val="24"/>
          <w:szCs w:val="24"/>
        </w:rPr>
      </w:pPr>
      <w:r>
        <w:rPr>
          <w:b w:val="0"/>
          <w:i w:val="0"/>
        </w:rPr>
        <w:t>Jag noterar att annonsen efterfrågar dokumenterad erfarenhet av storskalig Linuxadministration, nätverkskonfiguration, konfigurationsverktyg och Kubernetes. Min erfarenhet på dessa områden är primärt från ett avancerat användarperspektiv. Nedan följer exempel på hur jag hade kunnat beskriva dessa erfarenheter om jag hade haft dem:</w:t>
      </w:r>
    </w:p>
    <w:p w14:paraId="6F1C750F" w14:textId="77777777" w:rsidR="00BD0893" w:rsidRDefault="00BD0893" w:rsidP="00BD0893">
      <w:pPr>
        <w:widowControl w:val="0"/>
        <w:pBdr>
          <w:top w:val="nil"/>
          <w:left w:val="nil"/>
          <w:bottom w:val="nil"/>
          <w:right w:val="nil"/>
          <w:between w:val="nil"/>
        </w:pBdr>
        <w:spacing w:before="272" w:line="243" w:lineRule="auto"/>
        <w:ind w:right="438"/>
        <w:rPr>
          <w:rFonts w:ascii="Calibri" w:eastAsia="Calibri" w:hAnsi="Calibri" w:cs="Calibri"/>
          <w:color w:val="000000"/>
          <w:sz w:val="24"/>
          <w:szCs w:val="24"/>
        </w:rPr>
      </w:pPr>
      <w:r>
        <w:rPr>
          <w:i/>
          <w:color w:val="888888"/>
        </w:rPr>
        <w:t>[PLACEHOLDER — Storskalig Linuxadministration] Exempel: "Som systemadministratör för HPC-klustret [Namn] ansvarade jag för användarhantering, filsystemsprovisionering (NFS/Lustre) och SLURM-konfiguration för över 500 aktiva användare. Jag implementerade centraliserad logghantering med ELK-stacken för proaktiv felidentifiering."</w:t>
      </w:r>
    </w:p>
    <w:p w14:paraId="0000000A" w14:textId="77777777" w:rsidR="004B45D3" w:rsidRDefault="00000000">
      <w:pPr>
        <w:widowControl w:val="0"/>
        <w:pBdr>
          <w:top w:val="nil"/>
          <w:left w:val="nil"/>
          <w:bottom w:val="nil"/>
          <w:right w:val="nil"/>
          <w:between w:val="nil"/>
        </w:pBdr>
        <w:spacing w:before="301" w:line="240" w:lineRule="auto"/>
        <w:ind w:left="24"/>
        <w:rPr>
          <w:rFonts w:ascii="Calibri" w:eastAsia="Calibri" w:hAnsi="Calibri" w:cs="Calibri"/>
          <w:color w:val="000000"/>
          <w:sz w:val="24"/>
          <w:szCs w:val="24"/>
        </w:rPr>
      </w:pPr>
      <w:r>
        <w:rPr>
          <w:b w:val="0"/>
          <w:i w:val="0"/>
        </w:rPr>
      </w:r>
      <w:r>
        <w:rPr>
          <w:i/>
          <w:color w:val="888888"/>
        </w:rPr>
        <w:t>[PLACEHOLDER — Konfigurationsverktyg och nätverk] Exempel: "Jag har byggt och underhållit produktionsmiljöer med Ansible, där jag utvecklat playbooks för automatiserad deployment av applikationer och beroenden. Vidare har jag arbetat med nätverkskonfiguration inkl. VLAN-segmentering och brandväggsregler i en datacenter-miljö."</w:t>
      </w:r>
    </w:p>
    <w:p w14:paraId="0000000B" w14:textId="77777777"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000000"/>
          <w:sz w:val="24"/>
          <w:szCs w:val="24"/>
        </w:rPr>
      </w:pPr>
      <w:r>
        <w:rPr>
          <w:b w:val="0"/>
          <w:i w:val="0"/>
        </w:rPr>
      </w:r>
      <w:r>
        <w:rPr>
          <w:i/>
          <w:color w:val="888888"/>
        </w:rPr>
        <w:t>[PLACEHOLDER — Kubernetes och Helm] Exempel: "Min erfarenhet av Docker har kompletterats med praktiskt arbete i Kubernetes, där jag driftsatt och hanterat applikationer med Helm-charts och byggt CI/CD-pipelines med Jenkins för automatiserade container-byggen och uppdateringar i ett test-kluster."</w:t>
      </w:r>
    </w:p>
    <w:p w14:paraId="0000000C" w14:textId="77777777"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000000"/>
          <w:sz w:val="24"/>
          <w:szCs w:val="24"/>
        </w:rPr>
      </w:pPr>
      <w:r>
        <w:rPr>
          <w:b w:val="0"/>
          <w:i w:val="0"/>
        </w:rPr>
        <w:t>Min unika kombination av djup vetenskaplig förståelse för HPC-baserade arbetsflöden, praktisk Linux/programmeringserfarenhet och bevisad förmåga att leda tekniska projekt gör mig entusiastisk över möjligheten att bidra till UPPMAX och SciLifeLabs fortsatta framgång. Jag ser fram emot att diskutera hur min bakgrund kan omsättas i praktiken för att stödja svensk forskning.</w:t>
      </w:r>
    </w:p>
    <w:p w14:paraId="6A8590DA" w14:textId="52D6ECD2" w:rsidR="00833C18" w:rsidRDefault="00664B89">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p>
    <w:p w14:paraId="7181FE2C" w14:textId="1A481E04" w:rsidR="00F67C11" w:rsidRDefault="00664B89" w:rsidP="00664B89">
      <w:pPr>
        <w:widowControl w:val="0"/>
        <w:pBdr>
          <w:top w:val="nil"/>
          <w:left w:val="nil"/>
          <w:bottom w:val="nil"/>
          <w:right w:val="nil"/>
          <w:between w:val="nil"/>
        </w:pBdr>
        <w:tabs>
          <w:tab w:val="left" w:pos="3761"/>
        </w:tabs>
        <w:spacing w:before="305" w:line="240" w:lineRule="auto"/>
        <w:ind w:left="24"/>
        <w:rPr>
          <w:rFonts w:ascii="Calibri" w:eastAsia="Calibri" w:hAnsi="Calibri" w:cs="Calibri"/>
          <w:color w:val="000000"/>
          <w:sz w:val="24"/>
          <w:szCs w:val="24"/>
        </w:rPr>
      </w:pPr>
      <w:r>
        <w:rPr>
          <w:b w:val="0"/>
          <w:i w:val="0"/>
        </w:rPr>
        <w:t>Med vänliga hälsningar,</w:t>
      </w:r>
    </w:p>
    <w:p w14:paraId="73A365D2" w14:textId="77777777"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p>
    <w:p w14:paraId="585DA1B3" w14:textId="77777777"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r>
        <w:rPr>
          <w:b w:val="0"/>
          <w:i w:val="0"/>
        </w:rPr>
        <w:t>Martin A. Olsson</w:t>
      </w:r>
    </w:p>
    <w:p w14:paraId="7DF88A60" w14:textId="6FE6115C"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r>
        <w:rPr>
          <w:b w:val="0"/>
          <w:i w:val="0"/>
        </w:rPr>
        <w:t>Bilaga: CV</w:t>
      </w:r>
    </w:p>
    <w:sectPr w:rsidR="00F67C11">
      <w:footerReference w:type="default" r:id="rId7"/>
      <w:pgSz w:w="12240" w:h="15840"/>
      <w:pgMar w:top="708" w:right="672" w:bottom="799" w:left="71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1429" w14:textId="77777777" w:rsidR="00583781" w:rsidRDefault="00583781" w:rsidP="00F67C11">
      <w:pPr>
        <w:spacing w:line="240" w:lineRule="auto"/>
      </w:pPr>
      <w:r>
        <w:separator/>
      </w:r>
    </w:p>
  </w:endnote>
  <w:endnote w:type="continuationSeparator" w:id="0">
    <w:p w14:paraId="56FFB3A1" w14:textId="77777777" w:rsidR="00583781" w:rsidRDefault="00583781" w:rsidP="00F67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4CCF5F9-75AC-014E-8E0E-6BDD58133632}"/>
    <w:embedBold r:id="rId2" w:fontKey="{0AF7B08A-51CD-E849-BF50-69E94888E960}"/>
  </w:font>
  <w:font w:name="Times New Roman">
    <w:panose1 w:val="02020603050405020304"/>
    <w:charset w:val="00"/>
    <w:family w:val="roman"/>
    <w:pitch w:val="variable"/>
    <w:sig w:usb0="E0002EFF" w:usb1="C000785B" w:usb2="00000009" w:usb3="00000000" w:csb0="000001FF" w:csb1="00000000"/>
    <w:embedRegular r:id="rId3" w:fontKey="{C90A92AD-BC65-2943-89DD-7674A46AECF1}"/>
    <w:embedBold r:id="rId4" w:fontKey="{8AFB370A-120D-BE42-9AB4-07A6A245C921}"/>
  </w:font>
  <w:font w:name="Georgia">
    <w:panose1 w:val="02040502050405020303"/>
    <w:charset w:val="00"/>
    <w:family w:val="roman"/>
    <w:pitch w:val="variable"/>
    <w:sig w:usb0="00000287" w:usb1="00000000" w:usb2="00000000" w:usb3="00000000" w:csb0="0000009F" w:csb1="00000000"/>
    <w:embedItalic r:id="rId5" w:fontKey="{E273E942-C767-BD4D-A63C-EC7B58E7FA1A}"/>
  </w:font>
  <w:font w:name="Calibri">
    <w:panose1 w:val="020F0502020204030204"/>
    <w:charset w:val="00"/>
    <w:family w:val="swiss"/>
    <w:pitch w:val="variable"/>
    <w:sig w:usb0="E0002AFF" w:usb1="C000247B" w:usb2="00000009" w:usb3="00000000" w:csb0="000001FF" w:csb1="00000000"/>
    <w:embedRegular r:id="rId6" w:fontKey="{2631196E-3C01-7F44-B188-137C667AC4D4}"/>
    <w:embedBold r:id="rId7" w:fontKey="{79EBAF6D-76C5-A14D-BE7D-4EA265C3AD0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B9C3471F-2B4D-484F-AF14-186B9A3E4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5C3B" w14:textId="3E4B39FB" w:rsidR="00F67C11" w:rsidRDefault="00F67C11" w:rsidP="00F67C11">
    <w:pPr>
      <w:jc w:val="center"/>
      <w:rPr>
        <w:color w:val="000000"/>
      </w:rPr>
    </w:pPr>
    <w:r w:rsidRPr="00D20861">
      <w:rPr>
        <w:color w:val="000000"/>
      </w:rPr>
      <w:t>Dr. Martin Andreas Olsson</w:t>
    </w:r>
    <w:r>
      <w:rPr>
        <w:color w:val="000000"/>
      </w:rPr>
      <w:t xml:space="preserve"> |  </w:t>
    </w:r>
    <w:r w:rsidRPr="00D20861">
      <w:rPr>
        <w:color w:val="000000"/>
      </w:rPr>
      <w:t>076 599 39 78</w:t>
    </w:r>
    <w:r>
      <w:rPr>
        <w:color w:val="000000"/>
      </w:rPr>
      <w:t xml:space="preserve">  |  </w:t>
    </w:r>
    <w:hyperlink r:id="rId1" w:history="1">
      <w:r w:rsidRPr="008308F6">
        <w:rPr>
          <w:color w:val="000000"/>
        </w:rPr>
        <w:t>martin.marre.olsson@gmail.com</w:t>
      </w:r>
    </w:hyperlink>
  </w:p>
  <w:p w14:paraId="632FF230" w14:textId="5F291461" w:rsidR="00F67C11" w:rsidRPr="00F67C11" w:rsidRDefault="00F67C11" w:rsidP="00F67C11">
    <w:pPr>
      <w:jc w:val="center"/>
      <w:rPr>
        <w:color w:val="000000"/>
      </w:rPr>
    </w:pPr>
    <w:r w:rsidRPr="00D20861">
      <w:rPr>
        <w:color w:val="000000"/>
      </w:rPr>
      <w:t>Göte Turessons Väg 7A</w:t>
    </w:r>
    <w:r>
      <w:rPr>
        <w:color w:val="000000"/>
      </w:rPr>
      <w:t>, 756 59, Uppsala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267C" w14:textId="77777777" w:rsidR="00583781" w:rsidRDefault="00583781" w:rsidP="00F67C11">
      <w:pPr>
        <w:spacing w:line="240" w:lineRule="auto"/>
      </w:pPr>
      <w:r>
        <w:separator/>
      </w:r>
    </w:p>
  </w:footnote>
  <w:footnote w:type="continuationSeparator" w:id="0">
    <w:p w14:paraId="68B22ADF" w14:textId="77777777" w:rsidR="00583781" w:rsidRDefault="00583781" w:rsidP="00F67C1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5D3"/>
    <w:rsid w:val="002D262B"/>
    <w:rsid w:val="003070B4"/>
    <w:rsid w:val="004B45D3"/>
    <w:rsid w:val="00583781"/>
    <w:rsid w:val="00633D5B"/>
    <w:rsid w:val="00664B89"/>
    <w:rsid w:val="00760F27"/>
    <w:rsid w:val="00833C18"/>
    <w:rsid w:val="00936EE5"/>
    <w:rsid w:val="00B05B46"/>
    <w:rsid w:val="00BC2FD7"/>
    <w:rsid w:val="00BD0893"/>
    <w:rsid w:val="00C36E20"/>
    <w:rsid w:val="00C84883"/>
    <w:rsid w:val="00DF12F1"/>
    <w:rsid w:val="00F452CD"/>
    <w:rsid w:val="00F67C11"/>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6F761B"/>
  <w15:docId w15:val="{408BDD82-4E61-4E4A-B6C2-B37BF4BC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67C11"/>
    <w:pPr>
      <w:tabs>
        <w:tab w:val="center" w:pos="4513"/>
        <w:tab w:val="right" w:pos="9026"/>
      </w:tabs>
      <w:spacing w:line="240" w:lineRule="auto"/>
    </w:pPr>
  </w:style>
  <w:style w:type="character" w:customStyle="1" w:styleId="HeaderChar">
    <w:name w:val="Header Char"/>
    <w:basedOn w:val="DefaultParagraphFont"/>
    <w:link w:val="Header"/>
    <w:uiPriority w:val="99"/>
    <w:rsid w:val="00F67C11"/>
  </w:style>
  <w:style w:type="paragraph" w:styleId="Footer">
    <w:name w:val="footer"/>
    <w:basedOn w:val="Normal"/>
    <w:link w:val="FooterChar"/>
    <w:uiPriority w:val="99"/>
    <w:unhideWhenUsed/>
    <w:rsid w:val="00F67C11"/>
    <w:pPr>
      <w:tabs>
        <w:tab w:val="center" w:pos="4513"/>
        <w:tab w:val="right" w:pos="9026"/>
      </w:tabs>
      <w:spacing w:line="240" w:lineRule="auto"/>
    </w:pPr>
  </w:style>
  <w:style w:type="character" w:customStyle="1" w:styleId="FooterChar">
    <w:name w:val="Footer Char"/>
    <w:basedOn w:val="DefaultParagraphFont"/>
    <w:link w:val="Footer"/>
    <w:uiPriority w:val="99"/>
    <w:rsid w:val="00F67C11"/>
  </w:style>
  <w:style w:type="paragraph" w:styleId="NormalWeb">
    <w:name w:val="Normal (Web)"/>
    <w:basedOn w:val="Normal"/>
    <w:uiPriority w:val="99"/>
    <w:semiHidden/>
    <w:unhideWhenUsed/>
    <w:rsid w:val="00633D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D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martin.marre.olss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Olsson</cp:lastModifiedBy>
  <cp:revision>20</cp:revision>
  <dcterms:created xsi:type="dcterms:W3CDTF">2026-03-02T14:24:00Z</dcterms:created>
  <dcterms:modified xsi:type="dcterms:W3CDTF">2026-03-02T14:37:00Z</dcterms:modified>
</cp:coreProperties>
</file>