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96" w:rsidRPr="00C328B3" w:rsidRDefault="00C328B3" w:rsidP="00C328B3">
      <w:pPr>
        <w:jc w:val="center"/>
        <w:rPr>
          <w:b/>
          <w:sz w:val="28"/>
          <w:szCs w:val="28"/>
        </w:rPr>
      </w:pPr>
      <w:proofErr w:type="spellStart"/>
      <w:r w:rsidRPr="00C328B3">
        <w:rPr>
          <w:b/>
          <w:sz w:val="28"/>
          <w:szCs w:val="28"/>
        </w:rPr>
        <w:t>Constru</w:t>
      </w:r>
      <w:r>
        <w:rPr>
          <w:b/>
          <w:sz w:val="28"/>
          <w:szCs w:val="28"/>
        </w:rPr>
        <w:t>W</w:t>
      </w:r>
      <w:r w:rsidRPr="00C328B3">
        <w:rPr>
          <w:b/>
          <w:sz w:val="28"/>
          <w:szCs w:val="28"/>
        </w:rPr>
        <w:t>orld</w:t>
      </w:r>
      <w:proofErr w:type="spellEnd"/>
    </w:p>
    <w:p w:rsidR="00C328B3" w:rsidRDefault="00C328B3"/>
    <w:p w:rsidR="00C328B3" w:rsidRDefault="00C328B3">
      <w:r>
        <w:t>Asuntos a definir: 13 de junio de 2019</w:t>
      </w:r>
    </w:p>
    <w:p w:rsidR="00C328B3" w:rsidRDefault="00C328B3" w:rsidP="00C328B3">
      <w:pPr>
        <w:pStyle w:val="Prrafodelista"/>
        <w:numPr>
          <w:ilvl w:val="0"/>
          <w:numId w:val="1"/>
        </w:numPr>
      </w:pPr>
      <w:r>
        <w:t>En la pantalla de servicios, se enumeran los servicios genéricos, sin el nombre del profesional. Lo que queda por definir es si</w:t>
      </w:r>
    </w:p>
    <w:p w:rsidR="00C328B3" w:rsidRDefault="00C328B3" w:rsidP="00C328B3">
      <w:pPr>
        <w:pStyle w:val="Prrafodelista"/>
        <w:numPr>
          <w:ilvl w:val="0"/>
          <w:numId w:val="2"/>
        </w:numPr>
      </w:pPr>
      <w:r>
        <w:t>El usuario cliquea en “Maestro Mayor de Obra” y luego se le abre otra pantalla con todos los posibles MMO que puede contratar o</w:t>
      </w:r>
    </w:p>
    <w:p w:rsidR="00C328B3" w:rsidRDefault="00C328B3" w:rsidP="00C328B3">
      <w:pPr>
        <w:pStyle w:val="Prrafodelista"/>
        <w:numPr>
          <w:ilvl w:val="0"/>
          <w:numId w:val="2"/>
        </w:numPr>
      </w:pPr>
      <w:r>
        <w:t>Si cada profesión va a ir acompañada del nombre del usuario. En esta modalidad, podrá haber muchos electricistas, MMO, carpinteros, etc. En la misma pantalla.</w:t>
      </w:r>
    </w:p>
    <w:p w:rsidR="00C328B3" w:rsidRDefault="00C328B3" w:rsidP="00C328B3">
      <w:pPr>
        <w:pStyle w:val="Prrafodelista"/>
        <w:ind w:left="1080"/>
      </w:pPr>
    </w:p>
    <w:p w:rsidR="00C328B3" w:rsidRDefault="00C328B3" w:rsidP="00C328B3">
      <w:pPr>
        <w:pStyle w:val="Prrafodelista"/>
        <w:ind w:left="1080"/>
      </w:pPr>
      <w:r>
        <w:rPr>
          <w:noProof/>
          <w:lang w:eastAsia="es-AR"/>
        </w:rPr>
        <w:drawing>
          <wp:inline distT="0" distB="0" distL="0" distR="0">
            <wp:extent cx="4798591" cy="32480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11" cy="325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B3" w:rsidRDefault="00C328B3" w:rsidP="00C328B3">
      <w:pPr>
        <w:pStyle w:val="Prrafodelista"/>
        <w:ind w:left="1080"/>
      </w:pPr>
    </w:p>
    <w:p w:rsidR="00C328B3" w:rsidRDefault="00C328B3" w:rsidP="00C328B3">
      <w:pPr>
        <w:pStyle w:val="Prrafodelista"/>
        <w:numPr>
          <w:ilvl w:val="0"/>
          <w:numId w:val="1"/>
        </w:numPr>
      </w:pPr>
      <w:r>
        <w:t>¿Cómo especifica el usuario el servicio que necesita?</w:t>
      </w:r>
    </w:p>
    <w:p w:rsidR="00C328B3" w:rsidRDefault="00C328B3" w:rsidP="00C328B3">
      <w:pPr>
        <w:pStyle w:val="Prrafodelista"/>
      </w:pPr>
      <w:r>
        <w:t xml:space="preserve">Supongamos que el usuario selecciona a un determinado electricista, cliquea el botón y accede a su perfil. </w:t>
      </w:r>
      <w:r w:rsidRPr="00C328B3">
        <w:rPr>
          <w:b/>
        </w:rPr>
        <w:t xml:space="preserve">¿De qué manera </w:t>
      </w:r>
      <w:proofErr w:type="spellStart"/>
      <w:r w:rsidRPr="00C328B3">
        <w:rPr>
          <w:b/>
        </w:rPr>
        <w:t>especifica</w:t>
      </w:r>
      <w:proofErr w:type="spellEnd"/>
      <w:r w:rsidRPr="00C328B3">
        <w:rPr>
          <w:b/>
        </w:rPr>
        <w:t xml:space="preserve"> el trabajo que quiere?</w:t>
      </w:r>
      <w:r>
        <w:t xml:space="preserve"> ¿Le envía un mensaje</w:t>
      </w:r>
      <w:proofErr w:type="gramStart"/>
      <w:r>
        <w:t>?¿</w:t>
      </w:r>
      <w:proofErr w:type="gramEnd"/>
      <w:r>
        <w:t>Solicita “unidades de trabajo predefinidas?</w:t>
      </w:r>
    </w:p>
    <w:p w:rsidR="00C328B3" w:rsidRDefault="00C328B3" w:rsidP="00C328B3">
      <w:pPr>
        <w:pStyle w:val="Prrafodelista"/>
        <w:numPr>
          <w:ilvl w:val="0"/>
          <w:numId w:val="1"/>
        </w:numPr>
      </w:pPr>
      <w:r>
        <w:t>¿Cómo se paga el trabajo? ¿Con una cuenta bancaria/tarjeta de crédito? ¿Con trueque? ¿Con ambas?</w:t>
      </w:r>
    </w:p>
    <w:p w:rsidR="00C328B3" w:rsidRDefault="00C328B3" w:rsidP="00C328B3">
      <w:pPr>
        <w:ind w:left="360"/>
      </w:pPr>
      <w:r>
        <w:t>Después puede haber más preguntas con respecto a temas diversos, como la calificación de los usuarios, por ejemplo. Pero creo que por ahora son preguntas básicas que tienen mayor prioridad de ser respondidas.</w:t>
      </w:r>
      <w:bookmarkStart w:id="0" w:name="_GoBack"/>
      <w:bookmarkEnd w:id="0"/>
    </w:p>
    <w:sectPr w:rsidR="00C32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1D70"/>
    <w:multiLevelType w:val="hybridMultilevel"/>
    <w:tmpl w:val="5D98142A"/>
    <w:lvl w:ilvl="0" w:tplc="205CF0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9508CB"/>
    <w:multiLevelType w:val="hybridMultilevel"/>
    <w:tmpl w:val="B4AA7C9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B3"/>
    <w:rsid w:val="00AC2E96"/>
    <w:rsid w:val="00C3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7FC281-8BBA-4C1C-AD6E-5128467E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</cp:revision>
  <dcterms:created xsi:type="dcterms:W3CDTF">2019-06-13T16:08:00Z</dcterms:created>
  <dcterms:modified xsi:type="dcterms:W3CDTF">2019-06-13T16:18:00Z</dcterms:modified>
</cp:coreProperties>
</file>