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415C" w14:textId="1A0C2129" w:rsidR="008818EE" w:rsidRPr="008818EE" w:rsidRDefault="008818EE" w:rsidP="008818EE">
      <w:pPr>
        <w:spacing w:line="480" w:lineRule="auto"/>
        <w:ind w:firstLine="0"/>
        <w:jc w:val="center"/>
        <w:rPr>
          <w:rStyle w:val="fontstyle01"/>
          <w:rFonts w:ascii="Times New Roman" w:hAnsi="Times New Roman" w:cs="Times New Roman"/>
          <w:sz w:val="48"/>
          <w:szCs w:val="48"/>
        </w:rPr>
      </w:pPr>
      <w:r w:rsidRPr="008818EE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ĐẠI HỌC QUỐC GIA HÀ NỘI</w:t>
      </w:r>
      <w:r w:rsidRPr="008818EE">
        <w:rPr>
          <w:rFonts w:cs="Times New Roman"/>
          <w:b/>
          <w:bCs/>
        </w:rPr>
        <w:br/>
      </w:r>
      <w:r w:rsidRPr="008818EE">
        <w:rPr>
          <w:rStyle w:val="fontstyle01"/>
          <w:rFonts w:ascii="Times New Roman" w:hAnsi="Times New Roman" w:cs="Times New Roman"/>
          <w:b/>
          <w:bCs/>
          <w:sz w:val="36"/>
          <w:szCs w:val="36"/>
        </w:rPr>
        <w:t>TRƯỜNG ĐẠI HỌC CÔNG NGHỆ</w:t>
      </w:r>
      <w:r w:rsidRPr="008818EE">
        <w:rPr>
          <w:rFonts w:cs="Times New Roman"/>
          <w:b/>
          <w:bCs/>
          <w:sz w:val="40"/>
          <w:szCs w:val="40"/>
        </w:rPr>
        <w:br/>
      </w:r>
      <w:r w:rsidRPr="008818EE">
        <w:rPr>
          <w:rFonts w:cs="Times New Roman"/>
          <w:noProof/>
        </w:rPr>
        <w:drawing>
          <wp:inline distT="0" distB="0" distL="0" distR="0" wp14:anchorId="270558BC" wp14:editId="1329F06D">
            <wp:extent cx="1904351" cy="1835727"/>
            <wp:effectExtent l="0" t="0" r="127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846" t="28946" r="41923" b="46666"/>
                    <a:stretch/>
                  </pic:blipFill>
                  <pic:spPr bwMode="auto">
                    <a:xfrm>
                      <a:off x="0" y="0"/>
                      <a:ext cx="1923125" cy="185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D394C" w14:textId="05702A7F" w:rsidR="008818EE" w:rsidRPr="00364EE6" w:rsidRDefault="008818EE" w:rsidP="008818EE">
      <w:pPr>
        <w:spacing w:line="48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364EE6">
        <w:rPr>
          <w:rFonts w:eastAsia="Times New Roman" w:cs="Times New Roman"/>
          <w:b/>
          <w:bCs/>
          <w:sz w:val="40"/>
          <w:szCs w:val="40"/>
        </w:rPr>
        <w:t xml:space="preserve">BÀI TẬP </w:t>
      </w:r>
      <w:r w:rsidR="00FE2656">
        <w:rPr>
          <w:rFonts w:eastAsia="Times New Roman" w:cs="Times New Roman"/>
          <w:b/>
          <w:bCs/>
          <w:sz w:val="40"/>
          <w:szCs w:val="40"/>
        </w:rPr>
        <w:t>KIỂM THỬ HỘP ĐEN</w:t>
      </w:r>
    </w:p>
    <w:p w14:paraId="4C2BC80A" w14:textId="705F7272" w:rsidR="008818EE" w:rsidRPr="00364EE6" w:rsidRDefault="008818EE" w:rsidP="008818EE">
      <w:pPr>
        <w:spacing w:line="48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364EE6">
        <w:rPr>
          <w:rFonts w:eastAsia="Times New Roman" w:cs="Times New Roman"/>
          <w:b/>
          <w:bCs/>
          <w:sz w:val="40"/>
          <w:szCs w:val="40"/>
        </w:rPr>
        <w:t>MÔN</w:t>
      </w:r>
      <w:r w:rsidR="00FE2656">
        <w:rPr>
          <w:rFonts w:eastAsia="Times New Roman" w:cs="Times New Roman"/>
          <w:b/>
          <w:bCs/>
          <w:sz w:val="40"/>
          <w:szCs w:val="40"/>
        </w:rPr>
        <w:t>:</w:t>
      </w:r>
      <w:r w:rsidRPr="00364EE6">
        <w:rPr>
          <w:rFonts w:eastAsia="Times New Roman" w:cs="Times New Roman"/>
          <w:b/>
          <w:bCs/>
          <w:sz w:val="40"/>
          <w:szCs w:val="40"/>
        </w:rPr>
        <w:t xml:space="preserve"> </w:t>
      </w:r>
      <w:r w:rsidR="00FE2656">
        <w:rPr>
          <w:rFonts w:eastAsia="Times New Roman" w:cs="Times New Roman"/>
          <w:b/>
          <w:bCs/>
          <w:sz w:val="40"/>
          <w:szCs w:val="40"/>
        </w:rPr>
        <w:t>KIỂM THỬ VÀ ĐẢM BẢO CHẤT LƯỢNG PHẦN MỀM</w:t>
      </w:r>
    </w:p>
    <w:p w14:paraId="6973B20D" w14:textId="3FA06496" w:rsidR="008818EE" w:rsidRPr="008818EE" w:rsidRDefault="008818EE" w:rsidP="008818EE">
      <w:pPr>
        <w:tabs>
          <w:tab w:val="left" w:pos="1985"/>
        </w:tabs>
        <w:spacing w:line="480" w:lineRule="auto"/>
        <w:rPr>
          <w:rFonts w:eastAsia="Times New Roman" w:cs="Times New Roman"/>
          <w:sz w:val="32"/>
          <w:szCs w:val="32"/>
        </w:rPr>
      </w:pP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Giảng</w:t>
      </w:r>
      <w:proofErr w:type="spellEnd"/>
      <w:r w:rsidRPr="008818E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viên</w:t>
      </w:r>
      <w:proofErr w:type="spellEnd"/>
      <w:r w:rsidRPr="008818EE">
        <w:rPr>
          <w:rFonts w:eastAsia="Times New Roman" w:cs="Times New Roman"/>
          <w:sz w:val="32"/>
          <w:szCs w:val="32"/>
        </w:rPr>
        <w:t>:</w:t>
      </w:r>
      <w:r w:rsidRPr="008818EE">
        <w:rPr>
          <w:rFonts w:eastAsia="Times New Roman" w:cs="Times New Roman"/>
          <w:sz w:val="32"/>
          <w:szCs w:val="32"/>
        </w:rPr>
        <w:tab/>
      </w:r>
      <w:proofErr w:type="spellStart"/>
      <w:r w:rsidRPr="008818EE">
        <w:rPr>
          <w:rFonts w:eastAsia="Times New Roman" w:cs="Times New Roman"/>
          <w:sz w:val="32"/>
          <w:szCs w:val="32"/>
        </w:rPr>
        <w:t>T</w:t>
      </w:r>
      <w:r w:rsidR="00FE2656">
        <w:rPr>
          <w:rFonts w:eastAsia="Times New Roman" w:cs="Times New Roman"/>
          <w:sz w:val="32"/>
          <w:szCs w:val="32"/>
        </w:rPr>
        <w:t>h</w:t>
      </w:r>
      <w:r w:rsidRPr="008818EE">
        <w:rPr>
          <w:rFonts w:eastAsia="Times New Roman" w:cs="Times New Roman"/>
          <w:sz w:val="32"/>
          <w:szCs w:val="32"/>
        </w:rPr>
        <w:t>S</w:t>
      </w:r>
      <w:proofErr w:type="spellEnd"/>
      <w:r w:rsidR="00FE2656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="00FE2656">
        <w:rPr>
          <w:rFonts w:eastAsia="Times New Roman" w:cs="Times New Roman"/>
          <w:sz w:val="32"/>
          <w:szCs w:val="32"/>
        </w:rPr>
        <w:t>Nguyễn</w:t>
      </w:r>
      <w:proofErr w:type="spellEnd"/>
      <w:r w:rsidR="00FE2656">
        <w:rPr>
          <w:rFonts w:eastAsia="Times New Roman" w:cs="Times New Roman"/>
          <w:sz w:val="32"/>
          <w:szCs w:val="32"/>
        </w:rPr>
        <w:t xml:space="preserve"> Thu Trang</w:t>
      </w:r>
    </w:p>
    <w:p w14:paraId="07D70298" w14:textId="20261223" w:rsidR="00664A84" w:rsidRDefault="008818EE" w:rsidP="00364EE6">
      <w:pPr>
        <w:tabs>
          <w:tab w:val="left" w:pos="2268"/>
          <w:tab w:val="left" w:pos="5670"/>
        </w:tabs>
        <w:spacing w:line="480" w:lineRule="auto"/>
        <w:rPr>
          <w:rFonts w:eastAsia="Times New Roman" w:cs="Times New Roman"/>
          <w:sz w:val="32"/>
          <w:szCs w:val="32"/>
        </w:rPr>
      </w:pP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Sinh</w:t>
      </w:r>
      <w:proofErr w:type="spellEnd"/>
      <w:r w:rsidRPr="008818EE">
        <w:rPr>
          <w:rFonts w:eastAsia="Times New Roman" w:cs="Times New Roman"/>
          <w:b/>
          <w:bCs/>
          <w:sz w:val="32"/>
          <w:szCs w:val="32"/>
        </w:rPr>
        <w:t xml:space="preserve"> </w:t>
      </w:r>
      <w:proofErr w:type="spellStart"/>
      <w:r w:rsidRPr="008818EE">
        <w:rPr>
          <w:rFonts w:eastAsia="Times New Roman" w:cs="Times New Roman"/>
          <w:b/>
          <w:bCs/>
          <w:sz w:val="32"/>
          <w:szCs w:val="32"/>
        </w:rPr>
        <w:t>viên</w:t>
      </w:r>
      <w:proofErr w:type="spellEnd"/>
      <w:r w:rsidRPr="008818EE">
        <w:rPr>
          <w:rFonts w:eastAsia="Times New Roman" w:cs="Times New Roman"/>
          <w:b/>
          <w:bCs/>
          <w:sz w:val="32"/>
          <w:szCs w:val="32"/>
        </w:rPr>
        <w:t>:</w:t>
      </w:r>
      <w:r w:rsidR="00664A84">
        <w:rPr>
          <w:rFonts w:eastAsia="Times New Roman" w:cs="Times New Roman"/>
          <w:b/>
          <w:bCs/>
          <w:sz w:val="32"/>
          <w:szCs w:val="32"/>
        </w:rPr>
        <w:tab/>
      </w:r>
      <w:r w:rsidRPr="008818EE">
        <w:rPr>
          <w:rFonts w:eastAsia="Times New Roman" w:cs="Times New Roman"/>
          <w:sz w:val="32"/>
          <w:szCs w:val="32"/>
        </w:rPr>
        <w:t>Đào Minh Hoàn</w:t>
      </w:r>
      <w:r w:rsidR="00664A84">
        <w:rPr>
          <w:rFonts w:eastAsia="Times New Roman" w:cs="Times New Roman"/>
          <w:sz w:val="32"/>
          <w:szCs w:val="32"/>
        </w:rPr>
        <w:t xml:space="preserve"> </w:t>
      </w:r>
      <w:r w:rsidR="00664A84">
        <w:rPr>
          <w:rFonts w:eastAsia="Times New Roman" w:cs="Times New Roman"/>
          <w:sz w:val="32"/>
          <w:szCs w:val="32"/>
        </w:rPr>
        <w:tab/>
        <w:t>18020535</w:t>
      </w:r>
    </w:p>
    <w:p w14:paraId="1617B1A8" w14:textId="77777777" w:rsidR="00664A84" w:rsidRPr="008818EE" w:rsidRDefault="00664A84" w:rsidP="008818EE">
      <w:pPr>
        <w:spacing w:line="480" w:lineRule="auto"/>
        <w:rPr>
          <w:rFonts w:eastAsia="Times New Roman" w:cs="Times New Roman"/>
          <w:sz w:val="32"/>
          <w:szCs w:val="32"/>
        </w:rPr>
      </w:pPr>
    </w:p>
    <w:p w14:paraId="6E054B1A" w14:textId="77777777" w:rsidR="008818EE" w:rsidRPr="008818EE" w:rsidRDefault="008818EE" w:rsidP="008818EE">
      <w:pPr>
        <w:spacing w:line="480" w:lineRule="auto"/>
        <w:jc w:val="center"/>
        <w:rPr>
          <w:rFonts w:eastAsia="Times New Roman" w:cs="Times New Roman"/>
          <w:sz w:val="24"/>
          <w:szCs w:val="24"/>
        </w:rPr>
      </w:pPr>
    </w:p>
    <w:p w14:paraId="589E1534" w14:textId="5E60ECF9" w:rsidR="008818EE" w:rsidRDefault="008818EE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8BB6DC2" w14:textId="77777777" w:rsidR="009B02FB" w:rsidRDefault="009B02FB">
      <w:pPr>
        <w:rPr>
          <w:b/>
          <w:bCs/>
          <w:lang w:val="vi-VN"/>
        </w:rPr>
        <w:sectPr w:rsidR="009B02FB" w:rsidSect="001B28F0">
          <w:footerReference w:type="default" r:id="rId9"/>
          <w:pgSz w:w="12240" w:h="15840"/>
          <w:pgMar w:top="851" w:right="1134" w:bottom="851" w:left="1701" w:header="851" w:footer="720" w:gutter="0"/>
          <w:pgNumType w:start="1"/>
          <w:cols w:space="720"/>
          <w:docGrid w:linePitch="360"/>
        </w:sectPr>
      </w:pPr>
    </w:p>
    <w:sdt>
      <w:sdtPr>
        <w:rPr>
          <w:lang w:val="vi-VN"/>
        </w:rPr>
        <w:id w:val="-7913603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Segoe UI"/>
          <w:b/>
          <w:bCs/>
          <w:color w:val="000000" w:themeColor="text1"/>
          <w:sz w:val="28"/>
          <w:szCs w:val="23"/>
        </w:rPr>
      </w:sdtEndPr>
      <w:sdtContent>
        <w:p w14:paraId="7B2CBB16" w14:textId="7660B6DC" w:rsidR="005D3755" w:rsidRPr="005D3755" w:rsidRDefault="005D3755">
          <w:pPr>
            <w:pStyle w:val="uMucluc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5D3755"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 w:rsidRPr="005D3755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5D3755"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</w:p>
        <w:p w14:paraId="16D7E7C7" w14:textId="44F39D08" w:rsidR="00E1101A" w:rsidRPr="00E1101A" w:rsidRDefault="005D3755">
          <w:pPr>
            <w:pStyle w:val="Mucluc1"/>
            <w:tabs>
              <w:tab w:val="right" w:leader="dot" w:pos="9395"/>
            </w:tabs>
            <w:rPr>
              <w:noProof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73182" w:history="1">
            <w:r w:rsidR="00E1101A" w:rsidRPr="00E1101A">
              <w:rPr>
                <w:rStyle w:val="Siuktni"/>
                <w:noProof/>
                <w:szCs w:val="28"/>
              </w:rPr>
              <w:t>1.Bài toán đặt ra</w:t>
            </w:r>
            <w:r w:rsidR="00E1101A" w:rsidRPr="00E1101A">
              <w:rPr>
                <w:noProof/>
                <w:webHidden/>
                <w:szCs w:val="28"/>
              </w:rPr>
              <w:tab/>
            </w:r>
            <w:r w:rsidR="00E1101A" w:rsidRPr="00E1101A">
              <w:rPr>
                <w:noProof/>
                <w:webHidden/>
                <w:szCs w:val="28"/>
              </w:rPr>
              <w:fldChar w:fldCharType="begin"/>
            </w:r>
            <w:r w:rsidR="00E1101A" w:rsidRPr="00E1101A">
              <w:rPr>
                <w:noProof/>
                <w:webHidden/>
                <w:szCs w:val="28"/>
              </w:rPr>
              <w:instrText xml:space="preserve"> PAGEREF _Toc85973182 \h </w:instrText>
            </w:r>
            <w:r w:rsidR="00E1101A" w:rsidRPr="00E1101A">
              <w:rPr>
                <w:noProof/>
                <w:webHidden/>
                <w:szCs w:val="28"/>
              </w:rPr>
            </w:r>
            <w:r w:rsidR="00E1101A" w:rsidRPr="00E1101A">
              <w:rPr>
                <w:noProof/>
                <w:webHidden/>
                <w:szCs w:val="28"/>
              </w:rPr>
              <w:fldChar w:fldCharType="separate"/>
            </w:r>
            <w:r w:rsidR="00E1101A" w:rsidRPr="00E1101A">
              <w:rPr>
                <w:noProof/>
                <w:webHidden/>
                <w:szCs w:val="28"/>
              </w:rPr>
              <w:t>1</w:t>
            </w:r>
            <w:r w:rsidR="00E1101A" w:rsidRPr="00E1101A">
              <w:rPr>
                <w:noProof/>
                <w:webHidden/>
                <w:szCs w:val="28"/>
              </w:rPr>
              <w:fldChar w:fldCharType="end"/>
            </w:r>
          </w:hyperlink>
        </w:p>
        <w:p w14:paraId="73E384FF" w14:textId="39438F64" w:rsidR="00E1101A" w:rsidRPr="00E1101A" w:rsidRDefault="00E1101A">
          <w:pPr>
            <w:pStyle w:val="Mucluc1"/>
            <w:tabs>
              <w:tab w:val="right" w:leader="dot" w:pos="9395"/>
            </w:tabs>
            <w:rPr>
              <w:noProof/>
              <w:szCs w:val="28"/>
            </w:rPr>
          </w:pPr>
          <w:hyperlink w:anchor="_Toc85973183" w:history="1">
            <w:r w:rsidRPr="00E1101A">
              <w:rPr>
                <w:rStyle w:val="Siuktni"/>
                <w:noProof/>
                <w:szCs w:val="28"/>
              </w:rPr>
              <w:t>2.Phân tích bài toán</w:t>
            </w:r>
            <w:r w:rsidRPr="00E1101A">
              <w:rPr>
                <w:noProof/>
                <w:webHidden/>
                <w:szCs w:val="28"/>
              </w:rPr>
              <w:tab/>
            </w:r>
            <w:r w:rsidRPr="00E1101A">
              <w:rPr>
                <w:noProof/>
                <w:webHidden/>
                <w:szCs w:val="28"/>
              </w:rPr>
              <w:fldChar w:fldCharType="begin"/>
            </w:r>
            <w:r w:rsidRPr="00E1101A">
              <w:rPr>
                <w:noProof/>
                <w:webHidden/>
                <w:szCs w:val="28"/>
              </w:rPr>
              <w:instrText xml:space="preserve"> PAGEREF _Toc85973183 \h </w:instrText>
            </w:r>
            <w:r w:rsidRPr="00E1101A">
              <w:rPr>
                <w:noProof/>
                <w:webHidden/>
                <w:szCs w:val="28"/>
              </w:rPr>
            </w:r>
            <w:r w:rsidRPr="00E1101A">
              <w:rPr>
                <w:noProof/>
                <w:webHidden/>
                <w:szCs w:val="28"/>
              </w:rPr>
              <w:fldChar w:fldCharType="separate"/>
            </w:r>
            <w:r w:rsidRPr="00E1101A">
              <w:rPr>
                <w:noProof/>
                <w:webHidden/>
                <w:szCs w:val="28"/>
              </w:rPr>
              <w:t>1</w:t>
            </w:r>
            <w:r w:rsidRPr="00E1101A">
              <w:rPr>
                <w:noProof/>
                <w:webHidden/>
                <w:szCs w:val="28"/>
              </w:rPr>
              <w:fldChar w:fldCharType="end"/>
            </w:r>
          </w:hyperlink>
        </w:p>
        <w:p w14:paraId="7A722451" w14:textId="2491B7D9" w:rsidR="00E1101A" w:rsidRPr="00E1101A" w:rsidRDefault="00E1101A">
          <w:pPr>
            <w:pStyle w:val="Mucluc1"/>
            <w:tabs>
              <w:tab w:val="right" w:leader="dot" w:pos="9395"/>
            </w:tabs>
            <w:rPr>
              <w:noProof/>
              <w:szCs w:val="28"/>
            </w:rPr>
          </w:pPr>
          <w:hyperlink w:anchor="_Toc85973184" w:history="1">
            <w:r w:rsidRPr="00E1101A">
              <w:rPr>
                <w:rStyle w:val="Siuktni"/>
                <w:noProof/>
                <w:szCs w:val="28"/>
              </w:rPr>
              <w:t>3.Phương pháp kiểm thử</w:t>
            </w:r>
            <w:r w:rsidRPr="00E1101A">
              <w:rPr>
                <w:noProof/>
                <w:webHidden/>
                <w:szCs w:val="28"/>
              </w:rPr>
              <w:tab/>
            </w:r>
            <w:r w:rsidRPr="00E1101A">
              <w:rPr>
                <w:noProof/>
                <w:webHidden/>
                <w:szCs w:val="28"/>
              </w:rPr>
              <w:fldChar w:fldCharType="begin"/>
            </w:r>
            <w:r w:rsidRPr="00E1101A">
              <w:rPr>
                <w:noProof/>
                <w:webHidden/>
                <w:szCs w:val="28"/>
              </w:rPr>
              <w:instrText xml:space="preserve"> PAGEREF _Toc85973184 \h </w:instrText>
            </w:r>
            <w:r w:rsidRPr="00E1101A">
              <w:rPr>
                <w:noProof/>
                <w:webHidden/>
                <w:szCs w:val="28"/>
              </w:rPr>
            </w:r>
            <w:r w:rsidRPr="00E1101A">
              <w:rPr>
                <w:noProof/>
                <w:webHidden/>
                <w:szCs w:val="28"/>
              </w:rPr>
              <w:fldChar w:fldCharType="separate"/>
            </w:r>
            <w:r w:rsidRPr="00E1101A">
              <w:rPr>
                <w:noProof/>
                <w:webHidden/>
                <w:szCs w:val="28"/>
              </w:rPr>
              <w:t>1</w:t>
            </w:r>
            <w:r w:rsidRPr="00E1101A">
              <w:rPr>
                <w:noProof/>
                <w:webHidden/>
                <w:szCs w:val="28"/>
              </w:rPr>
              <w:fldChar w:fldCharType="end"/>
            </w:r>
          </w:hyperlink>
        </w:p>
        <w:p w14:paraId="07E83708" w14:textId="40EFB486" w:rsidR="00E1101A" w:rsidRPr="00E1101A" w:rsidRDefault="00E1101A">
          <w:pPr>
            <w:pStyle w:val="Mucluc2"/>
            <w:tabs>
              <w:tab w:val="right" w:leader="dot" w:pos="93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973185" w:history="1">
            <w:r w:rsidRPr="00E1101A">
              <w:rPr>
                <w:rStyle w:val="Siuktni"/>
                <w:rFonts w:ascii="Times New Roman" w:hAnsi="Times New Roman"/>
                <w:noProof/>
                <w:sz w:val="28"/>
                <w:szCs w:val="28"/>
              </w:rPr>
              <w:t>3.1.Kiểm thử giá trị biên</w: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_Toc85973185 \h </w:instrTex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3EE44" w14:textId="32E93F7F" w:rsidR="00E1101A" w:rsidRPr="00E1101A" w:rsidRDefault="00E1101A">
          <w:pPr>
            <w:pStyle w:val="Mucluc2"/>
            <w:tabs>
              <w:tab w:val="right" w:leader="dot" w:pos="93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973186" w:history="1">
            <w:r w:rsidRPr="00E1101A">
              <w:rPr>
                <w:rStyle w:val="Siuktni"/>
                <w:rFonts w:ascii="Times New Roman" w:hAnsi="Times New Roman"/>
                <w:noProof/>
                <w:sz w:val="28"/>
                <w:szCs w:val="28"/>
              </w:rPr>
              <w:t>3.2.Kiểm thử lớp tương đương</w: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_Toc85973186 \h </w:instrTex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8A808" w14:textId="34309C5F" w:rsidR="00E1101A" w:rsidRPr="00E1101A" w:rsidRDefault="00E1101A">
          <w:pPr>
            <w:pStyle w:val="Mucluc2"/>
            <w:tabs>
              <w:tab w:val="right" w:leader="dot" w:pos="939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5973187" w:history="1">
            <w:r w:rsidRPr="00E1101A">
              <w:rPr>
                <w:rStyle w:val="Siuktni"/>
                <w:rFonts w:ascii="Times New Roman" w:hAnsi="Times New Roman"/>
                <w:noProof/>
                <w:sz w:val="28"/>
                <w:szCs w:val="28"/>
              </w:rPr>
              <w:t>3.3.Kiểm thử theo bảng quyết định</w: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_Toc85973187 \h </w:instrTex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E110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245D5" w14:textId="22C3022A" w:rsidR="005D3755" w:rsidRDefault="005D3755">
          <w:r>
            <w:rPr>
              <w:b/>
              <w:bCs/>
              <w:lang w:val="vi-VN"/>
            </w:rPr>
            <w:fldChar w:fldCharType="end"/>
          </w:r>
        </w:p>
      </w:sdtContent>
    </w:sdt>
    <w:p w14:paraId="1E90EACD" w14:textId="77777777" w:rsidR="001B28F0" w:rsidRDefault="001B28F0" w:rsidP="0065483C">
      <w:pPr>
        <w:pStyle w:val="u1"/>
        <w:ind w:firstLine="0"/>
        <w:sectPr w:rsidR="001B28F0" w:rsidSect="009B02FB">
          <w:footerReference w:type="default" r:id="rId10"/>
          <w:type w:val="continuous"/>
          <w:pgSz w:w="12240" w:h="15840"/>
          <w:pgMar w:top="851" w:right="1134" w:bottom="851" w:left="1701" w:header="851" w:footer="720" w:gutter="0"/>
          <w:pgNumType w:start="1"/>
          <w:cols w:space="720"/>
          <w:docGrid w:linePitch="360"/>
        </w:sectPr>
      </w:pPr>
    </w:p>
    <w:p w14:paraId="011A79B8" w14:textId="2CF9C4D9" w:rsidR="00804F1D" w:rsidRDefault="00FE2656" w:rsidP="00FE2656">
      <w:pPr>
        <w:pStyle w:val="u1"/>
        <w:ind w:firstLine="0"/>
      </w:pPr>
      <w:bookmarkStart w:id="0" w:name="_Toc85973182"/>
      <w:r>
        <w:lastRenderedPageBreak/>
        <w:t xml:space="preserve">1.Bài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</w:t>
      </w:r>
      <w:bookmarkEnd w:id="0"/>
    </w:p>
    <w:p w14:paraId="48E1411E" w14:textId="2A49C7AC" w:rsidR="00FE2656" w:rsidRDefault="00FE2656" w:rsidP="00FE2656">
      <w:proofErr w:type="spellStart"/>
      <w:r w:rsidRPr="006A0B9A">
        <w:t>Một</w:t>
      </w:r>
      <w:proofErr w:type="spellEnd"/>
      <w:r w:rsidRPr="006A0B9A">
        <w:t xml:space="preserve"> </w:t>
      </w:r>
      <w:proofErr w:type="spellStart"/>
      <w:r w:rsidRPr="006A0B9A">
        <w:t>người</w:t>
      </w:r>
      <w:proofErr w:type="spellEnd"/>
      <w:r w:rsidRPr="006A0B9A">
        <w:t xml:space="preserve"> </w:t>
      </w:r>
      <w:proofErr w:type="spellStart"/>
      <w:r w:rsidRPr="006A0B9A">
        <w:t>bán</w:t>
      </w:r>
      <w:proofErr w:type="spellEnd"/>
      <w:r w:rsidRPr="006A0B9A">
        <w:t xml:space="preserve"> </w:t>
      </w:r>
      <w:proofErr w:type="spellStart"/>
      <w:r w:rsidRPr="006A0B9A">
        <w:t>hàng</w:t>
      </w:r>
      <w:proofErr w:type="spellEnd"/>
      <w:r w:rsidRPr="006A0B9A">
        <w:t xml:space="preserve"> </w:t>
      </w:r>
      <w:proofErr w:type="spellStart"/>
      <w:r w:rsidRPr="006A0B9A">
        <w:t>chuyên</w:t>
      </w:r>
      <w:proofErr w:type="spellEnd"/>
      <w:r w:rsidRPr="006A0B9A">
        <w:t xml:space="preserve"> </w:t>
      </w:r>
      <w:proofErr w:type="spellStart"/>
      <w:r w:rsidRPr="006A0B9A">
        <w:t>bán</w:t>
      </w:r>
      <w:proofErr w:type="spellEnd"/>
      <w:r w:rsidRPr="006A0B9A">
        <w:t xml:space="preserve"> </w:t>
      </w:r>
      <w:proofErr w:type="spellStart"/>
      <w:r w:rsidRPr="006A0B9A">
        <w:t>khóa</w:t>
      </w:r>
      <w:proofErr w:type="spellEnd"/>
      <w:r w:rsidRPr="006A0B9A">
        <w:t xml:space="preserve">, </w:t>
      </w:r>
      <w:proofErr w:type="spellStart"/>
      <w:r w:rsidRPr="006A0B9A">
        <w:t>báng</w:t>
      </w:r>
      <w:proofErr w:type="spellEnd"/>
      <w:r w:rsidRPr="006A0B9A">
        <w:t xml:space="preserve"> </w:t>
      </w:r>
      <w:proofErr w:type="spellStart"/>
      <w:r w:rsidRPr="006A0B9A">
        <w:t>và</w:t>
      </w:r>
      <w:proofErr w:type="spellEnd"/>
      <w:r w:rsidRPr="006A0B9A">
        <w:t xml:space="preserve"> </w:t>
      </w:r>
      <w:proofErr w:type="spellStart"/>
      <w:r w:rsidRPr="006A0B9A">
        <w:t>nòng</w:t>
      </w:r>
      <w:proofErr w:type="spellEnd"/>
      <w:r w:rsidRPr="006A0B9A">
        <w:t xml:space="preserve"> </w:t>
      </w:r>
      <w:proofErr w:type="spellStart"/>
      <w:r w:rsidRPr="006A0B9A">
        <w:t>súng</w:t>
      </w:r>
      <w:proofErr w:type="spellEnd"/>
      <w:r w:rsidRPr="006A0B9A">
        <w:t xml:space="preserve"> </w:t>
      </w:r>
      <w:proofErr w:type="spellStart"/>
      <w:r w:rsidRPr="006A0B9A">
        <w:t>trường</w:t>
      </w:r>
      <w:proofErr w:type="spellEnd"/>
      <w:r w:rsidRPr="006A0B9A">
        <w:t xml:space="preserve"> </w:t>
      </w:r>
      <w:proofErr w:type="spellStart"/>
      <w:r w:rsidRPr="006A0B9A">
        <w:t>cho</w:t>
      </w:r>
      <w:proofErr w:type="spellEnd"/>
      <w:r w:rsidRPr="006A0B9A">
        <w:t xml:space="preserve"> </w:t>
      </w:r>
      <w:proofErr w:type="spellStart"/>
      <w:r w:rsidRPr="006A0B9A">
        <w:t>một</w:t>
      </w:r>
      <w:proofErr w:type="spellEnd"/>
      <w:r w:rsidRPr="006A0B9A">
        <w:t xml:space="preserve"> </w:t>
      </w:r>
      <w:proofErr w:type="spellStart"/>
      <w:r w:rsidRPr="006A0B9A">
        <w:t>cửa</w:t>
      </w:r>
      <w:proofErr w:type="spellEnd"/>
      <w:r w:rsidRPr="006A0B9A">
        <w:t xml:space="preserve"> </w:t>
      </w:r>
      <w:proofErr w:type="spellStart"/>
      <w:r w:rsidRPr="006A0B9A">
        <w:t>hàng</w:t>
      </w:r>
      <w:proofErr w:type="spellEnd"/>
      <w:r w:rsidRPr="006A0B9A">
        <w:t>.</w:t>
      </w:r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</w:t>
      </w:r>
      <w:r w:rsidRPr="006A0B9A">
        <w:t>iá</w:t>
      </w:r>
      <w:proofErr w:type="spellEnd"/>
      <w:r w:rsidRPr="006A0B9A">
        <w:t xml:space="preserve"> </w:t>
      </w:r>
      <w:proofErr w:type="spellStart"/>
      <w:r w:rsidRPr="006A0B9A">
        <w:t>của</w:t>
      </w:r>
      <w:proofErr w:type="spellEnd"/>
      <w:r w:rsidRPr="006A0B9A">
        <w:t xml:space="preserve"> </w:t>
      </w:r>
      <w:proofErr w:type="spellStart"/>
      <w:r>
        <w:t>k</w:t>
      </w:r>
      <w:r w:rsidRPr="006A0B9A">
        <w:t>hóa</w:t>
      </w:r>
      <w:proofErr w:type="spellEnd"/>
      <w:r w:rsidRPr="006A0B9A">
        <w:t xml:space="preserve"> </w:t>
      </w:r>
      <w:proofErr w:type="spellStart"/>
      <w:r>
        <w:t>là</w:t>
      </w:r>
      <w:proofErr w:type="spellEnd"/>
      <w:r w:rsidRPr="006A0B9A">
        <w:t xml:space="preserve"> </w:t>
      </w:r>
      <w:r>
        <w:t>3</w:t>
      </w:r>
      <w:r w:rsidRPr="006A0B9A">
        <w:t>5,</w:t>
      </w:r>
      <w:r>
        <w:t xml:space="preserve"> </w:t>
      </w:r>
      <w:proofErr w:type="spellStart"/>
      <w:r>
        <w:t>của</w:t>
      </w:r>
      <w:proofErr w:type="spellEnd"/>
      <w:r w:rsidRPr="006A0B9A">
        <w:t xml:space="preserve"> </w:t>
      </w:r>
      <w:proofErr w:type="spellStart"/>
      <w:r w:rsidRPr="006A0B9A">
        <w:t>báng</w:t>
      </w:r>
      <w:proofErr w:type="spellEnd"/>
      <w:r w:rsidRPr="006A0B9A">
        <w:t xml:space="preserve"> </w:t>
      </w:r>
      <w:proofErr w:type="spellStart"/>
      <w:r>
        <w:t>là</w:t>
      </w:r>
      <w:proofErr w:type="spellEnd"/>
      <w:r w:rsidRPr="006A0B9A">
        <w:t xml:space="preserve"> </w:t>
      </w:r>
      <w:r>
        <w:t>2</w:t>
      </w:r>
      <w:r w:rsidRPr="006A0B9A">
        <w:t xml:space="preserve">0, </w:t>
      </w:r>
      <w:proofErr w:type="spellStart"/>
      <w:r w:rsidRPr="006A0B9A"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 w:rsidRPr="006A0B9A">
        <w:t xml:space="preserve"> </w:t>
      </w:r>
      <w:proofErr w:type="spellStart"/>
      <w:r w:rsidRPr="006A0B9A">
        <w:t>nòng</w:t>
      </w:r>
      <w:proofErr w:type="spellEnd"/>
      <w:r w:rsidRPr="006A0B9A">
        <w:t xml:space="preserve"> </w:t>
      </w:r>
      <w:proofErr w:type="spellStart"/>
      <w:r>
        <w:t>là</w:t>
      </w:r>
      <w:proofErr w:type="spellEnd"/>
      <w:r w:rsidRPr="006A0B9A">
        <w:t xml:space="preserve"> </w:t>
      </w:r>
      <w:r>
        <w:t>1</w:t>
      </w:r>
      <w:r w:rsidRPr="006A0B9A">
        <w:t xml:space="preserve">5 </w:t>
      </w:r>
      <w:proofErr w:type="spellStart"/>
      <w:r w:rsidRPr="006A0B9A">
        <w:t>đô</w:t>
      </w:r>
      <w:proofErr w:type="spellEnd"/>
      <w:r>
        <w:t xml:space="preserve">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250.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</w:t>
      </w:r>
      <w:r w:rsidRPr="006A0B9A">
        <w:t>gười</w:t>
      </w:r>
      <w:proofErr w:type="spellEnd"/>
      <w:r w:rsidRPr="006A0B9A">
        <w:t xml:space="preserve"> </w:t>
      </w:r>
      <w:proofErr w:type="spellStart"/>
      <w:r w:rsidRPr="006A0B9A">
        <w:t>bán</w:t>
      </w:r>
      <w:proofErr w:type="spellEnd"/>
      <w:r w:rsidRPr="006A0B9A">
        <w:t xml:space="preserve"> </w:t>
      </w:r>
      <w:proofErr w:type="spellStart"/>
      <w:r w:rsidRPr="006A0B9A">
        <w:t>giỏi</w:t>
      </w:r>
      <w:proofErr w:type="spellEnd"/>
      <w:r w:rsidRPr="006A0B9A">
        <w:t xml:space="preserve"> </w:t>
      </w:r>
      <w:proofErr w:type="spellStart"/>
      <w:r w:rsidRPr="006A0B9A">
        <w:t>nhất</w:t>
      </w:r>
      <w:proofErr w:type="spellEnd"/>
      <w:r w:rsidRPr="006A0B9A">
        <w:t xml:space="preserve"> </w:t>
      </w:r>
      <w:proofErr w:type="spellStart"/>
      <w:r w:rsidRPr="006A0B9A">
        <w:t>bán</w:t>
      </w:r>
      <w:proofErr w:type="spellEnd"/>
      <w:r w:rsidRPr="006A0B9A">
        <w:t xml:space="preserve"> </w:t>
      </w:r>
      <w:proofErr w:type="spellStart"/>
      <w:r w:rsidRPr="006A0B9A">
        <w:t>được</w:t>
      </w:r>
      <w:proofErr w:type="spellEnd"/>
      <w:r w:rsidRPr="006A0B9A">
        <w:t xml:space="preserve"> 70 </w:t>
      </w:r>
      <w:proofErr w:type="spellStart"/>
      <w:r w:rsidRPr="006A0B9A">
        <w:t>khóa</w:t>
      </w:r>
      <w:proofErr w:type="spellEnd"/>
      <w:r w:rsidRPr="006A0B9A">
        <w:t xml:space="preserve">, 80 </w:t>
      </w:r>
      <w:proofErr w:type="spellStart"/>
      <w:r w:rsidRPr="006A0B9A">
        <w:t>báng</w:t>
      </w:r>
      <w:proofErr w:type="spellEnd"/>
      <w:r w:rsidRPr="006A0B9A">
        <w:t xml:space="preserve">, 90 </w:t>
      </w:r>
      <w:proofErr w:type="spellStart"/>
      <w:r w:rsidRPr="006A0B9A">
        <w:t>nòng</w:t>
      </w:r>
      <w:proofErr w:type="spellEnd"/>
      <w:r w:rsidRPr="006A0B9A">
        <w:t xml:space="preserve"> </w:t>
      </w:r>
      <w:proofErr w:type="spellStart"/>
      <w:r w:rsidRPr="006A0B9A">
        <w:t>một</w:t>
      </w:r>
      <w:proofErr w:type="spellEnd"/>
      <w:r w:rsidRPr="006A0B9A">
        <w:t xml:space="preserve"> </w:t>
      </w:r>
      <w:proofErr w:type="spellStart"/>
      <w:r w:rsidRPr="006A0B9A">
        <w:t>tháng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>.</w:t>
      </w:r>
    </w:p>
    <w:p w14:paraId="6B7DDBA9" w14:textId="10B307C4" w:rsidR="00FE2656" w:rsidRDefault="00FE2656" w:rsidP="00FE2656">
      <w:pPr>
        <w:pStyle w:val="u1"/>
        <w:ind w:firstLine="0"/>
      </w:pPr>
      <w:bookmarkStart w:id="1" w:name="_Toc85973183"/>
      <w:r>
        <w:t xml:space="preserve">2.Phân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1"/>
      <w:proofErr w:type="spellEnd"/>
    </w:p>
    <w:p w14:paraId="3081126F" w14:textId="0F0A266B" w:rsidR="00FE2656" w:rsidRDefault="00FE2656" w:rsidP="00FE2656">
      <w:r>
        <w:t xml:space="preserve">Ta </w:t>
      </w:r>
      <w:proofErr w:type="spellStart"/>
      <w:r>
        <w:t>g</w:t>
      </w:r>
      <w:r>
        <w:t>ọi</w:t>
      </w:r>
      <w:proofErr w:type="spellEnd"/>
      <w:r>
        <w:t xml:space="preserve"> k, b, 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báng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nòng</w:t>
      </w:r>
      <w:proofErr w:type="spellEnd"/>
      <w:r>
        <w:t xml:space="preserve"> </w:t>
      </w:r>
      <w:proofErr w:type="spellStart"/>
      <w:r>
        <w:t>súng</w:t>
      </w:r>
      <w:proofErr w:type="spellEnd"/>
    </w:p>
    <w:p w14:paraId="62AD03FD" w14:textId="05B227A8" w:rsidR="00FE2656" w:rsidRDefault="00FE2656" w:rsidP="00FE2656">
      <w:r>
        <w:t xml:space="preserve">Khi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27EEEAF" w14:textId="77777777" w:rsidR="00FE2656" w:rsidRDefault="00FE2656" w:rsidP="00FE2656">
      <w:pPr>
        <w:pStyle w:val="oancuaDanhsach"/>
        <w:numPr>
          <w:ilvl w:val="0"/>
          <w:numId w:val="5"/>
        </w:numPr>
      </w:pPr>
      <w:r>
        <w:t>k: 0&lt;=k&lt;=70</w:t>
      </w:r>
    </w:p>
    <w:p w14:paraId="7A976705" w14:textId="77777777" w:rsidR="00FE2656" w:rsidRDefault="00FE2656" w:rsidP="00FE2656">
      <w:pPr>
        <w:pStyle w:val="oancuaDanhsach"/>
        <w:numPr>
          <w:ilvl w:val="0"/>
          <w:numId w:val="5"/>
        </w:numPr>
      </w:pPr>
      <w:r>
        <w:t>b: 0&lt;=b&lt;=80</w:t>
      </w:r>
    </w:p>
    <w:p w14:paraId="1D58148B" w14:textId="098437B1" w:rsidR="00FE2656" w:rsidRDefault="00FE2656" w:rsidP="00FE2656">
      <w:pPr>
        <w:pStyle w:val="oancuaDanhsach"/>
        <w:numPr>
          <w:ilvl w:val="0"/>
          <w:numId w:val="5"/>
        </w:numPr>
      </w:pPr>
      <w:r>
        <w:t>n: 0&lt;=n&lt;=90</w:t>
      </w:r>
    </w:p>
    <w:p w14:paraId="305936CD" w14:textId="5DAD20DF" w:rsidR="00FE2656" w:rsidRDefault="00FE2656" w:rsidP="00FE2656">
      <w:pPr>
        <w:pStyle w:val="oancuaDanhsach"/>
        <w:numPr>
          <w:ilvl w:val="0"/>
          <w:numId w:val="5"/>
        </w:numPr>
      </w:pPr>
      <w:r>
        <w:t>35*k+20*b+15*n &gt;250</w:t>
      </w:r>
    </w:p>
    <w:p w14:paraId="55D2E992" w14:textId="1D6F03A7" w:rsidR="00FE2656" w:rsidRDefault="00FE2656" w:rsidP="00FE2656"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 w:rsidR="008C5E9E">
        <w:t>:</w:t>
      </w:r>
    </w:p>
    <w:p w14:paraId="5718D75C" w14:textId="60072949" w:rsidR="00FE2656" w:rsidRDefault="00FE2656" w:rsidP="00FE2656">
      <w:pPr>
        <w:pStyle w:val="oancuaDanhsach"/>
        <w:numPr>
          <w:ilvl w:val="0"/>
          <w:numId w:val="6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r>
        <w:t xml:space="preserve">bang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nòng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k, b, n</w:t>
      </w:r>
    </w:p>
    <w:p w14:paraId="288E5E5C" w14:textId="46EBF110" w:rsidR="00FE2656" w:rsidRDefault="00FE2656" w:rsidP="00FE2656">
      <w:pPr>
        <w:pStyle w:val="oancuaDanhsach"/>
        <w:numPr>
          <w:ilvl w:val="0"/>
          <w:numId w:val="6"/>
        </w:numPr>
      </w:pPr>
      <w:proofErr w:type="spellStart"/>
      <w:r>
        <w:t>Đầu</w:t>
      </w:r>
      <w:proofErr w:type="spellEnd"/>
      <w:r>
        <w:t xml:space="preserve"> ra: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tiêu</w:t>
      </w:r>
      <w:proofErr w:type="spellEnd"/>
      <w:r>
        <w:t>(</w:t>
      </w:r>
      <w:proofErr w:type="gramEnd"/>
      <w:r>
        <w:t xml:space="preserve">Yes)/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>(No)</w:t>
      </w:r>
      <w:r>
        <w:t xml:space="preserve">. </w:t>
      </w:r>
      <w:proofErr w:type="spellStart"/>
      <w:r>
        <w:t>Nếu</w:t>
      </w:r>
      <w:proofErr w:type="spellEnd"/>
      <w:r>
        <w:t xml:space="preserve"> k, b, n &gt;= 3 </w:t>
      </w:r>
      <w:proofErr w:type="spellStart"/>
      <w:r>
        <w:t>và</w:t>
      </w:r>
      <w:proofErr w:type="spellEnd"/>
      <w:r>
        <w:t xml:space="preserve"> 35*k+20*b+15*n &gt;250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</w:t>
      </w:r>
      <w:r>
        <w:t>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14:paraId="648BD305" w14:textId="4BBBCB40" w:rsidR="008C5E9E" w:rsidRDefault="008C5E9E" w:rsidP="008C5E9E">
      <w:pPr>
        <w:pStyle w:val="u1"/>
        <w:ind w:firstLine="0"/>
      </w:pPr>
      <w:bookmarkStart w:id="2" w:name="_Toc85973184"/>
      <w:r>
        <w:t xml:space="preserve">3.Phương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2"/>
      <w:proofErr w:type="spellEnd"/>
    </w:p>
    <w:p w14:paraId="7E71442B" w14:textId="52A6B46E" w:rsidR="008C5E9E" w:rsidRDefault="008C5E9E" w:rsidP="008C5E9E">
      <w:pPr>
        <w:pStyle w:val="u2"/>
      </w:pPr>
      <w:bookmarkStart w:id="3" w:name="_Toc85973185"/>
      <w:r>
        <w:t>3.</w:t>
      </w:r>
      <w:proofErr w:type="gramStart"/>
      <w:r>
        <w:t>1.Kiểm</w:t>
      </w:r>
      <w:proofErr w:type="gram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biên</w:t>
      </w:r>
      <w:bookmarkEnd w:id="3"/>
      <w:proofErr w:type="spellEnd"/>
    </w:p>
    <w:p w14:paraId="40590BD8" w14:textId="19DCDCB3" w:rsidR="008C5E9E" w:rsidRDefault="008C5E9E" w:rsidP="008C5E9E">
      <w:proofErr w:type="spellStart"/>
      <w:r>
        <w:t>Từ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72C07ED" w14:textId="77777777" w:rsidR="008C5E9E" w:rsidRDefault="008C5E9E" w:rsidP="008C5E9E">
      <w:pPr>
        <w:pStyle w:val="oancuaDanhsach"/>
        <w:numPr>
          <w:ilvl w:val="0"/>
          <w:numId w:val="5"/>
        </w:numPr>
      </w:pPr>
      <w:r>
        <w:t>k: 0&lt;=k&lt;=70</w:t>
      </w:r>
    </w:p>
    <w:p w14:paraId="4F38EBC9" w14:textId="77777777" w:rsidR="008C5E9E" w:rsidRDefault="008C5E9E" w:rsidP="008C5E9E">
      <w:pPr>
        <w:pStyle w:val="oancuaDanhsach"/>
        <w:numPr>
          <w:ilvl w:val="0"/>
          <w:numId w:val="5"/>
        </w:numPr>
      </w:pPr>
      <w:r>
        <w:t>b: 0&lt;=b&lt;=80</w:t>
      </w:r>
    </w:p>
    <w:p w14:paraId="490B7248" w14:textId="75D1042C" w:rsidR="008C5E9E" w:rsidRDefault="008C5E9E" w:rsidP="008C5E9E">
      <w:pPr>
        <w:pStyle w:val="oancuaDanhsach"/>
        <w:numPr>
          <w:ilvl w:val="0"/>
          <w:numId w:val="5"/>
        </w:numPr>
      </w:pPr>
      <w:r>
        <w:t>n: 0&lt;=n&lt;=90</w:t>
      </w:r>
    </w:p>
    <w:p w14:paraId="04A782CC" w14:textId="1EE90FF7" w:rsidR="008C5E9E" w:rsidRDefault="008C5E9E" w:rsidP="008C5E9E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14:paraId="29518A3A" w14:textId="747E696C" w:rsidR="008C5E9E" w:rsidRDefault="008C5E9E" w:rsidP="008C5E9E">
      <w:r>
        <w:t xml:space="preserve">k: </w:t>
      </w:r>
      <w:r>
        <w:t xml:space="preserve">min = </w:t>
      </w:r>
      <w:r>
        <w:t xml:space="preserve">0, </w:t>
      </w:r>
      <w:r>
        <w:t xml:space="preserve">min+ = </w:t>
      </w:r>
      <w:r>
        <w:t xml:space="preserve">1, </w:t>
      </w:r>
      <w:r>
        <w:t xml:space="preserve">nom = </w:t>
      </w:r>
      <w:r>
        <w:t xml:space="preserve">35, </w:t>
      </w:r>
      <w:r>
        <w:t xml:space="preserve">max- = </w:t>
      </w:r>
      <w:r>
        <w:t xml:space="preserve">69, </w:t>
      </w:r>
      <w:r>
        <w:t xml:space="preserve">max = </w:t>
      </w:r>
      <w:r>
        <w:t>70</w:t>
      </w:r>
    </w:p>
    <w:p w14:paraId="38309CCD" w14:textId="042BABD4" w:rsidR="008C5E9E" w:rsidRDefault="008C5E9E" w:rsidP="008C5E9E">
      <w:r>
        <w:t>b: min = 0, min</w:t>
      </w:r>
      <w:r>
        <w:t>+</w:t>
      </w:r>
      <w:r>
        <w:t xml:space="preserve"> = 1,</w:t>
      </w:r>
      <w:r>
        <w:t xml:space="preserve"> nom =</w:t>
      </w:r>
      <w:r>
        <w:t xml:space="preserve"> 40, max- = 79, max = 80</w:t>
      </w:r>
    </w:p>
    <w:p w14:paraId="3BFC341F" w14:textId="25955593" w:rsidR="008C5E9E" w:rsidRDefault="008C5E9E" w:rsidP="008C5E9E">
      <w:r>
        <w:t>n</w:t>
      </w:r>
      <w:r>
        <w:t>: min = 0, min</w:t>
      </w:r>
      <w:r>
        <w:t>+</w:t>
      </w:r>
      <w:r>
        <w:t xml:space="preserve"> = 1, </w:t>
      </w:r>
      <w:r>
        <w:t xml:space="preserve">nom = </w:t>
      </w:r>
      <w:r>
        <w:t>45, max- = 89, max = 90</w:t>
      </w:r>
    </w:p>
    <w:p w14:paraId="1FB048B3" w14:textId="67FC4651" w:rsidR="008C5E9E" w:rsidRDefault="008C5E9E" w:rsidP="008C5E9E">
      <w:pPr>
        <w:ind w:firstLine="0"/>
      </w:pPr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686652" w14:textId="52E1135A" w:rsidR="008C5E9E" w:rsidRDefault="008C5E9E" w:rsidP="008C5E9E">
      <w:r>
        <w:lastRenderedPageBreak/>
        <w:t>Test report</w:t>
      </w:r>
      <w:r>
        <w:t>: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132"/>
        <w:gridCol w:w="1087"/>
        <w:gridCol w:w="1087"/>
        <w:gridCol w:w="1087"/>
        <w:gridCol w:w="1258"/>
        <w:gridCol w:w="1141"/>
        <w:gridCol w:w="1586"/>
        <w:gridCol w:w="222"/>
      </w:tblGrid>
      <w:tr w:rsidR="008C5E9E" w:rsidRPr="008924EC" w14:paraId="36A2E8ED" w14:textId="77777777" w:rsidTr="00AE54F1">
        <w:trPr>
          <w:gridAfter w:val="1"/>
          <w:wAfter w:w="36" w:type="dxa"/>
          <w:trHeight w:val="562"/>
        </w:trPr>
        <w:tc>
          <w:tcPr>
            <w:tcW w:w="1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A488F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8924EC">
              <w:rPr>
                <w:rFonts w:eastAsia="Times New Roman" w:cs="Times New Roman"/>
                <w:color w:val="000000"/>
                <w:szCs w:val="28"/>
              </w:rPr>
              <w:t>Testid</w:t>
            </w:r>
            <w:proofErr w:type="spellEnd"/>
          </w:p>
        </w:tc>
        <w:tc>
          <w:tcPr>
            <w:tcW w:w="345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E5795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Input</w:t>
            </w:r>
          </w:p>
        </w:tc>
        <w:tc>
          <w:tcPr>
            <w:tcW w:w="23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2F3D5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Output</w:t>
            </w:r>
          </w:p>
        </w:tc>
        <w:tc>
          <w:tcPr>
            <w:tcW w:w="1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0D9DD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Test status (Passed/ Failed)</w:t>
            </w:r>
          </w:p>
        </w:tc>
      </w:tr>
      <w:tr w:rsidR="008C5E9E" w:rsidRPr="008924EC" w14:paraId="684499E1" w14:textId="77777777" w:rsidTr="00AE54F1">
        <w:trPr>
          <w:trHeight w:val="372"/>
        </w:trPr>
        <w:tc>
          <w:tcPr>
            <w:tcW w:w="11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E9D52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45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628B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574E3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1F21E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57F1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8C5E9E" w:rsidRPr="008924EC" w14:paraId="24D48CFC" w14:textId="77777777" w:rsidTr="00AE54F1">
        <w:trPr>
          <w:trHeight w:val="732"/>
        </w:trPr>
        <w:tc>
          <w:tcPr>
            <w:tcW w:w="11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04B25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8E54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k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3F5BA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b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67F71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3E598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Expected Output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BFD5E" w14:textId="77777777" w:rsidR="008C5E9E" w:rsidRPr="008924EC" w:rsidRDefault="008C5E9E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Actual Output</w:t>
            </w: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3D073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6" w:type="dxa"/>
            <w:vAlign w:val="center"/>
            <w:hideMark/>
          </w:tcPr>
          <w:p w14:paraId="6B408253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7810568B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16981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380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841C9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878D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CE34C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A17D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8322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42F97BD4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627BE76A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50D3B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95849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CF023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5663A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F8E0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92711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CA6A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55A2D2C0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2127E19F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BB47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2709A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6ADAB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15E46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8582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C383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9590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27090C41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21D0FB3F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75998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4E4F9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10C9C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D8295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89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753A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69D0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52E38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068B1C7F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7A5D52C8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361D2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CAF7F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57ECA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DFB8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90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826D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6DF0C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79A3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6D83F510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76F155E0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DB91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947A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411B1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7996D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DA8A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C83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7EA1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1244DD7A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026B8287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87A4C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87C44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4218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83129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2ACF0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1521F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84E6D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15A552F0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7709E973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B3780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D2E21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F5F82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79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FEEEA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D8E6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CE7F3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B29B8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679C6CE1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5078E802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DC854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B198F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2AA8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80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17994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1D0B2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023C3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EDA5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5591ABCE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64F6D8F8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97D54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9C8D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E62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6488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F659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8FD77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08D22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3DD30F18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688133FC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8658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4DF86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FCD67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CB52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FFFFF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CD98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25F4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186EAA1F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53C2E4D3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44AC0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4796D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69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2FD9F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8B15B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8AC86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F80EC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BB51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4E9C0D9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8C5E9E" w:rsidRPr="008924EC" w14:paraId="1F95167D" w14:textId="77777777" w:rsidTr="00AE54F1">
        <w:trPr>
          <w:trHeight w:val="372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1539B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6329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70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5ED7E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4CD31" w14:textId="77777777" w:rsidR="008C5E9E" w:rsidRPr="008924EC" w:rsidRDefault="008C5E9E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0C982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F71F7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40698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3FEDC46B" w14:textId="77777777" w:rsidR="008C5E9E" w:rsidRPr="008924EC" w:rsidRDefault="008C5E9E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064BFDE" w14:textId="77777777" w:rsidR="008C5E9E" w:rsidRPr="008C5E9E" w:rsidRDefault="008C5E9E" w:rsidP="008C5E9E"/>
    <w:p w14:paraId="1C2DDEAA" w14:textId="5EF75281" w:rsidR="008C5E9E" w:rsidRDefault="008C5E9E" w:rsidP="008C5E9E">
      <w:pPr>
        <w:pStyle w:val="u2"/>
      </w:pPr>
      <w:bookmarkStart w:id="4" w:name="_Toc85973186"/>
      <w:r>
        <w:t>3.</w:t>
      </w:r>
      <w:proofErr w:type="gramStart"/>
      <w:r>
        <w:t>2.Kiểm</w:t>
      </w:r>
      <w:proofErr w:type="gram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bookmarkEnd w:id="4"/>
      <w:proofErr w:type="spellEnd"/>
    </w:p>
    <w:p w14:paraId="51250FEE" w14:textId="52642A45" w:rsidR="008C5E9E" w:rsidRDefault="008C5E9E" w:rsidP="008C5E9E">
      <w:proofErr w:type="spellStart"/>
      <w:r>
        <w:t>Miền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k, b, 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[0, 70], [0, 80], [</w:t>
      </w:r>
      <w:r w:rsidR="00E1101A">
        <w:t>0, 90</w:t>
      </w:r>
      <w:r>
        <w:t>]</w:t>
      </w:r>
      <w:r w:rsidR="00E1101A">
        <w:t xml:space="preserve">. Ta </w:t>
      </w:r>
      <w:proofErr w:type="spellStart"/>
      <w:r w:rsidR="00E1101A">
        <w:t>sẽ</w:t>
      </w:r>
      <w:proofErr w:type="spellEnd"/>
      <w:r w:rsidR="00E1101A">
        <w:t xml:space="preserve"> </w:t>
      </w:r>
      <w:proofErr w:type="spellStart"/>
      <w:r w:rsidR="00E1101A">
        <w:t>kiểm</w:t>
      </w:r>
      <w:proofErr w:type="spellEnd"/>
      <w:r w:rsidR="00E1101A">
        <w:t xml:space="preserve"> </w:t>
      </w:r>
      <w:proofErr w:type="spellStart"/>
      <w:r w:rsidR="00E1101A">
        <w:t>thử</w:t>
      </w:r>
      <w:proofErr w:type="spellEnd"/>
      <w:r w:rsidR="00E1101A">
        <w:t xml:space="preserve"> </w:t>
      </w:r>
      <w:proofErr w:type="spellStart"/>
      <w:r w:rsidR="00E1101A">
        <w:t>với</w:t>
      </w:r>
      <w:proofErr w:type="spellEnd"/>
      <w:r w:rsidR="00E1101A">
        <w:t xml:space="preserve"> 1 ca </w:t>
      </w:r>
      <w:proofErr w:type="spellStart"/>
      <w:r w:rsidR="00E1101A">
        <w:t>kiểm</w:t>
      </w:r>
      <w:proofErr w:type="spellEnd"/>
      <w:r w:rsidR="00E1101A">
        <w:t xml:space="preserve"> </w:t>
      </w:r>
      <w:proofErr w:type="spellStart"/>
      <w:r w:rsidR="00E1101A">
        <w:t>thử</w:t>
      </w:r>
      <w:proofErr w:type="spellEnd"/>
      <w:r w:rsidR="00E1101A">
        <w:t xml:space="preserve"> </w:t>
      </w:r>
      <w:proofErr w:type="spellStart"/>
      <w:r w:rsidR="00E1101A">
        <w:t>là</w:t>
      </w:r>
      <w:proofErr w:type="spellEnd"/>
      <w:r w:rsidR="00E1101A">
        <w:t xml:space="preserve"> (k, b, n) = (24, 2, 1)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150"/>
        <w:gridCol w:w="1140"/>
        <w:gridCol w:w="1137"/>
        <w:gridCol w:w="1137"/>
        <w:gridCol w:w="1258"/>
        <w:gridCol w:w="1154"/>
        <w:gridCol w:w="1624"/>
      </w:tblGrid>
      <w:tr w:rsidR="00E1101A" w:rsidRPr="008924EC" w14:paraId="4DD20F1B" w14:textId="77777777" w:rsidTr="00AE54F1">
        <w:trPr>
          <w:trHeight w:val="562"/>
        </w:trPr>
        <w:tc>
          <w:tcPr>
            <w:tcW w:w="11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6F145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8924EC">
              <w:rPr>
                <w:rFonts w:eastAsia="Times New Roman" w:cs="Times New Roman"/>
                <w:color w:val="000000"/>
                <w:szCs w:val="28"/>
              </w:rPr>
              <w:t>Testid</w:t>
            </w:r>
            <w:proofErr w:type="spellEnd"/>
          </w:p>
        </w:tc>
        <w:tc>
          <w:tcPr>
            <w:tcW w:w="341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A57C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Input</w:t>
            </w:r>
          </w:p>
        </w:tc>
        <w:tc>
          <w:tcPr>
            <w:tcW w:w="24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3291C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Output</w:t>
            </w:r>
          </w:p>
        </w:tc>
        <w:tc>
          <w:tcPr>
            <w:tcW w:w="16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17AC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Test status (Passed/ Failed)</w:t>
            </w:r>
          </w:p>
        </w:tc>
      </w:tr>
      <w:tr w:rsidR="00E1101A" w:rsidRPr="008924EC" w14:paraId="2C319425" w14:textId="77777777" w:rsidTr="00AE54F1">
        <w:trPr>
          <w:trHeight w:val="562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A4EAF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41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95B2D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41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BB1C0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6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EFBE0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1101A" w:rsidRPr="008924EC" w14:paraId="24157364" w14:textId="77777777" w:rsidTr="00AE54F1">
        <w:trPr>
          <w:trHeight w:val="732"/>
        </w:trPr>
        <w:tc>
          <w:tcPr>
            <w:tcW w:w="11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D2C22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2BBE9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k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D641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b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B31B7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F281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Expected Output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9FB1B" w14:textId="77777777" w:rsidR="00E1101A" w:rsidRPr="008924EC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Actual Output</w:t>
            </w:r>
          </w:p>
        </w:tc>
        <w:tc>
          <w:tcPr>
            <w:tcW w:w="16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31625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1101A" w:rsidRPr="008924EC" w14:paraId="736F4D28" w14:textId="77777777" w:rsidTr="00AE54F1">
        <w:trPr>
          <w:trHeight w:val="372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8972C" w14:textId="77777777" w:rsidR="00E1101A" w:rsidRPr="008924EC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C56A4" w14:textId="77777777" w:rsidR="00E1101A" w:rsidRPr="008924EC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49B63" w14:textId="77777777" w:rsidR="00E1101A" w:rsidRPr="008924EC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9D539" w14:textId="77777777" w:rsidR="00E1101A" w:rsidRPr="008924EC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59E49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6214C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84517" w14:textId="77777777" w:rsidR="00E1101A" w:rsidRPr="008924EC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8924EC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</w:tr>
    </w:tbl>
    <w:p w14:paraId="67B67633" w14:textId="77777777" w:rsidR="00E1101A" w:rsidRPr="008C5E9E" w:rsidRDefault="00E1101A" w:rsidP="008C5E9E"/>
    <w:p w14:paraId="7B734150" w14:textId="7E94122E" w:rsidR="008C5E9E" w:rsidRDefault="008C5E9E" w:rsidP="008C5E9E">
      <w:pPr>
        <w:pStyle w:val="u2"/>
      </w:pPr>
      <w:bookmarkStart w:id="5" w:name="_Toc85973187"/>
      <w:r>
        <w:lastRenderedPageBreak/>
        <w:t>3.</w:t>
      </w:r>
      <w:proofErr w:type="gramStart"/>
      <w:r>
        <w:t>3.Kiểm</w:t>
      </w:r>
      <w:proofErr w:type="gram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bookmarkEnd w:id="5"/>
      <w:proofErr w:type="spellEnd"/>
    </w:p>
    <w:p w14:paraId="0D58F80D" w14:textId="57575812" w:rsidR="00E1101A" w:rsidRDefault="00E1101A" w:rsidP="00E1101A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2930CD56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C1: k&lt;0</w:t>
      </w:r>
    </w:p>
    <w:p w14:paraId="50422213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C2: 0&lt;=k&lt;3</w:t>
      </w:r>
    </w:p>
    <w:p w14:paraId="142217D5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C3: 3&lt;=k&lt;=70</w:t>
      </w:r>
    </w:p>
    <w:p w14:paraId="7AF9138D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C4: k&gt;70</w:t>
      </w:r>
      <w:r w:rsidRPr="00CB64EE">
        <w:t xml:space="preserve"> </w:t>
      </w:r>
    </w:p>
    <w:p w14:paraId="40700BDF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C5: b&lt;0</w:t>
      </w:r>
      <w:r w:rsidRPr="00DB309B">
        <w:t xml:space="preserve"> </w:t>
      </w:r>
    </w:p>
    <w:p w14:paraId="25844966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C6: 0&lt;=b&lt;3</w:t>
      </w:r>
    </w:p>
    <w:p w14:paraId="5F008A4C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C7: 3&lt;=b&lt;=80</w:t>
      </w:r>
    </w:p>
    <w:p w14:paraId="32C660F3" w14:textId="77777777" w:rsidR="00E1101A" w:rsidRPr="00CB64EE" w:rsidRDefault="00E1101A" w:rsidP="00E1101A">
      <w:pPr>
        <w:pStyle w:val="oancuaDanhsach"/>
        <w:numPr>
          <w:ilvl w:val="0"/>
          <w:numId w:val="7"/>
        </w:numPr>
      </w:pPr>
      <w:r>
        <w:t>C8: b&gt;80</w:t>
      </w:r>
    </w:p>
    <w:p w14:paraId="7F820DDC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C9: n&lt;0</w:t>
      </w:r>
    </w:p>
    <w:p w14:paraId="3B5AAAFB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C10: 0&lt;=n&lt;3</w:t>
      </w:r>
    </w:p>
    <w:p w14:paraId="205E34FB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C7: 3&lt;=n&lt;=90</w:t>
      </w:r>
    </w:p>
    <w:p w14:paraId="592333D5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C12: n&gt;90</w:t>
      </w:r>
    </w:p>
    <w:p w14:paraId="36886A7D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C13: 35*k+20*b+15*n &gt;250</w:t>
      </w:r>
    </w:p>
    <w:p w14:paraId="2A6A1DC5" w14:textId="77777777" w:rsidR="00E1101A" w:rsidRDefault="00E1101A" w:rsidP="00E1101A">
      <w:pPr>
        <w:pStyle w:val="oancuaDanhsach"/>
        <w:numPr>
          <w:ilvl w:val="0"/>
          <w:numId w:val="7"/>
        </w:numPr>
      </w:pPr>
      <w:r>
        <w:t>C14: 35*k+20*b+15*n &lt;=250</w:t>
      </w:r>
    </w:p>
    <w:p w14:paraId="4404D8AC" w14:textId="64DAC1CA" w:rsidR="00E1101A" w:rsidRDefault="00E1101A" w:rsidP="00E1101A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08F90A9D" w14:textId="77777777" w:rsidR="00E1101A" w:rsidRDefault="00E1101A" w:rsidP="00E1101A">
      <w:pPr>
        <w:pStyle w:val="oancuaDanhsach"/>
        <w:numPr>
          <w:ilvl w:val="0"/>
          <w:numId w:val="8"/>
        </w:numPr>
      </w:pPr>
      <w:r>
        <w:t xml:space="preserve">E1: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5518F17D" w14:textId="77777777" w:rsidR="00E1101A" w:rsidRDefault="00E1101A" w:rsidP="00E1101A">
      <w:pPr>
        <w:pStyle w:val="oancuaDanhsach"/>
        <w:numPr>
          <w:ilvl w:val="0"/>
          <w:numId w:val="8"/>
        </w:numPr>
      </w:pPr>
      <w:r>
        <w:t xml:space="preserve">E2: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38F53B0D" w14:textId="77777777" w:rsidR="00E1101A" w:rsidRPr="00CB64EE" w:rsidRDefault="00E1101A" w:rsidP="00E1101A">
      <w:pPr>
        <w:pStyle w:val="oancuaDanhsach"/>
        <w:numPr>
          <w:ilvl w:val="0"/>
          <w:numId w:val="8"/>
        </w:numPr>
      </w:pPr>
      <w:r>
        <w:t xml:space="preserve">E3: Input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118A798E" w14:textId="0888B2FE" w:rsidR="00E1101A" w:rsidRDefault="00E1101A" w:rsidP="00E1101A"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Excel.</w:t>
      </w:r>
    </w:p>
    <w:p w14:paraId="7F477E88" w14:textId="0AC5603B" w:rsidR="00E1101A" w:rsidRDefault="00E1101A" w:rsidP="00E1101A"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1128"/>
        <w:gridCol w:w="1072"/>
        <w:gridCol w:w="1072"/>
        <w:gridCol w:w="1072"/>
        <w:gridCol w:w="1258"/>
        <w:gridCol w:w="1139"/>
        <w:gridCol w:w="1157"/>
        <w:gridCol w:w="222"/>
      </w:tblGrid>
      <w:tr w:rsidR="00E1101A" w:rsidRPr="004A7B53" w14:paraId="77DA0A1D" w14:textId="77777777" w:rsidTr="00AE54F1">
        <w:trPr>
          <w:gridAfter w:val="1"/>
          <w:wAfter w:w="36" w:type="dxa"/>
          <w:trHeight w:val="470"/>
        </w:trPr>
        <w:tc>
          <w:tcPr>
            <w:tcW w:w="1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4348A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4A7B53">
              <w:rPr>
                <w:rFonts w:eastAsia="Times New Roman" w:cs="Times New Roman"/>
                <w:color w:val="000000"/>
                <w:szCs w:val="28"/>
              </w:rPr>
              <w:t>Testid</w:t>
            </w:r>
            <w:proofErr w:type="spellEnd"/>
          </w:p>
        </w:tc>
        <w:tc>
          <w:tcPr>
            <w:tcW w:w="3453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0642D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Input</w:t>
            </w:r>
          </w:p>
        </w:tc>
        <w:tc>
          <w:tcPr>
            <w:tcW w:w="231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00E95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Output</w:t>
            </w:r>
          </w:p>
        </w:tc>
        <w:tc>
          <w:tcPr>
            <w:tcW w:w="115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C23E6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Test status (Passed/ Failed)</w:t>
            </w:r>
          </w:p>
        </w:tc>
      </w:tr>
      <w:tr w:rsidR="00E1101A" w:rsidRPr="004A7B53" w14:paraId="2593E018" w14:textId="77777777" w:rsidTr="00AE54F1">
        <w:trPr>
          <w:trHeight w:val="372"/>
        </w:trPr>
        <w:tc>
          <w:tcPr>
            <w:tcW w:w="1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2F965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453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638BD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1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B621B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8FA686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5FE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E1101A" w:rsidRPr="004A7B53" w14:paraId="05485EF4" w14:textId="77777777" w:rsidTr="00AE54F1">
        <w:trPr>
          <w:trHeight w:val="732"/>
        </w:trPr>
        <w:tc>
          <w:tcPr>
            <w:tcW w:w="1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8C4FF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A4108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D93F0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b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15BB2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778A8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Expected Output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9954" w14:textId="77777777" w:rsidR="00E1101A" w:rsidRPr="004A7B53" w:rsidRDefault="00E1101A" w:rsidP="00AE54F1">
            <w:pPr>
              <w:spacing w:before="0" w:after="0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Actual Output</w:t>
            </w:r>
          </w:p>
        </w:tc>
        <w:tc>
          <w:tcPr>
            <w:tcW w:w="115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2EC41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6" w:type="dxa"/>
            <w:vAlign w:val="center"/>
            <w:hideMark/>
          </w:tcPr>
          <w:p w14:paraId="090E510F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4C740FD4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F7A73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97662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-1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F3097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0A63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369C9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DF41F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B3AA2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27C50596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15620DA5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004AB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FE6FD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7412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-3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A8944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0CE6B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BBB1C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5EBA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7E9E2E45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549E0025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24117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7FA80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1F71D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1DB9D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-3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30C32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7C53D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67E5E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0CCAA163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5A375149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87996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D49C8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71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52C6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85CF5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2F38E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64C2D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5400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6BF612AC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75D48436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640A7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B060F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3A8E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82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098B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90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5D690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52D93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24362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420FDE6B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487995ED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1078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707B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70ACF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65EDF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94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2694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A196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Invalid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B456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7CBF0D99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28505E8E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97BF0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49407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FDBD6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16DFF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8D86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34F3B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36684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3E10DF39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13D82B10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8470D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lastRenderedPageBreak/>
              <w:t>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92EB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0901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D37B8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49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F44D8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0D263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3D11D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281A4BBC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26BBE953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CE64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2BA67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5E6B8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110D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B6F8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802E9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49509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0B4665CC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66D66AB6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2E10F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0B000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CC8A3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A10D8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52394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2E15F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D5F9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631990D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1F4E4B77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8A374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38318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8DD0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1171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AEE1A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D0AF3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9EC42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7B1993F6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4D2CE180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1DAE4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1B51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DF00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BE0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98AEF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3AB9F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BC07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39535692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50633E36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C9C2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04A5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20B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78A43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00E7E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F60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46DC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7D521101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3A3E6295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785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413A0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1AF6C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3BB52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600A5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39B33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No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5C487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5E213014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  <w:tr w:rsidR="00E1101A" w:rsidRPr="004A7B53" w14:paraId="0DF0D713" w14:textId="77777777" w:rsidTr="00AE54F1">
        <w:trPr>
          <w:trHeight w:val="372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8C427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9AD5D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C8E2B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6E91B" w14:textId="77777777" w:rsidR="00E1101A" w:rsidRPr="004A7B53" w:rsidRDefault="00E1101A" w:rsidP="00AE54F1">
            <w:pPr>
              <w:spacing w:before="0" w:after="0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45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706C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AC13D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Yes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317A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4A7B53">
              <w:rPr>
                <w:rFonts w:eastAsia="Times New Roman" w:cs="Times New Roman"/>
                <w:color w:val="000000"/>
                <w:szCs w:val="28"/>
              </w:rPr>
              <w:t>Passed</w:t>
            </w:r>
          </w:p>
        </w:tc>
        <w:tc>
          <w:tcPr>
            <w:tcW w:w="36" w:type="dxa"/>
            <w:vAlign w:val="center"/>
            <w:hideMark/>
          </w:tcPr>
          <w:p w14:paraId="081AF9E1" w14:textId="77777777" w:rsidR="00E1101A" w:rsidRPr="004A7B53" w:rsidRDefault="00E1101A" w:rsidP="00AE54F1">
            <w:pPr>
              <w:spacing w:before="0" w:after="0"/>
              <w:ind w:firstLine="0"/>
              <w:rPr>
                <w:rFonts w:eastAsia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1097E17" w14:textId="77777777" w:rsidR="00E1101A" w:rsidRPr="00E1101A" w:rsidRDefault="00E1101A" w:rsidP="00E1101A"/>
    <w:p w14:paraId="3F3DA938" w14:textId="77777777" w:rsidR="00FE2656" w:rsidRPr="00FE2656" w:rsidRDefault="00FE2656" w:rsidP="00FE2656"/>
    <w:sectPr w:rsidR="00FE2656" w:rsidRPr="00FE2656" w:rsidSect="007C3D4B">
      <w:footerReference w:type="default" r:id="rId11"/>
      <w:footerReference w:type="first" r:id="rId12"/>
      <w:pgSz w:w="12240" w:h="15840"/>
      <w:pgMar w:top="1418" w:right="1134" w:bottom="1701" w:left="1701" w:header="851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083F" w14:textId="77777777" w:rsidR="00B6141D" w:rsidRDefault="00B6141D" w:rsidP="001B28F0">
      <w:pPr>
        <w:spacing w:before="0" w:after="0"/>
      </w:pPr>
      <w:r>
        <w:separator/>
      </w:r>
    </w:p>
  </w:endnote>
  <w:endnote w:type="continuationSeparator" w:id="0">
    <w:p w14:paraId="34ED9E25" w14:textId="77777777" w:rsidR="00B6141D" w:rsidRDefault="00B6141D" w:rsidP="001B28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rtxr">
    <w:altName w:val="Cambria"/>
    <w:panose1 w:val="00000000000000000000"/>
    <w:charset w:val="00"/>
    <w:family w:val="roman"/>
    <w:notTrueType/>
    <w:pitch w:val="default"/>
  </w:font>
  <w:font w:name="txsy">
    <w:altName w:val="Cambria"/>
    <w:panose1 w:val="00000000000000000000"/>
    <w:charset w:val="00"/>
    <w:family w:val="roman"/>
    <w:notTrueType/>
    <w:pitch w:val="default"/>
  </w:font>
  <w:font w:name="txsyb">
    <w:altName w:val="Cambria"/>
    <w:panose1 w:val="00000000000000000000"/>
    <w:charset w:val="00"/>
    <w:family w:val="roman"/>
    <w:notTrueType/>
    <w:pitch w:val="default"/>
  </w:font>
  <w:font w:name="rtxm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3071" w14:textId="42674018" w:rsidR="00230498" w:rsidRPr="009B02FB" w:rsidRDefault="00230498" w:rsidP="009B02FB">
    <w:pPr>
      <w:pStyle w:val="Chntrang"/>
      <w:jc w:val="center"/>
      <w:rPr>
        <w:b/>
        <w:bCs/>
        <w:sz w:val="32"/>
        <w:szCs w:val="32"/>
      </w:rPr>
    </w:pPr>
    <w:r w:rsidRPr="009B02FB">
      <w:rPr>
        <w:b/>
        <w:bCs/>
        <w:sz w:val="32"/>
        <w:szCs w:val="32"/>
      </w:rPr>
      <w:t>HÀ NỘI - 2021</w:t>
    </w:r>
  </w:p>
  <w:p w14:paraId="0490C5BB" w14:textId="0EEF5F19" w:rsidR="00230498" w:rsidRDefault="0023049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E735" w14:textId="17DFE5CF" w:rsidR="00230498" w:rsidRDefault="00230498">
    <w:pPr>
      <w:pStyle w:val="Chntrang"/>
    </w:pPr>
  </w:p>
  <w:p w14:paraId="0233CA2E" w14:textId="77777777" w:rsidR="00230498" w:rsidRDefault="00230498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709925"/>
      <w:docPartObj>
        <w:docPartGallery w:val="Page Numbers (Bottom of Page)"/>
        <w:docPartUnique/>
      </w:docPartObj>
    </w:sdtPr>
    <w:sdtEndPr/>
    <w:sdtContent>
      <w:p w14:paraId="018124BC" w14:textId="699001B3" w:rsidR="00230498" w:rsidRDefault="00230498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380A271" w14:textId="77777777" w:rsidR="00230498" w:rsidRDefault="00230498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2F73" w14:textId="228B06F0" w:rsidR="00230498" w:rsidRDefault="00230498">
    <w:pPr>
      <w:pStyle w:val="Chntrang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77D0" w14:textId="77777777" w:rsidR="00B6141D" w:rsidRDefault="00B6141D" w:rsidP="001B28F0">
      <w:pPr>
        <w:spacing w:before="0" w:after="0"/>
      </w:pPr>
      <w:r>
        <w:separator/>
      </w:r>
    </w:p>
  </w:footnote>
  <w:footnote w:type="continuationSeparator" w:id="0">
    <w:p w14:paraId="51FFDF68" w14:textId="77777777" w:rsidR="00B6141D" w:rsidRDefault="00B6141D" w:rsidP="001B28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2B0"/>
    <w:multiLevelType w:val="hybridMultilevel"/>
    <w:tmpl w:val="D344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FDC"/>
    <w:multiLevelType w:val="hybridMultilevel"/>
    <w:tmpl w:val="5080D0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A731FE"/>
    <w:multiLevelType w:val="hybridMultilevel"/>
    <w:tmpl w:val="2FCA9F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1F4EB4"/>
    <w:multiLevelType w:val="hybridMultilevel"/>
    <w:tmpl w:val="520C261A"/>
    <w:lvl w:ilvl="0" w:tplc="944CAF66">
      <w:start w:val="1"/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66749EB"/>
    <w:multiLevelType w:val="hybridMultilevel"/>
    <w:tmpl w:val="0EA4F3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481175"/>
    <w:multiLevelType w:val="hybridMultilevel"/>
    <w:tmpl w:val="B9F228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233B33"/>
    <w:multiLevelType w:val="hybridMultilevel"/>
    <w:tmpl w:val="825C89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E1F3104"/>
    <w:multiLevelType w:val="hybridMultilevel"/>
    <w:tmpl w:val="998C2280"/>
    <w:lvl w:ilvl="0" w:tplc="A79C9098">
      <w:numFmt w:val="bullet"/>
      <w:lvlText w:val=""/>
      <w:lvlJc w:val="left"/>
      <w:pPr>
        <w:ind w:left="92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67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5"/>
    <w:rsid w:val="00061DE7"/>
    <w:rsid w:val="000739B5"/>
    <w:rsid w:val="0008555A"/>
    <w:rsid w:val="000A278D"/>
    <w:rsid w:val="000A3A57"/>
    <w:rsid w:val="000E3137"/>
    <w:rsid w:val="0010415E"/>
    <w:rsid w:val="00112618"/>
    <w:rsid w:val="00146144"/>
    <w:rsid w:val="001549A8"/>
    <w:rsid w:val="001A45D9"/>
    <w:rsid w:val="001A5BB1"/>
    <w:rsid w:val="001B28F0"/>
    <w:rsid w:val="00204815"/>
    <w:rsid w:val="00213972"/>
    <w:rsid w:val="00225559"/>
    <w:rsid w:val="00230498"/>
    <w:rsid w:val="00293AFC"/>
    <w:rsid w:val="002D1EA6"/>
    <w:rsid w:val="002F424B"/>
    <w:rsid w:val="00321DB1"/>
    <w:rsid w:val="0032347C"/>
    <w:rsid w:val="00354897"/>
    <w:rsid w:val="00362901"/>
    <w:rsid w:val="00364EE6"/>
    <w:rsid w:val="00373780"/>
    <w:rsid w:val="003A36A8"/>
    <w:rsid w:val="003F0069"/>
    <w:rsid w:val="003F4B09"/>
    <w:rsid w:val="00403CAC"/>
    <w:rsid w:val="00416FFE"/>
    <w:rsid w:val="004236FE"/>
    <w:rsid w:val="00436410"/>
    <w:rsid w:val="00442766"/>
    <w:rsid w:val="0046143C"/>
    <w:rsid w:val="004706FE"/>
    <w:rsid w:val="004746CD"/>
    <w:rsid w:val="004C2495"/>
    <w:rsid w:val="004C5199"/>
    <w:rsid w:val="004D2267"/>
    <w:rsid w:val="004E77F4"/>
    <w:rsid w:val="004F045C"/>
    <w:rsid w:val="005123DF"/>
    <w:rsid w:val="00513593"/>
    <w:rsid w:val="005175C0"/>
    <w:rsid w:val="005435A1"/>
    <w:rsid w:val="005B5A85"/>
    <w:rsid w:val="005C37B0"/>
    <w:rsid w:val="005C3E40"/>
    <w:rsid w:val="005D3755"/>
    <w:rsid w:val="005E4E47"/>
    <w:rsid w:val="005F5ECA"/>
    <w:rsid w:val="005F7BCF"/>
    <w:rsid w:val="00602CD2"/>
    <w:rsid w:val="0065483C"/>
    <w:rsid w:val="00664A84"/>
    <w:rsid w:val="006660A7"/>
    <w:rsid w:val="006773C7"/>
    <w:rsid w:val="00695A9B"/>
    <w:rsid w:val="006B152D"/>
    <w:rsid w:val="00750F99"/>
    <w:rsid w:val="00752866"/>
    <w:rsid w:val="00765CF0"/>
    <w:rsid w:val="007B7013"/>
    <w:rsid w:val="007C2E08"/>
    <w:rsid w:val="007C3D4B"/>
    <w:rsid w:val="00802053"/>
    <w:rsid w:val="00804F1D"/>
    <w:rsid w:val="00816C65"/>
    <w:rsid w:val="00866A9B"/>
    <w:rsid w:val="008739A2"/>
    <w:rsid w:val="008762F3"/>
    <w:rsid w:val="008818EE"/>
    <w:rsid w:val="008B6299"/>
    <w:rsid w:val="008C5E9E"/>
    <w:rsid w:val="008C6EBD"/>
    <w:rsid w:val="008D0816"/>
    <w:rsid w:val="008D10E4"/>
    <w:rsid w:val="008D2744"/>
    <w:rsid w:val="008F3D27"/>
    <w:rsid w:val="009032C9"/>
    <w:rsid w:val="009304EB"/>
    <w:rsid w:val="00942F1F"/>
    <w:rsid w:val="009626F1"/>
    <w:rsid w:val="00975616"/>
    <w:rsid w:val="00986761"/>
    <w:rsid w:val="009B02FB"/>
    <w:rsid w:val="009B21A2"/>
    <w:rsid w:val="009B59C5"/>
    <w:rsid w:val="009C4526"/>
    <w:rsid w:val="009D3C0C"/>
    <w:rsid w:val="00A056B6"/>
    <w:rsid w:val="00A57C55"/>
    <w:rsid w:val="00A6486A"/>
    <w:rsid w:val="00AA23E8"/>
    <w:rsid w:val="00AA6346"/>
    <w:rsid w:val="00AE75F0"/>
    <w:rsid w:val="00AF155D"/>
    <w:rsid w:val="00AF6F5A"/>
    <w:rsid w:val="00B13BEA"/>
    <w:rsid w:val="00B171A7"/>
    <w:rsid w:val="00B34AE6"/>
    <w:rsid w:val="00B36BF0"/>
    <w:rsid w:val="00B6141D"/>
    <w:rsid w:val="00B719F2"/>
    <w:rsid w:val="00B85A8C"/>
    <w:rsid w:val="00BA5244"/>
    <w:rsid w:val="00BA5A19"/>
    <w:rsid w:val="00BB0BE6"/>
    <w:rsid w:val="00BB210D"/>
    <w:rsid w:val="00BD7181"/>
    <w:rsid w:val="00C0232C"/>
    <w:rsid w:val="00C17901"/>
    <w:rsid w:val="00C21DF3"/>
    <w:rsid w:val="00C61F4C"/>
    <w:rsid w:val="00CA55B5"/>
    <w:rsid w:val="00CC151F"/>
    <w:rsid w:val="00CD3A30"/>
    <w:rsid w:val="00D701DD"/>
    <w:rsid w:val="00D9041F"/>
    <w:rsid w:val="00DC088F"/>
    <w:rsid w:val="00DE6F45"/>
    <w:rsid w:val="00E1101A"/>
    <w:rsid w:val="00E11E45"/>
    <w:rsid w:val="00E7424C"/>
    <w:rsid w:val="00E86EFF"/>
    <w:rsid w:val="00E90418"/>
    <w:rsid w:val="00EA49BB"/>
    <w:rsid w:val="00ED67EE"/>
    <w:rsid w:val="00EF40D4"/>
    <w:rsid w:val="00F026ED"/>
    <w:rsid w:val="00F21DE6"/>
    <w:rsid w:val="00F660CC"/>
    <w:rsid w:val="00FA5C32"/>
    <w:rsid w:val="00FB2F57"/>
    <w:rsid w:val="00FC4B8F"/>
    <w:rsid w:val="00FE2656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636EB"/>
  <w15:chartTrackingRefBased/>
  <w15:docId w15:val="{C74DCB5B-A8A7-4E03-B632-358F1193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color w:val="000000" w:themeColor="text1"/>
        <w:sz w:val="28"/>
        <w:szCs w:val="23"/>
        <w:lang w:val="en-US" w:eastAsia="en-US" w:bidi="ar-SA"/>
      </w:rPr>
    </w:rPrDefault>
    <w:pPrDefault>
      <w:pPr>
        <w:spacing w:before="120" w:after="12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21DE6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5483C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30"/>
      <w:szCs w:val="30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04F1D"/>
    <w:pPr>
      <w:keepNext/>
      <w:keepLines/>
      <w:spacing w:before="40" w:after="0"/>
      <w:outlineLvl w:val="2"/>
    </w:pPr>
    <w:rPr>
      <w:rFonts w:eastAsiaTheme="majorEastAsia" w:cs="Times New Roman"/>
      <w:b/>
      <w:bCs/>
      <w:color w:val="auto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21DE6"/>
    <w:rPr>
      <w:rFonts w:eastAsiaTheme="majorEastAsia" w:cstheme="majorBidi"/>
      <w:b/>
      <w:color w:val="auto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65483C"/>
    <w:rPr>
      <w:rFonts w:eastAsiaTheme="majorEastAsia" w:cstheme="majorBidi"/>
      <w:b/>
      <w:color w:val="auto"/>
      <w:sz w:val="30"/>
      <w:szCs w:val="30"/>
    </w:rPr>
  </w:style>
  <w:style w:type="paragraph" w:styleId="Mucluc1">
    <w:name w:val="toc 1"/>
    <w:basedOn w:val="Binhthng"/>
    <w:next w:val="Binhthng"/>
    <w:autoRedefine/>
    <w:uiPriority w:val="39"/>
    <w:unhideWhenUsed/>
    <w:rsid w:val="002D1EA6"/>
    <w:pPr>
      <w:spacing w:before="0" w:after="100" w:line="259" w:lineRule="auto"/>
      <w:ind w:firstLine="0"/>
    </w:pPr>
    <w:rPr>
      <w:rFonts w:eastAsiaTheme="minorEastAsia" w:cs="Times New Roman"/>
      <w:color w:val="auto"/>
      <w:szCs w:val="22"/>
    </w:rPr>
  </w:style>
  <w:style w:type="character" w:styleId="Siuktni">
    <w:name w:val="Hyperlink"/>
    <w:basedOn w:val="Phngmcinhcuaoanvn"/>
    <w:uiPriority w:val="99"/>
    <w:unhideWhenUsed/>
    <w:rsid w:val="003A36A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A36A8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A36A8"/>
    <w:rPr>
      <w:color w:val="954F72" w:themeColor="followedHyperlink"/>
      <w:u w:val="single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D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D3C0C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ntstyle01">
    <w:name w:val="fontstyle01"/>
    <w:basedOn w:val="Phngmcinhcuaoanvn"/>
    <w:rsid w:val="00442766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442766"/>
    <w:rPr>
      <w:rFonts w:ascii="rtxr" w:hAnsi="rtx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hngmcinhcuaoanvn"/>
    <w:rsid w:val="00442766"/>
    <w:rPr>
      <w:rFonts w:ascii="txsy" w:hAnsi="txsy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Phngmcinhcuaoanvn"/>
    <w:rsid w:val="00442766"/>
    <w:rPr>
      <w:rFonts w:ascii="txsyb" w:hAnsi="txsyb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Phngmcinhcuaoanvn"/>
    <w:rsid w:val="00442766"/>
    <w:rPr>
      <w:rFonts w:ascii="rtxmi" w:hAnsi="rtxmi" w:hint="default"/>
      <w:b w:val="0"/>
      <w:bCs w:val="0"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1B28F0"/>
    <w:pPr>
      <w:tabs>
        <w:tab w:val="center" w:pos="4680"/>
        <w:tab w:val="right" w:pos="9360"/>
      </w:tabs>
      <w:spacing w:before="0" w:after="0"/>
    </w:pPr>
  </w:style>
  <w:style w:type="character" w:customStyle="1" w:styleId="utrangChar">
    <w:name w:val="Đầu trang Char"/>
    <w:basedOn w:val="Phngmcinhcuaoanvn"/>
    <w:link w:val="utrang"/>
    <w:uiPriority w:val="99"/>
    <w:rsid w:val="001B28F0"/>
  </w:style>
  <w:style w:type="paragraph" w:styleId="Chntrang">
    <w:name w:val="footer"/>
    <w:basedOn w:val="Binhthng"/>
    <w:link w:val="ChntrangChar"/>
    <w:uiPriority w:val="99"/>
    <w:unhideWhenUsed/>
    <w:rsid w:val="001B28F0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1B28F0"/>
  </w:style>
  <w:style w:type="paragraph" w:styleId="uMucluc">
    <w:name w:val="TOC Heading"/>
    <w:basedOn w:val="u1"/>
    <w:next w:val="Binhthng"/>
    <w:uiPriority w:val="39"/>
    <w:unhideWhenUsed/>
    <w:qFormat/>
    <w:rsid w:val="001B28F0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Mucluc2">
    <w:name w:val="toc 2"/>
    <w:basedOn w:val="Binhthng"/>
    <w:next w:val="Binhthng"/>
    <w:autoRedefine/>
    <w:uiPriority w:val="39"/>
    <w:unhideWhenUsed/>
    <w:rsid w:val="001B28F0"/>
    <w:pPr>
      <w:spacing w:before="0"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1B28F0"/>
    <w:pPr>
      <w:spacing w:before="0"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oancuaDanhsach">
    <w:name w:val="List Paragraph"/>
    <w:basedOn w:val="Binhthng"/>
    <w:uiPriority w:val="34"/>
    <w:qFormat/>
    <w:rsid w:val="00866A9B"/>
    <w:pPr>
      <w:ind w:left="720"/>
      <w:contextualSpacing/>
    </w:pPr>
  </w:style>
  <w:style w:type="character" w:customStyle="1" w:styleId="text-4505230f--displayh900-bfb998fa--textcontentfamily-49a318e1">
    <w:name w:val="text-4505230f--displayh900-bfb998fa--textcontentfamily-49a318e1"/>
    <w:basedOn w:val="Phngmcinhcuaoanvn"/>
    <w:rsid w:val="008D2744"/>
  </w:style>
  <w:style w:type="character" w:customStyle="1" w:styleId="u3Char">
    <w:name w:val="Đầu đề 3 Char"/>
    <w:basedOn w:val="Phngmcinhcuaoanvn"/>
    <w:link w:val="u3"/>
    <w:uiPriority w:val="9"/>
    <w:rsid w:val="00804F1D"/>
    <w:rPr>
      <w:rFonts w:eastAsiaTheme="majorEastAsia" w:cs="Times New Roman"/>
      <w:b/>
      <w:bCs/>
      <w:color w:val="auto"/>
      <w:szCs w:val="28"/>
    </w:rPr>
  </w:style>
  <w:style w:type="character" w:customStyle="1" w:styleId="fontstyle11">
    <w:name w:val="fontstyle11"/>
    <w:basedOn w:val="Phngmcinhcuaoanvn"/>
    <w:rsid w:val="0032347C"/>
    <w:rPr>
      <w:rFonts w:ascii="Times New Roman" w:hAnsi="Times New Roman" w:cs="Times New Roman" w:hint="default"/>
      <w:b w:val="0"/>
      <w:bCs w:val="0"/>
      <w:i/>
      <w:iCs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76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229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2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09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61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1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7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6804B-00A9-402A-85EC-0C6C099B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Đào</dc:creator>
  <cp:keywords/>
  <dc:description/>
  <cp:lastModifiedBy>Hoàn Đào</cp:lastModifiedBy>
  <cp:revision>4</cp:revision>
  <cp:lastPrinted>2021-06-07T18:15:00Z</cp:lastPrinted>
  <dcterms:created xsi:type="dcterms:W3CDTF">2021-10-24T05:26:00Z</dcterms:created>
  <dcterms:modified xsi:type="dcterms:W3CDTF">2021-10-24T06:06:00Z</dcterms:modified>
</cp:coreProperties>
</file>