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940" w:rsidRPr="00047940" w:rsidRDefault="00047940" w:rsidP="00047940">
      <w:pPr>
        <w:spacing w:after="0" w:line="280" w:lineRule="exact"/>
        <w:ind w:left="5103"/>
        <w:jc w:val="both"/>
        <w:rPr>
          <w:rFonts w:ascii="Times New Roman" w:eastAsia="Times New Roman" w:hAnsi="Times New Roman" w:cs="Times New Roman"/>
          <w:sz w:val="30"/>
          <w:szCs w:val="30"/>
          <w:lang w:val="be-BY" w:eastAsia="be-BY"/>
        </w:rPr>
      </w:pPr>
      <w:r w:rsidRPr="00047940">
        <w:rPr>
          <w:rFonts w:ascii="Times New Roman" w:eastAsia="Times New Roman" w:hAnsi="Times New Roman" w:cs="Times New Roman"/>
          <w:sz w:val="30"/>
          <w:szCs w:val="30"/>
          <w:lang w:val="be-BY" w:eastAsia="be-BY"/>
        </w:rPr>
        <w:t>УТВЕРЖДАЮ</w:t>
      </w:r>
    </w:p>
    <w:p w:rsidR="00047940" w:rsidRPr="00047940" w:rsidRDefault="00047940" w:rsidP="00047940">
      <w:pPr>
        <w:spacing w:after="0" w:line="280" w:lineRule="exact"/>
        <w:ind w:left="5103"/>
        <w:jc w:val="both"/>
        <w:rPr>
          <w:rFonts w:ascii="Times New Roman" w:eastAsia="Times New Roman" w:hAnsi="Times New Roman" w:cs="Times New Roman"/>
          <w:spacing w:val="-6"/>
          <w:sz w:val="30"/>
          <w:szCs w:val="30"/>
          <w:lang w:val="be-BY" w:eastAsia="be-BY"/>
        </w:rPr>
      </w:pPr>
      <w:r w:rsidRPr="00047940">
        <w:rPr>
          <w:rFonts w:ascii="Times New Roman" w:eastAsia="Times New Roman" w:hAnsi="Times New Roman" w:cs="Times New Roman"/>
          <w:spacing w:val="-6"/>
          <w:sz w:val="30"/>
          <w:szCs w:val="30"/>
          <w:lang w:val="be-BY" w:eastAsia="be-BY"/>
        </w:rPr>
        <w:t>Заместитель Министра образования</w:t>
      </w:r>
    </w:p>
    <w:p w:rsidR="00047940" w:rsidRPr="00047940" w:rsidRDefault="00047940" w:rsidP="00047940">
      <w:pPr>
        <w:spacing w:after="0" w:line="280" w:lineRule="exact"/>
        <w:ind w:left="5103"/>
        <w:jc w:val="both"/>
        <w:rPr>
          <w:rFonts w:ascii="Times New Roman" w:eastAsia="Times New Roman" w:hAnsi="Times New Roman" w:cs="Times New Roman"/>
          <w:sz w:val="30"/>
          <w:szCs w:val="30"/>
          <w:lang w:val="be-BY" w:eastAsia="be-BY"/>
        </w:rPr>
      </w:pPr>
      <w:r w:rsidRPr="00047940">
        <w:rPr>
          <w:rFonts w:ascii="Times New Roman" w:eastAsia="Times New Roman" w:hAnsi="Times New Roman" w:cs="Times New Roman"/>
          <w:sz w:val="30"/>
          <w:szCs w:val="30"/>
          <w:lang w:val="be-BY" w:eastAsia="be-BY"/>
        </w:rPr>
        <w:t>Республики Беларусь</w:t>
      </w:r>
    </w:p>
    <w:p w:rsidR="00047940" w:rsidRPr="00047940" w:rsidRDefault="00047940" w:rsidP="00047940">
      <w:pPr>
        <w:spacing w:after="0" w:line="280" w:lineRule="exact"/>
        <w:ind w:left="5103"/>
        <w:jc w:val="both"/>
        <w:rPr>
          <w:rFonts w:ascii="Times New Roman" w:eastAsia="Times New Roman" w:hAnsi="Times New Roman" w:cs="Times New Roman"/>
          <w:sz w:val="30"/>
          <w:szCs w:val="30"/>
          <w:lang w:val="be-BY" w:eastAsia="be-BY"/>
        </w:rPr>
      </w:pPr>
      <w:r w:rsidRPr="00047940">
        <w:rPr>
          <w:rFonts w:ascii="Times New Roman" w:eastAsia="Times New Roman" w:hAnsi="Times New Roman" w:cs="Times New Roman"/>
          <w:sz w:val="30"/>
          <w:szCs w:val="30"/>
          <w:lang w:val="be-BY" w:eastAsia="be-BY"/>
        </w:rPr>
        <w:t>________________А.В. Кадлубай</w:t>
      </w:r>
    </w:p>
    <w:p w:rsidR="00047940" w:rsidRPr="00047940" w:rsidRDefault="00047940" w:rsidP="00047940">
      <w:pPr>
        <w:spacing w:line="280" w:lineRule="exact"/>
        <w:ind w:left="5103"/>
        <w:jc w:val="both"/>
        <w:rPr>
          <w:rFonts w:ascii="Times New Roman" w:eastAsia="Times New Roman" w:hAnsi="Times New Roman" w:cs="Times New Roman"/>
          <w:sz w:val="30"/>
          <w:szCs w:val="30"/>
          <w:lang w:val="be-BY" w:eastAsia="be-BY"/>
        </w:rPr>
      </w:pPr>
      <w:r w:rsidRPr="00047940">
        <w:rPr>
          <w:rFonts w:ascii="Times New Roman" w:eastAsia="Times New Roman" w:hAnsi="Times New Roman" w:cs="Times New Roman"/>
          <w:sz w:val="30"/>
          <w:szCs w:val="30"/>
          <w:lang w:val="be-BY" w:eastAsia="be-BY"/>
        </w:rPr>
        <w:t>«</w:t>
      </w:r>
      <w:r w:rsidRPr="00047940">
        <w:rPr>
          <w:rFonts w:ascii="Times New Roman" w:eastAsia="Times New Roman" w:hAnsi="Times New Roman" w:cs="Times New Roman"/>
          <w:sz w:val="30"/>
          <w:szCs w:val="30"/>
          <w:lang w:eastAsia="be-BY"/>
        </w:rPr>
        <w:t>22</w:t>
      </w:r>
      <w:r w:rsidRPr="00047940">
        <w:rPr>
          <w:rFonts w:ascii="Times New Roman" w:eastAsia="Times New Roman" w:hAnsi="Times New Roman" w:cs="Times New Roman"/>
          <w:sz w:val="30"/>
          <w:szCs w:val="30"/>
          <w:lang w:val="be-BY" w:eastAsia="be-BY"/>
        </w:rPr>
        <w:t xml:space="preserve">» </w:t>
      </w:r>
      <w:r w:rsidRPr="00047940">
        <w:rPr>
          <w:rFonts w:ascii="Times New Roman" w:eastAsia="Times New Roman" w:hAnsi="Times New Roman" w:cs="Times New Roman"/>
          <w:sz w:val="30"/>
          <w:szCs w:val="30"/>
          <w:lang w:eastAsia="be-BY"/>
        </w:rPr>
        <w:t>июля</w:t>
      </w:r>
      <w:r w:rsidRPr="00047940">
        <w:rPr>
          <w:rFonts w:ascii="Times New Roman" w:eastAsia="Times New Roman" w:hAnsi="Times New Roman" w:cs="Times New Roman"/>
          <w:sz w:val="30"/>
          <w:szCs w:val="30"/>
          <w:lang w:val="be-BY" w:eastAsia="be-BY"/>
        </w:rPr>
        <w:t xml:space="preserve"> 202</w:t>
      </w:r>
      <w:r w:rsidRPr="00047940">
        <w:rPr>
          <w:rFonts w:ascii="Times New Roman" w:eastAsia="Times New Roman" w:hAnsi="Times New Roman" w:cs="Times New Roman"/>
          <w:sz w:val="30"/>
          <w:szCs w:val="30"/>
          <w:lang w:eastAsia="be-BY"/>
        </w:rPr>
        <w:t>2</w:t>
      </w:r>
      <w:r w:rsidRPr="00047940">
        <w:rPr>
          <w:rFonts w:ascii="Times New Roman" w:eastAsia="Times New Roman" w:hAnsi="Times New Roman" w:cs="Times New Roman"/>
          <w:sz w:val="30"/>
          <w:szCs w:val="30"/>
          <w:lang w:val="be-BY" w:eastAsia="be-BY"/>
        </w:rPr>
        <w:t> г.</w:t>
      </w:r>
    </w:p>
    <w:p w:rsidR="00047940" w:rsidRPr="00047940" w:rsidRDefault="00047940" w:rsidP="00047940">
      <w:pPr>
        <w:spacing w:after="0" w:line="240" w:lineRule="auto"/>
        <w:jc w:val="center"/>
        <w:rPr>
          <w:rFonts w:ascii="Times New Roman" w:eastAsia="Times New Roman" w:hAnsi="Times New Roman" w:cs="Times New Roman"/>
          <w:b/>
          <w:color w:val="000000"/>
          <w:sz w:val="30"/>
          <w:szCs w:val="30"/>
          <w:lang w:val="be-BY" w:eastAsia="ru-RU"/>
        </w:rPr>
      </w:pPr>
      <w:r w:rsidRPr="00047940">
        <w:rPr>
          <w:rFonts w:ascii="Times New Roman" w:eastAsia="Times New Roman" w:hAnsi="Times New Roman" w:cs="Times New Roman"/>
          <w:b/>
          <w:color w:val="000000"/>
          <w:sz w:val="30"/>
          <w:szCs w:val="30"/>
          <w:lang w:val="be-BY" w:eastAsia="ru-RU"/>
        </w:rPr>
        <w:t>ИНСТРУКТИВНО-МЕТОДИЧЕСКОЕ ПИСЬМО</w:t>
      </w:r>
    </w:p>
    <w:p w:rsidR="00047940" w:rsidRPr="00047940" w:rsidRDefault="00047940" w:rsidP="00047940">
      <w:pPr>
        <w:spacing w:after="0" w:line="240" w:lineRule="auto"/>
        <w:jc w:val="center"/>
        <w:rPr>
          <w:rFonts w:ascii="Times New Roman" w:eastAsia="Times New Roman" w:hAnsi="Times New Roman" w:cs="Times New Roman"/>
          <w:b/>
          <w:color w:val="000000"/>
          <w:sz w:val="30"/>
          <w:szCs w:val="30"/>
          <w:lang w:val="be-BY" w:eastAsia="ru-RU"/>
        </w:rPr>
      </w:pPr>
      <w:r w:rsidRPr="00047940">
        <w:rPr>
          <w:rFonts w:ascii="Times New Roman" w:eastAsia="Times New Roman" w:hAnsi="Times New Roman" w:cs="Times New Roman"/>
          <w:b/>
          <w:color w:val="000000"/>
          <w:sz w:val="30"/>
          <w:szCs w:val="30"/>
          <w:lang w:val="be-BY" w:eastAsia="ru-RU"/>
        </w:rPr>
        <w:t>МИНИСТЕРСТВА ОБРАЗОВАНИЯ РЕСПУБЛИКИ БЕЛАРУСЬ</w:t>
      </w:r>
    </w:p>
    <w:p w:rsidR="00047940" w:rsidRPr="00047940" w:rsidRDefault="00047940" w:rsidP="00047940">
      <w:pPr>
        <w:tabs>
          <w:tab w:val="left" w:pos="5670"/>
        </w:tabs>
        <w:spacing w:line="240" w:lineRule="auto"/>
        <w:jc w:val="center"/>
        <w:rPr>
          <w:rFonts w:ascii="Times New Roman" w:hAnsi="Times New Roman" w:cs="Times New Roman"/>
          <w:sz w:val="30"/>
          <w:szCs w:val="30"/>
          <w:lang w:val="be-BY"/>
        </w:rPr>
      </w:pPr>
      <w:r w:rsidRPr="00047940">
        <w:rPr>
          <w:rFonts w:ascii="Times New Roman" w:eastAsia="Times New Roman" w:hAnsi="Times New Roman" w:cs="Times New Roman"/>
          <w:b/>
          <w:color w:val="000000"/>
          <w:sz w:val="30"/>
          <w:szCs w:val="30"/>
          <w:lang w:val="be-BY" w:eastAsia="ru-RU"/>
        </w:rPr>
        <w:t>«</w:t>
      </w:r>
      <w:r w:rsidRPr="00047940">
        <w:rPr>
          <w:rFonts w:ascii="Times New Roman" w:eastAsia="Times New Roman" w:hAnsi="Times New Roman" w:cs="Times New Roman"/>
          <w:color w:val="000000"/>
          <w:sz w:val="30"/>
          <w:szCs w:val="30"/>
          <w:lang w:val="be-BY" w:eastAsia="ru-RU"/>
        </w:rPr>
        <w:t>Об организации в 202</w:t>
      </w:r>
      <w:r w:rsidRPr="00047940">
        <w:rPr>
          <w:rFonts w:ascii="Times New Roman" w:eastAsia="Times New Roman" w:hAnsi="Times New Roman" w:cs="Times New Roman"/>
          <w:color w:val="000000"/>
          <w:sz w:val="30"/>
          <w:szCs w:val="30"/>
          <w:lang w:eastAsia="ru-RU"/>
        </w:rPr>
        <w:t>2</w:t>
      </w:r>
      <w:r w:rsidRPr="00047940">
        <w:rPr>
          <w:rFonts w:ascii="Times New Roman" w:eastAsia="Times New Roman" w:hAnsi="Times New Roman" w:cs="Times New Roman"/>
          <w:color w:val="000000"/>
          <w:sz w:val="30"/>
          <w:szCs w:val="30"/>
          <w:lang w:val="be-BY" w:eastAsia="ru-RU"/>
        </w:rPr>
        <w:t>/202</w:t>
      </w:r>
      <w:r w:rsidRPr="00047940">
        <w:rPr>
          <w:rFonts w:ascii="Times New Roman" w:eastAsia="Times New Roman" w:hAnsi="Times New Roman" w:cs="Times New Roman"/>
          <w:color w:val="000000"/>
          <w:sz w:val="30"/>
          <w:szCs w:val="30"/>
          <w:lang w:eastAsia="ru-RU"/>
        </w:rPr>
        <w:t>3</w:t>
      </w:r>
      <w:r w:rsidRPr="00047940">
        <w:rPr>
          <w:rFonts w:ascii="Times New Roman" w:eastAsia="Times New Roman" w:hAnsi="Times New Roman" w:cs="Times New Roman"/>
          <w:color w:val="000000"/>
          <w:sz w:val="30"/>
          <w:szCs w:val="30"/>
          <w:lang w:val="be-BY" w:eastAsia="ru-RU"/>
        </w:rPr>
        <w:t xml:space="preserve"> учебном году образовательного процесса при изучении учебных предметов и проведении факультативных занятий при реализации образовательных программ общего среднего образования»</w:t>
      </w:r>
    </w:p>
    <w:p w:rsidR="00047940" w:rsidRPr="00047940" w:rsidRDefault="00047940" w:rsidP="00047940">
      <w:pPr>
        <w:spacing w:after="0" w:line="240" w:lineRule="auto"/>
        <w:jc w:val="center"/>
        <w:rPr>
          <w:rFonts w:ascii="Times New Roman" w:hAnsi="Times New Roman" w:cs="Times New Roman"/>
          <w:b/>
          <w:sz w:val="30"/>
          <w:szCs w:val="30"/>
          <w:lang w:val="be-BY"/>
        </w:rPr>
      </w:pPr>
      <w:r w:rsidRPr="00047940">
        <w:rPr>
          <w:rFonts w:ascii="Times New Roman" w:hAnsi="Times New Roman" w:cs="Times New Roman"/>
          <w:b/>
          <w:sz w:val="30"/>
          <w:szCs w:val="30"/>
          <w:lang w:val="be-BY"/>
        </w:rPr>
        <w:t>ОБЩИЕ</w:t>
      </w:r>
      <w:r w:rsidRPr="00047940">
        <w:rPr>
          <w:rFonts w:ascii="Times New Roman" w:hAnsi="Times New Roman" w:cs="Times New Roman"/>
          <w:b/>
          <w:sz w:val="30"/>
          <w:szCs w:val="30"/>
        </w:rPr>
        <w:t xml:space="preserve"> </w:t>
      </w:r>
      <w:r w:rsidRPr="00047940">
        <w:rPr>
          <w:rFonts w:ascii="Times New Roman" w:hAnsi="Times New Roman" w:cs="Times New Roman"/>
          <w:b/>
          <w:sz w:val="30"/>
          <w:szCs w:val="30"/>
          <w:lang w:val="be-BY"/>
        </w:rPr>
        <w:t>ПОЛОЖЕНИЯ</w:t>
      </w:r>
    </w:p>
    <w:p w:rsidR="00047940" w:rsidRPr="00047940" w:rsidRDefault="00047940" w:rsidP="00047940">
      <w:pPr>
        <w:spacing w:after="0" w:line="240" w:lineRule="auto"/>
        <w:ind w:firstLine="708"/>
        <w:jc w:val="both"/>
        <w:rPr>
          <w:rFonts w:ascii="Times New Roman" w:hAnsi="Times New Roman" w:cs="Times New Roman"/>
          <w:color w:val="1E1E1E"/>
          <w:sz w:val="30"/>
          <w:szCs w:val="30"/>
          <w:shd w:val="clear" w:color="auto" w:fill="FFFFFF"/>
          <w:lang w:val="be-BY"/>
        </w:rPr>
      </w:pPr>
      <w:r w:rsidRPr="00047940">
        <w:rPr>
          <w:rFonts w:ascii="Times New Roman" w:hAnsi="Times New Roman" w:cs="Times New Roman"/>
          <w:sz w:val="30"/>
          <w:szCs w:val="30"/>
        </w:rPr>
        <w:t>1. </w:t>
      </w:r>
      <w:r w:rsidRPr="00047940">
        <w:rPr>
          <w:rFonts w:ascii="Times New Roman" w:hAnsi="Times New Roman" w:cs="Times New Roman"/>
          <w:sz w:val="30"/>
          <w:szCs w:val="30"/>
          <w:lang w:val="be-BY"/>
        </w:rPr>
        <w:t xml:space="preserve">С </w:t>
      </w:r>
      <w:r w:rsidRPr="00047940">
        <w:rPr>
          <w:rFonts w:ascii="Times New Roman" w:hAnsi="Times New Roman" w:cs="Times New Roman"/>
          <w:sz w:val="30"/>
          <w:szCs w:val="30"/>
        </w:rPr>
        <w:t xml:space="preserve">1 сентября 2022 г. вступают в силу </w:t>
      </w:r>
      <w:r w:rsidRPr="00047940">
        <w:rPr>
          <w:rFonts w:ascii="Times New Roman" w:hAnsi="Times New Roman" w:cs="Times New Roman"/>
          <w:b/>
          <w:sz w:val="30"/>
          <w:szCs w:val="30"/>
        </w:rPr>
        <w:t>основные положения новой редакции Кодекса Республики Беларусь об образовании</w:t>
      </w:r>
      <w:r w:rsidRPr="00047940">
        <w:rPr>
          <w:rFonts w:ascii="Times New Roman" w:hAnsi="Times New Roman" w:cs="Times New Roman"/>
          <w:sz w:val="30"/>
          <w:szCs w:val="30"/>
        </w:rPr>
        <w:t xml:space="preserve">, в котором отражены два принципа, заложенных в основу государственной политики в сфере образования, – инклюзия в образовании и обязательность общего среднего образования. </w:t>
      </w:r>
      <w:r w:rsidRPr="00047940">
        <w:rPr>
          <w:rFonts w:ascii="Times New Roman" w:hAnsi="Times New Roman" w:cs="Times New Roman"/>
          <w:color w:val="1E1E1E"/>
          <w:sz w:val="30"/>
          <w:szCs w:val="30"/>
          <w:shd w:val="clear" w:color="auto" w:fill="FFFFFF"/>
        </w:rPr>
        <w:t>П</w:t>
      </w:r>
      <w:r w:rsidRPr="00047940">
        <w:rPr>
          <w:rFonts w:ascii="Times New Roman" w:hAnsi="Times New Roman" w:cs="Times New Roman"/>
          <w:color w:val="1E1E1E"/>
          <w:sz w:val="30"/>
          <w:szCs w:val="30"/>
          <w:shd w:val="clear" w:color="auto" w:fill="FFFFFF"/>
          <w:lang w:val="be-BY"/>
        </w:rPr>
        <w:t xml:space="preserve">рименительно к системе общего </w:t>
      </w:r>
      <w:r w:rsidRPr="00047940">
        <w:rPr>
          <w:rFonts w:ascii="Times New Roman" w:hAnsi="Times New Roman" w:cs="Times New Roman"/>
          <w:color w:val="1E1E1E"/>
          <w:sz w:val="30"/>
          <w:szCs w:val="30"/>
          <w:shd w:val="clear" w:color="auto" w:fill="FFFFFF"/>
        </w:rPr>
        <w:t>среднего образования также установлены следующие нормы, согласно которым</w:t>
      </w:r>
      <w:r w:rsidRPr="00047940">
        <w:rPr>
          <w:rFonts w:ascii="Times New Roman" w:hAnsi="Times New Roman" w:cs="Times New Roman"/>
          <w:color w:val="1E1E1E"/>
          <w:sz w:val="30"/>
          <w:szCs w:val="30"/>
          <w:shd w:val="clear" w:color="auto" w:fill="FFFFFF"/>
          <w:lang w:val="be-BY"/>
        </w:rPr>
        <w:t>:</w:t>
      </w:r>
    </w:p>
    <w:p w:rsidR="00047940" w:rsidRPr="00047940" w:rsidRDefault="00047940" w:rsidP="00047940">
      <w:pPr>
        <w:spacing w:after="0" w:line="240" w:lineRule="auto"/>
        <w:ind w:firstLine="708"/>
        <w:jc w:val="both"/>
        <w:rPr>
          <w:rFonts w:ascii="Times New Roman" w:hAnsi="Times New Roman" w:cs="Times New Roman"/>
          <w:color w:val="242424"/>
          <w:sz w:val="30"/>
          <w:szCs w:val="30"/>
          <w:shd w:val="clear" w:color="auto" w:fill="FFFFFF"/>
        </w:rPr>
      </w:pPr>
      <w:r w:rsidRPr="00047940">
        <w:rPr>
          <w:rFonts w:ascii="Times New Roman" w:hAnsi="Times New Roman" w:cs="Times New Roman"/>
          <w:color w:val="242424"/>
          <w:sz w:val="30"/>
          <w:szCs w:val="30"/>
          <w:shd w:val="clear" w:color="auto" w:fill="FFFFFF"/>
        </w:rPr>
        <w:t xml:space="preserve">учреждения образования обязаны обеспечивать </w:t>
      </w:r>
      <w:r w:rsidRPr="00047940">
        <w:rPr>
          <w:rFonts w:ascii="Times New Roman" w:hAnsi="Times New Roman" w:cs="Times New Roman"/>
          <w:color w:val="242424"/>
          <w:sz w:val="30"/>
          <w:szCs w:val="30"/>
          <w:shd w:val="clear" w:color="auto" w:fill="FFFFFF"/>
          <w:lang w:val="be-BY"/>
        </w:rPr>
        <w:t xml:space="preserve">создание безопасных условий при организации образовательного и воспитательного процессов в соответствии </w:t>
      </w:r>
      <w:r w:rsidRPr="00047940">
        <w:rPr>
          <w:rFonts w:ascii="Times New Roman" w:hAnsi="Times New Roman" w:cs="Times New Roman"/>
          <w:color w:val="242424"/>
          <w:sz w:val="30"/>
          <w:szCs w:val="30"/>
          <w:shd w:val="clear" w:color="auto" w:fill="FFFFFF"/>
        </w:rPr>
        <w:t>с Правилами безопасности организации образовательного процесса, организации воспитательного процесса;</w:t>
      </w:r>
    </w:p>
    <w:p w:rsidR="00047940" w:rsidRPr="00047940" w:rsidRDefault="00047940" w:rsidP="00047940">
      <w:pPr>
        <w:spacing w:after="0" w:line="240" w:lineRule="auto"/>
        <w:ind w:firstLine="709"/>
        <w:jc w:val="both"/>
        <w:rPr>
          <w:rFonts w:ascii="Times New Roman" w:hAnsi="Times New Roman" w:cs="Times New Roman"/>
          <w:color w:val="1E1E1E"/>
          <w:sz w:val="30"/>
          <w:szCs w:val="30"/>
          <w:shd w:val="clear" w:color="auto" w:fill="FFFFFF"/>
        </w:rPr>
      </w:pPr>
      <w:r w:rsidRPr="00047940">
        <w:rPr>
          <w:rFonts w:ascii="Times New Roman" w:hAnsi="Times New Roman" w:cs="Times New Roman"/>
          <w:color w:val="1E1E1E"/>
          <w:sz w:val="30"/>
          <w:szCs w:val="30"/>
          <w:shd w:val="clear" w:color="auto" w:fill="FFFFFF"/>
          <w:lang w:val="be-BY"/>
        </w:rPr>
        <w:t>языками обучения и воспитания при реализации образовательных программ общего среднего образования являются государственные языки Республики Беларусь</w:t>
      </w:r>
      <w:r w:rsidRPr="00047940">
        <w:rPr>
          <w:rFonts w:ascii="Times New Roman" w:hAnsi="Times New Roman" w:cs="Times New Roman"/>
          <w:color w:val="1E1E1E"/>
          <w:sz w:val="30"/>
          <w:szCs w:val="30"/>
          <w:shd w:val="clear" w:color="auto" w:fill="FFFFFF"/>
        </w:rPr>
        <w:t>;</w:t>
      </w:r>
    </w:p>
    <w:p w:rsidR="00047940" w:rsidRPr="00047940" w:rsidRDefault="00047940" w:rsidP="00047940">
      <w:pPr>
        <w:spacing w:after="0" w:line="240" w:lineRule="auto"/>
        <w:ind w:firstLine="709"/>
        <w:jc w:val="both"/>
        <w:rPr>
          <w:rFonts w:ascii="Times New Roman" w:hAnsi="Times New Roman" w:cs="Times New Roman"/>
          <w:color w:val="1E1E1E"/>
          <w:sz w:val="30"/>
          <w:szCs w:val="30"/>
          <w:shd w:val="clear" w:color="auto" w:fill="FFFFFF"/>
        </w:rPr>
      </w:pPr>
      <w:r w:rsidRPr="00047940">
        <w:rPr>
          <w:rFonts w:ascii="Times New Roman" w:hAnsi="Times New Roman" w:cs="Times New Roman"/>
          <w:color w:val="1E1E1E"/>
          <w:sz w:val="30"/>
          <w:szCs w:val="30"/>
          <w:shd w:val="clear" w:color="auto" w:fill="FFFFFF"/>
        </w:rPr>
        <w:t>местные исполнительные и распорядительные органы закрепляют за начальной школой, базовой школой, средней школой, гимназией (для получения общего базового образования) территорию соответствующей административно-территориальной (территориальной) единицы</w:t>
      </w:r>
      <w:r w:rsidRPr="00047940">
        <w:rPr>
          <w:rFonts w:ascii="Times New Roman" w:hAnsi="Times New Roman" w:cs="Times New Roman"/>
          <w:sz w:val="30"/>
          <w:szCs w:val="30"/>
        </w:rPr>
        <w:t>;</w:t>
      </w:r>
    </w:p>
    <w:p w:rsidR="00047940" w:rsidRPr="00047940" w:rsidRDefault="00047940" w:rsidP="00047940">
      <w:pPr>
        <w:spacing w:after="0" w:line="240" w:lineRule="auto"/>
        <w:ind w:firstLine="709"/>
        <w:jc w:val="both"/>
        <w:rPr>
          <w:rFonts w:ascii="Times New Roman" w:hAnsi="Times New Roman" w:cs="Times New Roman"/>
          <w:color w:val="1E1E1E"/>
          <w:sz w:val="30"/>
          <w:szCs w:val="30"/>
          <w:shd w:val="clear" w:color="auto" w:fill="FFFFFF"/>
        </w:rPr>
      </w:pPr>
      <w:r w:rsidRPr="00047940">
        <w:rPr>
          <w:rFonts w:ascii="Times New Roman" w:hAnsi="Times New Roman" w:cs="Times New Roman"/>
          <w:color w:val="1E1E1E"/>
          <w:sz w:val="30"/>
          <w:szCs w:val="30"/>
          <w:shd w:val="clear" w:color="auto" w:fill="FFFFFF"/>
        </w:rPr>
        <w:t>право на установление наполняемости классов в учреждении образования при реализации образовательных программ общего среднего образования предоставлено учредителю этого учреждения образования</w:t>
      </w:r>
      <w:r w:rsidRPr="00047940">
        <w:rPr>
          <w:lang w:val="be-BY"/>
        </w:rPr>
        <w:t xml:space="preserve"> </w:t>
      </w:r>
      <w:r w:rsidRPr="00047940">
        <w:rPr>
          <w:rFonts w:ascii="Times New Roman" w:hAnsi="Times New Roman" w:cs="Times New Roman"/>
          <w:color w:val="1E1E1E"/>
          <w:sz w:val="30"/>
          <w:szCs w:val="30"/>
          <w:shd w:val="clear" w:color="auto" w:fill="FFFFFF"/>
        </w:rPr>
        <w:t>или уполномоченным им органом;</w:t>
      </w:r>
    </w:p>
    <w:p w:rsidR="00047940" w:rsidRPr="00047940" w:rsidRDefault="00047940" w:rsidP="00047940">
      <w:pPr>
        <w:spacing w:after="0" w:line="240" w:lineRule="auto"/>
        <w:ind w:firstLine="709"/>
        <w:jc w:val="both"/>
        <w:rPr>
          <w:rFonts w:ascii="Times New Roman" w:hAnsi="Times New Roman" w:cs="Times New Roman"/>
          <w:color w:val="1E1E1E"/>
          <w:sz w:val="30"/>
          <w:szCs w:val="30"/>
          <w:shd w:val="clear" w:color="auto" w:fill="FFFFFF"/>
        </w:rPr>
      </w:pPr>
      <w:r w:rsidRPr="00047940">
        <w:rPr>
          <w:rFonts w:ascii="Times New Roman" w:hAnsi="Times New Roman" w:cs="Times New Roman"/>
          <w:color w:val="1E1E1E"/>
          <w:sz w:val="30"/>
          <w:szCs w:val="30"/>
          <w:shd w:val="clear" w:color="auto" w:fill="FFFFFF"/>
        </w:rPr>
        <w:t>в режиме шестидневной недели могут проводиться факультативные занятия в V</w:t>
      </w:r>
      <w:r w:rsidRPr="00047940">
        <w:rPr>
          <w:rFonts w:ascii="Times New Roman" w:hAnsi="Times New Roman" w:cs="Times New Roman"/>
          <w:sz w:val="30"/>
          <w:szCs w:val="30"/>
        </w:rPr>
        <w:t>–</w:t>
      </w:r>
      <w:r w:rsidRPr="00047940">
        <w:rPr>
          <w:rFonts w:ascii="Times New Roman" w:hAnsi="Times New Roman" w:cs="Times New Roman"/>
          <w:color w:val="1E1E1E"/>
          <w:sz w:val="30"/>
          <w:szCs w:val="30"/>
          <w:shd w:val="clear" w:color="auto" w:fill="FFFFFF"/>
        </w:rPr>
        <w:t>XI (XII) классах и реализовываться образовательная программа профессиональной подготовки рабочих (служащих) для учащихся X</w:t>
      </w:r>
      <w:r w:rsidRPr="00047940">
        <w:rPr>
          <w:rFonts w:ascii="Times New Roman" w:hAnsi="Times New Roman" w:cs="Times New Roman"/>
          <w:sz w:val="30"/>
          <w:szCs w:val="30"/>
        </w:rPr>
        <w:t>–</w:t>
      </w:r>
      <w:r w:rsidRPr="00047940">
        <w:rPr>
          <w:rFonts w:ascii="Times New Roman" w:hAnsi="Times New Roman" w:cs="Times New Roman"/>
          <w:color w:val="1E1E1E"/>
          <w:sz w:val="30"/>
          <w:szCs w:val="30"/>
          <w:shd w:val="clear" w:color="auto" w:fill="FFFFFF"/>
        </w:rPr>
        <w:t>XI классов;</w:t>
      </w:r>
    </w:p>
    <w:p w:rsidR="00047940" w:rsidRPr="00047940" w:rsidRDefault="00047940" w:rsidP="00047940">
      <w:pPr>
        <w:spacing w:after="0" w:line="240" w:lineRule="auto"/>
        <w:ind w:firstLine="709"/>
        <w:jc w:val="both"/>
        <w:rPr>
          <w:rFonts w:ascii="Times New Roman" w:hAnsi="Times New Roman" w:cs="Times New Roman"/>
          <w:color w:val="1E1E1E"/>
          <w:sz w:val="30"/>
          <w:szCs w:val="30"/>
          <w:shd w:val="clear" w:color="auto" w:fill="FFFFFF"/>
        </w:rPr>
      </w:pPr>
      <w:r w:rsidRPr="00047940">
        <w:rPr>
          <w:rFonts w:ascii="Times New Roman" w:hAnsi="Times New Roman" w:cs="Times New Roman"/>
          <w:color w:val="1E1E1E"/>
          <w:sz w:val="30"/>
          <w:szCs w:val="30"/>
          <w:shd w:val="clear" w:color="auto" w:fill="FFFFFF"/>
        </w:rPr>
        <w:t>промежуточная аттестация проводится по учебным предметам, модулям за четверть и (или) полугодие по результатам текущей аттестации;</w:t>
      </w:r>
    </w:p>
    <w:p w:rsidR="00047940" w:rsidRPr="00047940" w:rsidRDefault="00047940" w:rsidP="00047940">
      <w:pPr>
        <w:spacing w:after="0" w:line="240" w:lineRule="auto"/>
        <w:ind w:firstLine="709"/>
        <w:jc w:val="both"/>
        <w:rPr>
          <w:rFonts w:ascii="Times New Roman" w:hAnsi="Times New Roman" w:cs="Times New Roman"/>
          <w:color w:val="1E1E1E"/>
          <w:sz w:val="30"/>
          <w:szCs w:val="30"/>
          <w:shd w:val="clear" w:color="auto" w:fill="FFFFFF"/>
        </w:rPr>
      </w:pPr>
      <w:r w:rsidRPr="00047940">
        <w:rPr>
          <w:rFonts w:ascii="Times New Roman" w:hAnsi="Times New Roman" w:cs="Times New Roman"/>
          <w:color w:val="1E1E1E"/>
          <w:sz w:val="30"/>
          <w:szCs w:val="30"/>
          <w:shd w:val="clear" w:color="auto" w:fill="FFFFFF"/>
        </w:rPr>
        <w:t>о</w:t>
      </w:r>
      <w:r w:rsidRPr="00047940">
        <w:rPr>
          <w:rFonts w:ascii="Times New Roman" w:hAnsi="Times New Roman" w:cs="Times New Roman"/>
          <w:color w:val="1E1E1E"/>
          <w:sz w:val="30"/>
          <w:szCs w:val="30"/>
          <w:shd w:val="clear" w:color="auto" w:fill="FFFFFF"/>
          <w:lang w:val="be-BY"/>
        </w:rPr>
        <w:t xml:space="preserve">сновным органом самоуправления учреждения общего среднего образования является педагогический совет. </w:t>
      </w:r>
      <w:r w:rsidRPr="00047940">
        <w:rPr>
          <w:rFonts w:ascii="Times New Roman" w:hAnsi="Times New Roman" w:cs="Times New Roman"/>
          <w:color w:val="1E1E1E"/>
          <w:sz w:val="30"/>
          <w:szCs w:val="30"/>
          <w:shd w:val="clear" w:color="auto" w:fill="FFFFFF"/>
        </w:rPr>
        <w:t>В учреждении общего среднего образования могут создаваться совет, методический совет, попечительский совет, родительский комитет, ученический совет;</w:t>
      </w:r>
    </w:p>
    <w:p w:rsidR="00047940" w:rsidRPr="00047940" w:rsidRDefault="00047940" w:rsidP="00047940">
      <w:pPr>
        <w:spacing w:after="0" w:line="240" w:lineRule="auto"/>
        <w:ind w:firstLine="709"/>
        <w:jc w:val="both"/>
        <w:rPr>
          <w:rFonts w:ascii="Times New Roman" w:hAnsi="Times New Roman" w:cs="Times New Roman"/>
          <w:color w:val="1E1E1E"/>
          <w:sz w:val="30"/>
          <w:szCs w:val="30"/>
          <w:shd w:val="clear" w:color="auto" w:fill="FFFFFF"/>
        </w:rPr>
      </w:pPr>
      <w:r w:rsidRPr="00047940">
        <w:rPr>
          <w:rFonts w:ascii="Times New Roman" w:hAnsi="Times New Roman" w:cs="Times New Roman"/>
          <w:color w:val="1E1E1E"/>
          <w:sz w:val="30"/>
          <w:szCs w:val="30"/>
          <w:shd w:val="clear" w:color="auto" w:fill="FFFFFF"/>
        </w:rPr>
        <w:lastRenderedPageBreak/>
        <w:t>руководитель учреждения образования, реализующего образовательные программы общего среднего образования, с участием органа самоуправления, в который входят лица из числа законных представителей несовершеннолетних учащихся, определяет порядок получения информации законными представителями несовершеннолетних учащихся о ходе и содержании образовательного процесса, используемых методах обучения и воспитания, результатах учебной деятельности учащихся,</w:t>
      </w:r>
      <w:r w:rsidRPr="00047940">
        <w:rPr>
          <w:lang w:val="be-BY"/>
        </w:rPr>
        <w:t xml:space="preserve"> </w:t>
      </w:r>
      <w:r w:rsidRPr="00047940">
        <w:rPr>
          <w:rFonts w:ascii="Times New Roman" w:hAnsi="Times New Roman" w:cs="Times New Roman"/>
          <w:color w:val="1E1E1E"/>
          <w:sz w:val="30"/>
          <w:szCs w:val="30"/>
          <w:shd w:val="clear" w:color="auto" w:fill="FFFFFF"/>
        </w:rPr>
        <w:t>законными представителями которых они являются;</w:t>
      </w:r>
    </w:p>
    <w:p w:rsidR="00047940" w:rsidRPr="00047940" w:rsidRDefault="00047940" w:rsidP="00047940">
      <w:pPr>
        <w:spacing w:after="0" w:line="240" w:lineRule="auto"/>
        <w:ind w:firstLine="709"/>
        <w:jc w:val="both"/>
        <w:rPr>
          <w:rFonts w:ascii="Times New Roman" w:hAnsi="Times New Roman" w:cs="Times New Roman"/>
          <w:color w:val="242424"/>
          <w:sz w:val="30"/>
          <w:szCs w:val="30"/>
          <w:shd w:val="clear" w:color="auto" w:fill="FFFFFF"/>
          <w:lang w:val="be-BY"/>
        </w:rPr>
      </w:pPr>
      <w:r w:rsidRPr="00047940">
        <w:rPr>
          <w:rFonts w:ascii="Times New Roman" w:hAnsi="Times New Roman" w:cs="Times New Roman"/>
          <w:color w:val="1E1E1E"/>
          <w:sz w:val="30"/>
          <w:szCs w:val="30"/>
          <w:shd w:val="clear" w:color="auto" w:fill="FFFFFF"/>
        </w:rPr>
        <w:t xml:space="preserve">законные представители несовершеннолетних учащихся обязаны обеспечить </w:t>
      </w:r>
      <w:r w:rsidRPr="00047940">
        <w:rPr>
          <w:rFonts w:ascii="Times New Roman" w:hAnsi="Times New Roman" w:cs="Times New Roman"/>
          <w:color w:val="242424"/>
          <w:sz w:val="30"/>
          <w:szCs w:val="30"/>
          <w:shd w:val="clear" w:color="auto" w:fill="FFFFFF"/>
          <w:lang w:val="be-BY"/>
        </w:rPr>
        <w:t>выполнение учащимися, законными представителями которых они являются, требований учредительных документов, правил внутреннего распорядка для учащихся, правил внутреннего распорядка в общежитиях;</w:t>
      </w:r>
    </w:p>
    <w:p w:rsidR="00047940" w:rsidRPr="00047940" w:rsidRDefault="00047940" w:rsidP="00047940">
      <w:pPr>
        <w:spacing w:after="0" w:line="240" w:lineRule="auto"/>
        <w:ind w:firstLine="709"/>
        <w:jc w:val="both"/>
        <w:rPr>
          <w:rFonts w:ascii="Times New Roman" w:hAnsi="Times New Roman" w:cs="Times New Roman"/>
          <w:sz w:val="30"/>
          <w:szCs w:val="30"/>
        </w:rPr>
      </w:pPr>
      <w:r w:rsidRPr="00047940">
        <w:rPr>
          <w:rFonts w:ascii="Times New Roman" w:hAnsi="Times New Roman" w:cs="Times New Roman"/>
          <w:color w:val="242424"/>
          <w:sz w:val="30"/>
          <w:szCs w:val="30"/>
          <w:shd w:val="clear" w:color="auto" w:fill="FFFFFF"/>
        </w:rPr>
        <w:t xml:space="preserve">педагогические работники имеют право на </w:t>
      </w:r>
      <w:r w:rsidRPr="00047940">
        <w:rPr>
          <w:rFonts w:ascii="Times New Roman" w:hAnsi="Times New Roman" w:cs="Times New Roman"/>
          <w:sz w:val="30"/>
          <w:szCs w:val="30"/>
        </w:rPr>
        <w:t>бесплатную перевозку к месту работы (до учреждений дошкольного, общего среднего, специального образования) и обратно школьными автобусами по маршруту их движения в случае отсутствия автомобильных перевозок пассажиров в регулярном сообщении транспортом общего пользования, обеспечивающих прибытие педагогического работника к началу его рабочего дня к месту работы и обратно, и при наличии свободных посадочных мест в школьном автобусе;</w:t>
      </w:r>
    </w:p>
    <w:p w:rsidR="00047940" w:rsidRPr="00047940" w:rsidRDefault="00047940" w:rsidP="00047940">
      <w:pPr>
        <w:spacing w:after="0" w:line="240" w:lineRule="auto"/>
        <w:ind w:firstLine="709"/>
        <w:jc w:val="both"/>
        <w:rPr>
          <w:rFonts w:ascii="Times New Roman" w:hAnsi="Times New Roman" w:cs="Times New Roman"/>
          <w:sz w:val="30"/>
          <w:szCs w:val="30"/>
        </w:rPr>
      </w:pPr>
      <w:r w:rsidRPr="00047940">
        <w:rPr>
          <w:rFonts w:ascii="Times New Roman" w:hAnsi="Times New Roman" w:cs="Times New Roman"/>
          <w:sz w:val="30"/>
          <w:szCs w:val="30"/>
        </w:rPr>
        <w:t>педагогические работники не вправе оказывать платные консультативные услуги по отдельным учебным предметам, модулям, в том числе помощь в подготовке к вступительным испытаниям (репетиторство), учащимся, если это приводит к конфликту интересов педагогического работника – ситуации, при которой у педагогического работника при осуществлении им педагогической деятельности возникает заинтересованность в получении имущества или иной выгоды и которая влияет или может повлиять на надлежащее исполнение педагогическим работником профессиональных обязанностей вследствие противоречия между его личной заинтересованностью и интересами учащихся, законных представителей несовершеннолетних учащихся;</w:t>
      </w:r>
    </w:p>
    <w:p w:rsidR="00047940" w:rsidRPr="00047940" w:rsidRDefault="00047940" w:rsidP="00047940">
      <w:pPr>
        <w:spacing w:after="0" w:line="240" w:lineRule="auto"/>
        <w:ind w:firstLine="709"/>
        <w:jc w:val="both"/>
        <w:rPr>
          <w:rFonts w:ascii="Times New Roman" w:hAnsi="Times New Roman" w:cs="Times New Roman"/>
          <w:sz w:val="30"/>
          <w:szCs w:val="30"/>
        </w:rPr>
      </w:pPr>
      <w:r w:rsidRPr="00047940">
        <w:rPr>
          <w:rFonts w:ascii="Times New Roman" w:hAnsi="Times New Roman" w:cs="Times New Roman"/>
          <w:sz w:val="30"/>
          <w:szCs w:val="30"/>
        </w:rPr>
        <w:t xml:space="preserve">прием (зачисление) лица, имеющего по результатам итоговой аттестации в учебном году, предшествующем году приема (зачисления), удовлетворительную оценку поведения, для освоения содержания соответствующих видов (вида) образовательных программ общего среднего образования осуществляется: </w:t>
      </w:r>
    </w:p>
    <w:p w:rsidR="00047940" w:rsidRPr="00047940" w:rsidRDefault="00047940" w:rsidP="00047940">
      <w:pPr>
        <w:spacing w:after="0" w:line="240" w:lineRule="auto"/>
        <w:ind w:firstLine="709"/>
        <w:jc w:val="both"/>
        <w:rPr>
          <w:rFonts w:ascii="Times New Roman" w:hAnsi="Times New Roman" w:cs="Times New Roman"/>
          <w:sz w:val="30"/>
          <w:szCs w:val="30"/>
        </w:rPr>
      </w:pPr>
      <w:r w:rsidRPr="00047940">
        <w:rPr>
          <w:rFonts w:ascii="Times New Roman" w:hAnsi="Times New Roman" w:cs="Times New Roman"/>
          <w:sz w:val="30"/>
          <w:szCs w:val="30"/>
        </w:rPr>
        <w:t>в училище олимпийского резерва, специализированные по спорту классы учреждений общего среднего образования по конкурсу на основании результатов отбора лиц, способных достичь высоких спортивных результатов в отдельном виде спорта, и с учетом состояния здоровья;</w:t>
      </w:r>
    </w:p>
    <w:p w:rsidR="00047940" w:rsidRPr="00047940" w:rsidRDefault="00047940" w:rsidP="00047940">
      <w:pPr>
        <w:spacing w:after="0" w:line="240" w:lineRule="auto"/>
        <w:ind w:firstLine="709"/>
        <w:jc w:val="both"/>
        <w:rPr>
          <w:rFonts w:ascii="Times New Roman" w:hAnsi="Times New Roman" w:cs="Times New Roman"/>
          <w:sz w:val="30"/>
          <w:szCs w:val="30"/>
        </w:rPr>
      </w:pPr>
      <w:r w:rsidRPr="00047940">
        <w:rPr>
          <w:rFonts w:ascii="Times New Roman" w:hAnsi="Times New Roman" w:cs="Times New Roman"/>
          <w:sz w:val="30"/>
          <w:szCs w:val="30"/>
        </w:rPr>
        <w:lastRenderedPageBreak/>
        <w:t>в гимназии, средние школы, школы-интернаты для детей-сирот и детей, оставшихся без попечения родителей, по конкурсу на основании результатов итоговой аттестации по учебным предметам, которые в соответствии с типовым учебным планом общего среднего образования изучаются на повышенном уровне в X и XI классах в рамках организации профильного обучения, и среднего балла итоговой аттестации в год приема (зачисления);</w:t>
      </w:r>
    </w:p>
    <w:p w:rsidR="00047940" w:rsidRPr="00047940" w:rsidRDefault="00047940" w:rsidP="00047940">
      <w:pPr>
        <w:spacing w:after="0" w:line="240" w:lineRule="auto"/>
        <w:ind w:firstLine="709"/>
        <w:jc w:val="both"/>
        <w:rPr>
          <w:rFonts w:ascii="Times New Roman" w:hAnsi="Times New Roman" w:cs="Times New Roman"/>
          <w:sz w:val="30"/>
          <w:szCs w:val="30"/>
        </w:rPr>
      </w:pPr>
      <w:r w:rsidRPr="00047940">
        <w:rPr>
          <w:rFonts w:ascii="Times New Roman" w:hAnsi="Times New Roman" w:cs="Times New Roman"/>
          <w:sz w:val="30"/>
          <w:szCs w:val="30"/>
        </w:rPr>
        <w:t>в гимназии – колледжи искусств (</w:t>
      </w:r>
      <w:r w:rsidRPr="00047940">
        <w:rPr>
          <w:rFonts w:ascii="Times New Roman" w:hAnsi="Times New Roman" w:cs="Times New Roman"/>
          <w:color w:val="242424"/>
          <w:sz w:val="30"/>
          <w:szCs w:val="30"/>
          <w:shd w:val="clear" w:color="auto" w:fill="FFFFFF"/>
          <w:lang w:val="be-BY"/>
        </w:rPr>
        <w:t>академии (консерватории)</w:t>
      </w:r>
      <w:r w:rsidRPr="00047940">
        <w:rPr>
          <w:rFonts w:ascii="Times New Roman" w:hAnsi="Times New Roman" w:cs="Times New Roman"/>
          <w:color w:val="242424"/>
          <w:sz w:val="30"/>
          <w:szCs w:val="30"/>
          <w:shd w:val="clear" w:color="auto" w:fill="FFFFFF"/>
        </w:rPr>
        <w:t>)</w:t>
      </w:r>
      <w:r w:rsidRPr="00047940">
        <w:rPr>
          <w:rFonts w:ascii="Times New Roman" w:hAnsi="Times New Roman" w:cs="Times New Roman"/>
          <w:sz w:val="30"/>
          <w:szCs w:val="30"/>
        </w:rPr>
        <w:t xml:space="preserve"> – по конкурсу на основании результатов проверки способностей в области отдельных видов искусства;</w:t>
      </w:r>
    </w:p>
    <w:p w:rsidR="00047940" w:rsidRPr="00047940" w:rsidRDefault="00047940" w:rsidP="00047940">
      <w:pPr>
        <w:spacing w:after="0" w:line="240" w:lineRule="auto"/>
        <w:ind w:firstLine="709"/>
        <w:jc w:val="both"/>
        <w:rPr>
          <w:rFonts w:ascii="Times New Roman" w:hAnsi="Times New Roman" w:cs="Times New Roman"/>
          <w:sz w:val="30"/>
          <w:szCs w:val="30"/>
        </w:rPr>
      </w:pPr>
      <w:r w:rsidRPr="00047940">
        <w:rPr>
          <w:rFonts w:ascii="Times New Roman" w:hAnsi="Times New Roman" w:cs="Times New Roman"/>
          <w:sz w:val="30"/>
          <w:szCs w:val="30"/>
        </w:rPr>
        <w:t>в лицеи (университеты)</w:t>
      </w:r>
      <w:r w:rsidRPr="00047940">
        <w:rPr>
          <w:lang w:val="be-BY"/>
        </w:rPr>
        <w:t xml:space="preserve"> </w:t>
      </w:r>
      <w:r w:rsidRPr="00047940">
        <w:rPr>
          <w:rFonts w:ascii="Times New Roman" w:hAnsi="Times New Roman" w:cs="Times New Roman"/>
          <w:sz w:val="30"/>
          <w:szCs w:val="30"/>
        </w:rPr>
        <w:t>– по конкурсу на основании результатов вступительных испытаний;</w:t>
      </w:r>
    </w:p>
    <w:p w:rsidR="00047940" w:rsidRPr="00047940" w:rsidRDefault="00047940" w:rsidP="00047940">
      <w:pPr>
        <w:spacing w:after="0" w:line="240" w:lineRule="auto"/>
        <w:ind w:firstLine="709"/>
        <w:jc w:val="both"/>
        <w:rPr>
          <w:rFonts w:ascii="Times New Roman" w:hAnsi="Times New Roman" w:cs="Times New Roman"/>
          <w:sz w:val="30"/>
          <w:szCs w:val="30"/>
        </w:rPr>
      </w:pPr>
      <w:r w:rsidRPr="00047940">
        <w:rPr>
          <w:rFonts w:ascii="Times New Roman" w:hAnsi="Times New Roman" w:cs="Times New Roman"/>
          <w:sz w:val="30"/>
          <w:szCs w:val="30"/>
        </w:rPr>
        <w:t>в специализированный лицей – по конкурсу на основании результатов вступительных испытаний и с учетом состояния здоровья;</w:t>
      </w:r>
    </w:p>
    <w:p w:rsidR="00047940" w:rsidRPr="00047940" w:rsidRDefault="00047940" w:rsidP="00047940">
      <w:pPr>
        <w:spacing w:after="0" w:line="240" w:lineRule="auto"/>
        <w:ind w:firstLine="709"/>
        <w:jc w:val="both"/>
        <w:rPr>
          <w:rFonts w:ascii="Times New Roman" w:hAnsi="Times New Roman" w:cs="Times New Roman"/>
          <w:sz w:val="30"/>
          <w:szCs w:val="30"/>
        </w:rPr>
      </w:pPr>
      <w:r w:rsidRPr="00047940">
        <w:rPr>
          <w:rFonts w:ascii="Times New Roman" w:hAnsi="Times New Roman" w:cs="Times New Roman"/>
          <w:sz w:val="30"/>
          <w:szCs w:val="30"/>
        </w:rPr>
        <w:t>иные нормы.</w:t>
      </w:r>
    </w:p>
    <w:p w:rsidR="00047940" w:rsidRPr="00047940" w:rsidRDefault="00047940" w:rsidP="00047940">
      <w:pPr>
        <w:spacing w:after="0" w:line="240" w:lineRule="auto"/>
        <w:ind w:firstLine="709"/>
        <w:jc w:val="both"/>
        <w:rPr>
          <w:rFonts w:ascii="Times New Roman" w:hAnsi="Times New Roman" w:cs="Times New Roman"/>
          <w:color w:val="242424"/>
          <w:sz w:val="30"/>
          <w:szCs w:val="30"/>
        </w:rPr>
      </w:pPr>
      <w:r w:rsidRPr="00047940">
        <w:rPr>
          <w:rFonts w:ascii="Times New Roman" w:hAnsi="Times New Roman" w:cs="Times New Roman"/>
          <w:sz w:val="30"/>
          <w:szCs w:val="30"/>
        </w:rPr>
        <w:t xml:space="preserve">2. На основании положений новой редакции Кодекса Республики Беларусь об образовании разработаны </w:t>
      </w:r>
      <w:r w:rsidRPr="00047940">
        <w:rPr>
          <w:rFonts w:ascii="Times New Roman" w:hAnsi="Times New Roman" w:cs="Times New Roman"/>
          <w:color w:val="242424"/>
          <w:sz w:val="30"/>
          <w:szCs w:val="30"/>
          <w:shd w:val="clear" w:color="auto" w:fill="FFFFFF"/>
          <w:lang w:val="be-BY"/>
        </w:rPr>
        <w:t xml:space="preserve">нормативные правовые акты, регулирующие общественные отношения в сфере </w:t>
      </w:r>
      <w:r w:rsidRPr="00047940">
        <w:rPr>
          <w:rFonts w:ascii="Times New Roman" w:hAnsi="Times New Roman" w:cs="Times New Roman"/>
          <w:color w:val="242424"/>
          <w:sz w:val="30"/>
          <w:szCs w:val="30"/>
          <w:shd w:val="clear" w:color="auto" w:fill="FFFFFF"/>
        </w:rPr>
        <w:t xml:space="preserve">общего среднего </w:t>
      </w:r>
      <w:r w:rsidRPr="00047940">
        <w:rPr>
          <w:rFonts w:ascii="Times New Roman" w:hAnsi="Times New Roman" w:cs="Times New Roman"/>
          <w:color w:val="242424"/>
          <w:sz w:val="30"/>
          <w:szCs w:val="30"/>
          <w:shd w:val="clear" w:color="auto" w:fill="FFFFFF"/>
          <w:lang w:val="be-BY"/>
        </w:rPr>
        <w:t>образования</w:t>
      </w:r>
      <w:r w:rsidRPr="00047940">
        <w:rPr>
          <w:rFonts w:ascii="Times New Roman" w:hAnsi="Times New Roman" w:cs="Times New Roman"/>
          <w:color w:val="242424"/>
          <w:sz w:val="30"/>
          <w:szCs w:val="30"/>
          <w:shd w:val="clear" w:color="auto" w:fill="FFFFFF"/>
        </w:rPr>
        <w:t xml:space="preserve">, обеспечено приведение действующих </w:t>
      </w:r>
      <w:r w:rsidRPr="00047940">
        <w:rPr>
          <w:rFonts w:ascii="Times New Roman" w:hAnsi="Times New Roman" w:cs="Times New Roman"/>
          <w:color w:val="242424"/>
          <w:sz w:val="30"/>
          <w:szCs w:val="30"/>
          <w:lang w:val="be-BY"/>
        </w:rPr>
        <w:t xml:space="preserve">актов законодательства в соответствие с </w:t>
      </w:r>
      <w:r w:rsidRPr="00047940">
        <w:rPr>
          <w:rFonts w:ascii="Times New Roman" w:hAnsi="Times New Roman" w:cs="Times New Roman"/>
          <w:color w:val="242424"/>
          <w:sz w:val="30"/>
          <w:szCs w:val="30"/>
        </w:rPr>
        <w:t>Законом Республики Беларусь от 14.01.2022 № 154-З «Об изменении Кодекса Республики Беларусь об образовании».</w:t>
      </w:r>
    </w:p>
    <w:p w:rsidR="00047940" w:rsidRPr="00047940" w:rsidRDefault="00047940" w:rsidP="00047940">
      <w:pPr>
        <w:shd w:val="clear" w:color="auto" w:fill="FFFFFF"/>
        <w:spacing w:after="0" w:line="240" w:lineRule="auto"/>
        <w:ind w:firstLine="708"/>
        <w:jc w:val="both"/>
        <w:rPr>
          <w:rFonts w:ascii="Times New Roman" w:eastAsia="Times New Roman" w:hAnsi="Times New Roman" w:cs="Times New Roman"/>
          <w:sz w:val="30"/>
          <w:szCs w:val="30"/>
          <w:lang w:eastAsia="be-BY"/>
        </w:rPr>
      </w:pPr>
      <w:r w:rsidRPr="00047940">
        <w:rPr>
          <w:rFonts w:ascii="Times New Roman" w:eastAsia="Times New Roman" w:hAnsi="Times New Roman" w:cs="Times New Roman"/>
          <w:color w:val="242424"/>
          <w:sz w:val="30"/>
          <w:szCs w:val="30"/>
          <w:lang w:eastAsia="be-BY"/>
        </w:rPr>
        <w:t xml:space="preserve">Постановлением коллегии Министерства образования Республики Беларусь от 10.05.2022 № 4.11 одобрен </w:t>
      </w:r>
      <w:r w:rsidRPr="00047940">
        <w:rPr>
          <w:rFonts w:ascii="Times New Roman" w:eastAsia="Times New Roman" w:hAnsi="Times New Roman" w:cs="Times New Roman"/>
          <w:b/>
          <w:color w:val="242424"/>
          <w:sz w:val="30"/>
          <w:szCs w:val="30"/>
          <w:lang w:eastAsia="be-BY"/>
        </w:rPr>
        <w:t>Государственный школьный стандарт</w:t>
      </w:r>
      <w:r w:rsidRPr="00047940">
        <w:rPr>
          <w:rFonts w:ascii="Times New Roman" w:eastAsia="Times New Roman" w:hAnsi="Times New Roman" w:cs="Times New Roman"/>
          <w:color w:val="242424"/>
          <w:sz w:val="30"/>
          <w:szCs w:val="30"/>
          <w:lang w:eastAsia="be-BY"/>
        </w:rPr>
        <w:t xml:space="preserve">, разработанный </w:t>
      </w:r>
      <w:r w:rsidRPr="00047940">
        <w:rPr>
          <w:rFonts w:ascii="Times New Roman" w:eastAsia="Times New Roman" w:hAnsi="Times New Roman" w:cs="Times New Roman"/>
          <w:bCs/>
          <w:color w:val="242424"/>
          <w:sz w:val="30"/>
          <w:szCs w:val="30"/>
          <w:lang w:eastAsia="be-BY"/>
        </w:rPr>
        <w:t>на основании положений Конституции Республики Беларусь, Закона Республики Беларусь от 19.11.1993 № 2570</w:t>
      </w:r>
      <w:r w:rsidRPr="00047940">
        <w:rPr>
          <w:rFonts w:ascii="Times New Roman" w:eastAsia="Times New Roman" w:hAnsi="Times New Roman" w:cs="Times New Roman"/>
          <w:color w:val="242424"/>
          <w:sz w:val="30"/>
          <w:szCs w:val="30"/>
          <w:shd w:val="clear" w:color="auto" w:fill="FFFFFF"/>
          <w:lang w:val="be-BY" w:eastAsia="be-BY"/>
        </w:rPr>
        <w:t>-XII</w:t>
      </w:r>
      <w:r w:rsidRPr="00047940">
        <w:rPr>
          <w:rFonts w:ascii="Times New Roman" w:eastAsia="Times New Roman" w:hAnsi="Times New Roman" w:cs="Times New Roman"/>
          <w:bCs/>
          <w:color w:val="242424"/>
          <w:sz w:val="30"/>
          <w:szCs w:val="30"/>
          <w:lang w:eastAsia="be-BY"/>
        </w:rPr>
        <w:t xml:space="preserve"> «О правах ребенка», Кодекса Республики Беларусь об образовании, иных актов законодательства, для </w:t>
      </w:r>
      <w:r w:rsidRPr="00047940">
        <w:rPr>
          <w:rFonts w:ascii="Times New Roman" w:eastAsia="Times New Roman" w:hAnsi="Times New Roman" w:cs="Times New Roman"/>
          <w:sz w:val="30"/>
          <w:szCs w:val="30"/>
          <w:lang w:eastAsia="be-BY"/>
        </w:rPr>
        <w:t xml:space="preserve">обеспечения эффективности образовательного процесса, </w:t>
      </w:r>
      <w:r w:rsidRPr="00047940">
        <w:rPr>
          <w:rFonts w:ascii="Times New Roman" w:eastAsia="Times New Roman" w:hAnsi="Times New Roman" w:cs="Times New Roman"/>
          <w:sz w:val="30"/>
          <w:szCs w:val="30"/>
          <w:lang w:val="be-BY" w:eastAsia="be-BY"/>
        </w:rPr>
        <w:t xml:space="preserve">безопасных условий пребывания учащихся в </w:t>
      </w:r>
      <w:r w:rsidRPr="00047940">
        <w:rPr>
          <w:rFonts w:ascii="Times New Roman" w:eastAsia="Times New Roman" w:hAnsi="Times New Roman" w:cs="Times New Roman"/>
          <w:sz w:val="30"/>
          <w:szCs w:val="30"/>
          <w:lang w:eastAsia="be-BY"/>
        </w:rPr>
        <w:t xml:space="preserve">учреждении общего среднего образования, </w:t>
      </w:r>
      <w:r w:rsidRPr="00047940">
        <w:rPr>
          <w:rFonts w:ascii="Times New Roman" w:eastAsia="Times New Roman" w:hAnsi="Times New Roman" w:cs="Times New Roman"/>
          <w:sz w:val="30"/>
          <w:szCs w:val="30"/>
          <w:lang w:val="be-BY" w:eastAsia="be-BY"/>
        </w:rPr>
        <w:t>укреплени</w:t>
      </w:r>
      <w:r w:rsidRPr="00047940">
        <w:rPr>
          <w:rFonts w:ascii="Times New Roman" w:eastAsia="Times New Roman" w:hAnsi="Times New Roman" w:cs="Times New Roman"/>
          <w:sz w:val="30"/>
          <w:szCs w:val="30"/>
          <w:lang w:eastAsia="be-BY"/>
        </w:rPr>
        <w:t>я</w:t>
      </w:r>
      <w:r w:rsidRPr="00047940">
        <w:rPr>
          <w:rFonts w:ascii="Times New Roman" w:eastAsia="Times New Roman" w:hAnsi="Times New Roman" w:cs="Times New Roman"/>
          <w:sz w:val="30"/>
          <w:szCs w:val="30"/>
          <w:lang w:val="be-BY" w:eastAsia="be-BY"/>
        </w:rPr>
        <w:t xml:space="preserve"> дисциплины и правопорядка</w:t>
      </w:r>
      <w:r w:rsidRPr="00047940">
        <w:rPr>
          <w:rFonts w:ascii="Times New Roman" w:eastAsia="Times New Roman" w:hAnsi="Times New Roman" w:cs="Times New Roman"/>
          <w:sz w:val="30"/>
          <w:szCs w:val="30"/>
          <w:lang w:eastAsia="be-BY"/>
        </w:rPr>
        <w:t>,</w:t>
      </w:r>
      <w:r w:rsidRPr="00047940">
        <w:rPr>
          <w:rFonts w:ascii="Times New Roman" w:eastAsia="Times New Roman" w:hAnsi="Times New Roman" w:cs="Times New Roman"/>
          <w:sz w:val="30"/>
          <w:szCs w:val="30"/>
          <w:lang w:val="be-BY" w:eastAsia="be-BY"/>
        </w:rPr>
        <w:t xml:space="preserve"> </w:t>
      </w:r>
      <w:r w:rsidRPr="00047940">
        <w:rPr>
          <w:rFonts w:ascii="Times New Roman" w:eastAsia="Times New Roman" w:hAnsi="Times New Roman" w:cs="Times New Roman"/>
          <w:sz w:val="30"/>
          <w:szCs w:val="30"/>
          <w:lang w:eastAsia="be-BY"/>
        </w:rPr>
        <w:t>достижения отношений сотрудничества, взаимоподдержки между всеми участниками образовательного процесса в целях обеспечения доступности и качества общего среднего образования, успешной социализации учащихся в динамичных условиях цифрового общества, подготовки к осознанному выбору профессии и продолжению образования на протяжении жизни.</w:t>
      </w:r>
    </w:p>
    <w:p w:rsidR="00047940" w:rsidRPr="00047940" w:rsidRDefault="00047940" w:rsidP="00047940">
      <w:pPr>
        <w:shd w:val="clear" w:color="auto" w:fill="FFFFFF"/>
        <w:spacing w:after="0" w:line="240" w:lineRule="auto"/>
        <w:ind w:firstLine="708"/>
        <w:jc w:val="both"/>
        <w:rPr>
          <w:rFonts w:ascii="Times New Roman" w:eastAsia="Times New Roman" w:hAnsi="Times New Roman" w:cs="Times New Roman"/>
          <w:sz w:val="30"/>
          <w:szCs w:val="30"/>
          <w:lang w:eastAsia="be-BY"/>
        </w:rPr>
      </w:pPr>
      <w:r w:rsidRPr="00047940">
        <w:rPr>
          <w:rFonts w:ascii="Times New Roman" w:eastAsia="Times New Roman" w:hAnsi="Times New Roman" w:cs="Times New Roman"/>
          <w:sz w:val="30"/>
          <w:szCs w:val="30"/>
          <w:lang w:eastAsia="be-BY"/>
        </w:rPr>
        <w:t xml:space="preserve">В целях повышения престижа и статуса педагогической профессии, эффективности взаимодействия участников образовательного процесса приказом Министра образования Республики Беларусь от 10.06.2022 № 401 утверждены </w:t>
      </w:r>
      <w:r w:rsidRPr="00047940">
        <w:rPr>
          <w:rFonts w:ascii="Times New Roman" w:eastAsia="Times New Roman" w:hAnsi="Times New Roman" w:cs="Times New Roman"/>
          <w:b/>
          <w:sz w:val="30"/>
          <w:szCs w:val="30"/>
          <w:lang w:eastAsia="be-BY"/>
        </w:rPr>
        <w:t>Правила педагогических работников</w:t>
      </w:r>
      <w:r w:rsidRPr="00047940">
        <w:rPr>
          <w:rFonts w:ascii="Times New Roman" w:eastAsia="Times New Roman" w:hAnsi="Times New Roman" w:cs="Times New Roman"/>
          <w:sz w:val="30"/>
          <w:szCs w:val="30"/>
          <w:lang w:eastAsia="be-BY"/>
        </w:rPr>
        <w:t>.</w:t>
      </w:r>
    </w:p>
    <w:p w:rsidR="00047940" w:rsidRPr="00047940" w:rsidRDefault="00047940" w:rsidP="00047940">
      <w:pPr>
        <w:spacing w:after="0" w:line="240" w:lineRule="auto"/>
        <w:ind w:firstLine="709"/>
        <w:jc w:val="both"/>
        <w:rPr>
          <w:rFonts w:ascii="Times New Roman" w:hAnsi="Times New Roman" w:cs="Times New Roman"/>
          <w:sz w:val="30"/>
          <w:szCs w:val="30"/>
        </w:rPr>
      </w:pPr>
      <w:r w:rsidRPr="00047940">
        <w:rPr>
          <w:rFonts w:ascii="Times New Roman" w:hAnsi="Times New Roman" w:cs="Times New Roman"/>
          <w:sz w:val="30"/>
          <w:szCs w:val="30"/>
        </w:rPr>
        <w:t>3. В</w:t>
      </w:r>
      <w:r w:rsidRPr="00047940">
        <w:rPr>
          <w:rFonts w:ascii="Times New Roman" w:hAnsi="Times New Roman" w:cs="Times New Roman"/>
          <w:b/>
          <w:sz w:val="30"/>
          <w:szCs w:val="30"/>
        </w:rPr>
        <w:t xml:space="preserve"> 2022/2023 учебном году</w:t>
      </w:r>
      <w:r w:rsidRPr="00047940">
        <w:rPr>
          <w:rFonts w:ascii="Times New Roman" w:hAnsi="Times New Roman" w:cs="Times New Roman"/>
          <w:sz w:val="30"/>
          <w:szCs w:val="30"/>
        </w:rPr>
        <w:t>:</w:t>
      </w:r>
    </w:p>
    <w:p w:rsidR="00047940" w:rsidRPr="00047940" w:rsidRDefault="00047940" w:rsidP="00047940">
      <w:pPr>
        <w:spacing w:after="0" w:line="240" w:lineRule="auto"/>
        <w:ind w:firstLine="709"/>
        <w:jc w:val="both"/>
        <w:rPr>
          <w:rFonts w:ascii="Times New Roman" w:hAnsi="Times New Roman" w:cs="Times New Roman"/>
          <w:sz w:val="30"/>
          <w:szCs w:val="30"/>
        </w:rPr>
      </w:pPr>
      <w:r w:rsidRPr="00047940">
        <w:rPr>
          <w:rFonts w:ascii="Times New Roman" w:hAnsi="Times New Roman" w:cs="Times New Roman"/>
          <w:sz w:val="30"/>
          <w:szCs w:val="30"/>
        </w:rPr>
        <w:t>организация образовательного процесса осуществляется по четвертям в следующие сроки:</w:t>
      </w:r>
    </w:p>
    <w:p w:rsidR="00047940" w:rsidRPr="00047940" w:rsidRDefault="00047940" w:rsidP="00047940">
      <w:pPr>
        <w:spacing w:after="0" w:line="240" w:lineRule="auto"/>
        <w:ind w:firstLine="709"/>
        <w:jc w:val="both"/>
        <w:rPr>
          <w:rFonts w:ascii="Times New Roman" w:hAnsi="Times New Roman" w:cs="Times New Roman"/>
          <w:sz w:val="30"/>
          <w:szCs w:val="30"/>
        </w:rPr>
      </w:pPr>
      <w:r w:rsidRPr="00047940">
        <w:rPr>
          <w:rFonts w:ascii="Times New Roman" w:hAnsi="Times New Roman" w:cs="Times New Roman"/>
          <w:sz w:val="30"/>
          <w:szCs w:val="30"/>
        </w:rPr>
        <w:lastRenderedPageBreak/>
        <w:t>первая четверть – с 1 сентября 2022 г. по 29 октября 2022 г.;</w:t>
      </w:r>
    </w:p>
    <w:p w:rsidR="00047940" w:rsidRPr="00047940" w:rsidRDefault="00047940" w:rsidP="00047940">
      <w:pPr>
        <w:spacing w:after="0" w:line="240" w:lineRule="auto"/>
        <w:ind w:firstLine="709"/>
        <w:jc w:val="both"/>
        <w:rPr>
          <w:rFonts w:ascii="Times New Roman" w:hAnsi="Times New Roman" w:cs="Times New Roman"/>
          <w:sz w:val="30"/>
          <w:szCs w:val="30"/>
        </w:rPr>
      </w:pPr>
      <w:r w:rsidRPr="00047940">
        <w:rPr>
          <w:rFonts w:ascii="Times New Roman" w:hAnsi="Times New Roman" w:cs="Times New Roman"/>
          <w:sz w:val="30"/>
          <w:szCs w:val="30"/>
        </w:rPr>
        <w:t>вторая – с 8 ноября 2022 г. по 24 декабря 2022 г.;</w:t>
      </w:r>
    </w:p>
    <w:p w:rsidR="00047940" w:rsidRPr="00047940" w:rsidRDefault="00047940" w:rsidP="00047940">
      <w:pPr>
        <w:spacing w:after="0" w:line="240" w:lineRule="auto"/>
        <w:ind w:firstLine="709"/>
        <w:jc w:val="both"/>
        <w:rPr>
          <w:rFonts w:ascii="Times New Roman" w:hAnsi="Times New Roman" w:cs="Times New Roman"/>
          <w:sz w:val="30"/>
          <w:szCs w:val="30"/>
        </w:rPr>
      </w:pPr>
      <w:r w:rsidRPr="00047940">
        <w:rPr>
          <w:rFonts w:ascii="Times New Roman" w:hAnsi="Times New Roman" w:cs="Times New Roman"/>
          <w:sz w:val="30"/>
          <w:szCs w:val="30"/>
        </w:rPr>
        <w:t>третья – с 9 января 2023 г. по 25 марта 2023 г.;</w:t>
      </w:r>
    </w:p>
    <w:p w:rsidR="00047940" w:rsidRPr="00047940" w:rsidRDefault="00047940" w:rsidP="00047940">
      <w:pPr>
        <w:spacing w:after="0" w:line="240" w:lineRule="auto"/>
        <w:ind w:firstLine="709"/>
        <w:jc w:val="both"/>
        <w:rPr>
          <w:rFonts w:ascii="Times New Roman" w:hAnsi="Times New Roman" w:cs="Times New Roman"/>
          <w:sz w:val="30"/>
          <w:szCs w:val="30"/>
        </w:rPr>
      </w:pPr>
      <w:r w:rsidRPr="00047940">
        <w:rPr>
          <w:rFonts w:ascii="Times New Roman" w:hAnsi="Times New Roman" w:cs="Times New Roman"/>
          <w:sz w:val="30"/>
          <w:szCs w:val="30"/>
        </w:rPr>
        <w:t>четвертая – с 3 апреля 2023 г. по 31 мая 2023 г.;</w:t>
      </w:r>
    </w:p>
    <w:p w:rsidR="00047940" w:rsidRPr="00047940" w:rsidRDefault="00047940" w:rsidP="00047940">
      <w:pPr>
        <w:spacing w:after="0" w:line="240" w:lineRule="auto"/>
        <w:ind w:firstLine="709"/>
        <w:jc w:val="both"/>
        <w:rPr>
          <w:rFonts w:ascii="Times New Roman" w:hAnsi="Times New Roman" w:cs="Times New Roman"/>
          <w:sz w:val="30"/>
          <w:szCs w:val="30"/>
        </w:rPr>
      </w:pPr>
      <w:r w:rsidRPr="00047940">
        <w:rPr>
          <w:rFonts w:ascii="Times New Roman" w:hAnsi="Times New Roman" w:cs="Times New Roman"/>
          <w:sz w:val="30"/>
          <w:szCs w:val="30"/>
        </w:rPr>
        <w:t>установлены продолжительность и сроки каникул для учащихся на протяжении учебного года:</w:t>
      </w:r>
    </w:p>
    <w:p w:rsidR="00047940" w:rsidRPr="00047940" w:rsidRDefault="00047940" w:rsidP="00047940">
      <w:pPr>
        <w:spacing w:after="0" w:line="240" w:lineRule="auto"/>
        <w:ind w:firstLine="709"/>
        <w:jc w:val="both"/>
        <w:rPr>
          <w:rFonts w:ascii="Times New Roman" w:hAnsi="Times New Roman" w:cs="Times New Roman"/>
          <w:sz w:val="30"/>
          <w:szCs w:val="30"/>
        </w:rPr>
      </w:pPr>
      <w:r w:rsidRPr="00047940">
        <w:rPr>
          <w:rFonts w:ascii="Times New Roman" w:hAnsi="Times New Roman" w:cs="Times New Roman"/>
          <w:sz w:val="30"/>
          <w:szCs w:val="30"/>
        </w:rPr>
        <w:t>осенние – 9 дней (с 30 октября 2022 г. по 7 ноября 2022 г. включительно);</w:t>
      </w:r>
    </w:p>
    <w:p w:rsidR="00047940" w:rsidRPr="00047940" w:rsidRDefault="00047940" w:rsidP="00047940">
      <w:pPr>
        <w:spacing w:after="0" w:line="240" w:lineRule="auto"/>
        <w:ind w:firstLine="709"/>
        <w:jc w:val="both"/>
        <w:rPr>
          <w:rFonts w:ascii="Times New Roman" w:hAnsi="Times New Roman" w:cs="Times New Roman"/>
          <w:sz w:val="30"/>
          <w:szCs w:val="30"/>
        </w:rPr>
      </w:pPr>
      <w:r w:rsidRPr="00047940">
        <w:rPr>
          <w:rFonts w:ascii="Times New Roman" w:hAnsi="Times New Roman" w:cs="Times New Roman"/>
          <w:sz w:val="30"/>
          <w:szCs w:val="30"/>
        </w:rPr>
        <w:t>зимние – 15 дней (с 25 декабря 2022 г. по 8 января 2023 г. включительно);</w:t>
      </w:r>
    </w:p>
    <w:p w:rsidR="00047940" w:rsidRPr="00047940" w:rsidRDefault="00047940" w:rsidP="00047940">
      <w:pPr>
        <w:spacing w:after="0" w:line="240" w:lineRule="auto"/>
        <w:ind w:firstLine="709"/>
        <w:jc w:val="both"/>
        <w:rPr>
          <w:rFonts w:ascii="Times New Roman" w:hAnsi="Times New Roman" w:cs="Times New Roman"/>
          <w:sz w:val="30"/>
          <w:szCs w:val="30"/>
        </w:rPr>
      </w:pPr>
      <w:r w:rsidRPr="00047940">
        <w:rPr>
          <w:rFonts w:ascii="Times New Roman" w:hAnsi="Times New Roman" w:cs="Times New Roman"/>
          <w:sz w:val="30"/>
          <w:szCs w:val="30"/>
        </w:rPr>
        <w:t>весенние – 8 дней (с 26 марта 2023 г. по 2 апреля 2023 г. включительно);</w:t>
      </w:r>
    </w:p>
    <w:p w:rsidR="00047940" w:rsidRPr="00047940" w:rsidRDefault="00047940" w:rsidP="00047940">
      <w:pPr>
        <w:spacing w:after="0" w:line="240" w:lineRule="auto"/>
        <w:ind w:firstLine="709"/>
        <w:jc w:val="both"/>
        <w:rPr>
          <w:rFonts w:ascii="Times New Roman" w:hAnsi="Times New Roman" w:cs="Times New Roman"/>
          <w:sz w:val="30"/>
          <w:szCs w:val="30"/>
        </w:rPr>
      </w:pPr>
      <w:r w:rsidRPr="00047940">
        <w:rPr>
          <w:rFonts w:ascii="Times New Roman" w:hAnsi="Times New Roman" w:cs="Times New Roman"/>
          <w:sz w:val="30"/>
          <w:szCs w:val="30"/>
        </w:rPr>
        <w:t>летние – 92 дня (с 1 июня 2023 г. по 31 августа 2023 г.), для учащихся, завершивших обучение на II ступени общего среднего образования, – 81</w:t>
      </w:r>
      <w:r w:rsidR="007E27A3">
        <w:rPr>
          <w:rFonts w:ascii="Times New Roman" w:hAnsi="Times New Roman" w:cs="Times New Roman"/>
          <w:sz w:val="30"/>
          <w:szCs w:val="30"/>
        </w:rPr>
        <w:t> </w:t>
      </w:r>
      <w:r w:rsidRPr="00047940">
        <w:rPr>
          <w:rFonts w:ascii="Times New Roman" w:hAnsi="Times New Roman" w:cs="Times New Roman"/>
          <w:sz w:val="30"/>
          <w:szCs w:val="30"/>
        </w:rPr>
        <w:t>день (с 12 июня 2023 г. по 31 августа 2023 г. включительно).</w:t>
      </w:r>
    </w:p>
    <w:p w:rsidR="00047940" w:rsidRPr="00047940" w:rsidRDefault="00047940" w:rsidP="00047940">
      <w:pPr>
        <w:spacing w:after="0" w:line="240" w:lineRule="auto"/>
        <w:ind w:firstLine="709"/>
        <w:jc w:val="both"/>
        <w:rPr>
          <w:rFonts w:ascii="Times New Roman" w:hAnsi="Times New Roman" w:cs="Times New Roman"/>
          <w:sz w:val="30"/>
          <w:szCs w:val="30"/>
        </w:rPr>
      </w:pPr>
      <w:r w:rsidRPr="00047940">
        <w:rPr>
          <w:rFonts w:ascii="Times New Roman" w:hAnsi="Times New Roman" w:cs="Times New Roman"/>
          <w:sz w:val="30"/>
          <w:szCs w:val="30"/>
        </w:rPr>
        <w:t>Для учащихся I и II классов (ІІІ классов – для учащихся с</w:t>
      </w:r>
      <w:r w:rsidR="007E27A3">
        <w:rPr>
          <w:rFonts w:ascii="Times New Roman" w:hAnsi="Times New Roman" w:cs="Times New Roman"/>
          <w:sz w:val="30"/>
          <w:szCs w:val="30"/>
        </w:rPr>
        <w:t> </w:t>
      </w:r>
      <w:r w:rsidRPr="00047940">
        <w:rPr>
          <w:rFonts w:ascii="Times New Roman" w:hAnsi="Times New Roman" w:cs="Times New Roman"/>
          <w:sz w:val="30"/>
          <w:szCs w:val="30"/>
        </w:rPr>
        <w:t>особенностями психофизического развития с пятилетним сроком обучения на I ступени общего среднего образования) в третьей четверти проводятся дополнительные зимние каникулы с 20 февраля 2023 г. по</w:t>
      </w:r>
      <w:r w:rsidR="007E27A3">
        <w:rPr>
          <w:rFonts w:ascii="Times New Roman" w:hAnsi="Times New Roman" w:cs="Times New Roman"/>
          <w:sz w:val="30"/>
          <w:szCs w:val="30"/>
        </w:rPr>
        <w:t> </w:t>
      </w:r>
      <w:r w:rsidRPr="00047940">
        <w:rPr>
          <w:rFonts w:ascii="Times New Roman" w:hAnsi="Times New Roman" w:cs="Times New Roman"/>
          <w:sz w:val="30"/>
          <w:szCs w:val="30"/>
        </w:rPr>
        <w:t>26</w:t>
      </w:r>
      <w:r w:rsidR="007E27A3">
        <w:rPr>
          <w:rFonts w:ascii="Times New Roman" w:hAnsi="Times New Roman" w:cs="Times New Roman"/>
          <w:sz w:val="30"/>
          <w:szCs w:val="30"/>
        </w:rPr>
        <w:t> </w:t>
      </w:r>
      <w:r w:rsidRPr="00047940">
        <w:rPr>
          <w:rFonts w:ascii="Times New Roman" w:hAnsi="Times New Roman" w:cs="Times New Roman"/>
          <w:sz w:val="30"/>
          <w:szCs w:val="30"/>
        </w:rPr>
        <w:t>февраля 2023 г. продолжительностью 7 дней.</w:t>
      </w:r>
    </w:p>
    <w:p w:rsidR="00047940" w:rsidRPr="00047940" w:rsidRDefault="00047940" w:rsidP="00047940">
      <w:pPr>
        <w:spacing w:after="0" w:line="240" w:lineRule="auto"/>
        <w:ind w:firstLine="708"/>
        <w:rPr>
          <w:rFonts w:ascii="Times New Roman" w:hAnsi="Times New Roman" w:cs="Times New Roman"/>
          <w:b/>
          <w:sz w:val="30"/>
          <w:szCs w:val="30"/>
        </w:rPr>
      </w:pPr>
      <w:r w:rsidRPr="00047940">
        <w:rPr>
          <w:rFonts w:ascii="Times New Roman" w:hAnsi="Times New Roman" w:cs="Times New Roman"/>
          <w:b/>
          <w:sz w:val="30"/>
          <w:szCs w:val="30"/>
        </w:rPr>
        <w:t>ОРГАНИЗАЦИЯ ОБРАЗОВАТЕЛЬНОГО ПРОЦЕССА</w:t>
      </w:r>
    </w:p>
    <w:p w:rsidR="00047940" w:rsidRPr="00047940" w:rsidRDefault="00047940" w:rsidP="00047940">
      <w:pPr>
        <w:spacing w:after="0" w:line="240" w:lineRule="auto"/>
        <w:ind w:firstLine="709"/>
        <w:jc w:val="both"/>
        <w:rPr>
          <w:rFonts w:ascii="Times New Roman" w:hAnsi="Times New Roman" w:cs="Times New Roman"/>
          <w:b/>
          <w:sz w:val="30"/>
          <w:szCs w:val="30"/>
        </w:rPr>
      </w:pPr>
      <w:r w:rsidRPr="00047940">
        <w:rPr>
          <w:rFonts w:ascii="Times New Roman" w:hAnsi="Times New Roman" w:cs="Times New Roman"/>
          <w:b/>
          <w:sz w:val="30"/>
          <w:szCs w:val="30"/>
        </w:rPr>
        <w:t>1.</w:t>
      </w:r>
      <w:r w:rsidRPr="00047940">
        <w:rPr>
          <w:rFonts w:ascii="Times New Roman" w:hAnsi="Times New Roman" w:cs="Times New Roman"/>
          <w:sz w:val="30"/>
          <w:szCs w:val="30"/>
        </w:rPr>
        <w:t> </w:t>
      </w:r>
      <w:r w:rsidRPr="00047940">
        <w:rPr>
          <w:rFonts w:ascii="Times New Roman" w:hAnsi="Times New Roman" w:cs="Times New Roman"/>
          <w:b/>
          <w:sz w:val="30"/>
          <w:szCs w:val="30"/>
        </w:rPr>
        <w:t>Актуальные аспекты образовательного процесса</w:t>
      </w:r>
    </w:p>
    <w:p w:rsidR="00047940" w:rsidRPr="00047940" w:rsidRDefault="00047940" w:rsidP="00047940">
      <w:pPr>
        <w:spacing w:after="0" w:line="240" w:lineRule="auto"/>
        <w:ind w:firstLine="709"/>
        <w:jc w:val="both"/>
        <w:rPr>
          <w:rFonts w:ascii="Times New Roman" w:hAnsi="Times New Roman" w:cs="Times New Roman"/>
          <w:color w:val="242424"/>
          <w:sz w:val="30"/>
          <w:szCs w:val="30"/>
          <w:lang w:val="be-BY"/>
        </w:rPr>
      </w:pPr>
      <w:r w:rsidRPr="00047940">
        <w:rPr>
          <w:rFonts w:ascii="Times New Roman" w:hAnsi="Times New Roman" w:cs="Times New Roman"/>
          <w:sz w:val="30"/>
          <w:szCs w:val="30"/>
        </w:rPr>
        <w:t xml:space="preserve">Образование </w:t>
      </w:r>
      <w:r w:rsidRPr="00047940">
        <w:rPr>
          <w:rFonts w:ascii="Times New Roman" w:hAnsi="Times New Roman" w:cs="Times New Roman"/>
          <w:color w:val="242424"/>
          <w:sz w:val="30"/>
          <w:szCs w:val="30"/>
          <w:lang w:val="be-BY"/>
        </w:rPr>
        <w:t>включает как процесс обучения, так и процесс воспитания, в котором</w:t>
      </w:r>
      <w:r w:rsidRPr="00047940">
        <w:rPr>
          <w:rFonts w:ascii="Times New Roman" w:hAnsi="Times New Roman" w:cs="Times New Roman"/>
          <w:color w:val="242424"/>
          <w:sz w:val="30"/>
          <w:szCs w:val="30"/>
        </w:rPr>
        <w:t xml:space="preserve"> приоритетным является </w:t>
      </w:r>
      <w:r w:rsidRPr="00047940">
        <w:rPr>
          <w:rFonts w:ascii="Times New Roman" w:hAnsi="Times New Roman" w:cs="Times New Roman"/>
          <w:color w:val="242424"/>
          <w:sz w:val="30"/>
          <w:szCs w:val="30"/>
          <w:lang w:val="be-BY"/>
        </w:rPr>
        <w:t>формирование уважения к своему Отечеству, народу, языку, белорусской культуре, традициям и обычаям.</w:t>
      </w:r>
    </w:p>
    <w:p w:rsidR="00047940" w:rsidRPr="00047940" w:rsidRDefault="00047940" w:rsidP="00047940">
      <w:pPr>
        <w:spacing w:after="0" w:line="240" w:lineRule="auto"/>
        <w:ind w:firstLine="709"/>
        <w:jc w:val="both"/>
        <w:rPr>
          <w:rFonts w:ascii="Times New Roman" w:hAnsi="Times New Roman" w:cs="Times New Roman"/>
          <w:sz w:val="30"/>
          <w:szCs w:val="30"/>
          <w:lang w:val="be-BY"/>
        </w:rPr>
      </w:pPr>
      <w:r w:rsidRPr="00047940">
        <w:rPr>
          <w:rFonts w:ascii="Times New Roman" w:hAnsi="Times New Roman" w:cs="Times New Roman"/>
          <w:sz w:val="30"/>
          <w:szCs w:val="30"/>
        </w:rPr>
        <w:t xml:space="preserve">Актуальными аспектами образовательного процесса </w:t>
      </w:r>
      <w:r w:rsidRPr="00047940">
        <w:rPr>
          <w:rFonts w:ascii="Times New Roman" w:hAnsi="Times New Roman" w:cs="Times New Roman"/>
          <w:sz w:val="30"/>
          <w:szCs w:val="30"/>
          <w:lang w:val="be-BY"/>
        </w:rPr>
        <w:t>в 2022/2023</w:t>
      </w:r>
      <w:r w:rsidRPr="00047940">
        <w:rPr>
          <w:rFonts w:ascii="Times New Roman" w:hAnsi="Times New Roman" w:cs="Times New Roman"/>
          <w:sz w:val="30"/>
          <w:szCs w:val="30"/>
        </w:rPr>
        <w:t> </w:t>
      </w:r>
      <w:r w:rsidRPr="00047940">
        <w:rPr>
          <w:rFonts w:ascii="Times New Roman" w:hAnsi="Times New Roman" w:cs="Times New Roman"/>
          <w:sz w:val="30"/>
          <w:szCs w:val="30"/>
          <w:lang w:val="be-BY"/>
        </w:rPr>
        <w:t>учебном году</w:t>
      </w:r>
      <w:r w:rsidRPr="00047940">
        <w:rPr>
          <w:rFonts w:ascii="Times New Roman" w:hAnsi="Times New Roman" w:cs="Times New Roman"/>
          <w:sz w:val="30"/>
          <w:szCs w:val="30"/>
        </w:rPr>
        <w:t xml:space="preserve"> являются: </w:t>
      </w:r>
      <w:r w:rsidRPr="00047940">
        <w:rPr>
          <w:rFonts w:ascii="Times New Roman" w:hAnsi="Times New Roman" w:cs="Times New Roman"/>
          <w:color w:val="242424"/>
          <w:sz w:val="30"/>
          <w:szCs w:val="30"/>
          <w:shd w:val="clear" w:color="auto" w:fill="FFFFFF"/>
          <w:lang w:val="be-BY"/>
        </w:rPr>
        <w:t>обеспечение безопасных условий при организации образовательного</w:t>
      </w:r>
      <w:r w:rsidRPr="00047940">
        <w:rPr>
          <w:rFonts w:ascii="Times New Roman" w:hAnsi="Times New Roman" w:cs="Times New Roman"/>
          <w:color w:val="242424"/>
          <w:sz w:val="30"/>
          <w:szCs w:val="30"/>
          <w:shd w:val="clear" w:color="auto" w:fill="FFFFFF"/>
        </w:rPr>
        <w:t xml:space="preserve"> процесса; </w:t>
      </w:r>
      <w:r w:rsidRPr="00047940">
        <w:rPr>
          <w:rFonts w:ascii="Times New Roman" w:hAnsi="Times New Roman" w:cs="Times New Roman"/>
          <w:sz w:val="30"/>
          <w:szCs w:val="30"/>
        </w:rPr>
        <w:t xml:space="preserve">реализация воспитательного потенциала каждого учебного предмета; ориентация </w:t>
      </w:r>
      <w:r w:rsidRPr="00047940">
        <w:rPr>
          <w:rFonts w:ascii="Times New Roman" w:hAnsi="Times New Roman" w:cs="Times New Roman"/>
          <w:sz w:val="30"/>
          <w:szCs w:val="30"/>
          <w:lang w:val="be-BY"/>
        </w:rPr>
        <w:t>на личность учащегося в целях наиболее полного раскрытия его способностей и удовлетворения его образовательных потребностей</w:t>
      </w:r>
      <w:r w:rsidRPr="00047940">
        <w:rPr>
          <w:rFonts w:ascii="Times New Roman" w:hAnsi="Times New Roman" w:cs="Times New Roman"/>
          <w:sz w:val="30"/>
          <w:szCs w:val="30"/>
        </w:rPr>
        <w:t>;</w:t>
      </w:r>
      <w:r w:rsidRPr="00047940">
        <w:rPr>
          <w:rFonts w:ascii="Times New Roman" w:hAnsi="Times New Roman" w:cs="Times New Roman"/>
          <w:sz w:val="30"/>
          <w:szCs w:val="30"/>
          <w:lang w:val="be-BY"/>
        </w:rPr>
        <w:t xml:space="preserve"> вов</w:t>
      </w:r>
      <w:r w:rsidRPr="00047940">
        <w:rPr>
          <w:rFonts w:ascii="Times New Roman" w:hAnsi="Times New Roman" w:cs="Times New Roman"/>
          <w:sz w:val="30"/>
          <w:szCs w:val="30"/>
        </w:rPr>
        <w:t>л</w:t>
      </w:r>
      <w:r w:rsidRPr="00047940">
        <w:rPr>
          <w:rFonts w:ascii="Times New Roman" w:hAnsi="Times New Roman" w:cs="Times New Roman"/>
          <w:sz w:val="30"/>
          <w:szCs w:val="30"/>
          <w:lang w:val="be-BY"/>
        </w:rPr>
        <w:t>ечение в продуктивную учебно-познавательную, социально значимую деятельность</w:t>
      </w:r>
      <w:r w:rsidRPr="00047940">
        <w:rPr>
          <w:rFonts w:ascii="Times New Roman" w:hAnsi="Times New Roman" w:cs="Times New Roman"/>
          <w:sz w:val="30"/>
          <w:szCs w:val="30"/>
        </w:rPr>
        <w:t xml:space="preserve">; </w:t>
      </w:r>
      <w:r w:rsidRPr="00047940">
        <w:rPr>
          <w:rFonts w:ascii="Times New Roman" w:hAnsi="Times New Roman" w:cs="Times New Roman"/>
          <w:sz w:val="30"/>
          <w:szCs w:val="30"/>
          <w:lang w:val="be-BY"/>
        </w:rPr>
        <w:t>использование резервов самостоятельной работы</w:t>
      </w:r>
      <w:r w:rsidRPr="00047940">
        <w:rPr>
          <w:rFonts w:ascii="Times New Roman" w:hAnsi="Times New Roman" w:cs="Times New Roman"/>
          <w:sz w:val="30"/>
          <w:szCs w:val="30"/>
        </w:rPr>
        <w:t xml:space="preserve"> учащихся при </w:t>
      </w:r>
      <w:r w:rsidRPr="00047940">
        <w:rPr>
          <w:rFonts w:ascii="Times New Roman" w:hAnsi="Times New Roman" w:cs="Times New Roman"/>
          <w:sz w:val="30"/>
          <w:szCs w:val="30"/>
          <w:lang w:val="be-BY"/>
        </w:rPr>
        <w:t>проблемном, исследовательском и проектном обучении;</w:t>
      </w:r>
      <w:r w:rsidRPr="00047940">
        <w:rPr>
          <w:rFonts w:ascii="Times New Roman" w:hAnsi="Times New Roman" w:cs="Times New Roman"/>
          <w:sz w:val="30"/>
          <w:szCs w:val="30"/>
        </w:rPr>
        <w:t xml:space="preserve"> </w:t>
      </w:r>
      <w:r w:rsidRPr="00047940">
        <w:rPr>
          <w:rFonts w:ascii="Times New Roman" w:hAnsi="Times New Roman" w:cs="Times New Roman"/>
          <w:sz w:val="30"/>
          <w:szCs w:val="30"/>
          <w:lang w:val="be-BY"/>
        </w:rPr>
        <w:t>создание условий для самореализации и самоопределения личности.</w:t>
      </w:r>
    </w:p>
    <w:p w:rsidR="00047940" w:rsidRPr="00047940" w:rsidRDefault="00047940" w:rsidP="00047940">
      <w:pPr>
        <w:spacing w:after="0" w:line="240" w:lineRule="auto"/>
        <w:ind w:firstLine="709"/>
        <w:jc w:val="both"/>
        <w:rPr>
          <w:rFonts w:ascii="Times New Roman" w:hAnsi="Times New Roman" w:cs="Times New Roman"/>
          <w:sz w:val="30"/>
          <w:szCs w:val="30"/>
          <w:lang w:val="be-BY"/>
        </w:rPr>
      </w:pPr>
      <w:r w:rsidRPr="00047940">
        <w:rPr>
          <w:rFonts w:ascii="Times New Roman" w:hAnsi="Times New Roman" w:cs="Times New Roman"/>
          <w:sz w:val="30"/>
          <w:szCs w:val="30"/>
        </w:rPr>
        <w:t xml:space="preserve">Реализация воспитательного потенциала учебных предметов, изучение законодательных актов Республики Беларусь способствуют </w:t>
      </w:r>
      <w:r w:rsidRPr="00047940">
        <w:rPr>
          <w:rFonts w:ascii="Times New Roman" w:hAnsi="Times New Roman" w:cs="Times New Roman"/>
          <w:sz w:val="30"/>
          <w:szCs w:val="30"/>
          <w:lang w:val="be-BY"/>
        </w:rPr>
        <w:t>достижению учащимися личностных образовательных результатов, к которым относятся:</w:t>
      </w:r>
      <w:r w:rsidRPr="00047940">
        <w:rPr>
          <w:rFonts w:ascii="Times New Roman" w:hAnsi="Times New Roman" w:cs="Times New Roman"/>
          <w:sz w:val="30"/>
          <w:szCs w:val="30"/>
        </w:rPr>
        <w:t xml:space="preserve"> </w:t>
      </w:r>
      <w:r w:rsidRPr="00047940">
        <w:rPr>
          <w:rFonts w:ascii="Times New Roman" w:hAnsi="Times New Roman" w:cs="Times New Roman"/>
          <w:sz w:val="30"/>
          <w:szCs w:val="30"/>
          <w:lang w:val="be-BY"/>
        </w:rPr>
        <w:t xml:space="preserve">сформированность нравственных ценностных ориентаций </w:t>
      </w:r>
      <w:r w:rsidRPr="00047940">
        <w:rPr>
          <w:rFonts w:ascii="Times New Roman" w:hAnsi="Times New Roman" w:cs="Times New Roman"/>
          <w:sz w:val="30"/>
          <w:szCs w:val="30"/>
        </w:rPr>
        <w:t>на основе</w:t>
      </w:r>
      <w:r w:rsidRPr="00047940">
        <w:rPr>
          <w:rFonts w:ascii="Times New Roman" w:hAnsi="Times New Roman" w:cs="Times New Roman"/>
          <w:sz w:val="30"/>
          <w:szCs w:val="30"/>
          <w:lang w:val="be-BY"/>
        </w:rPr>
        <w:t xml:space="preserve"> принятых в обществе </w:t>
      </w:r>
      <w:r w:rsidRPr="00047940">
        <w:rPr>
          <w:rFonts w:ascii="Times New Roman" w:hAnsi="Times New Roman" w:cs="Times New Roman"/>
          <w:color w:val="242424"/>
          <w:sz w:val="30"/>
          <w:szCs w:val="30"/>
          <w:shd w:val="clear" w:color="auto" w:fill="FFFFFF"/>
          <w:lang w:val="be-BY"/>
        </w:rPr>
        <w:t xml:space="preserve">правил, норм поведения в интересах человека, семьи, </w:t>
      </w:r>
      <w:r w:rsidRPr="00047940">
        <w:rPr>
          <w:rFonts w:ascii="Times New Roman" w:hAnsi="Times New Roman" w:cs="Times New Roman"/>
          <w:color w:val="242424"/>
          <w:sz w:val="30"/>
          <w:szCs w:val="30"/>
          <w:shd w:val="clear" w:color="auto" w:fill="FFFFFF"/>
        </w:rPr>
        <w:t>нации</w:t>
      </w:r>
      <w:r w:rsidRPr="00047940">
        <w:rPr>
          <w:rFonts w:ascii="Times New Roman" w:hAnsi="Times New Roman" w:cs="Times New Roman"/>
          <w:color w:val="242424"/>
          <w:sz w:val="30"/>
          <w:szCs w:val="30"/>
          <w:shd w:val="clear" w:color="auto" w:fill="FFFFFF"/>
          <w:lang w:val="be-BY"/>
        </w:rPr>
        <w:t xml:space="preserve"> и государства (патриотизм, </w:t>
      </w:r>
      <w:r w:rsidRPr="00047940">
        <w:rPr>
          <w:rFonts w:ascii="Times New Roman" w:hAnsi="Times New Roman" w:cs="Times New Roman"/>
          <w:color w:val="242424"/>
          <w:sz w:val="30"/>
          <w:szCs w:val="30"/>
          <w:shd w:val="clear" w:color="auto" w:fill="FFFFFF"/>
          <w:lang w:val="be-BY"/>
        </w:rPr>
        <w:lastRenderedPageBreak/>
        <w:t>гражданственность, уважение к защитник</w:t>
      </w:r>
      <w:r w:rsidRPr="00047940">
        <w:rPr>
          <w:rFonts w:ascii="Times New Roman" w:hAnsi="Times New Roman" w:cs="Times New Roman"/>
          <w:color w:val="242424"/>
          <w:sz w:val="30"/>
          <w:szCs w:val="30"/>
          <w:shd w:val="clear" w:color="auto" w:fill="FFFFFF"/>
        </w:rPr>
        <w:t>ам</w:t>
      </w:r>
      <w:r w:rsidRPr="00047940">
        <w:rPr>
          <w:rFonts w:ascii="Times New Roman" w:hAnsi="Times New Roman" w:cs="Times New Roman"/>
          <w:color w:val="242424"/>
          <w:sz w:val="30"/>
          <w:szCs w:val="30"/>
          <w:shd w:val="clear" w:color="auto" w:fill="FFFFFF"/>
          <w:lang w:val="be-BY"/>
        </w:rPr>
        <w:t xml:space="preserve"> Отечества, закону и правопорядку, человеку труда и старшему поколению, бережное отношение к историко-культурному наследию и традициям белорусского народа,</w:t>
      </w:r>
      <w:r w:rsidRPr="00047940">
        <w:rPr>
          <w:rFonts w:ascii="Times New Roman" w:hAnsi="Times New Roman" w:cs="Times New Roman"/>
          <w:color w:val="242424"/>
          <w:sz w:val="30"/>
          <w:szCs w:val="30"/>
          <w:shd w:val="clear" w:color="auto" w:fill="FFFFFF"/>
        </w:rPr>
        <w:t xml:space="preserve"> </w:t>
      </w:r>
      <w:r w:rsidRPr="00047940">
        <w:rPr>
          <w:rFonts w:ascii="Times New Roman" w:hAnsi="Times New Roman" w:cs="Times New Roman"/>
          <w:sz w:val="30"/>
          <w:szCs w:val="30"/>
          <w:lang w:val="be-BY"/>
        </w:rPr>
        <w:t>готовность и способность к взаимопониманию, диалогу и сотрудничеству</w:t>
      </w:r>
      <w:r w:rsidRPr="00047940">
        <w:rPr>
          <w:rFonts w:ascii="Times New Roman" w:hAnsi="Times New Roman" w:cs="Times New Roman"/>
          <w:sz w:val="30"/>
          <w:szCs w:val="30"/>
        </w:rPr>
        <w:t>,</w:t>
      </w:r>
      <w:r w:rsidRPr="00047940">
        <w:rPr>
          <w:rFonts w:ascii="Times New Roman" w:hAnsi="Times New Roman" w:cs="Times New Roman"/>
          <w:sz w:val="30"/>
          <w:szCs w:val="30"/>
          <w:lang w:val="be-BY"/>
        </w:rPr>
        <w:t xml:space="preserve"> потребность в самореализации и самосовершенствовании</w:t>
      </w:r>
      <w:r w:rsidRPr="00047940">
        <w:rPr>
          <w:rFonts w:ascii="Times New Roman" w:hAnsi="Times New Roman" w:cs="Times New Roman"/>
          <w:sz w:val="30"/>
          <w:szCs w:val="30"/>
        </w:rPr>
        <w:t xml:space="preserve">, </w:t>
      </w:r>
      <w:r w:rsidRPr="00047940">
        <w:rPr>
          <w:rFonts w:ascii="Times New Roman" w:hAnsi="Times New Roman" w:cs="Times New Roman"/>
          <w:sz w:val="30"/>
          <w:szCs w:val="30"/>
          <w:lang w:val="be-BY"/>
        </w:rPr>
        <w:t>стремление к непрерывному образованию и профессиональному самоопределению на основе учета своих возможностей, способностей и интересов</w:t>
      </w:r>
      <w:r w:rsidRPr="00047940">
        <w:rPr>
          <w:rFonts w:ascii="Times New Roman" w:hAnsi="Times New Roman" w:cs="Times New Roman"/>
          <w:sz w:val="30"/>
          <w:szCs w:val="30"/>
        </w:rPr>
        <w:t xml:space="preserve">, </w:t>
      </w:r>
      <w:r w:rsidRPr="00047940">
        <w:rPr>
          <w:rFonts w:ascii="Times New Roman" w:hAnsi="Times New Roman" w:cs="Times New Roman"/>
          <w:sz w:val="30"/>
          <w:szCs w:val="30"/>
          <w:lang w:val="be-BY"/>
        </w:rPr>
        <w:t>стремление руководствоваться правилами охраны окружающей среды и рационального природопользования, следование принципам здорового образа жизни</w:t>
      </w:r>
      <w:r w:rsidRPr="00047940">
        <w:rPr>
          <w:rFonts w:ascii="Times New Roman" w:hAnsi="Times New Roman" w:cs="Times New Roman"/>
          <w:sz w:val="30"/>
          <w:szCs w:val="30"/>
        </w:rPr>
        <w:t>)</w:t>
      </w:r>
      <w:r w:rsidRPr="00047940">
        <w:rPr>
          <w:rFonts w:ascii="Times New Roman" w:hAnsi="Times New Roman" w:cs="Times New Roman"/>
          <w:sz w:val="30"/>
          <w:szCs w:val="30"/>
          <w:lang w:val="be-BY"/>
        </w:rPr>
        <w:t>.</w:t>
      </w:r>
    </w:p>
    <w:p w:rsidR="00047940" w:rsidRPr="00047940" w:rsidRDefault="00047940" w:rsidP="00047940">
      <w:pPr>
        <w:spacing w:after="0" w:line="240" w:lineRule="auto"/>
        <w:ind w:firstLine="709"/>
        <w:jc w:val="both"/>
        <w:rPr>
          <w:rFonts w:ascii="Times New Roman" w:hAnsi="Times New Roman" w:cs="Times New Roman"/>
          <w:sz w:val="30"/>
          <w:szCs w:val="30"/>
        </w:rPr>
      </w:pPr>
      <w:r w:rsidRPr="00047940">
        <w:rPr>
          <w:rFonts w:ascii="Times New Roman" w:hAnsi="Times New Roman" w:cs="Times New Roman"/>
          <w:sz w:val="30"/>
          <w:szCs w:val="30"/>
        </w:rPr>
        <w:t>Обращаем внимание, что:</w:t>
      </w:r>
    </w:p>
    <w:p w:rsidR="00047940" w:rsidRPr="00047940" w:rsidRDefault="00047940" w:rsidP="00047940">
      <w:pPr>
        <w:spacing w:after="0" w:line="240" w:lineRule="auto"/>
        <w:ind w:firstLine="709"/>
        <w:jc w:val="both"/>
        <w:rPr>
          <w:rFonts w:ascii="Times New Roman" w:hAnsi="Times New Roman" w:cs="Times New Roman"/>
          <w:sz w:val="30"/>
          <w:szCs w:val="30"/>
        </w:rPr>
      </w:pPr>
      <w:r w:rsidRPr="00047940">
        <w:rPr>
          <w:rFonts w:ascii="Times New Roman" w:hAnsi="Times New Roman" w:cs="Times New Roman"/>
          <w:sz w:val="30"/>
          <w:szCs w:val="30"/>
        </w:rPr>
        <w:t xml:space="preserve">в содержание учебного предмета «История Беларуси» в учебных программах для IX и XI классов включены вопросы о республиканском референдуме 27 февраля 2022 г., изменениях и дополнениях Конституции Республики Беларусь; </w:t>
      </w:r>
    </w:p>
    <w:p w:rsidR="00047940" w:rsidRPr="00047940" w:rsidRDefault="00047940" w:rsidP="00047940">
      <w:pPr>
        <w:spacing w:after="0" w:line="240" w:lineRule="auto"/>
        <w:ind w:firstLine="709"/>
        <w:jc w:val="both"/>
        <w:rPr>
          <w:rFonts w:ascii="Times New Roman" w:hAnsi="Times New Roman" w:cs="Times New Roman"/>
          <w:sz w:val="30"/>
          <w:szCs w:val="30"/>
        </w:rPr>
      </w:pPr>
      <w:r w:rsidRPr="00047940">
        <w:rPr>
          <w:rFonts w:ascii="Times New Roman" w:hAnsi="Times New Roman" w:cs="Times New Roman"/>
          <w:sz w:val="30"/>
          <w:szCs w:val="30"/>
        </w:rPr>
        <w:t>обновлены компоненты учебно-методического комплекса «Великая Отечественная война советского народа (в контексте Второй мировой войны)»;</w:t>
      </w:r>
    </w:p>
    <w:p w:rsidR="00047940" w:rsidRPr="00047940" w:rsidRDefault="00047940" w:rsidP="00047940">
      <w:pPr>
        <w:spacing w:after="0" w:line="240" w:lineRule="auto"/>
        <w:ind w:firstLine="709"/>
        <w:jc w:val="both"/>
        <w:rPr>
          <w:rFonts w:ascii="Times New Roman" w:hAnsi="Times New Roman" w:cs="Times New Roman"/>
          <w:i/>
          <w:iCs/>
          <w:sz w:val="30"/>
          <w:szCs w:val="30"/>
          <w:shd w:val="clear" w:color="auto" w:fill="FFFFFF"/>
          <w:lang w:val="be-BY"/>
        </w:rPr>
      </w:pPr>
      <w:r w:rsidRPr="00047940">
        <w:rPr>
          <w:rFonts w:ascii="Times New Roman" w:hAnsi="Times New Roman" w:cs="Times New Roman"/>
          <w:color w:val="000000"/>
          <w:sz w:val="30"/>
          <w:szCs w:val="30"/>
          <w:shd w:val="clear" w:color="auto" w:fill="FFFFFF"/>
        </w:rPr>
        <w:t>в</w:t>
      </w:r>
      <w:r w:rsidRPr="00047940">
        <w:rPr>
          <w:rFonts w:ascii="Times New Roman" w:hAnsi="Times New Roman" w:cs="Times New Roman"/>
          <w:color w:val="000000"/>
          <w:sz w:val="30"/>
          <w:szCs w:val="30"/>
          <w:shd w:val="clear" w:color="auto" w:fill="FFFFFF"/>
          <w:lang w:val="be-BY"/>
        </w:rPr>
        <w:t xml:space="preserve"> рамках расследования уголовного дела о геноциде белорусского народа в годы Великой Отечественной войны и послевоенный период Генеральной прокуратурой Республики Беларусь подготовлены информационно-аналитические материалы. Они должны использоваться как на уроках, так и во внеурочной работе. Методические рекомендации по использованию данных материалов в образовательном процессе размещены на национальном образовательном портале: </w:t>
      </w:r>
      <w:hyperlink r:id="rId7" w:tgtFrame="_blank" w:history="1">
        <w:r w:rsidRPr="00047940">
          <w:rPr>
            <w:rFonts w:ascii="Times New Roman" w:hAnsi="Times New Roman" w:cs="Times New Roman"/>
            <w:i/>
            <w:iCs/>
            <w:color w:val="0070C0"/>
            <w:sz w:val="30"/>
            <w:szCs w:val="30"/>
            <w:u w:val="single"/>
            <w:shd w:val="clear" w:color="auto" w:fill="FFFFFF"/>
            <w:lang w:val="be-BY"/>
          </w:rPr>
          <w:t>https://adu.by</w:t>
        </w:r>
      </w:hyperlink>
      <w:r w:rsidRPr="00047940">
        <w:rPr>
          <w:rFonts w:ascii="Times New Roman" w:hAnsi="Times New Roman" w:cs="Times New Roman"/>
          <w:i/>
          <w:iCs/>
          <w:color w:val="0070C0"/>
          <w:sz w:val="30"/>
          <w:szCs w:val="30"/>
          <w:shd w:val="clear" w:color="auto" w:fill="FFFFFF"/>
          <w:lang w:val="be-BY"/>
        </w:rPr>
        <w:t xml:space="preserve">/ </w:t>
      </w:r>
      <w:hyperlink r:id="rId8" w:history="1">
        <w:r w:rsidRPr="00047940">
          <w:rPr>
            <w:rFonts w:ascii="Times New Roman" w:hAnsi="Times New Roman" w:cs="Times New Roman"/>
            <w:i/>
            <w:iCs/>
            <w:color w:val="0000FF"/>
            <w:sz w:val="30"/>
            <w:szCs w:val="30"/>
            <w:u w:val="single"/>
            <w:shd w:val="clear" w:color="auto" w:fill="FFFFFF"/>
            <w:lang w:val="be-BY"/>
          </w:rPr>
          <w:t>Главная / Образовательный процесс. 2022/2023 учебный год / Общее среднее образование / Методические рекомендации.</w:t>
        </w:r>
      </w:hyperlink>
    </w:p>
    <w:p w:rsidR="00047940" w:rsidRPr="00047940" w:rsidRDefault="00047940" w:rsidP="00047940">
      <w:pPr>
        <w:spacing w:after="0" w:line="240" w:lineRule="auto"/>
        <w:ind w:firstLine="709"/>
        <w:jc w:val="both"/>
        <w:rPr>
          <w:rFonts w:ascii="Times New Roman" w:hAnsi="Times New Roman" w:cs="Times New Roman"/>
          <w:sz w:val="30"/>
          <w:szCs w:val="30"/>
          <w:shd w:val="clear" w:color="auto" w:fill="FFFFFF"/>
        </w:rPr>
      </w:pPr>
      <w:r w:rsidRPr="00047940">
        <w:rPr>
          <w:rFonts w:ascii="Times New Roman" w:hAnsi="Times New Roman" w:cs="Times New Roman"/>
          <w:sz w:val="30"/>
          <w:szCs w:val="30"/>
          <w:shd w:val="clear" w:color="auto" w:fill="FFFFFF"/>
          <w:lang w:val="be-BY"/>
        </w:rPr>
        <w:t>В целях совершенствования образовательного процесса, а также формирования уважения к культурно-историческому наследию и традициям белорусского народа, укрепления нравственных качеств молодежи</w:t>
      </w:r>
      <w:r w:rsidRPr="00047940">
        <w:rPr>
          <w:rFonts w:ascii="Times New Roman" w:hAnsi="Times New Roman" w:cs="Times New Roman"/>
          <w:sz w:val="30"/>
          <w:szCs w:val="30"/>
          <w:shd w:val="clear" w:color="auto" w:fill="FFFFFF"/>
        </w:rPr>
        <w:t xml:space="preserve"> необходимо особенное внимание уделить вопросам патриотического воспитания учащихся, организации и проведению экскурсий </w:t>
      </w:r>
      <w:r w:rsidRPr="00047940">
        <w:rPr>
          <w:rFonts w:ascii="Times New Roman" w:hAnsi="Times New Roman" w:cs="Times New Roman"/>
          <w:sz w:val="30"/>
          <w:szCs w:val="30"/>
          <w:shd w:val="clear" w:color="auto" w:fill="FFFFFF"/>
          <w:lang w:val="be-BY"/>
        </w:rPr>
        <w:t xml:space="preserve">в рамках изучения учебных предметов </w:t>
      </w:r>
      <w:r w:rsidRPr="00047940">
        <w:rPr>
          <w:rFonts w:ascii="Times New Roman" w:hAnsi="Times New Roman" w:cs="Times New Roman"/>
          <w:sz w:val="30"/>
          <w:szCs w:val="30"/>
          <w:shd w:val="clear" w:color="auto" w:fill="FFFFFF"/>
        </w:rPr>
        <w:t>и в воспитательном процессе. При использовании экскурсии как формы о</w:t>
      </w:r>
      <w:r w:rsidRPr="00047940">
        <w:rPr>
          <w:rFonts w:ascii="Times New Roman" w:eastAsia="Calibri" w:hAnsi="Times New Roman" w:cs="Times New Roman"/>
          <w:sz w:val="30"/>
          <w:szCs w:val="30"/>
        </w:rPr>
        <w:t>бразовательного и воспитательного процессов учитываются возрастные и психологические особенности учащихся и требуется предварительная подготовка к восприятию содержания экскурсии.</w:t>
      </w:r>
    </w:p>
    <w:p w:rsidR="00047940" w:rsidRPr="00047940" w:rsidRDefault="00047940" w:rsidP="00047940">
      <w:pPr>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lang w:val="be-BY"/>
        </w:rPr>
        <w:t>Целями экскурсии могут</w:t>
      </w:r>
      <w:r w:rsidRPr="00047940">
        <w:rPr>
          <w:rFonts w:ascii="Times New Roman" w:eastAsia="Calibri" w:hAnsi="Times New Roman" w:cs="Times New Roman"/>
          <w:sz w:val="30"/>
          <w:szCs w:val="30"/>
        </w:rPr>
        <w:t xml:space="preserve"> быть: </w:t>
      </w:r>
      <w:r w:rsidRPr="00047940">
        <w:rPr>
          <w:rFonts w:ascii="Times New Roman" w:eastAsia="Calibri" w:hAnsi="Times New Roman" w:cs="Times New Roman"/>
          <w:sz w:val="30"/>
          <w:szCs w:val="30"/>
          <w:lang w:val="be-BY"/>
        </w:rPr>
        <w:t>воспитание патриотизма</w:t>
      </w:r>
      <w:r w:rsidRPr="00047940">
        <w:rPr>
          <w:rFonts w:ascii="Times New Roman" w:eastAsia="Calibri" w:hAnsi="Times New Roman" w:cs="Times New Roman"/>
          <w:sz w:val="30"/>
          <w:szCs w:val="30"/>
        </w:rPr>
        <w:t xml:space="preserve">; </w:t>
      </w:r>
      <w:r w:rsidRPr="00047940">
        <w:rPr>
          <w:rFonts w:ascii="Times New Roman" w:eastAsia="Calibri" w:hAnsi="Times New Roman" w:cs="Times New Roman"/>
          <w:sz w:val="30"/>
          <w:szCs w:val="30"/>
          <w:lang w:val="be-BY"/>
        </w:rPr>
        <w:t>знакомство с особенностями природы края;</w:t>
      </w:r>
      <w:r w:rsidRPr="00047940">
        <w:rPr>
          <w:rFonts w:ascii="Times New Roman" w:eastAsia="Calibri" w:hAnsi="Times New Roman" w:cs="Times New Roman"/>
          <w:sz w:val="30"/>
          <w:szCs w:val="30"/>
        </w:rPr>
        <w:t xml:space="preserve"> </w:t>
      </w:r>
      <w:r w:rsidRPr="00047940">
        <w:rPr>
          <w:rFonts w:ascii="Times New Roman" w:eastAsia="Calibri" w:hAnsi="Times New Roman" w:cs="Times New Roman"/>
          <w:sz w:val="30"/>
          <w:szCs w:val="30"/>
          <w:lang w:val="be-BY"/>
        </w:rPr>
        <w:t>показ исторической роли населенного пункта; показ достижени</w:t>
      </w:r>
      <w:r w:rsidRPr="00047940">
        <w:rPr>
          <w:rFonts w:ascii="Times New Roman" w:eastAsia="Calibri" w:hAnsi="Times New Roman" w:cs="Times New Roman"/>
          <w:sz w:val="30"/>
          <w:szCs w:val="30"/>
        </w:rPr>
        <w:t>й</w:t>
      </w:r>
      <w:r w:rsidRPr="00047940">
        <w:rPr>
          <w:rFonts w:ascii="Times New Roman" w:eastAsia="Calibri" w:hAnsi="Times New Roman" w:cs="Times New Roman"/>
          <w:sz w:val="30"/>
          <w:szCs w:val="30"/>
          <w:lang w:val="be-BY"/>
        </w:rPr>
        <w:t xml:space="preserve"> населенного пункта в экономике страны; экологическ</w:t>
      </w:r>
      <w:r w:rsidRPr="00047940">
        <w:rPr>
          <w:rFonts w:ascii="Times New Roman" w:eastAsia="Calibri" w:hAnsi="Times New Roman" w:cs="Times New Roman"/>
          <w:sz w:val="30"/>
          <w:szCs w:val="30"/>
        </w:rPr>
        <w:t>о</w:t>
      </w:r>
      <w:r w:rsidRPr="00047940">
        <w:rPr>
          <w:rFonts w:ascii="Times New Roman" w:eastAsia="Calibri" w:hAnsi="Times New Roman" w:cs="Times New Roman"/>
          <w:sz w:val="30"/>
          <w:szCs w:val="30"/>
          <w:lang w:val="be-BY"/>
        </w:rPr>
        <w:t>е воспитание;</w:t>
      </w:r>
      <w:r w:rsidRPr="00047940">
        <w:rPr>
          <w:rFonts w:ascii="Times New Roman" w:eastAsia="Calibri" w:hAnsi="Times New Roman" w:cs="Times New Roman"/>
          <w:sz w:val="30"/>
          <w:szCs w:val="30"/>
        </w:rPr>
        <w:t xml:space="preserve"> эстетическое воспитание; иные цели. </w:t>
      </w:r>
      <w:r w:rsidRPr="00047940">
        <w:rPr>
          <w:rFonts w:ascii="Times New Roman" w:eastAsia="Calibri" w:hAnsi="Times New Roman" w:cs="Times New Roman"/>
          <w:sz w:val="30"/>
          <w:szCs w:val="30"/>
          <w:lang w:val="be-BY"/>
        </w:rPr>
        <w:t>Считаем необходимым активизировать использование этой формы работы с уч</w:t>
      </w:r>
      <w:r w:rsidRPr="00047940">
        <w:rPr>
          <w:rFonts w:ascii="Times New Roman" w:eastAsia="Calibri" w:hAnsi="Times New Roman" w:cs="Times New Roman"/>
          <w:sz w:val="30"/>
          <w:szCs w:val="30"/>
        </w:rPr>
        <w:t>е</w:t>
      </w:r>
      <w:r w:rsidRPr="00047940">
        <w:rPr>
          <w:rFonts w:ascii="Times New Roman" w:eastAsia="Calibri" w:hAnsi="Times New Roman" w:cs="Times New Roman"/>
          <w:sz w:val="30"/>
          <w:szCs w:val="30"/>
          <w:lang w:val="be-BY"/>
        </w:rPr>
        <w:t xml:space="preserve">том </w:t>
      </w:r>
      <w:r w:rsidRPr="00047940">
        <w:rPr>
          <w:rFonts w:ascii="Times New Roman" w:eastAsia="Calibri" w:hAnsi="Times New Roman" w:cs="Times New Roman"/>
          <w:sz w:val="30"/>
          <w:szCs w:val="30"/>
          <w:lang w:val="be-BY"/>
        </w:rPr>
        <w:lastRenderedPageBreak/>
        <w:t>принципа территориальной доступности, а также необходимости включения регионального краеведческого компонента в образовательный процесс. С</w:t>
      </w:r>
      <w:r w:rsidRPr="00047940">
        <w:rPr>
          <w:rFonts w:ascii="Times New Roman" w:eastAsia="Calibri" w:hAnsi="Times New Roman" w:cs="Times New Roman"/>
          <w:sz w:val="30"/>
          <w:szCs w:val="30"/>
          <w:lang w:val="en-US"/>
        </w:rPr>
        <w:t> </w:t>
      </w:r>
      <w:r w:rsidRPr="00047940">
        <w:rPr>
          <w:rFonts w:ascii="Times New Roman" w:eastAsia="Calibri" w:hAnsi="Times New Roman" w:cs="Times New Roman"/>
          <w:sz w:val="30"/>
          <w:szCs w:val="30"/>
          <w:lang w:val="be-BY"/>
        </w:rPr>
        <w:t>этой целью разработан Перечень экскурсионных объектов и туристических маршрутов, рекомендуемых для посещения обучающимися в рамках проведения учебных и факультативных занятий, внеклассных мероприятий с</w:t>
      </w:r>
      <w:r w:rsidRPr="00047940">
        <w:rPr>
          <w:rFonts w:ascii="Times New Roman" w:eastAsia="Calibri" w:hAnsi="Times New Roman" w:cs="Times New Roman"/>
          <w:sz w:val="30"/>
          <w:szCs w:val="30"/>
          <w:lang w:val="en-US"/>
        </w:rPr>
        <w:t> </w:t>
      </w:r>
      <w:r w:rsidRPr="00047940">
        <w:rPr>
          <w:rFonts w:ascii="Times New Roman" w:eastAsia="Calibri" w:hAnsi="Times New Roman" w:cs="Times New Roman"/>
          <w:sz w:val="30"/>
          <w:szCs w:val="30"/>
          <w:lang w:val="be-BY"/>
        </w:rPr>
        <w:t xml:space="preserve">учетом содержания </w:t>
      </w:r>
      <w:r w:rsidRPr="00047940">
        <w:rPr>
          <w:rFonts w:ascii="Times New Roman" w:eastAsia="Calibri" w:hAnsi="Times New Roman" w:cs="Times New Roman"/>
          <w:sz w:val="30"/>
          <w:szCs w:val="30"/>
        </w:rPr>
        <w:t xml:space="preserve">учебных </w:t>
      </w:r>
      <w:r w:rsidRPr="00047940">
        <w:rPr>
          <w:rFonts w:ascii="Times New Roman" w:eastAsia="Calibri" w:hAnsi="Times New Roman" w:cs="Times New Roman"/>
          <w:sz w:val="30"/>
          <w:szCs w:val="30"/>
          <w:lang w:val="be-BY"/>
        </w:rPr>
        <w:t>предметов в учебных программах.</w:t>
      </w:r>
    </w:p>
    <w:p w:rsidR="00047940" w:rsidRPr="00047940" w:rsidRDefault="00047940" w:rsidP="00047940">
      <w:pPr>
        <w:spacing w:after="0" w:line="240" w:lineRule="auto"/>
        <w:ind w:firstLine="709"/>
        <w:jc w:val="both"/>
        <w:rPr>
          <w:rFonts w:ascii="Times New Roman" w:eastAsia="Calibri" w:hAnsi="Times New Roman" w:cs="Times New Roman"/>
          <w:i/>
          <w:sz w:val="30"/>
          <w:szCs w:val="30"/>
          <w:lang w:val="be-BY"/>
        </w:rPr>
      </w:pPr>
      <w:r w:rsidRPr="00047940">
        <w:rPr>
          <w:rFonts w:ascii="Times New Roman" w:eastAsia="Calibri" w:hAnsi="Times New Roman" w:cs="Times New Roman"/>
          <w:sz w:val="30"/>
          <w:szCs w:val="30"/>
          <w:lang w:val="be-BY"/>
        </w:rPr>
        <w:t xml:space="preserve">Перечень экскурсионных объектов и туристических маршрутов, рекомендуемых для посещения обучающимися, размещен на национальном образовательном портале: </w:t>
      </w:r>
      <w:hyperlink r:id="rId9" w:history="1">
        <w:r w:rsidRPr="00047940">
          <w:rPr>
            <w:rFonts w:ascii="Times New Roman" w:eastAsia="Calibri" w:hAnsi="Times New Roman" w:cs="Times New Roman"/>
            <w:i/>
            <w:color w:val="0000FF"/>
            <w:sz w:val="30"/>
            <w:szCs w:val="30"/>
            <w:u w:val="single"/>
            <w:lang w:val="be-BY"/>
          </w:rPr>
          <w:t>https://adu.by</w:t>
        </w:r>
      </w:hyperlink>
      <w:r w:rsidRPr="00047940">
        <w:rPr>
          <w:rFonts w:ascii="Times New Roman" w:eastAsia="Calibri" w:hAnsi="Times New Roman" w:cs="Times New Roman"/>
          <w:i/>
          <w:color w:val="0070C0"/>
          <w:sz w:val="30"/>
          <w:szCs w:val="30"/>
          <w:lang w:val="be-BY"/>
        </w:rPr>
        <w:t xml:space="preserve">/ </w:t>
      </w:r>
      <w:hyperlink r:id="rId10" w:history="1">
        <w:r w:rsidRPr="00047940">
          <w:rPr>
            <w:rFonts w:ascii="Times New Roman" w:eastAsia="Calibri" w:hAnsi="Times New Roman" w:cs="Times New Roman"/>
            <w:i/>
            <w:color w:val="0000FF"/>
            <w:sz w:val="30"/>
            <w:szCs w:val="30"/>
            <w:u w:val="single"/>
            <w:lang w:val="be-BY"/>
          </w:rPr>
          <w:t>Главная / Образовательный процесс. 2022/2023 учебный год / Организация воспитания.</w:t>
        </w:r>
      </w:hyperlink>
      <w:r w:rsidRPr="00047940">
        <w:rPr>
          <w:rFonts w:ascii="Times New Roman" w:eastAsia="Calibri" w:hAnsi="Times New Roman" w:cs="Times New Roman"/>
          <w:i/>
          <w:sz w:val="30"/>
          <w:szCs w:val="30"/>
          <w:lang w:val="be-BY"/>
        </w:rPr>
        <w:t xml:space="preserve"> </w:t>
      </w:r>
    </w:p>
    <w:p w:rsidR="00047940" w:rsidRPr="00047940" w:rsidRDefault="00047940" w:rsidP="00047940">
      <w:pPr>
        <w:tabs>
          <w:tab w:val="left" w:pos="709"/>
        </w:tabs>
        <w:spacing w:after="0" w:line="240" w:lineRule="auto"/>
        <w:ind w:firstLine="709"/>
        <w:jc w:val="both"/>
        <w:rPr>
          <w:rFonts w:ascii="Times New Roman" w:eastAsia="Times New Roman" w:hAnsi="Times New Roman" w:cs="Times New Roman"/>
          <w:sz w:val="30"/>
          <w:szCs w:val="30"/>
          <w:lang w:val="be-BY" w:eastAsia="ru-RU"/>
        </w:rPr>
      </w:pPr>
      <w:r w:rsidRPr="00047940">
        <w:rPr>
          <w:rFonts w:ascii="Times New Roman" w:eastAsia="Calibri" w:hAnsi="Times New Roman" w:cs="Times New Roman"/>
          <w:sz w:val="30"/>
          <w:szCs w:val="30"/>
          <w:lang w:eastAsia="be-BY"/>
        </w:rPr>
        <w:t>Ф</w:t>
      </w:r>
      <w:r w:rsidRPr="00047940">
        <w:rPr>
          <w:rFonts w:ascii="Times New Roman" w:eastAsia="Calibri" w:hAnsi="Times New Roman" w:cs="Times New Roman"/>
          <w:sz w:val="30"/>
          <w:szCs w:val="30"/>
          <w:lang w:val="be-BY" w:eastAsia="be-BY"/>
        </w:rPr>
        <w:t>ормированию метапредметных умений и навыков, реализации межпредметных связей</w:t>
      </w:r>
      <w:r w:rsidRPr="00047940">
        <w:rPr>
          <w:rFonts w:ascii="Times New Roman" w:eastAsia="Calibri" w:hAnsi="Times New Roman" w:cs="Times New Roman"/>
          <w:sz w:val="30"/>
          <w:szCs w:val="30"/>
          <w:lang w:eastAsia="be-BY"/>
        </w:rPr>
        <w:t xml:space="preserve">, </w:t>
      </w:r>
      <w:r w:rsidRPr="00047940">
        <w:rPr>
          <w:rFonts w:ascii="Times New Roman" w:eastAsia="Calibri" w:hAnsi="Times New Roman" w:cs="Times New Roman"/>
          <w:sz w:val="30"/>
          <w:szCs w:val="30"/>
          <w:lang w:val="be-BY" w:eastAsia="be-BY"/>
        </w:rPr>
        <w:t>воспитательного потенциала содержания учебных занятий</w:t>
      </w:r>
      <w:r w:rsidRPr="00047940">
        <w:rPr>
          <w:rFonts w:ascii="Times New Roman" w:eastAsia="Calibri" w:hAnsi="Times New Roman" w:cs="Times New Roman"/>
          <w:sz w:val="30"/>
          <w:szCs w:val="30"/>
          <w:lang w:eastAsia="be-BY"/>
        </w:rPr>
        <w:t xml:space="preserve"> способствуют </w:t>
      </w:r>
      <w:r w:rsidRPr="00047940">
        <w:rPr>
          <w:rFonts w:ascii="Times New Roman" w:eastAsia="Calibri" w:hAnsi="Times New Roman" w:cs="Times New Roman"/>
          <w:sz w:val="30"/>
          <w:szCs w:val="30"/>
          <w:lang w:val="be-BY" w:eastAsia="be-BY"/>
        </w:rPr>
        <w:t xml:space="preserve">организация изучения на повышенном уровне </w:t>
      </w:r>
      <w:r w:rsidRPr="00047940">
        <w:rPr>
          <w:rFonts w:ascii="Times New Roman" w:eastAsia="Calibri" w:hAnsi="Times New Roman" w:cs="Times New Roman"/>
          <w:sz w:val="30"/>
          <w:szCs w:val="30"/>
          <w:lang w:eastAsia="be-BY"/>
        </w:rPr>
        <w:t xml:space="preserve">отдельных </w:t>
      </w:r>
      <w:r w:rsidRPr="00047940">
        <w:rPr>
          <w:rFonts w:ascii="Times New Roman" w:eastAsia="Calibri" w:hAnsi="Times New Roman" w:cs="Times New Roman"/>
          <w:sz w:val="30"/>
          <w:szCs w:val="30"/>
          <w:lang w:val="be-BY" w:eastAsia="be-BY"/>
        </w:rPr>
        <w:t>учебных предметов</w:t>
      </w:r>
      <w:r w:rsidRPr="00047940">
        <w:rPr>
          <w:rFonts w:ascii="Times New Roman" w:eastAsia="Calibri" w:hAnsi="Times New Roman" w:cs="Times New Roman"/>
          <w:sz w:val="30"/>
          <w:szCs w:val="30"/>
          <w:lang w:eastAsia="be-BY"/>
        </w:rPr>
        <w:t>, использование в образовательном процессе серии пособий «</w:t>
      </w:r>
      <w:r w:rsidRPr="00047940">
        <w:rPr>
          <w:rFonts w:ascii="Times New Roman" w:eastAsia="Times New Roman" w:hAnsi="Times New Roman" w:cs="Times New Roman"/>
          <w:color w:val="000000"/>
          <w:sz w:val="30"/>
          <w:szCs w:val="30"/>
          <w:lang w:val="be-BY" w:eastAsia="ru-RU"/>
        </w:rPr>
        <w:t>Компетентностный подход</w:t>
      </w:r>
      <w:r w:rsidRPr="00047940">
        <w:rPr>
          <w:rFonts w:ascii="Times New Roman" w:eastAsia="Calibri" w:hAnsi="Times New Roman" w:cs="Times New Roman"/>
          <w:sz w:val="30"/>
          <w:szCs w:val="30"/>
          <w:lang w:eastAsia="be-BY"/>
        </w:rPr>
        <w:t>». Данная серия издана д</w:t>
      </w:r>
      <w:r w:rsidRPr="00047940">
        <w:rPr>
          <w:rFonts w:ascii="Times New Roman" w:eastAsia="Times New Roman" w:hAnsi="Times New Roman" w:cs="Times New Roman"/>
          <w:color w:val="000000"/>
          <w:sz w:val="30"/>
          <w:szCs w:val="30"/>
          <w:lang w:val="be-BY" w:eastAsia="ru-RU"/>
        </w:rPr>
        <w:t xml:space="preserve">ля </w:t>
      </w:r>
      <w:r w:rsidRPr="00047940">
        <w:rPr>
          <w:rFonts w:ascii="Times New Roman" w:eastAsia="Times New Roman" w:hAnsi="Times New Roman" w:cs="Times New Roman"/>
          <w:color w:val="000000"/>
          <w:sz w:val="30"/>
          <w:szCs w:val="30"/>
          <w:lang w:val="en-US" w:eastAsia="ru-RU"/>
        </w:rPr>
        <w:t>I</w:t>
      </w:r>
      <w:r w:rsidRPr="00047940">
        <w:rPr>
          <w:rFonts w:ascii="Times New Roman" w:hAnsi="Times New Roman" w:cs="Times New Roman"/>
          <w:sz w:val="30"/>
          <w:szCs w:val="30"/>
        </w:rPr>
        <w:t>–</w:t>
      </w:r>
      <w:r w:rsidRPr="00047940">
        <w:rPr>
          <w:rFonts w:ascii="Times New Roman" w:eastAsia="Times New Roman" w:hAnsi="Times New Roman" w:cs="Times New Roman"/>
          <w:color w:val="000000"/>
          <w:sz w:val="30"/>
          <w:szCs w:val="30"/>
          <w:lang w:val="en-US" w:eastAsia="ru-RU"/>
        </w:rPr>
        <w:t>IX</w:t>
      </w:r>
      <w:r w:rsidRPr="00047940">
        <w:rPr>
          <w:rFonts w:ascii="Times New Roman" w:eastAsia="Times New Roman" w:hAnsi="Times New Roman" w:cs="Times New Roman"/>
          <w:color w:val="000000"/>
          <w:sz w:val="30"/>
          <w:szCs w:val="30"/>
          <w:lang w:eastAsia="ru-RU"/>
        </w:rPr>
        <w:t xml:space="preserve"> и </w:t>
      </w:r>
      <w:r w:rsidRPr="00047940">
        <w:rPr>
          <w:rFonts w:ascii="Times New Roman" w:eastAsia="Times New Roman" w:hAnsi="Times New Roman" w:cs="Times New Roman"/>
          <w:color w:val="000000"/>
          <w:sz w:val="30"/>
          <w:szCs w:val="30"/>
          <w:lang w:val="en-US" w:eastAsia="ru-RU"/>
        </w:rPr>
        <w:t>X</w:t>
      </w:r>
      <w:r w:rsidRPr="00047940">
        <w:rPr>
          <w:rFonts w:ascii="Times New Roman" w:eastAsia="Times New Roman" w:hAnsi="Times New Roman" w:cs="Times New Roman"/>
          <w:color w:val="000000"/>
          <w:sz w:val="30"/>
          <w:szCs w:val="30"/>
          <w:lang w:eastAsia="ru-RU"/>
        </w:rPr>
        <w:t xml:space="preserve">, </w:t>
      </w:r>
      <w:r w:rsidRPr="00047940">
        <w:rPr>
          <w:rFonts w:ascii="Times New Roman" w:eastAsia="Times New Roman" w:hAnsi="Times New Roman" w:cs="Times New Roman"/>
          <w:color w:val="000000"/>
          <w:sz w:val="30"/>
          <w:szCs w:val="30"/>
          <w:lang w:val="en-US" w:eastAsia="ru-RU"/>
        </w:rPr>
        <w:t>XI</w:t>
      </w:r>
      <w:r w:rsidRPr="00047940">
        <w:rPr>
          <w:rFonts w:ascii="Times New Roman" w:eastAsia="Times New Roman" w:hAnsi="Times New Roman" w:cs="Times New Roman"/>
          <w:color w:val="000000"/>
          <w:sz w:val="30"/>
          <w:szCs w:val="30"/>
          <w:lang w:eastAsia="ru-RU"/>
        </w:rPr>
        <w:t xml:space="preserve"> </w:t>
      </w:r>
      <w:r w:rsidRPr="00047940">
        <w:rPr>
          <w:rFonts w:ascii="Times New Roman" w:eastAsia="Times New Roman" w:hAnsi="Times New Roman" w:cs="Times New Roman"/>
          <w:color w:val="000000"/>
          <w:sz w:val="30"/>
          <w:szCs w:val="30"/>
          <w:lang w:val="be-BY" w:eastAsia="ru-RU"/>
        </w:rPr>
        <w:t>классов по всем учебным предметам</w:t>
      </w:r>
      <w:r w:rsidRPr="00047940">
        <w:rPr>
          <w:rFonts w:ascii="Times New Roman" w:eastAsia="Times New Roman" w:hAnsi="Times New Roman" w:cs="Times New Roman"/>
          <w:color w:val="000000"/>
          <w:sz w:val="30"/>
          <w:szCs w:val="30"/>
          <w:lang w:eastAsia="ru-RU"/>
        </w:rPr>
        <w:t xml:space="preserve">. </w:t>
      </w:r>
      <w:r w:rsidRPr="00047940">
        <w:rPr>
          <w:rFonts w:ascii="Times New Roman" w:eastAsia="Times New Roman" w:hAnsi="Times New Roman" w:cs="Times New Roman"/>
          <w:sz w:val="30"/>
          <w:szCs w:val="30"/>
          <w:lang w:val="be-BY" w:eastAsia="ru-RU"/>
        </w:rPr>
        <w:t xml:space="preserve">Дидактические материалы носят практико-ориентированный характер, предназначены для формирования </w:t>
      </w:r>
      <w:r w:rsidRPr="00047940">
        <w:rPr>
          <w:rFonts w:ascii="Times New Roman" w:eastAsia="Times New Roman" w:hAnsi="Times New Roman" w:cs="Times New Roman"/>
          <w:color w:val="000000"/>
          <w:sz w:val="30"/>
          <w:szCs w:val="30"/>
          <w:lang w:eastAsia="ru-RU"/>
        </w:rPr>
        <w:t xml:space="preserve">образовательных </w:t>
      </w:r>
      <w:r w:rsidRPr="00047940">
        <w:rPr>
          <w:rFonts w:ascii="Times New Roman" w:eastAsia="Times New Roman" w:hAnsi="Times New Roman" w:cs="Times New Roman"/>
          <w:color w:val="000000"/>
          <w:sz w:val="30"/>
          <w:szCs w:val="30"/>
          <w:lang w:val="be-BY" w:eastAsia="ru-RU"/>
        </w:rPr>
        <w:t xml:space="preserve">компетенций </w:t>
      </w:r>
      <w:r w:rsidRPr="00047940">
        <w:rPr>
          <w:rFonts w:ascii="Times New Roman" w:eastAsia="Times New Roman" w:hAnsi="Times New Roman" w:cs="Times New Roman"/>
          <w:sz w:val="30"/>
          <w:szCs w:val="30"/>
          <w:lang w:val="be-BY" w:eastAsia="ru-RU"/>
        </w:rPr>
        <w:t xml:space="preserve">и ориентированы на усвоение учащимися учебного материала при осуществлении различных видов деятельности: познавательной, коммуникативной, поисковой, творческой. </w:t>
      </w:r>
    </w:p>
    <w:p w:rsidR="00047940" w:rsidRPr="00047940" w:rsidRDefault="00047940" w:rsidP="00047940">
      <w:pPr>
        <w:tabs>
          <w:tab w:val="left" w:pos="709"/>
        </w:tabs>
        <w:spacing w:after="0" w:line="240" w:lineRule="auto"/>
        <w:ind w:firstLine="709"/>
        <w:jc w:val="both"/>
        <w:rPr>
          <w:rFonts w:ascii="Times New Roman" w:eastAsia="Times New Roman" w:hAnsi="Times New Roman" w:cs="Times New Roman"/>
          <w:sz w:val="30"/>
          <w:szCs w:val="30"/>
          <w:lang w:val="be-BY" w:eastAsia="ru-RU"/>
        </w:rPr>
      </w:pPr>
      <w:r w:rsidRPr="00047940">
        <w:rPr>
          <w:rFonts w:ascii="Times New Roman" w:eastAsia="Times New Roman" w:hAnsi="Times New Roman" w:cs="Times New Roman"/>
          <w:sz w:val="30"/>
          <w:szCs w:val="30"/>
          <w:lang w:val="be-BY" w:eastAsia="ru-RU"/>
        </w:rPr>
        <w:t xml:space="preserve">Использование </w:t>
      </w:r>
      <w:r w:rsidRPr="00047940">
        <w:rPr>
          <w:rFonts w:ascii="Times New Roman" w:eastAsia="Times New Roman" w:hAnsi="Times New Roman" w:cs="Times New Roman"/>
          <w:sz w:val="30"/>
          <w:szCs w:val="30"/>
          <w:lang w:eastAsia="ru-RU"/>
        </w:rPr>
        <w:t xml:space="preserve">учителем </w:t>
      </w:r>
      <w:r w:rsidRPr="00047940">
        <w:rPr>
          <w:rFonts w:ascii="Times New Roman" w:eastAsia="Times New Roman" w:hAnsi="Times New Roman" w:cs="Times New Roman"/>
          <w:sz w:val="30"/>
          <w:szCs w:val="30"/>
          <w:lang w:val="be-BY" w:eastAsia="ru-RU"/>
        </w:rPr>
        <w:t xml:space="preserve">указанных материалов с учетом особенностей конкретного класса и решаемых образовательных задач позволит методически грамотно организовать </w:t>
      </w:r>
      <w:r w:rsidRPr="00047940">
        <w:rPr>
          <w:rFonts w:ascii="Times New Roman" w:eastAsia="Times New Roman" w:hAnsi="Times New Roman" w:cs="Times New Roman"/>
          <w:sz w:val="30"/>
          <w:szCs w:val="30"/>
          <w:lang w:eastAsia="ru-RU"/>
        </w:rPr>
        <w:t>деятельность учащихся для д</w:t>
      </w:r>
      <w:r w:rsidRPr="00047940">
        <w:rPr>
          <w:rFonts w:ascii="Times New Roman" w:eastAsia="Times New Roman" w:hAnsi="Times New Roman" w:cs="Times New Roman"/>
          <w:sz w:val="30"/>
          <w:szCs w:val="30"/>
          <w:lang w:val="be-BY" w:eastAsia="ru-RU"/>
        </w:rPr>
        <w:t xml:space="preserve">остижения образовательных результатов в соответствии с основными требованиями к результатам учебной </w:t>
      </w:r>
      <w:r w:rsidRPr="00047940">
        <w:rPr>
          <w:rFonts w:ascii="Times New Roman" w:eastAsia="Times New Roman" w:hAnsi="Times New Roman" w:cs="Times New Roman"/>
          <w:sz w:val="30"/>
          <w:szCs w:val="30"/>
          <w:lang w:eastAsia="ru-RU"/>
        </w:rPr>
        <w:t xml:space="preserve">деятельности учащихся, </w:t>
      </w:r>
      <w:r w:rsidRPr="00047940">
        <w:rPr>
          <w:rFonts w:ascii="Times New Roman" w:eastAsia="Times New Roman" w:hAnsi="Times New Roman" w:cs="Times New Roman"/>
          <w:sz w:val="30"/>
          <w:szCs w:val="30"/>
          <w:lang w:val="be-BY" w:eastAsia="ru-RU"/>
        </w:rPr>
        <w:t>определенными в учебной программе, в контексте компетентностного подхода.</w:t>
      </w:r>
    </w:p>
    <w:p w:rsidR="00047940" w:rsidRPr="00047940" w:rsidRDefault="00047940" w:rsidP="00047940">
      <w:pPr>
        <w:tabs>
          <w:tab w:val="left" w:pos="709"/>
        </w:tabs>
        <w:spacing w:after="0" w:line="240" w:lineRule="auto"/>
        <w:ind w:firstLine="709"/>
        <w:jc w:val="both"/>
        <w:rPr>
          <w:rFonts w:ascii="Times New Roman" w:eastAsia="Calibri" w:hAnsi="Times New Roman" w:cs="Times New Roman"/>
          <w:sz w:val="30"/>
          <w:szCs w:val="30"/>
          <w:lang w:val="be-BY" w:eastAsia="be-BY"/>
        </w:rPr>
      </w:pPr>
      <w:r w:rsidRPr="00047940">
        <w:rPr>
          <w:rFonts w:ascii="Times New Roman" w:eastAsia="Calibri" w:hAnsi="Times New Roman" w:cs="Times New Roman"/>
          <w:sz w:val="30"/>
          <w:szCs w:val="30"/>
          <w:lang w:eastAsia="be-BY"/>
        </w:rPr>
        <w:t>Р</w:t>
      </w:r>
      <w:r w:rsidRPr="00047940">
        <w:rPr>
          <w:rFonts w:ascii="Times New Roman" w:eastAsia="Calibri" w:hAnsi="Times New Roman" w:cs="Times New Roman"/>
          <w:sz w:val="30"/>
          <w:szCs w:val="30"/>
          <w:lang w:val="be-BY" w:eastAsia="be-BY"/>
        </w:rPr>
        <w:t xml:space="preserve">екомендации по организации изучения на повышенном уровне </w:t>
      </w:r>
      <w:r w:rsidRPr="00047940">
        <w:rPr>
          <w:rFonts w:ascii="Times New Roman" w:eastAsia="Calibri" w:hAnsi="Times New Roman" w:cs="Times New Roman"/>
          <w:sz w:val="30"/>
          <w:szCs w:val="30"/>
          <w:lang w:eastAsia="be-BY"/>
        </w:rPr>
        <w:t xml:space="preserve">отдельных </w:t>
      </w:r>
      <w:r w:rsidRPr="00047940">
        <w:rPr>
          <w:rFonts w:ascii="Times New Roman" w:eastAsia="Calibri" w:hAnsi="Times New Roman" w:cs="Times New Roman"/>
          <w:sz w:val="30"/>
          <w:szCs w:val="30"/>
          <w:lang w:val="be-BY" w:eastAsia="be-BY"/>
        </w:rPr>
        <w:t>учебных предметов в VIII</w:t>
      </w:r>
      <w:r w:rsidRPr="00047940">
        <w:rPr>
          <w:rFonts w:ascii="Times New Roman" w:eastAsia="Calibri" w:hAnsi="Times New Roman" w:cs="Times New Roman"/>
          <w:sz w:val="30"/>
          <w:szCs w:val="30"/>
          <w:lang w:eastAsia="be-BY"/>
        </w:rPr>
        <w:t xml:space="preserve">, </w:t>
      </w:r>
      <w:r w:rsidRPr="00047940">
        <w:rPr>
          <w:rFonts w:ascii="Times New Roman" w:eastAsia="Calibri" w:hAnsi="Times New Roman" w:cs="Times New Roman"/>
          <w:sz w:val="30"/>
          <w:szCs w:val="30"/>
          <w:lang w:val="en-US" w:eastAsia="be-BY"/>
        </w:rPr>
        <w:t>IX</w:t>
      </w:r>
      <w:r w:rsidRPr="00047940">
        <w:rPr>
          <w:rFonts w:ascii="Times New Roman" w:eastAsia="Calibri" w:hAnsi="Times New Roman" w:cs="Times New Roman"/>
          <w:sz w:val="30"/>
          <w:szCs w:val="30"/>
          <w:lang w:eastAsia="be-BY"/>
        </w:rPr>
        <w:t xml:space="preserve"> классах </w:t>
      </w:r>
      <w:r w:rsidRPr="00047940">
        <w:rPr>
          <w:rFonts w:ascii="Times New Roman" w:eastAsia="Calibri" w:hAnsi="Times New Roman" w:cs="Times New Roman"/>
          <w:sz w:val="30"/>
          <w:szCs w:val="30"/>
          <w:lang w:val="be-BY" w:eastAsia="be-BY"/>
        </w:rPr>
        <w:t>размещены на национальном образовательном портале</w:t>
      </w:r>
      <w:r w:rsidRPr="00047940">
        <w:rPr>
          <w:rFonts w:ascii="Times New Roman" w:eastAsia="Times New Roman" w:hAnsi="Times New Roman" w:cs="Times New Roman"/>
          <w:color w:val="000000"/>
          <w:sz w:val="30"/>
          <w:szCs w:val="30"/>
          <w:lang w:val="be-BY" w:eastAsia="ru-RU"/>
        </w:rPr>
        <w:t xml:space="preserve">: </w:t>
      </w:r>
      <w:hyperlink r:id="rId11" w:history="1">
        <w:r w:rsidRPr="00047940">
          <w:rPr>
            <w:rFonts w:ascii="Times New Roman" w:eastAsia="Times New Roman" w:hAnsi="Times New Roman" w:cs="Times New Roman"/>
            <w:i/>
            <w:color w:val="0070C0"/>
            <w:sz w:val="30"/>
            <w:szCs w:val="30"/>
            <w:u w:val="single"/>
            <w:lang w:val="en-US" w:eastAsia="ru-RU"/>
          </w:rPr>
          <w:t>https</w:t>
        </w:r>
        <w:r w:rsidRPr="00047940">
          <w:rPr>
            <w:rFonts w:ascii="Times New Roman" w:eastAsia="Times New Roman" w:hAnsi="Times New Roman" w:cs="Times New Roman"/>
            <w:i/>
            <w:color w:val="0070C0"/>
            <w:sz w:val="30"/>
            <w:szCs w:val="30"/>
            <w:u w:val="single"/>
            <w:lang w:val="be-BY" w:eastAsia="ru-RU"/>
          </w:rPr>
          <w:t>:</w:t>
        </w:r>
        <w:r w:rsidRPr="00047940">
          <w:rPr>
            <w:rFonts w:ascii="Times New Roman" w:eastAsia="Times New Roman" w:hAnsi="Times New Roman" w:cs="Times New Roman"/>
            <w:i/>
            <w:color w:val="0070C0"/>
            <w:sz w:val="30"/>
            <w:szCs w:val="30"/>
            <w:u w:val="single"/>
            <w:lang w:eastAsia="ru-RU"/>
          </w:rPr>
          <w:t>//</w:t>
        </w:r>
        <w:r w:rsidRPr="00047940">
          <w:rPr>
            <w:rFonts w:ascii="Times New Roman" w:eastAsia="Times New Roman" w:hAnsi="Times New Roman" w:cs="Times New Roman"/>
            <w:i/>
            <w:color w:val="0070C0"/>
            <w:sz w:val="30"/>
            <w:szCs w:val="30"/>
            <w:u w:val="single"/>
            <w:lang w:val="en-US" w:eastAsia="ru-RU"/>
          </w:rPr>
          <w:t>adu</w:t>
        </w:r>
        <w:r w:rsidRPr="00047940">
          <w:rPr>
            <w:rFonts w:ascii="Times New Roman" w:eastAsia="Times New Roman" w:hAnsi="Times New Roman" w:cs="Times New Roman"/>
            <w:i/>
            <w:color w:val="0070C0"/>
            <w:sz w:val="30"/>
            <w:szCs w:val="30"/>
            <w:u w:val="single"/>
            <w:lang w:eastAsia="ru-RU"/>
          </w:rPr>
          <w:t>.</w:t>
        </w:r>
        <w:r w:rsidRPr="00047940">
          <w:rPr>
            <w:rFonts w:ascii="Times New Roman" w:eastAsia="Times New Roman" w:hAnsi="Times New Roman" w:cs="Times New Roman"/>
            <w:i/>
            <w:color w:val="0070C0"/>
            <w:sz w:val="30"/>
            <w:szCs w:val="30"/>
            <w:u w:val="single"/>
            <w:lang w:val="en-US" w:eastAsia="ru-RU"/>
          </w:rPr>
          <w:t>by</w:t>
        </w:r>
      </w:hyperlink>
      <w:r w:rsidRPr="00047940">
        <w:rPr>
          <w:rFonts w:ascii="Times New Roman" w:eastAsia="Times New Roman" w:hAnsi="Times New Roman" w:cs="Times New Roman"/>
          <w:i/>
          <w:color w:val="0070C0"/>
          <w:sz w:val="30"/>
          <w:szCs w:val="30"/>
          <w:lang w:eastAsia="ru-RU"/>
        </w:rPr>
        <w:t xml:space="preserve">/ </w:t>
      </w:r>
      <w:hyperlink r:id="rId12" w:history="1">
        <w:r w:rsidRPr="00047940">
          <w:rPr>
            <w:rFonts w:ascii="Times New Roman" w:eastAsia="Times New Roman" w:hAnsi="Times New Roman" w:cs="Times New Roman"/>
            <w:i/>
            <w:color w:val="0000FF"/>
            <w:sz w:val="30"/>
            <w:szCs w:val="30"/>
            <w:u w:val="single"/>
            <w:lang w:eastAsia="ru-RU"/>
          </w:rPr>
          <w:t xml:space="preserve">Главная / </w:t>
        </w:r>
        <w:r w:rsidRPr="00047940">
          <w:rPr>
            <w:rFonts w:ascii="Times New Roman" w:eastAsia="Times New Roman" w:hAnsi="Times New Roman" w:cs="Times New Roman"/>
            <w:i/>
            <w:color w:val="0000FF"/>
            <w:sz w:val="30"/>
            <w:szCs w:val="30"/>
            <w:u w:val="single"/>
            <w:lang w:val="be-BY" w:eastAsia="ru-RU"/>
          </w:rPr>
          <w:t>Образовательный процесс. 202</w:t>
        </w:r>
        <w:r w:rsidRPr="00047940">
          <w:rPr>
            <w:rFonts w:ascii="Times New Roman" w:eastAsia="Times New Roman" w:hAnsi="Times New Roman" w:cs="Times New Roman"/>
            <w:i/>
            <w:color w:val="0000FF"/>
            <w:sz w:val="30"/>
            <w:szCs w:val="30"/>
            <w:u w:val="single"/>
            <w:lang w:eastAsia="ru-RU"/>
          </w:rPr>
          <w:t>2</w:t>
        </w:r>
        <w:r w:rsidRPr="00047940">
          <w:rPr>
            <w:rFonts w:ascii="Times New Roman" w:eastAsia="Times New Roman" w:hAnsi="Times New Roman" w:cs="Times New Roman"/>
            <w:i/>
            <w:color w:val="0000FF"/>
            <w:sz w:val="30"/>
            <w:szCs w:val="30"/>
            <w:u w:val="single"/>
            <w:lang w:val="be-BY" w:eastAsia="ru-RU"/>
          </w:rPr>
          <w:t>/202</w:t>
        </w:r>
        <w:r w:rsidRPr="00047940">
          <w:rPr>
            <w:rFonts w:ascii="Times New Roman" w:eastAsia="Times New Roman" w:hAnsi="Times New Roman" w:cs="Times New Roman"/>
            <w:i/>
            <w:color w:val="0000FF"/>
            <w:sz w:val="30"/>
            <w:szCs w:val="30"/>
            <w:u w:val="single"/>
            <w:lang w:eastAsia="ru-RU"/>
          </w:rPr>
          <w:t>3</w:t>
        </w:r>
        <w:r w:rsidRPr="00047940">
          <w:rPr>
            <w:rFonts w:ascii="Times New Roman" w:eastAsia="Times New Roman" w:hAnsi="Times New Roman" w:cs="Times New Roman"/>
            <w:i/>
            <w:color w:val="0000FF"/>
            <w:sz w:val="30"/>
            <w:szCs w:val="30"/>
            <w:u w:val="single"/>
            <w:lang w:val="be-BY" w:eastAsia="ru-RU"/>
          </w:rPr>
          <w:t xml:space="preserve"> учебный год / Общее среднее образование / Учебные предметы. V–XI классы</w:t>
        </w:r>
        <w:r w:rsidRPr="00047940">
          <w:rPr>
            <w:rFonts w:ascii="Times New Roman" w:eastAsia="Calibri" w:hAnsi="Times New Roman" w:cs="Times New Roman"/>
            <w:color w:val="0000FF"/>
            <w:sz w:val="30"/>
            <w:szCs w:val="30"/>
            <w:u w:val="single"/>
            <w:lang w:val="be-BY" w:eastAsia="be-BY"/>
          </w:rPr>
          <w:t>.</w:t>
        </w:r>
      </w:hyperlink>
    </w:p>
    <w:p w:rsidR="00047940" w:rsidRPr="00047940" w:rsidRDefault="00047940" w:rsidP="00047940">
      <w:pPr>
        <w:tabs>
          <w:tab w:val="left" w:pos="709"/>
        </w:tabs>
        <w:spacing w:after="0" w:line="240" w:lineRule="auto"/>
        <w:ind w:firstLine="709"/>
        <w:jc w:val="both"/>
        <w:rPr>
          <w:rFonts w:ascii="Times New Roman" w:hAnsi="Times New Roman" w:cs="Times New Roman"/>
          <w:color w:val="242424"/>
          <w:sz w:val="30"/>
          <w:szCs w:val="30"/>
          <w:shd w:val="clear" w:color="auto" w:fill="FFFFFF"/>
        </w:rPr>
      </w:pPr>
      <w:r w:rsidRPr="00047940">
        <w:rPr>
          <w:rFonts w:ascii="Times New Roman" w:eastAsia="Times New Roman" w:hAnsi="Times New Roman" w:cs="Times New Roman"/>
          <w:sz w:val="30"/>
          <w:szCs w:val="30"/>
          <w:lang w:eastAsia="ru-RU"/>
        </w:rPr>
        <w:t xml:space="preserve">Информируем, что с </w:t>
      </w:r>
      <w:r w:rsidRPr="00047940">
        <w:rPr>
          <w:rFonts w:ascii="Times New Roman" w:eastAsia="Times New Roman" w:hAnsi="Times New Roman" w:cs="Times New Roman"/>
          <w:color w:val="222222"/>
          <w:sz w:val="30"/>
          <w:szCs w:val="30"/>
          <w:lang w:eastAsia="be-BY"/>
        </w:rPr>
        <w:t xml:space="preserve">2023/2024 учебного года планируется проведение Национального исследования качества образования (НИКО) с периодичностью раз в два года. Предмет изучения – результаты оценки функциональной грамотности учащихся. Исследование предусматривает проведение в компьютерном формате анкетирования, выполнение участниками комплексной работы. Участникам предоставляется право выбора языка (русский, белорусский). В исследовании будут принимать </w:t>
      </w:r>
      <w:r w:rsidRPr="00047940">
        <w:rPr>
          <w:rFonts w:ascii="Times New Roman" w:eastAsia="Times New Roman" w:hAnsi="Times New Roman" w:cs="Times New Roman"/>
          <w:color w:val="222222"/>
          <w:sz w:val="30"/>
          <w:szCs w:val="30"/>
          <w:lang w:eastAsia="be-BY"/>
        </w:rPr>
        <w:lastRenderedPageBreak/>
        <w:t xml:space="preserve">участие учащиеся, получившие общее базовое образование и продолжающие образование на </w:t>
      </w:r>
      <w:r w:rsidRPr="00047940">
        <w:rPr>
          <w:rFonts w:ascii="Times New Roman" w:hAnsi="Times New Roman" w:cs="Times New Roman"/>
          <w:color w:val="242424"/>
          <w:sz w:val="30"/>
          <w:szCs w:val="30"/>
          <w:shd w:val="clear" w:color="auto" w:fill="FFFFFF"/>
          <w:lang w:val="be-BY"/>
        </w:rPr>
        <w:t>III ступени общего среднего образовани</w:t>
      </w:r>
      <w:r w:rsidRPr="00047940">
        <w:rPr>
          <w:rFonts w:ascii="Times New Roman" w:hAnsi="Times New Roman" w:cs="Times New Roman"/>
          <w:color w:val="242424"/>
          <w:sz w:val="30"/>
          <w:szCs w:val="30"/>
          <w:shd w:val="clear" w:color="auto" w:fill="FFFFFF"/>
        </w:rPr>
        <w:t>я, а также на уровнях профессионально-технического и среднего специального образования.</w:t>
      </w:r>
    </w:p>
    <w:p w:rsidR="00047940" w:rsidRPr="00047940" w:rsidRDefault="00047940" w:rsidP="00047940">
      <w:pPr>
        <w:spacing w:after="0" w:line="240" w:lineRule="auto"/>
        <w:ind w:firstLine="709"/>
        <w:jc w:val="both"/>
        <w:rPr>
          <w:rFonts w:ascii="Times New Roman" w:hAnsi="Times New Roman" w:cs="Times New Roman"/>
          <w:b/>
          <w:sz w:val="30"/>
          <w:szCs w:val="30"/>
        </w:rPr>
      </w:pPr>
      <w:r w:rsidRPr="00047940">
        <w:rPr>
          <w:rFonts w:ascii="Times New Roman" w:hAnsi="Times New Roman" w:cs="Times New Roman"/>
          <w:b/>
          <w:sz w:val="30"/>
          <w:szCs w:val="30"/>
        </w:rPr>
        <w:t>2. Реализация принципа инклюзии</w:t>
      </w:r>
    </w:p>
    <w:p w:rsidR="00047940" w:rsidRPr="00047940" w:rsidRDefault="00047940" w:rsidP="00047940">
      <w:pPr>
        <w:spacing w:after="0" w:line="240" w:lineRule="auto"/>
        <w:ind w:firstLine="709"/>
        <w:jc w:val="both"/>
        <w:rPr>
          <w:rFonts w:ascii="Times New Roman" w:hAnsi="Times New Roman" w:cs="Times New Roman"/>
          <w:color w:val="242424"/>
          <w:sz w:val="30"/>
          <w:szCs w:val="30"/>
          <w:shd w:val="clear" w:color="auto" w:fill="FFFFFF"/>
        </w:rPr>
      </w:pPr>
      <w:r w:rsidRPr="00047940">
        <w:rPr>
          <w:rFonts w:ascii="Times New Roman" w:hAnsi="Times New Roman" w:cs="Times New Roman"/>
          <w:sz w:val="30"/>
          <w:szCs w:val="30"/>
        </w:rPr>
        <w:t xml:space="preserve">Реализация принципа инклюзии, обеспечивающей равный доступ к получению образования для всех учащихся с учетом разнообразия особых индивидуальных образовательных потребностей и индивидуальных возможностей каждого учащегося (одаренного, талантливого, учащегося, индивидуальные потребности которого обусловлены его жизненной ситуацией, состоянием здоровья, иными обстоятельствами), </w:t>
      </w:r>
      <w:r w:rsidRPr="00047940">
        <w:rPr>
          <w:rFonts w:ascii="Times New Roman" w:hAnsi="Times New Roman" w:cs="Times New Roman"/>
          <w:b/>
          <w:sz w:val="30"/>
          <w:szCs w:val="30"/>
        </w:rPr>
        <w:t>наиболее актуальна для учреждений общего среднего образования в отношении учащихся с особенностями</w:t>
      </w:r>
      <w:r w:rsidRPr="00047940">
        <w:rPr>
          <w:rFonts w:ascii="Times New Roman" w:hAnsi="Times New Roman" w:cs="Times New Roman"/>
          <w:b/>
          <w:color w:val="242424"/>
          <w:sz w:val="30"/>
          <w:szCs w:val="30"/>
          <w:shd w:val="clear" w:color="auto" w:fill="FFFFFF"/>
          <w:lang w:val="be-BY"/>
        </w:rPr>
        <w:t xml:space="preserve"> психофизического развития</w:t>
      </w:r>
      <w:r w:rsidRPr="00047940">
        <w:rPr>
          <w:rFonts w:ascii="Times New Roman" w:hAnsi="Times New Roman" w:cs="Times New Roman"/>
          <w:color w:val="242424"/>
          <w:sz w:val="30"/>
          <w:szCs w:val="30"/>
          <w:shd w:val="clear" w:color="auto" w:fill="FFFFFF"/>
        </w:rPr>
        <w:t>, которые будут осваивать содержание образовательных программ общего среднего образования в классах совместного обучения и воспитания.</w:t>
      </w:r>
    </w:p>
    <w:p w:rsidR="00047940" w:rsidRPr="00047940" w:rsidRDefault="00047940" w:rsidP="00047940">
      <w:pPr>
        <w:spacing w:after="0" w:line="240" w:lineRule="auto"/>
        <w:ind w:firstLine="709"/>
        <w:jc w:val="both"/>
        <w:rPr>
          <w:rFonts w:ascii="Times New Roman" w:hAnsi="Times New Roman" w:cs="Times New Roman"/>
          <w:color w:val="242424"/>
          <w:sz w:val="30"/>
          <w:szCs w:val="30"/>
          <w:shd w:val="clear" w:color="auto" w:fill="FFFFFF"/>
        </w:rPr>
      </w:pPr>
      <w:r w:rsidRPr="00047940">
        <w:rPr>
          <w:rFonts w:ascii="Times New Roman" w:hAnsi="Times New Roman" w:cs="Times New Roman"/>
          <w:color w:val="242424"/>
          <w:sz w:val="30"/>
          <w:szCs w:val="30"/>
          <w:shd w:val="clear" w:color="auto" w:fill="FFFFFF"/>
        </w:rPr>
        <w:t>В соответствии с пунктом 6 статьи 150 Кодекса Республики Беларусь об образовании решение о наполняемости классов, в том числе классов совместного обучения и воспитания, и количестве лиц с особенностями психофизического развития в них, кроме специальных классов, классов интегрированного обучения и воспитания, принимается учредителем учреждения образования, реализующего образовательные программы общего среднего образования, или уполномоченным им органом с учетом потребностей граждан Республики Беларусь, иностранных граждан и лиц без гражданства, которые имеют равное с гражданами Республики Беларусь право на получение общего среднего образования, проживающих на территории, закрепленной за этим учреждением образования, при соблюдении санитарно-эпидемиологических требований в части условий размещения и режима образовательного процесса, в том числе норм площади на одного учащегося во всех помещениях с пребыванием учащихся.</w:t>
      </w:r>
    </w:p>
    <w:p w:rsidR="00047940" w:rsidRPr="00047940" w:rsidRDefault="00047940" w:rsidP="00047940">
      <w:pPr>
        <w:spacing w:after="0" w:line="240" w:lineRule="auto"/>
        <w:ind w:firstLine="709"/>
        <w:jc w:val="both"/>
        <w:rPr>
          <w:rFonts w:ascii="Times New Roman" w:hAnsi="Times New Roman" w:cs="Times New Roman"/>
          <w:sz w:val="30"/>
          <w:szCs w:val="30"/>
        </w:rPr>
      </w:pPr>
      <w:r w:rsidRPr="00047940">
        <w:rPr>
          <w:rFonts w:ascii="Times New Roman" w:hAnsi="Times New Roman" w:cs="Times New Roman"/>
          <w:sz w:val="30"/>
          <w:szCs w:val="30"/>
        </w:rPr>
        <w:t>Прежде чем формировать классы совместного обучения и воспитания, необходимо создать специальные условия, без которых невозможно или затруднено освоение содержания образовательных программ общего среднего образования</w:t>
      </w:r>
      <w:r w:rsidRPr="00047940">
        <w:rPr>
          <w:lang w:val="be-BY"/>
        </w:rPr>
        <w:t xml:space="preserve"> </w:t>
      </w:r>
      <w:r w:rsidRPr="00047940">
        <w:rPr>
          <w:rFonts w:ascii="Times New Roman" w:hAnsi="Times New Roman" w:cs="Times New Roman"/>
          <w:sz w:val="30"/>
          <w:szCs w:val="30"/>
        </w:rPr>
        <w:t xml:space="preserve">учащимися с особенностями психофизического развития, включая использование технических средств социальной реабилитации, специальных учебных изданий, специальных методов обучения и воспитания, информационных технологий, адаптацию материальных объектов, а также подготовить учащихся, не имеющих особенностей психофизического развития, законных представителей несовершеннолетних учащихся, учителей, иных педагогических работников </w:t>
      </w:r>
      <w:r w:rsidRPr="00047940">
        <w:rPr>
          <w:rFonts w:ascii="Times New Roman" w:hAnsi="Times New Roman" w:cs="Times New Roman"/>
          <w:sz w:val="30"/>
          <w:szCs w:val="30"/>
          <w:lang w:val="be-BY"/>
        </w:rPr>
        <w:t>к</w:t>
      </w:r>
      <w:r w:rsidRPr="00047940">
        <w:rPr>
          <w:rFonts w:ascii="Times New Roman" w:hAnsi="Times New Roman" w:cs="Times New Roman"/>
          <w:sz w:val="30"/>
          <w:szCs w:val="30"/>
        </w:rPr>
        <w:t xml:space="preserve"> принятию учащихся</w:t>
      </w:r>
      <w:r w:rsidRPr="00047940">
        <w:rPr>
          <w:lang w:val="be-BY"/>
        </w:rPr>
        <w:t xml:space="preserve"> </w:t>
      </w:r>
      <w:r w:rsidRPr="00047940">
        <w:rPr>
          <w:rFonts w:ascii="Times New Roman" w:hAnsi="Times New Roman" w:cs="Times New Roman"/>
          <w:sz w:val="30"/>
          <w:szCs w:val="30"/>
        </w:rPr>
        <w:t xml:space="preserve">с особенностями психофизического развития. </w:t>
      </w:r>
    </w:p>
    <w:p w:rsidR="00047940" w:rsidRPr="00047940" w:rsidRDefault="00047940" w:rsidP="00047940">
      <w:pPr>
        <w:spacing w:after="0" w:line="240" w:lineRule="auto"/>
        <w:ind w:firstLine="709"/>
        <w:jc w:val="both"/>
        <w:rPr>
          <w:rFonts w:ascii="Times New Roman" w:hAnsi="Times New Roman" w:cs="Times New Roman"/>
          <w:sz w:val="30"/>
          <w:szCs w:val="30"/>
        </w:rPr>
      </w:pPr>
      <w:r w:rsidRPr="00047940">
        <w:rPr>
          <w:rFonts w:ascii="Times New Roman" w:hAnsi="Times New Roman" w:cs="Times New Roman"/>
          <w:sz w:val="30"/>
          <w:szCs w:val="30"/>
        </w:rPr>
        <w:lastRenderedPageBreak/>
        <w:t>При организации образовательного процесса для учащихся с расстройствами аутистического спектра педагогам рекомендуется: познакомиться с заключением психолого-медико-педагогической комиссии; соблюдать постепенность в режимных действиях и дозированность учебных задач; иметь определенные опоры в виде визуальных расписаний, схем или планов деятельности; установить определенные правила поведения; обеспечить физический сигнал (звуковой, визуальный, иные) для указания учащимся на смену деятельности; вводить четкие алгоритмы или стереотипы деятельности в образовательный процесс; относиться к учащемуся с терпением, поощрять его познавательную активность и др.</w:t>
      </w:r>
    </w:p>
    <w:p w:rsidR="00047940" w:rsidRPr="00047940" w:rsidRDefault="00047940" w:rsidP="00047940">
      <w:pPr>
        <w:spacing w:after="0" w:line="240" w:lineRule="auto"/>
        <w:ind w:firstLine="709"/>
        <w:jc w:val="both"/>
        <w:rPr>
          <w:rFonts w:ascii="Times New Roman" w:hAnsi="Times New Roman" w:cs="Times New Roman"/>
          <w:sz w:val="30"/>
          <w:szCs w:val="30"/>
        </w:rPr>
      </w:pPr>
      <w:r w:rsidRPr="00047940">
        <w:rPr>
          <w:rFonts w:ascii="Times New Roman" w:hAnsi="Times New Roman" w:cs="Times New Roman"/>
          <w:sz w:val="30"/>
          <w:szCs w:val="30"/>
        </w:rPr>
        <w:t>Учащемуся с расстройствами аутистического спектра с учетом структуры и степени тяжести нарушения обеспечивается персональное сопровождение воспитателем на учебных занятиях (занятиях). Необходимость и форма персонального сопровождения определяются психолого-педагогической комиссией центра коррекционно-развивающего обучения и реабилитации.</w:t>
      </w:r>
    </w:p>
    <w:p w:rsidR="00047940" w:rsidRPr="00047940" w:rsidRDefault="00047940" w:rsidP="00047940">
      <w:pPr>
        <w:spacing w:after="0" w:line="240" w:lineRule="auto"/>
        <w:ind w:firstLine="709"/>
        <w:jc w:val="both"/>
        <w:rPr>
          <w:rFonts w:ascii="Times New Roman" w:hAnsi="Times New Roman" w:cs="Times New Roman"/>
          <w:sz w:val="30"/>
          <w:szCs w:val="30"/>
        </w:rPr>
      </w:pPr>
      <w:r w:rsidRPr="00047940">
        <w:rPr>
          <w:rFonts w:ascii="Times New Roman" w:hAnsi="Times New Roman" w:cs="Times New Roman"/>
          <w:sz w:val="30"/>
          <w:szCs w:val="30"/>
        </w:rPr>
        <w:t>Социально-педагогическая поддержка учащихся классов совместного обучения и воспитания и оказание им психологической помощи осуществляются социально-педагогической и психологической службой учреждения образования.</w:t>
      </w:r>
    </w:p>
    <w:p w:rsidR="00047940" w:rsidRPr="00047940" w:rsidRDefault="00047940" w:rsidP="00047940">
      <w:pPr>
        <w:spacing w:after="0" w:line="240" w:lineRule="auto"/>
        <w:ind w:firstLine="709"/>
        <w:jc w:val="both"/>
        <w:rPr>
          <w:rFonts w:ascii="Times New Roman" w:hAnsi="Times New Roman" w:cs="Times New Roman"/>
          <w:sz w:val="30"/>
          <w:szCs w:val="30"/>
        </w:rPr>
      </w:pPr>
      <w:r w:rsidRPr="00047940">
        <w:rPr>
          <w:rFonts w:ascii="Times New Roman" w:hAnsi="Times New Roman" w:cs="Times New Roman"/>
          <w:sz w:val="30"/>
          <w:szCs w:val="30"/>
        </w:rPr>
        <w:t>Специалисты центра коррекционно-развивающего обучения и реабилитации оказывают методическую помощь и поддержку педагогическим работникам учреждений общего среднего образования при обучении и воспитании учащихся с особенностями психофизического развития.</w:t>
      </w:r>
    </w:p>
    <w:p w:rsidR="00047940" w:rsidRPr="00047940" w:rsidRDefault="00047940" w:rsidP="00047940">
      <w:pPr>
        <w:spacing w:after="0" w:line="240" w:lineRule="auto"/>
        <w:ind w:firstLine="709"/>
        <w:jc w:val="both"/>
        <w:rPr>
          <w:rFonts w:ascii="Times New Roman" w:hAnsi="Times New Roman" w:cs="Times New Roman"/>
          <w:sz w:val="30"/>
          <w:szCs w:val="30"/>
        </w:rPr>
      </w:pPr>
      <w:r w:rsidRPr="00047940">
        <w:rPr>
          <w:rFonts w:ascii="Times New Roman" w:hAnsi="Times New Roman" w:cs="Times New Roman"/>
          <w:sz w:val="30"/>
          <w:szCs w:val="30"/>
        </w:rPr>
        <w:t>Рекомендуется учреждениям общего среднего образования уделить особое внимание профессиональной ориентации учащихся с особенностями психофизического развития. Основная цель подготовки учащихся к профессиональному самоопределению состоит в подведении их к осознанному решению о выборе профессии с учетом своих интересов, склонностей, способностей и возможностей. Достижение данной цели осуществляется посредством формирования у учащихся мотивации к выбору профессии, знаний о потребностях рынка труда, об организации взаимодействия учреждений образования с органами по труду, занятости и социальной защите, учреждениями профессионально-технического и среднего специального образования, общественными объединениями и организациями Республики Беларусь («Белорусский союз женщин», «Белорусское общество глухих», «Белорусское товарищество инвалидов по зрению» и иными).</w:t>
      </w:r>
    </w:p>
    <w:p w:rsidR="00047940" w:rsidRPr="00047940" w:rsidRDefault="00047940" w:rsidP="00047940">
      <w:pPr>
        <w:spacing w:after="0" w:line="240" w:lineRule="auto"/>
        <w:ind w:firstLine="708"/>
        <w:jc w:val="both"/>
        <w:rPr>
          <w:rFonts w:ascii="Times New Roman" w:eastAsia="Calibri" w:hAnsi="Times New Roman" w:cs="Times New Roman"/>
          <w:b/>
          <w:bCs/>
          <w:sz w:val="30"/>
          <w:szCs w:val="30"/>
          <w:lang w:eastAsia="be-BY"/>
        </w:rPr>
      </w:pPr>
      <w:r w:rsidRPr="00047940">
        <w:rPr>
          <w:rFonts w:ascii="Times New Roman" w:eastAsia="Calibri" w:hAnsi="Times New Roman" w:cs="Times New Roman"/>
          <w:b/>
          <w:bCs/>
          <w:sz w:val="30"/>
          <w:szCs w:val="30"/>
          <w:lang w:eastAsia="be-BY"/>
        </w:rPr>
        <w:t>3. Особенности организации образовательного процесса в вечерних классах средней школы</w:t>
      </w:r>
    </w:p>
    <w:p w:rsidR="00047940" w:rsidRPr="00047940" w:rsidRDefault="00047940" w:rsidP="00047940">
      <w:pPr>
        <w:spacing w:after="0" w:line="240" w:lineRule="auto"/>
        <w:ind w:firstLine="709"/>
        <w:jc w:val="both"/>
        <w:rPr>
          <w:rFonts w:ascii="Times New Roman" w:eastAsia="Calibri" w:hAnsi="Times New Roman" w:cs="Times New Roman"/>
          <w:sz w:val="30"/>
          <w:szCs w:val="30"/>
          <w:lang w:val="be-BY" w:eastAsia="be-BY"/>
        </w:rPr>
      </w:pPr>
      <w:r w:rsidRPr="00047940">
        <w:rPr>
          <w:rFonts w:ascii="Times New Roman" w:eastAsia="Calibri" w:hAnsi="Times New Roman" w:cs="Times New Roman"/>
          <w:sz w:val="30"/>
          <w:szCs w:val="30"/>
          <w:lang w:val="be-BY" w:eastAsia="be-BY"/>
        </w:rPr>
        <w:lastRenderedPageBreak/>
        <w:t xml:space="preserve">Образовательный процесс в вечерних классах </w:t>
      </w:r>
      <w:r w:rsidRPr="00047940">
        <w:rPr>
          <w:rFonts w:ascii="Times New Roman" w:eastAsia="Calibri" w:hAnsi="Times New Roman" w:cs="Times New Roman"/>
          <w:sz w:val="30"/>
          <w:szCs w:val="30"/>
          <w:lang w:eastAsia="be-BY"/>
        </w:rPr>
        <w:t xml:space="preserve">средней школы </w:t>
      </w:r>
      <w:r w:rsidRPr="00047940">
        <w:rPr>
          <w:rFonts w:ascii="Times New Roman" w:eastAsia="Calibri" w:hAnsi="Times New Roman" w:cs="Times New Roman"/>
          <w:sz w:val="30"/>
          <w:szCs w:val="30"/>
          <w:lang w:val="be-BY" w:eastAsia="be-BY"/>
        </w:rPr>
        <w:t xml:space="preserve">организуется </w:t>
      </w:r>
      <w:r w:rsidRPr="00047940">
        <w:rPr>
          <w:rFonts w:ascii="Times New Roman" w:eastAsia="Calibri" w:hAnsi="Times New Roman" w:cs="Times New Roman"/>
          <w:sz w:val="30"/>
          <w:szCs w:val="30"/>
          <w:lang w:eastAsia="be-BY"/>
        </w:rPr>
        <w:t xml:space="preserve">в соответствии с учебным планом вечерних классов средней школы, разработанным средней школой на основе части типового </w:t>
      </w:r>
      <w:r w:rsidRPr="00047940">
        <w:rPr>
          <w:rFonts w:ascii="Times New Roman" w:eastAsia="Calibri" w:hAnsi="Times New Roman" w:cs="Times New Roman"/>
          <w:sz w:val="30"/>
          <w:szCs w:val="30"/>
          <w:lang w:val="be-BY" w:eastAsia="be-BY"/>
        </w:rPr>
        <w:t>учебного плана средней школы, касающ</w:t>
      </w:r>
      <w:r w:rsidRPr="00047940">
        <w:rPr>
          <w:rFonts w:ascii="Times New Roman" w:eastAsia="Calibri" w:hAnsi="Times New Roman" w:cs="Times New Roman"/>
          <w:sz w:val="30"/>
          <w:szCs w:val="30"/>
          <w:lang w:eastAsia="be-BY"/>
        </w:rPr>
        <w:t>ей</w:t>
      </w:r>
      <w:r w:rsidRPr="00047940">
        <w:rPr>
          <w:rFonts w:ascii="Times New Roman" w:eastAsia="Calibri" w:hAnsi="Times New Roman" w:cs="Times New Roman"/>
          <w:sz w:val="30"/>
          <w:szCs w:val="30"/>
          <w:lang w:val="be-BY" w:eastAsia="be-BY"/>
        </w:rPr>
        <w:t>ся вечерних классов в средней школе</w:t>
      </w:r>
      <w:r w:rsidRPr="00047940">
        <w:rPr>
          <w:rFonts w:ascii="Times New Roman" w:eastAsia="Calibri" w:hAnsi="Times New Roman" w:cs="Times New Roman"/>
          <w:sz w:val="30"/>
          <w:szCs w:val="30"/>
          <w:lang w:eastAsia="be-BY"/>
        </w:rPr>
        <w:t xml:space="preserve"> с учетом </w:t>
      </w:r>
      <w:r w:rsidRPr="00047940">
        <w:rPr>
          <w:rFonts w:ascii="Times New Roman" w:eastAsia="Calibri" w:hAnsi="Times New Roman" w:cs="Times New Roman"/>
          <w:sz w:val="30"/>
          <w:szCs w:val="30"/>
          <w:lang w:val="be-BY" w:eastAsia="be-BY"/>
        </w:rPr>
        <w:t>формы получения образования</w:t>
      </w:r>
      <w:r w:rsidRPr="00047940">
        <w:rPr>
          <w:rFonts w:ascii="Times New Roman" w:eastAsia="Calibri" w:hAnsi="Times New Roman" w:cs="Times New Roman"/>
          <w:sz w:val="30"/>
          <w:szCs w:val="30"/>
          <w:lang w:eastAsia="be-BY"/>
        </w:rPr>
        <w:t xml:space="preserve"> (очной или заочной), и учебными программами по учебным предметам </w:t>
      </w:r>
      <w:r w:rsidRPr="00047940">
        <w:rPr>
          <w:rFonts w:ascii="Times New Roman" w:eastAsia="Calibri" w:hAnsi="Times New Roman" w:cs="Times New Roman"/>
          <w:bCs/>
          <w:sz w:val="30"/>
          <w:szCs w:val="30"/>
          <w:lang w:val="be-BY" w:eastAsia="be-BY"/>
        </w:rPr>
        <w:t xml:space="preserve">для </w:t>
      </w:r>
      <w:r w:rsidRPr="00047940">
        <w:rPr>
          <w:rFonts w:ascii="Times New Roman" w:eastAsia="Calibri" w:hAnsi="Times New Roman" w:cs="Times New Roman"/>
          <w:sz w:val="30"/>
          <w:szCs w:val="30"/>
          <w:lang w:val="en-US" w:eastAsia="be-BY"/>
        </w:rPr>
        <w:t>X</w:t>
      </w:r>
      <w:r w:rsidRPr="00047940">
        <w:rPr>
          <w:rFonts w:ascii="Times New Roman" w:eastAsia="Calibri" w:hAnsi="Times New Roman" w:cs="Times New Roman"/>
          <w:sz w:val="30"/>
          <w:szCs w:val="30"/>
          <w:lang w:eastAsia="be-BY"/>
        </w:rPr>
        <w:t>–</w:t>
      </w:r>
      <w:r w:rsidRPr="00047940">
        <w:rPr>
          <w:rFonts w:ascii="Times New Roman" w:eastAsia="Calibri" w:hAnsi="Times New Roman" w:cs="Times New Roman"/>
          <w:bCs/>
          <w:sz w:val="30"/>
          <w:szCs w:val="30"/>
          <w:lang w:val="en-US" w:eastAsia="be-BY"/>
        </w:rPr>
        <w:t>XI</w:t>
      </w:r>
      <w:r w:rsidRPr="00047940">
        <w:rPr>
          <w:rFonts w:ascii="Times New Roman" w:eastAsia="Calibri" w:hAnsi="Times New Roman" w:cs="Times New Roman"/>
          <w:bCs/>
          <w:sz w:val="30"/>
          <w:szCs w:val="30"/>
          <w:lang w:val="be-BY" w:eastAsia="be-BY"/>
        </w:rPr>
        <w:t xml:space="preserve"> классов учреждений образования, реализующих образовательные программы общего среднего образования с</w:t>
      </w:r>
      <w:r w:rsidRPr="00047940">
        <w:rPr>
          <w:rFonts w:ascii="Times New Roman" w:eastAsia="Calibri" w:hAnsi="Times New Roman" w:cs="Times New Roman"/>
          <w:bCs/>
          <w:sz w:val="30"/>
          <w:szCs w:val="30"/>
          <w:lang w:eastAsia="be-BY"/>
        </w:rPr>
        <w:t> </w:t>
      </w:r>
      <w:r w:rsidRPr="00047940">
        <w:rPr>
          <w:rFonts w:ascii="Times New Roman" w:eastAsia="Calibri" w:hAnsi="Times New Roman" w:cs="Times New Roman"/>
          <w:bCs/>
          <w:sz w:val="30"/>
          <w:szCs w:val="30"/>
          <w:lang w:val="be-BY" w:eastAsia="be-BY"/>
        </w:rPr>
        <w:t xml:space="preserve">учетом трехгодичного срока обучения и воспитания на </w:t>
      </w:r>
      <w:r w:rsidRPr="00047940">
        <w:rPr>
          <w:rFonts w:ascii="Times New Roman" w:eastAsia="Calibri" w:hAnsi="Times New Roman" w:cs="Times New Roman"/>
          <w:bCs/>
          <w:sz w:val="30"/>
          <w:szCs w:val="30"/>
          <w:lang w:val="en-US" w:eastAsia="be-BY"/>
        </w:rPr>
        <w:t>III</w:t>
      </w:r>
      <w:r w:rsidRPr="00047940">
        <w:rPr>
          <w:rFonts w:ascii="Times New Roman" w:eastAsia="Calibri" w:hAnsi="Times New Roman" w:cs="Times New Roman"/>
          <w:bCs/>
          <w:sz w:val="30"/>
          <w:szCs w:val="30"/>
          <w:lang w:val="be-BY" w:eastAsia="be-BY"/>
        </w:rPr>
        <w:t xml:space="preserve"> ступени общего среднего образования. </w:t>
      </w:r>
      <w:r w:rsidRPr="00047940">
        <w:rPr>
          <w:rFonts w:ascii="Times New Roman" w:eastAsia="Calibri" w:hAnsi="Times New Roman" w:cs="Times New Roman"/>
          <w:sz w:val="30"/>
          <w:szCs w:val="30"/>
          <w:lang w:eastAsia="be-BY"/>
        </w:rPr>
        <w:t xml:space="preserve">В </w:t>
      </w:r>
      <w:r w:rsidRPr="00047940">
        <w:rPr>
          <w:rFonts w:ascii="Times New Roman" w:eastAsia="Calibri" w:hAnsi="Times New Roman" w:cs="Times New Roman"/>
          <w:sz w:val="30"/>
          <w:szCs w:val="30"/>
          <w:lang w:val="be-BY" w:eastAsia="be-BY"/>
        </w:rPr>
        <w:t xml:space="preserve">образовательном процессе в вечерних классах </w:t>
      </w:r>
      <w:r w:rsidRPr="00047940">
        <w:rPr>
          <w:rFonts w:ascii="Times New Roman" w:eastAsia="Calibri" w:hAnsi="Times New Roman" w:cs="Times New Roman"/>
          <w:sz w:val="30"/>
          <w:szCs w:val="30"/>
          <w:lang w:eastAsia="be-BY"/>
        </w:rPr>
        <w:t xml:space="preserve">средней школы </w:t>
      </w:r>
      <w:r w:rsidRPr="00047940">
        <w:rPr>
          <w:rFonts w:ascii="Times New Roman" w:eastAsia="Calibri" w:hAnsi="Times New Roman" w:cs="Times New Roman"/>
          <w:sz w:val="30"/>
          <w:szCs w:val="30"/>
          <w:lang w:val="be-BY" w:eastAsia="be-BY"/>
        </w:rPr>
        <w:t>по</w:t>
      </w:r>
      <w:r w:rsidRPr="00047940">
        <w:rPr>
          <w:rFonts w:ascii="Times New Roman" w:eastAsia="Calibri" w:hAnsi="Times New Roman" w:cs="Times New Roman"/>
          <w:sz w:val="30"/>
          <w:szCs w:val="30"/>
          <w:lang w:eastAsia="be-BY"/>
        </w:rPr>
        <w:t> </w:t>
      </w:r>
      <w:r w:rsidRPr="00047940">
        <w:rPr>
          <w:rFonts w:ascii="Times New Roman" w:eastAsia="Calibri" w:hAnsi="Times New Roman" w:cs="Times New Roman"/>
          <w:sz w:val="30"/>
          <w:szCs w:val="30"/>
          <w:lang w:val="be-BY" w:eastAsia="be-BY"/>
        </w:rPr>
        <w:t xml:space="preserve">всем учебным предметам используются учебники и учебные пособия для </w:t>
      </w:r>
      <w:r w:rsidRPr="00047940">
        <w:rPr>
          <w:rFonts w:ascii="Times New Roman" w:eastAsia="Calibri" w:hAnsi="Times New Roman" w:cs="Times New Roman"/>
          <w:sz w:val="30"/>
          <w:szCs w:val="30"/>
          <w:lang w:val="en-US" w:eastAsia="be-BY"/>
        </w:rPr>
        <w:t>X</w:t>
      </w:r>
      <w:r w:rsidRPr="00047940">
        <w:rPr>
          <w:rFonts w:ascii="Times New Roman" w:eastAsia="Calibri" w:hAnsi="Times New Roman" w:cs="Times New Roman"/>
          <w:sz w:val="30"/>
          <w:szCs w:val="30"/>
          <w:lang w:val="be-BY" w:eastAsia="be-BY"/>
        </w:rPr>
        <w:t xml:space="preserve"> и </w:t>
      </w:r>
      <w:r w:rsidRPr="00047940">
        <w:rPr>
          <w:rFonts w:ascii="Times New Roman" w:eastAsia="Calibri" w:hAnsi="Times New Roman" w:cs="Times New Roman"/>
          <w:sz w:val="30"/>
          <w:szCs w:val="30"/>
          <w:lang w:val="en-US" w:eastAsia="be-BY"/>
        </w:rPr>
        <w:t>XI</w:t>
      </w:r>
      <w:r w:rsidRPr="00047940">
        <w:rPr>
          <w:rFonts w:ascii="Times New Roman" w:eastAsia="Calibri" w:hAnsi="Times New Roman" w:cs="Times New Roman"/>
          <w:sz w:val="30"/>
          <w:szCs w:val="30"/>
          <w:lang w:val="be-BY" w:eastAsia="be-BY"/>
        </w:rPr>
        <w:t xml:space="preserve"> классов.</w:t>
      </w:r>
    </w:p>
    <w:p w:rsidR="00047940" w:rsidRPr="00047940" w:rsidRDefault="00047940" w:rsidP="00047940">
      <w:pPr>
        <w:spacing w:after="0" w:line="240" w:lineRule="auto"/>
        <w:ind w:firstLine="708"/>
        <w:jc w:val="both"/>
        <w:rPr>
          <w:rFonts w:ascii="Times New Roman" w:eastAsia="Calibri" w:hAnsi="Times New Roman" w:cs="Times New Roman"/>
          <w:color w:val="000000" w:themeColor="text1"/>
          <w:sz w:val="30"/>
          <w:szCs w:val="30"/>
          <w:lang w:val="be-BY" w:eastAsia="be-BY"/>
        </w:rPr>
      </w:pPr>
      <w:r w:rsidRPr="00047940">
        <w:rPr>
          <w:rFonts w:ascii="Times New Roman" w:eastAsia="Calibri" w:hAnsi="Times New Roman" w:cs="Times New Roman"/>
          <w:color w:val="000000" w:themeColor="text1"/>
          <w:sz w:val="30"/>
          <w:szCs w:val="30"/>
          <w:lang w:val="be-BY" w:eastAsia="be-BY"/>
        </w:rPr>
        <w:t xml:space="preserve">Деление классов на группы при изучении учебных предметов, в том числе и </w:t>
      </w:r>
      <w:r w:rsidRPr="00047940">
        <w:rPr>
          <w:rFonts w:ascii="Times New Roman" w:eastAsia="Calibri" w:hAnsi="Times New Roman" w:cs="Times New Roman"/>
          <w:color w:val="000000" w:themeColor="text1"/>
          <w:sz w:val="30"/>
          <w:szCs w:val="30"/>
          <w:lang w:val="en-US" w:eastAsia="be-BY"/>
        </w:rPr>
        <w:t>XII</w:t>
      </w:r>
      <w:r w:rsidRPr="00047940">
        <w:rPr>
          <w:rFonts w:ascii="Times New Roman" w:eastAsia="Calibri" w:hAnsi="Times New Roman" w:cs="Times New Roman"/>
          <w:color w:val="000000" w:themeColor="text1"/>
          <w:sz w:val="30"/>
          <w:szCs w:val="30"/>
          <w:lang w:val="be-BY" w:eastAsia="be-BY"/>
        </w:rPr>
        <w:t xml:space="preserve"> класса, осуществляется в порядке, определенном для</w:t>
      </w:r>
      <w:r w:rsidRPr="00047940">
        <w:rPr>
          <w:rFonts w:ascii="Times New Roman" w:eastAsia="Calibri" w:hAnsi="Times New Roman" w:cs="Times New Roman"/>
          <w:color w:val="000000" w:themeColor="text1"/>
          <w:sz w:val="30"/>
          <w:szCs w:val="30"/>
          <w:lang w:eastAsia="be-BY"/>
        </w:rPr>
        <w:t xml:space="preserve"> </w:t>
      </w:r>
      <w:r w:rsidRPr="00047940">
        <w:rPr>
          <w:rFonts w:ascii="Times New Roman" w:eastAsia="Calibri" w:hAnsi="Times New Roman" w:cs="Times New Roman"/>
          <w:color w:val="000000" w:themeColor="text1"/>
          <w:sz w:val="30"/>
          <w:szCs w:val="30"/>
          <w:lang w:val="en-US" w:eastAsia="be-BY"/>
        </w:rPr>
        <w:t>X</w:t>
      </w:r>
      <w:r w:rsidRPr="00047940">
        <w:rPr>
          <w:rFonts w:ascii="Times New Roman" w:eastAsia="Calibri" w:hAnsi="Times New Roman" w:cs="Times New Roman"/>
          <w:sz w:val="30"/>
          <w:szCs w:val="30"/>
          <w:lang w:val="be-BY" w:eastAsia="be-BY"/>
        </w:rPr>
        <w:t>–</w:t>
      </w:r>
      <w:r w:rsidRPr="00047940">
        <w:rPr>
          <w:rFonts w:ascii="Times New Roman" w:eastAsia="Calibri" w:hAnsi="Times New Roman" w:cs="Times New Roman"/>
          <w:color w:val="000000" w:themeColor="text1"/>
          <w:sz w:val="30"/>
          <w:szCs w:val="30"/>
          <w:lang w:val="en-US" w:eastAsia="be-BY"/>
        </w:rPr>
        <w:t>XI</w:t>
      </w:r>
      <w:r w:rsidRPr="00047940">
        <w:rPr>
          <w:rFonts w:ascii="Times New Roman" w:eastAsia="Calibri" w:hAnsi="Times New Roman" w:cs="Times New Roman"/>
          <w:color w:val="000000" w:themeColor="text1"/>
          <w:sz w:val="30"/>
          <w:szCs w:val="30"/>
          <w:lang w:val="be-BY" w:eastAsia="be-BY"/>
        </w:rPr>
        <w:t> классов учреждений общего среднего образования в соответствии с</w:t>
      </w:r>
      <w:r w:rsidRPr="00047940">
        <w:rPr>
          <w:rFonts w:ascii="Times New Roman" w:eastAsia="Calibri" w:hAnsi="Times New Roman" w:cs="Times New Roman"/>
          <w:color w:val="000000" w:themeColor="text1"/>
          <w:sz w:val="30"/>
          <w:szCs w:val="30"/>
          <w:lang w:eastAsia="be-BY"/>
        </w:rPr>
        <w:t> </w:t>
      </w:r>
      <w:r w:rsidRPr="00047940">
        <w:rPr>
          <w:rFonts w:ascii="Times New Roman" w:eastAsia="Calibri" w:hAnsi="Times New Roman" w:cs="Times New Roman"/>
          <w:color w:val="000000" w:themeColor="text1"/>
          <w:sz w:val="30"/>
          <w:szCs w:val="30"/>
          <w:lang w:val="be-BY" w:eastAsia="be-BY"/>
        </w:rPr>
        <w:t>Палажэннем аб установе агульнай сярэдняй адукацыі.</w:t>
      </w:r>
    </w:p>
    <w:p w:rsidR="00047940" w:rsidRPr="00047940" w:rsidRDefault="00047940" w:rsidP="00047940">
      <w:pPr>
        <w:spacing w:after="0" w:line="240" w:lineRule="auto"/>
        <w:ind w:firstLine="708"/>
        <w:jc w:val="both"/>
        <w:rPr>
          <w:rFonts w:ascii="Times New Roman" w:eastAsiaTheme="minorEastAsia" w:hAnsi="Times New Roman" w:cs="Times New Roman"/>
          <w:sz w:val="30"/>
          <w:szCs w:val="30"/>
          <w:lang w:val="be-BY" w:eastAsia="be-BY"/>
        </w:rPr>
      </w:pPr>
      <w:r w:rsidRPr="00047940">
        <w:rPr>
          <w:rFonts w:ascii="Times New Roman" w:eastAsia="Times New Roman" w:hAnsi="Times New Roman" w:cs="Times New Roman"/>
          <w:color w:val="000000" w:themeColor="text1"/>
          <w:sz w:val="30"/>
          <w:szCs w:val="30"/>
          <w:lang w:val="be-BY" w:eastAsia="ru-RU"/>
        </w:rPr>
        <w:t xml:space="preserve">Суммарное количество обязательных контрольных работ по учебным предметам, предусмотренным для изучения на III ступени общего среднего образования, равномерно распределяется на все три года получения среднего образования. Контрольные работы проводятся </w:t>
      </w:r>
      <w:r w:rsidRPr="00047940">
        <w:rPr>
          <w:rFonts w:ascii="Times New Roman" w:eastAsiaTheme="minorEastAsia" w:hAnsi="Times New Roman" w:cs="Times New Roman"/>
          <w:sz w:val="30"/>
          <w:szCs w:val="30"/>
          <w:lang w:val="be-BY" w:eastAsia="be-BY"/>
        </w:rPr>
        <w:t xml:space="preserve">в соответствии с графиком, утвержденным руководителем </w:t>
      </w:r>
      <w:r w:rsidRPr="00047940">
        <w:rPr>
          <w:rFonts w:ascii="Times New Roman" w:eastAsiaTheme="minorEastAsia" w:hAnsi="Times New Roman" w:cs="Times New Roman"/>
          <w:sz w:val="30"/>
          <w:szCs w:val="30"/>
          <w:lang w:eastAsia="be-BY"/>
        </w:rPr>
        <w:t xml:space="preserve">средней </w:t>
      </w:r>
      <w:r w:rsidRPr="00047940">
        <w:rPr>
          <w:rFonts w:ascii="Times New Roman" w:eastAsiaTheme="minorEastAsia" w:hAnsi="Times New Roman" w:cs="Times New Roman"/>
          <w:sz w:val="30"/>
          <w:szCs w:val="30"/>
          <w:lang w:val="be-BY" w:eastAsia="be-BY"/>
        </w:rPr>
        <w:t>школы, в которой созданы вечерние классы</w:t>
      </w:r>
      <w:r w:rsidRPr="00047940">
        <w:rPr>
          <w:rFonts w:ascii="Times New Roman" w:eastAsiaTheme="minorEastAsia" w:hAnsi="Times New Roman" w:cs="Times New Roman"/>
          <w:sz w:val="30"/>
          <w:szCs w:val="30"/>
          <w:lang w:eastAsia="be-BY"/>
        </w:rPr>
        <w:t>,</w:t>
      </w:r>
      <w:r w:rsidRPr="00047940">
        <w:rPr>
          <w:rFonts w:ascii="Times New Roman" w:eastAsiaTheme="minorEastAsia" w:hAnsi="Times New Roman" w:cs="Times New Roman"/>
          <w:sz w:val="30"/>
          <w:szCs w:val="30"/>
          <w:lang w:val="be-BY" w:eastAsia="be-BY"/>
        </w:rPr>
        <w:t xml:space="preserve"> не</w:t>
      </w:r>
      <w:r w:rsidRPr="00047940">
        <w:rPr>
          <w:rFonts w:ascii="Times New Roman" w:eastAsiaTheme="minorEastAsia" w:hAnsi="Times New Roman" w:cs="Times New Roman"/>
          <w:sz w:val="30"/>
          <w:szCs w:val="30"/>
          <w:lang w:eastAsia="be-BY"/>
        </w:rPr>
        <w:t> </w:t>
      </w:r>
      <w:r w:rsidRPr="00047940">
        <w:rPr>
          <w:rFonts w:ascii="Times New Roman" w:eastAsiaTheme="minorEastAsia" w:hAnsi="Times New Roman" w:cs="Times New Roman"/>
          <w:sz w:val="30"/>
          <w:szCs w:val="30"/>
          <w:lang w:val="be-BY" w:eastAsia="be-BY"/>
        </w:rPr>
        <w:t>более чем по одному учебному предмету в день в одном классе. Проведение контрольных работ в пятницу и на последних часах учебных занятий запрещается.</w:t>
      </w:r>
    </w:p>
    <w:p w:rsidR="00047940" w:rsidRPr="00047940" w:rsidRDefault="00047940" w:rsidP="00047940">
      <w:pPr>
        <w:spacing w:after="0" w:line="240" w:lineRule="auto"/>
        <w:ind w:firstLine="708"/>
        <w:jc w:val="both"/>
        <w:rPr>
          <w:rFonts w:ascii="Times New Roman" w:eastAsia="Calibri" w:hAnsi="Times New Roman" w:cs="Times New Roman"/>
          <w:sz w:val="30"/>
          <w:szCs w:val="30"/>
          <w:lang w:val="be-BY" w:eastAsia="be-BY"/>
        </w:rPr>
      </w:pPr>
      <w:r w:rsidRPr="00047940">
        <w:rPr>
          <w:rFonts w:ascii="Times New Roman" w:eastAsia="Calibri" w:hAnsi="Times New Roman" w:cs="Times New Roman"/>
          <w:sz w:val="30"/>
          <w:szCs w:val="30"/>
          <w:lang w:val="be-BY" w:eastAsia="be-BY"/>
        </w:rPr>
        <w:t>Для учащихся вечерних классов</w:t>
      </w:r>
      <w:r w:rsidRPr="00047940">
        <w:rPr>
          <w:rFonts w:ascii="Times New Roman" w:eastAsia="Calibri" w:hAnsi="Times New Roman" w:cs="Times New Roman"/>
          <w:sz w:val="30"/>
          <w:szCs w:val="30"/>
          <w:lang w:eastAsia="be-BY"/>
        </w:rPr>
        <w:t xml:space="preserve"> средней школы</w:t>
      </w:r>
      <w:r w:rsidRPr="00047940">
        <w:rPr>
          <w:rFonts w:ascii="Times New Roman" w:eastAsia="Calibri" w:hAnsi="Times New Roman" w:cs="Times New Roman"/>
          <w:sz w:val="30"/>
          <w:szCs w:val="30"/>
          <w:lang w:val="be-BY" w:eastAsia="be-BY"/>
        </w:rPr>
        <w:t>, которые получают образование в</w:t>
      </w:r>
      <w:r w:rsidRPr="00047940">
        <w:rPr>
          <w:rFonts w:ascii="Times New Roman" w:eastAsia="Calibri" w:hAnsi="Times New Roman" w:cs="Times New Roman"/>
          <w:sz w:val="30"/>
          <w:szCs w:val="30"/>
          <w:lang w:eastAsia="be-BY"/>
        </w:rPr>
        <w:t> </w:t>
      </w:r>
      <w:r w:rsidRPr="00047940">
        <w:rPr>
          <w:rFonts w:ascii="Times New Roman" w:eastAsia="Calibri" w:hAnsi="Times New Roman" w:cs="Times New Roman"/>
          <w:sz w:val="30"/>
          <w:szCs w:val="30"/>
          <w:lang w:val="be-BY" w:eastAsia="be-BY"/>
        </w:rPr>
        <w:t>заочной форме,</w:t>
      </w:r>
      <w:r w:rsidRPr="00047940">
        <w:rPr>
          <w:rFonts w:ascii="Times New Roman" w:eastAsia="Calibri" w:hAnsi="Times New Roman" w:cs="Times New Roman"/>
          <w:sz w:val="30"/>
          <w:szCs w:val="30"/>
          <w:lang w:eastAsia="be-BY"/>
        </w:rPr>
        <w:t xml:space="preserve"> </w:t>
      </w:r>
      <w:r w:rsidRPr="00047940">
        <w:rPr>
          <w:rFonts w:ascii="Times New Roman" w:eastAsia="Calibri" w:hAnsi="Times New Roman" w:cs="Times New Roman"/>
          <w:sz w:val="30"/>
          <w:szCs w:val="30"/>
          <w:lang w:val="be-BY" w:eastAsia="be-BY"/>
        </w:rPr>
        <w:t xml:space="preserve"> в каждой четверти учебного года проводятся учебные занятия в соответствии с учебным планом </w:t>
      </w:r>
      <w:r w:rsidRPr="00047940">
        <w:rPr>
          <w:rFonts w:ascii="Times New Roman" w:eastAsia="Calibri" w:hAnsi="Times New Roman" w:cs="Times New Roman"/>
          <w:sz w:val="30"/>
          <w:szCs w:val="30"/>
          <w:lang w:eastAsia="be-BY"/>
        </w:rPr>
        <w:t xml:space="preserve">средней школы для </w:t>
      </w:r>
      <w:r w:rsidRPr="00047940">
        <w:rPr>
          <w:rFonts w:ascii="Times New Roman" w:eastAsia="Calibri" w:hAnsi="Times New Roman" w:cs="Times New Roman"/>
          <w:sz w:val="30"/>
          <w:szCs w:val="30"/>
          <w:lang w:val="be-BY" w:eastAsia="be-BY"/>
        </w:rPr>
        <w:t xml:space="preserve">вечерних классов (заочная форма получения образования), а в период между учебными занятиями – факультативные, стимулирующие занятия и консультации. Период проведения учебных занятий в каждой четверти определяется руководителем средней школы, в которой созданы </w:t>
      </w:r>
      <w:r w:rsidRPr="00047940">
        <w:rPr>
          <w:rFonts w:ascii="Times New Roman" w:eastAsia="Calibri" w:hAnsi="Times New Roman" w:cs="Times New Roman"/>
          <w:sz w:val="30"/>
          <w:szCs w:val="30"/>
          <w:lang w:eastAsia="be-BY"/>
        </w:rPr>
        <w:t xml:space="preserve">вечерние классы, </w:t>
      </w:r>
      <w:r w:rsidRPr="00047940">
        <w:rPr>
          <w:rFonts w:ascii="Times New Roman" w:eastAsia="Calibri" w:hAnsi="Times New Roman" w:cs="Times New Roman"/>
          <w:sz w:val="30"/>
          <w:szCs w:val="30"/>
          <w:lang w:val="be-BY" w:eastAsia="be-BY"/>
        </w:rPr>
        <w:t>и доводится до сведения участников образовательного процесса. Во время учебных занятий проводятся обязательные контрольные, лабораторные и практические работы.</w:t>
      </w:r>
    </w:p>
    <w:p w:rsidR="00047940" w:rsidRPr="00047940" w:rsidRDefault="00047940" w:rsidP="00047940">
      <w:pPr>
        <w:spacing w:after="0" w:line="240" w:lineRule="auto"/>
        <w:ind w:firstLine="708"/>
        <w:jc w:val="both"/>
        <w:rPr>
          <w:rFonts w:ascii="Times New Roman" w:eastAsia="Calibri" w:hAnsi="Times New Roman" w:cs="Times New Roman"/>
          <w:sz w:val="30"/>
          <w:szCs w:val="30"/>
          <w:lang w:val="be-BY" w:eastAsia="be-BY"/>
        </w:rPr>
      </w:pPr>
      <w:r w:rsidRPr="00047940">
        <w:rPr>
          <w:rFonts w:ascii="Times New Roman" w:eastAsia="Calibri" w:hAnsi="Times New Roman" w:cs="Times New Roman"/>
          <w:sz w:val="30"/>
          <w:szCs w:val="30"/>
          <w:lang w:val="be-BY" w:eastAsia="be-BY"/>
        </w:rPr>
        <w:t xml:space="preserve">Для учащихся вечерних классов </w:t>
      </w:r>
      <w:r w:rsidRPr="00047940">
        <w:rPr>
          <w:rFonts w:ascii="Times New Roman" w:eastAsia="Calibri" w:hAnsi="Times New Roman" w:cs="Times New Roman"/>
          <w:sz w:val="30"/>
          <w:szCs w:val="30"/>
          <w:lang w:eastAsia="be-BY"/>
        </w:rPr>
        <w:t xml:space="preserve">средней школы </w:t>
      </w:r>
      <w:r w:rsidRPr="00047940">
        <w:rPr>
          <w:rFonts w:ascii="Times New Roman" w:eastAsia="Calibri" w:hAnsi="Times New Roman" w:cs="Times New Roman"/>
          <w:sz w:val="30"/>
          <w:szCs w:val="30"/>
          <w:lang w:val="be-BY" w:eastAsia="be-BY"/>
        </w:rPr>
        <w:t>может быть организовано проведение факультативных занятий (очная, заочная формы получения образования), стимулирующих занятий (очная, заочная формы получения образования), поддерживающих занятий (очная форма получения образования), консультаций (заочная форма получения образования).</w:t>
      </w:r>
    </w:p>
    <w:p w:rsidR="00047940" w:rsidRPr="00047940" w:rsidRDefault="00047940" w:rsidP="00047940">
      <w:pPr>
        <w:spacing w:after="0" w:line="240" w:lineRule="auto"/>
        <w:ind w:firstLine="708"/>
        <w:jc w:val="both"/>
        <w:rPr>
          <w:rFonts w:ascii="Times New Roman" w:eastAsia="Calibri" w:hAnsi="Times New Roman" w:cs="Times New Roman"/>
          <w:sz w:val="30"/>
          <w:szCs w:val="30"/>
          <w:lang w:val="be-BY" w:eastAsia="be-BY"/>
        </w:rPr>
      </w:pPr>
      <w:r w:rsidRPr="00047940">
        <w:rPr>
          <w:rFonts w:ascii="Times New Roman" w:eastAsia="Calibri" w:hAnsi="Times New Roman" w:cs="Times New Roman"/>
          <w:sz w:val="30"/>
          <w:szCs w:val="30"/>
          <w:lang w:val="be-BY" w:eastAsia="be-BY"/>
        </w:rPr>
        <w:t>При организации образовательного процесса по учебным предметам в</w:t>
      </w:r>
      <w:r w:rsidRPr="00047940">
        <w:rPr>
          <w:rFonts w:ascii="Times New Roman" w:eastAsia="Calibri" w:hAnsi="Times New Roman" w:cs="Times New Roman"/>
          <w:sz w:val="30"/>
          <w:szCs w:val="30"/>
          <w:lang w:eastAsia="be-BY"/>
        </w:rPr>
        <w:t> </w:t>
      </w:r>
      <w:r w:rsidRPr="00047940">
        <w:rPr>
          <w:rFonts w:ascii="Times New Roman" w:eastAsia="Calibri" w:hAnsi="Times New Roman" w:cs="Times New Roman"/>
          <w:sz w:val="30"/>
          <w:szCs w:val="30"/>
          <w:lang w:val="be-BY" w:eastAsia="be-BY"/>
        </w:rPr>
        <w:t xml:space="preserve">вечерних классах </w:t>
      </w:r>
      <w:r w:rsidRPr="00047940">
        <w:rPr>
          <w:rFonts w:ascii="Times New Roman" w:eastAsia="Calibri" w:hAnsi="Times New Roman" w:cs="Times New Roman"/>
          <w:sz w:val="30"/>
          <w:szCs w:val="30"/>
          <w:lang w:eastAsia="be-BY"/>
        </w:rPr>
        <w:t xml:space="preserve">средней школы </w:t>
      </w:r>
      <w:r w:rsidRPr="00047940">
        <w:rPr>
          <w:rFonts w:ascii="Times New Roman" w:eastAsia="Calibri" w:hAnsi="Times New Roman" w:cs="Times New Roman"/>
          <w:sz w:val="30"/>
          <w:szCs w:val="30"/>
          <w:lang w:val="be-BY" w:eastAsia="be-BY"/>
        </w:rPr>
        <w:t>учителя</w:t>
      </w:r>
      <w:r w:rsidRPr="00047940">
        <w:rPr>
          <w:rFonts w:ascii="Times New Roman" w:eastAsia="Calibri" w:hAnsi="Times New Roman" w:cs="Times New Roman"/>
          <w:sz w:val="30"/>
          <w:szCs w:val="30"/>
          <w:lang w:eastAsia="be-BY"/>
        </w:rPr>
        <w:t xml:space="preserve"> </w:t>
      </w:r>
      <w:r w:rsidRPr="00047940">
        <w:rPr>
          <w:rFonts w:ascii="Times New Roman" w:eastAsia="Calibri" w:hAnsi="Times New Roman" w:cs="Times New Roman"/>
          <w:sz w:val="30"/>
          <w:szCs w:val="30"/>
          <w:lang w:val="be-BY" w:eastAsia="be-BY"/>
        </w:rPr>
        <w:t>должны руководствоваться приложениями к</w:t>
      </w:r>
      <w:r w:rsidRPr="00047940">
        <w:rPr>
          <w:rFonts w:ascii="Times New Roman" w:eastAsia="Calibri" w:hAnsi="Times New Roman" w:cs="Times New Roman"/>
          <w:sz w:val="30"/>
          <w:szCs w:val="30"/>
          <w:lang w:eastAsia="be-BY"/>
        </w:rPr>
        <w:t> </w:t>
      </w:r>
      <w:r w:rsidRPr="00047940">
        <w:rPr>
          <w:rFonts w:ascii="Times New Roman" w:eastAsia="Calibri" w:hAnsi="Times New Roman" w:cs="Times New Roman"/>
          <w:sz w:val="30"/>
          <w:szCs w:val="30"/>
          <w:lang w:val="be-BY" w:eastAsia="be-BY"/>
        </w:rPr>
        <w:t>данному инструктивно-методическому письму.</w:t>
      </w:r>
    </w:p>
    <w:p w:rsidR="00047940" w:rsidRPr="00047940" w:rsidRDefault="00047940" w:rsidP="00047940">
      <w:pPr>
        <w:spacing w:after="0" w:line="240" w:lineRule="auto"/>
        <w:ind w:firstLine="708"/>
        <w:jc w:val="both"/>
        <w:rPr>
          <w:rFonts w:ascii="Times New Roman" w:eastAsia="Calibri" w:hAnsi="Times New Roman" w:cs="Times New Roman"/>
          <w:b/>
          <w:color w:val="000000" w:themeColor="text1"/>
          <w:sz w:val="30"/>
          <w:szCs w:val="30"/>
          <w:lang w:eastAsia="be-BY"/>
        </w:rPr>
      </w:pPr>
      <w:r w:rsidRPr="00047940">
        <w:rPr>
          <w:rFonts w:ascii="Times New Roman" w:eastAsia="Calibri" w:hAnsi="Times New Roman" w:cs="Times New Roman"/>
          <w:b/>
          <w:color w:val="000000" w:themeColor="text1"/>
          <w:sz w:val="30"/>
          <w:szCs w:val="30"/>
          <w:lang w:eastAsia="be-BY"/>
        </w:rPr>
        <w:lastRenderedPageBreak/>
        <w:t>4. Особенности организации факультативных занятий музыкальной, театральной, хореографической и художественной направленности</w:t>
      </w:r>
    </w:p>
    <w:p w:rsidR="00047940" w:rsidRPr="00047940" w:rsidRDefault="00047940" w:rsidP="00047940">
      <w:pPr>
        <w:spacing w:after="0" w:line="240" w:lineRule="auto"/>
        <w:ind w:firstLine="708"/>
        <w:jc w:val="both"/>
        <w:rPr>
          <w:rFonts w:ascii="Times New Roman" w:eastAsia="Calibri" w:hAnsi="Times New Roman" w:cs="Times New Roman"/>
          <w:sz w:val="30"/>
          <w:szCs w:val="30"/>
          <w:lang w:eastAsia="be-BY"/>
        </w:rPr>
      </w:pPr>
      <w:r w:rsidRPr="00047940">
        <w:rPr>
          <w:rFonts w:ascii="Times New Roman" w:eastAsia="Calibri" w:hAnsi="Times New Roman" w:cs="Times New Roman"/>
          <w:sz w:val="30"/>
          <w:szCs w:val="30"/>
          <w:lang w:val="be-BY" w:eastAsia="be-BY"/>
        </w:rPr>
        <w:t>Факультативные занятия музыкальной, хореографической, художественной, театральной</w:t>
      </w:r>
      <w:r w:rsidRPr="00047940">
        <w:rPr>
          <w:rFonts w:ascii="Times New Roman" w:eastAsia="Calibri" w:hAnsi="Times New Roman" w:cs="Times New Roman"/>
          <w:sz w:val="30"/>
          <w:szCs w:val="30"/>
          <w:lang w:eastAsia="be-BY"/>
        </w:rPr>
        <w:t xml:space="preserve"> направленности могут быть организованы в </w:t>
      </w:r>
      <w:r w:rsidRPr="00047940">
        <w:rPr>
          <w:rFonts w:ascii="Times New Roman" w:eastAsia="Calibri" w:hAnsi="Times New Roman" w:cs="Times New Roman"/>
          <w:sz w:val="30"/>
          <w:szCs w:val="30"/>
          <w:lang w:val="be-BY" w:eastAsia="be-BY"/>
        </w:rPr>
        <w:t xml:space="preserve">соответствии с запросами учащихся, законных представителей несовершеннолетних учащихся и возможностями учреждения </w:t>
      </w:r>
      <w:r w:rsidRPr="00047940">
        <w:rPr>
          <w:rFonts w:ascii="Times New Roman" w:eastAsia="Calibri" w:hAnsi="Times New Roman" w:cs="Times New Roman"/>
          <w:sz w:val="30"/>
          <w:szCs w:val="30"/>
          <w:lang w:eastAsia="be-BY"/>
        </w:rPr>
        <w:t xml:space="preserve">общего среднего </w:t>
      </w:r>
      <w:r w:rsidRPr="00047940">
        <w:rPr>
          <w:rFonts w:ascii="Times New Roman" w:eastAsia="Calibri" w:hAnsi="Times New Roman" w:cs="Times New Roman"/>
          <w:sz w:val="30"/>
          <w:szCs w:val="30"/>
          <w:lang w:val="be-BY" w:eastAsia="be-BY"/>
        </w:rPr>
        <w:t>образования</w:t>
      </w:r>
      <w:r w:rsidRPr="00047940">
        <w:rPr>
          <w:rFonts w:ascii="Times New Roman" w:eastAsia="Calibri" w:hAnsi="Times New Roman" w:cs="Times New Roman"/>
          <w:sz w:val="30"/>
          <w:szCs w:val="30"/>
          <w:lang w:eastAsia="be-BY"/>
        </w:rPr>
        <w:t xml:space="preserve"> (часть четвертая пункта 12 статьи </w:t>
      </w:r>
      <w:r w:rsidRPr="00047940">
        <w:rPr>
          <w:rFonts w:ascii="Times New Roman" w:eastAsia="Calibri" w:hAnsi="Times New Roman" w:cs="Times New Roman"/>
          <w:sz w:val="30"/>
          <w:szCs w:val="30"/>
          <w:lang w:val="be-BY" w:eastAsia="be-BY"/>
        </w:rPr>
        <w:t>15</w:t>
      </w:r>
      <w:r w:rsidRPr="00047940">
        <w:rPr>
          <w:rFonts w:ascii="Times New Roman" w:eastAsia="Calibri" w:hAnsi="Times New Roman" w:cs="Times New Roman"/>
          <w:sz w:val="30"/>
          <w:szCs w:val="30"/>
          <w:lang w:eastAsia="be-BY"/>
        </w:rPr>
        <w:t>0</w:t>
      </w:r>
      <w:r w:rsidRPr="00047940">
        <w:rPr>
          <w:rFonts w:ascii="Times New Roman" w:eastAsia="Calibri" w:hAnsi="Times New Roman" w:cs="Times New Roman"/>
          <w:sz w:val="30"/>
          <w:szCs w:val="30"/>
          <w:lang w:val="be-BY" w:eastAsia="be-BY"/>
        </w:rPr>
        <w:t xml:space="preserve"> Кодекса Республики Беларусь об</w:t>
      </w:r>
      <w:r w:rsidRPr="00047940">
        <w:rPr>
          <w:rFonts w:ascii="Times New Roman" w:eastAsia="Calibri" w:hAnsi="Times New Roman" w:cs="Times New Roman"/>
          <w:sz w:val="30"/>
          <w:szCs w:val="30"/>
          <w:lang w:eastAsia="be-BY"/>
        </w:rPr>
        <w:t> </w:t>
      </w:r>
      <w:r w:rsidRPr="00047940">
        <w:rPr>
          <w:rFonts w:ascii="Times New Roman" w:eastAsia="Calibri" w:hAnsi="Times New Roman" w:cs="Times New Roman"/>
          <w:sz w:val="30"/>
          <w:szCs w:val="30"/>
          <w:lang w:val="be-BY" w:eastAsia="be-BY"/>
        </w:rPr>
        <w:t>образовании</w:t>
      </w:r>
      <w:r w:rsidRPr="00047940">
        <w:rPr>
          <w:rFonts w:ascii="Times New Roman" w:eastAsia="Calibri" w:hAnsi="Times New Roman" w:cs="Times New Roman"/>
          <w:sz w:val="30"/>
          <w:szCs w:val="30"/>
          <w:lang w:eastAsia="be-BY"/>
        </w:rPr>
        <w:t>).</w:t>
      </w:r>
    </w:p>
    <w:p w:rsidR="00047940" w:rsidRPr="00047940" w:rsidRDefault="00047940" w:rsidP="00047940">
      <w:pPr>
        <w:spacing w:after="0" w:line="240" w:lineRule="auto"/>
        <w:ind w:firstLine="708"/>
        <w:jc w:val="both"/>
        <w:rPr>
          <w:rFonts w:ascii="Times New Roman" w:eastAsia="Calibri" w:hAnsi="Times New Roman" w:cs="Times New Roman"/>
          <w:sz w:val="30"/>
          <w:szCs w:val="30"/>
          <w:lang w:eastAsia="be-BY"/>
        </w:rPr>
      </w:pPr>
      <w:r w:rsidRPr="00047940">
        <w:rPr>
          <w:rFonts w:ascii="Times New Roman" w:eastAsia="Calibri" w:hAnsi="Times New Roman" w:cs="Times New Roman"/>
          <w:sz w:val="30"/>
          <w:szCs w:val="30"/>
          <w:lang w:eastAsia="be-BY"/>
        </w:rPr>
        <w:t xml:space="preserve">В новой редакции </w:t>
      </w:r>
      <w:r w:rsidRPr="00047940">
        <w:rPr>
          <w:rFonts w:ascii="Times New Roman" w:eastAsia="Calibri" w:hAnsi="Times New Roman" w:cs="Times New Roman"/>
          <w:sz w:val="30"/>
          <w:szCs w:val="30"/>
          <w:lang w:val="be-BY" w:eastAsia="be-BY"/>
        </w:rPr>
        <w:t>Палажэння аб установе агульнай сярэдняй адукацыі</w:t>
      </w:r>
      <w:r w:rsidRPr="00047940">
        <w:rPr>
          <w:rFonts w:ascii="Times New Roman" w:eastAsia="Calibri" w:hAnsi="Times New Roman" w:cs="Times New Roman"/>
          <w:sz w:val="30"/>
          <w:szCs w:val="30"/>
          <w:lang w:eastAsia="be-BY"/>
        </w:rPr>
        <w:t>,</w:t>
      </w:r>
      <w:r w:rsidRPr="00047940">
        <w:rPr>
          <w:rFonts w:ascii="Times New Roman" w:eastAsia="Calibri" w:hAnsi="Times New Roman" w:cs="Times New Roman"/>
          <w:sz w:val="30"/>
          <w:szCs w:val="30"/>
          <w:lang w:val="be-BY" w:eastAsia="be-BY"/>
        </w:rPr>
        <w:t xml:space="preserve"> как и в действующей</w:t>
      </w:r>
      <w:r w:rsidRPr="00047940">
        <w:rPr>
          <w:rFonts w:ascii="Times New Roman" w:eastAsia="Calibri" w:hAnsi="Times New Roman" w:cs="Times New Roman"/>
          <w:sz w:val="30"/>
          <w:szCs w:val="30"/>
          <w:lang w:eastAsia="be-BY"/>
        </w:rPr>
        <w:t xml:space="preserve"> до 1 сентября 2022 г.</w:t>
      </w:r>
      <w:r w:rsidRPr="00047940">
        <w:rPr>
          <w:rFonts w:ascii="Times New Roman" w:eastAsia="Calibri" w:hAnsi="Times New Roman" w:cs="Times New Roman"/>
          <w:sz w:val="30"/>
          <w:szCs w:val="30"/>
          <w:lang w:val="be-BY" w:eastAsia="be-BY"/>
        </w:rPr>
        <w:t xml:space="preserve"> редакции</w:t>
      </w:r>
      <w:r w:rsidRPr="00047940">
        <w:rPr>
          <w:rFonts w:ascii="Times New Roman" w:eastAsia="Calibri" w:hAnsi="Times New Roman" w:cs="Times New Roman"/>
          <w:sz w:val="30"/>
          <w:szCs w:val="30"/>
          <w:lang w:eastAsia="be-BY"/>
        </w:rPr>
        <w:t>,</w:t>
      </w:r>
      <w:r w:rsidRPr="00047940">
        <w:rPr>
          <w:rFonts w:ascii="Times New Roman" w:eastAsia="Calibri" w:hAnsi="Times New Roman" w:cs="Times New Roman"/>
          <w:sz w:val="30"/>
          <w:szCs w:val="30"/>
          <w:lang w:val="be-BY" w:eastAsia="be-BY"/>
        </w:rPr>
        <w:t xml:space="preserve"> </w:t>
      </w:r>
      <w:r w:rsidRPr="00047940">
        <w:rPr>
          <w:rFonts w:ascii="Times New Roman" w:eastAsia="Calibri" w:hAnsi="Times New Roman" w:cs="Times New Roman"/>
          <w:sz w:val="30"/>
          <w:szCs w:val="30"/>
          <w:lang w:eastAsia="be-BY"/>
        </w:rPr>
        <w:t>закреплено, что:</w:t>
      </w:r>
    </w:p>
    <w:p w:rsidR="00047940" w:rsidRPr="00047940" w:rsidRDefault="00047940" w:rsidP="00047940">
      <w:pPr>
        <w:spacing w:after="0" w:line="240" w:lineRule="auto"/>
        <w:ind w:firstLine="708"/>
        <w:jc w:val="both"/>
        <w:rPr>
          <w:rFonts w:ascii="Times New Roman" w:eastAsia="Calibri" w:hAnsi="Times New Roman" w:cs="Times New Roman"/>
          <w:sz w:val="30"/>
          <w:szCs w:val="30"/>
          <w:lang w:val="be-BY" w:eastAsia="be-BY"/>
        </w:rPr>
      </w:pPr>
      <w:r w:rsidRPr="00047940">
        <w:rPr>
          <w:rFonts w:ascii="Times New Roman" w:eastAsia="Calibri" w:hAnsi="Times New Roman" w:cs="Times New Roman"/>
          <w:sz w:val="30"/>
          <w:szCs w:val="30"/>
          <w:lang w:eastAsia="be-BY"/>
        </w:rPr>
        <w:t>с</w:t>
      </w:r>
      <w:r w:rsidRPr="00047940">
        <w:rPr>
          <w:rFonts w:ascii="Times New Roman" w:eastAsia="Calibri" w:hAnsi="Times New Roman" w:cs="Times New Roman"/>
          <w:sz w:val="30"/>
          <w:szCs w:val="30"/>
          <w:lang w:val="be-BY" w:eastAsia="be-BY"/>
        </w:rPr>
        <w:t>оставы групп для проведения факультативных занятий музыкальной, театральной, хореографической и художественной направленности утверждаются приказом руководителя учреждения общего среднего образования;</w:t>
      </w:r>
      <w:r w:rsidRPr="00047940">
        <w:rPr>
          <w:rFonts w:ascii="Times New Roman" w:eastAsia="Calibri" w:hAnsi="Times New Roman" w:cs="Times New Roman"/>
          <w:sz w:val="30"/>
          <w:szCs w:val="30"/>
          <w:lang w:eastAsia="be-BY"/>
        </w:rPr>
        <w:t xml:space="preserve"> в состав группы могут объединяться </w:t>
      </w:r>
      <w:r w:rsidRPr="00047940">
        <w:rPr>
          <w:rFonts w:ascii="Times New Roman" w:eastAsia="Calibri" w:hAnsi="Times New Roman" w:cs="Times New Roman"/>
          <w:sz w:val="30"/>
          <w:szCs w:val="30"/>
          <w:lang w:val="be-BY" w:eastAsia="be-BY"/>
        </w:rPr>
        <w:t>учащиеся</w:t>
      </w:r>
      <w:r w:rsidRPr="00047940">
        <w:rPr>
          <w:rFonts w:ascii="Times New Roman" w:eastAsia="Calibri" w:hAnsi="Times New Roman" w:cs="Times New Roman"/>
          <w:sz w:val="30"/>
          <w:szCs w:val="30"/>
          <w:lang w:eastAsia="be-BY"/>
        </w:rPr>
        <w:t xml:space="preserve"> одного или </w:t>
      </w:r>
      <w:r w:rsidRPr="00047940">
        <w:rPr>
          <w:rFonts w:ascii="Times New Roman" w:eastAsia="Calibri" w:hAnsi="Times New Roman" w:cs="Times New Roman"/>
          <w:sz w:val="30"/>
          <w:szCs w:val="30"/>
          <w:lang w:val="be-BY" w:eastAsia="be-BY"/>
        </w:rPr>
        <w:t>параллельных классов;</w:t>
      </w:r>
    </w:p>
    <w:p w:rsidR="00047940" w:rsidRPr="00047940" w:rsidRDefault="00047940" w:rsidP="00047940">
      <w:pPr>
        <w:spacing w:after="0" w:line="240" w:lineRule="auto"/>
        <w:ind w:firstLine="708"/>
        <w:jc w:val="both"/>
        <w:rPr>
          <w:rFonts w:ascii="Times New Roman" w:eastAsia="Calibri" w:hAnsi="Times New Roman" w:cs="Times New Roman"/>
          <w:sz w:val="30"/>
          <w:szCs w:val="30"/>
          <w:lang w:val="be-BY" w:eastAsia="be-BY"/>
        </w:rPr>
      </w:pPr>
      <w:r w:rsidRPr="00047940">
        <w:rPr>
          <w:rFonts w:ascii="Times New Roman" w:eastAsia="Calibri" w:hAnsi="Times New Roman" w:cs="Times New Roman"/>
          <w:sz w:val="30"/>
          <w:szCs w:val="30"/>
          <w:lang w:val="be-BY" w:eastAsia="be-BY"/>
        </w:rPr>
        <w:t>факультативные занятия музыкальной, хореографической, театральной направленности могут проводиться совместно учителем, который реализует содержание соответствующей учебной программы факультативных занятий, и концертмейстером (аккомпаниатором);</w:t>
      </w:r>
    </w:p>
    <w:p w:rsidR="00047940" w:rsidRPr="00047940" w:rsidRDefault="00047940" w:rsidP="00047940">
      <w:pPr>
        <w:spacing w:after="0" w:line="240" w:lineRule="auto"/>
        <w:ind w:firstLine="708"/>
        <w:jc w:val="both"/>
        <w:rPr>
          <w:rFonts w:ascii="Times New Roman" w:eastAsia="Calibri" w:hAnsi="Times New Roman" w:cs="Times New Roman"/>
          <w:sz w:val="30"/>
          <w:szCs w:val="30"/>
          <w:lang w:eastAsia="be-BY"/>
        </w:rPr>
      </w:pPr>
      <w:r w:rsidRPr="00047940">
        <w:rPr>
          <w:rFonts w:ascii="Times New Roman" w:eastAsia="Calibri" w:hAnsi="Times New Roman" w:cs="Times New Roman"/>
          <w:sz w:val="30"/>
          <w:szCs w:val="30"/>
          <w:lang w:eastAsia="be-BY"/>
        </w:rPr>
        <w:t>ф</w:t>
      </w:r>
      <w:r w:rsidRPr="00047940">
        <w:rPr>
          <w:rFonts w:ascii="Times New Roman" w:eastAsia="Calibri" w:hAnsi="Times New Roman" w:cs="Times New Roman"/>
          <w:sz w:val="30"/>
          <w:szCs w:val="30"/>
          <w:lang w:val="be-BY" w:eastAsia="be-BY"/>
        </w:rPr>
        <w:t>акультативные занятия музыкальной, театральной, хореографической и художественной направленности проводятся в соответствии с отдельным расписанием, которое утверждается руководителем учреждения общего среднего образования</w:t>
      </w:r>
      <w:r w:rsidRPr="00047940">
        <w:rPr>
          <w:rFonts w:ascii="Times New Roman" w:eastAsia="Calibri" w:hAnsi="Times New Roman" w:cs="Times New Roman"/>
          <w:sz w:val="30"/>
          <w:szCs w:val="30"/>
          <w:lang w:eastAsia="be-BY"/>
        </w:rPr>
        <w:t>.</w:t>
      </w:r>
    </w:p>
    <w:p w:rsidR="00047940" w:rsidRPr="00047940" w:rsidRDefault="00047940" w:rsidP="00047940">
      <w:pPr>
        <w:spacing w:after="0" w:line="240" w:lineRule="auto"/>
        <w:ind w:firstLine="708"/>
        <w:jc w:val="both"/>
        <w:rPr>
          <w:rFonts w:ascii="Times New Roman" w:eastAsia="Calibri" w:hAnsi="Times New Roman" w:cs="Times New Roman"/>
          <w:i/>
          <w:iCs/>
          <w:sz w:val="30"/>
          <w:szCs w:val="30"/>
          <w:lang w:eastAsia="be-BY"/>
        </w:rPr>
      </w:pPr>
      <w:r w:rsidRPr="00047940">
        <w:rPr>
          <w:rFonts w:ascii="Times New Roman" w:eastAsia="Calibri" w:hAnsi="Times New Roman" w:cs="Times New Roman"/>
          <w:sz w:val="30"/>
          <w:szCs w:val="30"/>
          <w:lang w:val="be-BY" w:eastAsia="be-BY"/>
        </w:rPr>
        <w:t xml:space="preserve">Факультативные занятия музыкальной, театральной, хореографической и художественной направленности проводятся в соответствии с учебными программами, утвержденными Министерством образования Республики Беларусь и размещенными на национальном образовательном портале: </w:t>
      </w:r>
      <w:r w:rsidRPr="00047940">
        <w:rPr>
          <w:rFonts w:ascii="Times New Roman" w:eastAsia="Calibri" w:hAnsi="Times New Roman" w:cs="Times New Roman"/>
          <w:i/>
          <w:sz w:val="30"/>
          <w:szCs w:val="30"/>
          <w:shd w:val="clear" w:color="auto" w:fill="FFFFFF"/>
          <w:lang w:val="en-US" w:eastAsia="be-BY"/>
        </w:rPr>
        <w:t>https</w:t>
      </w:r>
      <w:r w:rsidRPr="00047940">
        <w:rPr>
          <w:rFonts w:ascii="Times New Roman" w:eastAsia="Calibri" w:hAnsi="Times New Roman" w:cs="Times New Roman"/>
          <w:i/>
          <w:sz w:val="30"/>
          <w:szCs w:val="30"/>
          <w:shd w:val="clear" w:color="auto" w:fill="FFFFFF"/>
          <w:lang w:eastAsia="be-BY"/>
        </w:rPr>
        <w:t>://</w:t>
      </w:r>
      <w:r w:rsidRPr="00047940">
        <w:rPr>
          <w:rFonts w:ascii="Times New Roman" w:eastAsia="Calibri" w:hAnsi="Times New Roman" w:cs="Times New Roman"/>
          <w:i/>
          <w:sz w:val="30"/>
          <w:szCs w:val="30"/>
          <w:shd w:val="clear" w:color="auto" w:fill="FFFFFF"/>
          <w:lang w:val="en-US" w:eastAsia="be-BY"/>
        </w:rPr>
        <w:t>adu</w:t>
      </w:r>
      <w:r w:rsidRPr="00047940">
        <w:rPr>
          <w:rFonts w:ascii="Times New Roman" w:eastAsia="Calibri" w:hAnsi="Times New Roman" w:cs="Times New Roman"/>
          <w:i/>
          <w:sz w:val="30"/>
          <w:szCs w:val="30"/>
          <w:shd w:val="clear" w:color="auto" w:fill="FFFFFF"/>
          <w:lang w:eastAsia="be-BY"/>
        </w:rPr>
        <w:t>.</w:t>
      </w:r>
      <w:r w:rsidRPr="00047940">
        <w:rPr>
          <w:rFonts w:ascii="Times New Roman" w:eastAsia="Calibri" w:hAnsi="Times New Roman" w:cs="Times New Roman"/>
          <w:i/>
          <w:sz w:val="30"/>
          <w:szCs w:val="30"/>
          <w:shd w:val="clear" w:color="auto" w:fill="FFFFFF"/>
          <w:lang w:val="en-US" w:eastAsia="be-BY"/>
        </w:rPr>
        <w:t>by</w:t>
      </w:r>
      <w:r w:rsidRPr="00047940">
        <w:rPr>
          <w:rFonts w:ascii="Times New Roman" w:eastAsia="Calibri" w:hAnsi="Times New Roman" w:cs="Times New Roman"/>
          <w:i/>
          <w:sz w:val="30"/>
          <w:szCs w:val="30"/>
          <w:shd w:val="clear" w:color="auto" w:fill="FFFFFF"/>
          <w:lang w:eastAsia="be-BY"/>
        </w:rPr>
        <w:t>/ О</w:t>
      </w:r>
      <w:r w:rsidRPr="00047940">
        <w:rPr>
          <w:rFonts w:ascii="Times New Roman" w:eastAsia="Calibri" w:hAnsi="Times New Roman" w:cs="Times New Roman"/>
          <w:i/>
          <w:sz w:val="30"/>
          <w:szCs w:val="30"/>
          <w:shd w:val="clear" w:color="auto" w:fill="FFFFFF"/>
          <w:lang w:val="be-BY" w:eastAsia="be-BY"/>
        </w:rPr>
        <w:t>бразовательный процесс. 202</w:t>
      </w:r>
      <w:r w:rsidRPr="00047940">
        <w:rPr>
          <w:rFonts w:ascii="Times New Roman" w:eastAsia="Calibri" w:hAnsi="Times New Roman" w:cs="Times New Roman"/>
          <w:i/>
          <w:sz w:val="30"/>
          <w:szCs w:val="30"/>
          <w:shd w:val="clear" w:color="auto" w:fill="FFFFFF"/>
          <w:lang w:eastAsia="be-BY"/>
        </w:rPr>
        <w:t>2</w:t>
      </w:r>
      <w:r w:rsidRPr="00047940">
        <w:rPr>
          <w:rFonts w:ascii="Times New Roman" w:eastAsia="Calibri" w:hAnsi="Times New Roman" w:cs="Times New Roman"/>
          <w:i/>
          <w:sz w:val="30"/>
          <w:szCs w:val="30"/>
          <w:shd w:val="clear" w:color="auto" w:fill="FFFFFF"/>
          <w:lang w:val="be-BY" w:eastAsia="be-BY"/>
        </w:rPr>
        <w:t>/202</w:t>
      </w:r>
      <w:r w:rsidRPr="00047940">
        <w:rPr>
          <w:rFonts w:ascii="Times New Roman" w:eastAsia="Calibri" w:hAnsi="Times New Roman" w:cs="Times New Roman"/>
          <w:i/>
          <w:sz w:val="30"/>
          <w:szCs w:val="30"/>
          <w:shd w:val="clear" w:color="auto" w:fill="FFFFFF"/>
          <w:lang w:eastAsia="be-BY"/>
        </w:rPr>
        <w:t>3</w:t>
      </w:r>
      <w:r w:rsidRPr="00047940">
        <w:rPr>
          <w:rFonts w:ascii="Times New Roman" w:eastAsia="Calibri" w:hAnsi="Times New Roman" w:cs="Times New Roman"/>
          <w:i/>
          <w:sz w:val="30"/>
          <w:szCs w:val="30"/>
          <w:shd w:val="clear" w:color="auto" w:fill="FFFFFF"/>
          <w:lang w:val="be-BY" w:eastAsia="be-BY"/>
        </w:rPr>
        <w:t xml:space="preserve"> учебный год / Общее среднее образование / </w:t>
      </w:r>
      <w:hyperlink r:id="rId13" w:history="1">
        <w:r w:rsidRPr="00047940">
          <w:rPr>
            <w:rFonts w:ascii="Times New Roman" w:eastAsia="Calibri" w:hAnsi="Times New Roman" w:cs="Times New Roman"/>
            <w:i/>
            <w:color w:val="0000FF"/>
            <w:sz w:val="30"/>
            <w:szCs w:val="30"/>
            <w:u w:val="single"/>
            <w:shd w:val="clear" w:color="auto" w:fill="FFFFFF"/>
            <w:lang w:eastAsia="be-BY"/>
          </w:rPr>
          <w:t>П</w:t>
        </w:r>
        <w:r w:rsidRPr="00047940">
          <w:rPr>
            <w:rFonts w:ascii="Times New Roman" w:eastAsia="Calibri" w:hAnsi="Times New Roman" w:cs="Times New Roman"/>
            <w:i/>
            <w:color w:val="0000FF"/>
            <w:sz w:val="30"/>
            <w:szCs w:val="30"/>
            <w:u w:val="single"/>
            <w:shd w:val="clear" w:color="auto" w:fill="FFFFFF"/>
            <w:lang w:val="be-BY" w:eastAsia="be-BY"/>
          </w:rPr>
          <w:t>еречень учебных программ факультативных занятий</w:t>
        </w:r>
      </w:hyperlink>
      <w:r w:rsidRPr="00047940">
        <w:rPr>
          <w:rFonts w:ascii="Times New Roman" w:eastAsia="Calibri" w:hAnsi="Times New Roman" w:cs="Times New Roman"/>
          <w:i/>
          <w:sz w:val="30"/>
          <w:szCs w:val="30"/>
          <w:shd w:val="clear" w:color="auto" w:fill="FFFFFF"/>
          <w:lang w:eastAsia="be-BY"/>
        </w:rPr>
        <w:t xml:space="preserve">; </w:t>
      </w:r>
      <w:hyperlink r:id="rId14" w:history="1">
        <w:r w:rsidRPr="00047940">
          <w:rPr>
            <w:rFonts w:ascii="Times New Roman" w:eastAsia="Calibri" w:hAnsi="Times New Roman" w:cs="Times New Roman"/>
            <w:i/>
            <w:color w:val="0000FF"/>
            <w:sz w:val="30"/>
            <w:szCs w:val="30"/>
            <w:u w:val="single"/>
            <w:shd w:val="clear" w:color="auto" w:fill="FFFFFF"/>
            <w:lang w:val="be-BY" w:eastAsia="be-BY"/>
          </w:rPr>
          <w:t>Допрофессиональная и профессиональная подготовка</w:t>
        </w:r>
      </w:hyperlink>
      <w:r w:rsidRPr="00047940">
        <w:rPr>
          <w:rFonts w:ascii="Times New Roman" w:eastAsia="Calibri" w:hAnsi="Times New Roman" w:cs="Times New Roman"/>
          <w:sz w:val="30"/>
          <w:szCs w:val="30"/>
          <w:lang w:eastAsia="be-BY"/>
        </w:rPr>
        <w:t>.</w:t>
      </w:r>
    </w:p>
    <w:p w:rsidR="00047940" w:rsidRPr="00047940" w:rsidRDefault="00047940" w:rsidP="00047940">
      <w:pPr>
        <w:spacing w:after="0" w:line="240" w:lineRule="auto"/>
        <w:ind w:firstLine="708"/>
        <w:jc w:val="both"/>
        <w:rPr>
          <w:rFonts w:ascii="Times New Roman" w:eastAsia="Calibri" w:hAnsi="Times New Roman" w:cs="Times New Roman"/>
          <w:sz w:val="30"/>
          <w:szCs w:val="30"/>
          <w:lang w:val="be-BY" w:eastAsia="be-BY"/>
        </w:rPr>
      </w:pPr>
      <w:r w:rsidRPr="00047940">
        <w:rPr>
          <w:rFonts w:ascii="Times New Roman" w:eastAsia="Calibri" w:hAnsi="Times New Roman" w:cs="Times New Roman"/>
          <w:sz w:val="30"/>
          <w:szCs w:val="30"/>
          <w:lang w:val="be-BY" w:eastAsia="be-BY"/>
        </w:rPr>
        <w:t>В соответствии с</w:t>
      </w:r>
      <w:r w:rsidRPr="00047940">
        <w:rPr>
          <w:rFonts w:ascii="Times New Roman" w:eastAsia="Calibri" w:hAnsi="Times New Roman" w:cs="Times New Roman"/>
          <w:sz w:val="30"/>
          <w:szCs w:val="30"/>
          <w:lang w:eastAsia="be-BY"/>
        </w:rPr>
        <w:t>о</w:t>
      </w:r>
      <w:r w:rsidRPr="00047940">
        <w:rPr>
          <w:rFonts w:ascii="Times New Roman" w:eastAsia="Calibri" w:hAnsi="Times New Roman" w:cs="Times New Roman"/>
          <w:sz w:val="30"/>
          <w:szCs w:val="30"/>
          <w:lang w:val="be-BY" w:eastAsia="be-BY"/>
        </w:rPr>
        <w:t xml:space="preserve"> </w:t>
      </w:r>
      <w:r w:rsidRPr="00047940">
        <w:rPr>
          <w:rFonts w:ascii="Times New Roman" w:eastAsia="Calibri" w:hAnsi="Times New Roman" w:cs="Times New Roman"/>
          <w:sz w:val="30"/>
          <w:szCs w:val="30"/>
          <w:lang w:eastAsia="be-BY"/>
        </w:rPr>
        <w:t>С</w:t>
      </w:r>
      <w:r w:rsidRPr="00047940">
        <w:rPr>
          <w:rFonts w:ascii="Times New Roman" w:eastAsia="Times New Roman" w:hAnsi="Times New Roman" w:cs="Times New Roman"/>
          <w:sz w:val="30"/>
          <w:szCs w:val="30"/>
          <w:lang w:val="be-BY" w:eastAsia="be-BY"/>
        </w:rPr>
        <w:t>пецифически</w:t>
      </w:r>
      <w:r w:rsidRPr="00047940">
        <w:rPr>
          <w:rFonts w:ascii="Times New Roman" w:eastAsia="Times New Roman" w:hAnsi="Times New Roman" w:cs="Times New Roman"/>
          <w:sz w:val="30"/>
          <w:szCs w:val="30"/>
          <w:lang w:eastAsia="be-BY"/>
        </w:rPr>
        <w:t>ми</w:t>
      </w:r>
      <w:r w:rsidRPr="00047940">
        <w:rPr>
          <w:rFonts w:ascii="Times New Roman" w:eastAsia="Times New Roman" w:hAnsi="Times New Roman" w:cs="Times New Roman"/>
          <w:sz w:val="30"/>
          <w:szCs w:val="30"/>
          <w:lang w:val="be-BY" w:eastAsia="be-BY"/>
        </w:rPr>
        <w:t xml:space="preserve"> санитарно-эпидемиологически</w:t>
      </w:r>
      <w:r w:rsidRPr="00047940">
        <w:rPr>
          <w:rFonts w:ascii="Times New Roman" w:eastAsia="Times New Roman" w:hAnsi="Times New Roman" w:cs="Times New Roman"/>
          <w:sz w:val="30"/>
          <w:szCs w:val="30"/>
          <w:lang w:eastAsia="be-BY"/>
        </w:rPr>
        <w:t>ми</w:t>
      </w:r>
      <w:r w:rsidRPr="00047940">
        <w:rPr>
          <w:rFonts w:ascii="Times New Roman" w:eastAsia="Times New Roman" w:hAnsi="Times New Roman" w:cs="Times New Roman"/>
          <w:sz w:val="30"/>
          <w:szCs w:val="30"/>
          <w:lang w:val="be-BY" w:eastAsia="be-BY"/>
        </w:rPr>
        <w:t xml:space="preserve"> требовани</w:t>
      </w:r>
      <w:r w:rsidRPr="00047940">
        <w:rPr>
          <w:rFonts w:ascii="Times New Roman" w:eastAsia="Times New Roman" w:hAnsi="Times New Roman" w:cs="Times New Roman"/>
          <w:sz w:val="30"/>
          <w:szCs w:val="30"/>
          <w:lang w:eastAsia="be-BY"/>
        </w:rPr>
        <w:t>ями</w:t>
      </w:r>
      <w:r w:rsidRPr="00047940">
        <w:rPr>
          <w:rFonts w:ascii="Times New Roman" w:eastAsia="Calibri" w:hAnsi="Times New Roman" w:cs="Times New Roman"/>
          <w:sz w:val="30"/>
          <w:szCs w:val="30"/>
          <w:lang w:val="be-BY" w:eastAsia="be-BY"/>
        </w:rPr>
        <w:t xml:space="preserve"> при организации факультативных занятий музыкальной, хореографической, художественной и театральной направленности в учреждениях общего среднего образования максимальная допустимая недельная учебная нагрузка на одного учащегося в</w:t>
      </w:r>
      <w:r w:rsidRPr="00047940">
        <w:rPr>
          <w:rFonts w:ascii="Times New Roman" w:eastAsia="Calibri" w:hAnsi="Times New Roman" w:cs="Times New Roman"/>
          <w:sz w:val="30"/>
          <w:szCs w:val="30"/>
          <w:lang w:eastAsia="be-BY"/>
        </w:rPr>
        <w:t> </w:t>
      </w:r>
      <w:r w:rsidRPr="00047940">
        <w:rPr>
          <w:rFonts w:ascii="Times New Roman" w:eastAsia="Calibri" w:hAnsi="Times New Roman" w:cs="Times New Roman"/>
          <w:sz w:val="30"/>
          <w:szCs w:val="30"/>
          <w:lang w:val="be-BY" w:eastAsia="be-BY"/>
        </w:rPr>
        <w:t xml:space="preserve">неделю может быть увеличена во </w:t>
      </w:r>
      <w:r w:rsidRPr="00047940">
        <w:rPr>
          <w:rFonts w:ascii="Times New Roman" w:eastAsia="Calibri" w:hAnsi="Times New Roman" w:cs="Times New Roman"/>
          <w:sz w:val="30"/>
          <w:szCs w:val="30"/>
          <w:lang w:val="en-US" w:eastAsia="be-BY"/>
        </w:rPr>
        <w:t>II</w:t>
      </w:r>
      <w:r w:rsidRPr="00047940">
        <w:rPr>
          <w:rFonts w:ascii="Times New Roman" w:eastAsia="Calibri" w:hAnsi="Times New Roman" w:cs="Times New Roman"/>
          <w:sz w:val="30"/>
          <w:szCs w:val="30"/>
          <w:lang w:val="be-BY" w:eastAsia="be-BY"/>
        </w:rPr>
        <w:t>–</w:t>
      </w:r>
      <w:r w:rsidRPr="00047940">
        <w:rPr>
          <w:rFonts w:ascii="Times New Roman" w:eastAsia="Calibri" w:hAnsi="Times New Roman" w:cs="Times New Roman"/>
          <w:sz w:val="30"/>
          <w:szCs w:val="30"/>
          <w:lang w:val="en-US" w:eastAsia="be-BY"/>
        </w:rPr>
        <w:t>IV</w:t>
      </w:r>
      <w:r w:rsidRPr="00047940">
        <w:rPr>
          <w:rFonts w:ascii="Times New Roman" w:eastAsia="Calibri" w:hAnsi="Times New Roman" w:cs="Times New Roman"/>
          <w:sz w:val="30"/>
          <w:szCs w:val="30"/>
          <w:lang w:val="be-BY" w:eastAsia="be-BY"/>
        </w:rPr>
        <w:t> классах в объеме 2 учебных часов, в</w:t>
      </w:r>
      <w:r w:rsidRPr="00047940">
        <w:rPr>
          <w:rFonts w:ascii="Times New Roman" w:eastAsia="Calibri" w:hAnsi="Times New Roman" w:cs="Times New Roman"/>
          <w:sz w:val="30"/>
          <w:szCs w:val="30"/>
          <w:lang w:eastAsia="be-BY"/>
        </w:rPr>
        <w:t> </w:t>
      </w:r>
      <w:r w:rsidRPr="00047940">
        <w:rPr>
          <w:rFonts w:ascii="Times New Roman" w:eastAsia="Calibri" w:hAnsi="Times New Roman" w:cs="Times New Roman"/>
          <w:sz w:val="30"/>
          <w:szCs w:val="30"/>
          <w:lang w:val="en-US" w:eastAsia="be-BY"/>
        </w:rPr>
        <w:t>V</w:t>
      </w:r>
      <w:r w:rsidRPr="00047940">
        <w:rPr>
          <w:rFonts w:ascii="Times New Roman" w:eastAsia="Calibri" w:hAnsi="Times New Roman" w:cs="Times New Roman"/>
          <w:sz w:val="30"/>
          <w:szCs w:val="30"/>
          <w:lang w:val="be-BY" w:eastAsia="be-BY"/>
        </w:rPr>
        <w:t>–</w:t>
      </w:r>
      <w:r w:rsidRPr="00047940">
        <w:rPr>
          <w:rFonts w:ascii="Times New Roman" w:eastAsia="Calibri" w:hAnsi="Times New Roman" w:cs="Times New Roman"/>
          <w:color w:val="000000"/>
          <w:sz w:val="30"/>
          <w:szCs w:val="30"/>
          <w:lang w:val="en-US" w:eastAsia="be-BY"/>
        </w:rPr>
        <w:t>IX</w:t>
      </w:r>
      <w:r w:rsidRPr="00047940">
        <w:rPr>
          <w:rFonts w:ascii="Times New Roman" w:eastAsia="Calibri" w:hAnsi="Times New Roman" w:cs="Times New Roman"/>
          <w:sz w:val="30"/>
          <w:szCs w:val="30"/>
          <w:lang w:val="be-BY" w:eastAsia="be-BY"/>
        </w:rPr>
        <w:t xml:space="preserve"> классах – в объеме 3 учебных часов. </w:t>
      </w:r>
    </w:p>
    <w:p w:rsidR="00047940" w:rsidRPr="00047940" w:rsidRDefault="00047940" w:rsidP="00047940">
      <w:pPr>
        <w:spacing w:after="0" w:line="240" w:lineRule="auto"/>
        <w:ind w:firstLine="708"/>
        <w:jc w:val="both"/>
        <w:rPr>
          <w:rFonts w:ascii="Times New Roman" w:eastAsia="Times New Roman" w:hAnsi="Times New Roman" w:cs="Times New Roman"/>
          <w:sz w:val="30"/>
          <w:szCs w:val="30"/>
          <w:lang w:val="be-BY" w:eastAsia="be-BY"/>
        </w:rPr>
      </w:pPr>
      <w:r w:rsidRPr="00047940">
        <w:rPr>
          <w:rFonts w:ascii="Times New Roman" w:eastAsia="Calibri" w:hAnsi="Times New Roman" w:cs="Times New Roman"/>
          <w:sz w:val="30"/>
          <w:szCs w:val="30"/>
          <w:lang w:val="be-BY" w:eastAsia="be-BY"/>
        </w:rPr>
        <w:t xml:space="preserve">При составлении расписания факультативных занятий, в том числе музыкальной, театральной, хореографической и художественной </w:t>
      </w:r>
      <w:r w:rsidRPr="00047940">
        <w:rPr>
          <w:rFonts w:ascii="Times New Roman" w:eastAsia="Calibri" w:hAnsi="Times New Roman" w:cs="Times New Roman"/>
          <w:sz w:val="30"/>
          <w:szCs w:val="30"/>
          <w:lang w:val="be-BY" w:eastAsia="be-BY"/>
        </w:rPr>
        <w:lastRenderedPageBreak/>
        <w:t>направленности, необходимо соблюдать требования к перерывам между учебными и факультативными занятиями согласно приложению 12</w:t>
      </w:r>
      <w:r w:rsidRPr="00047940">
        <w:rPr>
          <w:rFonts w:ascii="Times New Roman" w:eastAsia="Times New Roman" w:hAnsi="Times New Roman" w:cs="Times New Roman"/>
          <w:sz w:val="30"/>
          <w:szCs w:val="30"/>
          <w:lang w:val="be-BY" w:eastAsia="be-BY"/>
        </w:rPr>
        <w:t xml:space="preserve"> к</w:t>
      </w:r>
      <w:r w:rsidRPr="00047940">
        <w:rPr>
          <w:rFonts w:ascii="Times New Roman" w:eastAsia="Times New Roman" w:hAnsi="Times New Roman" w:cs="Times New Roman"/>
          <w:sz w:val="30"/>
          <w:szCs w:val="30"/>
          <w:lang w:eastAsia="be-BY"/>
        </w:rPr>
        <w:t> С</w:t>
      </w:r>
      <w:r w:rsidRPr="00047940">
        <w:rPr>
          <w:rFonts w:ascii="Times New Roman" w:eastAsia="Times New Roman" w:hAnsi="Times New Roman" w:cs="Times New Roman"/>
          <w:sz w:val="30"/>
          <w:szCs w:val="30"/>
          <w:lang w:val="be-BY" w:eastAsia="be-BY"/>
        </w:rPr>
        <w:t>пецифическим санитарно-эпидемиологическим требованиям.</w:t>
      </w:r>
    </w:p>
    <w:p w:rsidR="00047940" w:rsidRPr="00047940" w:rsidRDefault="00047940" w:rsidP="00047940">
      <w:pPr>
        <w:spacing w:after="0" w:line="240" w:lineRule="auto"/>
        <w:ind w:firstLine="708"/>
        <w:jc w:val="both"/>
        <w:rPr>
          <w:rFonts w:ascii="Times New Roman" w:eastAsia="Calibri" w:hAnsi="Times New Roman" w:cs="Times New Roman"/>
          <w:sz w:val="30"/>
          <w:szCs w:val="30"/>
          <w:lang w:val="be-BY" w:eastAsia="be-BY"/>
        </w:rPr>
      </w:pPr>
      <w:r w:rsidRPr="00047940">
        <w:rPr>
          <w:rFonts w:ascii="Times New Roman" w:eastAsia="Calibri" w:hAnsi="Times New Roman" w:cs="Times New Roman"/>
          <w:sz w:val="30"/>
          <w:szCs w:val="30"/>
          <w:lang w:eastAsia="be-BY"/>
        </w:rPr>
        <w:t xml:space="preserve">В </w:t>
      </w:r>
      <w:r w:rsidRPr="00047940">
        <w:rPr>
          <w:rFonts w:ascii="Times New Roman" w:eastAsia="Calibri" w:hAnsi="Times New Roman" w:cs="Times New Roman"/>
          <w:sz w:val="30"/>
          <w:szCs w:val="30"/>
          <w:lang w:val="be-BY" w:eastAsia="be-BY"/>
        </w:rPr>
        <w:t>бланк свидетельства об общем базовом образовании (свидетельства об общем базовом образовании с отличием) учащемуся, который за период обучения и воспитания</w:t>
      </w:r>
      <w:r w:rsidRPr="00047940">
        <w:rPr>
          <w:rFonts w:ascii="Times New Roman" w:eastAsia="Calibri" w:hAnsi="Times New Roman" w:cs="Times New Roman"/>
          <w:sz w:val="30"/>
          <w:szCs w:val="30"/>
          <w:lang w:eastAsia="be-BY"/>
        </w:rPr>
        <w:t xml:space="preserve"> на </w:t>
      </w:r>
      <w:r w:rsidRPr="00047940">
        <w:rPr>
          <w:rFonts w:ascii="Times New Roman" w:eastAsia="Calibri" w:hAnsi="Times New Roman" w:cs="Times New Roman"/>
          <w:sz w:val="30"/>
          <w:szCs w:val="30"/>
          <w:lang w:val="en-US" w:eastAsia="be-BY"/>
        </w:rPr>
        <w:t>I</w:t>
      </w:r>
      <w:r w:rsidRPr="00047940">
        <w:rPr>
          <w:rFonts w:ascii="Times New Roman" w:eastAsia="Calibri" w:hAnsi="Times New Roman" w:cs="Times New Roman"/>
          <w:sz w:val="30"/>
          <w:szCs w:val="30"/>
          <w:lang w:eastAsia="be-BY"/>
        </w:rPr>
        <w:t xml:space="preserve"> и </w:t>
      </w:r>
      <w:r w:rsidRPr="00047940">
        <w:rPr>
          <w:rFonts w:ascii="Times New Roman" w:eastAsia="Calibri" w:hAnsi="Times New Roman" w:cs="Times New Roman"/>
          <w:sz w:val="30"/>
          <w:szCs w:val="30"/>
          <w:lang w:val="en-US" w:eastAsia="be-BY"/>
        </w:rPr>
        <w:t>II</w:t>
      </w:r>
      <w:r w:rsidRPr="00047940">
        <w:rPr>
          <w:rFonts w:ascii="Times New Roman" w:eastAsia="Calibri" w:hAnsi="Times New Roman" w:cs="Times New Roman"/>
          <w:sz w:val="30"/>
          <w:szCs w:val="30"/>
          <w:lang w:val="be-BY" w:eastAsia="be-BY"/>
        </w:rPr>
        <w:t xml:space="preserve"> </w:t>
      </w:r>
      <w:r w:rsidRPr="00047940">
        <w:rPr>
          <w:rFonts w:ascii="Times New Roman" w:eastAsia="Calibri" w:hAnsi="Times New Roman" w:cs="Times New Roman"/>
          <w:sz w:val="30"/>
          <w:szCs w:val="30"/>
          <w:lang w:eastAsia="be-BY"/>
        </w:rPr>
        <w:t>ступенях общего среднего образования в</w:t>
      </w:r>
      <w:r w:rsidRPr="00047940">
        <w:rPr>
          <w:rFonts w:ascii="Times New Roman" w:eastAsia="Calibri" w:hAnsi="Times New Roman" w:cs="Times New Roman"/>
          <w:sz w:val="30"/>
          <w:szCs w:val="30"/>
          <w:lang w:val="be-BY" w:eastAsia="be-BY"/>
        </w:rPr>
        <w:t xml:space="preserve"> </w:t>
      </w:r>
      <w:r w:rsidRPr="00047940">
        <w:rPr>
          <w:rFonts w:ascii="Times New Roman" w:eastAsia="Calibri" w:hAnsi="Times New Roman" w:cs="Times New Roman"/>
          <w:sz w:val="30"/>
          <w:szCs w:val="30"/>
          <w:lang w:val="en-US" w:eastAsia="be-BY"/>
        </w:rPr>
        <w:t>I</w:t>
      </w:r>
      <w:r w:rsidRPr="00047940">
        <w:rPr>
          <w:rFonts w:ascii="Times New Roman" w:eastAsia="Calibri" w:hAnsi="Times New Roman" w:cs="Times New Roman"/>
          <w:sz w:val="30"/>
          <w:szCs w:val="30"/>
          <w:lang w:eastAsia="be-BY"/>
        </w:rPr>
        <w:t> (</w:t>
      </w:r>
      <w:r w:rsidRPr="00047940">
        <w:rPr>
          <w:rFonts w:ascii="Times New Roman" w:eastAsia="Calibri" w:hAnsi="Times New Roman" w:cs="Times New Roman"/>
          <w:sz w:val="30"/>
          <w:szCs w:val="30"/>
          <w:lang w:val="en-US" w:eastAsia="be-BY"/>
        </w:rPr>
        <w:t>II</w:t>
      </w:r>
      <w:r w:rsidRPr="00047940">
        <w:rPr>
          <w:rFonts w:ascii="Times New Roman" w:eastAsia="Calibri" w:hAnsi="Times New Roman" w:cs="Times New Roman"/>
          <w:sz w:val="30"/>
          <w:szCs w:val="30"/>
          <w:lang w:eastAsia="be-BY"/>
        </w:rPr>
        <w:t>)–</w:t>
      </w:r>
      <w:r w:rsidRPr="00047940">
        <w:rPr>
          <w:rFonts w:ascii="Times New Roman" w:eastAsia="Calibri" w:hAnsi="Times New Roman" w:cs="Times New Roman"/>
          <w:sz w:val="30"/>
          <w:szCs w:val="30"/>
          <w:lang w:val="en-US" w:eastAsia="be-BY"/>
        </w:rPr>
        <w:t>IX</w:t>
      </w:r>
      <w:r w:rsidRPr="00047940">
        <w:rPr>
          <w:rFonts w:ascii="Times New Roman" w:eastAsia="Calibri" w:hAnsi="Times New Roman" w:cs="Times New Roman"/>
          <w:sz w:val="30"/>
          <w:szCs w:val="30"/>
          <w:lang w:val="be-BY" w:eastAsia="be-BY"/>
        </w:rPr>
        <w:t xml:space="preserve"> классах освоил содержание факультативного занятия соответствующей направленности (музыкальной, театральной, хореографической, художественной), без выставления отметки в баллах производится запись названия учебной программы этого факультативного занятия.</w:t>
      </w:r>
    </w:p>
    <w:p w:rsidR="00047940" w:rsidRPr="00047940" w:rsidRDefault="00047940" w:rsidP="00047940">
      <w:pPr>
        <w:spacing w:after="0" w:line="240" w:lineRule="auto"/>
        <w:ind w:firstLine="708"/>
        <w:jc w:val="both"/>
        <w:rPr>
          <w:rFonts w:ascii="Times New Roman" w:eastAsia="Calibri" w:hAnsi="Times New Roman" w:cs="Times New Roman"/>
          <w:b/>
          <w:color w:val="000000"/>
          <w:sz w:val="30"/>
          <w:szCs w:val="30"/>
          <w:lang w:eastAsia="be-BY"/>
        </w:rPr>
      </w:pPr>
      <w:r w:rsidRPr="00047940">
        <w:rPr>
          <w:rFonts w:ascii="Times New Roman" w:hAnsi="Times New Roman" w:cs="Times New Roman"/>
          <w:b/>
          <w:sz w:val="30"/>
          <w:szCs w:val="30"/>
        </w:rPr>
        <w:t>5. Аттестация учащихся. Отметки, записи, используемые при аттестации учащихся. Нормы оценки результатов учебной деятельности учащихся. Контроль и оценка результатов учебной деятельности учащихся.</w:t>
      </w:r>
      <w:r w:rsidRPr="00047940">
        <w:rPr>
          <w:rFonts w:ascii="Times New Roman" w:eastAsia="Calibri" w:hAnsi="Times New Roman" w:cs="Times New Roman"/>
          <w:b/>
          <w:color w:val="000000"/>
          <w:sz w:val="30"/>
          <w:szCs w:val="30"/>
          <w:lang w:val="be-BY" w:eastAsia="be-BY"/>
        </w:rPr>
        <w:t xml:space="preserve"> Контрольно-измерительные материалы </w:t>
      </w:r>
    </w:p>
    <w:p w:rsidR="00047940" w:rsidRPr="00047940" w:rsidRDefault="00047940" w:rsidP="00047940">
      <w:pPr>
        <w:autoSpaceDE w:val="0"/>
        <w:autoSpaceDN w:val="0"/>
        <w:spacing w:after="0" w:line="240" w:lineRule="auto"/>
        <w:ind w:firstLine="709"/>
        <w:jc w:val="both"/>
        <w:rPr>
          <w:rFonts w:ascii="Times New Roman" w:hAnsi="Times New Roman" w:cs="Times New Roman"/>
          <w:color w:val="242424"/>
          <w:sz w:val="30"/>
          <w:szCs w:val="30"/>
        </w:rPr>
      </w:pPr>
      <w:r w:rsidRPr="00047940">
        <w:rPr>
          <w:rFonts w:ascii="Times New Roman" w:eastAsia="Times New Roman" w:hAnsi="Times New Roman" w:cs="Times New Roman"/>
          <w:sz w:val="30"/>
          <w:szCs w:val="30"/>
          <w:lang w:eastAsia="ru-RU"/>
        </w:rPr>
        <w:t xml:space="preserve">В соответствии со статьями 160 и 161 Кодекса Республики Беларусь об образовании учащиеся при освоении содержания образовательных программ общего среднего образования проходят текущую, промежуточную и итоговую аттестацию. Обращаем внимание, что </w:t>
      </w:r>
      <w:r w:rsidRPr="00047940">
        <w:rPr>
          <w:rFonts w:ascii="Times New Roman" w:hAnsi="Times New Roman" w:cs="Times New Roman"/>
          <w:b/>
          <w:color w:val="242424"/>
          <w:sz w:val="30"/>
          <w:szCs w:val="30"/>
        </w:rPr>
        <w:t>т</w:t>
      </w:r>
      <w:r w:rsidRPr="00047940">
        <w:rPr>
          <w:rFonts w:ascii="Times New Roman" w:hAnsi="Times New Roman" w:cs="Times New Roman"/>
          <w:b/>
          <w:color w:val="242424"/>
          <w:sz w:val="30"/>
          <w:szCs w:val="30"/>
          <w:lang w:val="be-BY"/>
        </w:rPr>
        <w:t>екущая аттестация проводится на учебных занятиях в целях систематического контроля и оценки результатов учебной деятельности учащихся</w:t>
      </w:r>
      <w:r w:rsidRPr="00047940">
        <w:rPr>
          <w:rFonts w:ascii="Times New Roman" w:hAnsi="Times New Roman" w:cs="Times New Roman"/>
          <w:color w:val="242424"/>
          <w:sz w:val="30"/>
          <w:szCs w:val="30"/>
          <w:lang w:val="be-BY"/>
        </w:rPr>
        <w:t xml:space="preserve"> в процессе изучения учебных предметов, модулей</w:t>
      </w:r>
      <w:r w:rsidRPr="00047940">
        <w:rPr>
          <w:rFonts w:ascii="Times New Roman" w:hAnsi="Times New Roman" w:cs="Times New Roman"/>
          <w:color w:val="242424"/>
          <w:sz w:val="30"/>
          <w:szCs w:val="30"/>
        </w:rPr>
        <w:t xml:space="preserve">. </w:t>
      </w:r>
    </w:p>
    <w:p w:rsidR="00047940" w:rsidRPr="00047940" w:rsidRDefault="00047940" w:rsidP="00047940">
      <w:pPr>
        <w:autoSpaceDE w:val="0"/>
        <w:autoSpaceDN w:val="0"/>
        <w:spacing w:after="0" w:line="240" w:lineRule="auto"/>
        <w:ind w:firstLine="709"/>
        <w:jc w:val="both"/>
        <w:rPr>
          <w:rFonts w:ascii="Times New Roman" w:eastAsia="Times New Roman" w:hAnsi="Times New Roman" w:cs="Times New Roman"/>
          <w:sz w:val="30"/>
          <w:szCs w:val="30"/>
          <w:lang w:eastAsia="ru-RU"/>
        </w:rPr>
      </w:pPr>
      <w:r w:rsidRPr="00047940">
        <w:rPr>
          <w:rFonts w:ascii="Times New Roman" w:eastAsia="Times New Roman" w:hAnsi="Times New Roman" w:cs="Times New Roman"/>
          <w:sz w:val="30"/>
          <w:szCs w:val="30"/>
          <w:lang w:eastAsia="ru-RU"/>
        </w:rPr>
        <w:t xml:space="preserve">Аттестация учащихся проводится в соответствии с </w:t>
      </w:r>
      <w:r w:rsidRPr="00047940">
        <w:rPr>
          <w:rFonts w:ascii="Times New Roman" w:eastAsia="Times New Roman" w:hAnsi="Times New Roman" w:cs="Times New Roman"/>
          <w:b/>
          <w:sz w:val="30"/>
          <w:szCs w:val="30"/>
          <w:lang w:eastAsia="ru-RU"/>
        </w:rPr>
        <w:t>Правилами проведения аттестации учащихся при освоении содержания образовательных программ общего среднего образования</w:t>
      </w:r>
      <w:r w:rsidRPr="00047940">
        <w:rPr>
          <w:rFonts w:ascii="Times New Roman" w:eastAsia="Times New Roman" w:hAnsi="Times New Roman" w:cs="Times New Roman"/>
          <w:sz w:val="30"/>
          <w:szCs w:val="30"/>
          <w:lang w:eastAsia="ru-RU"/>
        </w:rPr>
        <w:t xml:space="preserve">, утвержденными Министерством образования Республики Беларусь. Данными Правилами определены порядок проведения текущей, промежуточной, итоговой аттестации, в том числе </w:t>
      </w:r>
      <w:r w:rsidRPr="00047940">
        <w:rPr>
          <w:rFonts w:ascii="Times New Roman" w:eastAsia="Times New Roman" w:hAnsi="Times New Roman" w:cs="Times New Roman"/>
          <w:b/>
          <w:sz w:val="30"/>
          <w:szCs w:val="30"/>
          <w:lang w:eastAsia="ru-RU"/>
        </w:rPr>
        <w:t>виды итоговой аттестации</w:t>
      </w:r>
      <w:r w:rsidRPr="00047940">
        <w:rPr>
          <w:rFonts w:ascii="Times New Roman" w:eastAsia="Times New Roman" w:hAnsi="Times New Roman" w:cs="Times New Roman"/>
          <w:sz w:val="30"/>
          <w:szCs w:val="30"/>
          <w:lang w:eastAsia="ru-RU"/>
        </w:rPr>
        <w:t xml:space="preserve">, порядок перевода в следующий класс, </w:t>
      </w:r>
      <w:r w:rsidRPr="00047940">
        <w:rPr>
          <w:rFonts w:ascii="Times New Roman" w:eastAsia="Times New Roman" w:hAnsi="Times New Roman" w:cs="Times New Roman"/>
          <w:b/>
          <w:sz w:val="30"/>
          <w:szCs w:val="30"/>
          <w:lang w:eastAsia="ru-RU"/>
        </w:rPr>
        <w:t>нормы оценки результатов учебной деятельности учащихся по учебным предметам (модулям</w:t>
      </w:r>
      <w:r w:rsidRPr="00047940">
        <w:rPr>
          <w:rFonts w:ascii="Times New Roman" w:eastAsia="Times New Roman" w:hAnsi="Times New Roman" w:cs="Times New Roman"/>
          <w:sz w:val="30"/>
          <w:szCs w:val="30"/>
          <w:lang w:eastAsia="ru-RU"/>
        </w:rPr>
        <w:t>),</w:t>
      </w:r>
      <w:r w:rsidRPr="00047940">
        <w:rPr>
          <w:rFonts w:ascii="Times New Roman" w:eastAsia="Times New Roman" w:hAnsi="Times New Roman" w:cs="Times New Roman"/>
          <w:b/>
          <w:sz w:val="30"/>
          <w:szCs w:val="30"/>
          <w:lang w:eastAsia="ru-RU"/>
        </w:rPr>
        <w:t xml:space="preserve"> </w:t>
      </w:r>
      <w:r w:rsidRPr="00047940">
        <w:rPr>
          <w:rFonts w:ascii="Times New Roman" w:eastAsia="Times New Roman" w:hAnsi="Times New Roman" w:cs="Times New Roman"/>
          <w:sz w:val="30"/>
          <w:szCs w:val="30"/>
          <w:lang w:eastAsia="ru-RU"/>
        </w:rPr>
        <w:t>условия и порядок допуска учащихся к итоговой аттестации по завершении обучения и воспитания на II и III ступенях общего среднего образования, основания для освобождения учащихся от итоговых испытаний, предоставления права прохождения итоговой аттестации в иной срок, порядок пересмотра годовой отметки, создания и функционирования экзаменационных комиссий.</w:t>
      </w:r>
    </w:p>
    <w:p w:rsidR="00047940" w:rsidRPr="00047940" w:rsidRDefault="00047940" w:rsidP="00047940">
      <w:pPr>
        <w:autoSpaceDE w:val="0"/>
        <w:autoSpaceDN w:val="0"/>
        <w:spacing w:after="0" w:line="240" w:lineRule="auto"/>
        <w:ind w:firstLine="709"/>
        <w:jc w:val="both"/>
        <w:rPr>
          <w:rFonts w:ascii="Times New Roman" w:eastAsia="Times New Roman" w:hAnsi="Times New Roman" w:cs="Times New Roman"/>
          <w:sz w:val="30"/>
          <w:szCs w:val="30"/>
          <w:lang w:eastAsia="ru-RU"/>
        </w:rPr>
      </w:pPr>
      <w:r w:rsidRPr="00047940">
        <w:rPr>
          <w:rFonts w:ascii="Times New Roman" w:eastAsia="Times New Roman" w:hAnsi="Times New Roman" w:cs="Times New Roman"/>
          <w:sz w:val="30"/>
          <w:szCs w:val="30"/>
          <w:lang w:eastAsia="ru-RU"/>
        </w:rPr>
        <w:t xml:space="preserve">С 2022/2023 учебного года </w:t>
      </w:r>
      <w:r w:rsidRPr="00047940">
        <w:rPr>
          <w:rFonts w:ascii="Times New Roman" w:eastAsia="Times New Roman" w:hAnsi="Times New Roman" w:cs="Times New Roman"/>
          <w:b/>
          <w:sz w:val="30"/>
          <w:szCs w:val="30"/>
          <w:lang w:eastAsia="ru-RU"/>
        </w:rPr>
        <w:t>оценка результатов учебной деятельности учащихся при их аттестации</w:t>
      </w:r>
      <w:r w:rsidRPr="00047940">
        <w:rPr>
          <w:rFonts w:ascii="Times New Roman" w:eastAsia="Times New Roman" w:hAnsi="Times New Roman" w:cs="Times New Roman"/>
          <w:sz w:val="30"/>
          <w:szCs w:val="30"/>
          <w:lang w:eastAsia="ru-RU"/>
        </w:rPr>
        <w:t xml:space="preserve"> будет осуществляться с использованием отметок в баллах по десятибалльной шкале, отметок «зачтено», «не зачтено», «не аттестован(а)», записей «освоил(а)», «не освоил(а)», «освобожден(а)», «не изучал(а)». </w:t>
      </w:r>
      <w:r w:rsidRPr="00047940">
        <w:rPr>
          <w:rFonts w:ascii="Times New Roman" w:eastAsia="Times New Roman" w:hAnsi="Times New Roman" w:cs="Times New Roman"/>
          <w:b/>
          <w:sz w:val="30"/>
          <w:szCs w:val="30"/>
          <w:lang w:eastAsia="ru-RU"/>
        </w:rPr>
        <w:t>Положительными</w:t>
      </w:r>
      <w:r w:rsidRPr="00047940">
        <w:rPr>
          <w:rFonts w:ascii="Times New Roman" w:eastAsia="Times New Roman" w:hAnsi="Times New Roman" w:cs="Times New Roman"/>
          <w:sz w:val="30"/>
          <w:szCs w:val="30"/>
          <w:lang w:eastAsia="ru-RU"/>
        </w:rPr>
        <w:t xml:space="preserve"> являются </w:t>
      </w:r>
      <w:r w:rsidRPr="00047940">
        <w:rPr>
          <w:rFonts w:ascii="Times New Roman" w:eastAsia="Times New Roman" w:hAnsi="Times New Roman" w:cs="Times New Roman"/>
          <w:sz w:val="30"/>
          <w:szCs w:val="30"/>
          <w:lang w:eastAsia="ru-RU"/>
        </w:rPr>
        <w:lastRenderedPageBreak/>
        <w:t xml:space="preserve">отметки от 3 (трех) до 10 (десяти) баллов: 3, 4, 5, 6, 7, 8, 9, 10, «зачтено» и записи «освоил(а)», «освобожден(а)», «не изучал(а)». </w:t>
      </w:r>
      <w:r w:rsidRPr="00047940">
        <w:rPr>
          <w:rFonts w:ascii="Times New Roman" w:eastAsia="Times New Roman" w:hAnsi="Times New Roman" w:cs="Times New Roman"/>
          <w:b/>
          <w:sz w:val="30"/>
          <w:szCs w:val="30"/>
          <w:lang w:eastAsia="ru-RU"/>
        </w:rPr>
        <w:t>Неудовлетворительными</w:t>
      </w:r>
      <w:r w:rsidRPr="00047940">
        <w:rPr>
          <w:rFonts w:ascii="Times New Roman" w:eastAsia="Times New Roman" w:hAnsi="Times New Roman" w:cs="Times New Roman"/>
          <w:sz w:val="30"/>
          <w:szCs w:val="30"/>
          <w:lang w:eastAsia="ru-RU"/>
        </w:rPr>
        <w:t xml:space="preserve"> являются отметки 1 (один), 2 (два) балла, «не зачтено», «не аттестован(а)», запись «не освоил(а)».</w:t>
      </w:r>
    </w:p>
    <w:p w:rsidR="00047940" w:rsidRPr="00047940" w:rsidRDefault="00047940" w:rsidP="00047940">
      <w:pPr>
        <w:autoSpaceDE w:val="0"/>
        <w:autoSpaceDN w:val="0"/>
        <w:spacing w:after="0" w:line="240" w:lineRule="auto"/>
        <w:ind w:firstLine="708"/>
        <w:jc w:val="both"/>
        <w:rPr>
          <w:rFonts w:ascii="Times New Roman" w:eastAsia="Times New Roman" w:hAnsi="Times New Roman" w:cs="Times New Roman"/>
          <w:sz w:val="30"/>
          <w:szCs w:val="30"/>
          <w:lang w:eastAsia="ru-RU"/>
        </w:rPr>
      </w:pPr>
      <w:r w:rsidRPr="00047940">
        <w:rPr>
          <w:rFonts w:ascii="Times New Roman" w:eastAsia="Times New Roman" w:hAnsi="Times New Roman" w:cs="Times New Roman"/>
          <w:b/>
          <w:sz w:val="30"/>
          <w:szCs w:val="30"/>
          <w:lang w:eastAsia="ru-RU"/>
        </w:rPr>
        <w:t>Обновленные нормы</w:t>
      </w:r>
      <w:r w:rsidRPr="00047940">
        <w:rPr>
          <w:rFonts w:ascii="Times New Roman" w:eastAsia="Times New Roman" w:hAnsi="Times New Roman" w:cs="Times New Roman"/>
          <w:sz w:val="30"/>
          <w:szCs w:val="30"/>
          <w:lang w:eastAsia="ru-RU"/>
        </w:rPr>
        <w:t xml:space="preserve"> оценки результатов учебной деятельности учащихся по учебным предметам с использованием отметок в баллах по десятибалльной шкале </w:t>
      </w:r>
      <w:r w:rsidRPr="00047940">
        <w:rPr>
          <w:rFonts w:ascii="Times New Roman" w:eastAsia="Times New Roman" w:hAnsi="Times New Roman" w:cs="Times New Roman"/>
          <w:b/>
          <w:sz w:val="30"/>
          <w:szCs w:val="30"/>
          <w:lang w:eastAsia="ru-RU"/>
        </w:rPr>
        <w:t>отличаются от действовавших</w:t>
      </w:r>
      <w:r w:rsidRPr="00047940">
        <w:rPr>
          <w:rFonts w:ascii="Times New Roman" w:eastAsia="Times New Roman" w:hAnsi="Times New Roman" w:cs="Times New Roman"/>
          <w:sz w:val="30"/>
          <w:szCs w:val="30"/>
          <w:lang w:eastAsia="ru-RU"/>
        </w:rPr>
        <w:t xml:space="preserve"> тем, что в них отражены требования компетентностного подхода: наряду с предметными образовательными результатами (знаниями, умениями, навыками, способами деятельности) будут оцениваться зафиксированные в образовательных стандартах общего среднего образования и обновленных учебных программах </w:t>
      </w:r>
      <w:r w:rsidRPr="00047940">
        <w:rPr>
          <w:rFonts w:ascii="Times New Roman" w:eastAsia="Times New Roman" w:hAnsi="Times New Roman" w:cs="Times New Roman"/>
          <w:b/>
          <w:sz w:val="30"/>
          <w:szCs w:val="30"/>
          <w:lang w:eastAsia="ru-RU"/>
        </w:rPr>
        <w:t>метапредметные образовательные результаты</w:t>
      </w:r>
      <w:r w:rsidRPr="00047940">
        <w:rPr>
          <w:rFonts w:ascii="Times New Roman" w:eastAsia="Times New Roman" w:hAnsi="Times New Roman" w:cs="Times New Roman"/>
          <w:sz w:val="30"/>
          <w:szCs w:val="30"/>
          <w:lang w:eastAsia="ru-RU"/>
        </w:rPr>
        <w:t xml:space="preserve"> (например, умение критически оценивать информацию, полученную из различных источников, грамотно интерпретировать и использовать ее; умение интегрировать знания из различных предметных областей для решения практических задач, иные умения). Таким образом, при оценке учебных достижений учитываются не только освоение учащимися знаний и умение воспроизводить их, но и способность применять эти знания при выполнении учебно-познавательных, учебно-практических и приближенных к реальным условиям заданий.</w:t>
      </w:r>
    </w:p>
    <w:p w:rsidR="00047940" w:rsidRPr="00047940" w:rsidRDefault="00047940" w:rsidP="00047940">
      <w:pPr>
        <w:autoSpaceDE w:val="0"/>
        <w:autoSpaceDN w:val="0"/>
        <w:spacing w:after="0" w:line="240" w:lineRule="auto"/>
        <w:ind w:firstLine="708"/>
        <w:jc w:val="both"/>
        <w:rPr>
          <w:rFonts w:ascii="Times New Roman" w:eastAsia="Times New Roman" w:hAnsi="Times New Roman" w:cs="Times New Roman"/>
          <w:sz w:val="30"/>
          <w:szCs w:val="30"/>
          <w:lang w:eastAsia="ru-RU"/>
        </w:rPr>
      </w:pPr>
      <w:r w:rsidRPr="00047940">
        <w:rPr>
          <w:rFonts w:ascii="Times New Roman" w:eastAsia="Times New Roman" w:hAnsi="Times New Roman" w:cs="Times New Roman"/>
          <w:sz w:val="30"/>
          <w:szCs w:val="30"/>
          <w:lang w:eastAsia="ru-RU"/>
        </w:rPr>
        <w:t xml:space="preserve">Как и ранее, оценка результатов учебной деятельности учащихся осуществляется с учетом </w:t>
      </w:r>
      <w:r w:rsidRPr="00047940">
        <w:rPr>
          <w:rFonts w:ascii="Times New Roman" w:eastAsia="Times New Roman" w:hAnsi="Times New Roman" w:cs="Times New Roman"/>
          <w:b/>
          <w:sz w:val="30"/>
          <w:szCs w:val="30"/>
          <w:lang w:eastAsia="ru-RU"/>
        </w:rPr>
        <w:t>пяти уровней учебной деятельности</w:t>
      </w:r>
      <w:r w:rsidRPr="00047940">
        <w:rPr>
          <w:rFonts w:ascii="Times New Roman" w:eastAsia="Times New Roman" w:hAnsi="Times New Roman" w:cs="Times New Roman"/>
          <w:sz w:val="30"/>
          <w:szCs w:val="30"/>
          <w:lang w:eastAsia="ru-RU"/>
        </w:rPr>
        <w:t xml:space="preserve">: действия на узнавание, распознавание и различение понятий; действия по воспроизведению учебного материала на уровне памяти; действия по воспроизведению учебного материала на уровне понимания; действия по применению знаний в знакомой ситуации по образцу; действия по применению знаний в незнакомых, нестандартных ситуациях для решения качественно новых задач. </w:t>
      </w:r>
    </w:p>
    <w:p w:rsidR="00047940" w:rsidRPr="00047940" w:rsidRDefault="00047940" w:rsidP="00047940">
      <w:pPr>
        <w:autoSpaceDE w:val="0"/>
        <w:autoSpaceDN w:val="0"/>
        <w:spacing w:after="0" w:line="240" w:lineRule="auto"/>
        <w:ind w:firstLine="709"/>
        <w:jc w:val="both"/>
        <w:rPr>
          <w:rFonts w:ascii="Times New Roman" w:eastAsia="Times New Roman" w:hAnsi="Times New Roman" w:cs="Times New Roman"/>
          <w:sz w:val="30"/>
          <w:szCs w:val="30"/>
          <w:lang w:eastAsia="ru-RU"/>
        </w:rPr>
      </w:pPr>
      <w:r w:rsidRPr="00047940">
        <w:rPr>
          <w:rFonts w:ascii="Times New Roman" w:eastAsia="Times New Roman" w:hAnsi="Times New Roman" w:cs="Times New Roman"/>
          <w:sz w:val="30"/>
          <w:szCs w:val="30"/>
          <w:lang w:val="be-BY" w:eastAsia="ru-RU"/>
        </w:rPr>
        <w:t>В I и II классах,</w:t>
      </w:r>
      <w:r w:rsidRPr="00047940">
        <w:rPr>
          <w:lang w:val="be-BY"/>
        </w:rPr>
        <w:t xml:space="preserve"> </w:t>
      </w:r>
      <w:r w:rsidRPr="00047940">
        <w:rPr>
          <w:rFonts w:ascii="Times New Roman" w:hAnsi="Times New Roman" w:cs="Times New Roman"/>
          <w:sz w:val="30"/>
          <w:szCs w:val="30"/>
        </w:rPr>
        <w:t>а также в</w:t>
      </w:r>
      <w:r w:rsidRPr="00047940">
        <w:t xml:space="preserve"> </w:t>
      </w:r>
      <w:r w:rsidRPr="00047940">
        <w:rPr>
          <w:rFonts w:ascii="Times New Roman" w:eastAsia="Times New Roman" w:hAnsi="Times New Roman" w:cs="Times New Roman"/>
          <w:sz w:val="30"/>
          <w:szCs w:val="30"/>
          <w:lang w:val="be-BY" w:eastAsia="ru-RU"/>
        </w:rPr>
        <w:t>III и IV классах по учебным предметам «Музыка», «Изобразительное искусство», «Трудовое обучение», «Физическая культура и здоровье», «Основы безопасности жизнедеятельности» оценка результатов учебной деятельности учащихся осуществляется на содержательно-оценочной основе с учетом уровней учебной деятельности без использования отметки (балла) как формы количественного выражения результатов оценочной деятельности.</w:t>
      </w:r>
      <w:r w:rsidRPr="00047940">
        <w:rPr>
          <w:rFonts w:ascii="Times New Roman" w:eastAsia="Times New Roman" w:hAnsi="Times New Roman" w:cs="Times New Roman"/>
          <w:sz w:val="30"/>
          <w:szCs w:val="30"/>
          <w:lang w:eastAsia="ru-RU"/>
        </w:rPr>
        <w:t xml:space="preserve"> При промежуточной и итоговой аттестации осуществляются записи «освоил(а)», «не освоил(а)».</w:t>
      </w:r>
      <w:r w:rsidRPr="00047940">
        <w:rPr>
          <w:lang w:val="be-BY"/>
        </w:rPr>
        <w:t xml:space="preserve"> </w:t>
      </w:r>
      <w:r w:rsidRPr="00047940">
        <w:rPr>
          <w:rFonts w:ascii="Times New Roman" w:eastAsia="Times New Roman" w:hAnsi="Times New Roman" w:cs="Times New Roman"/>
          <w:b/>
          <w:sz w:val="30"/>
          <w:szCs w:val="30"/>
          <w:lang w:eastAsia="ru-RU"/>
        </w:rPr>
        <w:t>При этом запись «освоил(а)» делается, если учащийся выполняет действия, соответствующие второму, третьему, четвертому, пятому уровням учебной деятельности; запись «не освоил(а)» делается, если учащийся выполняет действия, соответствующие первому уровню учебной деятельности</w:t>
      </w:r>
      <w:r w:rsidRPr="00047940">
        <w:rPr>
          <w:rFonts w:ascii="Times New Roman" w:eastAsia="Times New Roman" w:hAnsi="Times New Roman" w:cs="Times New Roman"/>
          <w:sz w:val="30"/>
          <w:szCs w:val="30"/>
          <w:lang w:eastAsia="ru-RU"/>
        </w:rPr>
        <w:t>.</w:t>
      </w:r>
    </w:p>
    <w:p w:rsidR="00047940" w:rsidRPr="00047940" w:rsidRDefault="00047940" w:rsidP="00047940">
      <w:pPr>
        <w:autoSpaceDE w:val="0"/>
        <w:autoSpaceDN w:val="0"/>
        <w:spacing w:after="0" w:line="240" w:lineRule="auto"/>
        <w:ind w:firstLine="709"/>
        <w:jc w:val="both"/>
        <w:rPr>
          <w:rFonts w:ascii="Times New Roman" w:eastAsia="Times New Roman" w:hAnsi="Times New Roman" w:cs="Times New Roman"/>
          <w:sz w:val="30"/>
          <w:szCs w:val="30"/>
          <w:lang w:eastAsia="ru-RU"/>
        </w:rPr>
      </w:pPr>
      <w:r w:rsidRPr="00047940">
        <w:rPr>
          <w:rFonts w:ascii="Times New Roman" w:eastAsia="Times New Roman" w:hAnsi="Times New Roman" w:cs="Times New Roman"/>
          <w:sz w:val="30"/>
          <w:szCs w:val="30"/>
          <w:lang w:eastAsia="ru-RU"/>
        </w:rPr>
        <w:lastRenderedPageBreak/>
        <w:t>По учебным предметам «Основы безопасности жизнедеятельности» (</w:t>
      </w:r>
      <w:r w:rsidRPr="00047940">
        <w:rPr>
          <w:rFonts w:ascii="Times New Roman" w:eastAsia="Times New Roman" w:hAnsi="Times New Roman" w:cs="Times New Roman"/>
          <w:sz w:val="30"/>
          <w:szCs w:val="30"/>
          <w:lang w:val="en-US" w:eastAsia="ru-RU"/>
        </w:rPr>
        <w:t>V</w:t>
      </w:r>
      <w:r w:rsidRPr="00047940">
        <w:rPr>
          <w:rFonts w:ascii="Times New Roman" w:eastAsia="Times New Roman" w:hAnsi="Times New Roman" w:cs="Times New Roman"/>
          <w:sz w:val="30"/>
          <w:szCs w:val="30"/>
          <w:lang w:eastAsia="ru-RU"/>
        </w:rPr>
        <w:t xml:space="preserve"> класс), «Искусство (отечественная и мировая художественная культура)» (</w:t>
      </w:r>
      <w:r w:rsidRPr="00047940">
        <w:rPr>
          <w:rFonts w:ascii="Times New Roman" w:eastAsia="Times New Roman" w:hAnsi="Times New Roman" w:cs="Times New Roman"/>
          <w:sz w:val="30"/>
          <w:szCs w:val="30"/>
          <w:lang w:val="en-US" w:eastAsia="ru-RU"/>
        </w:rPr>
        <w:t>V</w:t>
      </w:r>
      <w:r w:rsidRPr="00047940">
        <w:rPr>
          <w:rFonts w:ascii="Times New Roman" w:hAnsi="Times New Roman" w:cs="Times New Roman"/>
          <w:sz w:val="30"/>
          <w:szCs w:val="30"/>
        </w:rPr>
        <w:t>–</w:t>
      </w:r>
      <w:r w:rsidRPr="00047940">
        <w:rPr>
          <w:rFonts w:ascii="Times New Roman" w:eastAsia="Times New Roman" w:hAnsi="Times New Roman" w:cs="Times New Roman"/>
          <w:sz w:val="30"/>
          <w:szCs w:val="30"/>
          <w:lang w:val="en-US" w:eastAsia="ru-RU"/>
        </w:rPr>
        <w:t>IX</w:t>
      </w:r>
      <w:r w:rsidRPr="00047940">
        <w:rPr>
          <w:rFonts w:ascii="Times New Roman" w:eastAsia="Times New Roman" w:hAnsi="Times New Roman" w:cs="Times New Roman"/>
          <w:sz w:val="30"/>
          <w:szCs w:val="30"/>
          <w:lang w:eastAsia="ru-RU"/>
        </w:rPr>
        <w:t xml:space="preserve"> классы) аттестация осуществляется с использованием отметок «зачтено», «не зачтено». </w:t>
      </w:r>
      <w:r w:rsidRPr="00047940">
        <w:rPr>
          <w:rFonts w:ascii="Times New Roman" w:eastAsia="Times New Roman" w:hAnsi="Times New Roman" w:cs="Times New Roman"/>
          <w:b/>
          <w:sz w:val="30"/>
          <w:szCs w:val="30"/>
          <w:lang w:eastAsia="ru-RU"/>
        </w:rPr>
        <w:t>Отметка «зачтено» выставляется, если учащийся выполняет действия, соответствующие второму, третьему, четвертому, пятому уровням учебной деятельности; отметка «не зачтено» выставляется, если учащийся выполняет действия, соответствующие первому уровню учебной деятельности</w:t>
      </w:r>
      <w:r w:rsidRPr="00047940">
        <w:rPr>
          <w:rFonts w:ascii="Times New Roman" w:eastAsia="Times New Roman" w:hAnsi="Times New Roman" w:cs="Times New Roman"/>
          <w:sz w:val="30"/>
          <w:szCs w:val="30"/>
          <w:lang w:eastAsia="ru-RU"/>
        </w:rPr>
        <w:t>.</w:t>
      </w:r>
    </w:p>
    <w:p w:rsidR="00047940" w:rsidRPr="00047940" w:rsidRDefault="00047940" w:rsidP="00047940">
      <w:pPr>
        <w:spacing w:after="0" w:line="240" w:lineRule="auto"/>
        <w:ind w:firstLine="708"/>
        <w:jc w:val="both"/>
        <w:rPr>
          <w:rFonts w:ascii="Times New Roman" w:hAnsi="Times New Roman" w:cs="Times New Roman"/>
          <w:sz w:val="30"/>
          <w:szCs w:val="30"/>
        </w:rPr>
      </w:pPr>
      <w:r w:rsidRPr="00047940">
        <w:rPr>
          <w:rFonts w:ascii="Times New Roman" w:hAnsi="Times New Roman" w:cs="Times New Roman"/>
          <w:sz w:val="30"/>
          <w:szCs w:val="30"/>
          <w:lang w:val="be-BY"/>
        </w:rPr>
        <w:t>Для проведения текущей аттестации учащихся устанавливаются следующие виды контроля: поурочный и тематический.</w:t>
      </w:r>
      <w:r w:rsidRPr="00047940">
        <w:rPr>
          <w:rFonts w:ascii="Times New Roman" w:hAnsi="Times New Roman" w:cs="Times New Roman"/>
          <w:sz w:val="30"/>
          <w:szCs w:val="30"/>
        </w:rPr>
        <w:t xml:space="preserve"> Поурочный и тематический контроль осуществляются в устной, письменной, практической формах и в их сочетании.</w:t>
      </w:r>
    </w:p>
    <w:p w:rsidR="00047940" w:rsidRPr="00047940" w:rsidRDefault="00047940" w:rsidP="00047940">
      <w:pPr>
        <w:spacing w:after="0" w:line="240" w:lineRule="auto"/>
        <w:ind w:firstLine="708"/>
        <w:jc w:val="both"/>
        <w:rPr>
          <w:rFonts w:ascii="Times New Roman" w:eastAsia="Calibri" w:hAnsi="Times New Roman" w:cs="Times New Roman"/>
          <w:sz w:val="30"/>
          <w:szCs w:val="30"/>
          <w:lang w:val="be-BY" w:eastAsia="be-BY"/>
        </w:rPr>
      </w:pPr>
      <w:r w:rsidRPr="00047940">
        <w:rPr>
          <w:rFonts w:ascii="Times New Roman" w:eastAsia="Calibri" w:hAnsi="Times New Roman" w:cs="Times New Roman"/>
          <w:color w:val="000000"/>
          <w:sz w:val="30"/>
          <w:szCs w:val="30"/>
          <w:lang w:val="be-BY" w:eastAsia="be-BY"/>
        </w:rPr>
        <w:t>Выбор формы контроля зависит от</w:t>
      </w:r>
      <w:r w:rsidRPr="00047940">
        <w:rPr>
          <w:rFonts w:ascii="Times New Roman" w:eastAsia="Calibri" w:hAnsi="Times New Roman" w:cs="Times New Roman"/>
          <w:color w:val="000000"/>
          <w:sz w:val="30"/>
          <w:szCs w:val="30"/>
          <w:lang w:eastAsia="be-BY"/>
        </w:rPr>
        <w:t> </w:t>
      </w:r>
      <w:r w:rsidRPr="00047940">
        <w:rPr>
          <w:rFonts w:ascii="Times New Roman" w:eastAsia="Calibri" w:hAnsi="Times New Roman" w:cs="Times New Roman"/>
          <w:color w:val="000000"/>
          <w:sz w:val="30"/>
          <w:szCs w:val="30"/>
          <w:lang w:val="be-BY" w:eastAsia="be-BY"/>
        </w:rPr>
        <w:t>возрастных и индивидуальных особенностей учащихся, содержания и специфики учебного предмета, количества учебных часов, выделяемых на изучение</w:t>
      </w:r>
      <w:r w:rsidRPr="00047940">
        <w:rPr>
          <w:rFonts w:ascii="Times New Roman" w:eastAsia="Calibri" w:hAnsi="Times New Roman" w:cs="Times New Roman"/>
          <w:color w:val="000000"/>
          <w:sz w:val="30"/>
          <w:szCs w:val="30"/>
          <w:lang w:eastAsia="be-BY"/>
        </w:rPr>
        <w:t xml:space="preserve"> его содержания</w:t>
      </w:r>
      <w:r w:rsidRPr="00047940">
        <w:rPr>
          <w:rFonts w:ascii="Times New Roman" w:eastAsia="Calibri" w:hAnsi="Times New Roman" w:cs="Times New Roman"/>
          <w:color w:val="000000"/>
          <w:sz w:val="30"/>
          <w:szCs w:val="30"/>
          <w:lang w:val="be-BY" w:eastAsia="be-BY"/>
        </w:rPr>
        <w:t xml:space="preserve">, этапа изучения темы и </w:t>
      </w:r>
      <w:r w:rsidRPr="00047940">
        <w:rPr>
          <w:rFonts w:ascii="Times New Roman" w:eastAsia="Calibri" w:hAnsi="Times New Roman" w:cs="Times New Roman"/>
          <w:sz w:val="30"/>
          <w:szCs w:val="30"/>
          <w:lang w:val="be-BY" w:eastAsia="be-BY"/>
        </w:rPr>
        <w:t xml:space="preserve">основных требований к результатам учебной деятельности учащихся. </w:t>
      </w:r>
    </w:p>
    <w:p w:rsidR="00047940" w:rsidRPr="00047940" w:rsidRDefault="00047940" w:rsidP="00047940">
      <w:pPr>
        <w:spacing w:after="0" w:line="240" w:lineRule="auto"/>
        <w:ind w:firstLine="708"/>
        <w:jc w:val="both"/>
        <w:rPr>
          <w:rFonts w:ascii="Times New Roman" w:eastAsia="Times New Roman" w:hAnsi="Times New Roman" w:cs="Times New Roman"/>
          <w:sz w:val="30"/>
          <w:szCs w:val="30"/>
          <w:lang w:val="be-BY" w:eastAsia="be-BY"/>
        </w:rPr>
      </w:pPr>
      <w:r w:rsidRPr="00047940">
        <w:rPr>
          <w:rFonts w:ascii="Times New Roman" w:eastAsia="Calibri" w:hAnsi="Times New Roman" w:cs="Times New Roman"/>
          <w:sz w:val="30"/>
          <w:szCs w:val="30"/>
          <w:lang w:val="be-BY" w:eastAsia="be-BY"/>
        </w:rPr>
        <w:t xml:space="preserve">Перечень учебных предметов, по которым проводятся контрольные работы в письменной форме, их количество на протяжении учебного года по классам </w:t>
      </w:r>
      <w:r w:rsidRPr="00047940">
        <w:rPr>
          <w:rFonts w:ascii="Times New Roman" w:eastAsia="Calibri" w:hAnsi="Times New Roman" w:cs="Times New Roman"/>
          <w:sz w:val="30"/>
          <w:szCs w:val="30"/>
          <w:lang w:val="en-US" w:eastAsia="be-BY"/>
        </w:rPr>
        <w:t>I</w:t>
      </w:r>
      <w:r w:rsidRPr="00047940">
        <w:rPr>
          <w:rFonts w:ascii="Times New Roman" w:eastAsia="Calibri" w:hAnsi="Times New Roman" w:cs="Times New Roman"/>
          <w:sz w:val="30"/>
          <w:szCs w:val="30"/>
          <w:lang w:val="be-BY" w:eastAsia="be-BY"/>
        </w:rPr>
        <w:t xml:space="preserve">, </w:t>
      </w:r>
      <w:r w:rsidRPr="00047940">
        <w:rPr>
          <w:rFonts w:ascii="Times New Roman" w:eastAsia="Calibri" w:hAnsi="Times New Roman" w:cs="Times New Roman"/>
          <w:sz w:val="30"/>
          <w:szCs w:val="30"/>
          <w:lang w:val="en-US" w:eastAsia="be-BY"/>
        </w:rPr>
        <w:t>II</w:t>
      </w:r>
      <w:r w:rsidRPr="00047940">
        <w:rPr>
          <w:rFonts w:ascii="Times New Roman" w:eastAsia="Calibri" w:hAnsi="Times New Roman" w:cs="Times New Roman"/>
          <w:sz w:val="30"/>
          <w:szCs w:val="30"/>
          <w:lang w:val="be-BY" w:eastAsia="be-BY"/>
        </w:rPr>
        <w:t xml:space="preserve"> и </w:t>
      </w:r>
      <w:r w:rsidRPr="00047940">
        <w:rPr>
          <w:rFonts w:ascii="Times New Roman" w:eastAsia="Calibri" w:hAnsi="Times New Roman" w:cs="Times New Roman"/>
          <w:sz w:val="30"/>
          <w:szCs w:val="30"/>
          <w:lang w:val="en-US" w:eastAsia="be-BY"/>
        </w:rPr>
        <w:t>III</w:t>
      </w:r>
      <w:r w:rsidRPr="00047940">
        <w:rPr>
          <w:rFonts w:ascii="Times New Roman" w:eastAsia="Calibri" w:hAnsi="Times New Roman" w:cs="Times New Roman"/>
          <w:sz w:val="30"/>
          <w:szCs w:val="30"/>
          <w:lang w:val="be-BY" w:eastAsia="be-BY"/>
        </w:rPr>
        <w:t xml:space="preserve"> ступеней общего среднего образования определены </w:t>
      </w:r>
      <w:r w:rsidRPr="00047940">
        <w:rPr>
          <w:rFonts w:ascii="Times New Roman" w:eastAsia="Times New Roman" w:hAnsi="Times New Roman" w:cs="Times New Roman"/>
          <w:sz w:val="30"/>
          <w:szCs w:val="30"/>
          <w:lang w:val="be-BY" w:eastAsia="be-BY"/>
        </w:rPr>
        <w:t xml:space="preserve">Метадычнымі рэкамендацыямі па фарміраванні культуры вуснага і пісьмовага маўлення ва ўстановах адукацыі, якія рэалізуюць адукацыйныя праграмы агульнай сярэдняй адукацыі, утвержденными </w:t>
      </w:r>
      <w:r w:rsidRPr="00047940">
        <w:rPr>
          <w:rFonts w:ascii="Times New Roman" w:eastAsia="Times New Roman" w:hAnsi="Times New Roman" w:cs="Times New Roman"/>
          <w:sz w:val="30"/>
          <w:szCs w:val="30"/>
          <w:lang w:eastAsia="be-BY"/>
        </w:rPr>
        <w:t xml:space="preserve">07.07.2022 </w:t>
      </w:r>
      <w:r w:rsidRPr="00047940">
        <w:rPr>
          <w:rFonts w:ascii="Times New Roman" w:eastAsia="Times New Roman" w:hAnsi="Times New Roman" w:cs="Times New Roman"/>
          <w:sz w:val="30"/>
          <w:szCs w:val="30"/>
          <w:lang w:val="be-BY" w:eastAsia="be-BY"/>
        </w:rPr>
        <w:t xml:space="preserve">заместителем Министра образования Республики Беларусь, а также </w:t>
      </w:r>
      <w:r w:rsidRPr="00047940">
        <w:rPr>
          <w:rFonts w:ascii="Times New Roman" w:eastAsia="Calibri" w:hAnsi="Times New Roman" w:cs="Times New Roman"/>
          <w:sz w:val="30"/>
          <w:szCs w:val="30"/>
          <w:lang w:eastAsia="be-BY"/>
        </w:rPr>
        <w:t>учебными программами по учебным предметам.</w:t>
      </w:r>
    </w:p>
    <w:p w:rsidR="00047940" w:rsidRPr="00047940" w:rsidRDefault="00047940" w:rsidP="00047940">
      <w:pPr>
        <w:spacing w:after="0" w:line="240" w:lineRule="auto"/>
        <w:ind w:firstLine="709"/>
        <w:jc w:val="both"/>
        <w:rPr>
          <w:rFonts w:ascii="Times New Roman" w:eastAsia="Calibri" w:hAnsi="Times New Roman" w:cs="Times New Roman"/>
          <w:i/>
          <w:sz w:val="30"/>
          <w:szCs w:val="30"/>
          <w:lang w:eastAsia="be-BY"/>
        </w:rPr>
      </w:pPr>
      <w:r w:rsidRPr="00047940">
        <w:rPr>
          <w:rFonts w:ascii="Times New Roman" w:eastAsia="Calibri" w:hAnsi="Times New Roman" w:cs="Times New Roman"/>
          <w:color w:val="000000"/>
          <w:sz w:val="30"/>
          <w:szCs w:val="30"/>
          <w:lang w:val="be-BY" w:eastAsia="be-BY"/>
        </w:rPr>
        <w:t xml:space="preserve">При осуществлении контроля результатов учебной деятельности учащихся в </w:t>
      </w:r>
      <w:r w:rsidRPr="00047940">
        <w:rPr>
          <w:rFonts w:ascii="Times New Roman" w:eastAsia="Calibri" w:hAnsi="Times New Roman" w:cs="Times New Roman"/>
          <w:color w:val="000000"/>
          <w:sz w:val="30"/>
          <w:szCs w:val="30"/>
          <w:lang w:val="en-US" w:eastAsia="be-BY"/>
        </w:rPr>
        <w:t>VIII</w:t>
      </w:r>
      <w:r w:rsidRPr="00047940">
        <w:rPr>
          <w:rFonts w:ascii="Times New Roman" w:eastAsia="Calibri" w:hAnsi="Times New Roman" w:cs="Times New Roman"/>
          <w:color w:val="000000"/>
          <w:sz w:val="30"/>
          <w:szCs w:val="30"/>
          <w:lang w:eastAsia="be-BY"/>
        </w:rPr>
        <w:t>–</w:t>
      </w:r>
      <w:r w:rsidRPr="00047940">
        <w:rPr>
          <w:rFonts w:ascii="Times New Roman" w:eastAsia="Calibri" w:hAnsi="Times New Roman" w:cs="Times New Roman"/>
          <w:color w:val="000000"/>
          <w:sz w:val="30"/>
          <w:szCs w:val="30"/>
          <w:lang w:val="en-US" w:eastAsia="be-BY"/>
        </w:rPr>
        <w:t>XI</w:t>
      </w:r>
      <w:r w:rsidRPr="00047940">
        <w:rPr>
          <w:rFonts w:ascii="Times New Roman" w:eastAsia="Calibri" w:hAnsi="Times New Roman" w:cs="Times New Roman"/>
          <w:color w:val="000000"/>
          <w:sz w:val="30"/>
          <w:szCs w:val="30"/>
          <w:lang w:val="be-BY" w:eastAsia="be-BY"/>
        </w:rPr>
        <w:t xml:space="preserve"> классах учителя могут использовать контрольно-измерительные материалы по соответствующему учебному предмету. Перечень изданных контрольно-измерительных материалов, а также контрольно-измерительные материалы по отдельным учебным предметам размещены на национальном образовательном портале: </w:t>
      </w:r>
      <w:hyperlink r:id="rId15" w:history="1">
        <w:r w:rsidRPr="00047940">
          <w:rPr>
            <w:rFonts w:ascii="Times New Roman" w:eastAsia="Calibri" w:hAnsi="Times New Roman" w:cs="Times New Roman"/>
            <w:i/>
            <w:color w:val="0070C0"/>
            <w:sz w:val="30"/>
            <w:szCs w:val="30"/>
            <w:u w:val="single"/>
            <w:lang w:val="en-US" w:eastAsia="be-BY"/>
          </w:rPr>
          <w:t>https</w:t>
        </w:r>
        <w:r w:rsidRPr="00047940">
          <w:rPr>
            <w:rFonts w:ascii="Times New Roman" w:eastAsia="Calibri" w:hAnsi="Times New Roman" w:cs="Times New Roman"/>
            <w:i/>
            <w:color w:val="0070C0"/>
            <w:sz w:val="30"/>
            <w:szCs w:val="30"/>
            <w:u w:val="single"/>
            <w:lang w:eastAsia="be-BY"/>
          </w:rPr>
          <w:t>://</w:t>
        </w:r>
        <w:r w:rsidRPr="00047940">
          <w:rPr>
            <w:rFonts w:ascii="Times New Roman" w:eastAsia="Calibri" w:hAnsi="Times New Roman" w:cs="Times New Roman"/>
            <w:i/>
            <w:color w:val="0070C0"/>
            <w:sz w:val="30"/>
            <w:szCs w:val="30"/>
            <w:u w:val="single"/>
            <w:lang w:val="en-US" w:eastAsia="be-BY"/>
          </w:rPr>
          <w:t>adu</w:t>
        </w:r>
        <w:r w:rsidRPr="00047940">
          <w:rPr>
            <w:rFonts w:ascii="Times New Roman" w:eastAsia="Calibri" w:hAnsi="Times New Roman" w:cs="Times New Roman"/>
            <w:i/>
            <w:color w:val="0070C0"/>
            <w:sz w:val="30"/>
            <w:szCs w:val="30"/>
            <w:u w:val="single"/>
            <w:lang w:eastAsia="be-BY"/>
          </w:rPr>
          <w:t>.</w:t>
        </w:r>
        <w:r w:rsidRPr="00047940">
          <w:rPr>
            <w:rFonts w:ascii="Times New Roman" w:eastAsia="Calibri" w:hAnsi="Times New Roman" w:cs="Times New Roman"/>
            <w:i/>
            <w:color w:val="0070C0"/>
            <w:sz w:val="30"/>
            <w:szCs w:val="30"/>
            <w:u w:val="single"/>
            <w:lang w:val="en-US" w:eastAsia="be-BY"/>
          </w:rPr>
          <w:t>by</w:t>
        </w:r>
      </w:hyperlink>
      <w:r w:rsidRPr="00047940">
        <w:rPr>
          <w:rFonts w:ascii="Times New Roman" w:eastAsia="Calibri" w:hAnsi="Times New Roman" w:cs="Times New Roman"/>
          <w:i/>
          <w:color w:val="0070C0"/>
          <w:sz w:val="30"/>
          <w:szCs w:val="30"/>
          <w:lang w:eastAsia="be-BY"/>
        </w:rPr>
        <w:t xml:space="preserve">/ </w:t>
      </w:r>
      <w:hyperlink r:id="rId16" w:history="1">
        <w:r w:rsidRPr="00047940">
          <w:rPr>
            <w:rFonts w:ascii="Times New Roman" w:eastAsia="Calibri" w:hAnsi="Times New Roman" w:cs="Times New Roman"/>
            <w:i/>
            <w:color w:val="0000FF"/>
            <w:sz w:val="30"/>
            <w:szCs w:val="30"/>
            <w:u w:val="single"/>
            <w:lang w:eastAsia="be-BY"/>
          </w:rPr>
          <w:t>Главная / О</w:t>
        </w:r>
        <w:r w:rsidRPr="00047940">
          <w:rPr>
            <w:rFonts w:ascii="Times New Roman" w:eastAsia="Calibri" w:hAnsi="Times New Roman" w:cs="Times New Roman"/>
            <w:i/>
            <w:color w:val="0000FF"/>
            <w:sz w:val="30"/>
            <w:szCs w:val="30"/>
            <w:u w:val="single"/>
            <w:lang w:val="be-BY" w:eastAsia="be-BY"/>
          </w:rPr>
          <w:t>бразовательный процесс. 202</w:t>
        </w:r>
        <w:r w:rsidRPr="00047940">
          <w:rPr>
            <w:rFonts w:ascii="Times New Roman" w:eastAsia="Calibri" w:hAnsi="Times New Roman" w:cs="Times New Roman"/>
            <w:i/>
            <w:color w:val="0000FF"/>
            <w:sz w:val="30"/>
            <w:szCs w:val="30"/>
            <w:u w:val="single"/>
            <w:lang w:eastAsia="be-BY"/>
          </w:rPr>
          <w:t>2</w:t>
        </w:r>
        <w:r w:rsidRPr="00047940">
          <w:rPr>
            <w:rFonts w:ascii="Times New Roman" w:eastAsia="Calibri" w:hAnsi="Times New Roman" w:cs="Times New Roman"/>
            <w:i/>
            <w:color w:val="0000FF"/>
            <w:sz w:val="30"/>
            <w:szCs w:val="30"/>
            <w:u w:val="single"/>
            <w:lang w:val="be-BY" w:eastAsia="be-BY"/>
          </w:rPr>
          <w:t>/202</w:t>
        </w:r>
        <w:r w:rsidRPr="00047940">
          <w:rPr>
            <w:rFonts w:ascii="Times New Roman" w:eastAsia="Calibri" w:hAnsi="Times New Roman" w:cs="Times New Roman"/>
            <w:i/>
            <w:color w:val="0000FF"/>
            <w:sz w:val="30"/>
            <w:szCs w:val="30"/>
            <w:u w:val="single"/>
            <w:lang w:eastAsia="be-BY"/>
          </w:rPr>
          <w:t>3</w:t>
        </w:r>
        <w:r w:rsidRPr="00047940">
          <w:rPr>
            <w:rFonts w:ascii="Times New Roman" w:eastAsia="Calibri" w:hAnsi="Times New Roman" w:cs="Times New Roman"/>
            <w:i/>
            <w:color w:val="0000FF"/>
            <w:sz w:val="30"/>
            <w:szCs w:val="30"/>
            <w:u w:val="single"/>
            <w:lang w:val="be-BY" w:eastAsia="be-BY"/>
          </w:rPr>
          <w:t xml:space="preserve"> учебный год / Общее среднее образование / Перечни пособий для педагогов учреждений общего среднего образования</w:t>
        </w:r>
      </w:hyperlink>
      <w:r w:rsidRPr="00047940">
        <w:rPr>
          <w:rFonts w:ascii="Times New Roman" w:eastAsia="Calibri" w:hAnsi="Times New Roman" w:cs="Times New Roman"/>
          <w:i/>
          <w:sz w:val="30"/>
          <w:szCs w:val="30"/>
          <w:lang w:eastAsia="be-BY"/>
        </w:rPr>
        <w:t>.</w:t>
      </w:r>
    </w:p>
    <w:p w:rsidR="00047940" w:rsidRPr="00047940" w:rsidRDefault="00047940" w:rsidP="00047940">
      <w:pPr>
        <w:spacing w:after="0" w:line="240" w:lineRule="auto"/>
        <w:ind w:firstLine="709"/>
        <w:jc w:val="both"/>
        <w:rPr>
          <w:rFonts w:ascii="Times New Roman" w:eastAsia="Calibri" w:hAnsi="Times New Roman" w:cs="Times New Roman"/>
          <w:sz w:val="30"/>
          <w:szCs w:val="30"/>
          <w:lang w:eastAsia="be-BY"/>
        </w:rPr>
      </w:pPr>
      <w:r w:rsidRPr="00047940">
        <w:rPr>
          <w:rFonts w:ascii="Times New Roman" w:eastAsia="Calibri" w:hAnsi="Times New Roman" w:cs="Times New Roman"/>
          <w:sz w:val="30"/>
          <w:szCs w:val="30"/>
          <w:lang w:eastAsia="be-BY"/>
        </w:rPr>
        <w:t xml:space="preserve">Обращаем внимание на следующие </w:t>
      </w:r>
      <w:r w:rsidRPr="00047940">
        <w:rPr>
          <w:rFonts w:ascii="Times New Roman" w:eastAsia="Calibri" w:hAnsi="Times New Roman" w:cs="Times New Roman"/>
          <w:b/>
          <w:sz w:val="30"/>
          <w:szCs w:val="30"/>
          <w:lang w:eastAsia="be-BY"/>
        </w:rPr>
        <w:t>изменения в итоговой аттестации учащихся</w:t>
      </w:r>
      <w:r w:rsidRPr="00047940">
        <w:rPr>
          <w:rFonts w:ascii="Times New Roman" w:eastAsia="Calibri" w:hAnsi="Times New Roman" w:cs="Times New Roman"/>
          <w:sz w:val="30"/>
          <w:szCs w:val="30"/>
          <w:lang w:eastAsia="be-BY"/>
        </w:rPr>
        <w:t xml:space="preserve"> по завершении обучения и воспитания на </w:t>
      </w:r>
      <w:r w:rsidRPr="00047940">
        <w:rPr>
          <w:rFonts w:ascii="Times New Roman" w:eastAsia="Calibri" w:hAnsi="Times New Roman" w:cs="Times New Roman"/>
          <w:sz w:val="30"/>
          <w:szCs w:val="30"/>
          <w:lang w:val="en-US" w:eastAsia="be-BY"/>
        </w:rPr>
        <w:t>II</w:t>
      </w:r>
      <w:r w:rsidRPr="00047940">
        <w:rPr>
          <w:rFonts w:ascii="Times New Roman" w:eastAsia="Calibri" w:hAnsi="Times New Roman" w:cs="Times New Roman"/>
          <w:sz w:val="30"/>
          <w:szCs w:val="30"/>
          <w:lang w:eastAsia="be-BY"/>
        </w:rPr>
        <w:t xml:space="preserve"> и </w:t>
      </w:r>
      <w:r w:rsidRPr="00047940">
        <w:rPr>
          <w:rFonts w:ascii="Times New Roman" w:eastAsia="Calibri" w:hAnsi="Times New Roman" w:cs="Times New Roman"/>
          <w:sz w:val="30"/>
          <w:szCs w:val="30"/>
          <w:lang w:val="en-US" w:eastAsia="be-BY"/>
        </w:rPr>
        <w:t>III</w:t>
      </w:r>
      <w:r w:rsidRPr="00047940">
        <w:rPr>
          <w:rFonts w:ascii="Times New Roman" w:eastAsia="Calibri" w:hAnsi="Times New Roman" w:cs="Times New Roman"/>
          <w:sz w:val="30"/>
          <w:szCs w:val="30"/>
          <w:lang w:eastAsia="be-BY"/>
        </w:rPr>
        <w:t xml:space="preserve"> ступенях общего среднего образования в 2022/2023 учебном году.</w:t>
      </w:r>
    </w:p>
    <w:p w:rsidR="00047940" w:rsidRPr="00047940" w:rsidRDefault="00047940" w:rsidP="00047940">
      <w:pPr>
        <w:spacing w:after="0" w:line="240" w:lineRule="auto"/>
        <w:ind w:firstLine="709"/>
        <w:jc w:val="both"/>
        <w:rPr>
          <w:rFonts w:ascii="Times New Roman" w:eastAsia="Calibri" w:hAnsi="Times New Roman" w:cs="Times New Roman"/>
          <w:sz w:val="30"/>
          <w:szCs w:val="30"/>
          <w:lang w:eastAsia="be-BY"/>
        </w:rPr>
      </w:pPr>
      <w:r w:rsidRPr="00047940">
        <w:rPr>
          <w:rFonts w:ascii="Times New Roman" w:eastAsia="Calibri" w:hAnsi="Times New Roman" w:cs="Times New Roman"/>
          <w:sz w:val="30"/>
          <w:szCs w:val="30"/>
          <w:lang w:eastAsia="be-BY"/>
        </w:rPr>
        <w:t xml:space="preserve">По завершении обучения и воспитания на </w:t>
      </w:r>
      <w:r w:rsidRPr="00047940">
        <w:rPr>
          <w:rFonts w:ascii="Times New Roman" w:eastAsia="Calibri" w:hAnsi="Times New Roman" w:cs="Times New Roman"/>
          <w:sz w:val="30"/>
          <w:szCs w:val="30"/>
          <w:lang w:val="en-US" w:eastAsia="be-BY"/>
        </w:rPr>
        <w:t>II</w:t>
      </w:r>
      <w:r w:rsidRPr="00047940">
        <w:rPr>
          <w:rFonts w:ascii="Times New Roman" w:eastAsia="Calibri" w:hAnsi="Times New Roman" w:cs="Times New Roman"/>
          <w:sz w:val="30"/>
          <w:szCs w:val="30"/>
          <w:lang w:eastAsia="be-BY"/>
        </w:rPr>
        <w:t xml:space="preserve"> ступени общего среднего образования итоговые испытания будут проводиться в виде выпускных экзаменов. Обязательными являются:</w:t>
      </w:r>
    </w:p>
    <w:p w:rsidR="00047940" w:rsidRPr="00047940" w:rsidRDefault="00047940" w:rsidP="00047940">
      <w:pPr>
        <w:spacing w:after="0" w:line="240" w:lineRule="auto"/>
        <w:ind w:firstLine="709"/>
        <w:jc w:val="both"/>
        <w:rPr>
          <w:rFonts w:ascii="Times New Roman" w:eastAsia="Calibri" w:hAnsi="Times New Roman" w:cs="Times New Roman"/>
          <w:sz w:val="30"/>
          <w:szCs w:val="30"/>
          <w:lang w:eastAsia="be-BY"/>
        </w:rPr>
      </w:pPr>
      <w:r w:rsidRPr="00047940">
        <w:rPr>
          <w:rFonts w:ascii="Times New Roman" w:eastAsia="Calibri" w:hAnsi="Times New Roman" w:cs="Times New Roman"/>
          <w:sz w:val="30"/>
          <w:szCs w:val="30"/>
          <w:lang w:eastAsia="be-BY"/>
        </w:rPr>
        <w:t>«Белорусский язык» в письменной форме (изложение);</w:t>
      </w:r>
    </w:p>
    <w:p w:rsidR="00047940" w:rsidRPr="00047940" w:rsidRDefault="00047940" w:rsidP="00047940">
      <w:pPr>
        <w:spacing w:after="0" w:line="240" w:lineRule="auto"/>
        <w:ind w:firstLine="709"/>
        <w:jc w:val="both"/>
        <w:rPr>
          <w:rFonts w:ascii="Times New Roman" w:eastAsia="Calibri" w:hAnsi="Times New Roman" w:cs="Times New Roman"/>
          <w:sz w:val="30"/>
          <w:szCs w:val="30"/>
          <w:lang w:eastAsia="be-BY"/>
        </w:rPr>
      </w:pPr>
      <w:r w:rsidRPr="00047940">
        <w:rPr>
          <w:rFonts w:ascii="Times New Roman" w:eastAsia="Calibri" w:hAnsi="Times New Roman" w:cs="Times New Roman"/>
          <w:sz w:val="30"/>
          <w:szCs w:val="30"/>
          <w:lang w:eastAsia="be-BY"/>
        </w:rPr>
        <w:t>«Русский язык» в письменной форме (изложение);</w:t>
      </w:r>
    </w:p>
    <w:p w:rsidR="00047940" w:rsidRPr="00047940" w:rsidRDefault="00047940" w:rsidP="00047940">
      <w:pPr>
        <w:spacing w:after="0" w:line="240" w:lineRule="auto"/>
        <w:ind w:firstLine="709"/>
        <w:jc w:val="both"/>
        <w:rPr>
          <w:rFonts w:ascii="Times New Roman" w:eastAsia="Calibri" w:hAnsi="Times New Roman" w:cs="Times New Roman"/>
          <w:sz w:val="30"/>
          <w:szCs w:val="30"/>
          <w:lang w:eastAsia="be-BY"/>
        </w:rPr>
      </w:pPr>
      <w:r w:rsidRPr="00047940">
        <w:rPr>
          <w:rFonts w:ascii="Times New Roman" w:eastAsia="Calibri" w:hAnsi="Times New Roman" w:cs="Times New Roman"/>
          <w:sz w:val="30"/>
          <w:szCs w:val="30"/>
          <w:lang w:eastAsia="be-BY"/>
        </w:rPr>
        <w:lastRenderedPageBreak/>
        <w:t>«Математика» в письменной форме (экзаменационная работа);</w:t>
      </w:r>
    </w:p>
    <w:p w:rsidR="00047940" w:rsidRPr="00047940" w:rsidRDefault="00047940" w:rsidP="00047940">
      <w:pPr>
        <w:spacing w:after="0" w:line="240" w:lineRule="auto"/>
        <w:ind w:firstLine="709"/>
        <w:jc w:val="both"/>
        <w:rPr>
          <w:rFonts w:ascii="Times New Roman" w:eastAsia="Calibri" w:hAnsi="Times New Roman" w:cs="Times New Roman"/>
          <w:sz w:val="30"/>
          <w:szCs w:val="30"/>
          <w:lang w:eastAsia="be-BY"/>
        </w:rPr>
      </w:pPr>
      <w:r w:rsidRPr="00047940">
        <w:rPr>
          <w:rFonts w:ascii="Times New Roman" w:eastAsia="Calibri" w:hAnsi="Times New Roman" w:cs="Times New Roman"/>
          <w:sz w:val="30"/>
          <w:szCs w:val="30"/>
          <w:lang w:eastAsia="be-BY"/>
        </w:rPr>
        <w:t>«История Беларуси» в сочетании устной и практической форм (билет).</w:t>
      </w:r>
    </w:p>
    <w:p w:rsidR="00047940" w:rsidRPr="00047940" w:rsidRDefault="00047940" w:rsidP="00047940">
      <w:pPr>
        <w:spacing w:after="0" w:line="240" w:lineRule="auto"/>
        <w:ind w:firstLine="709"/>
        <w:jc w:val="both"/>
        <w:rPr>
          <w:rFonts w:ascii="Times New Roman" w:eastAsia="Calibri" w:hAnsi="Times New Roman" w:cs="Times New Roman"/>
          <w:sz w:val="30"/>
          <w:szCs w:val="30"/>
          <w:lang w:eastAsia="be-BY"/>
        </w:rPr>
      </w:pPr>
      <w:r w:rsidRPr="00047940">
        <w:rPr>
          <w:rFonts w:ascii="Times New Roman" w:eastAsia="Calibri" w:hAnsi="Times New Roman" w:cs="Times New Roman"/>
          <w:sz w:val="30"/>
          <w:szCs w:val="30"/>
          <w:lang w:eastAsia="be-BY"/>
        </w:rPr>
        <w:t>Для учащихся гимназий – колледжей искусств обязательным является также выпускной экзамен по выбору по одному из учебных предметов, содержание которых направлено на развитие способностей учащихся в области отдельных видов искусств.</w:t>
      </w:r>
    </w:p>
    <w:p w:rsidR="00047940" w:rsidRPr="00047940" w:rsidRDefault="00047940" w:rsidP="00047940">
      <w:pPr>
        <w:spacing w:after="0" w:line="240" w:lineRule="auto"/>
        <w:ind w:firstLine="709"/>
        <w:jc w:val="both"/>
        <w:rPr>
          <w:rFonts w:ascii="Times New Roman" w:hAnsi="Times New Roman" w:cs="Times New Roman"/>
          <w:sz w:val="30"/>
          <w:szCs w:val="30"/>
          <w:lang w:val="be-BY"/>
        </w:rPr>
      </w:pPr>
      <w:r w:rsidRPr="00047940">
        <w:rPr>
          <w:rFonts w:ascii="Times New Roman" w:hAnsi="Times New Roman" w:cs="Times New Roman"/>
          <w:sz w:val="30"/>
          <w:szCs w:val="30"/>
          <w:lang w:val="be-BY"/>
        </w:rPr>
        <w:t>Учитывая, что с 2022</w:t>
      </w:r>
      <w:r w:rsidRPr="00047940">
        <w:rPr>
          <w:rFonts w:ascii="Times New Roman" w:hAnsi="Times New Roman" w:cs="Times New Roman"/>
          <w:b/>
          <w:sz w:val="30"/>
          <w:szCs w:val="30"/>
          <w:lang w:val="be-BY"/>
        </w:rPr>
        <w:t>/</w:t>
      </w:r>
      <w:r w:rsidRPr="00047940">
        <w:rPr>
          <w:rFonts w:ascii="Times New Roman" w:hAnsi="Times New Roman" w:cs="Times New Roman"/>
          <w:sz w:val="30"/>
          <w:szCs w:val="30"/>
          <w:lang w:val="be-BY"/>
        </w:rPr>
        <w:t xml:space="preserve">2023 учебного года в </w:t>
      </w:r>
      <w:r w:rsidRPr="00047940">
        <w:rPr>
          <w:rFonts w:ascii="Times New Roman" w:hAnsi="Times New Roman" w:cs="Times New Roman"/>
          <w:sz w:val="30"/>
          <w:szCs w:val="30"/>
          <w:lang w:val="en-US"/>
        </w:rPr>
        <w:t>IX</w:t>
      </w:r>
      <w:r w:rsidRPr="00047940">
        <w:rPr>
          <w:rFonts w:ascii="Times New Roman" w:hAnsi="Times New Roman" w:cs="Times New Roman"/>
          <w:sz w:val="30"/>
          <w:szCs w:val="30"/>
          <w:lang w:val="be-BY"/>
        </w:rPr>
        <w:t xml:space="preserve"> классе вводится выпускной экзамен по учебному предмету «История Беларуси», с 1 сентября 2022 г</w:t>
      </w:r>
      <w:r w:rsidRPr="00047940">
        <w:rPr>
          <w:rFonts w:ascii="Times New Roman" w:hAnsi="Times New Roman" w:cs="Times New Roman"/>
          <w:sz w:val="30"/>
          <w:szCs w:val="30"/>
        </w:rPr>
        <w:t>.</w:t>
      </w:r>
      <w:r w:rsidRPr="00047940">
        <w:rPr>
          <w:rFonts w:ascii="Times New Roman" w:hAnsi="Times New Roman" w:cs="Times New Roman"/>
          <w:sz w:val="30"/>
          <w:szCs w:val="30"/>
          <w:lang w:val="be-BY"/>
        </w:rPr>
        <w:t xml:space="preserve"> для всех учащихся </w:t>
      </w:r>
      <w:r w:rsidRPr="00047940">
        <w:rPr>
          <w:rFonts w:ascii="Times New Roman" w:hAnsi="Times New Roman" w:cs="Times New Roman"/>
          <w:sz w:val="30"/>
          <w:szCs w:val="30"/>
          <w:lang w:val="en-US"/>
        </w:rPr>
        <w:t>IX</w:t>
      </w:r>
      <w:r w:rsidRPr="00047940">
        <w:rPr>
          <w:rFonts w:ascii="Times New Roman" w:hAnsi="Times New Roman" w:cs="Times New Roman"/>
          <w:sz w:val="30"/>
          <w:szCs w:val="30"/>
          <w:lang w:val="be-BY"/>
        </w:rPr>
        <w:t xml:space="preserve"> класса вводится учебный модуль «Великая Отечественная война», который включает в себя освоение:</w:t>
      </w:r>
    </w:p>
    <w:p w:rsidR="00047940" w:rsidRPr="00047940" w:rsidRDefault="00047940" w:rsidP="00047940">
      <w:pPr>
        <w:spacing w:after="0" w:line="240" w:lineRule="auto"/>
        <w:ind w:firstLine="709"/>
        <w:jc w:val="both"/>
        <w:rPr>
          <w:rFonts w:ascii="Times New Roman" w:hAnsi="Times New Roman" w:cs="Times New Roman"/>
          <w:sz w:val="30"/>
          <w:szCs w:val="30"/>
          <w:lang w:val="be-BY"/>
        </w:rPr>
      </w:pPr>
      <w:r w:rsidRPr="00047940">
        <w:rPr>
          <w:rFonts w:ascii="Times New Roman" w:hAnsi="Times New Roman" w:cs="Times New Roman"/>
          <w:sz w:val="30"/>
          <w:szCs w:val="30"/>
          <w:lang w:val="be-BY"/>
        </w:rPr>
        <w:t>раздела «Вторая мировая война. Великая Отечественная война советского народа» учебной программы по учебному предмету «Всемирная история»;</w:t>
      </w:r>
    </w:p>
    <w:p w:rsidR="00047940" w:rsidRPr="00047940" w:rsidRDefault="00047940" w:rsidP="00047940">
      <w:pPr>
        <w:spacing w:after="0" w:line="240" w:lineRule="auto"/>
        <w:ind w:firstLine="709"/>
        <w:jc w:val="both"/>
        <w:rPr>
          <w:rFonts w:ascii="Times New Roman" w:hAnsi="Times New Roman" w:cs="Times New Roman"/>
          <w:sz w:val="30"/>
          <w:szCs w:val="30"/>
          <w:lang w:val="be-BY"/>
        </w:rPr>
      </w:pPr>
      <w:r w:rsidRPr="00047940">
        <w:rPr>
          <w:rFonts w:ascii="Times New Roman" w:hAnsi="Times New Roman" w:cs="Times New Roman"/>
          <w:sz w:val="30"/>
          <w:szCs w:val="30"/>
          <w:lang w:val="be-BY"/>
        </w:rPr>
        <w:t>раздела «Беларусь в годы Второй мировой и Великой Отечественной войн» учебной программы по учебному предмету «История Беларуси»;</w:t>
      </w:r>
    </w:p>
    <w:p w:rsidR="00047940" w:rsidRPr="00047940" w:rsidRDefault="00047940" w:rsidP="00047940">
      <w:pPr>
        <w:spacing w:after="0" w:line="240" w:lineRule="auto"/>
        <w:ind w:firstLine="709"/>
        <w:jc w:val="both"/>
        <w:rPr>
          <w:rFonts w:ascii="Times New Roman" w:hAnsi="Times New Roman" w:cs="Times New Roman"/>
          <w:sz w:val="30"/>
          <w:szCs w:val="30"/>
          <w:lang w:val="be-BY"/>
        </w:rPr>
      </w:pPr>
      <w:r w:rsidRPr="00047940">
        <w:rPr>
          <w:rFonts w:ascii="Times New Roman" w:hAnsi="Times New Roman" w:cs="Times New Roman"/>
          <w:sz w:val="30"/>
          <w:szCs w:val="30"/>
          <w:lang w:val="be-BY"/>
        </w:rPr>
        <w:t>программы факультативного занятия «Великая Отечественная война советского народа (в контексте Второй мировой войны)».</w:t>
      </w:r>
    </w:p>
    <w:p w:rsidR="00047940" w:rsidRPr="00047940" w:rsidRDefault="00047940" w:rsidP="00047940">
      <w:pPr>
        <w:spacing w:after="0" w:line="240" w:lineRule="auto"/>
        <w:ind w:firstLine="709"/>
        <w:jc w:val="both"/>
        <w:rPr>
          <w:rFonts w:ascii="Times New Roman" w:hAnsi="Times New Roman" w:cs="Times New Roman"/>
          <w:sz w:val="30"/>
          <w:szCs w:val="30"/>
          <w:lang w:val="be-BY"/>
        </w:rPr>
      </w:pPr>
      <w:r w:rsidRPr="00047940">
        <w:rPr>
          <w:rFonts w:ascii="Times New Roman" w:hAnsi="Times New Roman" w:cs="Times New Roman"/>
          <w:sz w:val="30"/>
          <w:szCs w:val="30"/>
          <w:lang w:val="be-BY"/>
        </w:rPr>
        <w:t xml:space="preserve">Программа факультативного занятия «Великая Отечественная война советского народа (в контексте Второй мировой войны)» рассчитана на 1 час в неделю (размещена на национальном образовательном портале: </w:t>
      </w:r>
      <w:hyperlink r:id="rId17" w:history="1">
        <w:r w:rsidRPr="00047940">
          <w:rPr>
            <w:rFonts w:ascii="Times New Roman" w:hAnsi="Times New Roman" w:cs="Times New Roman"/>
            <w:i/>
            <w:color w:val="0000FF"/>
            <w:sz w:val="30"/>
            <w:szCs w:val="30"/>
            <w:u w:val="single"/>
            <w:lang w:val="be-BY"/>
          </w:rPr>
          <w:t>https://adu.by/</w:t>
        </w:r>
      </w:hyperlink>
      <w:r w:rsidRPr="00047940">
        <w:rPr>
          <w:rFonts w:ascii="Times New Roman" w:hAnsi="Times New Roman" w:cs="Times New Roman"/>
          <w:i/>
          <w:sz w:val="30"/>
          <w:szCs w:val="30"/>
          <w:lang w:val="be-BY"/>
        </w:rPr>
        <w:t xml:space="preserve"> </w:t>
      </w:r>
      <w:hyperlink r:id="rId18" w:history="1">
        <w:r w:rsidRPr="00047940">
          <w:rPr>
            <w:rFonts w:ascii="Times New Roman" w:hAnsi="Times New Roman" w:cs="Times New Roman"/>
            <w:i/>
            <w:color w:val="0000FF"/>
            <w:sz w:val="30"/>
            <w:szCs w:val="30"/>
            <w:u w:val="single"/>
            <w:lang w:val="be-BY"/>
          </w:rPr>
          <w:t>Образовательный процесс</w:t>
        </w:r>
        <w:r w:rsidRPr="00047940">
          <w:rPr>
            <w:rFonts w:ascii="Times New Roman" w:hAnsi="Times New Roman" w:cs="Times New Roman"/>
            <w:i/>
            <w:color w:val="0000FF"/>
            <w:sz w:val="30"/>
            <w:szCs w:val="30"/>
            <w:u w:val="single"/>
          </w:rPr>
          <w:t>.</w:t>
        </w:r>
        <w:r w:rsidRPr="00047940">
          <w:rPr>
            <w:rFonts w:ascii="Times New Roman" w:hAnsi="Times New Roman" w:cs="Times New Roman"/>
            <w:i/>
            <w:color w:val="0000FF"/>
            <w:sz w:val="30"/>
            <w:szCs w:val="30"/>
            <w:u w:val="single"/>
            <w:lang w:val="be-BY"/>
          </w:rPr>
          <w:t xml:space="preserve"> 2022/2023 </w:t>
        </w:r>
        <w:r w:rsidRPr="00047940">
          <w:rPr>
            <w:rFonts w:ascii="Times New Roman" w:hAnsi="Times New Roman" w:cs="Times New Roman"/>
            <w:i/>
            <w:color w:val="0000FF"/>
            <w:sz w:val="30"/>
            <w:szCs w:val="30"/>
            <w:u w:val="single"/>
          </w:rPr>
          <w:t xml:space="preserve">учебный год </w:t>
        </w:r>
        <w:r w:rsidRPr="00047940">
          <w:rPr>
            <w:rFonts w:ascii="Times New Roman" w:hAnsi="Times New Roman" w:cs="Times New Roman"/>
            <w:i/>
            <w:color w:val="0000FF"/>
            <w:sz w:val="30"/>
            <w:szCs w:val="30"/>
            <w:u w:val="single"/>
            <w:lang w:val="be-BY"/>
          </w:rPr>
          <w:t xml:space="preserve">/ Общее среднее образование / Учебные предметы. </w:t>
        </w:r>
        <w:r w:rsidRPr="00047940">
          <w:rPr>
            <w:rFonts w:ascii="Times New Roman" w:hAnsi="Times New Roman" w:cs="Times New Roman"/>
            <w:i/>
            <w:color w:val="0000FF"/>
            <w:sz w:val="30"/>
            <w:szCs w:val="30"/>
            <w:u w:val="single"/>
            <w:lang w:val="en-US"/>
          </w:rPr>
          <w:t>V</w:t>
        </w:r>
        <w:r w:rsidRPr="00047940">
          <w:rPr>
            <w:rFonts w:ascii="Times New Roman" w:hAnsi="Times New Roman" w:cs="Times New Roman"/>
            <w:i/>
            <w:color w:val="0000FF"/>
            <w:sz w:val="30"/>
            <w:szCs w:val="30"/>
            <w:u w:val="single"/>
          </w:rPr>
          <w:t>–</w:t>
        </w:r>
        <w:r w:rsidRPr="00047940">
          <w:rPr>
            <w:rFonts w:ascii="Times New Roman" w:hAnsi="Times New Roman" w:cs="Times New Roman"/>
            <w:i/>
            <w:color w:val="0000FF"/>
            <w:sz w:val="30"/>
            <w:szCs w:val="30"/>
            <w:u w:val="single"/>
            <w:lang w:val="en-US"/>
          </w:rPr>
          <w:t>XI</w:t>
        </w:r>
        <w:r w:rsidRPr="00047940">
          <w:rPr>
            <w:rFonts w:ascii="Times New Roman" w:hAnsi="Times New Roman" w:cs="Times New Roman"/>
            <w:i/>
            <w:color w:val="0000FF"/>
            <w:sz w:val="30"/>
            <w:szCs w:val="30"/>
            <w:u w:val="single"/>
            <w:lang w:val="be-BY"/>
          </w:rPr>
          <w:t xml:space="preserve"> классы / История Беларуси</w:t>
        </w:r>
        <w:r w:rsidRPr="00047940">
          <w:rPr>
            <w:rFonts w:ascii="Times New Roman" w:hAnsi="Times New Roman" w:cs="Times New Roman"/>
            <w:i/>
            <w:color w:val="0000FF"/>
            <w:sz w:val="30"/>
            <w:szCs w:val="30"/>
            <w:u w:val="single"/>
          </w:rPr>
          <w:t> </w:t>
        </w:r>
        <w:r w:rsidRPr="00047940">
          <w:rPr>
            <w:rFonts w:ascii="Times New Roman" w:hAnsi="Times New Roman" w:cs="Times New Roman"/>
            <w:i/>
            <w:color w:val="0000FF"/>
            <w:sz w:val="30"/>
            <w:szCs w:val="30"/>
            <w:u w:val="single"/>
            <w:lang w:val="be-BY"/>
          </w:rPr>
          <w:t>/ Учебные программы факультативных занятий</w:t>
        </w:r>
        <w:r w:rsidRPr="00047940">
          <w:rPr>
            <w:rFonts w:ascii="Times New Roman" w:hAnsi="Times New Roman" w:cs="Times New Roman"/>
            <w:sz w:val="30"/>
            <w:szCs w:val="30"/>
            <w:u w:val="single"/>
            <w:lang w:val="be-BY"/>
          </w:rPr>
          <w:t>)</w:t>
        </w:r>
      </w:hyperlink>
      <w:r w:rsidRPr="00047940">
        <w:rPr>
          <w:rFonts w:ascii="Times New Roman" w:hAnsi="Times New Roman" w:cs="Times New Roman"/>
          <w:sz w:val="30"/>
          <w:szCs w:val="30"/>
          <w:lang w:val="be-BY"/>
        </w:rPr>
        <w:t xml:space="preserve">. Часы на ее освоение выделяются из компонента учебного плана учреждения образования. Занятия проводит учитель истории, который преподает учебные предметы «Всемирная история», «История Беларуси» в </w:t>
      </w:r>
      <w:r w:rsidRPr="00047940">
        <w:rPr>
          <w:rFonts w:ascii="Times New Roman" w:hAnsi="Times New Roman" w:cs="Times New Roman"/>
          <w:sz w:val="30"/>
          <w:szCs w:val="30"/>
          <w:lang w:val="en-US"/>
        </w:rPr>
        <w:t>IX</w:t>
      </w:r>
      <w:r w:rsidRPr="00047940">
        <w:rPr>
          <w:rFonts w:ascii="Times New Roman" w:hAnsi="Times New Roman" w:cs="Times New Roman"/>
          <w:sz w:val="30"/>
          <w:szCs w:val="30"/>
          <w:lang w:val="be-BY"/>
        </w:rPr>
        <w:t xml:space="preserve"> классе. Проведенные факультативные занятия фиксируются на отдельных страницах в классном журнале, отведенных для записи освоения учебных программ факультативных занятий. Отметки учащимся не выставляются.</w:t>
      </w:r>
    </w:p>
    <w:p w:rsidR="00047940" w:rsidRPr="00047940" w:rsidRDefault="00047940" w:rsidP="00047940">
      <w:pPr>
        <w:spacing w:after="0" w:line="240" w:lineRule="auto"/>
        <w:ind w:firstLine="709"/>
        <w:jc w:val="both"/>
        <w:rPr>
          <w:rFonts w:ascii="Times New Roman" w:hAnsi="Times New Roman" w:cs="Times New Roman"/>
          <w:sz w:val="30"/>
          <w:szCs w:val="30"/>
          <w:lang w:val="be-BY"/>
        </w:rPr>
      </w:pPr>
      <w:r w:rsidRPr="00047940">
        <w:rPr>
          <w:rFonts w:ascii="Times New Roman" w:hAnsi="Times New Roman" w:cs="Times New Roman"/>
          <w:sz w:val="30"/>
          <w:szCs w:val="30"/>
          <w:lang w:val="be-BY"/>
        </w:rPr>
        <w:t>Для реализации программы факультативного занятия «Великая Отечественная война советского народа (в контексте Второй мировой войны)» разработан учебно-методический комплекс с одноименным названием, который включает в себя учебное пособие, учебно-методическое пособие, хрестоматию, атлас.</w:t>
      </w:r>
    </w:p>
    <w:p w:rsidR="00047940" w:rsidRPr="00047940" w:rsidRDefault="00047940" w:rsidP="00047940">
      <w:pPr>
        <w:spacing w:after="0" w:line="240" w:lineRule="auto"/>
        <w:ind w:firstLine="709"/>
        <w:jc w:val="both"/>
        <w:rPr>
          <w:rFonts w:ascii="Times New Roman" w:hAnsi="Times New Roman" w:cs="Times New Roman"/>
          <w:b/>
          <w:i/>
          <w:sz w:val="30"/>
          <w:szCs w:val="30"/>
          <w:lang w:val="be-BY"/>
        </w:rPr>
      </w:pPr>
      <w:r w:rsidRPr="00047940">
        <w:rPr>
          <w:rFonts w:ascii="Times New Roman" w:hAnsi="Times New Roman" w:cs="Times New Roman"/>
          <w:sz w:val="30"/>
          <w:szCs w:val="30"/>
          <w:lang w:val="be-BY"/>
        </w:rPr>
        <w:t>На национальном образовательном портале размещены комментарии по освоению модуля «Великая Отечественная война» (</w:t>
      </w:r>
      <w:hyperlink r:id="rId19" w:history="1">
        <w:r w:rsidRPr="00047940">
          <w:rPr>
            <w:rFonts w:ascii="Times New Roman" w:hAnsi="Times New Roman" w:cs="Times New Roman"/>
            <w:i/>
            <w:color w:val="0000FF"/>
            <w:sz w:val="30"/>
            <w:szCs w:val="30"/>
            <w:u w:val="single"/>
            <w:lang w:val="be-BY"/>
          </w:rPr>
          <w:t>https://adu.by/</w:t>
        </w:r>
      </w:hyperlink>
      <w:r w:rsidRPr="00047940">
        <w:rPr>
          <w:rFonts w:ascii="Times New Roman" w:hAnsi="Times New Roman" w:cs="Times New Roman"/>
          <w:i/>
          <w:sz w:val="30"/>
          <w:szCs w:val="30"/>
          <w:lang w:val="be-BY"/>
        </w:rPr>
        <w:t xml:space="preserve"> </w:t>
      </w:r>
      <w:hyperlink r:id="rId20" w:history="1">
        <w:r w:rsidRPr="00047940">
          <w:rPr>
            <w:rFonts w:ascii="Times New Roman" w:hAnsi="Times New Roman" w:cs="Times New Roman"/>
            <w:i/>
            <w:color w:val="0000FF"/>
            <w:sz w:val="30"/>
            <w:szCs w:val="30"/>
            <w:u w:val="single"/>
            <w:lang w:val="be-BY"/>
          </w:rPr>
          <w:t>Образовательный процесс</w:t>
        </w:r>
        <w:r w:rsidRPr="00047940">
          <w:rPr>
            <w:rFonts w:ascii="Times New Roman" w:hAnsi="Times New Roman" w:cs="Times New Roman"/>
            <w:i/>
            <w:color w:val="0000FF"/>
            <w:sz w:val="30"/>
            <w:szCs w:val="30"/>
            <w:u w:val="single"/>
          </w:rPr>
          <w:t>.</w:t>
        </w:r>
        <w:r w:rsidRPr="00047940">
          <w:rPr>
            <w:rFonts w:ascii="Times New Roman" w:hAnsi="Times New Roman" w:cs="Times New Roman"/>
            <w:i/>
            <w:color w:val="0000FF"/>
            <w:sz w:val="30"/>
            <w:szCs w:val="30"/>
            <w:u w:val="single"/>
            <w:lang w:val="be-BY"/>
          </w:rPr>
          <w:t xml:space="preserve"> 2022/2023 </w:t>
        </w:r>
        <w:r w:rsidRPr="00047940">
          <w:rPr>
            <w:rFonts w:ascii="Times New Roman" w:hAnsi="Times New Roman" w:cs="Times New Roman"/>
            <w:i/>
            <w:color w:val="0000FF"/>
            <w:sz w:val="30"/>
            <w:szCs w:val="30"/>
            <w:u w:val="single"/>
          </w:rPr>
          <w:t xml:space="preserve">учебный год </w:t>
        </w:r>
        <w:r w:rsidRPr="00047940">
          <w:rPr>
            <w:rFonts w:ascii="Times New Roman" w:hAnsi="Times New Roman" w:cs="Times New Roman"/>
            <w:i/>
            <w:color w:val="0000FF"/>
            <w:sz w:val="30"/>
            <w:szCs w:val="30"/>
            <w:u w:val="single"/>
            <w:lang w:val="be-BY"/>
          </w:rPr>
          <w:t xml:space="preserve">/ Общее среднее образование / Учебные предметы. </w:t>
        </w:r>
        <w:r w:rsidRPr="00047940">
          <w:rPr>
            <w:rFonts w:ascii="Times New Roman" w:hAnsi="Times New Roman" w:cs="Times New Roman"/>
            <w:i/>
            <w:color w:val="0000FF"/>
            <w:sz w:val="30"/>
            <w:szCs w:val="30"/>
            <w:u w:val="single"/>
            <w:lang w:val="en-US"/>
          </w:rPr>
          <w:t>V</w:t>
        </w:r>
        <w:r w:rsidRPr="00047940">
          <w:rPr>
            <w:rFonts w:ascii="Times New Roman" w:hAnsi="Times New Roman" w:cs="Times New Roman"/>
            <w:i/>
            <w:color w:val="0000FF"/>
            <w:sz w:val="30"/>
            <w:szCs w:val="30"/>
            <w:u w:val="single"/>
            <w:lang w:val="be-BY"/>
          </w:rPr>
          <w:t>–</w:t>
        </w:r>
        <w:r w:rsidRPr="00047940">
          <w:rPr>
            <w:rFonts w:ascii="Times New Roman" w:hAnsi="Times New Roman" w:cs="Times New Roman"/>
            <w:i/>
            <w:color w:val="0000FF"/>
            <w:sz w:val="30"/>
            <w:szCs w:val="30"/>
            <w:u w:val="single"/>
            <w:lang w:val="en-US"/>
          </w:rPr>
          <w:t>XI</w:t>
        </w:r>
        <w:r w:rsidRPr="00047940">
          <w:rPr>
            <w:rFonts w:ascii="Times New Roman" w:hAnsi="Times New Roman" w:cs="Times New Roman"/>
            <w:i/>
            <w:color w:val="0000FF"/>
            <w:sz w:val="30"/>
            <w:szCs w:val="30"/>
            <w:u w:val="single"/>
            <w:lang w:val="be-BY"/>
          </w:rPr>
          <w:t xml:space="preserve"> классы / История Беларуси / </w:t>
        </w:r>
        <w:r w:rsidRPr="00047940">
          <w:rPr>
            <w:rFonts w:ascii="Times New Roman" w:hAnsi="Times New Roman" w:cs="Times New Roman"/>
            <w:i/>
            <w:color w:val="0000FF"/>
            <w:sz w:val="30"/>
            <w:szCs w:val="30"/>
            <w:u w:val="single"/>
            <w:shd w:val="clear" w:color="auto" w:fill="FFFFFF"/>
            <w:lang w:val="be-BY"/>
          </w:rPr>
          <w:t>Рекомендации по организации образовательного процесса по учебному предмету</w:t>
        </w:r>
        <w:r w:rsidRPr="00047940">
          <w:rPr>
            <w:rFonts w:ascii="Times New Roman" w:hAnsi="Times New Roman" w:cs="Times New Roman"/>
            <w:i/>
            <w:color w:val="0000FF"/>
            <w:sz w:val="30"/>
            <w:szCs w:val="30"/>
            <w:u w:val="single"/>
            <w:lang w:val="be-BY"/>
          </w:rPr>
          <w:t>).</w:t>
        </w:r>
      </w:hyperlink>
      <w:r w:rsidRPr="00047940">
        <w:rPr>
          <w:rFonts w:ascii="Times New Roman" w:hAnsi="Times New Roman" w:cs="Times New Roman"/>
          <w:i/>
          <w:sz w:val="30"/>
          <w:szCs w:val="30"/>
          <w:lang w:val="be-BY"/>
        </w:rPr>
        <w:t xml:space="preserve"> </w:t>
      </w:r>
    </w:p>
    <w:p w:rsidR="00047940" w:rsidRPr="00047940" w:rsidRDefault="00047940" w:rsidP="00047940">
      <w:pPr>
        <w:spacing w:after="0" w:line="240" w:lineRule="auto"/>
        <w:ind w:firstLine="709"/>
        <w:jc w:val="both"/>
        <w:rPr>
          <w:rFonts w:ascii="Times New Roman" w:hAnsi="Times New Roman" w:cs="Times New Roman"/>
          <w:sz w:val="30"/>
          <w:szCs w:val="30"/>
          <w:lang w:val="be-BY"/>
        </w:rPr>
      </w:pPr>
      <w:r w:rsidRPr="00047940">
        <w:rPr>
          <w:rFonts w:ascii="Times New Roman" w:eastAsia="Calibri" w:hAnsi="Times New Roman" w:cs="Times New Roman"/>
          <w:sz w:val="30"/>
          <w:szCs w:val="30"/>
          <w:lang w:eastAsia="be-BY"/>
        </w:rPr>
        <w:lastRenderedPageBreak/>
        <w:t xml:space="preserve">По завершении обучения и воспитания на </w:t>
      </w:r>
      <w:r w:rsidRPr="00047940">
        <w:rPr>
          <w:rFonts w:ascii="Times New Roman" w:eastAsia="Calibri" w:hAnsi="Times New Roman" w:cs="Times New Roman"/>
          <w:sz w:val="30"/>
          <w:szCs w:val="30"/>
          <w:lang w:val="en-US" w:eastAsia="be-BY"/>
        </w:rPr>
        <w:t>III</w:t>
      </w:r>
      <w:r w:rsidRPr="00047940">
        <w:rPr>
          <w:rFonts w:ascii="Times New Roman" w:eastAsia="Calibri" w:hAnsi="Times New Roman" w:cs="Times New Roman"/>
          <w:sz w:val="30"/>
          <w:szCs w:val="30"/>
          <w:lang w:eastAsia="be-BY"/>
        </w:rPr>
        <w:t xml:space="preserve"> ступени общего среднего образования итоговые испытания будут проводиться в виде централизованных экзаменов по учебным предметам «Математика», «Белорусский язык» или «Русский язык» по выбору учащегося. Для учащихся гимназий – колледжей искусств обязательным является также выпускной экзамен по выбору по одному из учебных предметов, содержание которых направлено на развитие способностей учащихся в области отдельных видов искусств.</w:t>
      </w:r>
    </w:p>
    <w:p w:rsidR="00047940" w:rsidRPr="00047940" w:rsidRDefault="00047940" w:rsidP="00047940">
      <w:pPr>
        <w:spacing w:after="0" w:line="240" w:lineRule="auto"/>
        <w:ind w:firstLine="709"/>
        <w:jc w:val="both"/>
        <w:rPr>
          <w:rFonts w:ascii="Times New Roman" w:eastAsia="Calibri" w:hAnsi="Times New Roman" w:cs="Times New Roman"/>
          <w:sz w:val="30"/>
          <w:szCs w:val="30"/>
          <w:lang w:eastAsia="be-BY"/>
        </w:rPr>
      </w:pPr>
      <w:r w:rsidRPr="00047940">
        <w:rPr>
          <w:rFonts w:ascii="Times New Roman" w:eastAsia="Calibri" w:hAnsi="Times New Roman" w:cs="Times New Roman"/>
          <w:sz w:val="30"/>
          <w:szCs w:val="30"/>
          <w:lang w:eastAsia="be-BY"/>
        </w:rPr>
        <w:t>Порядок организации и проведения централизованного экзамена, порядок взаимодействия и функции юридических лиц, права и обязанности лиц, участвующих в централизованном экзамене, порядок проверки и оценивания экзаменационных работ регламентируются Инструкцией по организации и проведению централизованного экзамена, утвержденной Министерством образования Республики Беларусь.</w:t>
      </w:r>
    </w:p>
    <w:p w:rsidR="00047940" w:rsidRPr="00047940" w:rsidRDefault="00047940" w:rsidP="00047940">
      <w:pPr>
        <w:spacing w:after="0" w:line="240" w:lineRule="auto"/>
        <w:ind w:firstLine="709"/>
        <w:jc w:val="both"/>
        <w:rPr>
          <w:rFonts w:ascii="Times New Roman" w:eastAsia="Calibri" w:hAnsi="Times New Roman" w:cs="Times New Roman"/>
          <w:sz w:val="30"/>
          <w:szCs w:val="30"/>
          <w:lang w:eastAsia="be-BY"/>
        </w:rPr>
      </w:pPr>
      <w:r w:rsidRPr="00047940">
        <w:rPr>
          <w:rFonts w:ascii="Times New Roman" w:eastAsia="Calibri" w:hAnsi="Times New Roman" w:cs="Times New Roman"/>
          <w:sz w:val="30"/>
          <w:szCs w:val="30"/>
          <w:lang w:eastAsia="be-BY"/>
        </w:rPr>
        <w:t xml:space="preserve">Рекомендации по подготовке учащихся к итоговой аттестации по завершении обучения и воспитания на </w:t>
      </w:r>
      <w:r w:rsidRPr="00047940">
        <w:rPr>
          <w:rFonts w:ascii="Times New Roman" w:eastAsia="Calibri" w:hAnsi="Times New Roman" w:cs="Times New Roman"/>
          <w:sz w:val="30"/>
          <w:szCs w:val="30"/>
          <w:lang w:val="en-US" w:eastAsia="be-BY"/>
        </w:rPr>
        <w:t>II</w:t>
      </w:r>
      <w:r w:rsidRPr="00047940">
        <w:rPr>
          <w:rFonts w:ascii="Times New Roman" w:eastAsia="Calibri" w:hAnsi="Times New Roman" w:cs="Times New Roman"/>
          <w:sz w:val="30"/>
          <w:szCs w:val="30"/>
          <w:lang w:eastAsia="be-BY"/>
        </w:rPr>
        <w:t xml:space="preserve"> и </w:t>
      </w:r>
      <w:r w:rsidRPr="00047940">
        <w:rPr>
          <w:rFonts w:ascii="Times New Roman" w:eastAsia="Calibri" w:hAnsi="Times New Roman" w:cs="Times New Roman"/>
          <w:sz w:val="30"/>
          <w:szCs w:val="30"/>
          <w:lang w:val="en-US" w:eastAsia="be-BY"/>
        </w:rPr>
        <w:t>III</w:t>
      </w:r>
      <w:r w:rsidRPr="00047940">
        <w:rPr>
          <w:rFonts w:ascii="Times New Roman" w:eastAsia="Calibri" w:hAnsi="Times New Roman" w:cs="Times New Roman"/>
          <w:sz w:val="30"/>
          <w:szCs w:val="30"/>
          <w:lang w:eastAsia="be-BY"/>
        </w:rPr>
        <w:t xml:space="preserve"> ступенях общего среднего образования размещены на национальном образовательном портале: </w:t>
      </w:r>
      <w:hyperlink r:id="rId21" w:history="1">
        <w:r w:rsidRPr="00047940">
          <w:rPr>
            <w:rFonts w:ascii="Times New Roman" w:eastAsia="Calibri" w:hAnsi="Times New Roman" w:cs="Times New Roman"/>
            <w:i/>
            <w:color w:val="0000FF"/>
            <w:sz w:val="30"/>
            <w:szCs w:val="30"/>
            <w:u w:val="single"/>
            <w:lang w:eastAsia="be-BY"/>
          </w:rPr>
          <w:t>https://adu.by</w:t>
        </w:r>
      </w:hyperlink>
      <w:r w:rsidRPr="00047940">
        <w:rPr>
          <w:rFonts w:ascii="Times New Roman" w:eastAsia="Calibri" w:hAnsi="Times New Roman" w:cs="Times New Roman"/>
          <w:i/>
          <w:sz w:val="30"/>
          <w:szCs w:val="30"/>
          <w:lang w:eastAsia="be-BY"/>
        </w:rPr>
        <w:t xml:space="preserve">/ </w:t>
      </w:r>
      <w:hyperlink r:id="rId22" w:history="1">
        <w:r w:rsidRPr="00047940">
          <w:rPr>
            <w:rFonts w:ascii="Times New Roman" w:eastAsia="Calibri" w:hAnsi="Times New Roman" w:cs="Times New Roman"/>
            <w:i/>
            <w:color w:val="0000FF"/>
            <w:sz w:val="30"/>
            <w:szCs w:val="30"/>
            <w:u w:val="single"/>
            <w:lang w:eastAsia="be-BY"/>
          </w:rPr>
          <w:t>Главная / Образовательный процесс. 2022/2023 учебный год / Общее среднее образование / Учебные предметы. V–XI классы</w:t>
        </w:r>
      </w:hyperlink>
      <w:r w:rsidRPr="00047940">
        <w:rPr>
          <w:rFonts w:ascii="Times New Roman" w:eastAsia="Calibri" w:hAnsi="Times New Roman" w:cs="Times New Roman"/>
          <w:i/>
          <w:sz w:val="30"/>
          <w:szCs w:val="30"/>
          <w:lang w:eastAsia="be-BY"/>
        </w:rPr>
        <w:t>.</w:t>
      </w:r>
    </w:p>
    <w:p w:rsidR="00047940" w:rsidRPr="00047940" w:rsidRDefault="00047940" w:rsidP="00047940">
      <w:pPr>
        <w:spacing w:after="0" w:line="240" w:lineRule="auto"/>
        <w:ind w:firstLine="709"/>
        <w:jc w:val="both"/>
        <w:rPr>
          <w:rFonts w:ascii="Times New Roman" w:eastAsia="Calibri" w:hAnsi="Times New Roman" w:cs="Times New Roman"/>
          <w:b/>
          <w:color w:val="000000" w:themeColor="text1"/>
          <w:sz w:val="30"/>
          <w:szCs w:val="30"/>
          <w:lang w:eastAsia="be-BY"/>
        </w:rPr>
      </w:pPr>
      <w:r w:rsidRPr="00047940">
        <w:rPr>
          <w:rFonts w:ascii="Times New Roman" w:eastAsia="Calibri" w:hAnsi="Times New Roman" w:cs="Times New Roman"/>
          <w:b/>
          <w:color w:val="000000" w:themeColor="text1"/>
          <w:sz w:val="30"/>
          <w:szCs w:val="30"/>
          <w:lang w:val="be-BY" w:eastAsia="be-BY"/>
        </w:rPr>
        <w:t>ДОПРОФИЛЬНАЯ ПОДГОТОВКА УЧАЩИХСЯ И ПРОФОРИЕНТАЦИОННАЯ РАБОТА</w:t>
      </w:r>
    </w:p>
    <w:p w:rsidR="00047940" w:rsidRPr="00047940" w:rsidRDefault="00047940" w:rsidP="00047940">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047940">
        <w:rPr>
          <w:rFonts w:ascii="Times New Roman" w:eastAsia="Times New Roman" w:hAnsi="Times New Roman" w:cs="Times New Roman"/>
          <w:b/>
          <w:color w:val="000000" w:themeColor="text1"/>
          <w:sz w:val="30"/>
          <w:szCs w:val="30"/>
          <w:lang w:val="be-BY" w:eastAsia="ru-RU"/>
        </w:rPr>
        <w:t>Допрофильная подготовка</w:t>
      </w:r>
      <w:r w:rsidRPr="00047940">
        <w:rPr>
          <w:rFonts w:ascii="Times New Roman" w:eastAsia="Times New Roman" w:hAnsi="Times New Roman" w:cs="Times New Roman"/>
          <w:color w:val="000000" w:themeColor="text1"/>
          <w:sz w:val="30"/>
          <w:szCs w:val="30"/>
          <w:lang w:val="be-BY" w:eastAsia="ru-RU"/>
        </w:rPr>
        <w:t xml:space="preserve"> </w:t>
      </w:r>
      <w:r w:rsidRPr="00047940">
        <w:rPr>
          <w:rFonts w:ascii="Times New Roman" w:eastAsia="Times New Roman" w:hAnsi="Times New Roman" w:cs="Times New Roman"/>
          <w:b/>
          <w:color w:val="000000" w:themeColor="text1"/>
          <w:sz w:val="30"/>
          <w:szCs w:val="30"/>
          <w:lang w:val="be-BY" w:eastAsia="ru-RU"/>
        </w:rPr>
        <w:t>и профориентационная работа</w:t>
      </w:r>
      <w:r w:rsidRPr="00047940">
        <w:rPr>
          <w:rFonts w:ascii="Times New Roman" w:eastAsia="Times New Roman" w:hAnsi="Times New Roman" w:cs="Times New Roman"/>
          <w:color w:val="000000" w:themeColor="text1"/>
          <w:sz w:val="30"/>
          <w:szCs w:val="30"/>
          <w:lang w:val="be-BY" w:eastAsia="ru-RU"/>
        </w:rPr>
        <w:t xml:space="preserve"> </w:t>
      </w:r>
      <w:r w:rsidRPr="00047940">
        <w:rPr>
          <w:rFonts w:ascii="Times New Roman" w:eastAsia="Times New Roman" w:hAnsi="Times New Roman" w:cs="Times New Roman"/>
          <w:color w:val="000000" w:themeColor="text1"/>
          <w:sz w:val="30"/>
          <w:szCs w:val="30"/>
          <w:lang w:eastAsia="ru-RU"/>
        </w:rPr>
        <w:t>направлены</w:t>
      </w:r>
      <w:r w:rsidRPr="00047940">
        <w:rPr>
          <w:rFonts w:ascii="Times New Roman" w:eastAsia="Times New Roman" w:hAnsi="Times New Roman" w:cs="Times New Roman"/>
          <w:color w:val="000000" w:themeColor="text1"/>
          <w:sz w:val="30"/>
          <w:szCs w:val="30"/>
          <w:lang w:val="be-BY" w:eastAsia="ru-RU"/>
        </w:rPr>
        <w:t xml:space="preserve"> на:</w:t>
      </w:r>
    </w:p>
    <w:p w:rsidR="00047940" w:rsidRPr="00047940" w:rsidRDefault="00047940" w:rsidP="00047940">
      <w:pPr>
        <w:spacing w:after="0" w:line="240" w:lineRule="auto"/>
        <w:ind w:firstLine="709"/>
        <w:jc w:val="both"/>
        <w:rPr>
          <w:rFonts w:ascii="Times New Roman" w:eastAsia="TimesNewRoman" w:hAnsi="Times New Roman" w:cs="Times New Roman"/>
          <w:color w:val="000000" w:themeColor="text1"/>
          <w:sz w:val="30"/>
          <w:szCs w:val="30"/>
          <w:lang w:eastAsia="ru-RU"/>
        </w:rPr>
      </w:pPr>
      <w:r w:rsidRPr="00047940">
        <w:rPr>
          <w:rFonts w:ascii="Times New Roman" w:eastAsia="TimesNewRoman" w:hAnsi="Times New Roman" w:cs="Times New Roman"/>
          <w:color w:val="000000" w:themeColor="text1"/>
          <w:sz w:val="30"/>
          <w:szCs w:val="30"/>
          <w:lang w:val="be-BY" w:eastAsia="ru-RU"/>
        </w:rPr>
        <w:t>выявление интересов и склонностей, способностей учащихся;</w:t>
      </w:r>
    </w:p>
    <w:p w:rsidR="00047940" w:rsidRPr="00047940" w:rsidRDefault="00047940" w:rsidP="00047940">
      <w:pPr>
        <w:spacing w:after="0" w:line="240" w:lineRule="auto"/>
        <w:ind w:firstLine="709"/>
        <w:jc w:val="both"/>
        <w:rPr>
          <w:rFonts w:ascii="Times New Roman" w:eastAsia="TimesNewRoman" w:hAnsi="Times New Roman" w:cs="Times New Roman"/>
          <w:color w:val="000000" w:themeColor="text1"/>
          <w:sz w:val="30"/>
          <w:szCs w:val="30"/>
          <w:lang w:eastAsia="ru-RU"/>
        </w:rPr>
      </w:pPr>
      <w:r w:rsidRPr="00047940">
        <w:rPr>
          <w:rFonts w:ascii="Times New Roman" w:eastAsia="TimesNewRoman" w:hAnsi="Times New Roman" w:cs="Times New Roman"/>
          <w:color w:val="000000" w:themeColor="text1"/>
          <w:sz w:val="30"/>
          <w:szCs w:val="30"/>
          <w:lang w:val="be-BY" w:eastAsia="ru-RU"/>
        </w:rPr>
        <w:t>оказание психолого-педагогической помощи учащимся в выборе учебных предметов для их изучения на повышенном уровне, профиля образовательной программы дополнительного образования детей и молодежи;</w:t>
      </w:r>
    </w:p>
    <w:p w:rsidR="00047940" w:rsidRPr="00047940" w:rsidRDefault="00047940" w:rsidP="00047940">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047940">
        <w:rPr>
          <w:rFonts w:ascii="Times New Roman" w:eastAsia="Times New Roman" w:hAnsi="Times New Roman" w:cs="Times New Roman"/>
          <w:color w:val="000000" w:themeColor="text1"/>
          <w:sz w:val="30"/>
          <w:szCs w:val="30"/>
          <w:lang w:val="be-BY" w:eastAsia="ru-RU"/>
        </w:rPr>
        <w:t>формирование у учащихся внутренней потребности и готовности к</w:t>
      </w:r>
      <w:r w:rsidRPr="00047940">
        <w:rPr>
          <w:rFonts w:ascii="Times New Roman" w:eastAsia="Times New Roman" w:hAnsi="Times New Roman" w:cs="Times New Roman"/>
          <w:color w:val="000000" w:themeColor="text1"/>
          <w:sz w:val="30"/>
          <w:szCs w:val="30"/>
          <w:lang w:eastAsia="ru-RU"/>
        </w:rPr>
        <w:t> </w:t>
      </w:r>
      <w:r w:rsidRPr="00047940">
        <w:rPr>
          <w:rFonts w:ascii="Times New Roman" w:eastAsia="Times New Roman" w:hAnsi="Times New Roman" w:cs="Times New Roman"/>
          <w:color w:val="000000" w:themeColor="text1"/>
          <w:sz w:val="30"/>
          <w:szCs w:val="30"/>
          <w:lang w:val="be-BY" w:eastAsia="ru-RU"/>
        </w:rPr>
        <w:t>сознательному выбору сферы трудовой деятельности, умения соотносить свои интересы и способности с требованиями, выдвигаемыми выбранной сферой трудовой деятельности;</w:t>
      </w:r>
    </w:p>
    <w:p w:rsidR="00047940" w:rsidRPr="00047940" w:rsidRDefault="00047940" w:rsidP="00047940">
      <w:pPr>
        <w:spacing w:after="0" w:line="240" w:lineRule="auto"/>
        <w:ind w:firstLine="709"/>
        <w:jc w:val="both"/>
        <w:rPr>
          <w:rFonts w:ascii="Times New Roman" w:eastAsia="TimesNewRoman" w:hAnsi="Times New Roman" w:cs="Times New Roman"/>
          <w:color w:val="000000" w:themeColor="text1"/>
          <w:sz w:val="30"/>
          <w:szCs w:val="30"/>
          <w:lang w:eastAsia="ru-RU"/>
        </w:rPr>
      </w:pPr>
      <w:r w:rsidRPr="00047940">
        <w:rPr>
          <w:rFonts w:ascii="Times New Roman" w:eastAsia="TimesNewRoman" w:hAnsi="Times New Roman" w:cs="Times New Roman"/>
          <w:color w:val="000000" w:themeColor="text1"/>
          <w:sz w:val="30"/>
          <w:szCs w:val="30"/>
          <w:lang w:val="be-BY" w:eastAsia="ru-RU"/>
        </w:rPr>
        <w:t xml:space="preserve">развитие </w:t>
      </w:r>
      <w:r w:rsidRPr="00047940">
        <w:rPr>
          <w:rFonts w:ascii="Times New Roman" w:eastAsia="Times New Roman" w:hAnsi="Times New Roman" w:cs="Times New Roman"/>
          <w:color w:val="000000" w:themeColor="text1"/>
          <w:sz w:val="30"/>
          <w:szCs w:val="30"/>
          <w:lang w:val="be-BY" w:eastAsia="ru-RU"/>
        </w:rPr>
        <w:t xml:space="preserve">у учащихся </w:t>
      </w:r>
      <w:r w:rsidRPr="00047940">
        <w:rPr>
          <w:rFonts w:ascii="Times New Roman" w:eastAsia="TimesNewRoman" w:hAnsi="Times New Roman" w:cs="Times New Roman"/>
          <w:color w:val="000000" w:themeColor="text1"/>
          <w:sz w:val="30"/>
          <w:szCs w:val="30"/>
          <w:lang w:val="be-BY" w:eastAsia="ru-RU"/>
        </w:rPr>
        <w:t>познавательных интересов и познавательной активности, креативности, способности к принятию решения в</w:t>
      </w:r>
      <w:r w:rsidRPr="00047940">
        <w:rPr>
          <w:rFonts w:ascii="Times New Roman" w:eastAsia="TimesNewRoman" w:hAnsi="Times New Roman" w:cs="Times New Roman"/>
          <w:color w:val="000000" w:themeColor="text1"/>
          <w:sz w:val="30"/>
          <w:szCs w:val="30"/>
          <w:lang w:eastAsia="ru-RU"/>
        </w:rPr>
        <w:t> </w:t>
      </w:r>
      <w:r w:rsidRPr="00047940">
        <w:rPr>
          <w:rFonts w:ascii="Times New Roman" w:eastAsia="TimesNewRoman" w:hAnsi="Times New Roman" w:cs="Times New Roman"/>
          <w:color w:val="000000" w:themeColor="text1"/>
          <w:sz w:val="30"/>
          <w:szCs w:val="30"/>
          <w:lang w:val="be-BY" w:eastAsia="ru-RU"/>
        </w:rPr>
        <w:t>нестандартных ситуациях, необходимой для трудовой мобильности.</w:t>
      </w:r>
    </w:p>
    <w:p w:rsidR="00047940" w:rsidRPr="00047940" w:rsidRDefault="00047940" w:rsidP="00047940">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047940">
        <w:rPr>
          <w:rFonts w:ascii="Times New Roman" w:eastAsia="Times New Roman" w:hAnsi="Times New Roman" w:cs="Times New Roman"/>
          <w:color w:val="000000" w:themeColor="text1"/>
          <w:sz w:val="30"/>
          <w:szCs w:val="30"/>
          <w:lang w:val="be-BY" w:eastAsia="ru-RU"/>
        </w:rPr>
        <w:t xml:space="preserve">Основными </w:t>
      </w:r>
      <w:r w:rsidRPr="00047940">
        <w:rPr>
          <w:rFonts w:ascii="Times New Roman" w:eastAsia="Times New Roman" w:hAnsi="Times New Roman" w:cs="Times New Roman"/>
          <w:i/>
          <w:color w:val="000000" w:themeColor="text1"/>
          <w:sz w:val="30"/>
          <w:szCs w:val="30"/>
          <w:lang w:val="be-BY" w:eastAsia="ru-RU"/>
        </w:rPr>
        <w:t>структурными компонентами</w:t>
      </w:r>
      <w:r w:rsidRPr="00047940">
        <w:rPr>
          <w:rFonts w:ascii="Times New Roman" w:eastAsia="Times New Roman" w:hAnsi="Times New Roman" w:cs="Times New Roman"/>
          <w:color w:val="000000" w:themeColor="text1"/>
          <w:sz w:val="30"/>
          <w:szCs w:val="30"/>
          <w:lang w:val="be-BY" w:eastAsia="ru-RU"/>
        </w:rPr>
        <w:t xml:space="preserve"> допрофильной подготовки являются:</w:t>
      </w:r>
    </w:p>
    <w:p w:rsidR="00047940" w:rsidRPr="00047940" w:rsidRDefault="00047940" w:rsidP="00047940">
      <w:pPr>
        <w:spacing w:after="0" w:line="240" w:lineRule="auto"/>
        <w:ind w:firstLine="709"/>
        <w:jc w:val="both"/>
        <w:rPr>
          <w:rFonts w:ascii="Times New Roman" w:eastAsia="Times New Roman" w:hAnsi="Times New Roman" w:cs="Times New Roman"/>
          <w:bCs/>
          <w:color w:val="000000" w:themeColor="text1"/>
          <w:sz w:val="30"/>
          <w:szCs w:val="30"/>
          <w:lang w:eastAsia="ru-RU"/>
        </w:rPr>
      </w:pPr>
      <w:r w:rsidRPr="00047940">
        <w:rPr>
          <w:rFonts w:ascii="Times New Roman" w:eastAsia="Times New Roman" w:hAnsi="Times New Roman" w:cs="Times New Roman"/>
          <w:bCs/>
          <w:color w:val="000000" w:themeColor="text1"/>
          <w:sz w:val="30"/>
          <w:szCs w:val="30"/>
          <w:lang w:val="be-BY" w:eastAsia="ru-RU"/>
        </w:rPr>
        <w:t>профориентационная работа (информирование, консультирование, диагностика и др.);</w:t>
      </w:r>
    </w:p>
    <w:p w:rsidR="00047940" w:rsidRPr="00047940" w:rsidRDefault="00047940" w:rsidP="00047940">
      <w:pPr>
        <w:spacing w:after="0" w:line="240" w:lineRule="auto"/>
        <w:ind w:firstLine="709"/>
        <w:jc w:val="both"/>
        <w:rPr>
          <w:rFonts w:ascii="Times New Roman" w:eastAsia="Times New Roman" w:hAnsi="Times New Roman" w:cs="Times New Roman"/>
          <w:bCs/>
          <w:color w:val="000000" w:themeColor="text1"/>
          <w:sz w:val="30"/>
          <w:szCs w:val="30"/>
          <w:lang w:eastAsia="ru-RU"/>
        </w:rPr>
      </w:pPr>
      <w:r w:rsidRPr="00047940">
        <w:rPr>
          <w:rFonts w:ascii="Times New Roman" w:eastAsia="Times New Roman" w:hAnsi="Times New Roman" w:cs="Times New Roman"/>
          <w:bCs/>
          <w:color w:val="000000" w:themeColor="text1"/>
          <w:sz w:val="30"/>
          <w:szCs w:val="30"/>
          <w:lang w:val="be-BY" w:eastAsia="ru-RU"/>
        </w:rPr>
        <w:t>психолого-педагогическое сопровождение;</w:t>
      </w:r>
    </w:p>
    <w:p w:rsidR="00047940" w:rsidRPr="00047940" w:rsidRDefault="00047940" w:rsidP="00047940">
      <w:pPr>
        <w:spacing w:after="0" w:line="240" w:lineRule="auto"/>
        <w:ind w:firstLine="709"/>
        <w:jc w:val="both"/>
        <w:rPr>
          <w:rFonts w:ascii="Times New Roman" w:eastAsia="Times New Roman" w:hAnsi="Times New Roman" w:cs="Times New Roman"/>
          <w:bCs/>
          <w:color w:val="000000" w:themeColor="text1"/>
          <w:sz w:val="30"/>
          <w:szCs w:val="30"/>
          <w:lang w:eastAsia="ru-RU"/>
        </w:rPr>
      </w:pPr>
      <w:r w:rsidRPr="00047940">
        <w:rPr>
          <w:rFonts w:ascii="Times New Roman" w:eastAsia="Times New Roman" w:hAnsi="Times New Roman" w:cs="Times New Roman"/>
          <w:bCs/>
          <w:color w:val="000000" w:themeColor="text1"/>
          <w:sz w:val="30"/>
          <w:szCs w:val="30"/>
          <w:lang w:val="be-BY" w:eastAsia="ru-RU"/>
        </w:rPr>
        <w:t>факультативные занятия;</w:t>
      </w:r>
    </w:p>
    <w:p w:rsidR="00047940" w:rsidRPr="00047940" w:rsidRDefault="00047940" w:rsidP="00047940">
      <w:pPr>
        <w:spacing w:after="0" w:line="240" w:lineRule="auto"/>
        <w:ind w:firstLine="709"/>
        <w:jc w:val="both"/>
        <w:rPr>
          <w:rFonts w:ascii="Times New Roman" w:eastAsia="Times New Roman" w:hAnsi="Times New Roman" w:cs="Times New Roman"/>
          <w:bCs/>
          <w:color w:val="000000" w:themeColor="text1"/>
          <w:sz w:val="30"/>
          <w:szCs w:val="30"/>
          <w:lang w:eastAsia="ru-RU"/>
        </w:rPr>
      </w:pPr>
      <w:r w:rsidRPr="00047940">
        <w:rPr>
          <w:rFonts w:ascii="Times New Roman" w:eastAsia="Times New Roman" w:hAnsi="Times New Roman" w:cs="Times New Roman"/>
          <w:bCs/>
          <w:color w:val="000000" w:themeColor="text1"/>
          <w:sz w:val="30"/>
          <w:szCs w:val="30"/>
          <w:lang w:val="be-BY" w:eastAsia="ru-RU"/>
        </w:rPr>
        <w:t>объединения по интересам;</w:t>
      </w:r>
    </w:p>
    <w:p w:rsidR="00047940" w:rsidRPr="00047940" w:rsidRDefault="00047940" w:rsidP="00047940">
      <w:pPr>
        <w:spacing w:after="0" w:line="240" w:lineRule="auto"/>
        <w:ind w:firstLine="709"/>
        <w:jc w:val="both"/>
        <w:rPr>
          <w:rFonts w:ascii="Times New Roman" w:eastAsia="Times New Roman" w:hAnsi="Times New Roman" w:cs="Times New Roman"/>
          <w:bCs/>
          <w:color w:val="000000" w:themeColor="text1"/>
          <w:sz w:val="30"/>
          <w:szCs w:val="30"/>
          <w:lang w:eastAsia="ru-RU"/>
        </w:rPr>
      </w:pPr>
      <w:r w:rsidRPr="00047940">
        <w:rPr>
          <w:rFonts w:ascii="Times New Roman" w:eastAsia="Times New Roman" w:hAnsi="Times New Roman" w:cs="Times New Roman"/>
          <w:bCs/>
          <w:color w:val="000000" w:themeColor="text1"/>
          <w:sz w:val="30"/>
          <w:szCs w:val="30"/>
          <w:lang w:val="be-BY" w:eastAsia="ru-RU"/>
        </w:rPr>
        <w:lastRenderedPageBreak/>
        <w:t>образовательные мероприятия;</w:t>
      </w:r>
    </w:p>
    <w:p w:rsidR="00047940" w:rsidRPr="00047940" w:rsidRDefault="00047940" w:rsidP="00047940">
      <w:pPr>
        <w:spacing w:after="0" w:line="240" w:lineRule="auto"/>
        <w:ind w:firstLine="709"/>
        <w:jc w:val="both"/>
        <w:rPr>
          <w:rFonts w:ascii="Times New Roman" w:eastAsia="Times New Roman" w:hAnsi="Times New Roman" w:cs="Times New Roman"/>
          <w:bCs/>
          <w:color w:val="000000" w:themeColor="text1"/>
          <w:sz w:val="30"/>
          <w:szCs w:val="30"/>
          <w:lang w:eastAsia="ru-RU"/>
        </w:rPr>
      </w:pPr>
      <w:r w:rsidRPr="00047940">
        <w:rPr>
          <w:rFonts w:ascii="Times New Roman" w:eastAsia="Times New Roman" w:hAnsi="Times New Roman" w:cs="Times New Roman"/>
          <w:bCs/>
          <w:color w:val="000000" w:themeColor="text1"/>
          <w:sz w:val="30"/>
          <w:szCs w:val="30"/>
          <w:lang w:val="be-BY" w:eastAsia="ru-RU"/>
        </w:rPr>
        <w:t>изучение отдельных учебных предметов на повышенном уровне в</w:t>
      </w:r>
      <w:r w:rsidRPr="00047940">
        <w:rPr>
          <w:rFonts w:ascii="Times New Roman" w:eastAsia="Times New Roman" w:hAnsi="Times New Roman" w:cs="Times New Roman"/>
          <w:bCs/>
          <w:color w:val="000000" w:themeColor="text1"/>
          <w:sz w:val="30"/>
          <w:szCs w:val="30"/>
          <w:lang w:eastAsia="ru-RU"/>
        </w:rPr>
        <w:t> </w:t>
      </w:r>
      <w:r w:rsidRPr="00047940">
        <w:rPr>
          <w:rFonts w:ascii="Times New Roman" w:eastAsia="Times New Roman" w:hAnsi="Times New Roman" w:cs="Times New Roman"/>
          <w:bCs/>
          <w:color w:val="000000" w:themeColor="text1"/>
          <w:sz w:val="30"/>
          <w:szCs w:val="30"/>
          <w:lang w:val="en-US" w:eastAsia="ru-RU"/>
        </w:rPr>
        <w:t>VIII</w:t>
      </w:r>
      <w:r w:rsidRPr="00047940">
        <w:rPr>
          <w:rFonts w:ascii="Times New Roman" w:eastAsia="Times New Roman" w:hAnsi="Times New Roman" w:cs="Times New Roman"/>
          <w:bCs/>
          <w:color w:val="000000" w:themeColor="text1"/>
          <w:sz w:val="30"/>
          <w:szCs w:val="30"/>
          <w:lang w:eastAsia="ru-RU"/>
        </w:rPr>
        <w:t>–</w:t>
      </w:r>
      <w:r w:rsidRPr="00047940">
        <w:rPr>
          <w:rFonts w:ascii="Times New Roman" w:eastAsia="Times New Roman" w:hAnsi="Times New Roman" w:cs="Times New Roman"/>
          <w:bCs/>
          <w:color w:val="000000" w:themeColor="text1"/>
          <w:sz w:val="30"/>
          <w:szCs w:val="30"/>
          <w:lang w:val="en-US" w:eastAsia="ru-RU"/>
        </w:rPr>
        <w:t>IX</w:t>
      </w:r>
      <w:r w:rsidRPr="00047940">
        <w:rPr>
          <w:rFonts w:ascii="Times New Roman" w:eastAsia="Times New Roman" w:hAnsi="Times New Roman" w:cs="Times New Roman"/>
          <w:bCs/>
          <w:color w:val="000000" w:themeColor="text1"/>
          <w:sz w:val="30"/>
          <w:szCs w:val="30"/>
          <w:lang w:val="be-BY" w:eastAsia="ru-RU"/>
        </w:rPr>
        <w:t xml:space="preserve"> классах.</w:t>
      </w:r>
    </w:p>
    <w:p w:rsidR="00047940" w:rsidRPr="00047940" w:rsidRDefault="00047940" w:rsidP="00047940">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047940">
        <w:rPr>
          <w:rFonts w:ascii="Times New Roman" w:eastAsia="Times New Roman" w:hAnsi="Times New Roman" w:cs="Times New Roman"/>
          <w:color w:val="000000" w:themeColor="text1"/>
          <w:sz w:val="30"/>
          <w:szCs w:val="30"/>
          <w:lang w:val="be-BY" w:eastAsia="ru-RU"/>
        </w:rPr>
        <w:t>В образовательной практике могут реализовываться следующие модели организации допрофильной подготовки</w:t>
      </w:r>
      <w:r w:rsidRPr="00047940">
        <w:rPr>
          <w:rFonts w:ascii="Times New Roman" w:eastAsia="Times New Roman" w:hAnsi="Times New Roman" w:cs="Times New Roman"/>
          <w:b/>
          <w:color w:val="000000" w:themeColor="text1"/>
          <w:sz w:val="30"/>
          <w:szCs w:val="30"/>
          <w:lang w:val="be-BY" w:eastAsia="ru-RU"/>
        </w:rPr>
        <w:t xml:space="preserve"> </w:t>
      </w:r>
      <w:r w:rsidRPr="00047940">
        <w:rPr>
          <w:rFonts w:ascii="Times New Roman" w:eastAsia="Times New Roman" w:hAnsi="Times New Roman" w:cs="Times New Roman"/>
          <w:color w:val="000000" w:themeColor="text1"/>
          <w:sz w:val="30"/>
          <w:szCs w:val="30"/>
          <w:lang w:val="be-BY" w:eastAsia="ru-RU"/>
        </w:rPr>
        <w:t>и</w:t>
      </w:r>
      <w:r w:rsidRPr="00047940">
        <w:rPr>
          <w:rFonts w:ascii="Times New Roman" w:eastAsia="Times New Roman" w:hAnsi="Times New Roman" w:cs="Times New Roman"/>
          <w:b/>
          <w:color w:val="000000" w:themeColor="text1"/>
          <w:sz w:val="30"/>
          <w:szCs w:val="30"/>
          <w:lang w:val="be-BY" w:eastAsia="ru-RU"/>
        </w:rPr>
        <w:t xml:space="preserve"> </w:t>
      </w:r>
      <w:r w:rsidRPr="00047940">
        <w:rPr>
          <w:rFonts w:ascii="Times New Roman" w:eastAsia="Times New Roman" w:hAnsi="Times New Roman" w:cs="Times New Roman"/>
          <w:color w:val="000000" w:themeColor="text1"/>
          <w:sz w:val="30"/>
          <w:szCs w:val="30"/>
          <w:lang w:val="be-BY" w:eastAsia="ru-RU"/>
        </w:rPr>
        <w:t>профориентационной работы:</w:t>
      </w:r>
    </w:p>
    <w:p w:rsidR="00047940" w:rsidRPr="00047940" w:rsidRDefault="00047940" w:rsidP="00047940">
      <w:pPr>
        <w:spacing w:after="0" w:line="240" w:lineRule="auto"/>
        <w:ind w:firstLine="709"/>
        <w:jc w:val="both"/>
        <w:rPr>
          <w:rFonts w:ascii="Times New Roman" w:eastAsia="Times New Roman" w:hAnsi="Times New Roman" w:cs="Times New Roman"/>
          <w:color w:val="000000" w:themeColor="text1"/>
          <w:sz w:val="30"/>
          <w:szCs w:val="30"/>
          <w:lang w:val="be-BY" w:eastAsia="ru-RU"/>
        </w:rPr>
      </w:pPr>
      <w:r w:rsidRPr="00047940">
        <w:rPr>
          <w:rFonts w:ascii="Times New Roman" w:eastAsia="Times New Roman" w:hAnsi="Times New Roman" w:cs="Times New Roman"/>
          <w:color w:val="000000" w:themeColor="text1"/>
          <w:sz w:val="30"/>
          <w:szCs w:val="30"/>
          <w:lang w:val="be-BY" w:eastAsia="ru-RU"/>
        </w:rPr>
        <w:t>в рамках одного учреждения общего среднего образования;</w:t>
      </w:r>
    </w:p>
    <w:p w:rsidR="00047940" w:rsidRPr="00047940" w:rsidRDefault="00047940" w:rsidP="00047940">
      <w:pPr>
        <w:autoSpaceDE w:val="0"/>
        <w:adjustRightInd w:val="0"/>
        <w:spacing w:after="0" w:line="240" w:lineRule="auto"/>
        <w:ind w:firstLine="709"/>
        <w:jc w:val="both"/>
        <w:rPr>
          <w:rFonts w:ascii="Times New Roman" w:eastAsia="Times New Roman" w:hAnsi="Times New Roman" w:cs="Times New Roman"/>
          <w:color w:val="000000" w:themeColor="text1"/>
          <w:sz w:val="30"/>
          <w:szCs w:val="30"/>
          <w:lang w:val="be-BY" w:eastAsia="ru-RU"/>
        </w:rPr>
      </w:pPr>
      <w:r w:rsidRPr="00047940">
        <w:rPr>
          <w:rFonts w:ascii="Times New Roman" w:eastAsia="Times New Roman" w:hAnsi="Times New Roman" w:cs="Times New Roman"/>
          <w:iCs/>
          <w:color w:val="000000" w:themeColor="text1"/>
          <w:sz w:val="30"/>
          <w:szCs w:val="30"/>
          <w:lang w:val="be-BY" w:eastAsia="ru-RU"/>
        </w:rPr>
        <w:t>в форме сетевого взаимодействия учреждений общего среднего образования;</w:t>
      </w:r>
    </w:p>
    <w:p w:rsidR="00047940" w:rsidRPr="00047940" w:rsidRDefault="00047940" w:rsidP="00047940">
      <w:pPr>
        <w:autoSpaceDE w:val="0"/>
        <w:adjustRightInd w:val="0"/>
        <w:spacing w:after="0" w:line="240" w:lineRule="auto"/>
        <w:ind w:firstLine="708"/>
        <w:jc w:val="both"/>
        <w:rPr>
          <w:rFonts w:ascii="Times New Roman" w:eastAsia="TimesNewRoman" w:hAnsi="Times New Roman" w:cs="Times New Roman"/>
          <w:color w:val="000000" w:themeColor="text1"/>
          <w:sz w:val="30"/>
          <w:szCs w:val="30"/>
          <w:lang w:val="be-BY" w:eastAsia="ru-RU"/>
        </w:rPr>
      </w:pPr>
      <w:r w:rsidRPr="00047940">
        <w:rPr>
          <w:rFonts w:ascii="Times New Roman" w:eastAsia="Times New Roman" w:hAnsi="Times New Roman" w:cs="Times New Roman"/>
          <w:iCs/>
          <w:color w:val="000000" w:themeColor="text1"/>
          <w:sz w:val="30"/>
          <w:szCs w:val="30"/>
          <w:lang w:val="be-BY" w:eastAsia="ru-RU"/>
        </w:rPr>
        <w:t xml:space="preserve">в форме сетевого взаимодействия учреждений общего среднего, </w:t>
      </w:r>
      <w:r w:rsidRPr="00047940">
        <w:rPr>
          <w:rFonts w:ascii="Times New Roman" w:eastAsia="Times New Roman" w:hAnsi="Times New Roman" w:cs="Times New Roman"/>
          <w:color w:val="000000" w:themeColor="text1"/>
          <w:sz w:val="30"/>
          <w:szCs w:val="30"/>
          <w:lang w:val="be-BY" w:eastAsia="ru-RU"/>
        </w:rPr>
        <w:t>профессионально-технического, среднего специального, высшего образования, дополнительного образования детей и молодежи</w:t>
      </w:r>
      <w:r w:rsidRPr="00047940">
        <w:rPr>
          <w:rFonts w:ascii="Times New Roman" w:eastAsia="TimesNewRoman" w:hAnsi="Times New Roman" w:cs="Times New Roman"/>
          <w:color w:val="000000" w:themeColor="text1"/>
          <w:sz w:val="30"/>
          <w:szCs w:val="30"/>
          <w:lang w:val="be-BY" w:eastAsia="ru-RU"/>
        </w:rPr>
        <w:t>.</w:t>
      </w:r>
    </w:p>
    <w:p w:rsidR="00047940" w:rsidRPr="00047940" w:rsidRDefault="00047940" w:rsidP="00047940">
      <w:pPr>
        <w:autoSpaceDE w:val="0"/>
        <w:adjustRightInd w:val="0"/>
        <w:spacing w:after="0" w:line="240" w:lineRule="auto"/>
        <w:ind w:firstLine="708"/>
        <w:jc w:val="both"/>
        <w:rPr>
          <w:rFonts w:ascii="Times New Roman" w:eastAsia="TimesNewRoman" w:hAnsi="Times New Roman" w:cs="Times New Roman"/>
          <w:color w:val="000000" w:themeColor="text1"/>
          <w:sz w:val="30"/>
          <w:szCs w:val="30"/>
          <w:lang w:eastAsia="ru-RU"/>
        </w:rPr>
      </w:pPr>
      <w:r w:rsidRPr="00047940">
        <w:rPr>
          <w:rFonts w:ascii="Times New Roman" w:eastAsia="TimesNewRoman" w:hAnsi="Times New Roman" w:cs="Times New Roman"/>
          <w:color w:val="000000" w:themeColor="text1"/>
          <w:sz w:val="30"/>
          <w:szCs w:val="30"/>
          <w:lang w:val="be-BY" w:eastAsia="ru-RU"/>
        </w:rPr>
        <w:t xml:space="preserve">Для учащихся </w:t>
      </w:r>
      <w:r w:rsidRPr="00047940">
        <w:rPr>
          <w:rFonts w:ascii="Times New Roman" w:eastAsia="TimesNewRoman" w:hAnsi="Times New Roman" w:cs="Times New Roman"/>
          <w:color w:val="000000" w:themeColor="text1"/>
          <w:sz w:val="30"/>
          <w:szCs w:val="30"/>
          <w:lang w:val="en-US" w:eastAsia="ru-RU"/>
        </w:rPr>
        <w:t>IX</w:t>
      </w:r>
      <w:r w:rsidRPr="00047940">
        <w:rPr>
          <w:rFonts w:ascii="Times New Roman" w:eastAsia="TimesNewRoman" w:hAnsi="Times New Roman" w:cs="Times New Roman"/>
          <w:color w:val="000000" w:themeColor="text1"/>
          <w:sz w:val="30"/>
          <w:szCs w:val="30"/>
          <w:lang w:val="be-BY" w:eastAsia="ru-RU"/>
        </w:rPr>
        <w:t xml:space="preserve"> класса, желающих продолжить образование по</w:t>
      </w:r>
      <w:r w:rsidRPr="00047940">
        <w:rPr>
          <w:rFonts w:ascii="Times New Roman" w:eastAsia="TimesNewRoman" w:hAnsi="Times New Roman" w:cs="Times New Roman"/>
          <w:color w:val="000000" w:themeColor="text1"/>
          <w:sz w:val="30"/>
          <w:szCs w:val="30"/>
          <w:lang w:eastAsia="ru-RU"/>
        </w:rPr>
        <w:t> </w:t>
      </w:r>
      <w:r w:rsidRPr="00047940">
        <w:rPr>
          <w:rFonts w:ascii="Times New Roman" w:eastAsia="TimesNewRoman" w:hAnsi="Times New Roman" w:cs="Times New Roman"/>
          <w:color w:val="000000" w:themeColor="text1"/>
          <w:sz w:val="30"/>
          <w:szCs w:val="30"/>
          <w:lang w:val="be-BY" w:eastAsia="ru-RU"/>
        </w:rPr>
        <w:t xml:space="preserve">техническим специальностям на уровнях профессионально-технического и среднего специального образования, рекомендуем организовать факультативные занятия, направленные на повышение их графической грамотности по </w:t>
      </w:r>
      <w:r w:rsidRPr="00047940">
        <w:rPr>
          <w:rFonts w:ascii="Times New Roman" w:eastAsia="TimesNewRoman" w:hAnsi="Times New Roman" w:cs="Times New Roman"/>
          <w:color w:val="000000" w:themeColor="text1"/>
          <w:sz w:val="30"/>
          <w:szCs w:val="30"/>
          <w:lang w:eastAsia="ru-RU"/>
        </w:rPr>
        <w:t>учебным программам</w:t>
      </w:r>
      <w:r w:rsidRPr="00047940">
        <w:rPr>
          <w:rFonts w:ascii="Times New Roman" w:eastAsia="TimesNewRoman" w:hAnsi="Times New Roman" w:cs="Times New Roman"/>
          <w:color w:val="000000" w:themeColor="text1"/>
          <w:sz w:val="30"/>
          <w:szCs w:val="30"/>
          <w:lang w:val="be-BY" w:eastAsia="ru-RU"/>
        </w:rPr>
        <w:t xml:space="preserve"> </w:t>
      </w:r>
      <w:r w:rsidRPr="00047940">
        <w:rPr>
          <w:rFonts w:ascii="Times New Roman" w:eastAsia="TimesNewRoman" w:hAnsi="Times New Roman" w:cs="Times New Roman"/>
          <w:color w:val="000000" w:themeColor="text1"/>
          <w:sz w:val="30"/>
          <w:szCs w:val="30"/>
          <w:lang w:eastAsia="ru-RU"/>
        </w:rPr>
        <w:t xml:space="preserve">«Техническая графика» </w:t>
      </w:r>
      <w:r w:rsidRPr="00047940">
        <w:rPr>
          <w:rFonts w:ascii="Times New Roman" w:eastAsia="TimesNewRoman" w:hAnsi="Times New Roman" w:cs="Times New Roman"/>
          <w:i/>
          <w:color w:val="0070C0"/>
          <w:sz w:val="30"/>
          <w:szCs w:val="30"/>
          <w:lang w:eastAsia="ru-RU"/>
        </w:rPr>
        <w:t>(</w:t>
      </w:r>
      <w:hyperlink r:id="rId23" w:history="1">
        <w:r w:rsidRPr="00047940">
          <w:rPr>
            <w:rFonts w:ascii="Times New Roman" w:eastAsia="TimesNewRoman" w:hAnsi="Times New Roman" w:cs="Times New Roman"/>
            <w:i/>
            <w:color w:val="0000FF"/>
            <w:sz w:val="30"/>
            <w:szCs w:val="30"/>
            <w:u w:val="single"/>
            <w:lang w:val="en-US" w:eastAsia="ru-RU"/>
          </w:rPr>
          <w:t>https</w:t>
        </w:r>
        <w:r w:rsidRPr="00047940">
          <w:rPr>
            <w:rFonts w:ascii="Times New Roman" w:eastAsia="TimesNewRoman" w:hAnsi="Times New Roman" w:cs="Times New Roman"/>
            <w:i/>
            <w:color w:val="0000FF"/>
            <w:sz w:val="30"/>
            <w:szCs w:val="30"/>
            <w:u w:val="single"/>
            <w:lang w:eastAsia="ru-RU"/>
          </w:rPr>
          <w:t>://</w:t>
        </w:r>
        <w:r w:rsidRPr="00047940">
          <w:rPr>
            <w:rFonts w:ascii="Times New Roman" w:eastAsia="TimesNewRoman" w:hAnsi="Times New Roman" w:cs="Times New Roman"/>
            <w:i/>
            <w:color w:val="0000FF"/>
            <w:sz w:val="30"/>
            <w:szCs w:val="30"/>
            <w:u w:val="single"/>
            <w:lang w:val="en-US" w:eastAsia="ru-RU"/>
          </w:rPr>
          <w:t>adu</w:t>
        </w:r>
        <w:r w:rsidRPr="00047940">
          <w:rPr>
            <w:rFonts w:ascii="Times New Roman" w:eastAsia="TimesNewRoman" w:hAnsi="Times New Roman" w:cs="Times New Roman"/>
            <w:i/>
            <w:color w:val="0000FF"/>
            <w:sz w:val="30"/>
            <w:szCs w:val="30"/>
            <w:u w:val="single"/>
            <w:lang w:eastAsia="ru-RU"/>
          </w:rPr>
          <w:t>.</w:t>
        </w:r>
        <w:r w:rsidRPr="00047940">
          <w:rPr>
            <w:rFonts w:ascii="Times New Roman" w:eastAsia="TimesNewRoman" w:hAnsi="Times New Roman" w:cs="Times New Roman"/>
            <w:i/>
            <w:color w:val="0000FF"/>
            <w:sz w:val="30"/>
            <w:szCs w:val="30"/>
            <w:u w:val="single"/>
            <w:lang w:val="en-US" w:eastAsia="ru-RU"/>
          </w:rPr>
          <w:t>by</w:t>
        </w:r>
      </w:hyperlink>
      <w:r w:rsidRPr="00047940">
        <w:rPr>
          <w:rFonts w:ascii="Times New Roman" w:eastAsia="TimesNewRoman" w:hAnsi="Times New Roman" w:cs="Times New Roman"/>
          <w:i/>
          <w:sz w:val="30"/>
          <w:szCs w:val="30"/>
          <w:lang w:eastAsia="ru-RU"/>
        </w:rPr>
        <w:t xml:space="preserve">/ </w:t>
      </w:r>
      <w:hyperlink r:id="rId24" w:history="1">
        <w:r w:rsidRPr="00047940">
          <w:rPr>
            <w:rFonts w:ascii="Times New Roman" w:eastAsia="TimesNewRoman" w:hAnsi="Times New Roman" w:cs="Times New Roman"/>
            <w:i/>
            <w:color w:val="0000FF"/>
            <w:sz w:val="30"/>
            <w:szCs w:val="30"/>
            <w:u w:val="single"/>
            <w:lang w:eastAsia="ru-RU"/>
          </w:rPr>
          <w:t>Главная / О</w:t>
        </w:r>
        <w:r w:rsidRPr="00047940">
          <w:rPr>
            <w:rFonts w:ascii="Times New Roman" w:eastAsia="TimesNewRoman" w:hAnsi="Times New Roman" w:cs="Times New Roman"/>
            <w:i/>
            <w:color w:val="0000FF"/>
            <w:sz w:val="30"/>
            <w:szCs w:val="30"/>
            <w:u w:val="single"/>
            <w:lang w:val="be-BY" w:eastAsia="ru-RU"/>
          </w:rPr>
          <w:t>бразовательный процесс. 202</w:t>
        </w:r>
        <w:r w:rsidRPr="00047940">
          <w:rPr>
            <w:rFonts w:ascii="Times New Roman" w:eastAsia="TimesNewRoman" w:hAnsi="Times New Roman" w:cs="Times New Roman"/>
            <w:i/>
            <w:color w:val="0000FF"/>
            <w:sz w:val="30"/>
            <w:szCs w:val="30"/>
            <w:u w:val="single"/>
            <w:lang w:eastAsia="ru-RU"/>
          </w:rPr>
          <w:t>2</w:t>
        </w:r>
        <w:r w:rsidRPr="00047940">
          <w:rPr>
            <w:rFonts w:ascii="Times New Roman" w:eastAsia="TimesNewRoman" w:hAnsi="Times New Roman" w:cs="Times New Roman"/>
            <w:i/>
            <w:color w:val="0000FF"/>
            <w:sz w:val="30"/>
            <w:szCs w:val="30"/>
            <w:u w:val="single"/>
            <w:lang w:val="be-BY" w:eastAsia="ru-RU"/>
          </w:rPr>
          <w:t>/202</w:t>
        </w:r>
        <w:r w:rsidRPr="00047940">
          <w:rPr>
            <w:rFonts w:ascii="Times New Roman" w:eastAsia="TimesNewRoman" w:hAnsi="Times New Roman" w:cs="Times New Roman"/>
            <w:i/>
            <w:color w:val="0000FF"/>
            <w:sz w:val="30"/>
            <w:szCs w:val="30"/>
            <w:u w:val="single"/>
            <w:lang w:eastAsia="ru-RU"/>
          </w:rPr>
          <w:t>3</w:t>
        </w:r>
        <w:r w:rsidRPr="00047940">
          <w:rPr>
            <w:rFonts w:ascii="Times New Roman" w:eastAsia="TimesNewRoman" w:hAnsi="Times New Roman" w:cs="Times New Roman"/>
            <w:i/>
            <w:color w:val="0000FF"/>
            <w:sz w:val="30"/>
            <w:szCs w:val="30"/>
            <w:u w:val="single"/>
            <w:lang w:val="be-BY" w:eastAsia="ru-RU"/>
          </w:rPr>
          <w:t xml:space="preserve"> учебный год</w:t>
        </w:r>
        <w:r w:rsidRPr="00047940">
          <w:rPr>
            <w:rFonts w:ascii="Times New Roman" w:eastAsia="TimesNewRoman" w:hAnsi="Times New Roman" w:cs="Times New Roman"/>
            <w:i/>
            <w:color w:val="0000FF"/>
            <w:sz w:val="30"/>
            <w:szCs w:val="30"/>
            <w:u w:val="single"/>
            <w:lang w:eastAsia="ru-RU"/>
          </w:rPr>
          <w:t> </w:t>
        </w:r>
        <w:r w:rsidRPr="00047940">
          <w:rPr>
            <w:rFonts w:ascii="Times New Roman" w:eastAsia="TimesNewRoman" w:hAnsi="Times New Roman" w:cs="Times New Roman"/>
            <w:i/>
            <w:color w:val="0000FF"/>
            <w:sz w:val="30"/>
            <w:szCs w:val="30"/>
            <w:u w:val="single"/>
            <w:lang w:val="be-BY" w:eastAsia="ru-RU"/>
          </w:rPr>
          <w:t>/ Общее среднее образование / Допрофессиональная и профессиональная подготовка</w:t>
        </w:r>
      </w:hyperlink>
      <w:r w:rsidRPr="00047940">
        <w:rPr>
          <w:rFonts w:ascii="Times New Roman" w:eastAsia="TimesNewRoman" w:hAnsi="Times New Roman" w:cs="Times New Roman"/>
          <w:i/>
          <w:color w:val="000000" w:themeColor="text1"/>
          <w:sz w:val="30"/>
          <w:szCs w:val="30"/>
          <w:lang w:val="be-BY" w:eastAsia="ru-RU"/>
        </w:rPr>
        <w:t>)</w:t>
      </w:r>
      <w:r w:rsidRPr="00047940">
        <w:rPr>
          <w:rFonts w:ascii="Times New Roman" w:eastAsia="TimesNewRoman" w:hAnsi="Times New Roman" w:cs="Times New Roman"/>
          <w:color w:val="000000" w:themeColor="text1"/>
          <w:sz w:val="30"/>
          <w:szCs w:val="30"/>
          <w:lang w:val="be-BY" w:eastAsia="ru-RU"/>
        </w:rPr>
        <w:t xml:space="preserve">. </w:t>
      </w:r>
    </w:p>
    <w:p w:rsidR="00047940" w:rsidRPr="00A80159" w:rsidRDefault="00047940" w:rsidP="00047940">
      <w:pPr>
        <w:tabs>
          <w:tab w:val="left" w:pos="709"/>
        </w:tabs>
        <w:spacing w:after="0" w:line="240" w:lineRule="auto"/>
        <w:ind w:firstLine="709"/>
        <w:jc w:val="both"/>
        <w:rPr>
          <w:rFonts w:ascii="Times New Roman" w:eastAsia="Calibri" w:hAnsi="Times New Roman" w:cs="Times New Roman"/>
          <w:i/>
          <w:sz w:val="30"/>
          <w:szCs w:val="30"/>
          <w:lang w:eastAsia="be-BY"/>
        </w:rPr>
      </w:pPr>
      <w:r w:rsidRPr="00047940">
        <w:rPr>
          <w:rFonts w:ascii="Times New Roman" w:eastAsia="Times New Roman" w:hAnsi="Times New Roman" w:cs="Times New Roman"/>
          <w:iCs/>
          <w:color w:val="000000" w:themeColor="text1"/>
          <w:sz w:val="30"/>
          <w:szCs w:val="30"/>
          <w:lang w:val="be-BY" w:eastAsia="ru-RU"/>
        </w:rPr>
        <w:t xml:space="preserve">В целях научно-методической поддержки </w:t>
      </w:r>
      <w:r w:rsidRPr="00047940">
        <w:rPr>
          <w:rFonts w:ascii="Times New Roman" w:eastAsia="Times New Roman" w:hAnsi="Times New Roman" w:cs="Times New Roman"/>
          <w:color w:val="000000" w:themeColor="text1"/>
          <w:sz w:val="30"/>
          <w:szCs w:val="30"/>
          <w:lang w:val="be-BY" w:eastAsia="ru-RU"/>
        </w:rPr>
        <w:t xml:space="preserve">допрофильной подготовки и профориентационной работы </w:t>
      </w:r>
      <w:r w:rsidRPr="00047940">
        <w:rPr>
          <w:rFonts w:ascii="Times New Roman" w:eastAsia="Times New Roman" w:hAnsi="Times New Roman" w:cs="Times New Roman"/>
          <w:iCs/>
          <w:color w:val="000000" w:themeColor="text1"/>
          <w:sz w:val="30"/>
          <w:szCs w:val="30"/>
          <w:lang w:val="be-BY" w:eastAsia="ru-RU"/>
        </w:rPr>
        <w:t>на национальном образовательном портале</w:t>
      </w:r>
      <w:r w:rsidRPr="00047940">
        <w:rPr>
          <w:rFonts w:ascii="Times New Roman" w:eastAsia="Times New Roman" w:hAnsi="Times New Roman" w:cs="Times New Roman"/>
          <w:iCs/>
          <w:color w:val="000000" w:themeColor="text1"/>
          <w:sz w:val="30"/>
          <w:szCs w:val="30"/>
          <w:lang w:eastAsia="ru-RU"/>
        </w:rPr>
        <w:t xml:space="preserve"> </w:t>
      </w:r>
      <w:r w:rsidRPr="00047940">
        <w:rPr>
          <w:rFonts w:ascii="Times New Roman" w:eastAsia="Times New Roman" w:hAnsi="Times New Roman" w:cs="Times New Roman"/>
          <w:iCs/>
          <w:color w:val="000000" w:themeColor="text1"/>
          <w:sz w:val="30"/>
          <w:szCs w:val="30"/>
          <w:lang w:val="be-BY" w:eastAsia="ru-RU"/>
        </w:rPr>
        <w:t xml:space="preserve">размещаются статьи о психолого-педагогическом сопровождении процесса допрофильной подготовки и профильного обучения учащихся </w:t>
      </w:r>
      <w:r w:rsidRPr="00047940">
        <w:rPr>
          <w:rFonts w:ascii="Times New Roman" w:eastAsia="Times New Roman" w:hAnsi="Times New Roman" w:cs="Times New Roman"/>
          <w:i/>
          <w:iCs/>
          <w:color w:val="0070C0"/>
          <w:sz w:val="30"/>
          <w:szCs w:val="30"/>
          <w:lang w:eastAsia="ru-RU"/>
        </w:rPr>
        <w:t>(</w:t>
      </w:r>
      <w:hyperlink r:id="rId25" w:history="1">
        <w:r w:rsidRPr="00047940">
          <w:rPr>
            <w:rFonts w:ascii="Times New Roman" w:eastAsia="Times New Roman" w:hAnsi="Times New Roman" w:cs="Times New Roman"/>
            <w:bCs/>
            <w:i/>
            <w:iCs/>
            <w:color w:val="0000FF"/>
            <w:sz w:val="30"/>
            <w:szCs w:val="30"/>
            <w:u w:val="single"/>
            <w:lang w:val="en-US" w:eastAsia="ru-RU"/>
          </w:rPr>
          <w:t>https</w:t>
        </w:r>
        <w:r w:rsidRPr="00047940">
          <w:rPr>
            <w:rFonts w:ascii="Times New Roman" w:eastAsia="Times New Roman" w:hAnsi="Times New Roman" w:cs="Times New Roman"/>
            <w:bCs/>
            <w:i/>
            <w:iCs/>
            <w:color w:val="0000FF"/>
            <w:sz w:val="30"/>
            <w:szCs w:val="30"/>
            <w:u w:val="single"/>
            <w:lang w:eastAsia="ru-RU"/>
          </w:rPr>
          <w:t>://</w:t>
        </w:r>
        <w:r w:rsidRPr="00047940">
          <w:rPr>
            <w:rFonts w:ascii="Times New Roman" w:eastAsia="Times New Roman" w:hAnsi="Times New Roman" w:cs="Times New Roman"/>
            <w:bCs/>
            <w:i/>
            <w:iCs/>
            <w:color w:val="0000FF"/>
            <w:sz w:val="30"/>
            <w:szCs w:val="30"/>
            <w:u w:val="single"/>
            <w:lang w:val="en-US" w:eastAsia="ru-RU"/>
          </w:rPr>
          <w:t>adu</w:t>
        </w:r>
        <w:r w:rsidRPr="00047940">
          <w:rPr>
            <w:rFonts w:ascii="Times New Roman" w:eastAsia="Times New Roman" w:hAnsi="Times New Roman" w:cs="Times New Roman"/>
            <w:bCs/>
            <w:i/>
            <w:iCs/>
            <w:color w:val="0000FF"/>
            <w:sz w:val="30"/>
            <w:szCs w:val="30"/>
            <w:u w:val="single"/>
            <w:lang w:eastAsia="ru-RU"/>
          </w:rPr>
          <w:t>.</w:t>
        </w:r>
        <w:r w:rsidRPr="00047940">
          <w:rPr>
            <w:rFonts w:ascii="Times New Roman" w:eastAsia="Times New Roman" w:hAnsi="Times New Roman" w:cs="Times New Roman"/>
            <w:bCs/>
            <w:i/>
            <w:iCs/>
            <w:color w:val="0000FF"/>
            <w:sz w:val="30"/>
            <w:szCs w:val="30"/>
            <w:u w:val="single"/>
            <w:lang w:val="en-US" w:eastAsia="ru-RU"/>
          </w:rPr>
          <w:t>by</w:t>
        </w:r>
      </w:hyperlink>
      <w:r w:rsidRPr="00047940">
        <w:rPr>
          <w:rFonts w:ascii="Times New Roman" w:eastAsia="Times New Roman" w:hAnsi="Times New Roman" w:cs="Times New Roman"/>
          <w:bCs/>
          <w:i/>
          <w:iCs/>
          <w:sz w:val="30"/>
          <w:szCs w:val="30"/>
          <w:lang w:eastAsia="ru-RU"/>
        </w:rPr>
        <w:t xml:space="preserve">/ </w:t>
      </w:r>
      <w:hyperlink r:id="rId26" w:history="1">
        <w:r w:rsidRPr="00047940">
          <w:rPr>
            <w:rFonts w:ascii="Times New Roman" w:eastAsia="Times New Roman" w:hAnsi="Times New Roman" w:cs="Times New Roman"/>
            <w:bCs/>
            <w:i/>
            <w:iCs/>
            <w:color w:val="0000FF"/>
            <w:sz w:val="30"/>
            <w:szCs w:val="30"/>
            <w:u w:val="single"/>
            <w:lang w:eastAsia="ru-RU"/>
          </w:rPr>
          <w:t>П</w:t>
        </w:r>
        <w:r w:rsidRPr="00047940">
          <w:rPr>
            <w:rFonts w:ascii="Times New Roman" w:eastAsia="Times New Roman" w:hAnsi="Times New Roman" w:cs="Times New Roman"/>
            <w:bCs/>
            <w:i/>
            <w:iCs/>
            <w:color w:val="0000FF"/>
            <w:sz w:val="30"/>
            <w:szCs w:val="30"/>
            <w:u w:val="single"/>
            <w:lang w:val="x-none" w:eastAsia="ru-RU"/>
          </w:rPr>
          <w:t>едагогам / Пед</w:t>
        </w:r>
        <w:r w:rsidRPr="00047940">
          <w:rPr>
            <w:rFonts w:ascii="Times New Roman" w:eastAsia="Times New Roman" w:hAnsi="Times New Roman" w:cs="Times New Roman"/>
            <w:bCs/>
            <w:i/>
            <w:iCs/>
            <w:color w:val="0000FF"/>
            <w:sz w:val="30"/>
            <w:szCs w:val="30"/>
            <w:u w:val="single"/>
            <w:lang w:eastAsia="ru-RU"/>
          </w:rPr>
          <w:t xml:space="preserve">агогическая </w:t>
        </w:r>
        <w:r w:rsidRPr="00047940">
          <w:rPr>
            <w:rFonts w:ascii="Times New Roman" w:eastAsia="Times New Roman" w:hAnsi="Times New Roman" w:cs="Times New Roman"/>
            <w:bCs/>
            <w:i/>
            <w:iCs/>
            <w:color w:val="0000FF"/>
            <w:sz w:val="30"/>
            <w:szCs w:val="30"/>
            <w:u w:val="single"/>
            <w:lang w:val="x-none" w:eastAsia="ru-RU"/>
          </w:rPr>
          <w:t>мастерска</w:t>
        </w:r>
        <w:r w:rsidRPr="00047940">
          <w:rPr>
            <w:rFonts w:ascii="Times New Roman" w:eastAsia="Times New Roman" w:hAnsi="Times New Roman" w:cs="Times New Roman"/>
            <w:bCs/>
            <w:i/>
            <w:iCs/>
            <w:color w:val="0000FF"/>
            <w:sz w:val="30"/>
            <w:szCs w:val="30"/>
            <w:u w:val="single"/>
            <w:lang w:eastAsia="ru-RU"/>
          </w:rPr>
          <w:t>я / Статьи)</w:t>
        </w:r>
      </w:hyperlink>
      <w:r w:rsidRPr="00047940">
        <w:rPr>
          <w:rFonts w:ascii="Times New Roman" w:eastAsia="Times New Roman" w:hAnsi="Times New Roman" w:cs="Times New Roman"/>
          <w:bCs/>
          <w:i/>
          <w:iCs/>
          <w:sz w:val="30"/>
          <w:szCs w:val="30"/>
          <w:lang w:eastAsia="ru-RU"/>
        </w:rPr>
        <w:t>.</w:t>
      </w:r>
    </w:p>
    <w:p w:rsidR="00047940" w:rsidRPr="00047940" w:rsidRDefault="00047940" w:rsidP="00047940">
      <w:pPr>
        <w:spacing w:after="0" w:line="240" w:lineRule="auto"/>
        <w:ind w:firstLine="709"/>
        <w:jc w:val="both"/>
        <w:rPr>
          <w:rFonts w:ascii="Times New Roman" w:eastAsia="Calibri" w:hAnsi="Times New Roman" w:cs="Times New Roman"/>
          <w:b/>
          <w:color w:val="000000" w:themeColor="text1"/>
          <w:sz w:val="30"/>
          <w:szCs w:val="30"/>
          <w:lang w:val="be-BY" w:eastAsia="be-BY"/>
        </w:rPr>
      </w:pPr>
      <w:r w:rsidRPr="00047940">
        <w:rPr>
          <w:rFonts w:ascii="Times New Roman" w:eastAsia="Calibri" w:hAnsi="Times New Roman" w:cs="Times New Roman"/>
          <w:b/>
          <w:color w:val="000000" w:themeColor="text1"/>
          <w:sz w:val="30"/>
          <w:szCs w:val="30"/>
          <w:lang w:val="be-BY" w:eastAsia="be-BY"/>
        </w:rPr>
        <w:t xml:space="preserve">НАУЧНО-МЕТОДИЧЕСКОЕ ОБЕСПЕЧЕНИЕ </w:t>
      </w:r>
    </w:p>
    <w:p w:rsidR="00047940" w:rsidRPr="00047940" w:rsidRDefault="00047940" w:rsidP="00047940">
      <w:pPr>
        <w:spacing w:after="0" w:line="240" w:lineRule="auto"/>
        <w:ind w:firstLine="709"/>
        <w:jc w:val="both"/>
        <w:rPr>
          <w:rFonts w:ascii="Times New Roman" w:eastAsia="Calibri" w:hAnsi="Times New Roman" w:cs="Times New Roman"/>
          <w:b/>
          <w:color w:val="000000" w:themeColor="text1"/>
          <w:sz w:val="30"/>
          <w:szCs w:val="30"/>
          <w:lang w:eastAsia="be-BY"/>
        </w:rPr>
      </w:pPr>
      <w:r w:rsidRPr="00047940">
        <w:rPr>
          <w:rFonts w:ascii="Times New Roman" w:eastAsia="Calibri" w:hAnsi="Times New Roman" w:cs="Times New Roman"/>
          <w:b/>
          <w:color w:val="000000" w:themeColor="text1"/>
          <w:sz w:val="30"/>
          <w:szCs w:val="30"/>
          <w:lang w:val="be-BY" w:eastAsia="be-BY"/>
        </w:rPr>
        <w:t>Учебно-программная документация образовательных программ общего среднего образования</w:t>
      </w:r>
    </w:p>
    <w:p w:rsidR="00047940" w:rsidRPr="00047940" w:rsidRDefault="00047940" w:rsidP="00047940">
      <w:pPr>
        <w:spacing w:after="0" w:line="240" w:lineRule="auto"/>
        <w:ind w:firstLine="709"/>
        <w:jc w:val="both"/>
        <w:rPr>
          <w:rFonts w:ascii="Times New Roman" w:hAnsi="Times New Roman" w:cs="Times New Roman"/>
          <w:sz w:val="30"/>
          <w:szCs w:val="30"/>
        </w:rPr>
      </w:pPr>
      <w:r w:rsidRPr="00047940">
        <w:rPr>
          <w:rFonts w:ascii="Times New Roman" w:hAnsi="Times New Roman" w:cs="Times New Roman"/>
          <w:sz w:val="30"/>
          <w:szCs w:val="30"/>
        </w:rPr>
        <w:t xml:space="preserve">С 1 сентября вступает в силу постановление Министерства образования Республики Беларусь от 16.05.2022 № 120, которым утверждены </w:t>
      </w:r>
      <w:r w:rsidRPr="00047940">
        <w:rPr>
          <w:rFonts w:ascii="Times New Roman" w:hAnsi="Times New Roman" w:cs="Times New Roman"/>
          <w:b/>
          <w:sz w:val="30"/>
          <w:szCs w:val="30"/>
        </w:rPr>
        <w:t>типовые учебные планы для всех видов учреждений общего среднего образования</w:t>
      </w:r>
      <w:r w:rsidRPr="00047940">
        <w:rPr>
          <w:rFonts w:ascii="Times New Roman" w:hAnsi="Times New Roman" w:cs="Times New Roman"/>
          <w:sz w:val="30"/>
          <w:szCs w:val="30"/>
        </w:rPr>
        <w:t>, определенных в пункте 2 статьи 148 Кодекса Республики Беларусь об образовании.</w:t>
      </w:r>
    </w:p>
    <w:p w:rsidR="00047940" w:rsidRPr="00047940" w:rsidRDefault="00047940" w:rsidP="00047940">
      <w:pPr>
        <w:spacing w:after="0" w:line="240" w:lineRule="auto"/>
        <w:ind w:firstLine="709"/>
        <w:jc w:val="both"/>
        <w:rPr>
          <w:rFonts w:ascii="Times New Roman" w:hAnsi="Times New Roman" w:cs="Times New Roman"/>
          <w:color w:val="242424"/>
          <w:sz w:val="30"/>
          <w:szCs w:val="30"/>
          <w:shd w:val="clear" w:color="auto" w:fill="FFFFFF"/>
        </w:rPr>
      </w:pPr>
      <w:r w:rsidRPr="00047940">
        <w:rPr>
          <w:rFonts w:ascii="Times New Roman" w:hAnsi="Times New Roman" w:cs="Times New Roman"/>
          <w:color w:val="242424"/>
          <w:sz w:val="30"/>
          <w:szCs w:val="30"/>
          <w:shd w:val="clear" w:color="auto" w:fill="FFFFFF"/>
        </w:rPr>
        <w:t>Учреждения общего среднего образования, в которых созданы вечерние классы, при разработке учебного плана на текущий год для вечерних классов используют часть типового учебного плана, касающуюся вечерних классов в средней школе,</w:t>
      </w:r>
      <w:r w:rsidRPr="00047940">
        <w:rPr>
          <w:lang w:val="be-BY"/>
        </w:rPr>
        <w:t xml:space="preserve"> </w:t>
      </w:r>
      <w:r w:rsidRPr="00047940">
        <w:rPr>
          <w:rFonts w:ascii="Times New Roman" w:hAnsi="Times New Roman" w:cs="Times New Roman"/>
          <w:color w:val="242424"/>
          <w:sz w:val="30"/>
          <w:szCs w:val="30"/>
          <w:shd w:val="clear" w:color="auto" w:fill="FFFFFF"/>
        </w:rPr>
        <w:t>с учетом формы получения образования и особенностей образовательного процесса в вечерних классах, организации сессий.</w:t>
      </w:r>
    </w:p>
    <w:p w:rsidR="00047940" w:rsidRPr="00047940" w:rsidRDefault="00047940" w:rsidP="00047940">
      <w:pPr>
        <w:spacing w:after="0" w:line="240" w:lineRule="auto"/>
        <w:ind w:firstLine="709"/>
        <w:jc w:val="both"/>
        <w:rPr>
          <w:rFonts w:ascii="Times New Roman" w:hAnsi="Times New Roman" w:cs="Times New Roman"/>
          <w:color w:val="242424"/>
          <w:sz w:val="30"/>
          <w:szCs w:val="30"/>
          <w:shd w:val="clear" w:color="auto" w:fill="FFFFFF"/>
          <w:lang w:val="be-BY"/>
        </w:rPr>
      </w:pPr>
      <w:r w:rsidRPr="00047940">
        <w:rPr>
          <w:rFonts w:ascii="Times New Roman" w:hAnsi="Times New Roman" w:cs="Times New Roman"/>
          <w:color w:val="242424"/>
          <w:sz w:val="30"/>
          <w:szCs w:val="30"/>
          <w:shd w:val="clear" w:color="auto" w:fill="FFFFFF"/>
        </w:rPr>
        <w:t>У</w:t>
      </w:r>
      <w:r w:rsidRPr="00047940">
        <w:rPr>
          <w:rFonts w:ascii="Times New Roman" w:hAnsi="Times New Roman" w:cs="Times New Roman"/>
          <w:color w:val="242424"/>
          <w:sz w:val="30"/>
          <w:szCs w:val="30"/>
          <w:shd w:val="clear" w:color="auto" w:fill="FFFFFF"/>
          <w:lang w:val="be-BY"/>
        </w:rPr>
        <w:t xml:space="preserve">чреждения образования, организующие образовательный процесс на дому, в организациях здравоохранения, санаторно-курортных и оздоровительных организациях, учреждения образования, организующие </w:t>
      </w:r>
      <w:r w:rsidRPr="00047940">
        <w:rPr>
          <w:rFonts w:ascii="Times New Roman" w:hAnsi="Times New Roman" w:cs="Times New Roman"/>
          <w:color w:val="242424"/>
          <w:sz w:val="30"/>
          <w:szCs w:val="30"/>
          <w:shd w:val="clear" w:color="auto" w:fill="FFFFFF"/>
          <w:lang w:val="be-BY"/>
        </w:rPr>
        <w:lastRenderedPageBreak/>
        <w:t>образовательный процесс для учащихся в период участия их в спортивных мероприятиях вне места нахождения учреждений образования, в которых они обучаются, а также для учащихся, содержащихся под стражей в следственных изоляторах, под стражей в исправительных учреждениях, при разработке соответствующего учебного плана используют типовой учебный план средней школы.</w:t>
      </w:r>
    </w:p>
    <w:p w:rsidR="00047940" w:rsidRPr="00047940" w:rsidRDefault="00047940" w:rsidP="00047940">
      <w:pPr>
        <w:spacing w:after="0" w:line="240" w:lineRule="auto"/>
        <w:ind w:firstLine="708"/>
        <w:jc w:val="both"/>
        <w:rPr>
          <w:rFonts w:ascii="Times New Roman" w:eastAsia="Calibri" w:hAnsi="Times New Roman" w:cs="Times New Roman"/>
          <w:i/>
          <w:sz w:val="30"/>
          <w:szCs w:val="30"/>
          <w:shd w:val="clear" w:color="auto" w:fill="FFFFFF"/>
          <w:lang w:val="be-BY" w:eastAsia="be-BY"/>
        </w:rPr>
      </w:pPr>
      <w:r w:rsidRPr="00047940">
        <w:rPr>
          <w:rFonts w:ascii="Times New Roman" w:eastAsia="Calibri" w:hAnsi="Times New Roman" w:cs="Times New Roman"/>
          <w:b/>
          <w:i/>
          <w:color w:val="000000" w:themeColor="text1"/>
          <w:sz w:val="30"/>
          <w:szCs w:val="30"/>
          <w:lang w:val="be-BY" w:eastAsia="be-BY"/>
        </w:rPr>
        <w:t>Учебные программы</w:t>
      </w:r>
      <w:r w:rsidRPr="00047940">
        <w:rPr>
          <w:rFonts w:ascii="Times New Roman" w:eastAsia="Calibri" w:hAnsi="Times New Roman" w:cs="Times New Roman"/>
          <w:color w:val="000000" w:themeColor="text1"/>
          <w:sz w:val="30"/>
          <w:szCs w:val="30"/>
          <w:lang w:val="be-BY" w:eastAsia="be-BY"/>
        </w:rPr>
        <w:t xml:space="preserve"> по всем учебным предметам для каждого класса размещены на национальном образовательном портале</w:t>
      </w:r>
      <w:r w:rsidRPr="00047940">
        <w:rPr>
          <w:rFonts w:ascii="Times New Roman" w:eastAsia="Calibri" w:hAnsi="Times New Roman" w:cs="Times New Roman"/>
          <w:color w:val="000000" w:themeColor="text1"/>
          <w:sz w:val="30"/>
          <w:szCs w:val="30"/>
          <w:lang w:eastAsia="be-BY"/>
        </w:rPr>
        <w:t>:</w:t>
      </w:r>
      <w:r w:rsidRPr="00047940">
        <w:rPr>
          <w:rFonts w:ascii="Times New Roman" w:eastAsia="Calibri" w:hAnsi="Times New Roman" w:cs="Times New Roman"/>
          <w:color w:val="000000" w:themeColor="text1"/>
          <w:sz w:val="30"/>
          <w:szCs w:val="30"/>
          <w:lang w:val="be-BY" w:eastAsia="be-BY"/>
        </w:rPr>
        <w:t xml:space="preserve"> </w:t>
      </w:r>
      <w:bookmarkStart w:id="0" w:name="_Hlk109730924"/>
      <w:r w:rsidRPr="00047940">
        <w:rPr>
          <w:lang w:val="be-BY"/>
        </w:rPr>
        <w:fldChar w:fldCharType="begin"/>
      </w:r>
      <w:r w:rsidRPr="00047940">
        <w:rPr>
          <w:lang w:val="be-BY"/>
        </w:rPr>
        <w:instrText xml:space="preserve"> HYPERLINK "https://adu.by" </w:instrText>
      </w:r>
      <w:r w:rsidRPr="00047940">
        <w:rPr>
          <w:lang w:val="be-BY"/>
        </w:rPr>
        <w:fldChar w:fldCharType="separate"/>
      </w:r>
      <w:r w:rsidRPr="00047940">
        <w:rPr>
          <w:rFonts w:ascii="Times New Roman" w:eastAsia="Calibri" w:hAnsi="Times New Roman" w:cs="Times New Roman"/>
          <w:i/>
          <w:color w:val="0070C0"/>
          <w:sz w:val="30"/>
          <w:szCs w:val="30"/>
          <w:u w:val="single"/>
          <w:shd w:val="clear" w:color="auto" w:fill="FFFFFF"/>
          <w:lang w:val="be-BY" w:eastAsia="be-BY"/>
        </w:rPr>
        <w:t>https://adu.by</w:t>
      </w:r>
      <w:r w:rsidRPr="00047940">
        <w:rPr>
          <w:rFonts w:ascii="Times New Roman" w:eastAsia="Calibri" w:hAnsi="Times New Roman" w:cs="Times New Roman"/>
          <w:i/>
          <w:color w:val="0070C0"/>
          <w:sz w:val="30"/>
          <w:szCs w:val="30"/>
          <w:u w:val="single"/>
          <w:shd w:val="clear" w:color="auto" w:fill="FFFFFF"/>
          <w:lang w:val="be-BY" w:eastAsia="be-BY"/>
        </w:rPr>
        <w:fldChar w:fldCharType="end"/>
      </w:r>
      <w:r w:rsidRPr="00047940">
        <w:rPr>
          <w:rFonts w:ascii="Times New Roman" w:eastAsia="Calibri" w:hAnsi="Times New Roman" w:cs="Times New Roman"/>
          <w:i/>
          <w:color w:val="0070C0"/>
          <w:sz w:val="30"/>
          <w:szCs w:val="30"/>
          <w:shd w:val="clear" w:color="auto" w:fill="FFFFFF"/>
          <w:lang w:eastAsia="be-BY"/>
        </w:rPr>
        <w:t xml:space="preserve">/ </w:t>
      </w:r>
      <w:hyperlink r:id="rId27" w:history="1">
        <w:r w:rsidRPr="00047940">
          <w:rPr>
            <w:rFonts w:ascii="Times New Roman" w:eastAsia="Calibri" w:hAnsi="Times New Roman" w:cs="Times New Roman"/>
            <w:i/>
            <w:color w:val="0000FF"/>
            <w:sz w:val="30"/>
            <w:szCs w:val="30"/>
            <w:u w:val="single"/>
            <w:shd w:val="clear" w:color="auto" w:fill="FFFFFF"/>
            <w:lang w:eastAsia="be-BY"/>
          </w:rPr>
          <w:t>Главная / О</w:t>
        </w:r>
        <w:r w:rsidRPr="00047940">
          <w:rPr>
            <w:rFonts w:ascii="Times New Roman" w:eastAsia="Calibri" w:hAnsi="Times New Roman" w:cs="Times New Roman"/>
            <w:i/>
            <w:color w:val="0000FF"/>
            <w:sz w:val="30"/>
            <w:szCs w:val="30"/>
            <w:u w:val="single"/>
            <w:shd w:val="clear" w:color="auto" w:fill="FFFFFF"/>
            <w:lang w:val="be-BY" w:eastAsia="be-BY"/>
          </w:rPr>
          <w:t>бразовательный процесс. 202</w:t>
        </w:r>
        <w:r w:rsidRPr="00047940">
          <w:rPr>
            <w:rFonts w:ascii="Times New Roman" w:eastAsia="Calibri" w:hAnsi="Times New Roman" w:cs="Times New Roman"/>
            <w:i/>
            <w:color w:val="0000FF"/>
            <w:sz w:val="30"/>
            <w:szCs w:val="30"/>
            <w:u w:val="single"/>
            <w:shd w:val="clear" w:color="auto" w:fill="FFFFFF"/>
            <w:lang w:eastAsia="be-BY"/>
          </w:rPr>
          <w:t>2</w:t>
        </w:r>
        <w:r w:rsidRPr="00047940">
          <w:rPr>
            <w:rFonts w:ascii="Times New Roman" w:eastAsia="Calibri" w:hAnsi="Times New Roman" w:cs="Times New Roman"/>
            <w:i/>
            <w:color w:val="0000FF"/>
            <w:sz w:val="30"/>
            <w:szCs w:val="30"/>
            <w:u w:val="single"/>
            <w:shd w:val="clear" w:color="auto" w:fill="FFFFFF"/>
            <w:lang w:val="be-BY" w:eastAsia="be-BY"/>
          </w:rPr>
          <w:t>/202</w:t>
        </w:r>
        <w:r w:rsidRPr="00047940">
          <w:rPr>
            <w:rFonts w:ascii="Times New Roman" w:eastAsia="Calibri" w:hAnsi="Times New Roman" w:cs="Times New Roman"/>
            <w:i/>
            <w:color w:val="0000FF"/>
            <w:sz w:val="30"/>
            <w:szCs w:val="30"/>
            <w:u w:val="single"/>
            <w:shd w:val="clear" w:color="auto" w:fill="FFFFFF"/>
            <w:lang w:eastAsia="be-BY"/>
          </w:rPr>
          <w:t>3</w:t>
        </w:r>
        <w:r w:rsidRPr="00047940">
          <w:rPr>
            <w:rFonts w:ascii="Times New Roman" w:eastAsia="Calibri" w:hAnsi="Times New Roman" w:cs="Times New Roman"/>
            <w:i/>
            <w:color w:val="0000FF"/>
            <w:sz w:val="30"/>
            <w:szCs w:val="30"/>
            <w:u w:val="single"/>
            <w:shd w:val="clear" w:color="auto" w:fill="FFFFFF"/>
            <w:lang w:val="be-BY" w:eastAsia="be-BY"/>
          </w:rPr>
          <w:t xml:space="preserve"> учебный год / </w:t>
        </w:r>
        <w:r w:rsidRPr="00047940">
          <w:rPr>
            <w:rFonts w:ascii="Times New Roman" w:eastAsia="Calibri" w:hAnsi="Times New Roman" w:cs="Times New Roman"/>
            <w:i/>
            <w:color w:val="0000FF"/>
            <w:sz w:val="30"/>
            <w:szCs w:val="30"/>
            <w:u w:val="single"/>
            <w:shd w:val="clear" w:color="auto" w:fill="FFFFFF"/>
            <w:lang w:eastAsia="be-BY"/>
          </w:rPr>
          <w:t xml:space="preserve">Общее среднее образование / </w:t>
        </w:r>
        <w:r w:rsidRPr="00047940">
          <w:rPr>
            <w:rFonts w:ascii="Times New Roman" w:eastAsia="Calibri" w:hAnsi="Times New Roman" w:cs="Times New Roman"/>
            <w:i/>
            <w:color w:val="0000FF"/>
            <w:sz w:val="30"/>
            <w:szCs w:val="30"/>
            <w:u w:val="single"/>
            <w:shd w:val="clear" w:color="auto" w:fill="FFFFFF"/>
            <w:lang w:val="be-BY" w:eastAsia="be-BY"/>
          </w:rPr>
          <w:t>Учебные предметы</w:t>
        </w:r>
        <w:r w:rsidRPr="00047940">
          <w:rPr>
            <w:rFonts w:ascii="Times New Roman" w:eastAsia="Calibri" w:hAnsi="Times New Roman" w:cs="Times New Roman"/>
            <w:i/>
            <w:color w:val="0000FF"/>
            <w:sz w:val="30"/>
            <w:szCs w:val="30"/>
            <w:u w:val="single"/>
            <w:shd w:val="clear" w:color="auto" w:fill="FFFFFF"/>
            <w:lang w:eastAsia="be-BY"/>
          </w:rPr>
          <w:t>.</w:t>
        </w:r>
        <w:r w:rsidRPr="00047940">
          <w:rPr>
            <w:rFonts w:ascii="Times New Roman" w:eastAsia="Calibri" w:hAnsi="Times New Roman" w:cs="Times New Roman"/>
            <w:i/>
            <w:color w:val="0000FF"/>
            <w:sz w:val="30"/>
            <w:szCs w:val="30"/>
            <w:u w:val="single"/>
            <w:shd w:val="clear" w:color="auto" w:fill="FFFFFF"/>
            <w:lang w:val="be-BY" w:eastAsia="be-BY"/>
          </w:rPr>
          <w:t xml:space="preserve"> I–IV</w:t>
        </w:r>
        <w:r w:rsidRPr="00047940">
          <w:rPr>
            <w:rFonts w:ascii="Times New Roman" w:eastAsia="Calibri" w:hAnsi="Times New Roman" w:cs="Times New Roman"/>
            <w:i/>
            <w:color w:val="0000FF"/>
            <w:sz w:val="30"/>
            <w:szCs w:val="30"/>
            <w:u w:val="single"/>
            <w:shd w:val="clear" w:color="auto" w:fill="FFFFFF"/>
            <w:lang w:eastAsia="be-BY"/>
          </w:rPr>
          <w:t xml:space="preserve"> классы</w:t>
        </w:r>
      </w:hyperlink>
      <w:r w:rsidRPr="00047940">
        <w:rPr>
          <w:rFonts w:ascii="Times New Roman" w:eastAsia="Calibri" w:hAnsi="Times New Roman" w:cs="Times New Roman"/>
          <w:i/>
          <w:sz w:val="30"/>
          <w:szCs w:val="30"/>
          <w:shd w:val="clear" w:color="auto" w:fill="FFFFFF"/>
          <w:lang w:eastAsia="be-BY"/>
        </w:rPr>
        <w:t>;</w:t>
      </w:r>
      <w:r w:rsidRPr="00047940">
        <w:rPr>
          <w:rFonts w:ascii="Times New Roman" w:eastAsia="Calibri" w:hAnsi="Times New Roman" w:cs="Times New Roman"/>
          <w:i/>
          <w:color w:val="0070C0"/>
          <w:sz w:val="30"/>
          <w:szCs w:val="30"/>
          <w:shd w:val="clear" w:color="auto" w:fill="FFFFFF"/>
          <w:lang w:val="be-BY" w:eastAsia="be-BY"/>
        </w:rPr>
        <w:t xml:space="preserve"> </w:t>
      </w:r>
      <w:hyperlink r:id="rId28" w:history="1">
        <w:r w:rsidR="00154D07">
          <w:rPr>
            <w:rFonts w:ascii="Times New Roman" w:eastAsia="Calibri" w:hAnsi="Times New Roman" w:cs="Times New Roman"/>
            <w:i/>
            <w:color w:val="0000FF"/>
            <w:sz w:val="30"/>
            <w:szCs w:val="30"/>
            <w:u w:val="single"/>
            <w:shd w:val="clear" w:color="auto" w:fill="FFFFFF"/>
            <w:lang w:val="be-BY" w:eastAsia="be-BY"/>
          </w:rPr>
          <w:t xml:space="preserve">Учебные предметы. </w:t>
        </w:r>
        <w:r w:rsidR="00154D07">
          <w:rPr>
            <w:rFonts w:ascii="Times New Roman" w:eastAsia="Calibri" w:hAnsi="Times New Roman" w:cs="Times New Roman"/>
            <w:i/>
            <w:color w:val="0000FF"/>
            <w:sz w:val="30"/>
            <w:szCs w:val="30"/>
            <w:u w:val="single"/>
            <w:shd w:val="clear" w:color="auto" w:fill="FFFFFF"/>
            <w:lang w:val="en-US" w:eastAsia="be-BY"/>
          </w:rPr>
          <w:t>V</w:t>
        </w:r>
        <w:r w:rsidRPr="00047940">
          <w:rPr>
            <w:rFonts w:ascii="Times New Roman" w:eastAsia="Calibri" w:hAnsi="Times New Roman" w:cs="Times New Roman"/>
            <w:i/>
            <w:color w:val="0000FF"/>
            <w:sz w:val="30"/>
            <w:szCs w:val="30"/>
            <w:u w:val="single"/>
            <w:shd w:val="clear" w:color="auto" w:fill="FFFFFF"/>
            <w:lang w:val="be-BY" w:eastAsia="be-BY"/>
          </w:rPr>
          <w:t>–XI классы</w:t>
        </w:r>
      </w:hyperlink>
      <w:r w:rsidRPr="00047940">
        <w:rPr>
          <w:rFonts w:ascii="Times New Roman" w:eastAsia="Calibri" w:hAnsi="Times New Roman" w:cs="Times New Roman"/>
          <w:i/>
          <w:color w:val="0070C0"/>
          <w:sz w:val="30"/>
          <w:szCs w:val="30"/>
          <w:shd w:val="clear" w:color="auto" w:fill="FFFFFF"/>
          <w:lang w:val="be-BY" w:eastAsia="be-BY"/>
        </w:rPr>
        <w:t>.</w:t>
      </w:r>
      <w:bookmarkEnd w:id="0"/>
    </w:p>
    <w:p w:rsidR="00047940" w:rsidRPr="00047940" w:rsidRDefault="00047940" w:rsidP="00047940">
      <w:pPr>
        <w:spacing w:after="0" w:line="240" w:lineRule="auto"/>
        <w:ind w:firstLine="708"/>
        <w:jc w:val="both"/>
        <w:rPr>
          <w:rFonts w:ascii="Times New Roman" w:eastAsia="Times New Roman" w:hAnsi="Times New Roman" w:cs="Times New Roman"/>
          <w:sz w:val="30"/>
          <w:szCs w:val="30"/>
          <w:lang w:val="be-BY" w:eastAsia="ru-RU"/>
        </w:rPr>
      </w:pPr>
      <w:r w:rsidRPr="00047940">
        <w:rPr>
          <w:rFonts w:ascii="Times New Roman" w:eastAsia="Times New Roman" w:hAnsi="Times New Roman" w:cs="Times New Roman"/>
          <w:b/>
          <w:color w:val="000000" w:themeColor="text1"/>
          <w:sz w:val="30"/>
          <w:szCs w:val="30"/>
          <w:lang w:val="be-BY" w:eastAsia="ru-RU"/>
        </w:rPr>
        <w:t>Обращаем внимание</w:t>
      </w:r>
      <w:r w:rsidRPr="00047940">
        <w:rPr>
          <w:rFonts w:ascii="Times New Roman" w:eastAsia="Times New Roman" w:hAnsi="Times New Roman" w:cs="Times New Roman"/>
          <w:color w:val="000000" w:themeColor="text1"/>
          <w:sz w:val="30"/>
          <w:szCs w:val="30"/>
          <w:lang w:val="be-BY" w:eastAsia="ru-RU"/>
        </w:rPr>
        <w:t xml:space="preserve">, что </w:t>
      </w:r>
      <w:r w:rsidRPr="00047940">
        <w:rPr>
          <w:rFonts w:ascii="Times New Roman" w:eastAsia="Times New Roman" w:hAnsi="Times New Roman" w:cs="Times New Roman"/>
          <w:sz w:val="30"/>
          <w:szCs w:val="30"/>
          <w:lang w:val="be-BY" w:eastAsia="ru-RU"/>
        </w:rPr>
        <w:t>количество учебных часов, отведенное в</w:t>
      </w:r>
      <w:r w:rsidRPr="00047940">
        <w:rPr>
          <w:rFonts w:ascii="Times New Roman" w:eastAsia="Times New Roman" w:hAnsi="Times New Roman" w:cs="Times New Roman"/>
          <w:sz w:val="30"/>
          <w:szCs w:val="30"/>
          <w:lang w:eastAsia="ru-RU"/>
        </w:rPr>
        <w:t> </w:t>
      </w:r>
      <w:r w:rsidRPr="00047940">
        <w:rPr>
          <w:rFonts w:ascii="Times New Roman" w:eastAsia="Times New Roman" w:hAnsi="Times New Roman" w:cs="Times New Roman"/>
          <w:sz w:val="30"/>
          <w:szCs w:val="30"/>
          <w:lang w:val="be-BY" w:eastAsia="ru-RU"/>
        </w:rPr>
        <w:t xml:space="preserve">учебной программе по учебному предмету на изучение содержания соответствующей темы, является примерным и зависит от </w:t>
      </w:r>
      <w:r w:rsidRPr="00047940">
        <w:rPr>
          <w:rFonts w:ascii="Times New Roman" w:eastAsia="Times New Roman" w:hAnsi="Times New Roman" w:cs="Times New Roman"/>
          <w:color w:val="000000"/>
          <w:sz w:val="30"/>
          <w:szCs w:val="30"/>
          <w:lang w:val="be-BY" w:eastAsia="ru-RU"/>
        </w:rPr>
        <w:t xml:space="preserve">выбора учителем педагогически обоснованных методов обучения и воспитания. </w:t>
      </w:r>
      <w:r w:rsidRPr="00047940">
        <w:rPr>
          <w:rFonts w:ascii="Times New Roman" w:eastAsia="Times New Roman" w:hAnsi="Times New Roman" w:cs="Times New Roman"/>
          <w:sz w:val="30"/>
          <w:szCs w:val="30"/>
          <w:lang w:val="be-BY" w:eastAsia="ru-RU"/>
        </w:rPr>
        <w:t>Учитель имеет право перераспределить количество часов на изучение тем в пределах общего количества часов на изучение учебного предмета в конкретном классе.</w:t>
      </w:r>
    </w:p>
    <w:p w:rsidR="00047940" w:rsidRPr="00047940" w:rsidRDefault="00047940" w:rsidP="00047940">
      <w:pPr>
        <w:spacing w:after="0" w:line="240" w:lineRule="auto"/>
        <w:ind w:firstLine="708"/>
        <w:jc w:val="both"/>
        <w:rPr>
          <w:rFonts w:ascii="Times New Roman" w:eastAsia="Calibri" w:hAnsi="Times New Roman" w:cs="Times New Roman"/>
          <w:color w:val="000000" w:themeColor="text1"/>
          <w:sz w:val="30"/>
          <w:szCs w:val="30"/>
          <w:lang w:val="be-BY" w:eastAsia="be-BY"/>
        </w:rPr>
      </w:pPr>
      <w:r w:rsidRPr="00047940">
        <w:rPr>
          <w:rFonts w:ascii="Times New Roman" w:eastAsia="Calibri" w:hAnsi="Times New Roman" w:cs="Times New Roman"/>
          <w:color w:val="000000" w:themeColor="text1"/>
          <w:sz w:val="30"/>
          <w:szCs w:val="30"/>
          <w:lang w:val="be-BY" w:eastAsia="be-BY"/>
        </w:rPr>
        <w:t xml:space="preserve">Особенности организации образовательного процесса при изучении учебных предметов изложены в приложениях </w:t>
      </w:r>
      <w:r w:rsidRPr="00047940">
        <w:rPr>
          <w:rFonts w:ascii="Times New Roman" w:eastAsia="Calibri" w:hAnsi="Times New Roman" w:cs="Times New Roman"/>
          <w:sz w:val="30"/>
          <w:szCs w:val="30"/>
          <w:lang w:val="be-BY" w:eastAsia="be-BY"/>
        </w:rPr>
        <w:t>1–2</w:t>
      </w:r>
      <w:r w:rsidRPr="00047940">
        <w:rPr>
          <w:rFonts w:ascii="Times New Roman" w:eastAsia="Calibri" w:hAnsi="Times New Roman" w:cs="Times New Roman"/>
          <w:sz w:val="30"/>
          <w:szCs w:val="30"/>
          <w:lang w:eastAsia="be-BY"/>
        </w:rPr>
        <w:t>2</w:t>
      </w:r>
      <w:r w:rsidRPr="00047940">
        <w:rPr>
          <w:rFonts w:ascii="Times New Roman" w:eastAsia="Calibri" w:hAnsi="Times New Roman" w:cs="Times New Roman"/>
          <w:sz w:val="30"/>
          <w:szCs w:val="30"/>
          <w:lang w:val="be-BY" w:eastAsia="be-BY"/>
        </w:rPr>
        <w:t xml:space="preserve"> </w:t>
      </w:r>
      <w:r w:rsidRPr="00047940">
        <w:rPr>
          <w:rFonts w:ascii="Times New Roman" w:eastAsia="Calibri" w:hAnsi="Times New Roman" w:cs="Times New Roman"/>
          <w:color w:val="000000" w:themeColor="text1"/>
          <w:sz w:val="30"/>
          <w:szCs w:val="30"/>
          <w:lang w:val="be-BY" w:eastAsia="be-BY"/>
        </w:rPr>
        <w:t>к данному письму.</w:t>
      </w:r>
    </w:p>
    <w:p w:rsidR="00047940" w:rsidRPr="00047940" w:rsidRDefault="00047940" w:rsidP="00047940">
      <w:pPr>
        <w:spacing w:after="0" w:line="240" w:lineRule="auto"/>
        <w:ind w:firstLine="708"/>
        <w:jc w:val="both"/>
        <w:rPr>
          <w:rFonts w:ascii="Times New Roman" w:eastAsia="Calibri" w:hAnsi="Times New Roman" w:cs="Times New Roman"/>
          <w:b/>
          <w:color w:val="000000" w:themeColor="text1"/>
          <w:sz w:val="30"/>
          <w:szCs w:val="30"/>
          <w:lang w:val="be-BY" w:eastAsia="be-BY"/>
        </w:rPr>
      </w:pPr>
      <w:r w:rsidRPr="00047940">
        <w:rPr>
          <w:rFonts w:ascii="Times New Roman" w:eastAsia="Calibri" w:hAnsi="Times New Roman" w:cs="Times New Roman"/>
          <w:b/>
          <w:color w:val="000000" w:themeColor="text1"/>
          <w:sz w:val="30"/>
          <w:szCs w:val="30"/>
          <w:lang w:val="be-BY" w:eastAsia="be-BY"/>
        </w:rPr>
        <w:t>Учебные издания</w:t>
      </w:r>
    </w:p>
    <w:p w:rsidR="00047940" w:rsidRPr="00047940" w:rsidRDefault="00047940" w:rsidP="00047940">
      <w:pPr>
        <w:spacing w:after="0" w:line="240" w:lineRule="auto"/>
        <w:ind w:firstLine="708"/>
        <w:jc w:val="both"/>
        <w:rPr>
          <w:rFonts w:ascii="Times New Roman" w:eastAsia="Calibri" w:hAnsi="Times New Roman" w:cs="Times New Roman"/>
          <w:color w:val="000000" w:themeColor="text1"/>
          <w:sz w:val="30"/>
          <w:szCs w:val="30"/>
          <w:lang w:val="be-BY" w:eastAsia="be-BY"/>
        </w:rPr>
      </w:pPr>
      <w:r w:rsidRPr="00047940">
        <w:rPr>
          <w:rFonts w:ascii="Times New Roman" w:eastAsia="Calibri" w:hAnsi="Times New Roman" w:cs="Times New Roman"/>
          <w:color w:val="000000" w:themeColor="text1"/>
          <w:sz w:val="30"/>
          <w:szCs w:val="30"/>
          <w:lang w:val="be-BY" w:eastAsia="be-BY"/>
        </w:rPr>
        <w:t xml:space="preserve">В образовательном процессе используются учебные издания, включенные в Пералік вучэбных выданняў, якія прыгодныя для выкарыстання ў бібліятэчных фондах устаноў адукацыі, якія рэалізуюць адукацыйныя праграмы агульнай сярэдняй адукацыі, у 2022/2023 навучальным годзе (утвержден Министром образования Республики Беларусь 25.03.2022). Данный документ опубликован в бюллетене Министерства образования Республики Беларусь «Зборнік нарматыўных дакументаў» (№ 8, 2022), размещен на национальном образовательном портале: </w:t>
      </w:r>
      <w:r w:rsidRPr="00047940">
        <w:rPr>
          <w:rFonts w:ascii="Times New Roman" w:eastAsiaTheme="minorEastAsia" w:hAnsi="Times New Roman" w:cs="Times New Roman"/>
          <w:i/>
          <w:color w:val="0070C0"/>
          <w:sz w:val="30"/>
          <w:szCs w:val="30"/>
          <w:shd w:val="clear" w:color="auto" w:fill="FFFFFF"/>
          <w:lang w:val="be-BY" w:eastAsia="be-BY"/>
        </w:rPr>
        <w:t xml:space="preserve"> </w:t>
      </w:r>
      <w:hyperlink r:id="rId29" w:history="1">
        <w:r w:rsidRPr="00047940">
          <w:rPr>
            <w:rFonts w:ascii="Times New Roman" w:eastAsiaTheme="minorEastAsia" w:hAnsi="Times New Roman" w:cs="Times New Roman"/>
            <w:i/>
            <w:color w:val="0070C0"/>
            <w:sz w:val="30"/>
            <w:szCs w:val="30"/>
            <w:u w:val="single"/>
            <w:shd w:val="clear" w:color="auto" w:fill="FFFFFF"/>
            <w:lang w:val="be-BY" w:eastAsia="be-BY"/>
          </w:rPr>
          <w:t>https://adu.by</w:t>
        </w:r>
      </w:hyperlink>
      <w:r w:rsidRPr="00047940">
        <w:rPr>
          <w:rFonts w:ascii="Times New Roman" w:eastAsiaTheme="minorEastAsia" w:hAnsi="Times New Roman" w:cs="Times New Roman"/>
          <w:i/>
          <w:color w:val="0070C0"/>
          <w:sz w:val="30"/>
          <w:szCs w:val="30"/>
          <w:shd w:val="clear" w:color="auto" w:fill="FFFFFF"/>
          <w:lang w:eastAsia="be-BY"/>
        </w:rPr>
        <w:t xml:space="preserve">/ </w:t>
      </w:r>
      <w:hyperlink r:id="rId30" w:history="1">
        <w:r w:rsidRPr="00047940">
          <w:rPr>
            <w:rFonts w:ascii="Times New Roman" w:eastAsiaTheme="minorEastAsia" w:hAnsi="Times New Roman" w:cs="Times New Roman"/>
            <w:i/>
            <w:color w:val="0000FF"/>
            <w:sz w:val="30"/>
            <w:szCs w:val="30"/>
            <w:u w:val="single"/>
            <w:shd w:val="clear" w:color="auto" w:fill="FFFFFF"/>
            <w:lang w:eastAsia="be-BY"/>
          </w:rPr>
          <w:t>Г</w:t>
        </w:r>
        <w:r w:rsidRPr="00047940">
          <w:rPr>
            <w:rFonts w:ascii="Times New Roman" w:eastAsiaTheme="minorEastAsia" w:hAnsi="Times New Roman" w:cs="Times New Roman"/>
            <w:i/>
            <w:color w:val="0000FF"/>
            <w:sz w:val="30"/>
            <w:szCs w:val="30"/>
            <w:u w:val="single"/>
            <w:shd w:val="clear" w:color="auto" w:fill="FFFFFF"/>
            <w:lang w:val="be-BY" w:eastAsia="be-BY"/>
          </w:rPr>
          <w:t>лавная / Образовательный процесс. 202</w:t>
        </w:r>
        <w:r w:rsidRPr="00047940">
          <w:rPr>
            <w:rFonts w:ascii="Times New Roman" w:eastAsiaTheme="minorEastAsia" w:hAnsi="Times New Roman" w:cs="Times New Roman"/>
            <w:i/>
            <w:color w:val="0000FF"/>
            <w:sz w:val="30"/>
            <w:szCs w:val="30"/>
            <w:u w:val="single"/>
            <w:shd w:val="clear" w:color="auto" w:fill="FFFFFF"/>
            <w:lang w:eastAsia="be-BY"/>
          </w:rPr>
          <w:t>2</w:t>
        </w:r>
        <w:r w:rsidRPr="00047940">
          <w:rPr>
            <w:rFonts w:ascii="Times New Roman" w:eastAsiaTheme="minorEastAsia" w:hAnsi="Times New Roman" w:cs="Times New Roman"/>
            <w:i/>
            <w:color w:val="0000FF"/>
            <w:sz w:val="30"/>
            <w:szCs w:val="30"/>
            <w:u w:val="single"/>
            <w:shd w:val="clear" w:color="auto" w:fill="FFFFFF"/>
            <w:lang w:val="be-BY" w:eastAsia="be-BY"/>
          </w:rPr>
          <w:t>/202</w:t>
        </w:r>
        <w:r w:rsidRPr="00047940">
          <w:rPr>
            <w:rFonts w:ascii="Times New Roman" w:eastAsiaTheme="minorEastAsia" w:hAnsi="Times New Roman" w:cs="Times New Roman"/>
            <w:i/>
            <w:color w:val="0000FF"/>
            <w:sz w:val="30"/>
            <w:szCs w:val="30"/>
            <w:u w:val="single"/>
            <w:shd w:val="clear" w:color="auto" w:fill="FFFFFF"/>
            <w:lang w:eastAsia="be-BY"/>
          </w:rPr>
          <w:t>3 </w:t>
        </w:r>
        <w:r w:rsidRPr="00047940">
          <w:rPr>
            <w:rFonts w:ascii="Times New Roman" w:eastAsiaTheme="minorEastAsia" w:hAnsi="Times New Roman" w:cs="Times New Roman"/>
            <w:i/>
            <w:color w:val="0000FF"/>
            <w:sz w:val="30"/>
            <w:szCs w:val="30"/>
            <w:u w:val="single"/>
            <w:shd w:val="clear" w:color="auto" w:fill="FFFFFF"/>
            <w:lang w:val="be-BY" w:eastAsia="be-BY"/>
          </w:rPr>
          <w:t xml:space="preserve">учебный год / </w:t>
        </w:r>
        <w:r w:rsidRPr="00047940">
          <w:rPr>
            <w:rFonts w:ascii="Times New Roman" w:eastAsiaTheme="minorEastAsia" w:hAnsi="Times New Roman" w:cs="Times New Roman"/>
            <w:i/>
            <w:color w:val="0000FF"/>
            <w:sz w:val="30"/>
            <w:szCs w:val="30"/>
            <w:u w:val="single"/>
            <w:shd w:val="clear" w:color="auto" w:fill="FFFFFF"/>
            <w:lang w:eastAsia="be-BY"/>
          </w:rPr>
          <w:t xml:space="preserve">Общее среднее образование / </w:t>
        </w:r>
        <w:r w:rsidRPr="00047940">
          <w:rPr>
            <w:rFonts w:ascii="Times New Roman" w:eastAsiaTheme="minorEastAsia" w:hAnsi="Times New Roman" w:cs="Times New Roman"/>
            <w:i/>
            <w:color w:val="0000FF"/>
            <w:sz w:val="30"/>
            <w:szCs w:val="30"/>
            <w:u w:val="single"/>
            <w:shd w:val="clear" w:color="auto" w:fill="FFFFFF"/>
            <w:lang w:val="be-BY" w:eastAsia="be-BY"/>
          </w:rPr>
          <w:t>Переч</w:t>
        </w:r>
        <w:r w:rsidRPr="00047940">
          <w:rPr>
            <w:rFonts w:ascii="Times New Roman" w:eastAsiaTheme="minorEastAsia" w:hAnsi="Times New Roman" w:cs="Times New Roman"/>
            <w:i/>
            <w:color w:val="0000FF"/>
            <w:sz w:val="30"/>
            <w:szCs w:val="30"/>
            <w:u w:val="single"/>
            <w:shd w:val="clear" w:color="auto" w:fill="FFFFFF"/>
            <w:lang w:eastAsia="be-BY"/>
          </w:rPr>
          <w:t>ни</w:t>
        </w:r>
        <w:r w:rsidRPr="00047940">
          <w:rPr>
            <w:rFonts w:ascii="Times New Roman" w:eastAsiaTheme="minorEastAsia" w:hAnsi="Times New Roman" w:cs="Times New Roman"/>
            <w:i/>
            <w:color w:val="0000FF"/>
            <w:sz w:val="30"/>
            <w:szCs w:val="30"/>
            <w:u w:val="single"/>
            <w:shd w:val="clear" w:color="auto" w:fill="FFFFFF"/>
            <w:lang w:val="be-BY" w:eastAsia="be-BY"/>
          </w:rPr>
          <w:t xml:space="preserve"> учебных изданий</w:t>
        </w:r>
      </w:hyperlink>
      <w:r w:rsidRPr="00047940">
        <w:rPr>
          <w:rFonts w:ascii="Times New Roman" w:eastAsia="Calibri" w:hAnsi="Times New Roman" w:cs="Times New Roman"/>
          <w:color w:val="000000" w:themeColor="text1"/>
          <w:sz w:val="30"/>
          <w:szCs w:val="30"/>
          <w:lang w:val="be-BY" w:eastAsia="be-BY"/>
        </w:rPr>
        <w:t>.</w:t>
      </w:r>
    </w:p>
    <w:p w:rsidR="00047940" w:rsidRPr="00047940" w:rsidRDefault="00047940" w:rsidP="00047940">
      <w:pPr>
        <w:spacing w:after="0" w:line="240" w:lineRule="auto"/>
        <w:ind w:firstLine="708"/>
        <w:jc w:val="both"/>
        <w:rPr>
          <w:rFonts w:ascii="Times New Roman" w:eastAsia="Calibri" w:hAnsi="Times New Roman" w:cs="Times New Roman"/>
          <w:b/>
          <w:color w:val="000000" w:themeColor="text1"/>
          <w:sz w:val="30"/>
          <w:szCs w:val="30"/>
          <w:lang w:val="be-BY" w:eastAsia="be-BY"/>
        </w:rPr>
      </w:pPr>
      <w:r w:rsidRPr="00047940">
        <w:rPr>
          <w:rFonts w:ascii="Times New Roman" w:eastAsia="Calibri" w:hAnsi="Times New Roman" w:cs="Times New Roman"/>
          <w:b/>
          <w:color w:val="000000" w:themeColor="text1"/>
          <w:sz w:val="30"/>
          <w:szCs w:val="30"/>
          <w:lang w:val="be-BY" w:eastAsia="be-BY"/>
        </w:rPr>
        <w:t>Учебно-методические комплексы для факультативных занятий</w:t>
      </w:r>
    </w:p>
    <w:p w:rsidR="00047940" w:rsidRPr="00047940" w:rsidRDefault="00047940" w:rsidP="00047940">
      <w:pPr>
        <w:spacing w:after="0" w:line="240" w:lineRule="auto"/>
        <w:ind w:firstLine="708"/>
        <w:jc w:val="both"/>
        <w:rPr>
          <w:rFonts w:ascii="Times New Roman" w:eastAsia="Calibri" w:hAnsi="Times New Roman" w:cs="Times New Roman"/>
          <w:color w:val="000000" w:themeColor="text1"/>
          <w:sz w:val="30"/>
          <w:szCs w:val="30"/>
          <w:lang w:val="be-BY" w:eastAsia="be-BY"/>
        </w:rPr>
      </w:pPr>
      <w:r w:rsidRPr="00047940">
        <w:rPr>
          <w:rFonts w:ascii="Times New Roman" w:eastAsia="Calibri" w:hAnsi="Times New Roman" w:cs="Times New Roman"/>
          <w:color w:val="000000" w:themeColor="text1"/>
          <w:sz w:val="30"/>
          <w:szCs w:val="30"/>
          <w:lang w:val="be-BY" w:eastAsia="be-BY"/>
        </w:rPr>
        <w:t>Для проведения факультативных занятий предлагается использовать учебные программы, утвержденные в соответствии с законодательством.</w:t>
      </w:r>
    </w:p>
    <w:p w:rsidR="00047940" w:rsidRPr="00047940" w:rsidRDefault="00047940" w:rsidP="00047940">
      <w:pPr>
        <w:spacing w:after="0" w:line="240" w:lineRule="auto"/>
        <w:ind w:firstLine="708"/>
        <w:jc w:val="both"/>
        <w:rPr>
          <w:rFonts w:ascii="Times New Roman" w:eastAsia="Calibri" w:hAnsi="Times New Roman" w:cs="Times New Roman"/>
          <w:b/>
          <w:i/>
          <w:color w:val="000000" w:themeColor="text1"/>
          <w:sz w:val="30"/>
          <w:szCs w:val="30"/>
          <w:lang w:eastAsia="be-BY"/>
        </w:rPr>
      </w:pPr>
      <w:r w:rsidRPr="00047940">
        <w:rPr>
          <w:rFonts w:ascii="Times New Roman" w:eastAsia="Calibri" w:hAnsi="Times New Roman" w:cs="Times New Roman"/>
          <w:color w:val="000000" w:themeColor="text1"/>
          <w:sz w:val="30"/>
          <w:szCs w:val="30"/>
          <w:lang w:val="be-BY" w:eastAsia="be-BY"/>
        </w:rPr>
        <w:t xml:space="preserve">Обращаем внимание, что в образовательном процессе могут использоваться </w:t>
      </w:r>
      <w:r w:rsidRPr="00047940">
        <w:rPr>
          <w:rFonts w:ascii="Times New Roman" w:eastAsia="Calibri" w:hAnsi="Times New Roman" w:cs="Times New Roman"/>
          <w:b/>
          <w:i/>
          <w:color w:val="000000" w:themeColor="text1"/>
          <w:sz w:val="30"/>
          <w:szCs w:val="30"/>
          <w:lang w:val="be-BY" w:eastAsia="be-BY"/>
        </w:rPr>
        <w:t>учебные программы факультативных занятий</w:t>
      </w:r>
      <w:r w:rsidRPr="00047940">
        <w:rPr>
          <w:rFonts w:ascii="Times New Roman" w:eastAsia="Calibri" w:hAnsi="Times New Roman" w:cs="Times New Roman"/>
          <w:color w:val="000000" w:themeColor="text1"/>
          <w:sz w:val="30"/>
          <w:szCs w:val="30"/>
          <w:lang w:val="be-BY" w:eastAsia="be-BY"/>
        </w:rPr>
        <w:t xml:space="preserve">, в том числе </w:t>
      </w:r>
      <w:r w:rsidRPr="00047940">
        <w:rPr>
          <w:rFonts w:ascii="Times New Roman" w:eastAsiaTheme="minorEastAsia" w:hAnsi="Times New Roman" w:cs="Times New Roman"/>
          <w:sz w:val="30"/>
          <w:szCs w:val="30"/>
          <w:lang w:val="be-BY" w:eastAsia="be-BY"/>
        </w:rPr>
        <w:t>раскрывающие исторические, географические, социально-экономические</w:t>
      </w:r>
      <w:r w:rsidRPr="00047940">
        <w:rPr>
          <w:rFonts w:ascii="Times New Roman" w:eastAsia="Calibri" w:hAnsi="Times New Roman" w:cs="Times New Roman"/>
          <w:color w:val="000000"/>
          <w:sz w:val="30"/>
          <w:szCs w:val="30"/>
          <w:lang w:val="be-BY" w:eastAsia="be-BY"/>
        </w:rPr>
        <w:t>, культурные особенности регионов Республики Беларусь,</w:t>
      </w:r>
      <w:r w:rsidRPr="00047940">
        <w:rPr>
          <w:rFonts w:ascii="Times New Roman" w:eastAsia="Calibri" w:hAnsi="Times New Roman" w:cs="Times New Roman"/>
          <w:color w:val="000000" w:themeColor="text1"/>
          <w:sz w:val="30"/>
          <w:szCs w:val="30"/>
          <w:lang w:val="be-BY" w:eastAsia="be-BY"/>
        </w:rPr>
        <w:t xml:space="preserve"> </w:t>
      </w:r>
      <w:r w:rsidRPr="00047940">
        <w:rPr>
          <w:rFonts w:ascii="Times New Roman" w:eastAsia="Calibri" w:hAnsi="Times New Roman" w:cs="Times New Roman"/>
          <w:b/>
          <w:i/>
          <w:color w:val="000000" w:themeColor="text1"/>
          <w:sz w:val="30"/>
          <w:szCs w:val="30"/>
          <w:lang w:val="be-BY" w:eastAsia="be-BY"/>
        </w:rPr>
        <w:t>утвержденные Министерством образования Республик</w:t>
      </w:r>
      <w:r w:rsidRPr="00047940">
        <w:rPr>
          <w:rFonts w:ascii="Times New Roman" w:eastAsia="Calibri" w:hAnsi="Times New Roman" w:cs="Times New Roman"/>
          <w:b/>
          <w:i/>
          <w:color w:val="000000" w:themeColor="text1"/>
          <w:sz w:val="30"/>
          <w:szCs w:val="30"/>
          <w:lang w:eastAsia="be-BY"/>
        </w:rPr>
        <w:t>и Беларусь</w:t>
      </w:r>
      <w:r w:rsidRPr="00047940">
        <w:rPr>
          <w:rFonts w:ascii="Times New Roman" w:eastAsia="Calibri" w:hAnsi="Times New Roman" w:cs="Times New Roman"/>
          <w:i/>
          <w:color w:val="000000" w:themeColor="text1"/>
          <w:sz w:val="30"/>
          <w:szCs w:val="30"/>
          <w:lang w:eastAsia="be-BY"/>
        </w:rPr>
        <w:t>.</w:t>
      </w:r>
    </w:p>
    <w:p w:rsidR="00047940" w:rsidRPr="00047940" w:rsidRDefault="00047940" w:rsidP="00047940">
      <w:pPr>
        <w:spacing w:after="0" w:line="240" w:lineRule="auto"/>
        <w:ind w:firstLine="708"/>
        <w:jc w:val="both"/>
        <w:rPr>
          <w:rFonts w:ascii="Times New Roman" w:eastAsia="Calibri" w:hAnsi="Times New Roman" w:cs="Times New Roman"/>
          <w:sz w:val="30"/>
          <w:szCs w:val="30"/>
          <w:lang w:eastAsia="be-BY"/>
        </w:rPr>
      </w:pPr>
      <w:r w:rsidRPr="00047940">
        <w:rPr>
          <w:rFonts w:ascii="Times New Roman" w:eastAsia="Calibri" w:hAnsi="Times New Roman" w:cs="Times New Roman"/>
          <w:color w:val="000000" w:themeColor="text1"/>
          <w:sz w:val="30"/>
          <w:szCs w:val="30"/>
          <w:lang w:eastAsia="be-BY"/>
        </w:rPr>
        <w:t>У</w:t>
      </w:r>
      <w:r w:rsidRPr="00047940">
        <w:rPr>
          <w:rFonts w:ascii="Times New Roman" w:eastAsia="Calibri" w:hAnsi="Times New Roman" w:cs="Times New Roman"/>
          <w:color w:val="000000" w:themeColor="text1"/>
          <w:sz w:val="30"/>
          <w:szCs w:val="30"/>
          <w:lang w:val="be-BY" w:eastAsia="be-BY"/>
        </w:rPr>
        <w:t xml:space="preserve">чебные программы факультативных занятий, компоненты отдельных УМК </w:t>
      </w:r>
      <w:r w:rsidRPr="00047940">
        <w:rPr>
          <w:rFonts w:ascii="Times New Roman" w:eastAsia="Calibri" w:hAnsi="Times New Roman" w:cs="Times New Roman"/>
          <w:color w:val="000000" w:themeColor="text1"/>
          <w:sz w:val="30"/>
          <w:szCs w:val="30"/>
          <w:lang w:eastAsia="be-BY"/>
        </w:rPr>
        <w:t xml:space="preserve">для факультативных занятий </w:t>
      </w:r>
      <w:r w:rsidRPr="00047940">
        <w:rPr>
          <w:rFonts w:ascii="Times New Roman" w:eastAsia="Calibri" w:hAnsi="Times New Roman" w:cs="Times New Roman"/>
          <w:color w:val="000000" w:themeColor="text1"/>
          <w:sz w:val="30"/>
          <w:szCs w:val="30"/>
          <w:lang w:val="be-BY" w:eastAsia="be-BY"/>
        </w:rPr>
        <w:t xml:space="preserve">размещены на национальном </w:t>
      </w:r>
      <w:r w:rsidRPr="00047940">
        <w:rPr>
          <w:rFonts w:ascii="Times New Roman" w:eastAsia="Calibri" w:hAnsi="Times New Roman" w:cs="Times New Roman"/>
          <w:color w:val="000000" w:themeColor="text1"/>
          <w:sz w:val="30"/>
          <w:szCs w:val="30"/>
          <w:lang w:val="be-BY" w:eastAsia="be-BY"/>
        </w:rPr>
        <w:lastRenderedPageBreak/>
        <w:t>образовательном портале</w:t>
      </w:r>
      <w:r w:rsidRPr="00047940">
        <w:rPr>
          <w:rFonts w:ascii="Times New Roman" w:eastAsia="Calibri" w:hAnsi="Times New Roman" w:cs="Times New Roman"/>
          <w:color w:val="000000" w:themeColor="text1"/>
          <w:sz w:val="30"/>
          <w:szCs w:val="30"/>
          <w:lang w:eastAsia="be-BY"/>
        </w:rPr>
        <w:t xml:space="preserve">: </w:t>
      </w:r>
      <w:hyperlink r:id="rId31" w:history="1">
        <w:r w:rsidRPr="00047940">
          <w:rPr>
            <w:rFonts w:ascii="Times New Roman" w:eastAsia="Calibri" w:hAnsi="Times New Roman" w:cs="Times New Roman"/>
            <w:i/>
            <w:color w:val="0070C0"/>
            <w:sz w:val="30"/>
            <w:szCs w:val="30"/>
            <w:u w:val="single"/>
            <w:shd w:val="clear" w:color="auto" w:fill="FFFFFF"/>
            <w:lang w:val="be-BY" w:eastAsia="be-BY"/>
          </w:rPr>
          <w:t>https://adu.by</w:t>
        </w:r>
      </w:hyperlink>
      <w:r w:rsidRPr="00047940">
        <w:rPr>
          <w:rFonts w:ascii="Times New Roman" w:eastAsia="Calibri" w:hAnsi="Times New Roman" w:cs="Times New Roman"/>
          <w:i/>
          <w:color w:val="0070C0"/>
          <w:sz w:val="30"/>
          <w:szCs w:val="30"/>
          <w:shd w:val="clear" w:color="auto" w:fill="FFFFFF"/>
          <w:lang w:eastAsia="be-BY"/>
        </w:rPr>
        <w:t xml:space="preserve">/ </w:t>
      </w:r>
      <w:hyperlink r:id="rId32" w:history="1">
        <w:r w:rsidRPr="00047940">
          <w:rPr>
            <w:rFonts w:ascii="Times New Roman" w:eastAsia="Calibri" w:hAnsi="Times New Roman" w:cs="Times New Roman"/>
            <w:i/>
            <w:color w:val="0000FF"/>
            <w:sz w:val="30"/>
            <w:szCs w:val="30"/>
            <w:u w:val="single"/>
            <w:shd w:val="clear" w:color="auto" w:fill="FFFFFF"/>
            <w:lang w:eastAsia="be-BY"/>
          </w:rPr>
          <w:t>Главная / О</w:t>
        </w:r>
        <w:r w:rsidRPr="00047940">
          <w:rPr>
            <w:rFonts w:ascii="Times New Roman" w:eastAsia="Calibri" w:hAnsi="Times New Roman" w:cs="Times New Roman"/>
            <w:i/>
            <w:color w:val="0000FF"/>
            <w:sz w:val="30"/>
            <w:szCs w:val="30"/>
            <w:u w:val="single"/>
            <w:shd w:val="clear" w:color="auto" w:fill="FFFFFF"/>
            <w:lang w:val="be-BY" w:eastAsia="be-BY"/>
          </w:rPr>
          <w:t>бразовательный процесс. 202</w:t>
        </w:r>
        <w:r w:rsidRPr="00047940">
          <w:rPr>
            <w:rFonts w:ascii="Times New Roman" w:eastAsia="Calibri" w:hAnsi="Times New Roman" w:cs="Times New Roman"/>
            <w:i/>
            <w:color w:val="0000FF"/>
            <w:sz w:val="30"/>
            <w:szCs w:val="30"/>
            <w:u w:val="single"/>
            <w:shd w:val="clear" w:color="auto" w:fill="FFFFFF"/>
            <w:lang w:eastAsia="be-BY"/>
          </w:rPr>
          <w:t>2</w:t>
        </w:r>
        <w:r w:rsidRPr="00047940">
          <w:rPr>
            <w:rFonts w:ascii="Times New Roman" w:eastAsia="Calibri" w:hAnsi="Times New Roman" w:cs="Times New Roman"/>
            <w:i/>
            <w:color w:val="0000FF"/>
            <w:sz w:val="30"/>
            <w:szCs w:val="30"/>
            <w:u w:val="single"/>
            <w:shd w:val="clear" w:color="auto" w:fill="FFFFFF"/>
            <w:lang w:val="be-BY" w:eastAsia="be-BY"/>
          </w:rPr>
          <w:t>/202</w:t>
        </w:r>
        <w:r w:rsidRPr="00047940">
          <w:rPr>
            <w:rFonts w:ascii="Times New Roman" w:eastAsia="Calibri" w:hAnsi="Times New Roman" w:cs="Times New Roman"/>
            <w:i/>
            <w:color w:val="0000FF"/>
            <w:sz w:val="30"/>
            <w:szCs w:val="30"/>
            <w:u w:val="single"/>
            <w:shd w:val="clear" w:color="auto" w:fill="FFFFFF"/>
            <w:lang w:eastAsia="be-BY"/>
          </w:rPr>
          <w:t>3</w:t>
        </w:r>
        <w:r w:rsidRPr="00047940">
          <w:rPr>
            <w:rFonts w:ascii="Times New Roman" w:eastAsia="Calibri" w:hAnsi="Times New Roman" w:cs="Times New Roman"/>
            <w:i/>
            <w:color w:val="0000FF"/>
            <w:sz w:val="30"/>
            <w:szCs w:val="30"/>
            <w:u w:val="single"/>
            <w:shd w:val="clear" w:color="auto" w:fill="FFFFFF"/>
            <w:lang w:val="be-BY" w:eastAsia="be-BY"/>
          </w:rPr>
          <w:t xml:space="preserve"> учебный год / </w:t>
        </w:r>
        <w:r w:rsidRPr="00047940">
          <w:rPr>
            <w:rFonts w:ascii="Times New Roman" w:eastAsia="Calibri" w:hAnsi="Times New Roman" w:cs="Times New Roman"/>
            <w:i/>
            <w:color w:val="0000FF"/>
            <w:sz w:val="30"/>
            <w:szCs w:val="30"/>
            <w:u w:val="single"/>
            <w:shd w:val="clear" w:color="auto" w:fill="FFFFFF"/>
            <w:lang w:eastAsia="be-BY"/>
          </w:rPr>
          <w:t xml:space="preserve">Общее среднее образование / </w:t>
        </w:r>
        <w:r w:rsidRPr="00047940">
          <w:rPr>
            <w:rFonts w:ascii="Times New Roman" w:eastAsia="Calibri" w:hAnsi="Times New Roman" w:cs="Times New Roman"/>
            <w:i/>
            <w:color w:val="0000FF"/>
            <w:sz w:val="30"/>
            <w:szCs w:val="30"/>
            <w:u w:val="single"/>
            <w:shd w:val="clear" w:color="auto" w:fill="FFFFFF"/>
            <w:lang w:val="be-BY" w:eastAsia="be-BY"/>
          </w:rPr>
          <w:t>Учебные предметы</w:t>
        </w:r>
        <w:r w:rsidRPr="00047940">
          <w:rPr>
            <w:rFonts w:ascii="Times New Roman" w:eastAsia="Calibri" w:hAnsi="Times New Roman" w:cs="Times New Roman"/>
            <w:i/>
            <w:color w:val="0000FF"/>
            <w:sz w:val="30"/>
            <w:szCs w:val="30"/>
            <w:u w:val="single"/>
            <w:shd w:val="clear" w:color="auto" w:fill="FFFFFF"/>
            <w:lang w:eastAsia="be-BY"/>
          </w:rPr>
          <w:t>.</w:t>
        </w:r>
        <w:r w:rsidRPr="00047940">
          <w:rPr>
            <w:rFonts w:ascii="Times New Roman" w:eastAsia="Calibri" w:hAnsi="Times New Roman" w:cs="Times New Roman"/>
            <w:i/>
            <w:color w:val="0000FF"/>
            <w:sz w:val="30"/>
            <w:szCs w:val="30"/>
            <w:u w:val="single"/>
            <w:shd w:val="clear" w:color="auto" w:fill="FFFFFF"/>
            <w:lang w:val="be-BY" w:eastAsia="be-BY"/>
          </w:rPr>
          <w:t xml:space="preserve"> I–IV</w:t>
        </w:r>
        <w:r w:rsidRPr="00047940">
          <w:rPr>
            <w:rFonts w:ascii="Times New Roman" w:eastAsia="Calibri" w:hAnsi="Times New Roman" w:cs="Times New Roman"/>
            <w:i/>
            <w:color w:val="0000FF"/>
            <w:sz w:val="30"/>
            <w:szCs w:val="30"/>
            <w:u w:val="single"/>
            <w:shd w:val="clear" w:color="auto" w:fill="FFFFFF"/>
            <w:lang w:eastAsia="be-BY"/>
          </w:rPr>
          <w:t xml:space="preserve"> классы</w:t>
        </w:r>
      </w:hyperlink>
      <w:r w:rsidRPr="00047940">
        <w:rPr>
          <w:rFonts w:ascii="Times New Roman" w:eastAsia="Calibri" w:hAnsi="Times New Roman" w:cs="Times New Roman"/>
          <w:i/>
          <w:sz w:val="30"/>
          <w:szCs w:val="30"/>
          <w:shd w:val="clear" w:color="auto" w:fill="FFFFFF"/>
          <w:lang w:eastAsia="be-BY"/>
        </w:rPr>
        <w:t>;</w:t>
      </w:r>
      <w:r w:rsidRPr="00047940">
        <w:rPr>
          <w:rFonts w:ascii="Times New Roman" w:eastAsia="Calibri" w:hAnsi="Times New Roman" w:cs="Times New Roman"/>
          <w:i/>
          <w:color w:val="0070C0"/>
          <w:sz w:val="30"/>
          <w:szCs w:val="30"/>
          <w:shd w:val="clear" w:color="auto" w:fill="FFFFFF"/>
          <w:lang w:val="be-BY" w:eastAsia="be-BY"/>
        </w:rPr>
        <w:t xml:space="preserve"> </w:t>
      </w:r>
      <w:hyperlink r:id="rId33" w:history="1">
        <w:r w:rsidR="006D06D1">
          <w:rPr>
            <w:rFonts w:ascii="Times New Roman" w:eastAsia="Calibri" w:hAnsi="Times New Roman" w:cs="Times New Roman"/>
            <w:i/>
            <w:color w:val="0000FF"/>
            <w:sz w:val="30"/>
            <w:szCs w:val="30"/>
            <w:u w:val="single"/>
            <w:shd w:val="clear" w:color="auto" w:fill="FFFFFF"/>
            <w:lang w:eastAsia="be-BY"/>
          </w:rPr>
          <w:t>У</w:t>
        </w:r>
        <w:r w:rsidR="006D06D1">
          <w:rPr>
            <w:rFonts w:ascii="Times New Roman" w:eastAsia="Calibri" w:hAnsi="Times New Roman" w:cs="Times New Roman"/>
            <w:i/>
            <w:color w:val="0000FF"/>
            <w:sz w:val="30"/>
            <w:szCs w:val="30"/>
            <w:u w:val="single"/>
            <w:shd w:val="clear" w:color="auto" w:fill="FFFFFF"/>
            <w:lang w:val="be-BY" w:eastAsia="be-BY"/>
          </w:rPr>
          <w:t xml:space="preserve">чебные предметы. </w:t>
        </w:r>
        <w:r w:rsidR="006D06D1">
          <w:rPr>
            <w:rFonts w:ascii="Times New Roman" w:eastAsia="Calibri" w:hAnsi="Times New Roman" w:cs="Times New Roman"/>
            <w:i/>
            <w:color w:val="0000FF"/>
            <w:sz w:val="30"/>
            <w:szCs w:val="30"/>
            <w:u w:val="single"/>
            <w:shd w:val="clear" w:color="auto" w:fill="FFFFFF"/>
            <w:lang w:val="en-US" w:eastAsia="be-BY"/>
          </w:rPr>
          <w:t>V</w:t>
        </w:r>
        <w:r w:rsidRPr="00047940">
          <w:rPr>
            <w:rFonts w:ascii="Times New Roman" w:eastAsia="Calibri" w:hAnsi="Times New Roman" w:cs="Times New Roman"/>
            <w:i/>
            <w:color w:val="0000FF"/>
            <w:sz w:val="30"/>
            <w:szCs w:val="30"/>
            <w:u w:val="single"/>
            <w:shd w:val="clear" w:color="auto" w:fill="FFFFFF"/>
            <w:lang w:val="be-BY" w:eastAsia="be-BY"/>
          </w:rPr>
          <w:t>–XI классы</w:t>
        </w:r>
      </w:hyperlink>
      <w:r w:rsidRPr="00047940">
        <w:rPr>
          <w:rFonts w:ascii="Times New Roman" w:eastAsia="Calibri" w:hAnsi="Times New Roman" w:cs="Times New Roman"/>
          <w:i/>
          <w:color w:val="0070C0"/>
          <w:sz w:val="30"/>
          <w:szCs w:val="30"/>
          <w:shd w:val="clear" w:color="auto" w:fill="FFFFFF"/>
          <w:lang w:val="be-BY" w:eastAsia="be-BY"/>
        </w:rPr>
        <w:t>.</w:t>
      </w:r>
    </w:p>
    <w:p w:rsidR="00047940" w:rsidRPr="00047940" w:rsidRDefault="00047940" w:rsidP="00047940">
      <w:pPr>
        <w:tabs>
          <w:tab w:val="left" w:pos="709"/>
        </w:tabs>
        <w:spacing w:after="0" w:line="240" w:lineRule="auto"/>
        <w:ind w:firstLine="709"/>
        <w:jc w:val="both"/>
        <w:rPr>
          <w:rFonts w:ascii="Times New Roman" w:eastAsia="Calibri" w:hAnsi="Times New Roman" w:cs="Times New Roman"/>
          <w:sz w:val="30"/>
          <w:szCs w:val="30"/>
          <w:shd w:val="clear" w:color="auto" w:fill="FFFFFF"/>
          <w:lang w:eastAsia="be-BY"/>
        </w:rPr>
      </w:pPr>
      <w:r w:rsidRPr="00047940">
        <w:rPr>
          <w:rFonts w:ascii="Times New Roman" w:eastAsia="Calibri" w:hAnsi="Times New Roman" w:cs="Times New Roman"/>
          <w:b/>
          <w:color w:val="000000" w:themeColor="text1"/>
          <w:sz w:val="30"/>
          <w:szCs w:val="30"/>
          <w:lang w:val="be-BY" w:eastAsia="be-BY"/>
        </w:rPr>
        <w:t>Комплексную информационную поддержку всем участникам образовательного процесса обеспечивает</w:t>
      </w:r>
      <w:r w:rsidRPr="00047940">
        <w:rPr>
          <w:rFonts w:ascii="Times New Roman" w:eastAsia="Calibri" w:hAnsi="Times New Roman" w:cs="Times New Roman"/>
          <w:color w:val="000000" w:themeColor="text1"/>
          <w:sz w:val="30"/>
          <w:szCs w:val="30"/>
          <w:lang w:val="be-BY" w:eastAsia="be-BY"/>
        </w:rPr>
        <w:t xml:space="preserve"> </w:t>
      </w:r>
      <w:r w:rsidRPr="00047940">
        <w:rPr>
          <w:rFonts w:ascii="Times New Roman" w:eastAsia="Calibri" w:hAnsi="Times New Roman" w:cs="Times New Roman"/>
          <w:b/>
          <w:color w:val="000000" w:themeColor="text1"/>
          <w:sz w:val="30"/>
          <w:szCs w:val="30"/>
          <w:lang w:val="be-BY" w:eastAsia="be-BY"/>
        </w:rPr>
        <w:t xml:space="preserve">национальный образовательный портал </w:t>
      </w:r>
      <w:r w:rsidRPr="00047940">
        <w:rPr>
          <w:rFonts w:ascii="Times New Roman" w:hAnsi="Times New Roman" w:cs="Times New Roman"/>
          <w:i/>
          <w:color w:val="0070C0"/>
          <w:sz w:val="30"/>
          <w:szCs w:val="30"/>
          <w:u w:val="single"/>
          <w:lang w:val="be-BY"/>
        </w:rPr>
        <w:t>(</w:t>
      </w:r>
      <w:hyperlink r:id="rId34" w:history="1">
        <w:r w:rsidRPr="00047940">
          <w:rPr>
            <w:rFonts w:ascii="Times New Roman" w:eastAsia="Calibri" w:hAnsi="Times New Roman" w:cs="Times New Roman"/>
            <w:i/>
            <w:color w:val="0070C0"/>
            <w:sz w:val="30"/>
            <w:szCs w:val="30"/>
            <w:u w:val="single"/>
            <w:shd w:val="clear" w:color="auto" w:fill="FFFFFF"/>
            <w:lang w:val="be-BY" w:eastAsia="be-BY"/>
          </w:rPr>
          <w:t>https://adu.by</w:t>
        </w:r>
      </w:hyperlink>
      <w:r w:rsidRPr="00047940">
        <w:rPr>
          <w:rFonts w:ascii="Times New Roman" w:eastAsiaTheme="minorEastAsia" w:hAnsi="Times New Roman" w:cs="Times New Roman"/>
          <w:i/>
          <w:color w:val="0070C0"/>
          <w:sz w:val="30"/>
          <w:szCs w:val="30"/>
          <w:lang w:val="be-BY" w:eastAsia="be-BY"/>
        </w:rPr>
        <w:t>)</w:t>
      </w:r>
      <w:r w:rsidRPr="00047940">
        <w:rPr>
          <w:rFonts w:ascii="Times New Roman" w:eastAsia="Calibri" w:hAnsi="Times New Roman" w:cs="Times New Roman"/>
          <w:i/>
          <w:color w:val="0070C0"/>
          <w:sz w:val="30"/>
          <w:szCs w:val="30"/>
          <w:shd w:val="clear" w:color="auto" w:fill="FFFFFF"/>
          <w:lang w:val="be-BY" w:eastAsia="be-BY"/>
        </w:rPr>
        <w:t>.</w:t>
      </w:r>
    </w:p>
    <w:p w:rsidR="00047940" w:rsidRPr="00047940" w:rsidRDefault="00047940" w:rsidP="00047940">
      <w:pPr>
        <w:tabs>
          <w:tab w:val="left" w:pos="709"/>
        </w:tabs>
        <w:spacing w:after="0" w:line="240" w:lineRule="auto"/>
        <w:ind w:firstLine="709"/>
        <w:jc w:val="both"/>
        <w:rPr>
          <w:rFonts w:ascii="Times New Roman" w:eastAsia="Calibri" w:hAnsi="Times New Roman" w:cs="Times New Roman"/>
          <w:sz w:val="30"/>
          <w:szCs w:val="30"/>
          <w:lang w:eastAsia="be-BY"/>
        </w:rPr>
      </w:pPr>
      <w:r w:rsidRPr="00047940">
        <w:rPr>
          <w:rFonts w:ascii="Times New Roman" w:eastAsia="Calibri" w:hAnsi="Times New Roman" w:cs="Times New Roman"/>
          <w:sz w:val="30"/>
          <w:szCs w:val="30"/>
          <w:lang w:val="be-BY" w:eastAsia="be-BY"/>
        </w:rPr>
        <w:t>В помощь педагогическим работникам рекомендуются следующие разделы портала:</w:t>
      </w:r>
      <w:r w:rsidRPr="00047940">
        <w:rPr>
          <w:rFonts w:ascii="Times New Roman" w:eastAsia="Calibri" w:hAnsi="Times New Roman" w:cs="Times New Roman"/>
          <w:sz w:val="30"/>
          <w:szCs w:val="30"/>
          <w:lang w:eastAsia="be-BY"/>
        </w:rPr>
        <w:t xml:space="preserve"> </w:t>
      </w:r>
    </w:p>
    <w:p w:rsidR="00047940" w:rsidRPr="00047940" w:rsidRDefault="00047940" w:rsidP="00047940">
      <w:pPr>
        <w:tabs>
          <w:tab w:val="left" w:pos="709"/>
        </w:tabs>
        <w:spacing w:after="0" w:line="240" w:lineRule="auto"/>
        <w:ind w:firstLine="709"/>
        <w:jc w:val="both"/>
        <w:rPr>
          <w:rFonts w:ascii="Times New Roman" w:eastAsia="Calibri" w:hAnsi="Times New Roman" w:cs="Times New Roman"/>
          <w:i/>
          <w:sz w:val="30"/>
          <w:szCs w:val="30"/>
          <w:lang w:eastAsia="be-BY"/>
        </w:rPr>
      </w:pPr>
      <w:r w:rsidRPr="00047940">
        <w:rPr>
          <w:rFonts w:ascii="Times New Roman" w:eastAsia="Calibri" w:hAnsi="Times New Roman" w:cs="Times New Roman"/>
          <w:i/>
          <w:sz w:val="30"/>
          <w:szCs w:val="30"/>
          <w:lang w:val="be-BY" w:eastAsia="be-BY"/>
        </w:rPr>
        <w:t xml:space="preserve">«Нормативные правовые документы» </w:t>
      </w:r>
      <w:r w:rsidRPr="00047940">
        <w:rPr>
          <w:rFonts w:ascii="Times New Roman" w:eastAsia="Calibri" w:hAnsi="Times New Roman" w:cs="Times New Roman"/>
          <w:sz w:val="30"/>
          <w:szCs w:val="30"/>
          <w:lang w:val="be-BY" w:eastAsia="be-BY"/>
        </w:rPr>
        <w:t>(в р</w:t>
      </w:r>
      <w:r w:rsidRPr="00047940">
        <w:rPr>
          <w:rFonts w:ascii="Times New Roman" w:eastAsia="Calibri" w:hAnsi="Times New Roman" w:cs="Times New Roman"/>
          <w:sz w:val="30"/>
          <w:szCs w:val="30"/>
          <w:shd w:val="clear" w:color="auto" w:fill="FFFFFF"/>
          <w:lang w:val="be-BY" w:eastAsia="be-BY"/>
        </w:rPr>
        <w:t xml:space="preserve">азделе представлены </w:t>
      </w:r>
      <w:r w:rsidRPr="00047940">
        <w:rPr>
          <w:rFonts w:ascii="Times New Roman" w:eastAsia="Calibri" w:hAnsi="Times New Roman" w:cs="Times New Roman"/>
          <w:sz w:val="30"/>
          <w:szCs w:val="30"/>
          <w:shd w:val="clear" w:color="auto" w:fill="FFFFFF"/>
          <w:lang w:eastAsia="be-BY"/>
        </w:rPr>
        <w:t xml:space="preserve">актуальные </w:t>
      </w:r>
      <w:r w:rsidRPr="00047940">
        <w:rPr>
          <w:rFonts w:ascii="Times New Roman" w:eastAsia="Calibri" w:hAnsi="Times New Roman" w:cs="Times New Roman"/>
          <w:sz w:val="30"/>
          <w:szCs w:val="30"/>
          <w:shd w:val="clear" w:color="auto" w:fill="FFFFFF"/>
          <w:lang w:val="be-BY" w:eastAsia="be-BY"/>
        </w:rPr>
        <w:t xml:space="preserve">нормативные правовые акты, регламентирующие образовательную деятельность в учреждениях образования Республики Беларусь): </w:t>
      </w:r>
      <w:hyperlink r:id="rId35" w:history="1">
        <w:r w:rsidRPr="00047940">
          <w:rPr>
            <w:rFonts w:ascii="Times New Roman" w:eastAsia="Calibri" w:hAnsi="Times New Roman" w:cs="Times New Roman"/>
            <w:i/>
            <w:color w:val="0070C0"/>
            <w:sz w:val="30"/>
            <w:szCs w:val="30"/>
            <w:shd w:val="clear" w:color="auto" w:fill="FFFFFF"/>
            <w:lang w:val="be-BY" w:eastAsia="be-BY"/>
          </w:rPr>
          <w:t>https://adu.by/ Педагогам / Нормативные правовые документы</w:t>
        </w:r>
      </w:hyperlink>
      <w:r w:rsidRPr="00047940">
        <w:rPr>
          <w:rFonts w:ascii="Times New Roman" w:eastAsia="Calibri" w:hAnsi="Times New Roman" w:cs="Times New Roman"/>
          <w:i/>
          <w:sz w:val="30"/>
          <w:szCs w:val="30"/>
          <w:lang w:val="be-BY" w:eastAsia="be-BY"/>
        </w:rPr>
        <w:t>;</w:t>
      </w:r>
    </w:p>
    <w:p w:rsidR="00047940" w:rsidRPr="004F3F67" w:rsidRDefault="00047940" w:rsidP="00047940">
      <w:pPr>
        <w:tabs>
          <w:tab w:val="left" w:pos="709"/>
        </w:tabs>
        <w:spacing w:after="0" w:line="240" w:lineRule="auto"/>
        <w:ind w:firstLine="709"/>
        <w:jc w:val="both"/>
        <w:rPr>
          <w:rFonts w:ascii="Times New Roman" w:eastAsia="Times New Roman" w:hAnsi="Times New Roman" w:cs="Times New Roman"/>
          <w:bCs/>
          <w:kern w:val="32"/>
          <w:sz w:val="30"/>
          <w:szCs w:val="30"/>
          <w:lang w:eastAsia="x-none"/>
        </w:rPr>
      </w:pPr>
      <w:r w:rsidRPr="00047940">
        <w:rPr>
          <w:rFonts w:ascii="Times New Roman" w:eastAsia="Calibri" w:hAnsi="Times New Roman" w:cs="Times New Roman"/>
          <w:bCs/>
          <w:i/>
          <w:sz w:val="30"/>
          <w:szCs w:val="30"/>
          <w:lang w:val="x-none" w:eastAsia="be-BY"/>
        </w:rPr>
        <w:t>«Образовательный процесс. 2</w:t>
      </w:r>
      <w:r w:rsidRPr="00047940">
        <w:rPr>
          <w:rFonts w:ascii="Times New Roman" w:eastAsia="Calibri" w:hAnsi="Times New Roman" w:cs="Times New Roman"/>
          <w:bCs/>
          <w:i/>
          <w:sz w:val="30"/>
          <w:szCs w:val="30"/>
          <w:lang w:val="be-BY" w:eastAsia="be-BY"/>
        </w:rPr>
        <w:t>02</w:t>
      </w:r>
      <w:r w:rsidRPr="00047940">
        <w:rPr>
          <w:rFonts w:ascii="Times New Roman" w:eastAsia="Calibri" w:hAnsi="Times New Roman" w:cs="Times New Roman"/>
          <w:bCs/>
          <w:i/>
          <w:sz w:val="30"/>
          <w:szCs w:val="30"/>
          <w:lang w:eastAsia="be-BY"/>
        </w:rPr>
        <w:t>2</w:t>
      </w:r>
      <w:r w:rsidRPr="00047940">
        <w:rPr>
          <w:rFonts w:ascii="Times New Roman" w:eastAsia="Calibri" w:hAnsi="Times New Roman" w:cs="Times New Roman"/>
          <w:bCs/>
          <w:i/>
          <w:sz w:val="30"/>
          <w:szCs w:val="30"/>
          <w:lang w:val="x-none" w:eastAsia="be-BY"/>
        </w:rPr>
        <w:t>/20</w:t>
      </w:r>
      <w:r w:rsidRPr="00047940">
        <w:rPr>
          <w:rFonts w:ascii="Times New Roman" w:eastAsia="Calibri" w:hAnsi="Times New Roman" w:cs="Times New Roman"/>
          <w:bCs/>
          <w:i/>
          <w:sz w:val="30"/>
          <w:szCs w:val="30"/>
          <w:lang w:val="be-BY" w:eastAsia="be-BY"/>
        </w:rPr>
        <w:t>2</w:t>
      </w:r>
      <w:r w:rsidRPr="00047940">
        <w:rPr>
          <w:rFonts w:ascii="Times New Roman" w:eastAsia="Calibri" w:hAnsi="Times New Roman" w:cs="Times New Roman"/>
          <w:bCs/>
          <w:i/>
          <w:sz w:val="30"/>
          <w:szCs w:val="30"/>
          <w:lang w:eastAsia="be-BY"/>
        </w:rPr>
        <w:t>3</w:t>
      </w:r>
      <w:r w:rsidRPr="00047940">
        <w:rPr>
          <w:rFonts w:ascii="Times New Roman" w:eastAsia="Calibri" w:hAnsi="Times New Roman" w:cs="Times New Roman"/>
          <w:bCs/>
          <w:i/>
          <w:sz w:val="30"/>
          <w:szCs w:val="30"/>
          <w:lang w:val="x-none" w:eastAsia="be-BY"/>
        </w:rPr>
        <w:t xml:space="preserve"> учебный год» </w:t>
      </w:r>
      <w:r w:rsidRPr="00047940">
        <w:rPr>
          <w:rFonts w:ascii="Times New Roman" w:eastAsia="Calibri" w:hAnsi="Times New Roman" w:cs="Times New Roman"/>
          <w:bCs/>
          <w:sz w:val="30"/>
          <w:szCs w:val="30"/>
          <w:lang w:val="x-none" w:eastAsia="be-BY"/>
        </w:rPr>
        <w:t>(</w:t>
      </w:r>
      <w:r w:rsidRPr="00047940">
        <w:rPr>
          <w:rFonts w:ascii="Times New Roman" w:eastAsia="Calibri" w:hAnsi="Times New Roman" w:cs="Times New Roman"/>
          <w:bCs/>
          <w:sz w:val="30"/>
          <w:szCs w:val="30"/>
          <w:lang w:val="be-BY" w:eastAsia="be-BY"/>
        </w:rPr>
        <w:t xml:space="preserve">в разделе представлены </w:t>
      </w:r>
      <w:r w:rsidRPr="00047940">
        <w:rPr>
          <w:rFonts w:ascii="Times New Roman" w:eastAsia="Times New Roman" w:hAnsi="Times New Roman" w:cs="Times New Roman"/>
          <w:bCs/>
          <w:kern w:val="32"/>
          <w:sz w:val="30"/>
          <w:szCs w:val="30"/>
          <w:lang w:val="x-none" w:eastAsia="x-none"/>
        </w:rPr>
        <w:t>типов</w:t>
      </w:r>
      <w:r w:rsidRPr="00047940">
        <w:rPr>
          <w:rFonts w:ascii="Times New Roman" w:eastAsia="Times New Roman" w:hAnsi="Times New Roman" w:cs="Times New Roman"/>
          <w:bCs/>
          <w:kern w:val="32"/>
          <w:sz w:val="30"/>
          <w:szCs w:val="30"/>
          <w:lang w:val="be-BY" w:eastAsia="x-none"/>
        </w:rPr>
        <w:t>ые</w:t>
      </w:r>
      <w:r w:rsidRPr="00047940">
        <w:rPr>
          <w:rFonts w:ascii="Times New Roman" w:eastAsia="Times New Roman" w:hAnsi="Times New Roman" w:cs="Times New Roman"/>
          <w:bCs/>
          <w:kern w:val="32"/>
          <w:sz w:val="30"/>
          <w:szCs w:val="30"/>
          <w:lang w:val="x-none" w:eastAsia="x-none"/>
        </w:rPr>
        <w:t xml:space="preserve"> учебны</w:t>
      </w:r>
      <w:r w:rsidRPr="00047940">
        <w:rPr>
          <w:rFonts w:ascii="Times New Roman" w:eastAsia="Times New Roman" w:hAnsi="Times New Roman" w:cs="Times New Roman"/>
          <w:bCs/>
          <w:kern w:val="32"/>
          <w:sz w:val="30"/>
          <w:szCs w:val="30"/>
          <w:lang w:val="be-BY" w:eastAsia="x-none"/>
        </w:rPr>
        <w:t>е</w:t>
      </w:r>
      <w:r w:rsidRPr="00047940">
        <w:rPr>
          <w:rFonts w:ascii="Times New Roman" w:eastAsia="Times New Roman" w:hAnsi="Times New Roman" w:cs="Times New Roman"/>
          <w:bCs/>
          <w:kern w:val="32"/>
          <w:sz w:val="30"/>
          <w:szCs w:val="30"/>
          <w:lang w:val="x-none" w:eastAsia="x-none"/>
        </w:rPr>
        <w:t xml:space="preserve"> план</w:t>
      </w:r>
      <w:r w:rsidRPr="00047940">
        <w:rPr>
          <w:rFonts w:ascii="Times New Roman" w:eastAsia="Times New Roman" w:hAnsi="Times New Roman" w:cs="Times New Roman"/>
          <w:bCs/>
          <w:kern w:val="32"/>
          <w:sz w:val="30"/>
          <w:szCs w:val="30"/>
          <w:lang w:val="be-BY" w:eastAsia="x-none"/>
        </w:rPr>
        <w:t>ы</w:t>
      </w:r>
      <w:r w:rsidRPr="00047940">
        <w:rPr>
          <w:rFonts w:ascii="Times New Roman" w:eastAsia="Times New Roman" w:hAnsi="Times New Roman" w:cs="Times New Roman"/>
          <w:bCs/>
          <w:kern w:val="32"/>
          <w:sz w:val="30"/>
          <w:szCs w:val="30"/>
          <w:lang w:val="x-none" w:eastAsia="x-none"/>
        </w:rPr>
        <w:t xml:space="preserve"> общего среднего образования</w:t>
      </w:r>
      <w:r w:rsidRPr="00047940">
        <w:rPr>
          <w:rFonts w:ascii="Times New Roman" w:eastAsia="Times New Roman" w:hAnsi="Times New Roman" w:cs="Times New Roman"/>
          <w:bCs/>
          <w:kern w:val="32"/>
          <w:sz w:val="30"/>
          <w:szCs w:val="30"/>
          <w:lang w:val="be-BY" w:eastAsia="x-none"/>
        </w:rPr>
        <w:t>;</w:t>
      </w:r>
      <w:r w:rsidRPr="00047940">
        <w:rPr>
          <w:rFonts w:ascii="Times New Roman" w:eastAsia="Times New Roman" w:hAnsi="Times New Roman" w:cs="Times New Roman"/>
          <w:bCs/>
          <w:kern w:val="32"/>
          <w:sz w:val="30"/>
          <w:szCs w:val="30"/>
          <w:lang w:val="x-none" w:eastAsia="x-none"/>
        </w:rPr>
        <w:t xml:space="preserve"> учебные программы по учебным предметам</w:t>
      </w:r>
      <w:r w:rsidRPr="00047940">
        <w:rPr>
          <w:rFonts w:ascii="Times New Roman" w:eastAsia="Times New Roman" w:hAnsi="Times New Roman" w:cs="Times New Roman"/>
          <w:bCs/>
          <w:kern w:val="32"/>
          <w:sz w:val="30"/>
          <w:szCs w:val="30"/>
          <w:lang w:val="be-BY" w:eastAsia="x-none"/>
        </w:rPr>
        <w:t>;</w:t>
      </w:r>
      <w:r w:rsidRPr="00047940">
        <w:rPr>
          <w:rFonts w:ascii="Times New Roman" w:eastAsia="Times New Roman" w:hAnsi="Times New Roman" w:cs="Times New Roman"/>
          <w:bCs/>
          <w:kern w:val="32"/>
          <w:sz w:val="30"/>
          <w:szCs w:val="30"/>
          <w:lang w:val="x-none" w:eastAsia="x-none"/>
        </w:rPr>
        <w:t xml:space="preserve"> </w:t>
      </w:r>
      <w:r w:rsidRPr="00047940">
        <w:rPr>
          <w:rFonts w:ascii="Times New Roman" w:eastAsia="Times New Roman" w:hAnsi="Times New Roman" w:cs="Times New Roman"/>
          <w:bCs/>
          <w:kern w:val="32"/>
          <w:sz w:val="30"/>
          <w:szCs w:val="30"/>
          <w:lang w:val="be-BY" w:eastAsia="x-none"/>
        </w:rPr>
        <w:t xml:space="preserve">учебные программы факультативных занятий; </w:t>
      </w:r>
      <w:r w:rsidRPr="00047940">
        <w:rPr>
          <w:rFonts w:ascii="Times New Roman" w:eastAsia="Times New Roman" w:hAnsi="Times New Roman" w:cs="Times New Roman"/>
          <w:bCs/>
          <w:kern w:val="32"/>
          <w:sz w:val="30"/>
          <w:szCs w:val="30"/>
          <w:lang w:val="x-none" w:eastAsia="x-none"/>
        </w:rPr>
        <w:t>инструктивно-методические письма Министерства образования Республики Беларусь</w:t>
      </w:r>
      <w:r w:rsidRPr="00047940">
        <w:rPr>
          <w:rFonts w:ascii="Times New Roman" w:eastAsia="Times New Roman" w:hAnsi="Times New Roman" w:cs="Times New Roman"/>
          <w:bCs/>
          <w:kern w:val="32"/>
          <w:sz w:val="30"/>
          <w:szCs w:val="30"/>
          <w:lang w:val="be-BY" w:eastAsia="x-none"/>
        </w:rPr>
        <w:t xml:space="preserve">; перечни учебных изданий для учителей и учащихся; календарно-тематическое планирование; рекомендации по организации образовательного процесса </w:t>
      </w:r>
      <w:r w:rsidRPr="00047940">
        <w:rPr>
          <w:rFonts w:ascii="Times New Roman" w:eastAsia="Times New Roman" w:hAnsi="Times New Roman" w:cs="Times New Roman"/>
          <w:bCs/>
          <w:kern w:val="32"/>
          <w:sz w:val="30"/>
          <w:szCs w:val="30"/>
          <w:lang w:eastAsia="x-none"/>
        </w:rPr>
        <w:t>с использованием новых учебных пособий</w:t>
      </w:r>
      <w:r w:rsidRPr="00047940">
        <w:rPr>
          <w:rFonts w:ascii="Times New Roman" w:eastAsia="Times New Roman" w:hAnsi="Times New Roman" w:cs="Times New Roman"/>
          <w:bCs/>
          <w:kern w:val="32"/>
          <w:sz w:val="30"/>
          <w:szCs w:val="30"/>
          <w:lang w:val="be-BY" w:eastAsia="x-none"/>
        </w:rPr>
        <w:t xml:space="preserve"> </w:t>
      </w:r>
      <w:r w:rsidRPr="00047940">
        <w:rPr>
          <w:rFonts w:ascii="Times New Roman" w:eastAsia="Times New Roman" w:hAnsi="Times New Roman" w:cs="Times New Roman"/>
          <w:bCs/>
          <w:kern w:val="32"/>
          <w:sz w:val="30"/>
          <w:szCs w:val="30"/>
          <w:lang w:val="x-none" w:eastAsia="x-none"/>
        </w:rPr>
        <w:t>и др.)</w:t>
      </w:r>
      <w:r w:rsidRPr="00047940">
        <w:rPr>
          <w:rFonts w:ascii="Times New Roman" w:eastAsia="Times New Roman" w:hAnsi="Times New Roman" w:cs="Times New Roman"/>
          <w:bCs/>
          <w:kern w:val="32"/>
          <w:sz w:val="30"/>
          <w:szCs w:val="30"/>
          <w:lang w:val="be-BY" w:eastAsia="x-none"/>
        </w:rPr>
        <w:t>:</w:t>
      </w:r>
      <w:r w:rsidRPr="00047940">
        <w:rPr>
          <w:lang w:val="be-BY"/>
        </w:rPr>
        <w:t xml:space="preserve"> </w:t>
      </w:r>
      <w:r w:rsidR="00FA6747">
        <w:fldChar w:fldCharType="begin"/>
      </w:r>
      <w:r w:rsidR="00FA6747">
        <w:instrText xml:space="preserve"> HYPERLINK "https://adu.by" </w:instrText>
      </w:r>
      <w:r w:rsidR="00FA6747">
        <w:fldChar w:fldCharType="separate"/>
      </w:r>
      <w:r w:rsidRPr="00047940">
        <w:rPr>
          <w:rFonts w:ascii="Times New Roman" w:eastAsia="Times New Roman" w:hAnsi="Times New Roman" w:cs="Times New Roman"/>
          <w:bCs/>
          <w:i/>
          <w:color w:val="0070C0"/>
          <w:kern w:val="32"/>
          <w:sz w:val="30"/>
          <w:szCs w:val="30"/>
          <w:u w:val="single"/>
          <w:lang w:val="be-BY" w:eastAsia="x-none"/>
        </w:rPr>
        <w:t>https://adu.by</w:t>
      </w:r>
      <w:r w:rsidR="00FA6747">
        <w:rPr>
          <w:rFonts w:ascii="Times New Roman" w:eastAsia="Times New Roman" w:hAnsi="Times New Roman" w:cs="Times New Roman"/>
          <w:bCs/>
          <w:i/>
          <w:color w:val="0070C0"/>
          <w:kern w:val="32"/>
          <w:sz w:val="30"/>
          <w:szCs w:val="30"/>
          <w:u w:val="single"/>
          <w:lang w:val="be-BY" w:eastAsia="x-none"/>
        </w:rPr>
        <w:fldChar w:fldCharType="end"/>
      </w:r>
      <w:r w:rsidRPr="00047940">
        <w:rPr>
          <w:rFonts w:ascii="Times New Roman" w:eastAsia="Times New Roman" w:hAnsi="Times New Roman" w:cs="Times New Roman"/>
          <w:bCs/>
          <w:i/>
          <w:kern w:val="32"/>
          <w:sz w:val="30"/>
          <w:szCs w:val="30"/>
          <w:lang w:eastAsia="x-none"/>
        </w:rPr>
        <w:t xml:space="preserve">/ </w:t>
      </w:r>
      <w:hyperlink r:id="rId36" w:history="1">
        <w:r w:rsidRPr="00047940">
          <w:rPr>
            <w:rFonts w:ascii="Times New Roman" w:eastAsia="Times New Roman" w:hAnsi="Times New Roman" w:cs="Times New Roman"/>
            <w:bCs/>
            <w:i/>
            <w:color w:val="0000FF"/>
            <w:kern w:val="32"/>
            <w:sz w:val="30"/>
            <w:szCs w:val="30"/>
            <w:u w:val="single"/>
            <w:lang w:eastAsia="x-none"/>
          </w:rPr>
          <w:t>Главная / Образовательный процесс. 2022/2023 учебный год</w:t>
        </w:r>
      </w:hyperlink>
      <w:r w:rsidRPr="00047940">
        <w:rPr>
          <w:rFonts w:ascii="Times New Roman" w:eastAsia="Times New Roman" w:hAnsi="Times New Roman" w:cs="Times New Roman"/>
          <w:bCs/>
          <w:kern w:val="32"/>
          <w:sz w:val="30"/>
          <w:szCs w:val="30"/>
          <w:lang w:eastAsia="x-none"/>
        </w:rPr>
        <w:t>;</w:t>
      </w:r>
    </w:p>
    <w:p w:rsidR="00047940" w:rsidRPr="00047940" w:rsidRDefault="00047940" w:rsidP="00047940">
      <w:pPr>
        <w:tabs>
          <w:tab w:val="left" w:pos="709"/>
          <w:tab w:val="left" w:pos="993"/>
        </w:tabs>
        <w:spacing w:after="0" w:line="240" w:lineRule="auto"/>
        <w:ind w:firstLine="709"/>
        <w:jc w:val="both"/>
        <w:outlineLvl w:val="0"/>
        <w:rPr>
          <w:rFonts w:ascii="Times New Roman" w:eastAsia="Calibri" w:hAnsi="Times New Roman" w:cs="Times New Roman"/>
          <w:b/>
          <w:sz w:val="30"/>
          <w:szCs w:val="30"/>
          <w:lang w:val="be-BY" w:eastAsia="be-BY"/>
        </w:rPr>
      </w:pPr>
      <w:r w:rsidRPr="00047940">
        <w:rPr>
          <w:rFonts w:ascii="Times New Roman" w:eastAsia="Times New Roman" w:hAnsi="Times New Roman" w:cs="Times New Roman"/>
          <w:bCs/>
          <w:i/>
          <w:kern w:val="32"/>
          <w:sz w:val="30"/>
          <w:szCs w:val="30"/>
          <w:lang w:val="x-none" w:eastAsia="x-none"/>
        </w:rPr>
        <w:t>«Пед</w:t>
      </w:r>
      <w:r w:rsidRPr="00047940">
        <w:rPr>
          <w:rFonts w:ascii="Times New Roman" w:eastAsia="Times New Roman" w:hAnsi="Times New Roman" w:cs="Times New Roman"/>
          <w:bCs/>
          <w:i/>
          <w:kern w:val="32"/>
          <w:sz w:val="30"/>
          <w:szCs w:val="30"/>
          <w:lang w:val="be-BY" w:eastAsia="x-none"/>
        </w:rPr>
        <w:t xml:space="preserve">агогическая </w:t>
      </w:r>
      <w:r w:rsidRPr="00047940">
        <w:rPr>
          <w:rFonts w:ascii="Times New Roman" w:eastAsia="Times New Roman" w:hAnsi="Times New Roman" w:cs="Times New Roman"/>
          <w:bCs/>
          <w:i/>
          <w:kern w:val="32"/>
          <w:sz w:val="30"/>
          <w:szCs w:val="30"/>
          <w:lang w:val="x-none" w:eastAsia="x-none"/>
        </w:rPr>
        <w:t xml:space="preserve">мастерская» </w:t>
      </w:r>
      <w:r w:rsidRPr="00047940">
        <w:rPr>
          <w:rFonts w:ascii="Times New Roman" w:eastAsia="Times New Roman" w:hAnsi="Times New Roman" w:cs="Times New Roman"/>
          <w:bCs/>
          <w:kern w:val="32"/>
          <w:sz w:val="30"/>
          <w:szCs w:val="30"/>
          <w:lang w:val="x-none" w:eastAsia="x-none"/>
        </w:rPr>
        <w:t>(</w:t>
      </w:r>
      <w:r w:rsidRPr="00047940">
        <w:rPr>
          <w:rFonts w:ascii="Times New Roman" w:eastAsia="Times New Roman" w:hAnsi="Times New Roman" w:cs="Times New Roman"/>
          <w:bCs/>
          <w:kern w:val="32"/>
          <w:sz w:val="30"/>
          <w:szCs w:val="30"/>
          <w:lang w:val="be-BY" w:eastAsia="x-none"/>
        </w:rPr>
        <w:t xml:space="preserve">в разделе представлены </w:t>
      </w:r>
      <w:r w:rsidRPr="00047940">
        <w:rPr>
          <w:rFonts w:ascii="Times New Roman" w:eastAsia="Times New Roman" w:hAnsi="Times New Roman" w:cs="Times New Roman"/>
          <w:bCs/>
          <w:kern w:val="32"/>
          <w:sz w:val="30"/>
          <w:szCs w:val="30"/>
          <w:shd w:val="clear" w:color="auto" w:fill="FFFFFF"/>
          <w:lang w:val="x-none" w:eastAsia="x-none"/>
        </w:rPr>
        <w:t>статьи, сценарии мероприятий, конспекты уроков</w:t>
      </w:r>
      <w:r w:rsidRPr="00047940">
        <w:rPr>
          <w:rFonts w:ascii="Times New Roman" w:eastAsia="Times New Roman" w:hAnsi="Times New Roman" w:cs="Times New Roman"/>
          <w:bCs/>
          <w:kern w:val="32"/>
          <w:sz w:val="30"/>
          <w:szCs w:val="30"/>
          <w:shd w:val="clear" w:color="auto" w:fill="FFFFFF"/>
          <w:lang w:val="be-BY" w:eastAsia="x-none"/>
        </w:rPr>
        <w:t>, видеоуроки учителей по разным учебным предметам</w:t>
      </w:r>
      <w:r w:rsidRPr="00047940">
        <w:rPr>
          <w:rFonts w:ascii="Times New Roman" w:eastAsia="Times New Roman" w:hAnsi="Times New Roman" w:cs="Times New Roman"/>
          <w:bCs/>
          <w:kern w:val="32"/>
          <w:sz w:val="30"/>
          <w:szCs w:val="30"/>
          <w:shd w:val="clear" w:color="auto" w:fill="FFFFFF"/>
          <w:lang w:val="x-none" w:eastAsia="x-none"/>
        </w:rPr>
        <w:t xml:space="preserve"> </w:t>
      </w:r>
      <w:r w:rsidRPr="00047940">
        <w:rPr>
          <w:rFonts w:ascii="Times New Roman" w:eastAsia="Times New Roman" w:hAnsi="Times New Roman" w:cs="Times New Roman"/>
          <w:bCs/>
          <w:kern w:val="32"/>
          <w:sz w:val="30"/>
          <w:szCs w:val="30"/>
          <w:shd w:val="clear" w:color="auto" w:fill="FFFFFF"/>
          <w:lang w:val="be-BY" w:eastAsia="x-none"/>
        </w:rPr>
        <w:t>и другие</w:t>
      </w:r>
      <w:r w:rsidRPr="00047940">
        <w:rPr>
          <w:rFonts w:ascii="Times New Roman" w:eastAsia="Times New Roman" w:hAnsi="Times New Roman" w:cs="Times New Roman"/>
          <w:bCs/>
          <w:kern w:val="32"/>
          <w:sz w:val="30"/>
          <w:szCs w:val="30"/>
          <w:shd w:val="clear" w:color="auto" w:fill="FFFFFF"/>
          <w:lang w:val="x-none" w:eastAsia="x-none"/>
        </w:rPr>
        <w:t xml:space="preserve"> материалы,</w:t>
      </w:r>
      <w:r w:rsidRPr="00047940">
        <w:rPr>
          <w:rFonts w:ascii="Times New Roman" w:eastAsia="Times New Roman" w:hAnsi="Times New Roman" w:cs="Times New Roman"/>
          <w:bCs/>
          <w:kern w:val="32"/>
          <w:sz w:val="30"/>
          <w:szCs w:val="30"/>
          <w:shd w:val="clear" w:color="auto" w:fill="FFFFFF"/>
          <w:lang w:val="be-BY" w:eastAsia="x-none"/>
        </w:rPr>
        <w:t xml:space="preserve"> направленные</w:t>
      </w:r>
      <w:r w:rsidRPr="00047940">
        <w:rPr>
          <w:rFonts w:ascii="Times New Roman" w:eastAsia="Times New Roman" w:hAnsi="Times New Roman" w:cs="Times New Roman"/>
          <w:bCs/>
          <w:kern w:val="32"/>
          <w:sz w:val="30"/>
          <w:szCs w:val="30"/>
          <w:shd w:val="clear" w:color="auto" w:fill="FFFFFF"/>
          <w:lang w:val="x-none" w:eastAsia="x-none"/>
        </w:rPr>
        <w:t xml:space="preserve"> на совершенствование профессионального мастерства педагогических работников</w:t>
      </w:r>
      <w:r w:rsidRPr="00047940">
        <w:rPr>
          <w:rFonts w:ascii="Times New Roman" w:eastAsia="Times New Roman" w:hAnsi="Times New Roman" w:cs="Times New Roman"/>
          <w:bCs/>
          <w:kern w:val="32"/>
          <w:sz w:val="30"/>
          <w:szCs w:val="30"/>
          <w:shd w:val="clear" w:color="auto" w:fill="FFFFFF"/>
          <w:lang w:val="be-BY" w:eastAsia="x-none"/>
        </w:rPr>
        <w:t>):</w:t>
      </w:r>
      <w:r w:rsidRPr="00047940">
        <w:rPr>
          <w:rFonts w:ascii="Times New Roman" w:eastAsia="Times New Roman" w:hAnsi="Times New Roman" w:cs="Times New Roman"/>
          <w:bCs/>
          <w:kern w:val="32"/>
          <w:sz w:val="30"/>
          <w:szCs w:val="30"/>
          <w:shd w:val="clear" w:color="auto" w:fill="FFFFFF"/>
          <w:lang w:val="x-none" w:eastAsia="x-none"/>
        </w:rPr>
        <w:t xml:space="preserve"> </w:t>
      </w:r>
      <w:hyperlink r:id="rId37" w:history="1">
        <w:r w:rsidRPr="00047940">
          <w:rPr>
            <w:rFonts w:ascii="Times New Roman" w:eastAsia="Times New Roman" w:hAnsi="Times New Roman" w:cs="Times New Roman"/>
            <w:bCs/>
            <w:i/>
            <w:color w:val="0070C0"/>
            <w:kern w:val="32"/>
            <w:sz w:val="30"/>
            <w:szCs w:val="30"/>
            <w:u w:val="single"/>
            <w:shd w:val="clear" w:color="auto" w:fill="FFFFFF"/>
            <w:lang w:val="x-none" w:eastAsia="x-none"/>
          </w:rPr>
          <w:t>https://adu.by</w:t>
        </w:r>
      </w:hyperlink>
      <w:r w:rsidRPr="00047940">
        <w:rPr>
          <w:rFonts w:ascii="Times New Roman" w:eastAsia="Times New Roman" w:hAnsi="Times New Roman" w:cs="Times New Roman"/>
          <w:bCs/>
          <w:i/>
          <w:color w:val="0070C0"/>
          <w:kern w:val="32"/>
          <w:sz w:val="30"/>
          <w:szCs w:val="30"/>
          <w:shd w:val="clear" w:color="auto" w:fill="FFFFFF"/>
          <w:lang w:val="x-none" w:eastAsia="x-none"/>
        </w:rPr>
        <w:t xml:space="preserve">/ </w:t>
      </w:r>
      <w:hyperlink r:id="rId38" w:history="1">
        <w:r w:rsidRPr="00047940">
          <w:rPr>
            <w:rFonts w:ascii="Times New Roman" w:eastAsia="Times New Roman" w:hAnsi="Times New Roman" w:cs="Times New Roman"/>
            <w:bCs/>
            <w:i/>
            <w:color w:val="0070C0"/>
            <w:kern w:val="32"/>
            <w:sz w:val="30"/>
            <w:szCs w:val="30"/>
            <w:u w:val="single"/>
            <w:shd w:val="clear" w:color="auto" w:fill="FFFFFF"/>
            <w:lang w:val="x-none" w:eastAsia="x-none"/>
          </w:rPr>
          <w:t>Педагогам / Пед</w:t>
        </w:r>
        <w:r w:rsidRPr="00047940">
          <w:rPr>
            <w:rFonts w:ascii="Times New Roman" w:eastAsia="Times New Roman" w:hAnsi="Times New Roman" w:cs="Times New Roman"/>
            <w:bCs/>
            <w:i/>
            <w:color w:val="0070C0"/>
            <w:kern w:val="32"/>
            <w:sz w:val="30"/>
            <w:szCs w:val="30"/>
            <w:u w:val="single"/>
            <w:shd w:val="clear" w:color="auto" w:fill="FFFFFF"/>
            <w:lang w:eastAsia="x-none"/>
          </w:rPr>
          <w:t xml:space="preserve">агогическая </w:t>
        </w:r>
        <w:r w:rsidRPr="00047940">
          <w:rPr>
            <w:rFonts w:ascii="Times New Roman" w:eastAsia="Times New Roman" w:hAnsi="Times New Roman" w:cs="Times New Roman"/>
            <w:bCs/>
            <w:i/>
            <w:color w:val="0070C0"/>
            <w:kern w:val="32"/>
            <w:sz w:val="30"/>
            <w:szCs w:val="30"/>
            <w:u w:val="single"/>
            <w:shd w:val="clear" w:color="auto" w:fill="FFFFFF"/>
            <w:lang w:val="x-none" w:eastAsia="x-none"/>
          </w:rPr>
          <w:t>мастерская</w:t>
        </w:r>
      </w:hyperlink>
      <w:r w:rsidRPr="00047940">
        <w:rPr>
          <w:rFonts w:ascii="Times New Roman" w:eastAsia="Times New Roman" w:hAnsi="Times New Roman" w:cs="Times New Roman"/>
          <w:bCs/>
          <w:i/>
          <w:kern w:val="32"/>
          <w:sz w:val="30"/>
          <w:szCs w:val="30"/>
          <w:shd w:val="clear" w:color="auto" w:fill="FFFFFF"/>
          <w:lang w:eastAsia="x-none"/>
        </w:rPr>
        <w:t>;</w:t>
      </w:r>
    </w:p>
    <w:p w:rsidR="00047940" w:rsidRPr="00047940" w:rsidRDefault="00047940" w:rsidP="00047940">
      <w:pPr>
        <w:widowControl w:val="0"/>
        <w:spacing w:after="0" w:line="240" w:lineRule="auto"/>
        <w:ind w:firstLine="760"/>
        <w:jc w:val="both"/>
        <w:rPr>
          <w:rFonts w:ascii="Times New Roman" w:eastAsia="Times New Roman" w:hAnsi="Times New Roman" w:cs="Times New Roman"/>
          <w:i/>
          <w:sz w:val="30"/>
          <w:szCs w:val="30"/>
          <w:lang w:val="be-BY"/>
        </w:rPr>
      </w:pPr>
      <w:r w:rsidRPr="00047940">
        <w:rPr>
          <w:rFonts w:ascii="Times New Roman" w:eastAsia="Times New Roman" w:hAnsi="Times New Roman" w:cs="Times New Roman"/>
          <w:sz w:val="30"/>
          <w:szCs w:val="30"/>
          <w:lang w:val="be-BY"/>
        </w:rPr>
        <w:t>«</w:t>
      </w:r>
      <w:r w:rsidRPr="00047940">
        <w:rPr>
          <w:rFonts w:ascii="Times New Roman" w:eastAsia="Times New Roman" w:hAnsi="Times New Roman" w:cs="Times New Roman"/>
          <w:i/>
          <w:iCs/>
          <w:sz w:val="30"/>
          <w:szCs w:val="30"/>
          <w:lang w:val="be-BY"/>
        </w:rPr>
        <w:t>Профильное обучение</w:t>
      </w:r>
      <w:r w:rsidRPr="00047940">
        <w:rPr>
          <w:rFonts w:ascii="Times New Roman" w:eastAsia="Times New Roman" w:hAnsi="Times New Roman" w:cs="Times New Roman"/>
          <w:sz w:val="30"/>
          <w:szCs w:val="30"/>
          <w:lang w:val="be-BY"/>
        </w:rPr>
        <w:t>»</w:t>
      </w:r>
      <w:r w:rsidRPr="00047940">
        <w:rPr>
          <w:rFonts w:ascii="Times New Roman" w:eastAsia="Times New Roman" w:hAnsi="Times New Roman" w:cs="Times New Roman"/>
          <w:sz w:val="30"/>
          <w:szCs w:val="30"/>
        </w:rPr>
        <w:t xml:space="preserve"> (</w:t>
      </w:r>
      <w:r w:rsidRPr="00047940">
        <w:rPr>
          <w:rFonts w:ascii="Times New Roman" w:eastAsia="Times New Roman" w:hAnsi="Times New Roman" w:cs="Times New Roman"/>
          <w:sz w:val="30"/>
          <w:szCs w:val="30"/>
          <w:lang w:val="be-BY" w:bidi="en-US"/>
        </w:rPr>
        <w:t>содержит уче</w:t>
      </w:r>
      <w:r w:rsidRPr="00047940">
        <w:rPr>
          <w:rFonts w:ascii="Times New Roman" w:eastAsia="Times New Roman" w:hAnsi="Times New Roman" w:cs="Times New Roman"/>
          <w:sz w:val="30"/>
          <w:szCs w:val="30"/>
          <w:lang w:bidi="en-US"/>
        </w:rPr>
        <w:t>б</w:t>
      </w:r>
      <w:r w:rsidRPr="00047940">
        <w:rPr>
          <w:rFonts w:ascii="Times New Roman" w:eastAsia="Times New Roman" w:hAnsi="Times New Roman" w:cs="Times New Roman"/>
          <w:sz w:val="30"/>
          <w:szCs w:val="30"/>
          <w:lang w:val="be-BY" w:bidi="en-US"/>
        </w:rPr>
        <w:t>но</w:t>
      </w:r>
      <w:r w:rsidRPr="00047940">
        <w:rPr>
          <w:rFonts w:ascii="Times New Roman" w:eastAsia="Times New Roman" w:hAnsi="Times New Roman" w:cs="Times New Roman"/>
          <w:sz w:val="30"/>
          <w:szCs w:val="30"/>
          <w:lang w:bidi="en-US"/>
        </w:rPr>
        <w:t>-</w:t>
      </w:r>
      <w:r w:rsidRPr="00047940">
        <w:rPr>
          <w:rFonts w:ascii="Times New Roman" w:eastAsia="Times New Roman" w:hAnsi="Times New Roman" w:cs="Times New Roman"/>
          <w:sz w:val="30"/>
          <w:szCs w:val="30"/>
          <w:lang w:val="be-BY" w:bidi="en-US"/>
        </w:rPr>
        <w:t>методические материалы для</w:t>
      </w:r>
      <w:r w:rsidRPr="00047940">
        <w:rPr>
          <w:rFonts w:ascii="Times New Roman" w:eastAsia="Times New Roman" w:hAnsi="Times New Roman" w:cs="Times New Roman"/>
          <w:sz w:val="30"/>
          <w:szCs w:val="30"/>
          <w:lang w:val="be-BY"/>
        </w:rPr>
        <w:t xml:space="preserve"> изучения учебных предметов на повышенном уровне в X</w:t>
      </w:r>
      <w:r w:rsidRPr="00047940">
        <w:rPr>
          <w:rFonts w:ascii="Times New Roman" w:eastAsia="Calibri" w:hAnsi="Times New Roman" w:cs="Times New Roman"/>
          <w:sz w:val="30"/>
          <w:szCs w:val="30"/>
          <w:lang w:val="be-BY" w:eastAsia="be-BY"/>
        </w:rPr>
        <w:t>–</w:t>
      </w:r>
      <w:r w:rsidRPr="00047940">
        <w:rPr>
          <w:rFonts w:ascii="Times New Roman" w:eastAsia="Times New Roman" w:hAnsi="Times New Roman" w:cs="Times New Roman"/>
          <w:sz w:val="30"/>
          <w:szCs w:val="30"/>
          <w:lang w:val="en-US"/>
        </w:rPr>
        <w:t>XI</w:t>
      </w:r>
      <w:r w:rsidRPr="00047940">
        <w:rPr>
          <w:rFonts w:ascii="Times New Roman" w:eastAsia="Times New Roman" w:hAnsi="Times New Roman" w:cs="Times New Roman"/>
          <w:sz w:val="30"/>
          <w:szCs w:val="30"/>
          <w:lang w:val="be-BY"/>
        </w:rPr>
        <w:t xml:space="preserve"> классах</w:t>
      </w:r>
      <w:r w:rsidRPr="00047940">
        <w:rPr>
          <w:rFonts w:ascii="Times New Roman" w:eastAsia="Times New Roman" w:hAnsi="Times New Roman" w:cs="Times New Roman"/>
          <w:sz w:val="30"/>
          <w:szCs w:val="30"/>
        </w:rPr>
        <w:t>):</w:t>
      </w:r>
      <w:r w:rsidRPr="00047940">
        <w:rPr>
          <w:rFonts w:ascii="Times New Roman" w:eastAsia="Times New Roman" w:hAnsi="Times New Roman" w:cs="Times New Roman"/>
          <w:sz w:val="30"/>
          <w:szCs w:val="30"/>
          <w:lang w:val="be-BY"/>
        </w:rPr>
        <w:t xml:space="preserve"> </w:t>
      </w:r>
      <w:hyperlink r:id="rId39" w:history="1">
        <w:r w:rsidRPr="00047940">
          <w:rPr>
            <w:rFonts w:ascii="Times New Roman" w:eastAsia="Times New Roman" w:hAnsi="Times New Roman" w:cs="Times New Roman"/>
            <w:i/>
            <w:color w:val="0070C0"/>
            <w:sz w:val="30"/>
            <w:szCs w:val="30"/>
            <w:u w:val="single"/>
          </w:rPr>
          <w:t>http://profil.adu.by</w:t>
        </w:r>
      </w:hyperlink>
      <w:r w:rsidRPr="00047940">
        <w:rPr>
          <w:rFonts w:ascii="Times New Roman" w:eastAsia="Times New Roman" w:hAnsi="Times New Roman" w:cs="Times New Roman"/>
          <w:i/>
          <w:sz w:val="30"/>
          <w:szCs w:val="30"/>
          <w:u w:val="single"/>
        </w:rPr>
        <w:t>;</w:t>
      </w:r>
    </w:p>
    <w:p w:rsidR="00047940" w:rsidRPr="00047940" w:rsidRDefault="00047940" w:rsidP="00047940">
      <w:pPr>
        <w:widowControl w:val="0"/>
        <w:spacing w:after="0" w:line="240" w:lineRule="auto"/>
        <w:ind w:firstLine="760"/>
        <w:jc w:val="both"/>
        <w:rPr>
          <w:rFonts w:ascii="Times New Roman" w:eastAsia="Times New Roman" w:hAnsi="Times New Roman" w:cs="Times New Roman"/>
          <w:sz w:val="30"/>
          <w:szCs w:val="30"/>
        </w:rPr>
      </w:pPr>
      <w:r w:rsidRPr="00047940">
        <w:rPr>
          <w:rFonts w:ascii="Times New Roman" w:eastAsia="Times New Roman" w:hAnsi="Times New Roman" w:cs="Times New Roman"/>
          <w:i/>
          <w:iCs/>
          <w:sz w:val="30"/>
          <w:szCs w:val="30"/>
          <w:lang w:val="en-US"/>
        </w:rPr>
        <w:t>O</w:t>
      </w:r>
      <w:r w:rsidRPr="00047940">
        <w:rPr>
          <w:rFonts w:ascii="Times New Roman" w:eastAsia="Times New Roman" w:hAnsi="Times New Roman" w:cs="Times New Roman"/>
          <w:i/>
          <w:iCs/>
          <w:sz w:val="30"/>
          <w:szCs w:val="30"/>
          <w:lang w:val="be-BY"/>
        </w:rPr>
        <w:t>limp</w:t>
      </w:r>
      <w:r w:rsidRPr="00047940">
        <w:rPr>
          <w:rFonts w:ascii="Times New Roman" w:eastAsia="Times New Roman" w:hAnsi="Times New Roman" w:cs="Times New Roman"/>
          <w:sz w:val="30"/>
          <w:szCs w:val="30"/>
        </w:rPr>
        <w:t xml:space="preserve"> (</w:t>
      </w:r>
      <w:r w:rsidRPr="00047940">
        <w:rPr>
          <w:rFonts w:ascii="Times New Roman" w:eastAsia="Times New Roman" w:hAnsi="Times New Roman" w:cs="Times New Roman"/>
          <w:sz w:val="30"/>
          <w:szCs w:val="30"/>
          <w:lang w:val="be-BY"/>
        </w:rPr>
        <w:t xml:space="preserve">организационное сопровождение дистанционных </w:t>
      </w:r>
      <w:r w:rsidRPr="00047940">
        <w:rPr>
          <w:rFonts w:ascii="Times New Roman" w:eastAsia="Times New Roman" w:hAnsi="Times New Roman" w:cs="Times New Roman"/>
          <w:sz w:val="30"/>
          <w:szCs w:val="30"/>
        </w:rPr>
        <w:t xml:space="preserve">мероприятий: </w:t>
      </w:r>
      <w:r w:rsidRPr="00047940">
        <w:rPr>
          <w:rFonts w:ascii="Times New Roman" w:eastAsia="Times New Roman" w:hAnsi="Times New Roman" w:cs="Times New Roman"/>
          <w:sz w:val="30"/>
          <w:szCs w:val="30"/>
          <w:lang w:val="be-BY"/>
        </w:rPr>
        <w:t>олимпиад, республиканских конкурсов и иных республиканских мероприятий</w:t>
      </w:r>
      <w:r w:rsidRPr="00047940">
        <w:rPr>
          <w:rFonts w:ascii="Times New Roman" w:eastAsia="Times New Roman" w:hAnsi="Times New Roman" w:cs="Times New Roman"/>
          <w:sz w:val="30"/>
          <w:szCs w:val="30"/>
        </w:rPr>
        <w:t>):</w:t>
      </w:r>
      <w:r w:rsidRPr="00047940">
        <w:rPr>
          <w:rFonts w:ascii="Times New Roman" w:eastAsia="Times New Roman" w:hAnsi="Times New Roman" w:cs="Times New Roman"/>
          <w:i/>
          <w:iCs/>
          <w:sz w:val="30"/>
          <w:szCs w:val="30"/>
          <w:lang w:val="be-BY"/>
        </w:rPr>
        <w:t xml:space="preserve"> </w:t>
      </w:r>
      <w:hyperlink r:id="rId40" w:history="1">
        <w:r w:rsidRPr="00047940">
          <w:rPr>
            <w:rFonts w:ascii="Times New Roman" w:eastAsia="Times New Roman" w:hAnsi="Times New Roman" w:cs="Times New Roman"/>
            <w:i/>
            <w:iCs/>
            <w:color w:val="0070C0"/>
            <w:sz w:val="30"/>
            <w:szCs w:val="30"/>
            <w:u w:val="single"/>
            <w:lang w:val="be-BY"/>
          </w:rPr>
          <w:t>http://olimp.adu.by</w:t>
        </w:r>
      </w:hyperlink>
      <w:r w:rsidRPr="00047940">
        <w:rPr>
          <w:rFonts w:ascii="Times New Roman" w:eastAsia="Times New Roman" w:hAnsi="Times New Roman" w:cs="Times New Roman"/>
          <w:sz w:val="30"/>
          <w:szCs w:val="30"/>
        </w:rPr>
        <w:t xml:space="preserve">; </w:t>
      </w:r>
    </w:p>
    <w:p w:rsidR="00047940" w:rsidRPr="00047940" w:rsidRDefault="00047940" w:rsidP="00047940">
      <w:pPr>
        <w:spacing w:after="0" w:line="240" w:lineRule="auto"/>
        <w:ind w:firstLine="709"/>
        <w:jc w:val="both"/>
        <w:rPr>
          <w:rFonts w:ascii="Times New Roman" w:eastAsia="Times New Roman" w:hAnsi="Times New Roman" w:cs="Times New Roman"/>
          <w:bCs/>
          <w:kern w:val="32"/>
          <w:sz w:val="30"/>
          <w:szCs w:val="30"/>
          <w:lang w:eastAsia="x-none"/>
        </w:rPr>
      </w:pPr>
      <w:r w:rsidRPr="00047940">
        <w:rPr>
          <w:rFonts w:ascii="Times New Roman" w:eastAsia="Times New Roman" w:hAnsi="Times New Roman" w:cs="Times New Roman"/>
          <w:bCs/>
          <w:i/>
          <w:kern w:val="32"/>
          <w:sz w:val="30"/>
          <w:szCs w:val="30"/>
          <w:lang w:val="be-BY" w:eastAsia="x-none"/>
        </w:rPr>
        <w:t xml:space="preserve">«Новые учебники. Учебные программы» </w:t>
      </w:r>
      <w:r w:rsidRPr="00047940">
        <w:rPr>
          <w:rFonts w:ascii="Times New Roman" w:eastAsia="Times New Roman" w:hAnsi="Times New Roman" w:cs="Times New Roman"/>
          <w:bCs/>
          <w:kern w:val="32"/>
          <w:sz w:val="30"/>
          <w:szCs w:val="30"/>
          <w:lang w:val="be-BY" w:eastAsia="x-none"/>
        </w:rPr>
        <w:t>(в разделе представлены обновленные учебные программы, новые учебные пособия для учреждений общего среднего образования</w:t>
      </w:r>
      <w:r w:rsidRPr="00047940">
        <w:rPr>
          <w:rFonts w:ascii="Times New Roman" w:eastAsia="Times New Roman" w:hAnsi="Times New Roman" w:cs="Times New Roman"/>
          <w:bCs/>
          <w:kern w:val="32"/>
          <w:sz w:val="30"/>
          <w:szCs w:val="30"/>
          <w:lang w:eastAsia="x-none"/>
        </w:rPr>
        <w:t xml:space="preserve">, </w:t>
      </w:r>
      <w:r w:rsidRPr="00047940">
        <w:rPr>
          <w:rFonts w:ascii="Times New Roman" w:eastAsia="Times New Roman" w:hAnsi="Times New Roman" w:cs="Times New Roman"/>
          <w:sz w:val="30"/>
          <w:szCs w:val="30"/>
          <w:lang w:val="be-BY"/>
        </w:rPr>
        <w:t>результаты</w:t>
      </w:r>
      <w:r w:rsidRPr="00047940">
        <w:rPr>
          <w:rFonts w:ascii="Times New Roman" w:eastAsia="Times New Roman" w:hAnsi="Times New Roman" w:cs="Times New Roman"/>
          <w:sz w:val="30"/>
          <w:szCs w:val="30"/>
        </w:rPr>
        <w:t xml:space="preserve"> анкетирования по вопросам качества новых учебных пособий, предоставлена возможность задать вопрос авторам учебных пособий</w:t>
      </w:r>
      <w:r w:rsidRPr="00047940">
        <w:rPr>
          <w:rFonts w:ascii="Times New Roman" w:eastAsia="Times New Roman" w:hAnsi="Times New Roman" w:cs="Times New Roman"/>
          <w:bCs/>
          <w:kern w:val="32"/>
          <w:sz w:val="30"/>
          <w:szCs w:val="30"/>
          <w:lang w:val="be-BY" w:eastAsia="x-none"/>
        </w:rPr>
        <w:t>):</w:t>
      </w:r>
      <w:r w:rsidRPr="00047940">
        <w:rPr>
          <w:rFonts w:ascii="Times New Roman" w:eastAsia="Times New Roman" w:hAnsi="Times New Roman" w:cs="Times New Roman"/>
          <w:bCs/>
          <w:kern w:val="32"/>
          <w:sz w:val="30"/>
          <w:szCs w:val="30"/>
          <w:lang w:eastAsia="x-none"/>
        </w:rPr>
        <w:t xml:space="preserve"> </w:t>
      </w:r>
      <w:hyperlink r:id="rId41" w:history="1">
        <w:r w:rsidRPr="00047940">
          <w:rPr>
            <w:rFonts w:ascii="Times New Roman" w:eastAsia="Times New Roman" w:hAnsi="Times New Roman" w:cs="Times New Roman"/>
            <w:bCs/>
            <w:i/>
            <w:color w:val="0000FF"/>
            <w:kern w:val="32"/>
            <w:sz w:val="30"/>
            <w:szCs w:val="30"/>
            <w:u w:val="single"/>
            <w:lang w:eastAsia="x-none"/>
          </w:rPr>
          <w:t>https://adu.by/</w:t>
        </w:r>
      </w:hyperlink>
      <w:r w:rsidRPr="00047940">
        <w:rPr>
          <w:rFonts w:ascii="Times New Roman" w:eastAsia="Times New Roman" w:hAnsi="Times New Roman" w:cs="Times New Roman"/>
          <w:bCs/>
          <w:i/>
          <w:color w:val="0070C0"/>
          <w:kern w:val="32"/>
          <w:sz w:val="30"/>
          <w:szCs w:val="30"/>
          <w:lang w:eastAsia="x-none"/>
        </w:rPr>
        <w:t xml:space="preserve"> </w:t>
      </w:r>
      <w:hyperlink r:id="rId42" w:history="1">
        <w:r w:rsidRPr="00047940">
          <w:rPr>
            <w:rFonts w:ascii="Times New Roman" w:eastAsia="Times New Roman" w:hAnsi="Times New Roman" w:cs="Times New Roman"/>
            <w:bCs/>
            <w:i/>
            <w:color w:val="0070C0"/>
            <w:kern w:val="32"/>
            <w:sz w:val="30"/>
            <w:szCs w:val="30"/>
            <w:u w:val="single"/>
            <w:lang w:eastAsia="x-none"/>
          </w:rPr>
          <w:t>Педагогам / Новые учебники. Учебные программы</w:t>
        </w:r>
      </w:hyperlink>
      <w:r w:rsidRPr="00047940">
        <w:rPr>
          <w:rFonts w:ascii="Times New Roman" w:eastAsia="Times New Roman" w:hAnsi="Times New Roman" w:cs="Times New Roman"/>
          <w:bCs/>
          <w:i/>
          <w:kern w:val="32"/>
          <w:sz w:val="30"/>
          <w:szCs w:val="30"/>
          <w:u w:val="single"/>
          <w:lang w:eastAsia="x-none"/>
        </w:rPr>
        <w:t>;</w:t>
      </w:r>
      <w:r w:rsidRPr="00047940">
        <w:rPr>
          <w:rFonts w:ascii="Times New Roman" w:eastAsia="Times New Roman" w:hAnsi="Times New Roman" w:cs="Times New Roman"/>
          <w:bCs/>
          <w:kern w:val="32"/>
          <w:sz w:val="30"/>
          <w:szCs w:val="30"/>
          <w:lang w:val="be-BY" w:eastAsia="x-none"/>
        </w:rPr>
        <w:t xml:space="preserve"> </w:t>
      </w:r>
    </w:p>
    <w:p w:rsidR="00047940" w:rsidRPr="00047940" w:rsidRDefault="00047940" w:rsidP="00047940">
      <w:pPr>
        <w:tabs>
          <w:tab w:val="left" w:pos="709"/>
        </w:tabs>
        <w:spacing w:after="0" w:line="240" w:lineRule="auto"/>
        <w:ind w:firstLine="709"/>
        <w:jc w:val="both"/>
        <w:rPr>
          <w:rFonts w:ascii="Times New Roman" w:eastAsia="Calibri" w:hAnsi="Times New Roman" w:cs="Times New Roman"/>
          <w:i/>
          <w:sz w:val="30"/>
          <w:szCs w:val="30"/>
          <w:lang w:eastAsia="be-BY"/>
        </w:rPr>
      </w:pPr>
      <w:r w:rsidRPr="00047940">
        <w:rPr>
          <w:rFonts w:ascii="Times New Roman" w:eastAsia="Times New Roman" w:hAnsi="Times New Roman" w:cs="Times New Roman"/>
          <w:bCs/>
          <w:kern w:val="32"/>
          <w:sz w:val="30"/>
          <w:szCs w:val="30"/>
          <w:lang w:eastAsia="x-none"/>
        </w:rPr>
        <w:t>«</w:t>
      </w:r>
      <w:r w:rsidRPr="00047940">
        <w:rPr>
          <w:rFonts w:ascii="Times New Roman" w:eastAsia="Times New Roman" w:hAnsi="Times New Roman" w:cs="Times New Roman"/>
          <w:bCs/>
          <w:i/>
          <w:kern w:val="32"/>
          <w:sz w:val="30"/>
          <w:szCs w:val="30"/>
          <w:lang w:eastAsia="x-none"/>
        </w:rPr>
        <w:t>Школа Активного Гражданина</w:t>
      </w:r>
      <w:r w:rsidRPr="00047940">
        <w:rPr>
          <w:rFonts w:ascii="Times New Roman" w:eastAsia="Times New Roman" w:hAnsi="Times New Roman" w:cs="Times New Roman"/>
          <w:bCs/>
          <w:kern w:val="32"/>
          <w:sz w:val="30"/>
          <w:szCs w:val="30"/>
          <w:lang w:eastAsia="x-none"/>
        </w:rPr>
        <w:t>» (в разделе размещаются материалы для организации и проведения мероприятий республиканского информационно-образовательного проекта «ШАГ»)</w:t>
      </w:r>
      <w:r w:rsidRPr="00047940">
        <w:rPr>
          <w:rFonts w:ascii="Times New Roman" w:eastAsia="Calibri" w:hAnsi="Times New Roman" w:cs="Times New Roman"/>
          <w:sz w:val="30"/>
          <w:szCs w:val="30"/>
          <w:lang w:eastAsia="be-BY"/>
        </w:rPr>
        <w:t>:</w:t>
      </w:r>
      <w:r w:rsidRPr="00047940">
        <w:rPr>
          <w:rFonts w:ascii="Times New Roman" w:eastAsia="Calibri" w:hAnsi="Times New Roman" w:cs="Times New Roman"/>
          <w:color w:val="0070C0"/>
          <w:sz w:val="30"/>
          <w:szCs w:val="30"/>
          <w:lang w:eastAsia="be-BY"/>
        </w:rPr>
        <w:t xml:space="preserve"> </w:t>
      </w:r>
      <w:hyperlink r:id="rId43" w:history="1">
        <w:r w:rsidRPr="00047940">
          <w:rPr>
            <w:rFonts w:ascii="Times New Roman" w:eastAsia="Calibri" w:hAnsi="Times New Roman" w:cs="Times New Roman"/>
            <w:i/>
            <w:color w:val="0000FF"/>
            <w:sz w:val="30"/>
            <w:szCs w:val="30"/>
            <w:u w:val="single"/>
            <w:lang w:eastAsia="be-BY"/>
          </w:rPr>
          <w:t>https://adu.by/</w:t>
        </w:r>
      </w:hyperlink>
      <w:r w:rsidRPr="00047940">
        <w:rPr>
          <w:rFonts w:ascii="Times New Roman" w:eastAsia="Calibri" w:hAnsi="Times New Roman" w:cs="Times New Roman"/>
          <w:i/>
          <w:color w:val="0070C0"/>
          <w:sz w:val="30"/>
          <w:szCs w:val="30"/>
          <w:lang w:eastAsia="be-BY"/>
        </w:rPr>
        <w:t xml:space="preserve"> </w:t>
      </w:r>
      <w:hyperlink r:id="rId44" w:history="1">
        <w:r w:rsidRPr="00047940">
          <w:rPr>
            <w:rFonts w:ascii="Times New Roman" w:eastAsia="Calibri" w:hAnsi="Times New Roman" w:cs="Times New Roman"/>
            <w:i/>
            <w:color w:val="0070C0"/>
            <w:sz w:val="30"/>
            <w:szCs w:val="30"/>
            <w:u w:val="single"/>
            <w:lang w:eastAsia="be-BY"/>
          </w:rPr>
          <w:t>Педагогам / Школа Активного Гражданина</w:t>
        </w:r>
      </w:hyperlink>
      <w:r w:rsidRPr="00047940">
        <w:rPr>
          <w:rFonts w:ascii="Times New Roman" w:eastAsia="Calibri" w:hAnsi="Times New Roman" w:cs="Times New Roman"/>
          <w:i/>
          <w:sz w:val="30"/>
          <w:szCs w:val="30"/>
          <w:lang w:eastAsia="be-BY"/>
        </w:rPr>
        <w:t>;</w:t>
      </w:r>
    </w:p>
    <w:p w:rsidR="00047940" w:rsidRPr="00047940" w:rsidRDefault="00047940" w:rsidP="00047940">
      <w:pPr>
        <w:spacing w:after="0" w:line="240" w:lineRule="auto"/>
        <w:ind w:firstLine="709"/>
        <w:jc w:val="both"/>
        <w:rPr>
          <w:rFonts w:ascii="Times New Roman" w:eastAsia="Calibri" w:hAnsi="Times New Roman" w:cs="Times New Roman"/>
          <w:i/>
          <w:sz w:val="30"/>
          <w:szCs w:val="30"/>
          <w:lang w:eastAsia="be-BY"/>
        </w:rPr>
      </w:pPr>
      <w:r w:rsidRPr="00047940">
        <w:rPr>
          <w:rFonts w:ascii="Times New Roman" w:eastAsia="Times New Roman" w:hAnsi="Times New Roman" w:cs="Times New Roman"/>
          <w:bCs/>
          <w:kern w:val="32"/>
          <w:sz w:val="30"/>
          <w:szCs w:val="30"/>
          <w:lang w:eastAsia="x-none"/>
        </w:rPr>
        <w:lastRenderedPageBreak/>
        <w:t>«</w:t>
      </w:r>
      <w:r w:rsidRPr="00047940">
        <w:rPr>
          <w:rFonts w:ascii="Times New Roman" w:eastAsia="Times New Roman" w:hAnsi="Times New Roman" w:cs="Times New Roman"/>
          <w:bCs/>
          <w:i/>
          <w:kern w:val="32"/>
          <w:sz w:val="30"/>
          <w:szCs w:val="30"/>
          <w:lang w:eastAsia="x-none"/>
        </w:rPr>
        <w:t>Актуальные практики и технологии воспитания</w:t>
      </w:r>
      <w:r w:rsidRPr="00047940">
        <w:rPr>
          <w:rFonts w:ascii="Times New Roman" w:eastAsia="Times New Roman" w:hAnsi="Times New Roman" w:cs="Times New Roman"/>
          <w:bCs/>
          <w:kern w:val="32"/>
          <w:sz w:val="30"/>
          <w:szCs w:val="30"/>
          <w:lang w:val="be-BY" w:eastAsia="x-none"/>
        </w:rPr>
        <w:t>»</w:t>
      </w:r>
      <w:r w:rsidRPr="00047940">
        <w:rPr>
          <w:rFonts w:ascii="Times New Roman" w:eastAsia="Times New Roman" w:hAnsi="Times New Roman" w:cs="Times New Roman"/>
          <w:bCs/>
          <w:kern w:val="32"/>
          <w:sz w:val="30"/>
          <w:szCs w:val="30"/>
          <w:lang w:eastAsia="x-none"/>
        </w:rPr>
        <w:t xml:space="preserve"> (</w:t>
      </w:r>
      <w:r w:rsidRPr="00047940">
        <w:rPr>
          <w:rFonts w:ascii="Times New Roman" w:eastAsia="Times New Roman" w:hAnsi="Times New Roman" w:cs="Times New Roman"/>
          <w:bCs/>
          <w:kern w:val="32"/>
          <w:sz w:val="30"/>
          <w:szCs w:val="30"/>
          <w:lang w:val="be-BY" w:eastAsia="x-none"/>
        </w:rPr>
        <w:t xml:space="preserve">содержит материалы по эффективной </w:t>
      </w:r>
      <w:r w:rsidRPr="00047940">
        <w:rPr>
          <w:rFonts w:ascii="Times New Roman" w:eastAsia="Times New Roman" w:hAnsi="Times New Roman" w:cs="Times New Roman"/>
          <w:bCs/>
          <w:kern w:val="32"/>
          <w:sz w:val="30"/>
          <w:szCs w:val="30"/>
          <w:lang w:eastAsia="x-none"/>
        </w:rPr>
        <w:t xml:space="preserve">практике патриотического воспитания подрастающего поколения в современных условиях в </w:t>
      </w:r>
      <w:r w:rsidRPr="00047940">
        <w:rPr>
          <w:rFonts w:ascii="Times New Roman" w:eastAsia="Times New Roman" w:hAnsi="Times New Roman" w:cs="Times New Roman"/>
          <w:bCs/>
          <w:kern w:val="32"/>
          <w:sz w:val="30"/>
          <w:szCs w:val="30"/>
          <w:lang w:val="be-BY" w:eastAsia="x-none"/>
        </w:rPr>
        <w:t>учреждениях образования</w:t>
      </w:r>
      <w:r w:rsidRPr="00047940">
        <w:rPr>
          <w:rFonts w:ascii="Times New Roman" w:eastAsia="Times New Roman" w:hAnsi="Times New Roman" w:cs="Times New Roman"/>
          <w:bCs/>
          <w:kern w:val="32"/>
          <w:sz w:val="30"/>
          <w:szCs w:val="30"/>
          <w:lang w:eastAsia="x-none"/>
        </w:rPr>
        <w:t xml:space="preserve">, республиканского культурно-патриотического киномарафона «Смотри и помни», посвященного 80-летию начала Великой Отечественной войны, электронные каталоги материалов, представленных на XIX республиканской выставке научно-методической литературы, педагогического опыта и творчества учащейся молодежи, посвященной Году народного единства): </w:t>
      </w:r>
      <w:hyperlink r:id="rId45" w:history="1">
        <w:r w:rsidRPr="00047940">
          <w:rPr>
            <w:rFonts w:ascii="Times New Roman" w:eastAsia="Calibri" w:hAnsi="Times New Roman" w:cs="Times New Roman"/>
            <w:i/>
            <w:color w:val="0000FF"/>
            <w:sz w:val="30"/>
            <w:szCs w:val="30"/>
            <w:u w:val="single"/>
            <w:lang w:eastAsia="be-BY"/>
          </w:rPr>
          <w:t>https://adu.by/</w:t>
        </w:r>
      </w:hyperlink>
      <w:r w:rsidRPr="00047940">
        <w:rPr>
          <w:rFonts w:ascii="Times New Roman" w:eastAsia="Calibri" w:hAnsi="Times New Roman" w:cs="Times New Roman"/>
          <w:i/>
          <w:color w:val="0070C0"/>
          <w:sz w:val="30"/>
          <w:szCs w:val="30"/>
          <w:lang w:eastAsia="be-BY"/>
        </w:rPr>
        <w:t xml:space="preserve"> </w:t>
      </w:r>
      <w:hyperlink r:id="rId46" w:history="1">
        <w:r w:rsidRPr="00047940">
          <w:rPr>
            <w:rFonts w:ascii="Times New Roman" w:eastAsia="Calibri" w:hAnsi="Times New Roman" w:cs="Times New Roman"/>
            <w:i/>
            <w:color w:val="0070C0"/>
            <w:sz w:val="30"/>
            <w:szCs w:val="30"/>
            <w:u w:val="single"/>
            <w:lang w:eastAsia="be-BY"/>
          </w:rPr>
          <w:t>Педагогам / Актуальные практики и технологии воспитания</w:t>
        </w:r>
      </w:hyperlink>
      <w:r w:rsidRPr="00047940">
        <w:rPr>
          <w:rFonts w:ascii="Times New Roman" w:eastAsia="Calibri" w:hAnsi="Times New Roman" w:cs="Times New Roman"/>
          <w:i/>
          <w:sz w:val="30"/>
          <w:szCs w:val="30"/>
          <w:lang w:eastAsia="be-BY"/>
        </w:rPr>
        <w:t>;</w:t>
      </w:r>
    </w:p>
    <w:p w:rsidR="00047940" w:rsidRPr="00047940" w:rsidRDefault="00047940" w:rsidP="00047940">
      <w:pPr>
        <w:tabs>
          <w:tab w:val="left" w:pos="709"/>
        </w:tabs>
        <w:spacing w:after="0" w:line="240" w:lineRule="auto"/>
        <w:ind w:firstLine="709"/>
        <w:jc w:val="both"/>
        <w:rPr>
          <w:rFonts w:ascii="Times New Roman" w:eastAsia="Calibri" w:hAnsi="Times New Roman" w:cs="Times New Roman"/>
          <w:i/>
          <w:sz w:val="30"/>
          <w:szCs w:val="30"/>
          <w:lang w:eastAsia="be-BY"/>
        </w:rPr>
      </w:pPr>
      <w:r w:rsidRPr="00047940">
        <w:rPr>
          <w:rFonts w:ascii="Times New Roman" w:eastAsia="Times New Roman" w:hAnsi="Times New Roman" w:cs="Times New Roman"/>
          <w:bCs/>
          <w:i/>
          <w:kern w:val="32"/>
          <w:sz w:val="30"/>
          <w:szCs w:val="30"/>
          <w:lang w:val="be-BY" w:eastAsia="x-none"/>
        </w:rPr>
        <w:t xml:space="preserve">«Организация воспитания» </w:t>
      </w:r>
      <w:r w:rsidRPr="00047940">
        <w:rPr>
          <w:rFonts w:ascii="Times New Roman" w:eastAsia="Times New Roman" w:hAnsi="Times New Roman" w:cs="Times New Roman"/>
          <w:bCs/>
          <w:kern w:val="32"/>
          <w:sz w:val="30"/>
          <w:szCs w:val="30"/>
          <w:lang w:val="be-BY" w:eastAsia="x-none"/>
        </w:rPr>
        <w:t>(в разделе размещены нормативные правовые акты, инструктивно-методические материалы в сфере воспитания и дополнительного образования детей и учащейся молодежи, типовые программы дополнительного образования детей и молодежи, статьи по</w:t>
      </w:r>
      <w:r w:rsidRPr="00047940">
        <w:rPr>
          <w:rFonts w:ascii="Times New Roman" w:eastAsia="Times New Roman" w:hAnsi="Times New Roman" w:cs="Times New Roman"/>
          <w:bCs/>
          <w:kern w:val="32"/>
          <w:sz w:val="30"/>
          <w:szCs w:val="30"/>
          <w:lang w:eastAsia="x-none"/>
        </w:rPr>
        <w:t> </w:t>
      </w:r>
      <w:r w:rsidRPr="00047940">
        <w:rPr>
          <w:rFonts w:ascii="Times New Roman" w:eastAsia="Times New Roman" w:hAnsi="Times New Roman" w:cs="Times New Roman"/>
          <w:bCs/>
          <w:kern w:val="32"/>
          <w:sz w:val="30"/>
          <w:szCs w:val="30"/>
          <w:lang w:val="be-BY" w:eastAsia="x-none"/>
        </w:rPr>
        <w:t>теории и практике воспитания):</w:t>
      </w:r>
      <w:r w:rsidRPr="00047940">
        <w:rPr>
          <w:rFonts w:ascii="Times New Roman" w:eastAsia="Times New Roman" w:hAnsi="Times New Roman" w:cs="Times New Roman"/>
          <w:bCs/>
          <w:kern w:val="32"/>
          <w:sz w:val="30"/>
          <w:szCs w:val="30"/>
          <w:lang w:eastAsia="x-none"/>
        </w:rPr>
        <w:t xml:space="preserve"> </w:t>
      </w:r>
      <w:hyperlink r:id="rId47" w:history="1">
        <w:r w:rsidRPr="00047940">
          <w:rPr>
            <w:rFonts w:ascii="Times New Roman" w:eastAsia="Times New Roman" w:hAnsi="Times New Roman" w:cs="Times New Roman"/>
            <w:bCs/>
            <w:i/>
            <w:color w:val="0070C0"/>
            <w:kern w:val="32"/>
            <w:sz w:val="30"/>
            <w:szCs w:val="30"/>
            <w:u w:val="single"/>
            <w:lang w:val="en-US" w:eastAsia="x-none"/>
          </w:rPr>
          <w:t>https</w:t>
        </w:r>
        <w:r w:rsidRPr="00047940">
          <w:rPr>
            <w:rFonts w:ascii="Times New Roman" w:eastAsia="Times New Roman" w:hAnsi="Times New Roman" w:cs="Times New Roman"/>
            <w:bCs/>
            <w:i/>
            <w:color w:val="0070C0"/>
            <w:kern w:val="32"/>
            <w:sz w:val="30"/>
            <w:szCs w:val="30"/>
            <w:u w:val="single"/>
            <w:lang w:eastAsia="x-none"/>
          </w:rPr>
          <w:t>://</w:t>
        </w:r>
        <w:r w:rsidRPr="00047940">
          <w:rPr>
            <w:rFonts w:ascii="Times New Roman" w:eastAsia="Times New Roman" w:hAnsi="Times New Roman" w:cs="Times New Roman"/>
            <w:bCs/>
            <w:i/>
            <w:color w:val="0070C0"/>
            <w:kern w:val="32"/>
            <w:sz w:val="30"/>
            <w:szCs w:val="30"/>
            <w:u w:val="single"/>
            <w:lang w:val="en-US" w:eastAsia="x-none"/>
          </w:rPr>
          <w:t>adu</w:t>
        </w:r>
        <w:r w:rsidRPr="00047940">
          <w:rPr>
            <w:rFonts w:ascii="Times New Roman" w:eastAsia="Times New Roman" w:hAnsi="Times New Roman" w:cs="Times New Roman"/>
            <w:bCs/>
            <w:i/>
            <w:color w:val="0070C0"/>
            <w:kern w:val="32"/>
            <w:sz w:val="30"/>
            <w:szCs w:val="30"/>
            <w:u w:val="single"/>
            <w:lang w:eastAsia="x-none"/>
          </w:rPr>
          <w:t>.</w:t>
        </w:r>
        <w:r w:rsidRPr="00047940">
          <w:rPr>
            <w:rFonts w:ascii="Times New Roman" w:eastAsia="Times New Roman" w:hAnsi="Times New Roman" w:cs="Times New Roman"/>
            <w:bCs/>
            <w:i/>
            <w:color w:val="0070C0"/>
            <w:kern w:val="32"/>
            <w:sz w:val="30"/>
            <w:szCs w:val="30"/>
            <w:u w:val="single"/>
            <w:lang w:val="en-US" w:eastAsia="x-none"/>
          </w:rPr>
          <w:t>by</w:t>
        </w:r>
      </w:hyperlink>
      <w:r w:rsidRPr="00047940">
        <w:rPr>
          <w:rFonts w:ascii="Times New Roman" w:eastAsia="Times New Roman" w:hAnsi="Times New Roman" w:cs="Times New Roman"/>
          <w:bCs/>
          <w:i/>
          <w:color w:val="0070C0"/>
          <w:kern w:val="32"/>
          <w:sz w:val="30"/>
          <w:szCs w:val="30"/>
          <w:lang w:eastAsia="x-none"/>
        </w:rPr>
        <w:t xml:space="preserve">/ </w:t>
      </w:r>
      <w:hyperlink r:id="rId48" w:history="1">
        <w:r w:rsidRPr="00047940">
          <w:rPr>
            <w:rFonts w:ascii="Times New Roman" w:eastAsia="Times New Roman" w:hAnsi="Times New Roman" w:cs="Times New Roman"/>
            <w:bCs/>
            <w:i/>
            <w:color w:val="0000FF"/>
            <w:kern w:val="32"/>
            <w:sz w:val="30"/>
            <w:szCs w:val="30"/>
            <w:u w:val="single"/>
            <w:lang w:eastAsia="x-none"/>
          </w:rPr>
          <w:t>Г</w:t>
        </w:r>
        <w:r w:rsidRPr="00047940">
          <w:rPr>
            <w:rFonts w:ascii="Times New Roman" w:eastAsia="Times New Roman" w:hAnsi="Times New Roman" w:cs="Times New Roman"/>
            <w:bCs/>
            <w:i/>
            <w:color w:val="0000FF"/>
            <w:kern w:val="32"/>
            <w:sz w:val="30"/>
            <w:szCs w:val="30"/>
            <w:u w:val="single"/>
            <w:lang w:val="be-BY" w:eastAsia="x-none"/>
          </w:rPr>
          <w:t>лавная / Образовательный процесс. 202</w:t>
        </w:r>
        <w:r w:rsidRPr="00047940">
          <w:rPr>
            <w:rFonts w:ascii="Times New Roman" w:eastAsia="Times New Roman" w:hAnsi="Times New Roman" w:cs="Times New Roman"/>
            <w:bCs/>
            <w:i/>
            <w:color w:val="0000FF"/>
            <w:kern w:val="32"/>
            <w:sz w:val="30"/>
            <w:szCs w:val="30"/>
            <w:u w:val="single"/>
            <w:lang w:eastAsia="x-none"/>
          </w:rPr>
          <w:t>2</w:t>
        </w:r>
        <w:r w:rsidRPr="00047940">
          <w:rPr>
            <w:rFonts w:ascii="Times New Roman" w:eastAsia="Times New Roman" w:hAnsi="Times New Roman" w:cs="Times New Roman"/>
            <w:bCs/>
            <w:i/>
            <w:color w:val="0000FF"/>
            <w:kern w:val="32"/>
            <w:sz w:val="30"/>
            <w:szCs w:val="30"/>
            <w:u w:val="single"/>
            <w:lang w:val="be-BY" w:eastAsia="x-none"/>
          </w:rPr>
          <w:t>/202</w:t>
        </w:r>
        <w:r w:rsidRPr="00047940">
          <w:rPr>
            <w:rFonts w:ascii="Times New Roman" w:eastAsia="Times New Roman" w:hAnsi="Times New Roman" w:cs="Times New Roman"/>
            <w:bCs/>
            <w:i/>
            <w:color w:val="0000FF"/>
            <w:kern w:val="32"/>
            <w:sz w:val="30"/>
            <w:szCs w:val="30"/>
            <w:u w:val="single"/>
            <w:lang w:eastAsia="x-none"/>
          </w:rPr>
          <w:t>3</w:t>
        </w:r>
        <w:r w:rsidRPr="00047940">
          <w:rPr>
            <w:rFonts w:ascii="Times New Roman" w:eastAsia="Times New Roman" w:hAnsi="Times New Roman" w:cs="Times New Roman"/>
            <w:bCs/>
            <w:i/>
            <w:color w:val="0000FF"/>
            <w:kern w:val="32"/>
            <w:sz w:val="30"/>
            <w:szCs w:val="30"/>
            <w:u w:val="single"/>
            <w:lang w:val="be-BY" w:eastAsia="x-none"/>
          </w:rPr>
          <w:t xml:space="preserve"> учебный год / Организация воспитания</w:t>
        </w:r>
      </w:hyperlink>
      <w:r w:rsidRPr="00047940">
        <w:rPr>
          <w:rFonts w:ascii="Times New Roman" w:eastAsia="Times New Roman" w:hAnsi="Times New Roman" w:cs="Times New Roman"/>
          <w:bCs/>
          <w:i/>
          <w:kern w:val="32"/>
          <w:sz w:val="30"/>
          <w:szCs w:val="30"/>
          <w:u w:val="single"/>
          <w:lang w:eastAsia="x-none"/>
        </w:rPr>
        <w:t>;</w:t>
      </w:r>
    </w:p>
    <w:p w:rsidR="00047940" w:rsidRPr="00047940" w:rsidRDefault="00047940" w:rsidP="00047940">
      <w:pPr>
        <w:tabs>
          <w:tab w:val="left" w:pos="709"/>
        </w:tabs>
        <w:spacing w:after="0" w:line="240" w:lineRule="auto"/>
        <w:ind w:firstLine="709"/>
        <w:jc w:val="both"/>
        <w:rPr>
          <w:rFonts w:ascii="Times New Roman" w:eastAsia="Calibri" w:hAnsi="Times New Roman" w:cs="Times New Roman"/>
          <w:i/>
          <w:color w:val="0070C0"/>
          <w:sz w:val="30"/>
          <w:szCs w:val="30"/>
          <w:lang w:eastAsia="be-BY"/>
        </w:rPr>
      </w:pPr>
      <w:r w:rsidRPr="00047940">
        <w:rPr>
          <w:rFonts w:ascii="Times New Roman" w:eastAsia="Calibri" w:hAnsi="Times New Roman" w:cs="Times New Roman"/>
          <w:i/>
          <w:sz w:val="30"/>
          <w:szCs w:val="30"/>
          <w:lang w:eastAsia="be-BY"/>
        </w:rPr>
        <w:t xml:space="preserve">«Республиканский мониторинг качества образования» </w:t>
      </w:r>
      <w:r w:rsidRPr="00047940">
        <w:rPr>
          <w:rFonts w:ascii="Times New Roman" w:eastAsia="Calibri" w:hAnsi="Times New Roman" w:cs="Times New Roman"/>
          <w:sz w:val="30"/>
          <w:szCs w:val="30"/>
          <w:lang w:eastAsia="be-BY"/>
        </w:rPr>
        <w:t xml:space="preserve">(в разделе представлены инструктивно-методические и диагностические материалы для организации и проведения мониторинговых исследований качества образования, результаты проведенных мониторинговых исследований, рекомендации по повышению качества образования): </w:t>
      </w:r>
      <w:hyperlink r:id="rId49" w:history="1">
        <w:r w:rsidRPr="00047940">
          <w:rPr>
            <w:rFonts w:ascii="Times New Roman" w:eastAsia="Calibri" w:hAnsi="Times New Roman" w:cs="Times New Roman"/>
            <w:i/>
            <w:color w:val="0070C0"/>
            <w:sz w:val="30"/>
            <w:szCs w:val="30"/>
            <w:u w:val="single"/>
            <w:lang w:val="en-US" w:eastAsia="be-BY"/>
          </w:rPr>
          <w:t>https</w:t>
        </w:r>
        <w:r w:rsidRPr="00047940">
          <w:rPr>
            <w:rFonts w:ascii="Times New Roman" w:eastAsia="Calibri" w:hAnsi="Times New Roman" w:cs="Times New Roman"/>
            <w:i/>
            <w:color w:val="0070C0"/>
            <w:sz w:val="30"/>
            <w:szCs w:val="30"/>
            <w:u w:val="single"/>
            <w:lang w:eastAsia="be-BY"/>
          </w:rPr>
          <w:t>://</w:t>
        </w:r>
        <w:r w:rsidRPr="00047940">
          <w:rPr>
            <w:rFonts w:ascii="Times New Roman" w:eastAsia="Calibri" w:hAnsi="Times New Roman" w:cs="Times New Roman"/>
            <w:i/>
            <w:color w:val="0070C0"/>
            <w:sz w:val="30"/>
            <w:szCs w:val="30"/>
            <w:u w:val="single"/>
            <w:lang w:val="en-US" w:eastAsia="be-BY"/>
          </w:rPr>
          <w:t>adu</w:t>
        </w:r>
        <w:r w:rsidRPr="00047940">
          <w:rPr>
            <w:rFonts w:ascii="Times New Roman" w:eastAsia="Calibri" w:hAnsi="Times New Roman" w:cs="Times New Roman"/>
            <w:i/>
            <w:color w:val="0070C0"/>
            <w:sz w:val="30"/>
            <w:szCs w:val="30"/>
            <w:u w:val="single"/>
            <w:lang w:eastAsia="be-BY"/>
          </w:rPr>
          <w:t>.</w:t>
        </w:r>
        <w:r w:rsidRPr="00047940">
          <w:rPr>
            <w:rFonts w:ascii="Times New Roman" w:eastAsia="Calibri" w:hAnsi="Times New Roman" w:cs="Times New Roman"/>
            <w:i/>
            <w:color w:val="0070C0"/>
            <w:sz w:val="30"/>
            <w:szCs w:val="30"/>
            <w:u w:val="single"/>
            <w:lang w:val="en-US" w:eastAsia="be-BY"/>
          </w:rPr>
          <w:t>by</w:t>
        </w:r>
      </w:hyperlink>
      <w:r w:rsidRPr="00047940">
        <w:rPr>
          <w:rFonts w:ascii="Times New Roman" w:eastAsia="Calibri" w:hAnsi="Times New Roman" w:cs="Times New Roman"/>
          <w:i/>
          <w:color w:val="0070C0"/>
          <w:sz w:val="30"/>
          <w:szCs w:val="30"/>
          <w:lang w:eastAsia="be-BY"/>
        </w:rPr>
        <w:t xml:space="preserve">/ </w:t>
      </w:r>
      <w:hyperlink r:id="rId50" w:history="1">
        <w:r w:rsidRPr="00047940">
          <w:rPr>
            <w:rFonts w:ascii="Times New Roman" w:eastAsia="Calibri" w:hAnsi="Times New Roman" w:cs="Times New Roman"/>
            <w:i/>
            <w:color w:val="0070C0"/>
            <w:sz w:val="30"/>
            <w:szCs w:val="30"/>
            <w:u w:val="single"/>
            <w:lang w:eastAsia="be-BY"/>
          </w:rPr>
          <w:t>Педагогам / Республиканский мониторинг качества образования</w:t>
        </w:r>
      </w:hyperlink>
      <w:r w:rsidRPr="00047940">
        <w:rPr>
          <w:rFonts w:ascii="Times New Roman" w:eastAsia="Calibri" w:hAnsi="Times New Roman" w:cs="Times New Roman"/>
          <w:i/>
          <w:sz w:val="30"/>
          <w:szCs w:val="30"/>
          <w:lang w:eastAsia="be-BY"/>
        </w:rPr>
        <w:t>.</w:t>
      </w:r>
    </w:p>
    <w:p w:rsidR="00047940" w:rsidRPr="00047940" w:rsidRDefault="00047940" w:rsidP="00047940">
      <w:pPr>
        <w:spacing w:after="0" w:line="240" w:lineRule="auto"/>
        <w:ind w:firstLine="708"/>
        <w:jc w:val="both"/>
        <w:rPr>
          <w:rFonts w:ascii="Times New Roman" w:hAnsi="Times New Roman" w:cs="Times New Roman"/>
          <w:sz w:val="30"/>
          <w:szCs w:val="30"/>
        </w:rPr>
      </w:pPr>
      <w:r w:rsidRPr="00047940">
        <w:rPr>
          <w:rFonts w:ascii="Times New Roman" w:eastAsiaTheme="minorEastAsia" w:hAnsi="Times New Roman" w:cs="Times New Roman"/>
          <w:sz w:val="30"/>
          <w:szCs w:val="30"/>
          <w:lang w:eastAsia="be-BY"/>
        </w:rPr>
        <w:t xml:space="preserve">Обращаем внимание, </w:t>
      </w:r>
      <w:r w:rsidRPr="00047940">
        <w:rPr>
          <w:rFonts w:ascii="Times New Roman" w:eastAsiaTheme="minorEastAsia" w:hAnsi="Times New Roman" w:cs="Times New Roman"/>
          <w:sz w:val="30"/>
          <w:szCs w:val="30"/>
          <w:lang w:val="be-BY" w:eastAsia="be-BY"/>
        </w:rPr>
        <w:t>что</w:t>
      </w:r>
      <w:r w:rsidRPr="00047940">
        <w:rPr>
          <w:rFonts w:ascii="Times New Roman" w:eastAsiaTheme="minorEastAsia" w:hAnsi="Times New Roman" w:cs="Times New Roman"/>
          <w:sz w:val="30"/>
          <w:szCs w:val="30"/>
          <w:lang w:eastAsia="be-BY"/>
        </w:rPr>
        <w:t xml:space="preserve"> </w:t>
      </w:r>
      <w:r w:rsidRPr="00047940">
        <w:rPr>
          <w:rFonts w:ascii="Times New Roman" w:eastAsia="Times New Roman" w:hAnsi="Times New Roman" w:cs="Times New Roman"/>
          <w:b/>
          <w:sz w:val="30"/>
          <w:szCs w:val="30"/>
        </w:rPr>
        <w:t xml:space="preserve">единый информационно-образовательный ресурс </w:t>
      </w:r>
      <w:r w:rsidRPr="00047940">
        <w:rPr>
          <w:rFonts w:ascii="Times New Roman" w:eastAsia="Times New Roman" w:hAnsi="Times New Roman" w:cs="Times New Roman"/>
          <w:sz w:val="30"/>
          <w:szCs w:val="30"/>
        </w:rPr>
        <w:t>(ЕИОР)</w:t>
      </w:r>
      <w:r w:rsidRPr="00047940">
        <w:rPr>
          <w:rFonts w:ascii="Times New Roman" w:eastAsia="Times New Roman" w:hAnsi="Times New Roman" w:cs="Times New Roman"/>
          <w:b/>
          <w:sz w:val="30"/>
          <w:szCs w:val="30"/>
        </w:rPr>
        <w:t xml:space="preserve"> </w:t>
      </w:r>
      <w:r w:rsidRPr="00047940">
        <w:rPr>
          <w:rFonts w:ascii="Times New Roman" w:eastAsia="Times New Roman" w:hAnsi="Times New Roman" w:cs="Times New Roman"/>
          <w:sz w:val="30"/>
          <w:szCs w:val="30"/>
        </w:rPr>
        <w:t xml:space="preserve">Республики Беларусь </w:t>
      </w:r>
      <w:r w:rsidRPr="00047940">
        <w:rPr>
          <w:rFonts w:ascii="Times New Roman" w:eastAsia="Times New Roman" w:hAnsi="Times New Roman" w:cs="Times New Roman"/>
          <w:bCs/>
          <w:i/>
          <w:color w:val="0070C0"/>
          <w:sz w:val="30"/>
          <w:szCs w:val="30"/>
        </w:rPr>
        <w:t>(</w:t>
      </w:r>
      <w:hyperlink r:id="rId51" w:history="1">
        <w:r w:rsidRPr="00047940">
          <w:rPr>
            <w:rFonts w:ascii="Times New Roman" w:eastAsia="Times New Roman" w:hAnsi="Times New Roman" w:cs="Times New Roman"/>
            <w:bCs/>
            <w:i/>
            <w:color w:val="0070C0"/>
            <w:sz w:val="30"/>
            <w:szCs w:val="30"/>
            <w:u w:val="single"/>
          </w:rPr>
          <w:t>https://eior.by</w:t>
        </w:r>
      </w:hyperlink>
      <w:r w:rsidRPr="00047940">
        <w:rPr>
          <w:rFonts w:ascii="Times New Roman" w:eastAsia="Times New Roman" w:hAnsi="Times New Roman" w:cs="Times New Roman"/>
          <w:bCs/>
          <w:i/>
          <w:color w:val="0070C0"/>
          <w:sz w:val="30"/>
          <w:szCs w:val="30"/>
        </w:rPr>
        <w:t xml:space="preserve">) </w:t>
      </w:r>
      <w:r w:rsidRPr="00047940">
        <w:rPr>
          <w:rFonts w:ascii="Times New Roman" w:hAnsi="Times New Roman" w:cs="Times New Roman"/>
          <w:sz w:val="30"/>
          <w:szCs w:val="30"/>
        </w:rPr>
        <w:t>дополнен рубрикой «Подготовка к централизованному тестированию», в которой размещены материалы по учебным предметам «Белорусский язык», «Русский язык», «Математика», «Физика», «Химия».</w:t>
      </w:r>
    </w:p>
    <w:p w:rsidR="00047940" w:rsidRPr="00047940" w:rsidRDefault="00047940" w:rsidP="00047940">
      <w:pPr>
        <w:widowControl w:val="0"/>
        <w:spacing w:after="0" w:line="240" w:lineRule="auto"/>
        <w:ind w:firstLine="760"/>
        <w:jc w:val="both"/>
        <w:rPr>
          <w:rFonts w:ascii="Times New Roman" w:eastAsia="Times New Roman" w:hAnsi="Times New Roman" w:cs="Times New Roman"/>
          <w:sz w:val="30"/>
          <w:szCs w:val="30"/>
          <w:lang w:val="be-BY"/>
        </w:rPr>
      </w:pPr>
      <w:r w:rsidRPr="00047940">
        <w:rPr>
          <w:rFonts w:ascii="Times New Roman" w:eastAsia="Times New Roman" w:hAnsi="Times New Roman" w:cs="Times New Roman"/>
          <w:sz w:val="30"/>
          <w:szCs w:val="30"/>
          <w:lang w:val="be-BY"/>
        </w:rPr>
        <w:t xml:space="preserve">На национальном образовательном портале </w:t>
      </w:r>
      <w:r w:rsidRPr="00047940">
        <w:rPr>
          <w:rFonts w:ascii="Times New Roman" w:eastAsia="Times New Roman" w:hAnsi="Times New Roman" w:cs="Times New Roman"/>
          <w:i/>
          <w:color w:val="0070C0"/>
          <w:sz w:val="30"/>
          <w:szCs w:val="30"/>
          <w:lang w:val="be-BY" w:bidi="en-US"/>
        </w:rPr>
        <w:t>(</w:t>
      </w:r>
      <w:hyperlink r:id="rId52" w:history="1">
        <w:r w:rsidRPr="00047940">
          <w:rPr>
            <w:rFonts w:ascii="Times New Roman" w:eastAsia="Times New Roman" w:hAnsi="Times New Roman" w:cs="Times New Roman"/>
            <w:i/>
            <w:color w:val="0070C0"/>
            <w:sz w:val="30"/>
            <w:szCs w:val="30"/>
            <w:u w:val="single"/>
            <w:lang w:val="be-BY"/>
          </w:rPr>
          <w:t>http</w:t>
        </w:r>
        <w:r w:rsidRPr="00047940">
          <w:rPr>
            <w:rFonts w:ascii="Times New Roman" w:eastAsia="Times New Roman" w:hAnsi="Times New Roman" w:cs="Times New Roman"/>
            <w:i/>
            <w:color w:val="0070C0"/>
            <w:sz w:val="30"/>
            <w:szCs w:val="30"/>
            <w:u w:val="single"/>
            <w:lang w:val="en-US"/>
          </w:rPr>
          <w:t>s</w:t>
        </w:r>
        <w:r w:rsidRPr="00047940">
          <w:rPr>
            <w:rFonts w:ascii="Times New Roman" w:eastAsia="Times New Roman" w:hAnsi="Times New Roman" w:cs="Times New Roman"/>
            <w:i/>
            <w:color w:val="0070C0"/>
            <w:sz w:val="30"/>
            <w:szCs w:val="30"/>
            <w:u w:val="single"/>
            <w:lang w:val="be-BY"/>
          </w:rPr>
          <w:t>://adu.by</w:t>
        </w:r>
      </w:hyperlink>
      <w:r w:rsidRPr="00047940">
        <w:rPr>
          <w:rFonts w:ascii="Times New Roman" w:eastAsia="Times New Roman" w:hAnsi="Times New Roman" w:cs="Times New Roman"/>
          <w:i/>
          <w:color w:val="0070C0"/>
          <w:sz w:val="30"/>
          <w:szCs w:val="30"/>
          <w:lang w:val="be-BY" w:bidi="en-US"/>
        </w:rPr>
        <w:t>)</w:t>
      </w:r>
      <w:r w:rsidRPr="00047940">
        <w:rPr>
          <w:rFonts w:ascii="Times New Roman" w:eastAsia="Times New Roman" w:hAnsi="Times New Roman" w:cs="Times New Roman"/>
          <w:color w:val="0070C0"/>
          <w:sz w:val="30"/>
          <w:szCs w:val="30"/>
          <w:lang w:val="be-BY" w:bidi="en-US"/>
        </w:rPr>
        <w:t xml:space="preserve"> </w:t>
      </w:r>
      <w:r w:rsidRPr="00047940">
        <w:rPr>
          <w:rFonts w:ascii="Times New Roman" w:eastAsia="Times New Roman" w:hAnsi="Times New Roman" w:cs="Times New Roman"/>
          <w:sz w:val="30"/>
          <w:szCs w:val="30"/>
          <w:lang w:val="be-BY"/>
        </w:rPr>
        <w:t xml:space="preserve">в разделе «Электронное обучение» </w:t>
      </w:r>
      <w:r w:rsidRPr="00047940">
        <w:rPr>
          <w:rFonts w:ascii="Times New Roman" w:eastAsia="Times New Roman" w:hAnsi="Times New Roman" w:cs="Times New Roman"/>
          <w:i/>
          <w:color w:val="0070C0"/>
          <w:sz w:val="30"/>
          <w:szCs w:val="30"/>
          <w:lang w:val="be-BY" w:bidi="en-US"/>
        </w:rPr>
        <w:t>(</w:t>
      </w:r>
      <w:hyperlink r:id="rId53" w:history="1">
        <w:r w:rsidRPr="00047940">
          <w:rPr>
            <w:rFonts w:ascii="Times New Roman" w:eastAsia="Times New Roman" w:hAnsi="Times New Roman" w:cs="Times New Roman"/>
            <w:i/>
            <w:color w:val="0070C0"/>
            <w:sz w:val="30"/>
            <w:szCs w:val="30"/>
            <w:u w:val="single"/>
            <w:lang w:val="be-BY" w:bidi="en-US"/>
          </w:rPr>
          <w:t>https://e-vedy.adu.by</w:t>
        </w:r>
      </w:hyperlink>
      <w:r w:rsidRPr="00047940">
        <w:rPr>
          <w:rFonts w:ascii="Times New Roman" w:eastAsia="Times New Roman" w:hAnsi="Times New Roman" w:cs="Times New Roman"/>
          <w:i/>
          <w:sz w:val="30"/>
          <w:szCs w:val="30"/>
          <w:lang w:val="be-BY" w:bidi="en-US"/>
        </w:rPr>
        <w:t>)</w:t>
      </w:r>
      <w:r w:rsidRPr="00047940">
        <w:rPr>
          <w:rFonts w:ascii="Times New Roman" w:eastAsia="Times New Roman" w:hAnsi="Times New Roman" w:cs="Times New Roman"/>
          <w:sz w:val="30"/>
          <w:szCs w:val="30"/>
          <w:lang w:val="be-BY" w:bidi="en-US"/>
        </w:rPr>
        <w:t xml:space="preserve"> </w:t>
      </w:r>
      <w:r w:rsidRPr="00047940">
        <w:rPr>
          <w:rFonts w:ascii="Times New Roman" w:eastAsia="Times New Roman" w:hAnsi="Times New Roman" w:cs="Times New Roman"/>
          <w:sz w:val="30"/>
          <w:szCs w:val="30"/>
          <w:lang w:val="be-BY"/>
        </w:rPr>
        <w:t xml:space="preserve">размещены </w:t>
      </w:r>
      <w:r w:rsidRPr="00047940">
        <w:rPr>
          <w:rFonts w:ascii="Times New Roman" w:eastAsia="Times New Roman" w:hAnsi="Times New Roman" w:cs="Times New Roman"/>
          <w:sz w:val="30"/>
          <w:szCs w:val="30"/>
        </w:rPr>
        <w:t xml:space="preserve">электронные образовательные ресурсы </w:t>
      </w:r>
      <w:r w:rsidRPr="00047940">
        <w:rPr>
          <w:rFonts w:ascii="Times New Roman" w:eastAsia="Times New Roman" w:hAnsi="Times New Roman" w:cs="Times New Roman"/>
          <w:sz w:val="30"/>
          <w:szCs w:val="30"/>
          <w:lang w:val="be-BY"/>
        </w:rPr>
        <w:t>для системы общего среднего и специального образования. Данный ресурс доступен для всех желающих на безвозмездной основе после процедуры регистрации.</w:t>
      </w:r>
    </w:p>
    <w:p w:rsidR="00047940" w:rsidRPr="00047940" w:rsidRDefault="00047940" w:rsidP="00047940">
      <w:pPr>
        <w:widowControl w:val="0"/>
        <w:spacing w:after="0" w:line="240" w:lineRule="auto"/>
        <w:ind w:firstLine="760"/>
        <w:jc w:val="both"/>
        <w:rPr>
          <w:rFonts w:ascii="Times New Roman" w:eastAsia="Times New Roman" w:hAnsi="Times New Roman" w:cs="Times New Roman"/>
          <w:sz w:val="30"/>
          <w:szCs w:val="30"/>
          <w:lang w:val="be-BY"/>
        </w:rPr>
      </w:pPr>
      <w:r w:rsidRPr="00047940">
        <w:rPr>
          <w:rFonts w:ascii="Times New Roman" w:eastAsia="Times New Roman" w:hAnsi="Times New Roman" w:cs="Times New Roman"/>
          <w:sz w:val="30"/>
          <w:szCs w:val="30"/>
          <w:lang w:val="be-BY"/>
        </w:rPr>
        <w:t>В разделе</w:t>
      </w:r>
      <w:r w:rsidRPr="00047940">
        <w:rPr>
          <w:rFonts w:ascii="Times New Roman" w:eastAsia="Times New Roman" w:hAnsi="Times New Roman" w:cs="Times New Roman"/>
          <w:sz w:val="30"/>
          <w:szCs w:val="30"/>
        </w:rPr>
        <w:t xml:space="preserve"> портала </w:t>
      </w:r>
      <w:r w:rsidRPr="00047940">
        <w:rPr>
          <w:rFonts w:ascii="Times New Roman" w:eastAsia="Times New Roman" w:hAnsi="Times New Roman" w:cs="Times New Roman"/>
          <w:sz w:val="30"/>
          <w:szCs w:val="30"/>
          <w:lang w:val="be-BY"/>
        </w:rPr>
        <w:t>«Электронная библиотека» размещены:</w:t>
      </w:r>
    </w:p>
    <w:p w:rsidR="00047940" w:rsidRPr="00047940" w:rsidRDefault="00047940" w:rsidP="00047940">
      <w:pPr>
        <w:widowControl w:val="0"/>
        <w:spacing w:after="0" w:line="240" w:lineRule="auto"/>
        <w:ind w:firstLine="760"/>
        <w:jc w:val="both"/>
        <w:rPr>
          <w:rFonts w:ascii="Times New Roman" w:eastAsia="Times New Roman" w:hAnsi="Times New Roman" w:cs="Times New Roman"/>
          <w:sz w:val="30"/>
          <w:szCs w:val="30"/>
          <w:lang w:val="be-BY" w:bidi="en-US"/>
        </w:rPr>
      </w:pPr>
      <w:r w:rsidRPr="00047940">
        <w:rPr>
          <w:rFonts w:ascii="Times New Roman" w:eastAsia="Times New Roman" w:hAnsi="Times New Roman" w:cs="Times New Roman"/>
          <w:sz w:val="30"/>
          <w:szCs w:val="30"/>
        </w:rPr>
        <w:t>э</w:t>
      </w:r>
      <w:r w:rsidRPr="00047940">
        <w:rPr>
          <w:rFonts w:ascii="Times New Roman" w:eastAsia="Times New Roman" w:hAnsi="Times New Roman" w:cs="Times New Roman"/>
          <w:sz w:val="30"/>
          <w:szCs w:val="30"/>
          <w:lang w:val="be-BY"/>
        </w:rPr>
        <w:t>лектронные версии учебных пособий для учреждений общего среднего образования</w:t>
      </w:r>
      <w:r w:rsidRPr="00047940">
        <w:rPr>
          <w:rFonts w:ascii="Times New Roman" w:eastAsia="Times New Roman" w:hAnsi="Times New Roman" w:cs="Times New Roman"/>
          <w:sz w:val="30"/>
          <w:szCs w:val="30"/>
        </w:rPr>
        <w:t>,</w:t>
      </w:r>
      <w:r w:rsidRPr="00047940">
        <w:rPr>
          <w:rFonts w:ascii="Times New Roman" w:eastAsia="Times New Roman" w:hAnsi="Times New Roman" w:cs="Times New Roman"/>
          <w:sz w:val="30"/>
          <w:szCs w:val="30"/>
          <w:lang w:val="be-BY"/>
        </w:rPr>
        <w:t xml:space="preserve"> допущенных Министерством образования </w:t>
      </w:r>
      <w:r w:rsidRPr="00047940">
        <w:rPr>
          <w:rFonts w:ascii="Times New Roman" w:eastAsia="Times New Roman" w:hAnsi="Times New Roman" w:cs="Times New Roman"/>
          <w:sz w:val="30"/>
          <w:szCs w:val="30"/>
        </w:rPr>
        <w:t xml:space="preserve">Республики Беларусь </w:t>
      </w:r>
      <w:r w:rsidRPr="00047940">
        <w:rPr>
          <w:rFonts w:ascii="Times New Roman" w:eastAsia="Times New Roman" w:hAnsi="Times New Roman" w:cs="Times New Roman"/>
          <w:sz w:val="30"/>
          <w:szCs w:val="30"/>
          <w:lang w:val="be-BY"/>
        </w:rPr>
        <w:t>к использованию в образовательном процессе в 202</w:t>
      </w:r>
      <w:r w:rsidRPr="00047940">
        <w:rPr>
          <w:rFonts w:ascii="Times New Roman" w:eastAsia="Times New Roman" w:hAnsi="Times New Roman" w:cs="Times New Roman"/>
          <w:sz w:val="30"/>
          <w:szCs w:val="30"/>
        </w:rPr>
        <w:t>2</w:t>
      </w:r>
      <w:r w:rsidRPr="00047940">
        <w:rPr>
          <w:rFonts w:ascii="Times New Roman" w:eastAsia="Times New Roman" w:hAnsi="Times New Roman" w:cs="Times New Roman"/>
          <w:sz w:val="30"/>
          <w:szCs w:val="30"/>
          <w:lang w:val="be-BY"/>
        </w:rPr>
        <w:t>/202</w:t>
      </w:r>
      <w:r w:rsidRPr="00047940">
        <w:rPr>
          <w:rFonts w:ascii="Times New Roman" w:eastAsia="Times New Roman" w:hAnsi="Times New Roman" w:cs="Times New Roman"/>
          <w:sz w:val="30"/>
          <w:szCs w:val="30"/>
        </w:rPr>
        <w:t>3</w:t>
      </w:r>
      <w:r w:rsidRPr="00047940">
        <w:rPr>
          <w:rFonts w:ascii="Times New Roman" w:eastAsia="Times New Roman" w:hAnsi="Times New Roman" w:cs="Times New Roman"/>
          <w:sz w:val="30"/>
          <w:szCs w:val="30"/>
          <w:lang w:val="be-BY"/>
        </w:rPr>
        <w:t xml:space="preserve"> учебном году</w:t>
      </w:r>
      <w:r w:rsidRPr="00047940">
        <w:rPr>
          <w:rFonts w:ascii="Times New Roman" w:eastAsia="Times New Roman" w:hAnsi="Times New Roman" w:cs="Times New Roman"/>
          <w:sz w:val="30"/>
          <w:szCs w:val="30"/>
        </w:rPr>
        <w:t xml:space="preserve"> </w:t>
      </w:r>
      <w:r w:rsidRPr="00047940">
        <w:rPr>
          <w:rFonts w:ascii="Times New Roman" w:eastAsia="Times New Roman" w:hAnsi="Times New Roman" w:cs="Times New Roman"/>
          <w:i/>
          <w:color w:val="0070C0"/>
          <w:sz w:val="30"/>
          <w:szCs w:val="30"/>
        </w:rPr>
        <w:t>(</w:t>
      </w:r>
      <w:hyperlink r:id="rId54" w:history="1">
        <w:r w:rsidRPr="00047940">
          <w:rPr>
            <w:rFonts w:ascii="Times New Roman" w:eastAsia="Times New Roman" w:hAnsi="Times New Roman" w:cs="Times New Roman"/>
            <w:i/>
            <w:color w:val="0070C0"/>
            <w:sz w:val="30"/>
            <w:szCs w:val="30"/>
            <w:u w:val="single"/>
          </w:rPr>
          <w:t>http://e-padruchnik.adu.by</w:t>
        </w:r>
      </w:hyperlink>
      <w:r w:rsidRPr="00047940">
        <w:rPr>
          <w:rFonts w:ascii="Times New Roman" w:eastAsia="Times New Roman" w:hAnsi="Times New Roman" w:cs="Times New Roman"/>
          <w:i/>
          <w:color w:val="0070C0"/>
          <w:sz w:val="30"/>
          <w:szCs w:val="30"/>
          <w:u w:val="single"/>
        </w:rPr>
        <w:t>)</w:t>
      </w:r>
      <w:r w:rsidRPr="00047940">
        <w:rPr>
          <w:rFonts w:ascii="Times New Roman" w:eastAsia="Times New Roman" w:hAnsi="Times New Roman" w:cs="Times New Roman"/>
          <w:sz w:val="30"/>
          <w:szCs w:val="30"/>
          <w:lang w:val="be-BY" w:bidi="en-US"/>
        </w:rPr>
        <w:t>;</w:t>
      </w:r>
    </w:p>
    <w:p w:rsidR="00047940" w:rsidRPr="00047940" w:rsidRDefault="00047940" w:rsidP="00047940">
      <w:pPr>
        <w:widowControl w:val="0"/>
        <w:spacing w:after="0" w:line="240" w:lineRule="auto"/>
        <w:ind w:firstLine="760"/>
        <w:jc w:val="both"/>
        <w:rPr>
          <w:rFonts w:ascii="Times New Roman" w:eastAsia="Times New Roman" w:hAnsi="Times New Roman" w:cs="Times New Roman"/>
          <w:color w:val="0070C0"/>
          <w:sz w:val="30"/>
          <w:szCs w:val="30"/>
          <w:u w:val="single"/>
          <w:lang w:val="be-BY"/>
        </w:rPr>
      </w:pPr>
      <w:r w:rsidRPr="00047940">
        <w:rPr>
          <w:rFonts w:ascii="Times New Roman" w:eastAsia="Times New Roman" w:hAnsi="Times New Roman" w:cs="Times New Roman"/>
          <w:sz w:val="30"/>
          <w:szCs w:val="30"/>
        </w:rPr>
        <w:t>э</w:t>
      </w:r>
      <w:r w:rsidRPr="00047940">
        <w:rPr>
          <w:rFonts w:ascii="Times New Roman" w:eastAsia="Times New Roman" w:hAnsi="Times New Roman" w:cs="Times New Roman"/>
          <w:sz w:val="30"/>
          <w:szCs w:val="30"/>
          <w:lang w:val="be-BY"/>
        </w:rPr>
        <w:t>лектронные приложения к учебным пособиям</w:t>
      </w:r>
      <w:r w:rsidRPr="00047940">
        <w:rPr>
          <w:rFonts w:ascii="Times New Roman" w:eastAsia="Times New Roman" w:hAnsi="Times New Roman" w:cs="Times New Roman"/>
          <w:sz w:val="30"/>
          <w:szCs w:val="30"/>
        </w:rPr>
        <w:t xml:space="preserve"> по иностранным языкам </w:t>
      </w:r>
      <w:r w:rsidRPr="00047940">
        <w:rPr>
          <w:rFonts w:ascii="Times New Roman" w:eastAsia="Times New Roman" w:hAnsi="Times New Roman" w:cs="Times New Roman"/>
          <w:i/>
          <w:color w:val="0070C0"/>
          <w:sz w:val="30"/>
          <w:szCs w:val="30"/>
        </w:rPr>
        <w:t>(</w:t>
      </w:r>
      <w:hyperlink r:id="rId55" w:history="1">
        <w:r w:rsidRPr="00047940">
          <w:rPr>
            <w:rFonts w:ascii="Times New Roman" w:eastAsia="Times New Roman" w:hAnsi="Times New Roman" w:cs="Times New Roman"/>
            <w:i/>
            <w:color w:val="0070C0"/>
            <w:sz w:val="30"/>
            <w:szCs w:val="30"/>
            <w:u w:val="single"/>
          </w:rPr>
          <w:t>https://lingvo.adu.by</w:t>
        </w:r>
      </w:hyperlink>
      <w:r w:rsidRPr="00047940">
        <w:rPr>
          <w:rFonts w:ascii="Times New Roman" w:eastAsia="Times New Roman" w:hAnsi="Times New Roman" w:cs="Times New Roman"/>
          <w:i/>
          <w:color w:val="0070C0"/>
          <w:sz w:val="30"/>
          <w:szCs w:val="30"/>
          <w:u w:val="single"/>
        </w:rPr>
        <w:t>)</w:t>
      </w:r>
      <w:r w:rsidRPr="00047940">
        <w:rPr>
          <w:rFonts w:ascii="Times New Roman" w:eastAsia="Times New Roman" w:hAnsi="Times New Roman" w:cs="Times New Roman"/>
          <w:color w:val="0070C0"/>
          <w:sz w:val="30"/>
          <w:szCs w:val="30"/>
        </w:rPr>
        <w:t xml:space="preserve">; </w:t>
      </w:r>
      <w:r w:rsidRPr="00047940">
        <w:rPr>
          <w:rFonts w:ascii="Times New Roman" w:eastAsia="Times New Roman" w:hAnsi="Times New Roman" w:cs="Times New Roman"/>
          <w:sz w:val="30"/>
          <w:szCs w:val="30"/>
          <w:lang w:val="be-BY"/>
        </w:rPr>
        <w:t>по информатике</w:t>
      </w:r>
      <w:r w:rsidRPr="00047940">
        <w:rPr>
          <w:rFonts w:ascii="Times New Roman" w:eastAsia="Times New Roman" w:hAnsi="Times New Roman" w:cs="Times New Roman"/>
          <w:sz w:val="30"/>
          <w:szCs w:val="30"/>
        </w:rPr>
        <w:t xml:space="preserve"> </w:t>
      </w:r>
      <w:r w:rsidRPr="00047940">
        <w:rPr>
          <w:rFonts w:ascii="Times New Roman" w:eastAsia="Times New Roman" w:hAnsi="Times New Roman" w:cs="Times New Roman"/>
          <w:i/>
          <w:color w:val="0070C0"/>
          <w:sz w:val="30"/>
          <w:szCs w:val="30"/>
        </w:rPr>
        <w:t>(</w:t>
      </w:r>
      <w:hyperlink r:id="rId56" w:history="1">
        <w:r w:rsidRPr="00047940">
          <w:rPr>
            <w:rFonts w:ascii="Times New Roman" w:eastAsia="Times New Roman" w:hAnsi="Times New Roman" w:cs="Times New Roman"/>
            <w:i/>
            <w:color w:val="0070C0"/>
            <w:sz w:val="30"/>
            <w:szCs w:val="30"/>
            <w:u w:val="single"/>
          </w:rPr>
          <w:t>http://informatika6.adu.by</w:t>
        </w:r>
      </w:hyperlink>
      <w:r w:rsidRPr="00047940">
        <w:rPr>
          <w:rFonts w:ascii="Times New Roman" w:eastAsia="Times New Roman" w:hAnsi="Times New Roman" w:cs="Times New Roman"/>
          <w:color w:val="0070C0"/>
          <w:sz w:val="30"/>
          <w:szCs w:val="30"/>
          <w:u w:val="single"/>
        </w:rPr>
        <w:t>;</w:t>
      </w:r>
      <w:r w:rsidRPr="00047940">
        <w:rPr>
          <w:rFonts w:ascii="Times New Roman" w:eastAsia="Times New Roman" w:hAnsi="Times New Roman" w:cs="Times New Roman"/>
          <w:color w:val="0070C0"/>
          <w:sz w:val="30"/>
          <w:szCs w:val="30"/>
          <w:u w:val="single"/>
          <w:lang w:val="be-BY"/>
        </w:rPr>
        <w:t xml:space="preserve"> </w:t>
      </w:r>
      <w:hyperlink r:id="rId57" w:tgtFrame="_blank" w:history="1">
        <w:r w:rsidRPr="00047940">
          <w:rPr>
            <w:rFonts w:ascii="Times New Roman" w:eastAsia="Times New Roman" w:hAnsi="Times New Roman" w:cs="Times New Roman"/>
            <w:i/>
            <w:color w:val="0070C0"/>
            <w:sz w:val="30"/>
            <w:szCs w:val="30"/>
            <w:u w:val="single"/>
            <w:lang w:val="be-BY"/>
          </w:rPr>
          <w:t>http://informatika7.adu.by</w:t>
        </w:r>
      </w:hyperlink>
      <w:r w:rsidRPr="00047940">
        <w:rPr>
          <w:rFonts w:ascii="Times New Roman" w:eastAsia="Times New Roman" w:hAnsi="Times New Roman" w:cs="Times New Roman"/>
          <w:color w:val="0070C0"/>
          <w:sz w:val="30"/>
          <w:szCs w:val="30"/>
          <w:u w:val="single"/>
        </w:rPr>
        <w:t>;</w:t>
      </w:r>
      <w:r w:rsidRPr="00047940">
        <w:rPr>
          <w:rFonts w:ascii="Times New Roman" w:eastAsia="Times New Roman" w:hAnsi="Times New Roman" w:cs="Times New Roman"/>
          <w:color w:val="0070C0"/>
          <w:sz w:val="30"/>
          <w:szCs w:val="30"/>
          <w:u w:val="single"/>
          <w:lang w:val="be-BY"/>
        </w:rPr>
        <w:t xml:space="preserve"> </w:t>
      </w:r>
      <w:hyperlink r:id="rId58" w:tgtFrame="_blank" w:history="1">
        <w:r w:rsidRPr="00047940">
          <w:rPr>
            <w:rFonts w:ascii="Times New Roman" w:eastAsia="Times New Roman" w:hAnsi="Times New Roman" w:cs="Times New Roman"/>
            <w:i/>
            <w:color w:val="0070C0"/>
            <w:sz w:val="30"/>
            <w:szCs w:val="30"/>
            <w:u w:val="single"/>
            <w:lang w:val="be-BY"/>
          </w:rPr>
          <w:t>http://informatika8.adu.by</w:t>
        </w:r>
      </w:hyperlink>
      <w:r w:rsidRPr="00047940">
        <w:rPr>
          <w:rFonts w:ascii="Times New Roman" w:eastAsia="Times New Roman" w:hAnsi="Times New Roman" w:cs="Times New Roman"/>
          <w:i/>
          <w:color w:val="0070C0"/>
          <w:sz w:val="30"/>
          <w:szCs w:val="30"/>
          <w:u w:val="single"/>
          <w:lang w:val="be-BY"/>
        </w:rPr>
        <w:t>)</w:t>
      </w:r>
      <w:r w:rsidRPr="00047940">
        <w:rPr>
          <w:rFonts w:ascii="Times New Roman" w:eastAsia="Times New Roman" w:hAnsi="Times New Roman" w:cs="Times New Roman"/>
          <w:sz w:val="30"/>
          <w:szCs w:val="30"/>
          <w:u w:val="single"/>
          <w:lang w:val="be-BY"/>
        </w:rPr>
        <w:t>;</w:t>
      </w:r>
    </w:p>
    <w:p w:rsidR="00047940" w:rsidRPr="00047940" w:rsidRDefault="00047940" w:rsidP="00047940">
      <w:pPr>
        <w:widowControl w:val="0"/>
        <w:spacing w:after="0" w:line="240" w:lineRule="auto"/>
        <w:ind w:firstLine="760"/>
        <w:jc w:val="both"/>
        <w:rPr>
          <w:rFonts w:ascii="Times New Roman" w:eastAsia="Times New Roman" w:hAnsi="Times New Roman" w:cs="Times New Roman"/>
          <w:color w:val="0070C0"/>
          <w:sz w:val="30"/>
          <w:szCs w:val="30"/>
        </w:rPr>
      </w:pPr>
      <w:r w:rsidRPr="00047940">
        <w:rPr>
          <w:rFonts w:ascii="Times New Roman" w:eastAsia="Times New Roman" w:hAnsi="Times New Roman" w:cs="Times New Roman"/>
          <w:sz w:val="30"/>
          <w:szCs w:val="30"/>
          <w:lang w:val="be-BY"/>
        </w:rPr>
        <w:t>электронный образовательный ресурс «Биология. 8</w:t>
      </w:r>
      <w:r w:rsidRPr="00047940">
        <w:rPr>
          <w:rFonts w:ascii="Times New Roman" w:eastAsia="Times New Roman" w:hAnsi="Times New Roman" w:cs="Times New Roman"/>
          <w:sz w:val="30"/>
          <w:szCs w:val="30"/>
        </w:rPr>
        <w:t> </w:t>
      </w:r>
      <w:r w:rsidRPr="00047940">
        <w:rPr>
          <w:rFonts w:ascii="Times New Roman" w:eastAsia="Times New Roman" w:hAnsi="Times New Roman" w:cs="Times New Roman"/>
          <w:sz w:val="30"/>
          <w:szCs w:val="30"/>
          <w:lang w:val="be-BY"/>
        </w:rPr>
        <w:t xml:space="preserve">класс» </w:t>
      </w:r>
      <w:r w:rsidRPr="00047940">
        <w:rPr>
          <w:rFonts w:ascii="Times New Roman" w:eastAsia="Times New Roman" w:hAnsi="Times New Roman" w:cs="Times New Roman"/>
          <w:i/>
          <w:color w:val="0070C0"/>
          <w:sz w:val="30"/>
          <w:szCs w:val="30"/>
        </w:rPr>
        <w:lastRenderedPageBreak/>
        <w:t>(</w:t>
      </w:r>
      <w:hyperlink r:id="rId59" w:history="1">
        <w:r w:rsidRPr="00047940">
          <w:rPr>
            <w:rFonts w:ascii="Times New Roman" w:eastAsia="Times New Roman" w:hAnsi="Times New Roman" w:cs="Times New Roman"/>
            <w:i/>
            <w:color w:val="0070C0"/>
            <w:sz w:val="30"/>
            <w:szCs w:val="30"/>
            <w:u w:val="single"/>
            <w:lang w:val="be-BY"/>
          </w:rPr>
          <w:t>http://biologia8.adu.by</w:t>
        </w:r>
      </w:hyperlink>
      <w:r w:rsidRPr="00047940">
        <w:rPr>
          <w:rFonts w:ascii="Times New Roman" w:eastAsia="Times New Roman" w:hAnsi="Times New Roman" w:cs="Times New Roman"/>
          <w:i/>
          <w:color w:val="0070C0"/>
          <w:sz w:val="30"/>
          <w:szCs w:val="30"/>
          <w:u w:val="single"/>
        </w:rPr>
        <w:t>)</w:t>
      </w:r>
      <w:r w:rsidRPr="00047940">
        <w:rPr>
          <w:rFonts w:ascii="Times New Roman" w:eastAsia="Times New Roman" w:hAnsi="Times New Roman" w:cs="Times New Roman"/>
          <w:sz w:val="30"/>
          <w:szCs w:val="30"/>
          <w:u w:val="single"/>
        </w:rPr>
        <w:t>;</w:t>
      </w:r>
    </w:p>
    <w:p w:rsidR="00047940" w:rsidRPr="00047940" w:rsidRDefault="00047940" w:rsidP="00047940">
      <w:pPr>
        <w:widowControl w:val="0"/>
        <w:spacing w:after="0" w:line="240" w:lineRule="auto"/>
        <w:ind w:firstLine="760"/>
        <w:jc w:val="both"/>
        <w:rPr>
          <w:rFonts w:ascii="Times New Roman" w:eastAsia="Times New Roman" w:hAnsi="Times New Roman" w:cs="Times New Roman"/>
          <w:sz w:val="30"/>
          <w:szCs w:val="30"/>
        </w:rPr>
      </w:pPr>
      <w:r w:rsidRPr="00047940">
        <w:rPr>
          <w:rFonts w:ascii="Times New Roman" w:eastAsia="Times New Roman" w:hAnsi="Times New Roman" w:cs="Times New Roman"/>
          <w:sz w:val="30"/>
          <w:szCs w:val="30"/>
          <w:lang w:val="be-BY"/>
        </w:rPr>
        <w:t>электронное средство обучения «Политическая карта мира»</w:t>
      </w:r>
      <w:r w:rsidRPr="00047940">
        <w:rPr>
          <w:rFonts w:ascii="Times New Roman" w:eastAsia="Times New Roman" w:hAnsi="Times New Roman" w:cs="Times New Roman"/>
          <w:sz w:val="30"/>
          <w:szCs w:val="30"/>
        </w:rPr>
        <w:t xml:space="preserve"> </w:t>
      </w:r>
      <w:r w:rsidRPr="00047940">
        <w:rPr>
          <w:rFonts w:ascii="Times New Roman" w:eastAsia="Times New Roman" w:hAnsi="Times New Roman" w:cs="Times New Roman"/>
          <w:i/>
          <w:color w:val="0070C0"/>
          <w:sz w:val="30"/>
          <w:szCs w:val="30"/>
        </w:rPr>
        <w:t>(</w:t>
      </w:r>
      <w:hyperlink r:id="rId60" w:history="1">
        <w:r w:rsidRPr="00047940">
          <w:rPr>
            <w:rFonts w:ascii="Times New Roman" w:eastAsia="Times New Roman" w:hAnsi="Times New Roman" w:cs="Times New Roman"/>
            <w:i/>
            <w:color w:val="0070C0"/>
            <w:sz w:val="30"/>
            <w:szCs w:val="30"/>
            <w:u w:val="single"/>
          </w:rPr>
          <w:t>http://maps.adu.by</w:t>
        </w:r>
      </w:hyperlink>
      <w:r w:rsidRPr="00047940">
        <w:rPr>
          <w:rFonts w:ascii="Times New Roman" w:eastAsia="Times New Roman" w:hAnsi="Times New Roman" w:cs="Times New Roman"/>
          <w:i/>
          <w:color w:val="0070C0"/>
          <w:sz w:val="30"/>
          <w:szCs w:val="30"/>
          <w:u w:val="single"/>
        </w:rPr>
        <w:t>)</w:t>
      </w:r>
      <w:r w:rsidRPr="00047940">
        <w:rPr>
          <w:rFonts w:ascii="Times New Roman" w:eastAsia="Times New Roman" w:hAnsi="Times New Roman" w:cs="Times New Roman"/>
          <w:sz w:val="30"/>
          <w:szCs w:val="30"/>
        </w:rPr>
        <w:t>;</w:t>
      </w:r>
    </w:p>
    <w:p w:rsidR="00047940" w:rsidRPr="00047940" w:rsidRDefault="00047940" w:rsidP="00047940">
      <w:pPr>
        <w:widowControl w:val="0"/>
        <w:spacing w:after="0" w:line="240" w:lineRule="auto"/>
        <w:ind w:firstLine="760"/>
        <w:jc w:val="both"/>
        <w:rPr>
          <w:rFonts w:ascii="Times New Roman" w:eastAsia="Times New Roman" w:hAnsi="Times New Roman" w:cs="Times New Roman"/>
          <w:sz w:val="30"/>
          <w:szCs w:val="30"/>
          <w:lang w:val="be-BY"/>
        </w:rPr>
      </w:pPr>
      <w:r w:rsidRPr="00047940">
        <w:rPr>
          <w:rFonts w:ascii="Times New Roman" w:eastAsia="Times New Roman" w:hAnsi="Times New Roman" w:cs="Times New Roman"/>
          <w:sz w:val="30"/>
          <w:szCs w:val="30"/>
          <w:lang w:val="be-BY"/>
        </w:rPr>
        <w:t>интерактивные дидактические материалы по учебным предметам «География», «Всемирная история», «История Беларуси».</w:t>
      </w:r>
    </w:p>
    <w:p w:rsidR="00047940" w:rsidRPr="00047940" w:rsidRDefault="00047940" w:rsidP="00047940">
      <w:pPr>
        <w:spacing w:after="0" w:line="240" w:lineRule="auto"/>
        <w:ind w:firstLine="708"/>
        <w:jc w:val="both"/>
        <w:rPr>
          <w:rFonts w:ascii="Times New Roman" w:eastAsia="Calibri" w:hAnsi="Times New Roman" w:cs="Times New Roman"/>
          <w:b/>
          <w:color w:val="000000" w:themeColor="text1"/>
          <w:sz w:val="30"/>
          <w:szCs w:val="30"/>
          <w:lang w:val="be-BY" w:eastAsia="be-BY"/>
        </w:rPr>
      </w:pPr>
      <w:r w:rsidRPr="00047940">
        <w:rPr>
          <w:rFonts w:ascii="Times New Roman" w:eastAsia="Calibri" w:hAnsi="Times New Roman" w:cs="Times New Roman"/>
          <w:b/>
          <w:color w:val="000000" w:themeColor="text1"/>
          <w:sz w:val="30"/>
          <w:szCs w:val="30"/>
          <w:lang w:val="be-BY" w:eastAsia="be-BY"/>
        </w:rPr>
        <w:t>Учебные издания для учителей и учащихся</w:t>
      </w:r>
    </w:p>
    <w:p w:rsidR="00047940" w:rsidRPr="00047940" w:rsidRDefault="00047940" w:rsidP="00047940">
      <w:pPr>
        <w:spacing w:after="0" w:line="240" w:lineRule="auto"/>
        <w:ind w:firstLine="708"/>
        <w:jc w:val="both"/>
        <w:rPr>
          <w:rFonts w:ascii="Times New Roman" w:eastAsia="Calibri" w:hAnsi="Times New Roman" w:cs="Times New Roman"/>
          <w:color w:val="000000" w:themeColor="text1"/>
          <w:sz w:val="30"/>
          <w:szCs w:val="30"/>
          <w:lang w:eastAsia="be-BY"/>
        </w:rPr>
      </w:pPr>
      <w:r w:rsidRPr="00047940">
        <w:rPr>
          <w:rFonts w:ascii="Times New Roman" w:eastAsia="Calibri" w:hAnsi="Times New Roman" w:cs="Times New Roman"/>
          <w:color w:val="000000" w:themeColor="text1"/>
          <w:sz w:val="30"/>
          <w:szCs w:val="30"/>
          <w:lang w:val="be-BY" w:eastAsia="be-BY"/>
        </w:rPr>
        <w:t xml:space="preserve">В дополнение к учебникам и учебным пособиям по каждому учебному предмету </w:t>
      </w:r>
      <w:r w:rsidRPr="00047940">
        <w:rPr>
          <w:rFonts w:ascii="Times New Roman" w:eastAsia="Calibri" w:hAnsi="Times New Roman" w:cs="Times New Roman"/>
          <w:color w:val="000000" w:themeColor="text1"/>
          <w:sz w:val="30"/>
          <w:szCs w:val="30"/>
          <w:lang w:eastAsia="be-BY"/>
        </w:rPr>
        <w:t xml:space="preserve">выпущены </w:t>
      </w:r>
      <w:r w:rsidRPr="00047940">
        <w:rPr>
          <w:rFonts w:ascii="Times New Roman" w:eastAsia="Calibri" w:hAnsi="Times New Roman" w:cs="Times New Roman"/>
          <w:color w:val="000000" w:themeColor="text1"/>
          <w:sz w:val="30"/>
          <w:szCs w:val="30"/>
          <w:lang w:val="be-BY" w:eastAsia="be-BY"/>
        </w:rPr>
        <w:t xml:space="preserve">учебно-методические пособия для учителей, а также издания для учащихся, которые могут использоваться в образовательном процессе, однако </w:t>
      </w:r>
      <w:r w:rsidRPr="00047940">
        <w:rPr>
          <w:rFonts w:ascii="Times New Roman" w:eastAsia="Calibri" w:hAnsi="Times New Roman" w:cs="Times New Roman"/>
          <w:b/>
          <w:color w:val="000000" w:themeColor="text1"/>
          <w:sz w:val="30"/>
          <w:szCs w:val="30"/>
          <w:lang w:val="be-BY" w:eastAsia="be-BY"/>
        </w:rPr>
        <w:t xml:space="preserve">не являются обязательными. </w:t>
      </w:r>
      <w:r w:rsidRPr="00047940">
        <w:rPr>
          <w:rFonts w:ascii="Times New Roman" w:eastAsia="Calibri" w:hAnsi="Times New Roman" w:cs="Times New Roman"/>
          <w:color w:val="000000" w:themeColor="text1"/>
          <w:sz w:val="30"/>
          <w:szCs w:val="30"/>
          <w:lang w:val="be-BY" w:eastAsia="be-BY"/>
        </w:rPr>
        <w:t>Перечни учебных изданий размещены на национальном образовательном портале</w:t>
      </w:r>
      <w:r w:rsidRPr="00047940">
        <w:rPr>
          <w:rFonts w:ascii="Times New Roman" w:eastAsia="Calibri" w:hAnsi="Times New Roman" w:cs="Times New Roman"/>
          <w:color w:val="000000" w:themeColor="text1"/>
          <w:sz w:val="30"/>
          <w:szCs w:val="30"/>
          <w:lang w:eastAsia="be-BY"/>
        </w:rPr>
        <w:t>:</w:t>
      </w:r>
    </w:p>
    <w:p w:rsidR="00047940" w:rsidRPr="00047940" w:rsidRDefault="00E922BF" w:rsidP="00047940">
      <w:pPr>
        <w:spacing w:after="0" w:line="240" w:lineRule="auto"/>
        <w:ind w:firstLine="708"/>
        <w:jc w:val="both"/>
        <w:rPr>
          <w:rFonts w:ascii="Times New Roman" w:eastAsia="Calibri" w:hAnsi="Times New Roman" w:cs="Times New Roman"/>
          <w:color w:val="0070C0"/>
          <w:sz w:val="30"/>
          <w:szCs w:val="30"/>
          <w:lang w:val="be-BY" w:eastAsia="be-BY"/>
        </w:rPr>
      </w:pPr>
      <w:hyperlink r:id="rId61" w:history="1">
        <w:r w:rsidR="00047940" w:rsidRPr="00047940">
          <w:rPr>
            <w:rFonts w:ascii="Times New Roman" w:eastAsia="Calibri" w:hAnsi="Times New Roman" w:cs="Times New Roman"/>
            <w:i/>
            <w:color w:val="0070C0"/>
            <w:sz w:val="30"/>
            <w:szCs w:val="30"/>
            <w:u w:val="single"/>
            <w:lang w:val="be-BY" w:eastAsia="be-BY"/>
          </w:rPr>
          <w:t>https://adu.by</w:t>
        </w:r>
      </w:hyperlink>
      <w:r w:rsidR="00047940" w:rsidRPr="00047940">
        <w:rPr>
          <w:rFonts w:ascii="Times New Roman" w:eastAsia="Calibri" w:hAnsi="Times New Roman" w:cs="Times New Roman"/>
          <w:i/>
          <w:color w:val="0070C0"/>
          <w:sz w:val="30"/>
          <w:szCs w:val="30"/>
          <w:lang w:eastAsia="be-BY"/>
        </w:rPr>
        <w:t xml:space="preserve">/ </w:t>
      </w:r>
      <w:hyperlink r:id="rId62" w:history="1">
        <w:r w:rsidR="00047940" w:rsidRPr="00047940">
          <w:rPr>
            <w:rFonts w:ascii="Times New Roman" w:eastAsia="Calibri" w:hAnsi="Times New Roman" w:cs="Times New Roman"/>
            <w:i/>
            <w:color w:val="0000FF"/>
            <w:sz w:val="30"/>
            <w:szCs w:val="30"/>
            <w:u w:val="single"/>
            <w:lang w:eastAsia="be-BY"/>
          </w:rPr>
          <w:t>Главная / О</w:t>
        </w:r>
        <w:r w:rsidR="00047940" w:rsidRPr="00047940">
          <w:rPr>
            <w:rFonts w:ascii="Times New Roman" w:eastAsia="Calibri" w:hAnsi="Times New Roman" w:cs="Times New Roman"/>
            <w:i/>
            <w:color w:val="0000FF"/>
            <w:sz w:val="30"/>
            <w:szCs w:val="30"/>
            <w:u w:val="single"/>
            <w:lang w:val="be-BY" w:eastAsia="be-BY"/>
          </w:rPr>
          <w:t>бразовательный процесс. 202</w:t>
        </w:r>
        <w:r w:rsidR="00047940" w:rsidRPr="00047940">
          <w:rPr>
            <w:rFonts w:ascii="Times New Roman" w:eastAsia="Calibri" w:hAnsi="Times New Roman" w:cs="Times New Roman"/>
            <w:i/>
            <w:color w:val="0000FF"/>
            <w:sz w:val="30"/>
            <w:szCs w:val="30"/>
            <w:u w:val="single"/>
            <w:lang w:eastAsia="be-BY"/>
          </w:rPr>
          <w:t>2</w:t>
        </w:r>
        <w:r w:rsidR="00047940" w:rsidRPr="00047940">
          <w:rPr>
            <w:rFonts w:ascii="Times New Roman" w:eastAsia="Calibri" w:hAnsi="Times New Roman" w:cs="Times New Roman"/>
            <w:i/>
            <w:color w:val="0000FF"/>
            <w:sz w:val="30"/>
            <w:szCs w:val="30"/>
            <w:u w:val="single"/>
            <w:lang w:val="be-BY" w:eastAsia="be-BY"/>
          </w:rPr>
          <w:t>/202</w:t>
        </w:r>
        <w:r w:rsidR="00047940" w:rsidRPr="00047940">
          <w:rPr>
            <w:rFonts w:ascii="Times New Roman" w:eastAsia="Calibri" w:hAnsi="Times New Roman" w:cs="Times New Roman"/>
            <w:i/>
            <w:color w:val="0000FF"/>
            <w:sz w:val="30"/>
            <w:szCs w:val="30"/>
            <w:u w:val="single"/>
            <w:lang w:eastAsia="be-BY"/>
          </w:rPr>
          <w:t>3 </w:t>
        </w:r>
        <w:r w:rsidR="00047940" w:rsidRPr="00047940">
          <w:rPr>
            <w:rFonts w:ascii="Times New Roman" w:eastAsia="Calibri" w:hAnsi="Times New Roman" w:cs="Times New Roman"/>
            <w:i/>
            <w:color w:val="0000FF"/>
            <w:sz w:val="30"/>
            <w:szCs w:val="30"/>
            <w:u w:val="single"/>
            <w:lang w:val="be-BY" w:eastAsia="be-BY"/>
          </w:rPr>
          <w:t>учебный год / Общее среднее образование / Перечни пособий для педагогов учреждений общего среднего образования</w:t>
        </w:r>
      </w:hyperlink>
      <w:r w:rsidR="00047940" w:rsidRPr="00047940">
        <w:rPr>
          <w:rFonts w:ascii="Times New Roman" w:eastAsia="Calibri" w:hAnsi="Times New Roman" w:cs="Times New Roman"/>
          <w:color w:val="0070C0"/>
          <w:sz w:val="30"/>
          <w:szCs w:val="30"/>
          <w:lang w:eastAsia="be-BY"/>
        </w:rPr>
        <w:t>;</w:t>
      </w:r>
      <w:r w:rsidR="00047940" w:rsidRPr="00047940">
        <w:rPr>
          <w:rFonts w:ascii="Times New Roman" w:eastAsia="Calibri" w:hAnsi="Times New Roman" w:cs="Times New Roman"/>
          <w:color w:val="0070C0"/>
          <w:sz w:val="30"/>
          <w:szCs w:val="30"/>
          <w:lang w:val="be-BY" w:eastAsia="be-BY"/>
        </w:rPr>
        <w:t xml:space="preserve"> </w:t>
      </w:r>
    </w:p>
    <w:p w:rsidR="00047940" w:rsidRPr="00047940" w:rsidRDefault="00E922BF" w:rsidP="00047940">
      <w:pPr>
        <w:spacing w:after="0" w:line="240" w:lineRule="auto"/>
        <w:ind w:firstLine="708"/>
        <w:jc w:val="both"/>
        <w:rPr>
          <w:rFonts w:ascii="Times New Roman" w:eastAsia="Calibri" w:hAnsi="Times New Roman" w:cs="Times New Roman"/>
          <w:i/>
          <w:sz w:val="30"/>
          <w:szCs w:val="30"/>
          <w:lang w:eastAsia="be-BY"/>
        </w:rPr>
      </w:pPr>
      <w:hyperlink r:id="rId63" w:history="1">
        <w:r w:rsidR="00047940" w:rsidRPr="00047940">
          <w:rPr>
            <w:rFonts w:ascii="Times New Roman" w:eastAsiaTheme="minorEastAsia" w:hAnsi="Times New Roman" w:cs="Times New Roman"/>
            <w:i/>
            <w:color w:val="0070C0"/>
            <w:sz w:val="30"/>
            <w:szCs w:val="30"/>
            <w:u w:val="single"/>
            <w:shd w:val="clear" w:color="auto" w:fill="FFFFFF"/>
            <w:lang w:val="be-BY" w:eastAsia="be-BY"/>
          </w:rPr>
          <w:t>https://adu.by</w:t>
        </w:r>
      </w:hyperlink>
      <w:r w:rsidR="00047940" w:rsidRPr="00047940">
        <w:rPr>
          <w:rFonts w:ascii="Times New Roman" w:eastAsiaTheme="minorEastAsia" w:hAnsi="Times New Roman" w:cs="Times New Roman"/>
          <w:i/>
          <w:color w:val="0070C0"/>
          <w:sz w:val="30"/>
          <w:szCs w:val="30"/>
          <w:shd w:val="clear" w:color="auto" w:fill="FFFFFF"/>
          <w:lang w:eastAsia="be-BY"/>
        </w:rPr>
        <w:t xml:space="preserve">/ </w:t>
      </w:r>
      <w:hyperlink r:id="rId64" w:history="1">
        <w:r w:rsidR="00047940" w:rsidRPr="00047940">
          <w:rPr>
            <w:rFonts w:ascii="Times New Roman" w:eastAsiaTheme="minorEastAsia" w:hAnsi="Times New Roman" w:cs="Times New Roman"/>
            <w:i/>
            <w:color w:val="0000FF"/>
            <w:sz w:val="30"/>
            <w:szCs w:val="30"/>
            <w:u w:val="single"/>
            <w:shd w:val="clear" w:color="auto" w:fill="FFFFFF"/>
            <w:lang w:eastAsia="be-BY"/>
          </w:rPr>
          <w:t>Главная / О</w:t>
        </w:r>
        <w:r w:rsidR="00047940" w:rsidRPr="00047940">
          <w:rPr>
            <w:rFonts w:ascii="Times New Roman" w:eastAsiaTheme="minorEastAsia" w:hAnsi="Times New Roman" w:cs="Times New Roman"/>
            <w:i/>
            <w:color w:val="0000FF"/>
            <w:sz w:val="30"/>
            <w:szCs w:val="30"/>
            <w:u w:val="single"/>
            <w:shd w:val="clear" w:color="auto" w:fill="FFFFFF"/>
            <w:lang w:val="be-BY" w:eastAsia="be-BY"/>
          </w:rPr>
          <w:t>бразовательный процесс. 202</w:t>
        </w:r>
        <w:r w:rsidR="00047940" w:rsidRPr="00047940">
          <w:rPr>
            <w:rFonts w:ascii="Times New Roman" w:eastAsiaTheme="minorEastAsia" w:hAnsi="Times New Roman" w:cs="Times New Roman"/>
            <w:i/>
            <w:color w:val="0000FF"/>
            <w:sz w:val="30"/>
            <w:szCs w:val="30"/>
            <w:u w:val="single"/>
            <w:shd w:val="clear" w:color="auto" w:fill="FFFFFF"/>
            <w:lang w:eastAsia="be-BY"/>
          </w:rPr>
          <w:t>2</w:t>
        </w:r>
        <w:r w:rsidR="00047940" w:rsidRPr="00047940">
          <w:rPr>
            <w:rFonts w:ascii="Times New Roman" w:eastAsiaTheme="minorEastAsia" w:hAnsi="Times New Roman" w:cs="Times New Roman"/>
            <w:i/>
            <w:color w:val="0000FF"/>
            <w:sz w:val="30"/>
            <w:szCs w:val="30"/>
            <w:u w:val="single"/>
            <w:shd w:val="clear" w:color="auto" w:fill="FFFFFF"/>
            <w:lang w:val="be-BY" w:eastAsia="be-BY"/>
          </w:rPr>
          <w:t>/202</w:t>
        </w:r>
        <w:r w:rsidR="00047940" w:rsidRPr="00047940">
          <w:rPr>
            <w:rFonts w:ascii="Times New Roman" w:eastAsiaTheme="minorEastAsia" w:hAnsi="Times New Roman" w:cs="Times New Roman"/>
            <w:i/>
            <w:color w:val="0000FF"/>
            <w:sz w:val="30"/>
            <w:szCs w:val="30"/>
            <w:u w:val="single"/>
            <w:shd w:val="clear" w:color="auto" w:fill="FFFFFF"/>
            <w:lang w:eastAsia="be-BY"/>
          </w:rPr>
          <w:t>3 </w:t>
        </w:r>
        <w:r w:rsidR="00047940" w:rsidRPr="00047940">
          <w:rPr>
            <w:rFonts w:ascii="Times New Roman" w:eastAsiaTheme="minorEastAsia" w:hAnsi="Times New Roman" w:cs="Times New Roman"/>
            <w:i/>
            <w:color w:val="0000FF"/>
            <w:sz w:val="30"/>
            <w:szCs w:val="30"/>
            <w:u w:val="single"/>
            <w:shd w:val="clear" w:color="auto" w:fill="FFFFFF"/>
            <w:lang w:val="be-BY" w:eastAsia="be-BY"/>
          </w:rPr>
          <w:t>учебный год / Общее среднее образование / Перечни пособий для учащихся учреждений общего среднего образования</w:t>
        </w:r>
      </w:hyperlink>
      <w:r w:rsidR="00047940" w:rsidRPr="00047940">
        <w:rPr>
          <w:rFonts w:ascii="Times New Roman" w:eastAsia="Calibri" w:hAnsi="Times New Roman" w:cs="Times New Roman"/>
          <w:i/>
          <w:sz w:val="30"/>
          <w:szCs w:val="30"/>
          <w:lang w:val="be-BY" w:eastAsia="be-BY"/>
        </w:rPr>
        <w:t>.</w:t>
      </w:r>
    </w:p>
    <w:p w:rsidR="00047940" w:rsidRPr="00047940" w:rsidRDefault="00047940" w:rsidP="00047940">
      <w:pPr>
        <w:spacing w:after="0" w:line="240" w:lineRule="auto"/>
        <w:ind w:firstLine="709"/>
        <w:jc w:val="both"/>
        <w:rPr>
          <w:rFonts w:ascii="Times New Roman" w:eastAsia="Calibri" w:hAnsi="Times New Roman" w:cs="Times New Roman"/>
          <w:b/>
          <w:color w:val="000000" w:themeColor="text1"/>
          <w:sz w:val="30"/>
          <w:szCs w:val="30"/>
          <w:lang w:val="be-BY" w:eastAsia="be-BY"/>
        </w:rPr>
      </w:pPr>
      <w:r w:rsidRPr="00047940">
        <w:rPr>
          <w:rFonts w:ascii="Times New Roman" w:eastAsia="Calibri" w:hAnsi="Times New Roman" w:cs="Times New Roman"/>
          <w:b/>
          <w:color w:val="000000" w:themeColor="text1"/>
          <w:sz w:val="30"/>
          <w:szCs w:val="30"/>
          <w:lang w:val="be-BY" w:eastAsia="be-BY"/>
        </w:rPr>
        <w:t>Обращаем особое внимание на то, что рабочие тетради на печатной основе не являются обязательными для использования всеми учащимися, за исключением рабочей тетради по математике для</w:t>
      </w:r>
      <w:r w:rsidRPr="00047940">
        <w:rPr>
          <w:rFonts w:ascii="Times New Roman" w:eastAsia="Calibri" w:hAnsi="Times New Roman" w:cs="Times New Roman"/>
          <w:b/>
          <w:color w:val="000000" w:themeColor="text1"/>
          <w:sz w:val="30"/>
          <w:szCs w:val="30"/>
          <w:lang w:eastAsia="be-BY"/>
        </w:rPr>
        <w:t> </w:t>
      </w:r>
      <w:r w:rsidRPr="00047940">
        <w:rPr>
          <w:rFonts w:ascii="Times New Roman" w:eastAsia="Calibri" w:hAnsi="Times New Roman" w:cs="Times New Roman"/>
          <w:b/>
          <w:color w:val="000000" w:themeColor="text1"/>
          <w:sz w:val="30"/>
          <w:szCs w:val="30"/>
          <w:lang w:val="be-BY" w:eastAsia="be-BY"/>
        </w:rPr>
        <w:t xml:space="preserve">учащихся </w:t>
      </w:r>
      <w:r w:rsidRPr="00047940">
        <w:rPr>
          <w:rFonts w:ascii="Times New Roman" w:eastAsia="Calibri" w:hAnsi="Times New Roman" w:cs="Times New Roman"/>
          <w:b/>
          <w:color w:val="000000" w:themeColor="text1"/>
          <w:sz w:val="30"/>
          <w:szCs w:val="30"/>
          <w:lang w:val="en-US" w:eastAsia="be-BY"/>
        </w:rPr>
        <w:t>I</w:t>
      </w:r>
      <w:r w:rsidRPr="00047940">
        <w:rPr>
          <w:rFonts w:ascii="Times New Roman" w:eastAsia="Calibri" w:hAnsi="Times New Roman" w:cs="Times New Roman"/>
          <w:b/>
          <w:color w:val="000000" w:themeColor="text1"/>
          <w:sz w:val="30"/>
          <w:szCs w:val="30"/>
          <w:lang w:val="be-BY" w:eastAsia="be-BY"/>
        </w:rPr>
        <w:t xml:space="preserve"> класса. Учитель не вправе требовать от учащихся приобретения рабочих тетрадей на печатной основе.</w:t>
      </w:r>
    </w:p>
    <w:p w:rsidR="00047940" w:rsidRPr="00047940" w:rsidRDefault="00047940" w:rsidP="00047940">
      <w:pPr>
        <w:spacing w:after="0" w:line="240" w:lineRule="auto"/>
        <w:ind w:firstLine="708"/>
        <w:jc w:val="both"/>
        <w:rPr>
          <w:rFonts w:ascii="Times New Roman" w:eastAsia="Times New Roman" w:hAnsi="Times New Roman" w:cs="Times New Roman"/>
          <w:color w:val="000000" w:themeColor="text1"/>
          <w:sz w:val="30"/>
          <w:szCs w:val="30"/>
          <w:lang w:val="be-BY" w:eastAsia="ru-RU"/>
        </w:rPr>
      </w:pPr>
      <w:r w:rsidRPr="00047940">
        <w:rPr>
          <w:rFonts w:ascii="Times New Roman" w:eastAsia="Times New Roman" w:hAnsi="Times New Roman" w:cs="Times New Roman"/>
          <w:color w:val="000000" w:themeColor="text1"/>
          <w:sz w:val="30"/>
          <w:szCs w:val="30"/>
          <w:lang w:val="be-BY" w:eastAsia="ru-RU"/>
        </w:rPr>
        <w:t>В предметных научно-методических журналах систематически публикуются методические и дидактические материалы, призванные помочь учителю при подготовке к учебным и факультативным занятиям, в</w:t>
      </w:r>
      <w:r w:rsidRPr="00047940">
        <w:rPr>
          <w:rFonts w:ascii="Times New Roman" w:eastAsia="Times New Roman" w:hAnsi="Times New Roman" w:cs="Times New Roman"/>
          <w:color w:val="000000" w:themeColor="text1"/>
          <w:sz w:val="30"/>
          <w:szCs w:val="30"/>
          <w:lang w:eastAsia="ru-RU"/>
        </w:rPr>
        <w:t> </w:t>
      </w:r>
      <w:r w:rsidRPr="00047940">
        <w:rPr>
          <w:rFonts w:ascii="Times New Roman" w:eastAsia="Times New Roman" w:hAnsi="Times New Roman" w:cs="Times New Roman"/>
          <w:color w:val="000000" w:themeColor="text1"/>
          <w:sz w:val="30"/>
          <w:szCs w:val="30"/>
          <w:lang w:val="be-BY" w:eastAsia="ru-RU"/>
        </w:rPr>
        <w:t xml:space="preserve">организации внеклассных мероприятий. </w:t>
      </w:r>
    </w:p>
    <w:p w:rsidR="00047940" w:rsidRPr="009204AA" w:rsidRDefault="00047940" w:rsidP="00047940">
      <w:pPr>
        <w:spacing w:after="0" w:line="240" w:lineRule="auto"/>
        <w:ind w:firstLine="708"/>
        <w:jc w:val="both"/>
        <w:rPr>
          <w:rFonts w:ascii="Times New Roman" w:eastAsia="Calibri" w:hAnsi="Times New Roman" w:cs="Times New Roman"/>
          <w:i/>
          <w:sz w:val="30"/>
          <w:szCs w:val="30"/>
          <w:lang w:val="be-BY" w:eastAsia="be-BY"/>
        </w:rPr>
      </w:pPr>
      <w:r w:rsidRPr="00047940">
        <w:rPr>
          <w:rFonts w:ascii="Times New Roman" w:eastAsia="Times New Roman" w:hAnsi="Times New Roman" w:cs="Times New Roman"/>
          <w:color w:val="000000" w:themeColor="text1"/>
          <w:sz w:val="30"/>
          <w:szCs w:val="30"/>
          <w:lang w:val="be-BY" w:eastAsia="ru-RU"/>
        </w:rPr>
        <w:t>Перечень статей, опубликованных в научно-методических журналах и рекомендуемых для использования в образовательном процессе, размещен на национальном образовательном портале</w:t>
      </w:r>
      <w:r w:rsidRPr="00047940">
        <w:rPr>
          <w:rFonts w:ascii="Times New Roman" w:eastAsia="Times New Roman" w:hAnsi="Times New Roman" w:cs="Times New Roman"/>
          <w:color w:val="000000" w:themeColor="text1"/>
          <w:sz w:val="30"/>
          <w:szCs w:val="30"/>
          <w:lang w:eastAsia="ru-RU"/>
        </w:rPr>
        <w:t xml:space="preserve">: </w:t>
      </w:r>
      <w:hyperlink r:id="rId65" w:history="1">
        <w:r w:rsidRPr="00047940">
          <w:rPr>
            <w:rFonts w:ascii="Times New Roman" w:eastAsia="Times New Roman" w:hAnsi="Times New Roman" w:cs="Times New Roman"/>
            <w:i/>
            <w:color w:val="0070C0"/>
            <w:sz w:val="30"/>
            <w:szCs w:val="30"/>
            <w:u w:val="single"/>
            <w:lang w:val="be-BY" w:eastAsia="ru-RU"/>
          </w:rPr>
          <w:t>https://adu.by</w:t>
        </w:r>
      </w:hyperlink>
      <w:r w:rsidRPr="00047940">
        <w:rPr>
          <w:rFonts w:ascii="Times New Roman" w:eastAsia="Times New Roman" w:hAnsi="Times New Roman" w:cs="Times New Roman"/>
          <w:i/>
          <w:sz w:val="30"/>
          <w:szCs w:val="30"/>
          <w:lang w:eastAsia="ru-RU"/>
        </w:rPr>
        <w:t xml:space="preserve">/ </w:t>
      </w:r>
      <w:hyperlink r:id="rId66" w:history="1">
        <w:r w:rsidRPr="00047940">
          <w:rPr>
            <w:rFonts w:ascii="Times New Roman" w:eastAsia="Times New Roman" w:hAnsi="Times New Roman" w:cs="Times New Roman"/>
            <w:i/>
            <w:color w:val="0000FF"/>
            <w:sz w:val="30"/>
            <w:szCs w:val="30"/>
            <w:u w:val="single"/>
            <w:lang w:eastAsia="ru-RU"/>
          </w:rPr>
          <w:t>Главная / О</w:t>
        </w:r>
        <w:r w:rsidRPr="00047940">
          <w:rPr>
            <w:rFonts w:ascii="Times New Roman" w:eastAsia="Times New Roman" w:hAnsi="Times New Roman" w:cs="Times New Roman"/>
            <w:i/>
            <w:color w:val="0000FF"/>
            <w:sz w:val="30"/>
            <w:szCs w:val="30"/>
            <w:u w:val="single"/>
            <w:lang w:val="be-BY" w:eastAsia="ru-RU"/>
          </w:rPr>
          <w:t>бразовательный процесс. 202</w:t>
        </w:r>
        <w:r w:rsidRPr="00047940">
          <w:rPr>
            <w:rFonts w:ascii="Times New Roman" w:eastAsia="Times New Roman" w:hAnsi="Times New Roman" w:cs="Times New Roman"/>
            <w:i/>
            <w:color w:val="0000FF"/>
            <w:sz w:val="30"/>
            <w:szCs w:val="30"/>
            <w:u w:val="single"/>
            <w:lang w:eastAsia="ru-RU"/>
          </w:rPr>
          <w:t>2</w:t>
        </w:r>
        <w:r w:rsidRPr="00047940">
          <w:rPr>
            <w:rFonts w:ascii="Times New Roman" w:eastAsia="Times New Roman" w:hAnsi="Times New Roman" w:cs="Times New Roman"/>
            <w:i/>
            <w:color w:val="0000FF"/>
            <w:sz w:val="30"/>
            <w:szCs w:val="30"/>
            <w:u w:val="single"/>
            <w:lang w:val="be-BY" w:eastAsia="ru-RU"/>
          </w:rPr>
          <w:t>/202</w:t>
        </w:r>
        <w:r w:rsidRPr="00047940">
          <w:rPr>
            <w:rFonts w:ascii="Times New Roman" w:eastAsia="Times New Roman" w:hAnsi="Times New Roman" w:cs="Times New Roman"/>
            <w:i/>
            <w:color w:val="0000FF"/>
            <w:sz w:val="30"/>
            <w:szCs w:val="30"/>
            <w:u w:val="single"/>
            <w:lang w:eastAsia="ru-RU"/>
          </w:rPr>
          <w:t>3</w:t>
        </w:r>
        <w:r w:rsidRPr="00047940">
          <w:rPr>
            <w:rFonts w:ascii="Times New Roman" w:eastAsia="Times New Roman" w:hAnsi="Times New Roman" w:cs="Times New Roman"/>
            <w:i/>
            <w:color w:val="0000FF"/>
            <w:sz w:val="30"/>
            <w:szCs w:val="30"/>
            <w:u w:val="single"/>
            <w:lang w:val="be-BY" w:eastAsia="ru-RU"/>
          </w:rPr>
          <w:t xml:space="preserve"> учебный год / </w:t>
        </w:r>
        <w:r w:rsidRPr="00047940">
          <w:rPr>
            <w:rFonts w:ascii="Times New Roman" w:eastAsia="Times New Roman" w:hAnsi="Times New Roman" w:cs="Times New Roman"/>
            <w:i/>
            <w:color w:val="0000FF"/>
            <w:sz w:val="30"/>
            <w:szCs w:val="30"/>
            <w:u w:val="single"/>
            <w:lang w:eastAsia="ru-RU"/>
          </w:rPr>
          <w:t xml:space="preserve">Общее среднее образование / </w:t>
        </w:r>
        <w:r w:rsidRPr="00047940">
          <w:rPr>
            <w:rFonts w:ascii="Times New Roman" w:eastAsia="Times New Roman" w:hAnsi="Times New Roman" w:cs="Times New Roman"/>
            <w:i/>
            <w:color w:val="0000FF"/>
            <w:sz w:val="30"/>
            <w:szCs w:val="30"/>
            <w:u w:val="single"/>
            <w:lang w:val="be-BY" w:eastAsia="ru-RU"/>
          </w:rPr>
          <w:t>Учебные предметы</w:t>
        </w:r>
        <w:r w:rsidRPr="00047940">
          <w:rPr>
            <w:rFonts w:ascii="Times New Roman" w:eastAsia="Times New Roman" w:hAnsi="Times New Roman" w:cs="Times New Roman"/>
            <w:i/>
            <w:color w:val="0000FF"/>
            <w:sz w:val="30"/>
            <w:szCs w:val="30"/>
            <w:u w:val="single"/>
            <w:lang w:eastAsia="ru-RU"/>
          </w:rPr>
          <w:t>.</w:t>
        </w:r>
        <w:r w:rsidRPr="00047940">
          <w:rPr>
            <w:rFonts w:ascii="Times New Roman" w:eastAsia="Times New Roman" w:hAnsi="Times New Roman" w:cs="Times New Roman"/>
            <w:i/>
            <w:color w:val="0000FF"/>
            <w:sz w:val="30"/>
            <w:szCs w:val="30"/>
            <w:u w:val="single"/>
            <w:lang w:val="be-BY" w:eastAsia="ru-RU"/>
          </w:rPr>
          <w:t xml:space="preserve"> I–IV</w:t>
        </w:r>
        <w:r w:rsidRPr="00047940">
          <w:rPr>
            <w:rFonts w:ascii="Times New Roman" w:eastAsia="Times New Roman" w:hAnsi="Times New Roman" w:cs="Times New Roman"/>
            <w:i/>
            <w:color w:val="0000FF"/>
            <w:sz w:val="30"/>
            <w:szCs w:val="30"/>
            <w:u w:val="single"/>
            <w:lang w:eastAsia="ru-RU"/>
          </w:rPr>
          <w:t xml:space="preserve"> классы</w:t>
        </w:r>
      </w:hyperlink>
      <w:r w:rsidRPr="00047940">
        <w:rPr>
          <w:rFonts w:ascii="Times New Roman" w:eastAsia="Times New Roman" w:hAnsi="Times New Roman" w:cs="Times New Roman"/>
          <w:i/>
          <w:sz w:val="30"/>
          <w:szCs w:val="30"/>
          <w:lang w:eastAsia="ru-RU"/>
        </w:rPr>
        <w:t>;</w:t>
      </w:r>
      <w:r w:rsidRPr="00047940">
        <w:rPr>
          <w:rFonts w:ascii="Times New Roman" w:eastAsia="Times New Roman" w:hAnsi="Times New Roman" w:cs="Times New Roman"/>
          <w:i/>
          <w:color w:val="0070C0"/>
          <w:sz w:val="30"/>
          <w:szCs w:val="30"/>
          <w:lang w:val="be-BY" w:eastAsia="ru-RU"/>
        </w:rPr>
        <w:t xml:space="preserve"> </w:t>
      </w:r>
      <w:hyperlink r:id="rId67" w:history="1">
        <w:r w:rsidR="004F3F67">
          <w:rPr>
            <w:rFonts w:ascii="Times New Roman" w:eastAsia="Times New Roman" w:hAnsi="Times New Roman" w:cs="Times New Roman"/>
            <w:i/>
            <w:color w:val="0000FF"/>
            <w:sz w:val="30"/>
            <w:szCs w:val="30"/>
            <w:u w:val="single"/>
            <w:lang w:val="be-BY" w:eastAsia="ru-RU"/>
          </w:rPr>
          <w:t xml:space="preserve">Учебные предметы. </w:t>
        </w:r>
        <w:r w:rsidR="004F3F67">
          <w:rPr>
            <w:rFonts w:ascii="Times New Roman" w:eastAsia="Times New Roman" w:hAnsi="Times New Roman" w:cs="Times New Roman"/>
            <w:i/>
            <w:color w:val="0000FF"/>
            <w:sz w:val="30"/>
            <w:szCs w:val="30"/>
            <w:u w:val="single"/>
            <w:lang w:val="en-US" w:eastAsia="ru-RU"/>
          </w:rPr>
          <w:t>V</w:t>
        </w:r>
        <w:r w:rsidRPr="00047940">
          <w:rPr>
            <w:rFonts w:ascii="Times New Roman" w:eastAsia="Times New Roman" w:hAnsi="Times New Roman" w:cs="Times New Roman"/>
            <w:i/>
            <w:color w:val="0000FF"/>
            <w:sz w:val="30"/>
            <w:szCs w:val="30"/>
            <w:u w:val="single"/>
            <w:lang w:val="be-BY" w:eastAsia="ru-RU"/>
          </w:rPr>
          <w:t>–XI классы</w:t>
        </w:r>
      </w:hyperlink>
      <w:r w:rsidRPr="00047940">
        <w:rPr>
          <w:rFonts w:ascii="Times New Roman" w:eastAsia="Times New Roman" w:hAnsi="Times New Roman" w:cs="Times New Roman"/>
          <w:color w:val="0070C0"/>
          <w:sz w:val="30"/>
          <w:szCs w:val="30"/>
          <w:lang w:eastAsia="ru-RU"/>
        </w:rPr>
        <w:t>.</w:t>
      </w:r>
    </w:p>
    <w:p w:rsidR="00047940" w:rsidRPr="00047940" w:rsidRDefault="00047940" w:rsidP="00047940">
      <w:pPr>
        <w:spacing w:after="0" w:line="240" w:lineRule="auto"/>
        <w:ind w:firstLine="708"/>
        <w:jc w:val="both"/>
        <w:rPr>
          <w:rFonts w:ascii="Times New Roman" w:eastAsia="Calibri" w:hAnsi="Times New Roman" w:cs="Times New Roman"/>
          <w:b/>
          <w:sz w:val="30"/>
          <w:szCs w:val="30"/>
          <w:lang w:val="be-BY" w:eastAsia="be-BY"/>
        </w:rPr>
      </w:pPr>
      <w:r w:rsidRPr="00047940">
        <w:rPr>
          <w:rFonts w:ascii="Times New Roman" w:eastAsia="Calibri" w:hAnsi="Times New Roman" w:cs="Times New Roman"/>
          <w:b/>
          <w:color w:val="000000" w:themeColor="text1"/>
          <w:sz w:val="30"/>
          <w:szCs w:val="30"/>
          <w:lang w:val="be-BY" w:eastAsia="be-BY"/>
        </w:rPr>
        <w:t>ПЛАНИРОВАНИЕ ПО УЧЕБНОМУ ПРЕДМЕТУ. ВЕДЕНИЕ ПЛАНОВОЙ И УЧЕТНО-ОТЧЕТНОЙ ДОКУМЕНТАЦИИ</w:t>
      </w:r>
    </w:p>
    <w:p w:rsidR="00047940" w:rsidRPr="00047940" w:rsidRDefault="00047940" w:rsidP="00047940">
      <w:pPr>
        <w:autoSpaceDE w:val="0"/>
        <w:adjustRightInd w:val="0"/>
        <w:spacing w:after="0" w:line="240" w:lineRule="auto"/>
        <w:ind w:firstLine="708"/>
        <w:jc w:val="both"/>
        <w:rPr>
          <w:rFonts w:ascii="Times New Roman" w:eastAsia="Calibri" w:hAnsi="Times New Roman" w:cs="Times New Roman"/>
          <w:color w:val="000000" w:themeColor="text1"/>
          <w:sz w:val="30"/>
          <w:szCs w:val="30"/>
          <w:lang w:eastAsia="be-BY"/>
        </w:rPr>
      </w:pPr>
      <w:r w:rsidRPr="00047940">
        <w:rPr>
          <w:rFonts w:ascii="Times New Roman" w:eastAsia="Calibri" w:hAnsi="Times New Roman" w:cs="Times New Roman"/>
          <w:color w:val="000000" w:themeColor="text1"/>
          <w:sz w:val="30"/>
          <w:szCs w:val="30"/>
          <w:lang w:val="be-BY" w:eastAsia="be-BY"/>
        </w:rPr>
        <w:t>Должностными обязанностями учителя, определенными в выпуске 28</w:t>
      </w:r>
      <w:r w:rsidRPr="00047940">
        <w:rPr>
          <w:rFonts w:ascii="Times New Roman" w:eastAsia="Calibri" w:hAnsi="Times New Roman" w:cs="Times New Roman"/>
          <w:color w:val="000000" w:themeColor="text1"/>
          <w:sz w:val="30"/>
          <w:szCs w:val="30"/>
          <w:lang w:eastAsia="be-BY"/>
        </w:rPr>
        <w:t> </w:t>
      </w:r>
      <w:r w:rsidRPr="00047940">
        <w:rPr>
          <w:rFonts w:ascii="Times New Roman" w:eastAsia="Calibri" w:hAnsi="Times New Roman" w:cs="Times New Roman"/>
          <w:color w:val="000000" w:themeColor="text1"/>
          <w:sz w:val="30"/>
          <w:szCs w:val="30"/>
          <w:lang w:val="be-BY" w:eastAsia="be-BY"/>
        </w:rPr>
        <w:t>Единого квалификационного справочника должностей служащих «Должности служащих, занятых в образовании», утвержденного постановлением Министерства труда Республики Беларусь от 2</w:t>
      </w:r>
      <w:r w:rsidRPr="00047940">
        <w:rPr>
          <w:rFonts w:ascii="Times New Roman" w:eastAsia="Calibri" w:hAnsi="Times New Roman" w:cs="Times New Roman"/>
          <w:color w:val="000000" w:themeColor="text1"/>
          <w:sz w:val="30"/>
          <w:szCs w:val="30"/>
          <w:lang w:eastAsia="be-BY"/>
        </w:rPr>
        <w:t>9.07.</w:t>
      </w:r>
      <w:r w:rsidRPr="00047940">
        <w:rPr>
          <w:rFonts w:ascii="Times New Roman" w:eastAsia="Calibri" w:hAnsi="Times New Roman" w:cs="Times New Roman"/>
          <w:color w:val="000000" w:themeColor="text1"/>
          <w:sz w:val="30"/>
          <w:szCs w:val="30"/>
          <w:lang w:val="be-BY" w:eastAsia="be-BY"/>
        </w:rPr>
        <w:t>20</w:t>
      </w:r>
      <w:r w:rsidRPr="00047940">
        <w:rPr>
          <w:rFonts w:ascii="Times New Roman" w:eastAsia="Calibri" w:hAnsi="Times New Roman" w:cs="Times New Roman"/>
          <w:color w:val="000000" w:themeColor="text1"/>
          <w:sz w:val="30"/>
          <w:szCs w:val="30"/>
          <w:lang w:eastAsia="be-BY"/>
        </w:rPr>
        <w:t>20</w:t>
      </w:r>
      <w:r w:rsidRPr="00047940">
        <w:rPr>
          <w:rFonts w:ascii="Times New Roman" w:eastAsia="Calibri" w:hAnsi="Times New Roman" w:cs="Times New Roman"/>
          <w:color w:val="000000" w:themeColor="text1"/>
          <w:sz w:val="30"/>
          <w:szCs w:val="30"/>
          <w:lang w:val="be-BY" w:eastAsia="be-BY"/>
        </w:rPr>
        <w:t xml:space="preserve"> № </w:t>
      </w:r>
      <w:r w:rsidRPr="00047940">
        <w:rPr>
          <w:rFonts w:ascii="Times New Roman" w:eastAsia="Calibri" w:hAnsi="Times New Roman" w:cs="Times New Roman"/>
          <w:color w:val="000000" w:themeColor="text1"/>
          <w:sz w:val="30"/>
          <w:szCs w:val="30"/>
          <w:lang w:eastAsia="be-BY"/>
        </w:rPr>
        <w:t>69</w:t>
      </w:r>
      <w:r w:rsidRPr="00047940">
        <w:rPr>
          <w:rFonts w:ascii="Times New Roman" w:eastAsia="Calibri" w:hAnsi="Times New Roman" w:cs="Times New Roman"/>
          <w:color w:val="000000" w:themeColor="text1"/>
          <w:sz w:val="30"/>
          <w:szCs w:val="30"/>
          <w:lang w:val="be-BY" w:eastAsia="be-BY"/>
        </w:rPr>
        <w:t xml:space="preserve">, предусмотрено осуществление планирования по учебному предмету и ведение </w:t>
      </w:r>
      <w:r w:rsidRPr="00047940">
        <w:rPr>
          <w:rFonts w:ascii="Times New Roman" w:eastAsia="Calibri" w:hAnsi="Times New Roman" w:cs="Times New Roman"/>
          <w:color w:val="000000" w:themeColor="text1"/>
          <w:sz w:val="30"/>
          <w:szCs w:val="30"/>
          <w:lang w:eastAsia="be-BY"/>
        </w:rPr>
        <w:t xml:space="preserve">установленной </w:t>
      </w:r>
      <w:r w:rsidRPr="00047940">
        <w:rPr>
          <w:rFonts w:ascii="Times New Roman" w:eastAsia="Calibri" w:hAnsi="Times New Roman" w:cs="Times New Roman"/>
          <w:color w:val="000000" w:themeColor="text1"/>
          <w:sz w:val="30"/>
          <w:szCs w:val="30"/>
          <w:lang w:val="be-BY" w:eastAsia="be-BY"/>
        </w:rPr>
        <w:t>плановой и учетно-отчетной документации.</w:t>
      </w:r>
      <w:r w:rsidRPr="00047940">
        <w:rPr>
          <w:rFonts w:ascii="Times New Roman" w:eastAsia="Calibri" w:hAnsi="Times New Roman" w:cs="Times New Roman"/>
          <w:color w:val="000000" w:themeColor="text1"/>
          <w:sz w:val="30"/>
          <w:szCs w:val="30"/>
          <w:lang w:eastAsia="be-BY"/>
        </w:rPr>
        <w:t xml:space="preserve"> </w:t>
      </w:r>
    </w:p>
    <w:p w:rsidR="00047940" w:rsidRPr="00047940" w:rsidRDefault="00047940" w:rsidP="00047940">
      <w:pPr>
        <w:autoSpaceDE w:val="0"/>
        <w:adjustRightInd w:val="0"/>
        <w:spacing w:after="0" w:line="240" w:lineRule="auto"/>
        <w:ind w:firstLine="708"/>
        <w:jc w:val="both"/>
        <w:rPr>
          <w:rFonts w:ascii="Times New Roman" w:eastAsia="Calibri" w:hAnsi="Times New Roman" w:cs="Times New Roman"/>
          <w:color w:val="000000" w:themeColor="text1"/>
          <w:sz w:val="30"/>
          <w:szCs w:val="30"/>
          <w:lang w:eastAsia="be-BY"/>
        </w:rPr>
      </w:pPr>
      <w:r w:rsidRPr="00047940">
        <w:rPr>
          <w:rFonts w:ascii="Times New Roman" w:eastAsia="Calibri" w:hAnsi="Times New Roman" w:cs="Times New Roman"/>
          <w:color w:val="000000" w:themeColor="text1"/>
          <w:sz w:val="30"/>
          <w:szCs w:val="30"/>
          <w:lang w:eastAsia="be-BY"/>
        </w:rPr>
        <w:t xml:space="preserve">Согласно пункту 1 постановления Министерства образования Республики Беларусь от 27.12.2017 № 164 «Об установлении перечня </w:t>
      </w:r>
      <w:r w:rsidRPr="00047940">
        <w:rPr>
          <w:rFonts w:ascii="Times New Roman" w:eastAsia="Calibri" w:hAnsi="Times New Roman" w:cs="Times New Roman"/>
          <w:color w:val="000000" w:themeColor="text1"/>
          <w:sz w:val="30"/>
          <w:szCs w:val="30"/>
          <w:lang w:eastAsia="be-BY"/>
        </w:rPr>
        <w:lastRenderedPageBreak/>
        <w:t>документов, обязательных для ведения отдельными педагогическими работниками, и исключения практики привлечения педагогических работников к выполнению работ, не относящихся к выполнению их трудовых функций» учитель обязан вести календарно-тематическое планирование; поурочное планирование; классный журнал; дневники учащихся.</w:t>
      </w:r>
    </w:p>
    <w:p w:rsidR="00047940" w:rsidRPr="00047940" w:rsidRDefault="00047940" w:rsidP="00047940">
      <w:pPr>
        <w:autoSpaceDE w:val="0"/>
        <w:adjustRightInd w:val="0"/>
        <w:spacing w:after="0" w:line="240" w:lineRule="auto"/>
        <w:ind w:firstLine="708"/>
        <w:jc w:val="both"/>
        <w:rPr>
          <w:rFonts w:ascii="Times New Roman" w:eastAsia="Calibri" w:hAnsi="Times New Roman" w:cs="Times New Roman"/>
          <w:sz w:val="30"/>
          <w:szCs w:val="30"/>
          <w:lang w:eastAsia="be-BY"/>
        </w:rPr>
      </w:pPr>
      <w:r w:rsidRPr="00047940">
        <w:rPr>
          <w:rFonts w:ascii="Times New Roman" w:eastAsia="Calibri" w:hAnsi="Times New Roman" w:cs="Times New Roman"/>
          <w:sz w:val="30"/>
          <w:szCs w:val="30"/>
          <w:lang w:eastAsia="be-BY"/>
        </w:rPr>
        <w:t>Таким образом, п</w:t>
      </w:r>
      <w:r w:rsidRPr="00047940">
        <w:rPr>
          <w:rFonts w:ascii="Times New Roman" w:eastAsia="Calibri" w:hAnsi="Times New Roman" w:cs="Times New Roman"/>
          <w:sz w:val="30"/>
          <w:szCs w:val="30"/>
          <w:lang w:val="be-BY" w:eastAsia="be-BY"/>
        </w:rPr>
        <w:t>ланирование по учебному предмету включает в себя календарно-тематическое планирование (на учебный год), поурочное планирование (на каждое учебное занятие)</w:t>
      </w:r>
      <w:r w:rsidRPr="00047940">
        <w:rPr>
          <w:rFonts w:ascii="Times New Roman" w:eastAsia="Calibri" w:hAnsi="Times New Roman" w:cs="Times New Roman"/>
          <w:sz w:val="30"/>
          <w:szCs w:val="30"/>
          <w:lang w:eastAsia="be-BY"/>
        </w:rPr>
        <w:t>. П</w:t>
      </w:r>
      <w:r w:rsidRPr="00047940">
        <w:rPr>
          <w:rFonts w:ascii="Times New Roman" w:eastAsia="Calibri" w:hAnsi="Times New Roman" w:cs="Times New Roman"/>
          <w:sz w:val="30"/>
          <w:szCs w:val="30"/>
          <w:lang w:val="be-BY" w:eastAsia="be-BY"/>
        </w:rPr>
        <w:t>ланирование по учебному предмету</w:t>
      </w:r>
      <w:r w:rsidRPr="00047940">
        <w:rPr>
          <w:rFonts w:ascii="Times New Roman" w:eastAsia="Calibri" w:hAnsi="Times New Roman" w:cs="Times New Roman"/>
          <w:sz w:val="30"/>
          <w:szCs w:val="30"/>
          <w:lang w:eastAsia="be-BY"/>
        </w:rPr>
        <w:t xml:space="preserve"> </w:t>
      </w:r>
      <w:r w:rsidRPr="00047940">
        <w:rPr>
          <w:rFonts w:ascii="Times New Roman" w:eastAsia="Calibri" w:hAnsi="Times New Roman" w:cs="Times New Roman"/>
          <w:sz w:val="30"/>
          <w:szCs w:val="30"/>
          <w:lang w:val="be-BY" w:eastAsia="be-BY"/>
        </w:rPr>
        <w:t>оформляется учителем по своему усмотрению на электронном или бумажном носителе (печатном или рукописном).</w:t>
      </w:r>
    </w:p>
    <w:p w:rsidR="00047940" w:rsidRPr="00047940" w:rsidRDefault="00047940" w:rsidP="00047940">
      <w:pPr>
        <w:shd w:val="clear" w:color="auto" w:fill="FFFFFF"/>
        <w:spacing w:after="0" w:line="240" w:lineRule="auto"/>
        <w:ind w:firstLine="708"/>
        <w:jc w:val="both"/>
        <w:rPr>
          <w:rFonts w:ascii="Times New Roman" w:eastAsia="Calibri" w:hAnsi="Times New Roman" w:cs="Times New Roman"/>
          <w:sz w:val="30"/>
          <w:szCs w:val="30"/>
          <w:lang w:eastAsia="be-BY"/>
        </w:rPr>
      </w:pPr>
      <w:r w:rsidRPr="00047940">
        <w:rPr>
          <w:rFonts w:ascii="Times New Roman" w:eastAsia="Calibri" w:hAnsi="Times New Roman" w:cs="Times New Roman"/>
          <w:sz w:val="30"/>
          <w:szCs w:val="30"/>
          <w:lang w:eastAsia="be-BY"/>
        </w:rPr>
        <w:t>У</w:t>
      </w:r>
      <w:r w:rsidRPr="00047940">
        <w:rPr>
          <w:rFonts w:ascii="Times New Roman" w:eastAsia="Calibri" w:hAnsi="Times New Roman" w:cs="Times New Roman"/>
          <w:sz w:val="30"/>
          <w:szCs w:val="30"/>
          <w:lang w:val="be-BY" w:eastAsia="be-BY"/>
        </w:rPr>
        <w:t>читель разрабатывает календарно-тематическое планирование (</w:t>
      </w:r>
      <w:r w:rsidRPr="00047940">
        <w:rPr>
          <w:rFonts w:ascii="Times New Roman" w:eastAsia="Calibri" w:hAnsi="Times New Roman" w:cs="Times New Roman"/>
          <w:sz w:val="30"/>
          <w:szCs w:val="30"/>
          <w:lang w:eastAsia="be-BY"/>
        </w:rPr>
        <w:t>далее </w:t>
      </w:r>
      <w:r w:rsidRPr="00047940">
        <w:rPr>
          <w:rFonts w:ascii="Times New Roman" w:eastAsia="Calibri" w:hAnsi="Times New Roman" w:cs="Times New Roman"/>
          <w:sz w:val="30"/>
          <w:szCs w:val="30"/>
          <w:lang w:val="be-BY" w:eastAsia="be-BY"/>
        </w:rPr>
        <w:t>–</w:t>
      </w:r>
      <w:r w:rsidRPr="00047940">
        <w:rPr>
          <w:rFonts w:ascii="Times New Roman" w:eastAsia="Calibri" w:hAnsi="Times New Roman" w:cs="Times New Roman"/>
          <w:sz w:val="30"/>
          <w:szCs w:val="30"/>
          <w:lang w:eastAsia="be-BY"/>
        </w:rPr>
        <w:t xml:space="preserve"> </w:t>
      </w:r>
      <w:r w:rsidRPr="00047940">
        <w:rPr>
          <w:rFonts w:ascii="Times New Roman" w:eastAsia="Calibri" w:hAnsi="Times New Roman" w:cs="Times New Roman"/>
          <w:sz w:val="30"/>
          <w:szCs w:val="30"/>
          <w:lang w:val="be-BY" w:eastAsia="be-BY"/>
        </w:rPr>
        <w:t>КТП) с учетом времени, отведенного в учебной программе на</w:t>
      </w:r>
      <w:r w:rsidRPr="00047940">
        <w:rPr>
          <w:rFonts w:ascii="Times New Roman" w:eastAsia="Calibri" w:hAnsi="Times New Roman" w:cs="Times New Roman"/>
          <w:sz w:val="30"/>
          <w:szCs w:val="30"/>
          <w:lang w:eastAsia="be-BY"/>
        </w:rPr>
        <w:t> </w:t>
      </w:r>
      <w:r w:rsidRPr="00047940">
        <w:rPr>
          <w:rFonts w:ascii="Times New Roman" w:eastAsia="Calibri" w:hAnsi="Times New Roman" w:cs="Times New Roman"/>
          <w:sz w:val="30"/>
          <w:szCs w:val="30"/>
          <w:lang w:val="be-BY" w:eastAsia="be-BY"/>
        </w:rPr>
        <w:t>изучение отдельных тем по соответствующему учебному предмету</w:t>
      </w:r>
      <w:r w:rsidRPr="00047940">
        <w:rPr>
          <w:rFonts w:ascii="Times New Roman" w:eastAsia="Calibri" w:hAnsi="Times New Roman" w:cs="Times New Roman"/>
          <w:sz w:val="30"/>
          <w:szCs w:val="30"/>
          <w:lang w:eastAsia="be-BY"/>
        </w:rPr>
        <w:t xml:space="preserve">. </w:t>
      </w:r>
      <w:r w:rsidRPr="00047940">
        <w:rPr>
          <w:rFonts w:ascii="Times New Roman" w:eastAsia="Calibri" w:hAnsi="Times New Roman" w:cs="Times New Roman"/>
          <w:sz w:val="30"/>
          <w:szCs w:val="30"/>
          <w:lang w:val="be-BY" w:eastAsia="be-BY"/>
        </w:rPr>
        <w:t xml:space="preserve">Данное КТП утверждается руководителем учреждения образования до начала учебного года. </w:t>
      </w:r>
    </w:p>
    <w:p w:rsidR="00047940" w:rsidRPr="00047940" w:rsidRDefault="00047940" w:rsidP="00047940">
      <w:pPr>
        <w:shd w:val="clear" w:color="auto" w:fill="FFFFFF"/>
        <w:spacing w:after="0" w:line="240" w:lineRule="auto"/>
        <w:ind w:firstLine="709"/>
        <w:jc w:val="both"/>
        <w:rPr>
          <w:rFonts w:ascii="Times New Roman" w:eastAsia="Calibri" w:hAnsi="Times New Roman" w:cs="Times New Roman"/>
          <w:sz w:val="30"/>
          <w:szCs w:val="30"/>
          <w:lang w:val="be-BY" w:eastAsia="be-BY"/>
        </w:rPr>
      </w:pPr>
      <w:r w:rsidRPr="00047940">
        <w:rPr>
          <w:rFonts w:ascii="Times New Roman" w:eastAsia="Calibri" w:hAnsi="Times New Roman" w:cs="Times New Roman"/>
          <w:sz w:val="30"/>
          <w:szCs w:val="30"/>
          <w:lang w:val="be-BY" w:eastAsia="be-BY"/>
        </w:rPr>
        <w:t xml:space="preserve">Учитель вправе использовать примерное КТП по </w:t>
      </w:r>
      <w:r w:rsidRPr="00047940">
        <w:rPr>
          <w:rFonts w:ascii="Times New Roman" w:eastAsia="Calibri" w:hAnsi="Times New Roman" w:cs="Times New Roman"/>
          <w:sz w:val="30"/>
          <w:szCs w:val="30"/>
          <w:lang w:eastAsia="be-BY"/>
        </w:rPr>
        <w:t xml:space="preserve">соответствующему </w:t>
      </w:r>
      <w:r w:rsidRPr="00047940">
        <w:rPr>
          <w:rFonts w:ascii="Times New Roman" w:eastAsia="Calibri" w:hAnsi="Times New Roman" w:cs="Times New Roman"/>
          <w:sz w:val="30"/>
          <w:szCs w:val="30"/>
          <w:lang w:val="be-BY" w:eastAsia="be-BY"/>
        </w:rPr>
        <w:t xml:space="preserve">учебному предмету, рекомендованное </w:t>
      </w:r>
      <w:r w:rsidRPr="00047940">
        <w:rPr>
          <w:rFonts w:ascii="Times New Roman" w:eastAsia="Calibri" w:hAnsi="Times New Roman" w:cs="Times New Roman"/>
          <w:sz w:val="30"/>
          <w:szCs w:val="30"/>
          <w:lang w:eastAsia="be-BY"/>
        </w:rPr>
        <w:t>н</w:t>
      </w:r>
      <w:r w:rsidRPr="00047940">
        <w:rPr>
          <w:rFonts w:ascii="Times New Roman" w:eastAsia="Calibri" w:hAnsi="Times New Roman" w:cs="Times New Roman"/>
          <w:sz w:val="30"/>
          <w:szCs w:val="30"/>
          <w:lang w:val="be-BY" w:eastAsia="be-BY"/>
        </w:rPr>
        <w:t>аучно-методическим учреждением «Национальный институт образования» Министерства образования Республики Беларусь (далее – НИО). При использовании КТП, рекомендованного НИО, учитель может вносить в течение учебного года в</w:t>
      </w:r>
      <w:r w:rsidRPr="00047940">
        <w:rPr>
          <w:rFonts w:ascii="Times New Roman" w:eastAsia="Calibri" w:hAnsi="Times New Roman" w:cs="Times New Roman"/>
          <w:sz w:val="30"/>
          <w:szCs w:val="30"/>
          <w:lang w:eastAsia="be-BY"/>
        </w:rPr>
        <w:t> </w:t>
      </w:r>
      <w:r w:rsidRPr="00047940">
        <w:rPr>
          <w:rFonts w:ascii="Times New Roman" w:eastAsia="Calibri" w:hAnsi="Times New Roman" w:cs="Times New Roman"/>
          <w:sz w:val="30"/>
          <w:szCs w:val="30"/>
          <w:lang w:val="be-BY" w:eastAsia="be-BY"/>
        </w:rPr>
        <w:t>пределах учебных часов, отведенных на изучение учебного предмета, в</w:t>
      </w:r>
      <w:r w:rsidRPr="00047940">
        <w:rPr>
          <w:rFonts w:ascii="Times New Roman" w:eastAsia="Calibri" w:hAnsi="Times New Roman" w:cs="Times New Roman"/>
          <w:sz w:val="30"/>
          <w:szCs w:val="30"/>
          <w:lang w:eastAsia="be-BY"/>
        </w:rPr>
        <w:t> </w:t>
      </w:r>
      <w:r w:rsidRPr="00047940">
        <w:rPr>
          <w:rFonts w:ascii="Times New Roman" w:eastAsia="Calibri" w:hAnsi="Times New Roman" w:cs="Times New Roman"/>
          <w:sz w:val="30"/>
          <w:szCs w:val="30"/>
          <w:lang w:val="be-BY" w:eastAsia="be-BY"/>
        </w:rPr>
        <w:t>примерное КТП коррективы в зависимости от уровня результатов учебной деятельности и</w:t>
      </w:r>
      <w:r w:rsidRPr="00047940">
        <w:rPr>
          <w:rFonts w:ascii="Times New Roman" w:eastAsia="Calibri" w:hAnsi="Times New Roman" w:cs="Times New Roman"/>
          <w:sz w:val="30"/>
          <w:szCs w:val="30"/>
          <w:lang w:eastAsia="be-BY"/>
        </w:rPr>
        <w:t xml:space="preserve"> </w:t>
      </w:r>
      <w:r w:rsidRPr="00047940">
        <w:rPr>
          <w:rFonts w:ascii="Times New Roman" w:eastAsia="Calibri" w:hAnsi="Times New Roman" w:cs="Times New Roman"/>
          <w:sz w:val="30"/>
          <w:szCs w:val="30"/>
          <w:lang w:val="be-BY" w:eastAsia="be-BY"/>
        </w:rPr>
        <w:t>познавательных возможностей учащихся, иных объективных обстоятельств. В рубрике «Для заметок» или на отдельном листе, который вкладывается в пособие для учителей учреждений общего среднего образования «Примерное календарно-тематическое планирование», учитель фиксирует вносимые изменения</w:t>
      </w:r>
      <w:r w:rsidRPr="00047940">
        <w:rPr>
          <w:rFonts w:ascii="Times New Roman" w:eastAsia="Calibri" w:hAnsi="Times New Roman" w:cs="Times New Roman"/>
          <w:sz w:val="30"/>
          <w:szCs w:val="30"/>
          <w:lang w:eastAsia="be-BY"/>
        </w:rPr>
        <w:t xml:space="preserve"> и дополнения</w:t>
      </w:r>
      <w:r w:rsidRPr="00047940">
        <w:rPr>
          <w:rFonts w:ascii="Times New Roman" w:eastAsia="Calibri" w:hAnsi="Times New Roman" w:cs="Times New Roman"/>
          <w:sz w:val="30"/>
          <w:szCs w:val="30"/>
          <w:lang w:val="be-BY" w:eastAsia="be-BY"/>
        </w:rPr>
        <w:t xml:space="preserve">, </w:t>
      </w:r>
      <w:r w:rsidRPr="00047940">
        <w:rPr>
          <w:rFonts w:ascii="Times New Roman" w:eastAsia="Calibri" w:hAnsi="Times New Roman" w:cs="Times New Roman"/>
          <w:sz w:val="30"/>
          <w:szCs w:val="30"/>
          <w:lang w:eastAsia="be-BY"/>
        </w:rPr>
        <w:t xml:space="preserve">которые </w:t>
      </w:r>
      <w:r w:rsidRPr="00047940">
        <w:rPr>
          <w:rFonts w:ascii="Times New Roman" w:eastAsia="Calibri" w:hAnsi="Times New Roman" w:cs="Times New Roman"/>
          <w:b/>
          <w:sz w:val="30"/>
          <w:szCs w:val="30"/>
          <w:lang w:eastAsia="be-BY"/>
        </w:rPr>
        <w:t>согласовываются</w:t>
      </w:r>
      <w:r w:rsidRPr="00047940">
        <w:rPr>
          <w:rFonts w:ascii="Times New Roman" w:eastAsia="Calibri" w:hAnsi="Times New Roman" w:cs="Times New Roman"/>
          <w:b/>
          <w:sz w:val="30"/>
          <w:szCs w:val="30"/>
          <w:lang w:val="be-BY" w:eastAsia="be-BY"/>
        </w:rPr>
        <w:t xml:space="preserve"> с</w:t>
      </w:r>
      <w:r w:rsidRPr="00047940">
        <w:rPr>
          <w:rFonts w:ascii="Times New Roman" w:eastAsia="Calibri" w:hAnsi="Times New Roman" w:cs="Times New Roman"/>
          <w:b/>
          <w:sz w:val="30"/>
          <w:szCs w:val="30"/>
          <w:lang w:eastAsia="be-BY"/>
        </w:rPr>
        <w:t> </w:t>
      </w:r>
      <w:r w:rsidRPr="00047940">
        <w:rPr>
          <w:rFonts w:ascii="Times New Roman" w:eastAsia="Calibri" w:hAnsi="Times New Roman" w:cs="Times New Roman"/>
          <w:b/>
          <w:sz w:val="30"/>
          <w:szCs w:val="30"/>
          <w:lang w:val="be-BY" w:eastAsia="be-BY"/>
        </w:rPr>
        <w:t>руководителем учреждения образо</w:t>
      </w:r>
      <w:r w:rsidRPr="00047940">
        <w:rPr>
          <w:rFonts w:ascii="Times New Roman" w:eastAsia="Calibri" w:hAnsi="Times New Roman" w:cs="Times New Roman"/>
          <w:b/>
          <w:sz w:val="30"/>
          <w:szCs w:val="30"/>
          <w:lang w:eastAsia="be-BY"/>
        </w:rPr>
        <w:t>в</w:t>
      </w:r>
      <w:r w:rsidRPr="00047940">
        <w:rPr>
          <w:rFonts w:ascii="Times New Roman" w:eastAsia="Calibri" w:hAnsi="Times New Roman" w:cs="Times New Roman"/>
          <w:b/>
          <w:sz w:val="30"/>
          <w:szCs w:val="30"/>
          <w:lang w:val="be-BY" w:eastAsia="be-BY"/>
        </w:rPr>
        <w:t>ания</w:t>
      </w:r>
      <w:r w:rsidRPr="00047940">
        <w:rPr>
          <w:rFonts w:ascii="Times New Roman" w:eastAsia="Calibri" w:hAnsi="Times New Roman" w:cs="Times New Roman"/>
          <w:sz w:val="30"/>
          <w:szCs w:val="30"/>
          <w:lang w:val="be-BY" w:eastAsia="be-BY"/>
        </w:rPr>
        <w:t xml:space="preserve">. </w:t>
      </w:r>
    </w:p>
    <w:p w:rsidR="00047940" w:rsidRPr="00047940" w:rsidRDefault="00047940" w:rsidP="00047940">
      <w:pPr>
        <w:shd w:val="clear" w:color="auto" w:fill="FFFFFF"/>
        <w:spacing w:after="0" w:line="240" w:lineRule="auto"/>
        <w:ind w:firstLine="708"/>
        <w:jc w:val="both"/>
        <w:rPr>
          <w:rFonts w:ascii="Times New Roman" w:eastAsia="Calibri" w:hAnsi="Times New Roman" w:cs="Times New Roman"/>
          <w:sz w:val="30"/>
          <w:szCs w:val="30"/>
          <w:lang w:eastAsia="be-BY"/>
        </w:rPr>
      </w:pPr>
      <w:r w:rsidRPr="00047940">
        <w:rPr>
          <w:rFonts w:ascii="Times New Roman" w:eastAsia="Calibri" w:hAnsi="Times New Roman" w:cs="Times New Roman"/>
          <w:sz w:val="30"/>
          <w:szCs w:val="30"/>
          <w:lang w:eastAsia="be-BY"/>
        </w:rPr>
        <w:t xml:space="preserve">По аналогии </w:t>
      </w:r>
      <w:r w:rsidRPr="00047940">
        <w:rPr>
          <w:rFonts w:ascii="Times New Roman" w:eastAsia="Calibri" w:hAnsi="Times New Roman" w:cs="Times New Roman"/>
          <w:sz w:val="30"/>
          <w:szCs w:val="30"/>
          <w:lang w:val="be-BY" w:eastAsia="be-BY"/>
        </w:rPr>
        <w:t xml:space="preserve">оформляется КТП </w:t>
      </w:r>
      <w:r w:rsidRPr="00047940">
        <w:rPr>
          <w:rFonts w:ascii="Times New Roman" w:eastAsia="Calibri" w:hAnsi="Times New Roman" w:cs="Times New Roman"/>
          <w:sz w:val="30"/>
          <w:szCs w:val="30"/>
          <w:lang w:eastAsia="be-BY"/>
        </w:rPr>
        <w:t xml:space="preserve">по соответствующему учебному предмету </w:t>
      </w:r>
      <w:r w:rsidRPr="00047940">
        <w:rPr>
          <w:rFonts w:ascii="Times New Roman" w:eastAsia="Calibri" w:hAnsi="Times New Roman" w:cs="Times New Roman"/>
          <w:sz w:val="30"/>
          <w:szCs w:val="30"/>
          <w:lang w:val="be-BY" w:eastAsia="be-BY"/>
        </w:rPr>
        <w:t xml:space="preserve">при организации изучения </w:t>
      </w:r>
      <w:r w:rsidRPr="00047940">
        <w:rPr>
          <w:rFonts w:ascii="Times New Roman" w:eastAsia="Calibri" w:hAnsi="Times New Roman" w:cs="Times New Roman"/>
          <w:sz w:val="30"/>
          <w:szCs w:val="30"/>
          <w:lang w:eastAsia="be-BY"/>
        </w:rPr>
        <w:t>этого предмета на повышенном уровне в </w:t>
      </w:r>
      <w:r w:rsidRPr="00047940">
        <w:rPr>
          <w:rFonts w:ascii="Times New Roman" w:eastAsia="Calibri" w:hAnsi="Times New Roman" w:cs="Times New Roman"/>
          <w:color w:val="000000" w:themeColor="text1"/>
          <w:sz w:val="30"/>
          <w:szCs w:val="30"/>
          <w:lang w:val="en-US" w:eastAsia="be-BY"/>
        </w:rPr>
        <w:t>VIII</w:t>
      </w:r>
      <w:r w:rsidRPr="00047940">
        <w:rPr>
          <w:rFonts w:ascii="Times New Roman" w:eastAsia="Calibri" w:hAnsi="Times New Roman" w:cs="Times New Roman"/>
          <w:color w:val="000000" w:themeColor="text1"/>
          <w:sz w:val="30"/>
          <w:szCs w:val="30"/>
          <w:lang w:val="be-BY" w:eastAsia="be-BY"/>
        </w:rPr>
        <w:t xml:space="preserve"> и </w:t>
      </w:r>
      <w:r w:rsidRPr="00047940">
        <w:rPr>
          <w:rFonts w:ascii="Times New Roman" w:eastAsia="Calibri" w:hAnsi="Times New Roman" w:cs="Times New Roman"/>
          <w:color w:val="000000" w:themeColor="text1"/>
          <w:sz w:val="30"/>
          <w:szCs w:val="30"/>
          <w:lang w:val="en-US" w:eastAsia="be-BY"/>
        </w:rPr>
        <w:t>IX</w:t>
      </w:r>
      <w:r w:rsidRPr="00047940">
        <w:rPr>
          <w:rFonts w:ascii="Times New Roman" w:eastAsia="Calibri" w:hAnsi="Times New Roman" w:cs="Times New Roman"/>
          <w:color w:val="000000" w:themeColor="text1"/>
          <w:sz w:val="30"/>
          <w:szCs w:val="30"/>
          <w:lang w:val="be-BY" w:eastAsia="be-BY"/>
        </w:rPr>
        <w:t xml:space="preserve"> классах</w:t>
      </w:r>
      <w:r w:rsidRPr="00047940">
        <w:rPr>
          <w:rFonts w:ascii="Times New Roman" w:eastAsia="Calibri" w:hAnsi="Times New Roman" w:cs="Times New Roman"/>
          <w:sz w:val="30"/>
          <w:szCs w:val="30"/>
          <w:lang w:eastAsia="be-BY"/>
        </w:rPr>
        <w:t>.</w:t>
      </w:r>
      <w:r w:rsidRPr="00047940">
        <w:rPr>
          <w:rFonts w:ascii="Times New Roman" w:eastAsia="Calibri" w:hAnsi="Times New Roman" w:cs="Times New Roman"/>
          <w:sz w:val="30"/>
          <w:szCs w:val="30"/>
          <w:lang w:val="be-BY" w:eastAsia="be-BY"/>
        </w:rPr>
        <w:t xml:space="preserve"> </w:t>
      </w:r>
      <w:r w:rsidRPr="00047940">
        <w:rPr>
          <w:rFonts w:ascii="Times New Roman" w:eastAsia="Calibri" w:hAnsi="Times New Roman" w:cs="Times New Roman"/>
          <w:sz w:val="30"/>
          <w:szCs w:val="30"/>
          <w:lang w:eastAsia="be-BY"/>
        </w:rPr>
        <w:t>П</w:t>
      </w:r>
      <w:r w:rsidRPr="00047940">
        <w:rPr>
          <w:rFonts w:ascii="Times New Roman" w:eastAsia="Calibri" w:hAnsi="Times New Roman" w:cs="Times New Roman"/>
          <w:sz w:val="30"/>
          <w:szCs w:val="30"/>
          <w:lang w:val="be-BY" w:eastAsia="be-BY"/>
        </w:rPr>
        <w:t xml:space="preserve">ри использовании пособия «Примерное календарно-тематическое планирование» в рубрике «Для заметок» или на отдельном листе, который вкладывается в это пособие, учитель фиксирует вносимые </w:t>
      </w:r>
      <w:r w:rsidRPr="00047940">
        <w:rPr>
          <w:rFonts w:ascii="Times New Roman" w:eastAsia="Calibri" w:hAnsi="Times New Roman" w:cs="Times New Roman"/>
          <w:sz w:val="30"/>
          <w:szCs w:val="30"/>
          <w:lang w:eastAsia="be-BY"/>
        </w:rPr>
        <w:t xml:space="preserve">дополнения (изменения и дополнения), которые </w:t>
      </w:r>
      <w:r w:rsidRPr="00047940">
        <w:rPr>
          <w:rFonts w:ascii="Times New Roman" w:eastAsia="Calibri" w:hAnsi="Times New Roman" w:cs="Times New Roman"/>
          <w:b/>
          <w:sz w:val="30"/>
          <w:szCs w:val="30"/>
          <w:lang w:eastAsia="be-BY"/>
        </w:rPr>
        <w:t xml:space="preserve">согласовываются </w:t>
      </w:r>
      <w:r w:rsidRPr="00047940">
        <w:rPr>
          <w:rFonts w:ascii="Times New Roman" w:eastAsia="Calibri" w:hAnsi="Times New Roman" w:cs="Times New Roman"/>
          <w:b/>
          <w:sz w:val="30"/>
          <w:szCs w:val="30"/>
          <w:lang w:val="be-BY" w:eastAsia="be-BY"/>
        </w:rPr>
        <w:t>с</w:t>
      </w:r>
      <w:r w:rsidRPr="00047940">
        <w:rPr>
          <w:rFonts w:ascii="Times New Roman" w:eastAsia="Calibri" w:hAnsi="Times New Roman" w:cs="Times New Roman"/>
          <w:b/>
          <w:sz w:val="30"/>
          <w:szCs w:val="30"/>
          <w:lang w:eastAsia="be-BY"/>
        </w:rPr>
        <w:t> </w:t>
      </w:r>
      <w:r w:rsidRPr="00047940">
        <w:rPr>
          <w:rFonts w:ascii="Times New Roman" w:eastAsia="Calibri" w:hAnsi="Times New Roman" w:cs="Times New Roman"/>
          <w:b/>
          <w:sz w:val="30"/>
          <w:szCs w:val="30"/>
          <w:lang w:val="be-BY" w:eastAsia="be-BY"/>
        </w:rPr>
        <w:t>руководителем учреждения образования</w:t>
      </w:r>
      <w:r w:rsidRPr="00047940">
        <w:rPr>
          <w:rFonts w:ascii="Times New Roman" w:eastAsia="Calibri" w:hAnsi="Times New Roman" w:cs="Times New Roman"/>
          <w:sz w:val="30"/>
          <w:szCs w:val="30"/>
          <w:lang w:val="be-BY" w:eastAsia="be-BY"/>
        </w:rPr>
        <w:t>.</w:t>
      </w:r>
    </w:p>
    <w:p w:rsidR="00047940" w:rsidRPr="00047940" w:rsidRDefault="00047940" w:rsidP="00047940">
      <w:pPr>
        <w:shd w:val="clear" w:color="auto" w:fill="FFFFFF"/>
        <w:spacing w:after="0" w:line="240" w:lineRule="auto"/>
        <w:ind w:firstLine="708"/>
        <w:jc w:val="both"/>
        <w:rPr>
          <w:rFonts w:ascii="Times New Roman" w:eastAsia="Calibri" w:hAnsi="Times New Roman" w:cs="Times New Roman"/>
          <w:color w:val="000000" w:themeColor="text1"/>
          <w:sz w:val="30"/>
          <w:szCs w:val="30"/>
          <w:lang w:eastAsia="be-BY"/>
        </w:rPr>
      </w:pPr>
      <w:r w:rsidRPr="00047940">
        <w:rPr>
          <w:rFonts w:ascii="Times New Roman" w:eastAsia="Calibri" w:hAnsi="Times New Roman" w:cs="Times New Roman"/>
          <w:color w:val="000000" w:themeColor="text1"/>
          <w:sz w:val="30"/>
          <w:szCs w:val="30"/>
          <w:lang w:val="be-BY" w:eastAsia="be-BY"/>
        </w:rPr>
        <w:t xml:space="preserve">Структурными элементами </w:t>
      </w:r>
      <w:r w:rsidRPr="00047940">
        <w:rPr>
          <w:rFonts w:ascii="Times New Roman" w:eastAsia="Calibri" w:hAnsi="Times New Roman" w:cs="Times New Roman"/>
          <w:b/>
          <w:color w:val="000000" w:themeColor="text1"/>
          <w:sz w:val="30"/>
          <w:szCs w:val="30"/>
          <w:lang w:val="be-BY" w:eastAsia="be-BY"/>
        </w:rPr>
        <w:t>поурочного планирования</w:t>
      </w:r>
      <w:r w:rsidRPr="00047940">
        <w:rPr>
          <w:rFonts w:ascii="Times New Roman" w:eastAsia="Calibri" w:hAnsi="Times New Roman" w:cs="Times New Roman"/>
          <w:color w:val="000000" w:themeColor="text1"/>
          <w:sz w:val="30"/>
          <w:szCs w:val="30"/>
          <w:lang w:val="be-BY" w:eastAsia="be-BY"/>
        </w:rPr>
        <w:t xml:space="preserve"> могут быть: тема урока, тип урока, организационная форма проведения урока, цели и задачи урока, оборудование, используемое на уроке, описание деятельности учителя и основных видов деятельности учащихся, домашнее задание. </w:t>
      </w:r>
    </w:p>
    <w:p w:rsidR="00047940" w:rsidRPr="00047940" w:rsidRDefault="00047940" w:rsidP="00047940">
      <w:pPr>
        <w:shd w:val="clear" w:color="auto" w:fill="FFFFFF"/>
        <w:spacing w:after="0" w:line="240" w:lineRule="auto"/>
        <w:ind w:firstLine="708"/>
        <w:jc w:val="both"/>
        <w:rPr>
          <w:rFonts w:ascii="Times New Roman" w:eastAsia="Calibri" w:hAnsi="Times New Roman" w:cs="Times New Roman"/>
          <w:color w:val="000000" w:themeColor="text1"/>
          <w:sz w:val="30"/>
          <w:szCs w:val="30"/>
          <w:lang w:eastAsia="ru-RU"/>
        </w:rPr>
      </w:pPr>
      <w:r w:rsidRPr="00047940">
        <w:rPr>
          <w:rFonts w:ascii="Times New Roman" w:eastAsia="Calibri" w:hAnsi="Times New Roman" w:cs="Times New Roman"/>
          <w:color w:val="000000" w:themeColor="text1"/>
          <w:sz w:val="30"/>
          <w:szCs w:val="30"/>
          <w:lang w:val="be-BY" w:eastAsia="ru-RU"/>
        </w:rPr>
        <w:lastRenderedPageBreak/>
        <w:t xml:space="preserve">При постановке цели учебного занятия следует ориентироваться на задачи изучения учебного предмета </w:t>
      </w:r>
      <w:r w:rsidRPr="00047940">
        <w:rPr>
          <w:rFonts w:ascii="Times New Roman" w:eastAsia="Calibri" w:hAnsi="Times New Roman" w:cs="Times New Roman"/>
          <w:color w:val="000000" w:themeColor="text1"/>
          <w:sz w:val="30"/>
          <w:szCs w:val="30"/>
          <w:lang w:eastAsia="ru-RU"/>
        </w:rPr>
        <w:t xml:space="preserve">(образовательные, развивающие, воспитательные) </w:t>
      </w:r>
      <w:r w:rsidRPr="00047940">
        <w:rPr>
          <w:rFonts w:ascii="Times New Roman" w:eastAsia="Calibri" w:hAnsi="Times New Roman" w:cs="Times New Roman"/>
          <w:color w:val="000000" w:themeColor="text1"/>
          <w:sz w:val="30"/>
          <w:szCs w:val="30"/>
          <w:lang w:val="be-BY" w:eastAsia="ru-RU"/>
        </w:rPr>
        <w:t xml:space="preserve">и основные требования к результатам учебной деятельности учащихся, определенные в учебной программе. </w:t>
      </w:r>
    </w:p>
    <w:p w:rsidR="00047940" w:rsidRPr="00047940" w:rsidRDefault="00047940" w:rsidP="00047940">
      <w:pPr>
        <w:spacing w:after="0" w:line="240" w:lineRule="auto"/>
        <w:ind w:firstLine="708"/>
        <w:jc w:val="both"/>
        <w:rPr>
          <w:rFonts w:ascii="Times New Roman" w:eastAsia="Calibri" w:hAnsi="Times New Roman" w:cs="Times New Roman"/>
          <w:color w:val="000000" w:themeColor="text1"/>
          <w:sz w:val="30"/>
          <w:szCs w:val="30"/>
          <w:lang w:eastAsia="be-BY"/>
        </w:rPr>
      </w:pPr>
      <w:r w:rsidRPr="00047940">
        <w:rPr>
          <w:rFonts w:ascii="Times New Roman" w:eastAsia="Calibri" w:hAnsi="Times New Roman" w:cs="Times New Roman"/>
          <w:color w:val="000000" w:themeColor="text1"/>
          <w:sz w:val="30"/>
          <w:szCs w:val="30"/>
          <w:lang w:val="be-BY" w:eastAsia="be-BY"/>
        </w:rPr>
        <w:t>При определении домашнего задания в поурочном планировании</w:t>
      </w:r>
      <w:r w:rsidRPr="00047940">
        <w:rPr>
          <w:rFonts w:ascii="Times New Roman" w:eastAsia="Calibri" w:hAnsi="Times New Roman" w:cs="Times New Roman"/>
          <w:b/>
          <w:color w:val="000000" w:themeColor="text1"/>
          <w:sz w:val="30"/>
          <w:szCs w:val="30"/>
          <w:lang w:val="be-BY" w:eastAsia="be-BY"/>
        </w:rPr>
        <w:t xml:space="preserve"> </w:t>
      </w:r>
      <w:r w:rsidRPr="00047940">
        <w:rPr>
          <w:rFonts w:ascii="Times New Roman" w:eastAsia="Calibri" w:hAnsi="Times New Roman" w:cs="Times New Roman"/>
          <w:color w:val="000000" w:themeColor="text1"/>
          <w:sz w:val="30"/>
          <w:szCs w:val="30"/>
          <w:lang w:val="be-BY" w:eastAsia="be-BY"/>
        </w:rPr>
        <w:t>необходимо учитывать, что</w:t>
      </w:r>
      <w:r w:rsidRPr="00047940">
        <w:rPr>
          <w:rFonts w:ascii="Times New Roman" w:eastAsia="Calibri" w:hAnsi="Times New Roman" w:cs="Times New Roman"/>
          <w:b/>
          <w:color w:val="000000" w:themeColor="text1"/>
          <w:sz w:val="30"/>
          <w:szCs w:val="30"/>
          <w:lang w:eastAsia="be-BY"/>
        </w:rPr>
        <w:t xml:space="preserve"> </w:t>
      </w:r>
      <w:r w:rsidRPr="00047940">
        <w:rPr>
          <w:rFonts w:ascii="Times New Roman" w:hAnsi="Times New Roman" w:cs="Times New Roman"/>
          <w:sz w:val="30"/>
          <w:szCs w:val="30"/>
        </w:rPr>
        <w:t xml:space="preserve">домашнее задание является разновидностью самостоятельной учебной деятельности учащегося. </w:t>
      </w:r>
      <w:r w:rsidRPr="00047940">
        <w:rPr>
          <w:rFonts w:ascii="Times New Roman" w:eastAsia="Calibri" w:hAnsi="Times New Roman" w:cs="Times New Roman"/>
          <w:color w:val="000000" w:themeColor="text1"/>
          <w:sz w:val="30"/>
          <w:szCs w:val="30"/>
          <w:lang w:eastAsia="be-BY"/>
        </w:rPr>
        <w:t>Определяя содержание, объем, форму выполнения домашнего задания, учитель должен учитывать требования</w:t>
      </w:r>
      <w:r w:rsidRPr="00047940">
        <w:rPr>
          <w:rFonts w:ascii="Times New Roman" w:eastAsia="Calibri" w:hAnsi="Times New Roman" w:cs="Times New Roman"/>
          <w:sz w:val="30"/>
          <w:szCs w:val="30"/>
          <w:lang w:val="be-BY" w:eastAsia="be-BY"/>
        </w:rPr>
        <w:t xml:space="preserve"> части первой пункта 31 Санитарных норм и правил</w:t>
      </w:r>
      <w:r w:rsidRPr="00047940">
        <w:rPr>
          <w:rFonts w:ascii="Times New Roman" w:eastAsia="Calibri" w:hAnsi="Times New Roman" w:cs="Times New Roman"/>
          <w:sz w:val="30"/>
          <w:szCs w:val="30"/>
          <w:lang w:eastAsia="be-BY"/>
        </w:rPr>
        <w:t xml:space="preserve"> к временным нормам выполнения </w:t>
      </w:r>
      <w:r w:rsidRPr="00047940">
        <w:rPr>
          <w:rFonts w:ascii="Times New Roman" w:eastAsia="Calibri" w:hAnsi="Times New Roman" w:cs="Times New Roman"/>
          <w:sz w:val="30"/>
          <w:szCs w:val="30"/>
          <w:lang w:val="be-BY" w:eastAsia="be-BY"/>
        </w:rPr>
        <w:t xml:space="preserve">домашнего задания по всем </w:t>
      </w:r>
      <w:r w:rsidRPr="00047940">
        <w:rPr>
          <w:rFonts w:ascii="Times New Roman" w:eastAsia="Calibri" w:hAnsi="Times New Roman" w:cs="Times New Roman"/>
          <w:sz w:val="30"/>
          <w:szCs w:val="30"/>
          <w:lang w:eastAsia="be-BY"/>
        </w:rPr>
        <w:t xml:space="preserve">учебным </w:t>
      </w:r>
      <w:r w:rsidRPr="00047940">
        <w:rPr>
          <w:rFonts w:ascii="Times New Roman" w:eastAsia="Calibri" w:hAnsi="Times New Roman" w:cs="Times New Roman"/>
          <w:sz w:val="30"/>
          <w:szCs w:val="30"/>
          <w:lang w:val="be-BY" w:eastAsia="be-BY"/>
        </w:rPr>
        <w:t>предметам</w:t>
      </w:r>
      <w:r w:rsidRPr="00047940">
        <w:rPr>
          <w:rFonts w:ascii="Times New Roman" w:eastAsia="Calibri" w:hAnsi="Times New Roman" w:cs="Times New Roman"/>
          <w:sz w:val="30"/>
          <w:szCs w:val="30"/>
          <w:lang w:eastAsia="be-BY"/>
        </w:rPr>
        <w:t xml:space="preserve"> для соответствующего класса. Время на выполнение домашнего задания по всем учебным предметам для учащихся </w:t>
      </w:r>
      <w:r w:rsidRPr="00047940">
        <w:rPr>
          <w:rFonts w:ascii="Times New Roman" w:eastAsia="Calibri" w:hAnsi="Times New Roman" w:cs="Times New Roman"/>
          <w:sz w:val="30"/>
          <w:szCs w:val="30"/>
          <w:lang w:val="en-US" w:eastAsia="be-BY"/>
        </w:rPr>
        <w:t>II</w:t>
      </w:r>
      <w:r w:rsidRPr="00047940">
        <w:rPr>
          <w:rFonts w:ascii="Times New Roman" w:eastAsia="Calibri" w:hAnsi="Times New Roman" w:cs="Times New Roman"/>
          <w:sz w:val="30"/>
          <w:szCs w:val="30"/>
          <w:lang w:val="be-BY" w:eastAsia="be-BY"/>
        </w:rPr>
        <w:t> класс</w:t>
      </w:r>
      <w:r w:rsidRPr="00047940">
        <w:rPr>
          <w:rFonts w:ascii="Times New Roman" w:eastAsia="Calibri" w:hAnsi="Times New Roman" w:cs="Times New Roman"/>
          <w:sz w:val="30"/>
          <w:szCs w:val="30"/>
          <w:lang w:eastAsia="be-BY"/>
        </w:rPr>
        <w:t>а должно составлять не более 1</w:t>
      </w:r>
      <w:r w:rsidRPr="00047940">
        <w:rPr>
          <w:rFonts w:ascii="Times New Roman" w:eastAsia="Calibri" w:hAnsi="Times New Roman" w:cs="Times New Roman"/>
          <w:sz w:val="30"/>
          <w:szCs w:val="30"/>
          <w:lang w:val="be-BY" w:eastAsia="be-BY"/>
        </w:rPr>
        <w:t xml:space="preserve">,2 часа, </w:t>
      </w:r>
      <w:r w:rsidRPr="00047940">
        <w:rPr>
          <w:rFonts w:ascii="Times New Roman" w:eastAsia="Calibri" w:hAnsi="Times New Roman" w:cs="Times New Roman"/>
          <w:sz w:val="30"/>
          <w:szCs w:val="30"/>
          <w:lang w:val="en-US" w:eastAsia="be-BY"/>
        </w:rPr>
        <w:t>III</w:t>
      </w:r>
      <w:r w:rsidRPr="00047940">
        <w:rPr>
          <w:rFonts w:ascii="Times New Roman" w:eastAsia="Calibri" w:hAnsi="Times New Roman" w:cs="Times New Roman"/>
          <w:sz w:val="30"/>
          <w:szCs w:val="30"/>
          <w:lang w:val="be-BY" w:eastAsia="be-BY"/>
        </w:rPr>
        <w:t>–</w:t>
      </w:r>
      <w:r w:rsidRPr="00047940">
        <w:rPr>
          <w:rFonts w:ascii="Times New Roman" w:eastAsia="Calibri" w:hAnsi="Times New Roman" w:cs="Times New Roman"/>
          <w:sz w:val="30"/>
          <w:szCs w:val="30"/>
          <w:lang w:val="en-US" w:eastAsia="be-BY"/>
        </w:rPr>
        <w:t>IV</w:t>
      </w:r>
      <w:r w:rsidRPr="00047940">
        <w:rPr>
          <w:rFonts w:ascii="Times New Roman" w:eastAsia="Calibri" w:hAnsi="Times New Roman" w:cs="Times New Roman"/>
          <w:sz w:val="30"/>
          <w:szCs w:val="30"/>
          <w:lang w:val="be-BY" w:eastAsia="be-BY"/>
        </w:rPr>
        <w:t xml:space="preserve"> </w:t>
      </w:r>
      <w:r w:rsidRPr="00047940">
        <w:rPr>
          <w:rFonts w:ascii="Times New Roman" w:eastAsia="Calibri" w:hAnsi="Times New Roman" w:cs="Times New Roman"/>
          <w:sz w:val="30"/>
          <w:szCs w:val="30"/>
          <w:lang w:eastAsia="be-BY"/>
        </w:rPr>
        <w:t>классов – </w:t>
      </w:r>
      <w:r w:rsidRPr="00047940">
        <w:rPr>
          <w:rFonts w:ascii="Times New Roman" w:eastAsia="Calibri" w:hAnsi="Times New Roman" w:cs="Times New Roman"/>
          <w:sz w:val="30"/>
          <w:szCs w:val="30"/>
          <w:lang w:val="be-BY" w:eastAsia="be-BY"/>
        </w:rPr>
        <w:t xml:space="preserve">1,5 часа, </w:t>
      </w:r>
      <w:r w:rsidRPr="00047940">
        <w:rPr>
          <w:rFonts w:ascii="Times New Roman" w:eastAsia="Calibri" w:hAnsi="Times New Roman" w:cs="Times New Roman"/>
          <w:sz w:val="30"/>
          <w:szCs w:val="30"/>
          <w:lang w:val="en-US" w:eastAsia="be-BY"/>
        </w:rPr>
        <w:t>V</w:t>
      </w:r>
      <w:r w:rsidRPr="00047940">
        <w:rPr>
          <w:rFonts w:ascii="Times New Roman" w:eastAsia="Calibri" w:hAnsi="Times New Roman" w:cs="Times New Roman"/>
          <w:sz w:val="30"/>
          <w:szCs w:val="30"/>
          <w:lang w:val="be-BY" w:eastAsia="be-BY"/>
        </w:rPr>
        <w:t>–</w:t>
      </w:r>
      <w:r w:rsidRPr="00047940">
        <w:rPr>
          <w:rFonts w:ascii="Times New Roman" w:eastAsia="Calibri" w:hAnsi="Times New Roman" w:cs="Times New Roman"/>
          <w:sz w:val="30"/>
          <w:szCs w:val="30"/>
          <w:lang w:val="en-US" w:eastAsia="be-BY"/>
        </w:rPr>
        <w:t>VI</w:t>
      </w:r>
      <w:r w:rsidRPr="00047940">
        <w:rPr>
          <w:rFonts w:ascii="Times New Roman" w:eastAsia="Calibri" w:hAnsi="Times New Roman" w:cs="Times New Roman"/>
          <w:sz w:val="30"/>
          <w:szCs w:val="30"/>
          <w:lang w:val="be-BY" w:eastAsia="be-BY"/>
        </w:rPr>
        <w:t> </w:t>
      </w:r>
      <w:r w:rsidRPr="00047940">
        <w:rPr>
          <w:rFonts w:ascii="Times New Roman" w:eastAsia="Calibri" w:hAnsi="Times New Roman" w:cs="Times New Roman"/>
          <w:sz w:val="30"/>
          <w:szCs w:val="30"/>
          <w:lang w:eastAsia="be-BY"/>
        </w:rPr>
        <w:t>классов</w:t>
      </w:r>
      <w:r w:rsidRPr="00047940">
        <w:rPr>
          <w:rFonts w:ascii="Times New Roman" w:eastAsia="Calibri" w:hAnsi="Times New Roman" w:cs="Times New Roman"/>
          <w:sz w:val="30"/>
          <w:szCs w:val="30"/>
          <w:lang w:val="be-BY" w:eastAsia="be-BY"/>
        </w:rPr>
        <w:t xml:space="preserve"> – 2 часов, </w:t>
      </w:r>
      <w:r w:rsidRPr="00047940">
        <w:rPr>
          <w:rFonts w:ascii="Times New Roman" w:eastAsia="Calibri" w:hAnsi="Times New Roman" w:cs="Times New Roman"/>
          <w:sz w:val="30"/>
          <w:szCs w:val="30"/>
          <w:lang w:val="en-US" w:eastAsia="be-BY"/>
        </w:rPr>
        <w:t>VII</w:t>
      </w:r>
      <w:r w:rsidRPr="00047940">
        <w:rPr>
          <w:rFonts w:ascii="Times New Roman" w:eastAsia="Calibri" w:hAnsi="Times New Roman" w:cs="Times New Roman"/>
          <w:sz w:val="30"/>
          <w:szCs w:val="30"/>
          <w:lang w:val="be-BY" w:eastAsia="be-BY"/>
        </w:rPr>
        <w:t>–</w:t>
      </w:r>
      <w:r w:rsidRPr="00047940">
        <w:rPr>
          <w:rFonts w:ascii="Times New Roman" w:eastAsia="Calibri" w:hAnsi="Times New Roman" w:cs="Times New Roman"/>
          <w:sz w:val="30"/>
          <w:szCs w:val="30"/>
          <w:lang w:val="en-US" w:eastAsia="be-BY"/>
        </w:rPr>
        <w:t>VIII</w:t>
      </w:r>
      <w:r w:rsidRPr="00047940">
        <w:rPr>
          <w:rFonts w:ascii="Times New Roman" w:eastAsia="Calibri" w:hAnsi="Times New Roman" w:cs="Times New Roman"/>
          <w:sz w:val="30"/>
          <w:szCs w:val="30"/>
          <w:lang w:val="be-BY" w:eastAsia="be-BY"/>
        </w:rPr>
        <w:t xml:space="preserve"> </w:t>
      </w:r>
      <w:r w:rsidRPr="00047940">
        <w:rPr>
          <w:rFonts w:ascii="Times New Roman" w:eastAsia="Calibri" w:hAnsi="Times New Roman" w:cs="Times New Roman"/>
          <w:sz w:val="30"/>
          <w:szCs w:val="30"/>
          <w:lang w:eastAsia="be-BY"/>
        </w:rPr>
        <w:t>классов</w:t>
      </w:r>
      <w:r w:rsidRPr="00047940">
        <w:rPr>
          <w:rFonts w:ascii="Times New Roman" w:eastAsia="Calibri" w:hAnsi="Times New Roman" w:cs="Times New Roman"/>
          <w:sz w:val="30"/>
          <w:szCs w:val="30"/>
          <w:lang w:val="be-BY" w:eastAsia="be-BY"/>
        </w:rPr>
        <w:t xml:space="preserve"> – 2,5 часов, </w:t>
      </w:r>
      <w:r w:rsidRPr="00047940">
        <w:rPr>
          <w:rFonts w:ascii="Times New Roman" w:eastAsia="Calibri" w:hAnsi="Times New Roman" w:cs="Times New Roman"/>
          <w:sz w:val="30"/>
          <w:szCs w:val="30"/>
          <w:lang w:val="en-US" w:eastAsia="be-BY"/>
        </w:rPr>
        <w:t>IX</w:t>
      </w:r>
      <w:r w:rsidRPr="00047940">
        <w:rPr>
          <w:rFonts w:ascii="Times New Roman" w:eastAsia="Calibri" w:hAnsi="Times New Roman" w:cs="Times New Roman"/>
          <w:sz w:val="30"/>
          <w:szCs w:val="30"/>
          <w:lang w:val="be-BY" w:eastAsia="be-BY"/>
        </w:rPr>
        <w:t>–</w:t>
      </w:r>
      <w:r w:rsidRPr="00047940">
        <w:rPr>
          <w:rFonts w:ascii="Times New Roman" w:eastAsia="Calibri" w:hAnsi="Times New Roman" w:cs="Times New Roman"/>
          <w:sz w:val="30"/>
          <w:szCs w:val="30"/>
          <w:lang w:val="en-US" w:eastAsia="be-BY"/>
        </w:rPr>
        <w:t>XI</w:t>
      </w:r>
      <w:r w:rsidRPr="00047940">
        <w:rPr>
          <w:rFonts w:ascii="Times New Roman" w:eastAsia="Calibri" w:hAnsi="Times New Roman" w:cs="Times New Roman"/>
          <w:sz w:val="30"/>
          <w:szCs w:val="30"/>
          <w:lang w:val="be-BY" w:eastAsia="be-BY"/>
        </w:rPr>
        <w:t xml:space="preserve"> </w:t>
      </w:r>
      <w:r w:rsidRPr="00047940">
        <w:rPr>
          <w:rFonts w:ascii="Times New Roman" w:eastAsia="Calibri" w:hAnsi="Times New Roman" w:cs="Times New Roman"/>
          <w:sz w:val="30"/>
          <w:szCs w:val="30"/>
          <w:lang w:eastAsia="be-BY"/>
        </w:rPr>
        <w:t>классов</w:t>
      </w:r>
      <w:r w:rsidRPr="00047940">
        <w:rPr>
          <w:rFonts w:ascii="Times New Roman" w:eastAsia="Calibri" w:hAnsi="Times New Roman" w:cs="Times New Roman"/>
          <w:sz w:val="30"/>
          <w:szCs w:val="30"/>
          <w:lang w:val="be-BY" w:eastAsia="be-BY"/>
        </w:rPr>
        <w:t xml:space="preserve"> – </w:t>
      </w:r>
      <w:r w:rsidRPr="00047940">
        <w:rPr>
          <w:rFonts w:ascii="Times New Roman" w:eastAsia="Calibri" w:hAnsi="Times New Roman" w:cs="Times New Roman"/>
          <w:sz w:val="30"/>
          <w:szCs w:val="30"/>
          <w:lang w:eastAsia="be-BY"/>
        </w:rPr>
        <w:t xml:space="preserve">не более </w:t>
      </w:r>
      <w:r w:rsidRPr="00047940">
        <w:rPr>
          <w:rFonts w:ascii="Times New Roman" w:eastAsia="Calibri" w:hAnsi="Times New Roman" w:cs="Times New Roman"/>
          <w:sz w:val="30"/>
          <w:szCs w:val="30"/>
          <w:lang w:val="be-BY" w:eastAsia="be-BY"/>
        </w:rPr>
        <w:t>3 часов.</w:t>
      </w:r>
    </w:p>
    <w:p w:rsidR="00047940" w:rsidRPr="00047940" w:rsidRDefault="00047940" w:rsidP="00047940">
      <w:pPr>
        <w:spacing w:after="0" w:line="240" w:lineRule="auto"/>
        <w:ind w:firstLine="709"/>
        <w:jc w:val="both"/>
        <w:rPr>
          <w:rFonts w:ascii="Times New Roman" w:eastAsia="Calibri" w:hAnsi="Times New Roman" w:cs="Times New Roman"/>
          <w:color w:val="000000" w:themeColor="text1"/>
          <w:sz w:val="30"/>
          <w:szCs w:val="30"/>
          <w:lang w:eastAsia="be-BY"/>
        </w:rPr>
      </w:pPr>
      <w:r w:rsidRPr="00047940">
        <w:rPr>
          <w:rFonts w:ascii="Times New Roman" w:eastAsia="Calibri" w:hAnsi="Times New Roman" w:cs="Times New Roman"/>
          <w:color w:val="000000" w:themeColor="text1"/>
          <w:sz w:val="30"/>
          <w:szCs w:val="30"/>
          <w:lang w:val="be-BY" w:eastAsia="be-BY"/>
        </w:rPr>
        <w:t xml:space="preserve">С целью предупреждения перегрузки учащихся </w:t>
      </w:r>
      <w:r w:rsidRPr="00047940">
        <w:rPr>
          <w:rFonts w:ascii="Times New Roman" w:eastAsia="Calibri" w:hAnsi="Times New Roman" w:cs="Times New Roman"/>
          <w:b/>
          <w:color w:val="000000" w:themeColor="text1"/>
          <w:sz w:val="30"/>
          <w:szCs w:val="30"/>
          <w:lang w:val="be-BY" w:eastAsia="be-BY"/>
        </w:rPr>
        <w:t>учитель обязан следить за дозировкой домашнего задания, объяснять на учебном занятии содержание, порядок и приемы его выполнения.</w:t>
      </w:r>
      <w:r w:rsidRPr="00047940">
        <w:rPr>
          <w:rFonts w:ascii="Times New Roman" w:eastAsia="Calibri" w:hAnsi="Times New Roman" w:cs="Times New Roman"/>
          <w:color w:val="000000" w:themeColor="text1"/>
          <w:sz w:val="30"/>
          <w:szCs w:val="30"/>
          <w:lang w:val="be-BY" w:eastAsia="be-BY"/>
        </w:rPr>
        <w:t xml:space="preserve"> Задания повышенного уровня сложности могут предлагаться для самостоятельного выполнения учащимся только по их желанию. </w:t>
      </w:r>
    </w:p>
    <w:p w:rsidR="00047940" w:rsidRPr="00047940" w:rsidRDefault="00047940" w:rsidP="00047940">
      <w:pPr>
        <w:spacing w:after="0" w:line="240" w:lineRule="auto"/>
        <w:ind w:firstLine="708"/>
        <w:jc w:val="both"/>
        <w:rPr>
          <w:rFonts w:ascii="Times New Roman" w:eastAsia="Calibri" w:hAnsi="Times New Roman" w:cs="Times New Roman"/>
          <w:b/>
          <w:color w:val="000000" w:themeColor="text1"/>
          <w:sz w:val="30"/>
          <w:szCs w:val="30"/>
          <w:lang w:val="be-BY" w:eastAsia="be-BY"/>
        </w:rPr>
      </w:pPr>
      <w:r w:rsidRPr="00047940">
        <w:rPr>
          <w:rFonts w:ascii="Times New Roman" w:eastAsia="Calibri" w:hAnsi="Times New Roman" w:cs="Times New Roman"/>
          <w:color w:val="000000" w:themeColor="text1"/>
          <w:sz w:val="30"/>
          <w:szCs w:val="30"/>
          <w:lang w:val="be-BY" w:eastAsia="be-BY"/>
        </w:rPr>
        <w:t>В соответствии с подпунктом 1.3 пункта 1 статьи 1 Кодекса Республики Беларусь об образовании каникулы – это плановые перерывы для отдыха при</w:t>
      </w:r>
      <w:r w:rsidRPr="00047940">
        <w:rPr>
          <w:rFonts w:ascii="Times New Roman" w:eastAsia="Calibri" w:hAnsi="Times New Roman" w:cs="Times New Roman"/>
          <w:color w:val="000000" w:themeColor="text1"/>
          <w:sz w:val="30"/>
          <w:szCs w:val="30"/>
          <w:lang w:eastAsia="be-BY"/>
        </w:rPr>
        <w:t> </w:t>
      </w:r>
      <w:r w:rsidRPr="00047940">
        <w:rPr>
          <w:rFonts w:ascii="Times New Roman" w:eastAsia="Calibri" w:hAnsi="Times New Roman" w:cs="Times New Roman"/>
          <w:color w:val="000000" w:themeColor="text1"/>
          <w:sz w:val="30"/>
          <w:szCs w:val="30"/>
          <w:lang w:val="be-BY" w:eastAsia="be-BY"/>
        </w:rPr>
        <w:t xml:space="preserve">получении образования в очной форме получения образования, поэтому </w:t>
      </w:r>
      <w:r w:rsidRPr="00047940">
        <w:rPr>
          <w:rFonts w:ascii="Times New Roman" w:eastAsia="Calibri" w:hAnsi="Times New Roman" w:cs="Times New Roman"/>
          <w:b/>
          <w:color w:val="000000" w:themeColor="text1"/>
          <w:sz w:val="30"/>
          <w:szCs w:val="30"/>
          <w:lang w:val="be-BY" w:eastAsia="be-BY"/>
        </w:rPr>
        <w:t>домашние задания на каникулы не задаются.</w:t>
      </w:r>
    </w:p>
    <w:p w:rsidR="00047940" w:rsidRPr="00047940" w:rsidRDefault="00047940" w:rsidP="00047940">
      <w:pPr>
        <w:spacing w:after="0" w:line="240" w:lineRule="auto"/>
        <w:ind w:firstLine="708"/>
        <w:jc w:val="both"/>
        <w:rPr>
          <w:rFonts w:ascii="Times New Roman" w:eastAsia="Calibri" w:hAnsi="Times New Roman" w:cs="Times New Roman"/>
          <w:color w:val="000000" w:themeColor="text1"/>
          <w:sz w:val="30"/>
          <w:szCs w:val="30"/>
          <w:lang w:val="be-BY" w:eastAsia="be-BY"/>
        </w:rPr>
      </w:pPr>
      <w:r w:rsidRPr="00047940">
        <w:rPr>
          <w:rFonts w:ascii="Times New Roman" w:eastAsia="Calibri" w:hAnsi="Times New Roman" w:cs="Times New Roman"/>
          <w:color w:val="000000" w:themeColor="text1"/>
          <w:sz w:val="30"/>
          <w:szCs w:val="30"/>
          <w:lang w:val="be-BY" w:eastAsia="be-BY"/>
        </w:rPr>
        <w:t>Учет изучения содержания учебного предмета, посещения учащимися учебных занятий, результатов их учебной деятельности учитель ведет в</w:t>
      </w:r>
      <w:r w:rsidRPr="00047940">
        <w:rPr>
          <w:rFonts w:ascii="Times New Roman" w:eastAsia="Calibri" w:hAnsi="Times New Roman" w:cs="Times New Roman"/>
          <w:color w:val="000000" w:themeColor="text1"/>
          <w:sz w:val="30"/>
          <w:szCs w:val="30"/>
          <w:lang w:eastAsia="be-BY"/>
        </w:rPr>
        <w:t> </w:t>
      </w:r>
      <w:r w:rsidRPr="00047940">
        <w:rPr>
          <w:rFonts w:ascii="Times New Roman" w:eastAsia="Calibri" w:hAnsi="Times New Roman" w:cs="Times New Roman"/>
          <w:color w:val="000000" w:themeColor="text1"/>
          <w:sz w:val="30"/>
          <w:szCs w:val="30"/>
          <w:lang w:val="be-BY" w:eastAsia="be-BY"/>
        </w:rPr>
        <w:t xml:space="preserve">классном журнале. </w:t>
      </w:r>
      <w:r w:rsidRPr="00047940">
        <w:rPr>
          <w:rFonts w:ascii="Times New Roman" w:eastAsia="Calibri" w:hAnsi="Times New Roman" w:cs="Times New Roman"/>
          <w:b/>
          <w:color w:val="000000" w:themeColor="text1"/>
          <w:sz w:val="30"/>
          <w:szCs w:val="30"/>
          <w:lang w:val="be-BY" w:eastAsia="be-BY"/>
        </w:rPr>
        <w:t>Выставляя отметку в классный журнал, учитель обязан выставить ее в дневник учащегося</w:t>
      </w:r>
      <w:r w:rsidRPr="00047940">
        <w:rPr>
          <w:rFonts w:ascii="Times New Roman" w:eastAsia="Calibri" w:hAnsi="Times New Roman" w:cs="Times New Roman"/>
          <w:color w:val="000000" w:themeColor="text1"/>
          <w:sz w:val="30"/>
          <w:szCs w:val="30"/>
          <w:lang w:val="be-BY" w:eastAsia="be-BY"/>
        </w:rPr>
        <w:t>.</w:t>
      </w:r>
    </w:p>
    <w:p w:rsidR="00047940" w:rsidRPr="00047940" w:rsidRDefault="00047940" w:rsidP="00047940">
      <w:pPr>
        <w:spacing w:after="0" w:line="240" w:lineRule="auto"/>
        <w:ind w:firstLine="708"/>
        <w:jc w:val="both"/>
        <w:rPr>
          <w:rFonts w:ascii="Times New Roman" w:eastAsia="Calibri" w:hAnsi="Times New Roman" w:cs="Times New Roman"/>
          <w:color w:val="000000" w:themeColor="text1"/>
          <w:sz w:val="30"/>
          <w:szCs w:val="30"/>
          <w:lang w:val="be-BY" w:eastAsia="be-BY"/>
        </w:rPr>
      </w:pPr>
      <w:r w:rsidRPr="00047940">
        <w:rPr>
          <w:rFonts w:ascii="Times New Roman" w:eastAsia="Calibri" w:hAnsi="Times New Roman" w:cs="Times New Roman"/>
          <w:b/>
          <w:color w:val="000000" w:themeColor="text1"/>
          <w:sz w:val="30"/>
          <w:szCs w:val="30"/>
          <w:lang w:val="be-BY" w:eastAsia="be-BY"/>
        </w:rPr>
        <w:t>Недопустимо требовать</w:t>
      </w:r>
      <w:r w:rsidRPr="00047940">
        <w:rPr>
          <w:rFonts w:ascii="Times New Roman" w:eastAsia="Calibri" w:hAnsi="Times New Roman" w:cs="Times New Roman"/>
          <w:color w:val="000000" w:themeColor="text1"/>
          <w:sz w:val="30"/>
          <w:szCs w:val="30"/>
          <w:lang w:val="be-BY" w:eastAsia="be-BY"/>
        </w:rPr>
        <w:t xml:space="preserve"> </w:t>
      </w:r>
      <w:r w:rsidRPr="00047940">
        <w:rPr>
          <w:rFonts w:ascii="Times New Roman" w:eastAsia="Calibri" w:hAnsi="Times New Roman" w:cs="Times New Roman"/>
          <w:b/>
          <w:color w:val="000000" w:themeColor="text1"/>
          <w:sz w:val="30"/>
          <w:szCs w:val="30"/>
          <w:lang w:val="be-BY" w:eastAsia="be-BY"/>
        </w:rPr>
        <w:t>от учителя</w:t>
      </w:r>
      <w:r w:rsidRPr="00047940">
        <w:rPr>
          <w:rFonts w:ascii="Times New Roman" w:eastAsia="Calibri" w:hAnsi="Times New Roman" w:cs="Times New Roman"/>
          <w:color w:val="000000" w:themeColor="text1"/>
          <w:sz w:val="30"/>
          <w:szCs w:val="30"/>
          <w:lang w:val="be-BY" w:eastAsia="be-BY"/>
        </w:rPr>
        <w:t xml:space="preserve"> </w:t>
      </w:r>
      <w:r w:rsidRPr="00047940">
        <w:rPr>
          <w:rFonts w:ascii="Times New Roman" w:eastAsia="Calibri" w:hAnsi="Times New Roman" w:cs="Times New Roman"/>
          <w:b/>
          <w:color w:val="000000" w:themeColor="text1"/>
          <w:sz w:val="30"/>
          <w:szCs w:val="30"/>
          <w:lang w:val="be-BY" w:eastAsia="be-BY"/>
        </w:rPr>
        <w:t>заполнения отчетной аналитической информации об успеваемости учащихся.</w:t>
      </w:r>
    </w:p>
    <w:p w:rsidR="00047940" w:rsidRPr="00047940" w:rsidRDefault="00047940" w:rsidP="00047940">
      <w:pPr>
        <w:autoSpaceDE w:val="0"/>
        <w:adjustRightInd w:val="0"/>
        <w:spacing w:after="0" w:line="240" w:lineRule="auto"/>
        <w:ind w:firstLine="708"/>
        <w:jc w:val="both"/>
        <w:rPr>
          <w:rFonts w:ascii="Times New Roman" w:eastAsia="Times New Roman" w:hAnsi="Times New Roman" w:cs="Times New Roman"/>
          <w:color w:val="000000" w:themeColor="text1"/>
          <w:sz w:val="30"/>
          <w:szCs w:val="30"/>
          <w:lang w:val="be-BY" w:eastAsia="ru-RU"/>
        </w:rPr>
      </w:pPr>
      <w:r w:rsidRPr="00047940">
        <w:rPr>
          <w:rFonts w:ascii="Times New Roman" w:eastAsia="Times New Roman" w:hAnsi="Times New Roman" w:cs="Times New Roman"/>
          <w:color w:val="000000" w:themeColor="text1"/>
          <w:sz w:val="30"/>
          <w:szCs w:val="30"/>
          <w:lang w:val="be-BY" w:eastAsia="ru-RU"/>
        </w:rPr>
        <w:t>Требования к заполнению классного журнала содержатся в указаниях к</w:t>
      </w:r>
      <w:r w:rsidRPr="00047940">
        <w:rPr>
          <w:rFonts w:ascii="Times New Roman" w:eastAsia="Times New Roman" w:hAnsi="Times New Roman" w:cs="Times New Roman"/>
          <w:color w:val="000000" w:themeColor="text1"/>
          <w:sz w:val="30"/>
          <w:szCs w:val="30"/>
          <w:lang w:eastAsia="ru-RU"/>
        </w:rPr>
        <w:t> </w:t>
      </w:r>
      <w:r w:rsidRPr="00047940">
        <w:rPr>
          <w:rFonts w:ascii="Times New Roman" w:eastAsia="Times New Roman" w:hAnsi="Times New Roman" w:cs="Times New Roman"/>
          <w:color w:val="000000" w:themeColor="text1"/>
          <w:sz w:val="30"/>
          <w:szCs w:val="30"/>
          <w:lang w:val="be-BY" w:eastAsia="ru-RU"/>
        </w:rPr>
        <w:t>оформлению и ведению классного журнала.</w:t>
      </w:r>
    </w:p>
    <w:p w:rsidR="00047940" w:rsidRPr="00047940" w:rsidRDefault="00047940" w:rsidP="00047940">
      <w:pPr>
        <w:spacing w:after="0" w:line="240" w:lineRule="auto"/>
        <w:ind w:firstLine="708"/>
        <w:jc w:val="both"/>
        <w:rPr>
          <w:rFonts w:ascii="Times New Roman" w:eastAsia="Times New Roman" w:hAnsi="Times New Roman" w:cs="Times New Roman"/>
          <w:color w:val="000000" w:themeColor="text1"/>
          <w:sz w:val="30"/>
          <w:szCs w:val="30"/>
          <w:lang w:val="be-BY" w:eastAsia="ru-RU"/>
        </w:rPr>
      </w:pPr>
      <w:r w:rsidRPr="00047940">
        <w:rPr>
          <w:rFonts w:ascii="Times New Roman" w:eastAsia="Times New Roman" w:hAnsi="Times New Roman" w:cs="Times New Roman"/>
          <w:color w:val="000000" w:themeColor="text1"/>
          <w:sz w:val="30"/>
          <w:szCs w:val="30"/>
          <w:lang w:eastAsia="ru-RU"/>
        </w:rPr>
        <w:t>Напоминаем</w:t>
      </w:r>
      <w:r w:rsidRPr="00047940">
        <w:rPr>
          <w:rFonts w:ascii="Times New Roman" w:eastAsia="Times New Roman" w:hAnsi="Times New Roman" w:cs="Times New Roman"/>
          <w:color w:val="000000" w:themeColor="text1"/>
          <w:sz w:val="30"/>
          <w:szCs w:val="30"/>
          <w:lang w:val="be-BY" w:eastAsia="ru-RU"/>
        </w:rPr>
        <w:t xml:space="preserve">, что </w:t>
      </w:r>
      <w:r w:rsidRPr="00047940">
        <w:rPr>
          <w:rFonts w:ascii="Times New Roman" w:eastAsia="Times New Roman" w:hAnsi="Times New Roman" w:cs="Times New Roman"/>
          <w:b/>
          <w:color w:val="000000" w:themeColor="text1"/>
          <w:sz w:val="30"/>
          <w:szCs w:val="30"/>
          <w:lang w:val="be-BY" w:eastAsia="ru-RU"/>
        </w:rPr>
        <w:t>при оформлении страниц классного журнала</w:t>
      </w:r>
      <w:r w:rsidRPr="00047940">
        <w:rPr>
          <w:rFonts w:ascii="Times New Roman" w:eastAsia="Times New Roman" w:hAnsi="Times New Roman" w:cs="Times New Roman"/>
          <w:color w:val="000000" w:themeColor="text1"/>
          <w:sz w:val="30"/>
          <w:szCs w:val="30"/>
          <w:lang w:val="be-BY" w:eastAsia="ru-RU"/>
        </w:rPr>
        <w:t>, отведенных для учета изучения содержания факультативных занятий, указывается название учебной программы факультативного занятия (с</w:t>
      </w:r>
      <w:r w:rsidRPr="00047940">
        <w:rPr>
          <w:rFonts w:ascii="Times New Roman" w:eastAsia="Times New Roman" w:hAnsi="Times New Roman" w:cs="Times New Roman"/>
          <w:color w:val="000000" w:themeColor="text1"/>
          <w:sz w:val="30"/>
          <w:szCs w:val="30"/>
          <w:lang w:eastAsia="ru-RU"/>
        </w:rPr>
        <w:t> </w:t>
      </w:r>
      <w:r w:rsidRPr="00047940">
        <w:rPr>
          <w:rFonts w:ascii="Times New Roman" w:eastAsia="Times New Roman" w:hAnsi="Times New Roman" w:cs="Times New Roman"/>
          <w:color w:val="000000" w:themeColor="text1"/>
          <w:sz w:val="30"/>
          <w:szCs w:val="30"/>
          <w:lang w:val="be-BY" w:eastAsia="ru-RU"/>
        </w:rPr>
        <w:t xml:space="preserve">маленькой буквы, без кавычек), а не учебного предмета. Если в качестве названия учебной программы факультативного занятия используется цитата, то она пишется с большой буквы и заключается в кавычки. </w:t>
      </w:r>
    </w:p>
    <w:p w:rsidR="00047940" w:rsidRPr="00047940" w:rsidRDefault="00047940" w:rsidP="00047940">
      <w:pPr>
        <w:spacing w:after="0" w:line="240" w:lineRule="auto"/>
        <w:ind w:firstLine="708"/>
        <w:jc w:val="both"/>
        <w:rPr>
          <w:rFonts w:ascii="Times New Roman" w:eastAsia="Times New Roman" w:hAnsi="Times New Roman" w:cs="Times New Roman"/>
          <w:color w:val="000000" w:themeColor="text1"/>
          <w:sz w:val="30"/>
          <w:szCs w:val="30"/>
          <w:lang w:val="be-BY" w:eastAsia="ru-RU"/>
        </w:rPr>
      </w:pPr>
      <w:r w:rsidRPr="00047940">
        <w:rPr>
          <w:rFonts w:ascii="Times New Roman" w:eastAsia="Times New Roman" w:hAnsi="Times New Roman" w:cs="Times New Roman"/>
          <w:color w:val="000000" w:themeColor="text1"/>
          <w:sz w:val="30"/>
          <w:szCs w:val="30"/>
          <w:lang w:val="be-BY" w:eastAsia="ru-RU"/>
        </w:rPr>
        <w:t>Если на выполнение контрольной работы отводится два учебных часа, то запись в классном журнале необходимо размещать на двух строках с</w:t>
      </w:r>
      <w:r w:rsidRPr="00047940">
        <w:rPr>
          <w:rFonts w:ascii="Times New Roman" w:eastAsia="Times New Roman" w:hAnsi="Times New Roman" w:cs="Times New Roman"/>
          <w:color w:val="000000" w:themeColor="text1"/>
          <w:sz w:val="30"/>
          <w:szCs w:val="30"/>
          <w:lang w:eastAsia="ru-RU"/>
        </w:rPr>
        <w:t> </w:t>
      </w:r>
      <w:r w:rsidRPr="00047940">
        <w:rPr>
          <w:rFonts w:ascii="Times New Roman" w:eastAsia="Times New Roman" w:hAnsi="Times New Roman" w:cs="Times New Roman"/>
          <w:color w:val="000000" w:themeColor="text1"/>
          <w:sz w:val="30"/>
          <w:szCs w:val="30"/>
          <w:lang w:val="be-BY" w:eastAsia="ru-RU"/>
        </w:rPr>
        <w:t xml:space="preserve">указанием одной даты. Например: </w:t>
      </w:r>
    </w:p>
    <w:p w:rsidR="00047940" w:rsidRPr="00047940" w:rsidRDefault="00047940" w:rsidP="00047940">
      <w:pPr>
        <w:spacing w:after="0" w:line="240" w:lineRule="auto"/>
        <w:ind w:firstLine="709"/>
        <w:jc w:val="both"/>
        <w:rPr>
          <w:rFonts w:ascii="Times New Roman" w:eastAsia="Times New Roman" w:hAnsi="Times New Roman" w:cs="Times New Roman"/>
          <w:color w:val="000000" w:themeColor="text1"/>
          <w:sz w:val="30"/>
          <w:szCs w:val="30"/>
          <w:lang w:val="be-BY" w:eastAsia="ru-RU"/>
        </w:rPr>
      </w:pPr>
      <w:r w:rsidRPr="00047940">
        <w:rPr>
          <w:rFonts w:ascii="Times New Roman" w:eastAsia="Times New Roman" w:hAnsi="Times New Roman" w:cs="Times New Roman"/>
          <w:i/>
          <w:color w:val="000000" w:themeColor="text1"/>
          <w:sz w:val="30"/>
          <w:szCs w:val="30"/>
          <w:lang w:val="be-BY" w:eastAsia="ru-RU"/>
        </w:rPr>
        <w:t>22.11.202</w:t>
      </w:r>
      <w:r w:rsidRPr="00047940">
        <w:rPr>
          <w:rFonts w:ascii="Times New Roman" w:eastAsia="Times New Roman" w:hAnsi="Times New Roman" w:cs="Times New Roman"/>
          <w:i/>
          <w:color w:val="000000" w:themeColor="text1"/>
          <w:sz w:val="30"/>
          <w:szCs w:val="30"/>
          <w:lang w:eastAsia="ru-RU"/>
        </w:rPr>
        <w:t>2</w:t>
      </w:r>
      <w:r w:rsidRPr="00047940">
        <w:rPr>
          <w:rFonts w:ascii="Times New Roman" w:eastAsia="Times New Roman" w:hAnsi="Times New Roman" w:cs="Times New Roman"/>
          <w:i/>
          <w:color w:val="000000" w:themeColor="text1"/>
          <w:sz w:val="30"/>
          <w:szCs w:val="30"/>
          <w:lang w:val="be-BY" w:eastAsia="ru-RU"/>
        </w:rPr>
        <w:t xml:space="preserve"> Контрольная работа «…»</w:t>
      </w:r>
      <w:r w:rsidRPr="00047940">
        <w:rPr>
          <w:rFonts w:ascii="Times New Roman" w:eastAsia="Times New Roman" w:hAnsi="Times New Roman" w:cs="Times New Roman"/>
          <w:color w:val="000000" w:themeColor="text1"/>
          <w:sz w:val="30"/>
          <w:szCs w:val="30"/>
          <w:lang w:val="be-BY" w:eastAsia="ru-RU"/>
        </w:rPr>
        <w:t>.</w:t>
      </w:r>
    </w:p>
    <w:p w:rsidR="00047940" w:rsidRPr="00047940" w:rsidRDefault="00047940" w:rsidP="00047940">
      <w:pPr>
        <w:spacing w:after="0" w:line="240" w:lineRule="auto"/>
        <w:ind w:firstLine="709"/>
        <w:jc w:val="both"/>
        <w:rPr>
          <w:rFonts w:ascii="Times New Roman" w:eastAsia="Times New Roman" w:hAnsi="Times New Roman" w:cs="Times New Roman"/>
          <w:color w:val="000000" w:themeColor="text1"/>
          <w:sz w:val="30"/>
          <w:szCs w:val="30"/>
          <w:lang w:val="be-BY" w:eastAsia="ru-RU"/>
        </w:rPr>
      </w:pPr>
      <w:r w:rsidRPr="00047940">
        <w:rPr>
          <w:rFonts w:ascii="Times New Roman" w:eastAsia="Times New Roman" w:hAnsi="Times New Roman" w:cs="Times New Roman"/>
          <w:i/>
          <w:color w:val="000000" w:themeColor="text1"/>
          <w:sz w:val="30"/>
          <w:szCs w:val="30"/>
          <w:lang w:val="be-BY" w:eastAsia="ru-RU"/>
        </w:rPr>
        <w:t>22.11.202</w:t>
      </w:r>
      <w:r w:rsidRPr="00047940">
        <w:rPr>
          <w:rFonts w:ascii="Times New Roman" w:eastAsia="Times New Roman" w:hAnsi="Times New Roman" w:cs="Times New Roman"/>
          <w:i/>
          <w:color w:val="000000" w:themeColor="text1"/>
          <w:sz w:val="30"/>
          <w:szCs w:val="30"/>
          <w:lang w:eastAsia="ru-RU"/>
        </w:rPr>
        <w:t>2</w:t>
      </w:r>
      <w:r w:rsidRPr="00047940">
        <w:rPr>
          <w:rFonts w:ascii="Times New Roman" w:eastAsia="Times New Roman" w:hAnsi="Times New Roman" w:cs="Times New Roman"/>
          <w:i/>
          <w:color w:val="000000" w:themeColor="text1"/>
          <w:sz w:val="30"/>
          <w:szCs w:val="30"/>
          <w:lang w:val="be-BY" w:eastAsia="ru-RU"/>
        </w:rPr>
        <w:t xml:space="preserve"> Контрольная работа «…».</w:t>
      </w:r>
    </w:p>
    <w:p w:rsidR="00047940" w:rsidRPr="00047940" w:rsidRDefault="00047940" w:rsidP="00047940">
      <w:pPr>
        <w:spacing w:after="0" w:line="240" w:lineRule="auto"/>
        <w:ind w:firstLine="709"/>
        <w:jc w:val="both"/>
        <w:rPr>
          <w:rFonts w:ascii="Times New Roman" w:eastAsia="Times New Roman" w:hAnsi="Times New Roman" w:cs="Times New Roman"/>
          <w:color w:val="000000" w:themeColor="text1"/>
          <w:sz w:val="30"/>
          <w:szCs w:val="30"/>
          <w:lang w:val="be-BY" w:eastAsia="ru-RU"/>
        </w:rPr>
      </w:pPr>
      <w:r w:rsidRPr="00047940">
        <w:rPr>
          <w:rFonts w:ascii="Times New Roman" w:eastAsia="Times New Roman" w:hAnsi="Times New Roman" w:cs="Times New Roman"/>
          <w:color w:val="000000" w:themeColor="text1"/>
          <w:sz w:val="30"/>
          <w:szCs w:val="30"/>
          <w:lang w:val="be-BY" w:eastAsia="ru-RU"/>
        </w:rPr>
        <w:lastRenderedPageBreak/>
        <w:t>Отметка выставляется в графу на второе учебное занятие.</w:t>
      </w:r>
    </w:p>
    <w:p w:rsidR="00047940" w:rsidRPr="00047940" w:rsidRDefault="00047940" w:rsidP="00047940">
      <w:pPr>
        <w:spacing w:after="0" w:line="240" w:lineRule="auto"/>
        <w:ind w:firstLine="708"/>
        <w:jc w:val="both"/>
        <w:rPr>
          <w:rFonts w:ascii="Times New Roman" w:eastAsia="Calibri" w:hAnsi="Times New Roman" w:cs="Times New Roman"/>
          <w:b/>
          <w:color w:val="000000" w:themeColor="text1"/>
          <w:sz w:val="30"/>
          <w:szCs w:val="30"/>
          <w:lang w:val="be-BY" w:eastAsia="be-BY"/>
        </w:rPr>
      </w:pPr>
      <w:r w:rsidRPr="00047940">
        <w:rPr>
          <w:rFonts w:ascii="Times New Roman" w:eastAsia="Calibri" w:hAnsi="Times New Roman" w:cs="Times New Roman"/>
          <w:b/>
          <w:color w:val="000000" w:themeColor="text1"/>
          <w:sz w:val="30"/>
          <w:szCs w:val="30"/>
          <w:lang w:val="be-BY" w:eastAsia="be-BY"/>
        </w:rPr>
        <w:t>ОРГАНИЗАЦИЯ ОБРАЗОВАТЕЛЬНЫХ МЕРОПРИЯТИЙ С</w:t>
      </w:r>
      <w:r w:rsidRPr="00047940">
        <w:rPr>
          <w:rFonts w:ascii="Times New Roman" w:eastAsia="Calibri" w:hAnsi="Times New Roman" w:cs="Times New Roman"/>
          <w:b/>
          <w:color w:val="000000" w:themeColor="text1"/>
          <w:sz w:val="30"/>
          <w:szCs w:val="30"/>
          <w:lang w:eastAsia="be-BY"/>
        </w:rPr>
        <w:t> </w:t>
      </w:r>
      <w:r w:rsidRPr="00047940">
        <w:rPr>
          <w:rFonts w:ascii="Times New Roman" w:eastAsia="Calibri" w:hAnsi="Times New Roman" w:cs="Times New Roman"/>
          <w:b/>
          <w:color w:val="000000" w:themeColor="text1"/>
          <w:sz w:val="30"/>
          <w:szCs w:val="30"/>
          <w:lang w:val="be-BY" w:eastAsia="be-BY"/>
        </w:rPr>
        <w:t>УЧАЩИМИСЯ</w:t>
      </w:r>
    </w:p>
    <w:p w:rsidR="00047940" w:rsidRPr="00047940" w:rsidRDefault="00047940" w:rsidP="00047940">
      <w:pPr>
        <w:spacing w:after="0" w:line="240" w:lineRule="auto"/>
        <w:ind w:firstLine="708"/>
        <w:jc w:val="both"/>
        <w:rPr>
          <w:rFonts w:ascii="Times New Roman" w:eastAsia="Calibri" w:hAnsi="Times New Roman" w:cs="Times New Roman"/>
          <w:b/>
          <w:color w:val="000000" w:themeColor="text1"/>
          <w:sz w:val="30"/>
          <w:szCs w:val="30"/>
          <w:lang w:val="be-BY" w:eastAsia="be-BY"/>
        </w:rPr>
      </w:pPr>
      <w:r w:rsidRPr="00047940">
        <w:rPr>
          <w:rFonts w:ascii="Times New Roman" w:eastAsia="Calibri" w:hAnsi="Times New Roman" w:cs="Times New Roman"/>
          <w:b/>
          <w:color w:val="000000" w:themeColor="text1"/>
          <w:sz w:val="30"/>
          <w:szCs w:val="30"/>
          <w:lang w:val="be-BY" w:eastAsia="be-BY"/>
        </w:rPr>
        <w:t>Работа с высокомотивированными и одаренными учащимися</w:t>
      </w:r>
    </w:p>
    <w:p w:rsidR="00047940" w:rsidRPr="00047940" w:rsidRDefault="00047940" w:rsidP="00047940">
      <w:pPr>
        <w:spacing w:after="0" w:line="240" w:lineRule="auto"/>
        <w:ind w:firstLine="708"/>
        <w:jc w:val="both"/>
        <w:rPr>
          <w:rFonts w:ascii="Times New Roman" w:eastAsia="Calibri" w:hAnsi="Times New Roman" w:cs="Times New Roman"/>
          <w:color w:val="000000" w:themeColor="text1"/>
          <w:sz w:val="30"/>
          <w:szCs w:val="30"/>
          <w:lang w:val="be-BY" w:eastAsia="be-BY"/>
        </w:rPr>
      </w:pPr>
      <w:r w:rsidRPr="00047940">
        <w:rPr>
          <w:rFonts w:ascii="Times New Roman" w:eastAsia="Calibri" w:hAnsi="Times New Roman" w:cs="Times New Roman"/>
          <w:color w:val="000000" w:themeColor="text1"/>
          <w:sz w:val="30"/>
          <w:szCs w:val="30"/>
          <w:lang w:val="be-BY" w:eastAsia="be-BY"/>
        </w:rPr>
        <w:t>В 202</w:t>
      </w:r>
      <w:r w:rsidRPr="00047940">
        <w:rPr>
          <w:rFonts w:ascii="Times New Roman" w:eastAsia="Calibri" w:hAnsi="Times New Roman" w:cs="Times New Roman"/>
          <w:color w:val="000000" w:themeColor="text1"/>
          <w:sz w:val="30"/>
          <w:szCs w:val="30"/>
          <w:lang w:eastAsia="be-BY"/>
        </w:rPr>
        <w:t>2</w:t>
      </w:r>
      <w:r w:rsidRPr="00047940">
        <w:rPr>
          <w:rFonts w:ascii="Times New Roman" w:eastAsia="Calibri" w:hAnsi="Times New Roman" w:cs="Times New Roman"/>
          <w:color w:val="000000" w:themeColor="text1"/>
          <w:sz w:val="30"/>
          <w:szCs w:val="30"/>
          <w:lang w:val="be-BY" w:eastAsia="be-BY"/>
        </w:rPr>
        <w:t>/202</w:t>
      </w:r>
      <w:r w:rsidRPr="00047940">
        <w:rPr>
          <w:rFonts w:ascii="Times New Roman" w:eastAsia="Calibri" w:hAnsi="Times New Roman" w:cs="Times New Roman"/>
          <w:color w:val="000000" w:themeColor="text1"/>
          <w:sz w:val="30"/>
          <w:szCs w:val="30"/>
          <w:lang w:eastAsia="be-BY"/>
        </w:rPr>
        <w:t>3</w:t>
      </w:r>
      <w:r w:rsidRPr="00047940">
        <w:rPr>
          <w:rFonts w:ascii="Times New Roman" w:eastAsia="Calibri" w:hAnsi="Times New Roman" w:cs="Times New Roman"/>
          <w:color w:val="000000" w:themeColor="text1"/>
          <w:sz w:val="30"/>
          <w:szCs w:val="30"/>
          <w:lang w:val="be-BY" w:eastAsia="be-BY"/>
        </w:rPr>
        <w:t xml:space="preserve"> учебном году традиционно будут проводиться:</w:t>
      </w:r>
    </w:p>
    <w:p w:rsidR="00047940" w:rsidRPr="00047940" w:rsidRDefault="00047940" w:rsidP="00047940">
      <w:pPr>
        <w:spacing w:after="0" w:line="240" w:lineRule="auto"/>
        <w:ind w:firstLine="709"/>
        <w:jc w:val="both"/>
        <w:rPr>
          <w:rFonts w:ascii="Times New Roman" w:eastAsia="Calibri" w:hAnsi="Times New Roman" w:cs="Times New Roman"/>
          <w:color w:val="000000" w:themeColor="text1"/>
          <w:sz w:val="30"/>
          <w:szCs w:val="30"/>
          <w:lang w:val="be-BY" w:eastAsia="be-BY"/>
        </w:rPr>
      </w:pPr>
      <w:r w:rsidRPr="00047940">
        <w:rPr>
          <w:rFonts w:ascii="Times New Roman" w:eastAsia="Calibri" w:hAnsi="Times New Roman" w:cs="Times New Roman"/>
          <w:color w:val="000000" w:themeColor="text1"/>
          <w:sz w:val="30"/>
          <w:szCs w:val="30"/>
          <w:lang w:val="be-BY" w:eastAsia="be-BY"/>
        </w:rPr>
        <w:t>республиканская олимпиада по учебным предметам;</w:t>
      </w:r>
    </w:p>
    <w:p w:rsidR="00047940" w:rsidRPr="00047940" w:rsidRDefault="00047940" w:rsidP="00047940">
      <w:pPr>
        <w:spacing w:after="0" w:line="240" w:lineRule="auto"/>
        <w:ind w:firstLine="708"/>
        <w:jc w:val="both"/>
        <w:rPr>
          <w:rFonts w:ascii="Times New Roman" w:eastAsia="Calibri" w:hAnsi="Times New Roman" w:cs="Times New Roman"/>
          <w:color w:val="000000" w:themeColor="text1"/>
          <w:sz w:val="30"/>
          <w:szCs w:val="30"/>
          <w:lang w:val="be-BY" w:eastAsia="be-BY"/>
        </w:rPr>
      </w:pPr>
      <w:r w:rsidRPr="00047940">
        <w:rPr>
          <w:rFonts w:ascii="Times New Roman" w:eastAsia="Calibri" w:hAnsi="Times New Roman" w:cs="Times New Roman"/>
          <w:color w:val="000000" w:themeColor="text1"/>
          <w:sz w:val="30"/>
          <w:szCs w:val="30"/>
          <w:lang w:val="be-BY" w:eastAsia="be-BY"/>
        </w:rPr>
        <w:t xml:space="preserve">республиканский конкурс работ исследовательского характера (конференция) учащихся по учебным предметам; </w:t>
      </w:r>
    </w:p>
    <w:p w:rsidR="00047940" w:rsidRPr="00047940" w:rsidRDefault="00047940" w:rsidP="00047940">
      <w:pPr>
        <w:spacing w:after="0" w:line="240" w:lineRule="auto"/>
        <w:ind w:firstLine="708"/>
        <w:jc w:val="both"/>
        <w:rPr>
          <w:rFonts w:ascii="Times New Roman" w:eastAsia="Calibri" w:hAnsi="Times New Roman" w:cs="Times New Roman"/>
          <w:color w:val="000000" w:themeColor="text1"/>
          <w:sz w:val="30"/>
          <w:szCs w:val="30"/>
          <w:lang w:val="be-BY" w:eastAsia="be-BY"/>
        </w:rPr>
      </w:pPr>
      <w:r w:rsidRPr="00047940">
        <w:rPr>
          <w:rFonts w:ascii="Times New Roman" w:eastAsia="Calibri" w:hAnsi="Times New Roman" w:cs="Times New Roman"/>
          <w:color w:val="000000" w:themeColor="text1"/>
          <w:sz w:val="30"/>
          <w:szCs w:val="30"/>
          <w:lang w:val="be-BY" w:eastAsia="be-BY"/>
        </w:rPr>
        <w:t>республиканские турниры юных математиков и юных физиков;</w:t>
      </w:r>
    </w:p>
    <w:p w:rsidR="00047940" w:rsidRPr="00047940" w:rsidRDefault="00047940" w:rsidP="00047940">
      <w:pPr>
        <w:spacing w:after="0" w:line="240" w:lineRule="auto"/>
        <w:ind w:firstLine="708"/>
        <w:jc w:val="both"/>
        <w:rPr>
          <w:rFonts w:ascii="Times New Roman" w:eastAsia="Calibri" w:hAnsi="Times New Roman" w:cs="Times New Roman"/>
          <w:strike/>
          <w:color w:val="000000" w:themeColor="text1"/>
          <w:sz w:val="30"/>
          <w:szCs w:val="30"/>
          <w:lang w:val="be-BY" w:eastAsia="be-BY"/>
        </w:rPr>
      </w:pPr>
      <w:r w:rsidRPr="00047940">
        <w:rPr>
          <w:rFonts w:ascii="Times New Roman" w:eastAsia="Calibri" w:hAnsi="Times New Roman" w:cs="Times New Roman"/>
          <w:color w:val="000000" w:themeColor="text1"/>
          <w:sz w:val="30"/>
          <w:szCs w:val="30"/>
          <w:lang w:val="be-BY" w:eastAsia="be-BY"/>
        </w:rPr>
        <w:t>олимпиада школьников Союзного государства «Россия и Беларусь: историческая и духовная общность»;</w:t>
      </w:r>
    </w:p>
    <w:p w:rsidR="00047940" w:rsidRPr="00047940" w:rsidRDefault="00047940" w:rsidP="00047940">
      <w:pPr>
        <w:spacing w:after="0" w:line="240" w:lineRule="auto"/>
        <w:ind w:firstLine="708"/>
        <w:jc w:val="both"/>
        <w:rPr>
          <w:rFonts w:ascii="Times New Roman" w:eastAsia="Calibri" w:hAnsi="Times New Roman" w:cs="Times New Roman"/>
          <w:color w:val="000000" w:themeColor="text1"/>
          <w:sz w:val="30"/>
          <w:szCs w:val="30"/>
          <w:lang w:val="be-BY" w:eastAsia="be-BY"/>
        </w:rPr>
      </w:pPr>
      <w:r w:rsidRPr="00047940">
        <w:rPr>
          <w:rFonts w:ascii="Times New Roman" w:eastAsia="Calibri" w:hAnsi="Times New Roman" w:cs="Times New Roman"/>
          <w:color w:val="000000" w:themeColor="text1"/>
          <w:sz w:val="30"/>
          <w:szCs w:val="30"/>
          <w:lang w:val="be-BY" w:eastAsia="be-BY"/>
        </w:rPr>
        <w:t xml:space="preserve">республиканские дистанционные мероприятия </w:t>
      </w:r>
      <w:r w:rsidRPr="00047940">
        <w:rPr>
          <w:rFonts w:ascii="Times New Roman" w:eastAsia="Calibri" w:hAnsi="Times New Roman" w:cs="Times New Roman"/>
          <w:color w:val="000000" w:themeColor="text1"/>
          <w:sz w:val="30"/>
          <w:szCs w:val="30"/>
          <w:lang w:eastAsia="be-BY"/>
        </w:rPr>
        <w:t xml:space="preserve">на интернет-ресурсе </w:t>
      </w:r>
      <w:r w:rsidRPr="00047940">
        <w:rPr>
          <w:rFonts w:ascii="Times New Roman" w:eastAsia="Calibri" w:hAnsi="Times New Roman" w:cs="Times New Roman"/>
          <w:color w:val="000000" w:themeColor="text1"/>
          <w:sz w:val="30"/>
          <w:szCs w:val="30"/>
          <w:lang w:val="be-BY" w:eastAsia="be-BY"/>
        </w:rPr>
        <w:t>по</w:t>
      </w:r>
      <w:r w:rsidRPr="00047940">
        <w:rPr>
          <w:rFonts w:ascii="Times New Roman" w:eastAsia="Calibri" w:hAnsi="Times New Roman" w:cs="Times New Roman"/>
          <w:color w:val="000000" w:themeColor="text1"/>
          <w:sz w:val="30"/>
          <w:szCs w:val="30"/>
          <w:lang w:eastAsia="be-BY"/>
        </w:rPr>
        <w:t> </w:t>
      </w:r>
      <w:r w:rsidRPr="00047940">
        <w:rPr>
          <w:rFonts w:ascii="Times New Roman" w:eastAsia="Calibri" w:hAnsi="Times New Roman" w:cs="Times New Roman"/>
          <w:color w:val="000000" w:themeColor="text1"/>
          <w:sz w:val="30"/>
          <w:szCs w:val="30"/>
          <w:lang w:val="be-BY" w:eastAsia="be-BY"/>
        </w:rPr>
        <w:t xml:space="preserve">сопровождению олимпиад, турниров и конкурсов </w:t>
      </w:r>
      <w:r w:rsidRPr="00047940">
        <w:rPr>
          <w:rFonts w:ascii="Times New Roman" w:eastAsia="Calibri" w:hAnsi="Times New Roman" w:cs="Times New Roman"/>
          <w:i/>
          <w:color w:val="0070C0"/>
          <w:sz w:val="30"/>
          <w:szCs w:val="30"/>
          <w:lang w:val="be-BY" w:eastAsia="be-BY"/>
        </w:rPr>
        <w:t>(</w:t>
      </w:r>
      <w:hyperlink r:id="rId68" w:history="1">
        <w:r w:rsidRPr="00047940">
          <w:rPr>
            <w:rFonts w:ascii="Times New Roman" w:eastAsia="Calibri" w:hAnsi="Times New Roman" w:cs="Times New Roman"/>
            <w:i/>
            <w:color w:val="0070C0"/>
            <w:sz w:val="30"/>
            <w:szCs w:val="30"/>
            <w:u w:val="single"/>
            <w:lang w:val="be-BY" w:eastAsia="be-BY"/>
          </w:rPr>
          <w:t>http://olimp.adu.by</w:t>
        </w:r>
      </w:hyperlink>
      <w:r w:rsidRPr="00047940">
        <w:rPr>
          <w:rFonts w:ascii="Times New Roman" w:eastAsia="Calibri" w:hAnsi="Times New Roman" w:cs="Times New Roman"/>
          <w:bCs/>
          <w:i/>
          <w:color w:val="0070C0"/>
          <w:sz w:val="30"/>
          <w:szCs w:val="30"/>
          <w:shd w:val="clear" w:color="auto" w:fill="FFFFFF"/>
          <w:lang w:val="be-BY" w:eastAsia="be-BY"/>
        </w:rPr>
        <w:t>)</w:t>
      </w:r>
      <w:r w:rsidRPr="00047940">
        <w:rPr>
          <w:rFonts w:ascii="Times New Roman" w:eastAsia="Calibri" w:hAnsi="Times New Roman" w:cs="Times New Roman"/>
          <w:color w:val="0070C0"/>
          <w:sz w:val="30"/>
          <w:szCs w:val="30"/>
          <w:lang w:val="be-BY" w:eastAsia="be-BY"/>
        </w:rPr>
        <w:t xml:space="preserve"> </w:t>
      </w:r>
      <w:r w:rsidRPr="00047940">
        <w:rPr>
          <w:rFonts w:ascii="Times New Roman" w:eastAsia="Calibri" w:hAnsi="Times New Roman" w:cs="Times New Roman"/>
          <w:color w:val="000000" w:themeColor="text1"/>
          <w:sz w:val="30"/>
          <w:szCs w:val="30"/>
          <w:lang w:val="be-BY" w:eastAsia="be-BY"/>
        </w:rPr>
        <w:t>и др.</w:t>
      </w:r>
    </w:p>
    <w:p w:rsidR="00047940" w:rsidRDefault="00047940">
      <w:pPr>
        <w:rPr>
          <w:rFonts w:ascii="Times New Roman" w:eastAsia="Times New Roman" w:hAnsi="Times New Roman" w:cs="Times New Roman"/>
          <w:sz w:val="30"/>
          <w:szCs w:val="30"/>
          <w:lang w:eastAsia="ru-RU"/>
        </w:rPr>
      </w:pPr>
      <w:r>
        <w:rPr>
          <w:rFonts w:ascii="Times New Roman" w:eastAsia="Times New Roman" w:hAnsi="Times New Roman" w:cs="Times New Roman"/>
          <w:sz w:val="30"/>
          <w:szCs w:val="30"/>
          <w:lang w:eastAsia="ru-RU"/>
        </w:rPr>
        <w:br w:type="page"/>
      </w:r>
    </w:p>
    <w:p w:rsidR="00047940" w:rsidRPr="00047940" w:rsidRDefault="00047940" w:rsidP="00047940">
      <w:pPr>
        <w:tabs>
          <w:tab w:val="center" w:pos="4819"/>
        </w:tabs>
        <w:spacing w:after="0" w:line="240" w:lineRule="auto"/>
        <w:ind w:firstLine="709"/>
        <w:jc w:val="right"/>
        <w:rPr>
          <w:rFonts w:ascii="Times New Roman" w:eastAsia="Times New Roman" w:hAnsi="Times New Roman" w:cs="Times New Roman"/>
          <w:sz w:val="30"/>
          <w:szCs w:val="30"/>
          <w:lang w:val="be-BY"/>
        </w:rPr>
      </w:pPr>
      <w:r w:rsidRPr="00047940">
        <w:rPr>
          <w:rFonts w:ascii="Times New Roman" w:eastAsia="Times New Roman" w:hAnsi="Times New Roman" w:cs="Times New Roman"/>
          <w:sz w:val="30"/>
          <w:szCs w:val="30"/>
          <w:lang w:val="be-BY"/>
        </w:rPr>
        <w:lastRenderedPageBreak/>
        <w:t>Приложение 1</w:t>
      </w:r>
    </w:p>
    <w:p w:rsidR="00047940" w:rsidRPr="00047940" w:rsidRDefault="00047940" w:rsidP="00047940">
      <w:pPr>
        <w:tabs>
          <w:tab w:val="center" w:pos="4819"/>
        </w:tabs>
        <w:spacing w:after="0" w:line="240" w:lineRule="auto"/>
        <w:ind w:firstLine="709"/>
        <w:jc w:val="right"/>
        <w:rPr>
          <w:rFonts w:ascii="Times New Roman" w:eastAsia="Times New Roman" w:hAnsi="Times New Roman" w:cs="Times New Roman"/>
          <w:sz w:val="30"/>
          <w:szCs w:val="30"/>
          <w:lang w:val="be-BY"/>
        </w:rPr>
      </w:pPr>
    </w:p>
    <w:p w:rsidR="00047940" w:rsidRPr="00047940" w:rsidRDefault="00047940" w:rsidP="00047940">
      <w:pPr>
        <w:spacing w:after="0" w:line="240" w:lineRule="auto"/>
        <w:jc w:val="center"/>
        <w:rPr>
          <w:rFonts w:ascii="Times New Roman" w:eastAsia="Times New Roman" w:hAnsi="Times New Roman" w:cs="Times New Roman"/>
          <w:b/>
          <w:bCs/>
          <w:caps/>
          <w:sz w:val="30"/>
          <w:szCs w:val="30"/>
        </w:rPr>
      </w:pPr>
      <w:r w:rsidRPr="00047940">
        <w:rPr>
          <w:rFonts w:ascii="Times New Roman" w:eastAsia="Times New Roman" w:hAnsi="Times New Roman" w:cs="Times New Roman"/>
          <w:b/>
          <w:bCs/>
          <w:caps/>
          <w:sz w:val="30"/>
          <w:szCs w:val="30"/>
        </w:rPr>
        <w:t xml:space="preserve">Особенности организации образоваТельного процесса НА </w:t>
      </w:r>
      <w:r w:rsidRPr="00047940">
        <w:rPr>
          <w:rFonts w:ascii="Times New Roman" w:eastAsia="Times New Roman" w:hAnsi="Times New Roman" w:cs="Times New Roman"/>
          <w:b/>
          <w:bCs/>
          <w:caps/>
          <w:sz w:val="30"/>
          <w:szCs w:val="30"/>
          <w:lang w:val="be-BY"/>
        </w:rPr>
        <w:t>і</w:t>
      </w:r>
      <w:r w:rsidRPr="00047940">
        <w:rPr>
          <w:rFonts w:ascii="Times New Roman" w:eastAsia="Times New Roman" w:hAnsi="Times New Roman" w:cs="Times New Roman"/>
          <w:b/>
          <w:bCs/>
          <w:caps/>
          <w:sz w:val="30"/>
          <w:szCs w:val="30"/>
        </w:rPr>
        <w:t xml:space="preserve"> СТУПЕНИ ОБЩЕГО СРЕДНЕГО ОБРАЗОВАНИЯ </w:t>
      </w:r>
    </w:p>
    <w:p w:rsidR="00047940" w:rsidRPr="00047940" w:rsidRDefault="00047940" w:rsidP="00047940">
      <w:pPr>
        <w:spacing w:after="0" w:line="240" w:lineRule="auto"/>
        <w:ind w:firstLine="709"/>
        <w:jc w:val="both"/>
        <w:rPr>
          <w:rFonts w:ascii="Times New Roman" w:eastAsia="Times New Roman" w:hAnsi="Times New Roman" w:cs="Times New Roman"/>
          <w:b/>
          <w:sz w:val="30"/>
          <w:szCs w:val="30"/>
          <w:u w:val="single"/>
        </w:rPr>
      </w:pPr>
    </w:p>
    <w:p w:rsidR="00047940" w:rsidRPr="00047940" w:rsidRDefault="00047940" w:rsidP="00047940">
      <w:pPr>
        <w:spacing w:after="0" w:line="240" w:lineRule="auto"/>
        <w:ind w:firstLine="709"/>
        <w:jc w:val="both"/>
        <w:rPr>
          <w:rFonts w:ascii="Times New Roman" w:eastAsia="Times New Roman" w:hAnsi="Times New Roman" w:cs="Times New Roman"/>
          <w:b/>
          <w:sz w:val="30"/>
          <w:szCs w:val="30"/>
          <w:u w:val="single"/>
        </w:rPr>
      </w:pPr>
      <w:r w:rsidRPr="00047940">
        <w:rPr>
          <w:rFonts w:ascii="Times New Roman" w:eastAsia="Times New Roman" w:hAnsi="Times New Roman" w:cs="Times New Roman"/>
          <w:b/>
          <w:sz w:val="30"/>
          <w:szCs w:val="30"/>
          <w:u w:val="single"/>
        </w:rPr>
        <w:t>1. Учебные программы</w:t>
      </w:r>
    </w:p>
    <w:p w:rsidR="00047940" w:rsidRPr="00047940" w:rsidRDefault="00047940" w:rsidP="00047940">
      <w:pPr>
        <w:spacing w:after="0" w:line="240" w:lineRule="auto"/>
        <w:ind w:firstLine="709"/>
        <w:jc w:val="both"/>
        <w:rPr>
          <w:rFonts w:ascii="Times New Roman" w:eastAsia="Times New Roman" w:hAnsi="Times New Roman" w:cs="Times New Roman"/>
          <w:sz w:val="30"/>
          <w:szCs w:val="30"/>
        </w:rPr>
      </w:pPr>
      <w:r w:rsidRPr="00047940">
        <w:rPr>
          <w:rFonts w:ascii="Times New Roman" w:eastAsia="Times New Roman" w:hAnsi="Times New Roman" w:cs="Times New Roman"/>
          <w:sz w:val="30"/>
          <w:szCs w:val="30"/>
        </w:rPr>
        <w:t>В 2022/2023 учебном году используются следующие учебные программы:</w:t>
      </w:r>
    </w:p>
    <w:tbl>
      <w:tblPr>
        <w:tblStyle w:val="af"/>
        <w:tblpPr w:leftFromText="180" w:rightFromText="180" w:vertAnchor="text" w:horzAnchor="page" w:tblpX="1814" w:tblpY="173"/>
        <w:tblW w:w="0" w:type="auto"/>
        <w:tblLook w:val="04A0" w:firstRow="1" w:lastRow="0" w:firstColumn="1" w:lastColumn="0" w:noHBand="0" w:noVBand="1"/>
      </w:tblPr>
      <w:tblGrid>
        <w:gridCol w:w="4750"/>
        <w:gridCol w:w="1245"/>
        <w:gridCol w:w="1257"/>
        <w:gridCol w:w="1112"/>
        <w:gridCol w:w="1264"/>
      </w:tblGrid>
      <w:tr w:rsidR="00047940" w:rsidRPr="00047940" w:rsidTr="007E27A3">
        <w:trPr>
          <w:trHeight w:val="624"/>
        </w:trPr>
        <w:tc>
          <w:tcPr>
            <w:tcW w:w="4962" w:type="dxa"/>
            <w:tcBorders>
              <w:top w:val="single" w:sz="4" w:space="0" w:color="auto"/>
              <w:left w:val="single" w:sz="4" w:space="0" w:color="auto"/>
              <w:bottom w:val="single" w:sz="4" w:space="0" w:color="auto"/>
              <w:right w:val="single" w:sz="4" w:space="0" w:color="auto"/>
            </w:tcBorders>
            <w:vAlign w:val="center"/>
            <w:hideMark/>
          </w:tcPr>
          <w:p w:rsidR="00047940" w:rsidRPr="00B32AD2" w:rsidRDefault="00047940" w:rsidP="00047940">
            <w:pPr>
              <w:jc w:val="center"/>
              <w:rPr>
                <w:rFonts w:ascii="Times New Roman" w:hAnsi="Times New Roman"/>
                <w:sz w:val="30"/>
                <w:szCs w:val="30"/>
                <w:lang w:eastAsia="ru-RU"/>
              </w:rPr>
            </w:pPr>
            <w:r w:rsidRPr="00B32AD2">
              <w:rPr>
                <w:rFonts w:ascii="Times New Roman" w:hAnsi="Times New Roman"/>
                <w:sz w:val="30"/>
                <w:szCs w:val="30"/>
                <w:lang w:eastAsia="ru-RU"/>
              </w:rPr>
              <w:t>Класс</w:t>
            </w:r>
          </w:p>
        </w:tc>
        <w:tc>
          <w:tcPr>
            <w:tcW w:w="1270" w:type="dxa"/>
            <w:tcBorders>
              <w:top w:val="single" w:sz="4" w:space="0" w:color="auto"/>
              <w:left w:val="single" w:sz="4" w:space="0" w:color="auto"/>
              <w:bottom w:val="single" w:sz="4" w:space="0" w:color="auto"/>
              <w:right w:val="single" w:sz="4" w:space="0" w:color="auto"/>
            </w:tcBorders>
            <w:vAlign w:val="center"/>
            <w:hideMark/>
          </w:tcPr>
          <w:p w:rsidR="00047940" w:rsidRPr="00B32AD2" w:rsidRDefault="00047940" w:rsidP="00047940">
            <w:pPr>
              <w:jc w:val="center"/>
              <w:rPr>
                <w:rFonts w:ascii="Times New Roman" w:hAnsi="Times New Roman"/>
                <w:sz w:val="30"/>
                <w:szCs w:val="30"/>
                <w:lang w:val="en-US" w:eastAsia="ru-RU"/>
              </w:rPr>
            </w:pPr>
            <w:r w:rsidRPr="00B32AD2">
              <w:rPr>
                <w:rFonts w:ascii="Times New Roman" w:hAnsi="Times New Roman"/>
                <w:sz w:val="30"/>
                <w:szCs w:val="30"/>
                <w:lang w:val="en-US" w:eastAsia="ru-RU"/>
              </w:rPr>
              <w:t>I</w:t>
            </w:r>
          </w:p>
        </w:tc>
        <w:tc>
          <w:tcPr>
            <w:tcW w:w="1276" w:type="dxa"/>
            <w:tcBorders>
              <w:top w:val="single" w:sz="4" w:space="0" w:color="auto"/>
              <w:left w:val="single" w:sz="4" w:space="0" w:color="auto"/>
              <w:bottom w:val="single" w:sz="4" w:space="0" w:color="auto"/>
              <w:right w:val="single" w:sz="4" w:space="0" w:color="auto"/>
            </w:tcBorders>
            <w:vAlign w:val="center"/>
            <w:hideMark/>
          </w:tcPr>
          <w:p w:rsidR="00047940" w:rsidRPr="00B32AD2" w:rsidRDefault="00047940" w:rsidP="00047940">
            <w:pPr>
              <w:jc w:val="center"/>
              <w:rPr>
                <w:rFonts w:ascii="Times New Roman" w:hAnsi="Times New Roman"/>
                <w:sz w:val="30"/>
                <w:szCs w:val="30"/>
                <w:lang w:val="en-US" w:eastAsia="ru-RU"/>
              </w:rPr>
            </w:pPr>
            <w:r w:rsidRPr="00B32AD2">
              <w:rPr>
                <w:rFonts w:ascii="Times New Roman" w:hAnsi="Times New Roman"/>
                <w:sz w:val="30"/>
                <w:szCs w:val="30"/>
                <w:lang w:val="en-US" w:eastAsia="ru-RU"/>
              </w:rPr>
              <w:t>II</w:t>
            </w:r>
          </w:p>
        </w:tc>
        <w:tc>
          <w:tcPr>
            <w:tcW w:w="1134" w:type="dxa"/>
            <w:tcBorders>
              <w:top w:val="single" w:sz="4" w:space="0" w:color="auto"/>
              <w:left w:val="single" w:sz="4" w:space="0" w:color="auto"/>
              <w:bottom w:val="single" w:sz="4" w:space="0" w:color="auto"/>
              <w:right w:val="single" w:sz="4" w:space="0" w:color="auto"/>
            </w:tcBorders>
            <w:vAlign w:val="center"/>
            <w:hideMark/>
          </w:tcPr>
          <w:p w:rsidR="00047940" w:rsidRPr="00B32AD2" w:rsidRDefault="00047940" w:rsidP="00047940">
            <w:pPr>
              <w:jc w:val="center"/>
              <w:rPr>
                <w:rFonts w:ascii="Times New Roman" w:hAnsi="Times New Roman"/>
                <w:sz w:val="30"/>
                <w:szCs w:val="30"/>
                <w:lang w:val="en-US" w:eastAsia="ru-RU"/>
              </w:rPr>
            </w:pPr>
            <w:r w:rsidRPr="00B32AD2">
              <w:rPr>
                <w:rFonts w:ascii="Times New Roman" w:hAnsi="Times New Roman"/>
                <w:sz w:val="30"/>
                <w:szCs w:val="30"/>
                <w:lang w:val="en-US" w:eastAsia="ru-RU"/>
              </w:rPr>
              <w:t>III</w:t>
            </w:r>
          </w:p>
        </w:tc>
        <w:tc>
          <w:tcPr>
            <w:tcW w:w="1276" w:type="dxa"/>
            <w:tcBorders>
              <w:top w:val="single" w:sz="4" w:space="0" w:color="auto"/>
              <w:left w:val="single" w:sz="4" w:space="0" w:color="auto"/>
              <w:bottom w:val="single" w:sz="4" w:space="0" w:color="auto"/>
              <w:right w:val="single" w:sz="4" w:space="0" w:color="auto"/>
            </w:tcBorders>
            <w:vAlign w:val="center"/>
            <w:hideMark/>
          </w:tcPr>
          <w:p w:rsidR="00047940" w:rsidRPr="00B32AD2" w:rsidRDefault="00047940" w:rsidP="00047940">
            <w:pPr>
              <w:jc w:val="center"/>
              <w:rPr>
                <w:rFonts w:ascii="Times New Roman" w:hAnsi="Times New Roman"/>
                <w:sz w:val="30"/>
                <w:szCs w:val="30"/>
                <w:lang w:val="en-US" w:eastAsia="ru-RU"/>
              </w:rPr>
            </w:pPr>
            <w:r w:rsidRPr="00B32AD2">
              <w:rPr>
                <w:rFonts w:ascii="Times New Roman" w:hAnsi="Times New Roman"/>
                <w:sz w:val="30"/>
                <w:szCs w:val="30"/>
                <w:lang w:val="en-US" w:eastAsia="ru-RU"/>
              </w:rPr>
              <w:t>IV</w:t>
            </w:r>
          </w:p>
        </w:tc>
      </w:tr>
      <w:tr w:rsidR="00047940" w:rsidRPr="00047940" w:rsidTr="007E27A3">
        <w:trPr>
          <w:trHeight w:val="624"/>
        </w:trPr>
        <w:tc>
          <w:tcPr>
            <w:tcW w:w="4962" w:type="dxa"/>
            <w:tcBorders>
              <w:top w:val="single" w:sz="4" w:space="0" w:color="auto"/>
              <w:left w:val="single" w:sz="4" w:space="0" w:color="auto"/>
              <w:bottom w:val="single" w:sz="4" w:space="0" w:color="auto"/>
              <w:right w:val="single" w:sz="4" w:space="0" w:color="auto"/>
            </w:tcBorders>
            <w:vAlign w:val="center"/>
            <w:hideMark/>
          </w:tcPr>
          <w:p w:rsidR="00047940" w:rsidRPr="00B32AD2" w:rsidRDefault="00047940" w:rsidP="00047940">
            <w:pPr>
              <w:rPr>
                <w:rFonts w:ascii="Times New Roman" w:hAnsi="Times New Roman"/>
                <w:sz w:val="30"/>
                <w:szCs w:val="26"/>
                <w:lang w:eastAsia="ru-RU"/>
              </w:rPr>
            </w:pPr>
            <w:r w:rsidRPr="00B32AD2">
              <w:rPr>
                <w:rFonts w:ascii="Times New Roman" w:hAnsi="Times New Roman"/>
                <w:sz w:val="30"/>
                <w:szCs w:val="26"/>
                <w:lang w:eastAsia="ru-RU"/>
              </w:rPr>
              <w:t>Год утверждения (издания) учебной программы</w:t>
            </w:r>
          </w:p>
        </w:tc>
        <w:tc>
          <w:tcPr>
            <w:tcW w:w="1270" w:type="dxa"/>
            <w:tcBorders>
              <w:top w:val="single" w:sz="4" w:space="0" w:color="auto"/>
              <w:left w:val="single" w:sz="4" w:space="0" w:color="auto"/>
              <w:bottom w:val="single" w:sz="4" w:space="0" w:color="auto"/>
              <w:right w:val="single" w:sz="4" w:space="0" w:color="auto"/>
            </w:tcBorders>
            <w:vAlign w:val="center"/>
            <w:hideMark/>
          </w:tcPr>
          <w:p w:rsidR="00047940" w:rsidRPr="00B32AD2" w:rsidRDefault="00047940" w:rsidP="00047940">
            <w:pPr>
              <w:jc w:val="center"/>
              <w:rPr>
                <w:rFonts w:ascii="Times New Roman" w:hAnsi="Times New Roman"/>
                <w:sz w:val="30"/>
                <w:szCs w:val="30"/>
                <w:lang w:val="en-US" w:eastAsia="ru-RU"/>
              </w:rPr>
            </w:pPr>
            <w:r w:rsidRPr="00B32AD2">
              <w:rPr>
                <w:rFonts w:ascii="Times New Roman" w:hAnsi="Times New Roman"/>
                <w:sz w:val="30"/>
                <w:szCs w:val="30"/>
                <w:lang w:eastAsia="ru-RU"/>
              </w:rPr>
              <w:t>2017</w:t>
            </w:r>
            <w:r w:rsidRPr="00B32AD2">
              <w:rPr>
                <w:rFonts w:ascii="Times New Roman" w:hAnsi="Times New Roman"/>
                <w:sz w:val="30"/>
                <w:szCs w:val="30"/>
                <w:vertAlign w:val="superscript"/>
                <w:lang w:val="en-US" w:eastAsia="ru-RU"/>
              </w:rPr>
              <w:t>*</w:t>
            </w:r>
          </w:p>
        </w:tc>
        <w:tc>
          <w:tcPr>
            <w:tcW w:w="1276" w:type="dxa"/>
            <w:tcBorders>
              <w:top w:val="single" w:sz="4" w:space="0" w:color="auto"/>
              <w:left w:val="single" w:sz="4" w:space="0" w:color="auto"/>
              <w:bottom w:val="single" w:sz="4" w:space="0" w:color="auto"/>
              <w:right w:val="single" w:sz="4" w:space="0" w:color="auto"/>
            </w:tcBorders>
            <w:vAlign w:val="center"/>
            <w:hideMark/>
          </w:tcPr>
          <w:p w:rsidR="00047940" w:rsidRPr="00B32AD2" w:rsidRDefault="00047940" w:rsidP="00047940">
            <w:pPr>
              <w:jc w:val="center"/>
              <w:rPr>
                <w:rFonts w:ascii="Times New Roman" w:hAnsi="Times New Roman"/>
                <w:sz w:val="30"/>
                <w:szCs w:val="30"/>
                <w:lang w:eastAsia="ru-RU"/>
              </w:rPr>
            </w:pPr>
            <w:r w:rsidRPr="00B32AD2">
              <w:rPr>
                <w:rFonts w:ascii="Times New Roman" w:hAnsi="Times New Roman"/>
                <w:sz w:val="30"/>
                <w:szCs w:val="30"/>
                <w:lang w:eastAsia="ru-RU"/>
              </w:rPr>
              <w:t>2017</w:t>
            </w:r>
            <w:r w:rsidRPr="00B32AD2">
              <w:rPr>
                <w:rFonts w:ascii="Times New Roman" w:hAnsi="Times New Roman"/>
                <w:sz w:val="30"/>
                <w:szCs w:val="30"/>
                <w:vertAlign w:val="superscript"/>
                <w:lang w:eastAsia="ru-RU"/>
              </w:rPr>
              <w:t>**</w:t>
            </w:r>
          </w:p>
        </w:tc>
        <w:tc>
          <w:tcPr>
            <w:tcW w:w="1134" w:type="dxa"/>
            <w:tcBorders>
              <w:top w:val="single" w:sz="4" w:space="0" w:color="auto"/>
              <w:left w:val="single" w:sz="4" w:space="0" w:color="auto"/>
              <w:bottom w:val="single" w:sz="4" w:space="0" w:color="auto"/>
              <w:right w:val="single" w:sz="4" w:space="0" w:color="auto"/>
            </w:tcBorders>
            <w:vAlign w:val="center"/>
            <w:hideMark/>
          </w:tcPr>
          <w:p w:rsidR="00047940" w:rsidRPr="00B32AD2" w:rsidRDefault="00047940" w:rsidP="00047940">
            <w:pPr>
              <w:jc w:val="center"/>
              <w:rPr>
                <w:rFonts w:ascii="Times New Roman" w:hAnsi="Times New Roman"/>
                <w:sz w:val="30"/>
                <w:szCs w:val="30"/>
                <w:lang w:eastAsia="ru-RU"/>
              </w:rPr>
            </w:pPr>
            <w:r w:rsidRPr="00B32AD2">
              <w:rPr>
                <w:rFonts w:ascii="Times New Roman" w:hAnsi="Times New Roman"/>
                <w:sz w:val="30"/>
                <w:szCs w:val="30"/>
                <w:lang w:eastAsia="ru-RU"/>
              </w:rPr>
              <w:t>2017</w:t>
            </w:r>
          </w:p>
        </w:tc>
        <w:tc>
          <w:tcPr>
            <w:tcW w:w="1276" w:type="dxa"/>
            <w:tcBorders>
              <w:top w:val="single" w:sz="4" w:space="0" w:color="auto"/>
              <w:left w:val="single" w:sz="4" w:space="0" w:color="auto"/>
              <w:bottom w:val="single" w:sz="4" w:space="0" w:color="auto"/>
              <w:right w:val="single" w:sz="4" w:space="0" w:color="auto"/>
            </w:tcBorders>
            <w:vAlign w:val="center"/>
            <w:hideMark/>
          </w:tcPr>
          <w:p w:rsidR="00047940" w:rsidRPr="00B32AD2" w:rsidRDefault="00047940" w:rsidP="00047940">
            <w:pPr>
              <w:jc w:val="center"/>
              <w:rPr>
                <w:rFonts w:ascii="Times New Roman" w:hAnsi="Times New Roman"/>
                <w:sz w:val="30"/>
                <w:szCs w:val="30"/>
                <w:lang w:eastAsia="ru-RU"/>
              </w:rPr>
            </w:pPr>
            <w:r w:rsidRPr="00B32AD2">
              <w:rPr>
                <w:rFonts w:ascii="Times New Roman" w:hAnsi="Times New Roman"/>
                <w:sz w:val="30"/>
                <w:szCs w:val="30"/>
                <w:lang w:eastAsia="ru-RU"/>
              </w:rPr>
              <w:t>2018</w:t>
            </w:r>
            <w:r w:rsidRPr="00B32AD2">
              <w:rPr>
                <w:rFonts w:ascii="Times New Roman" w:hAnsi="Times New Roman"/>
                <w:sz w:val="30"/>
                <w:szCs w:val="30"/>
                <w:vertAlign w:val="superscript"/>
                <w:lang w:val="en-US" w:eastAsia="ru-RU"/>
              </w:rPr>
              <w:t>***</w:t>
            </w:r>
          </w:p>
        </w:tc>
      </w:tr>
    </w:tbl>
    <w:p w:rsidR="00047940" w:rsidRPr="00047940" w:rsidRDefault="00047940" w:rsidP="00047940">
      <w:pPr>
        <w:spacing w:after="0" w:line="240" w:lineRule="auto"/>
        <w:ind w:firstLine="709"/>
        <w:jc w:val="both"/>
        <w:rPr>
          <w:rFonts w:ascii="Times New Roman" w:eastAsia="Times New Roman" w:hAnsi="Times New Roman" w:cs="Times New Roman"/>
          <w:sz w:val="16"/>
          <w:szCs w:val="16"/>
        </w:rPr>
      </w:pPr>
    </w:p>
    <w:p w:rsidR="00047940" w:rsidRPr="00047940" w:rsidRDefault="00047940" w:rsidP="00047940">
      <w:pPr>
        <w:spacing w:after="0" w:line="240" w:lineRule="auto"/>
        <w:jc w:val="both"/>
        <w:rPr>
          <w:rFonts w:ascii="Times New Roman" w:eastAsia="Times New Roman" w:hAnsi="Times New Roman" w:cs="Times New Roman"/>
          <w:sz w:val="30"/>
          <w:szCs w:val="30"/>
        </w:rPr>
      </w:pPr>
      <w:r w:rsidRPr="00047940">
        <w:rPr>
          <w:rFonts w:ascii="Times New Roman" w:eastAsia="Times New Roman" w:hAnsi="Times New Roman" w:cs="Times New Roman"/>
          <w:sz w:val="30"/>
        </w:rPr>
        <w:t>*за исключением учебной программы по учебному предмету</w:t>
      </w:r>
      <w:r w:rsidRPr="00047940">
        <w:rPr>
          <w:rFonts w:ascii="Times New Roman" w:eastAsia="Times New Roman" w:hAnsi="Times New Roman" w:cs="Times New Roman"/>
          <w:sz w:val="30"/>
          <w:szCs w:val="30"/>
          <w:lang w:val="be-BY"/>
        </w:rPr>
        <w:t xml:space="preserve"> «Навучанне грамаце» для І класса учреждений образования, реализующих образовательные программы общего среднего образования, с белорусским языком обучения и воспитания (утверждена в 2021 году)</w:t>
      </w:r>
      <w:r w:rsidRPr="00047940">
        <w:rPr>
          <w:rFonts w:ascii="Times New Roman" w:eastAsia="Times New Roman" w:hAnsi="Times New Roman" w:cs="Times New Roman"/>
          <w:sz w:val="30"/>
          <w:szCs w:val="30"/>
        </w:rPr>
        <w:t>;</w:t>
      </w:r>
    </w:p>
    <w:p w:rsidR="00047940" w:rsidRPr="00047940" w:rsidRDefault="00047940" w:rsidP="00047940">
      <w:pPr>
        <w:spacing w:after="0" w:line="240" w:lineRule="auto"/>
        <w:jc w:val="both"/>
        <w:rPr>
          <w:rFonts w:ascii="Times New Roman" w:eastAsia="Times New Roman" w:hAnsi="Times New Roman" w:cs="Times New Roman"/>
          <w:sz w:val="30"/>
          <w:szCs w:val="30"/>
        </w:rPr>
      </w:pPr>
      <w:r w:rsidRPr="00047940">
        <w:rPr>
          <w:rFonts w:ascii="Times New Roman" w:eastAsia="Times New Roman" w:hAnsi="Times New Roman" w:cs="Times New Roman"/>
          <w:sz w:val="30"/>
          <w:szCs w:val="30"/>
        </w:rPr>
        <w:t>**</w:t>
      </w:r>
      <w:r w:rsidRPr="00047940">
        <w:rPr>
          <w:rFonts w:ascii="Times New Roman" w:eastAsia="Times New Roman" w:hAnsi="Times New Roman" w:cs="Times New Roman"/>
          <w:sz w:val="30"/>
        </w:rPr>
        <w:t>за исключением учебной программы по учебному предмету</w:t>
      </w:r>
      <w:r w:rsidRPr="00047940">
        <w:rPr>
          <w:rFonts w:ascii="Times New Roman" w:eastAsia="Times New Roman" w:hAnsi="Times New Roman" w:cs="Times New Roman"/>
          <w:sz w:val="30"/>
          <w:szCs w:val="30"/>
          <w:lang w:val="be-BY"/>
        </w:rPr>
        <w:t xml:space="preserve"> «Літаратурнае чытанне» для ІІ класса учреждений образования, реализующих образовательные программы общего среднего образования с белорусским языком обучения и воспитания (утверждена в 202</w:t>
      </w:r>
      <w:r w:rsidRPr="00047940">
        <w:rPr>
          <w:rFonts w:ascii="Times New Roman" w:eastAsia="Times New Roman" w:hAnsi="Times New Roman" w:cs="Times New Roman"/>
          <w:sz w:val="30"/>
          <w:szCs w:val="30"/>
        </w:rPr>
        <w:t>2</w:t>
      </w:r>
      <w:r w:rsidRPr="00047940">
        <w:rPr>
          <w:rFonts w:ascii="Times New Roman" w:eastAsia="Times New Roman" w:hAnsi="Times New Roman" w:cs="Times New Roman"/>
          <w:sz w:val="30"/>
          <w:szCs w:val="30"/>
          <w:lang w:val="be-BY"/>
        </w:rPr>
        <w:t xml:space="preserve"> году)</w:t>
      </w:r>
      <w:r w:rsidRPr="00047940">
        <w:rPr>
          <w:rFonts w:ascii="Times New Roman" w:eastAsia="Times New Roman" w:hAnsi="Times New Roman" w:cs="Times New Roman"/>
          <w:sz w:val="30"/>
          <w:szCs w:val="30"/>
        </w:rPr>
        <w:t>.</w:t>
      </w:r>
    </w:p>
    <w:p w:rsidR="00047940" w:rsidRPr="00047940" w:rsidRDefault="00047940" w:rsidP="00047940">
      <w:pPr>
        <w:spacing w:after="0" w:line="240" w:lineRule="auto"/>
        <w:jc w:val="both"/>
        <w:rPr>
          <w:rFonts w:ascii="Times New Roman" w:eastAsia="Times New Roman" w:hAnsi="Times New Roman" w:cs="Times New Roman"/>
          <w:sz w:val="30"/>
          <w:szCs w:val="30"/>
        </w:rPr>
      </w:pPr>
      <w:r w:rsidRPr="00047940">
        <w:rPr>
          <w:rFonts w:ascii="Times New Roman" w:eastAsia="Times New Roman" w:hAnsi="Times New Roman" w:cs="Times New Roman"/>
          <w:sz w:val="30"/>
          <w:szCs w:val="30"/>
        </w:rPr>
        <w:t>***</w:t>
      </w:r>
      <w:r w:rsidRPr="00047940">
        <w:rPr>
          <w:rFonts w:ascii="Times New Roman" w:eastAsia="Times New Roman" w:hAnsi="Times New Roman" w:cs="Times New Roman"/>
          <w:sz w:val="30"/>
        </w:rPr>
        <w:t>за исключением учебной программы по учебному предмет</w:t>
      </w:r>
      <w:r w:rsidRPr="00047940">
        <w:rPr>
          <w:rFonts w:ascii="Times New Roman" w:eastAsia="Times New Roman" w:hAnsi="Times New Roman" w:cs="Times New Roman"/>
          <w:sz w:val="30"/>
          <w:szCs w:val="30"/>
        </w:rPr>
        <w:t>у</w:t>
      </w:r>
      <w:r w:rsidRPr="00047940">
        <w:rPr>
          <w:rFonts w:ascii="Times New Roman" w:eastAsia="Times New Roman" w:hAnsi="Times New Roman" w:cs="Times New Roman"/>
          <w:sz w:val="30"/>
          <w:szCs w:val="30"/>
          <w:lang w:val="be-BY"/>
        </w:rPr>
        <w:t xml:space="preserve"> </w:t>
      </w:r>
      <w:r w:rsidRPr="00047940">
        <w:rPr>
          <w:rFonts w:ascii="Times New Roman" w:eastAsia="Times New Roman" w:hAnsi="Times New Roman" w:cs="Times New Roman"/>
          <w:iCs/>
          <w:sz w:val="30"/>
          <w:szCs w:val="30"/>
        </w:rPr>
        <w:t>«Чалавек і свет. Мая Радзіма – Беларусь»</w:t>
      </w:r>
      <w:r w:rsidRPr="00047940">
        <w:rPr>
          <w:rFonts w:ascii="Times New Roman" w:eastAsia="Times New Roman" w:hAnsi="Times New Roman" w:cs="Times New Roman"/>
          <w:sz w:val="30"/>
          <w:szCs w:val="30"/>
          <w:lang w:val="be-BY"/>
        </w:rPr>
        <w:t xml:space="preserve"> для </w:t>
      </w:r>
      <w:r w:rsidRPr="00047940">
        <w:rPr>
          <w:rFonts w:ascii="Times New Roman" w:eastAsia="Times New Roman" w:hAnsi="Times New Roman"/>
          <w:sz w:val="30"/>
          <w:szCs w:val="30"/>
          <w:lang w:val="en-US" w:eastAsia="ru-RU"/>
        </w:rPr>
        <w:t>IV</w:t>
      </w:r>
      <w:r w:rsidRPr="00047940">
        <w:rPr>
          <w:rFonts w:ascii="Times New Roman" w:eastAsia="Times New Roman" w:hAnsi="Times New Roman" w:cs="Times New Roman"/>
          <w:sz w:val="30"/>
          <w:szCs w:val="30"/>
        </w:rPr>
        <w:t> </w:t>
      </w:r>
      <w:r w:rsidRPr="00047940">
        <w:rPr>
          <w:rFonts w:ascii="Times New Roman" w:eastAsia="Times New Roman" w:hAnsi="Times New Roman" w:cs="Times New Roman"/>
          <w:sz w:val="30"/>
          <w:szCs w:val="30"/>
          <w:lang w:val="be-BY"/>
        </w:rPr>
        <w:t xml:space="preserve">класса учреждений образования, реализующих образовательные программы общего среднего образования с белорусским </w:t>
      </w:r>
      <w:r w:rsidRPr="00047940">
        <w:rPr>
          <w:rFonts w:ascii="Times New Roman" w:eastAsia="Times New Roman" w:hAnsi="Times New Roman" w:cs="Times New Roman"/>
          <w:sz w:val="30"/>
          <w:szCs w:val="30"/>
        </w:rPr>
        <w:t xml:space="preserve">и русским языками </w:t>
      </w:r>
      <w:r w:rsidRPr="00047940">
        <w:rPr>
          <w:rFonts w:ascii="Times New Roman" w:eastAsia="Times New Roman" w:hAnsi="Times New Roman" w:cs="Times New Roman"/>
          <w:sz w:val="30"/>
          <w:szCs w:val="30"/>
          <w:lang w:val="be-BY"/>
        </w:rPr>
        <w:t>обучения и воспитания (утвержден</w:t>
      </w:r>
      <w:r w:rsidRPr="00047940">
        <w:rPr>
          <w:rFonts w:ascii="Times New Roman" w:eastAsia="Times New Roman" w:hAnsi="Times New Roman" w:cs="Times New Roman"/>
          <w:sz w:val="30"/>
          <w:szCs w:val="30"/>
        </w:rPr>
        <w:t>а</w:t>
      </w:r>
      <w:r w:rsidRPr="00047940">
        <w:rPr>
          <w:rFonts w:ascii="Times New Roman" w:eastAsia="Times New Roman" w:hAnsi="Times New Roman" w:cs="Times New Roman"/>
          <w:sz w:val="30"/>
          <w:szCs w:val="30"/>
          <w:lang w:val="be-BY"/>
        </w:rPr>
        <w:t xml:space="preserve"> в 202</w:t>
      </w:r>
      <w:r w:rsidRPr="00047940">
        <w:rPr>
          <w:rFonts w:ascii="Times New Roman" w:eastAsia="Times New Roman" w:hAnsi="Times New Roman" w:cs="Times New Roman"/>
          <w:sz w:val="30"/>
          <w:szCs w:val="30"/>
        </w:rPr>
        <w:t>2</w:t>
      </w:r>
      <w:r w:rsidRPr="00047940">
        <w:rPr>
          <w:rFonts w:ascii="Times New Roman" w:eastAsia="Times New Roman" w:hAnsi="Times New Roman" w:cs="Times New Roman"/>
          <w:sz w:val="30"/>
          <w:szCs w:val="30"/>
          <w:lang w:val="be-BY"/>
        </w:rPr>
        <w:t xml:space="preserve"> году)</w:t>
      </w:r>
      <w:r w:rsidRPr="00047940">
        <w:rPr>
          <w:rFonts w:ascii="Times New Roman" w:eastAsia="Times New Roman" w:hAnsi="Times New Roman" w:cs="Times New Roman"/>
          <w:sz w:val="30"/>
          <w:szCs w:val="30"/>
        </w:rPr>
        <w:t>.</w:t>
      </w:r>
    </w:p>
    <w:p w:rsidR="00047940" w:rsidRPr="00047940" w:rsidRDefault="00047940" w:rsidP="00047940">
      <w:pPr>
        <w:spacing w:after="0" w:line="240" w:lineRule="auto"/>
        <w:ind w:firstLine="567"/>
        <w:jc w:val="both"/>
        <w:rPr>
          <w:rFonts w:ascii="Times New Roman" w:eastAsia="Times New Roman" w:hAnsi="Times New Roman" w:cs="Times New Roman"/>
          <w:iCs/>
          <w:sz w:val="30"/>
          <w:szCs w:val="30"/>
        </w:rPr>
      </w:pPr>
      <w:r w:rsidRPr="00047940">
        <w:rPr>
          <w:rFonts w:ascii="Times New Roman" w:eastAsia="Times New Roman" w:hAnsi="Times New Roman" w:cs="Times New Roman"/>
          <w:sz w:val="30"/>
          <w:szCs w:val="30"/>
        </w:rPr>
        <w:t xml:space="preserve">В учебной программе </w:t>
      </w:r>
      <w:r w:rsidRPr="00047940">
        <w:rPr>
          <w:rFonts w:ascii="Times New Roman" w:eastAsia="Times New Roman" w:hAnsi="Times New Roman" w:cs="Times New Roman"/>
          <w:sz w:val="30"/>
        </w:rPr>
        <w:t>по учебному предмету</w:t>
      </w:r>
      <w:r w:rsidRPr="00047940">
        <w:rPr>
          <w:rFonts w:ascii="Times New Roman" w:eastAsia="Times New Roman" w:hAnsi="Times New Roman" w:cs="Times New Roman"/>
          <w:sz w:val="30"/>
          <w:szCs w:val="30"/>
          <w:lang w:val="be-BY"/>
        </w:rPr>
        <w:t xml:space="preserve"> «Літаратурнае чытанне»</w:t>
      </w:r>
      <w:r w:rsidRPr="00047940">
        <w:rPr>
          <w:rFonts w:ascii="Times New Roman" w:eastAsia="Times New Roman" w:hAnsi="Times New Roman" w:cs="Times New Roman"/>
          <w:sz w:val="30"/>
          <w:szCs w:val="30"/>
        </w:rPr>
        <w:t xml:space="preserve"> для </w:t>
      </w:r>
      <w:r w:rsidRPr="00047940">
        <w:rPr>
          <w:rFonts w:ascii="Times New Roman" w:eastAsia="Times New Roman" w:hAnsi="Times New Roman" w:cs="Times New Roman"/>
          <w:sz w:val="30"/>
          <w:szCs w:val="30"/>
          <w:lang w:val="be-BY"/>
        </w:rPr>
        <w:t>ІІ</w:t>
      </w:r>
      <w:r w:rsidRPr="00047940">
        <w:rPr>
          <w:rFonts w:ascii="Times New Roman" w:eastAsia="Times New Roman" w:hAnsi="Times New Roman"/>
          <w:sz w:val="30"/>
          <w:szCs w:val="30"/>
          <w:lang w:eastAsia="ru-RU"/>
        </w:rPr>
        <w:t xml:space="preserve"> класса </w:t>
      </w:r>
      <w:r w:rsidRPr="00047940">
        <w:rPr>
          <w:rFonts w:ascii="Times New Roman" w:eastAsia="Times New Roman" w:hAnsi="Times New Roman" w:cs="Times New Roman"/>
          <w:iCs/>
          <w:sz w:val="30"/>
          <w:szCs w:val="30"/>
        </w:rPr>
        <w:t xml:space="preserve">откорректированы списки произведений, предназначенных для чтения и изучения в классе и внеклассного чтения, изменена последовательность изучения тематических разделов «У свеце ветлівасці і дабрыні» и «Падарожжа ў свет казкі». </w:t>
      </w:r>
    </w:p>
    <w:p w:rsidR="00047940" w:rsidRPr="00047940" w:rsidRDefault="00047940" w:rsidP="00047940">
      <w:pPr>
        <w:spacing w:after="0" w:line="240" w:lineRule="auto"/>
        <w:ind w:firstLine="567"/>
        <w:jc w:val="both"/>
        <w:rPr>
          <w:rFonts w:ascii="Times New Roman" w:eastAsia="Times New Roman" w:hAnsi="Times New Roman" w:cs="Times New Roman"/>
          <w:iCs/>
          <w:sz w:val="30"/>
          <w:szCs w:val="30"/>
        </w:rPr>
      </w:pPr>
      <w:r w:rsidRPr="00047940">
        <w:rPr>
          <w:rFonts w:ascii="Times New Roman" w:eastAsia="Times New Roman" w:hAnsi="Times New Roman" w:cs="Times New Roman"/>
          <w:iCs/>
          <w:sz w:val="30"/>
          <w:szCs w:val="30"/>
        </w:rPr>
        <w:t xml:space="preserve">В учебной программе по учебному предмету «Чалавек і свет. Мая Радзіма – Беларусь» </w:t>
      </w:r>
      <w:r w:rsidRPr="00047940">
        <w:rPr>
          <w:rFonts w:ascii="Times New Roman" w:eastAsia="Times New Roman" w:hAnsi="Times New Roman" w:cs="Times New Roman"/>
          <w:sz w:val="30"/>
          <w:szCs w:val="30"/>
          <w:lang w:val="be-BY"/>
        </w:rPr>
        <w:t xml:space="preserve">для </w:t>
      </w:r>
      <w:r w:rsidRPr="00047940">
        <w:rPr>
          <w:rFonts w:ascii="Times New Roman" w:eastAsia="Times New Roman" w:hAnsi="Times New Roman"/>
          <w:sz w:val="30"/>
          <w:szCs w:val="30"/>
          <w:lang w:val="en-US" w:eastAsia="ru-RU"/>
        </w:rPr>
        <w:t>IV</w:t>
      </w:r>
      <w:r w:rsidRPr="00047940">
        <w:rPr>
          <w:rFonts w:ascii="Times New Roman" w:eastAsia="Times New Roman" w:hAnsi="Times New Roman" w:cs="Times New Roman"/>
          <w:sz w:val="30"/>
          <w:szCs w:val="30"/>
        </w:rPr>
        <w:t xml:space="preserve"> </w:t>
      </w:r>
      <w:r w:rsidRPr="00047940">
        <w:rPr>
          <w:rFonts w:ascii="Times New Roman" w:eastAsia="Times New Roman" w:hAnsi="Times New Roman" w:cs="Times New Roman"/>
          <w:sz w:val="30"/>
          <w:szCs w:val="30"/>
          <w:lang w:val="be-BY"/>
        </w:rPr>
        <w:t>класса</w:t>
      </w:r>
      <w:r w:rsidRPr="00047940">
        <w:rPr>
          <w:rFonts w:ascii="Times New Roman" w:eastAsia="Times New Roman" w:hAnsi="Times New Roman" w:cs="Times New Roman"/>
          <w:iCs/>
          <w:sz w:val="30"/>
          <w:szCs w:val="30"/>
        </w:rPr>
        <w:t xml:space="preserve"> </w:t>
      </w:r>
      <w:r w:rsidRPr="00047940">
        <w:rPr>
          <w:rFonts w:ascii="Times New Roman" w:eastAsia="Times New Roman" w:hAnsi="Times New Roman" w:cs="Times New Roman"/>
          <w:sz w:val="30"/>
          <w:szCs w:val="30"/>
          <w:lang w:val="be-BY"/>
        </w:rPr>
        <w:t xml:space="preserve">учреждений образования, реализующих образовательные программы общего среднего образования с белорусским </w:t>
      </w:r>
      <w:r w:rsidRPr="00047940">
        <w:rPr>
          <w:rFonts w:ascii="Times New Roman" w:eastAsia="Times New Roman" w:hAnsi="Times New Roman" w:cs="Times New Roman"/>
          <w:sz w:val="30"/>
          <w:szCs w:val="30"/>
        </w:rPr>
        <w:t xml:space="preserve">и русским языками </w:t>
      </w:r>
      <w:r w:rsidRPr="00047940">
        <w:rPr>
          <w:rFonts w:ascii="Times New Roman" w:eastAsia="Times New Roman" w:hAnsi="Times New Roman" w:cs="Times New Roman"/>
          <w:sz w:val="30"/>
          <w:szCs w:val="30"/>
          <w:lang w:val="be-BY"/>
        </w:rPr>
        <w:t>обучения и воспитания</w:t>
      </w:r>
      <w:r w:rsidRPr="00047940">
        <w:rPr>
          <w:rFonts w:ascii="Times New Roman" w:eastAsia="Times New Roman" w:hAnsi="Times New Roman" w:cs="Times New Roman"/>
          <w:sz w:val="30"/>
          <w:szCs w:val="30"/>
        </w:rPr>
        <w:t xml:space="preserve">, </w:t>
      </w:r>
      <w:r w:rsidRPr="00047940">
        <w:rPr>
          <w:rFonts w:ascii="Times New Roman" w:eastAsia="Times New Roman" w:hAnsi="Times New Roman" w:cs="Times New Roman"/>
          <w:iCs/>
          <w:sz w:val="30"/>
          <w:szCs w:val="30"/>
        </w:rPr>
        <w:t>уточнен содержательный аспект, касающийся трагедии белорусского народа, а также исторической памяти о гибели жителей белорусской деревни Хатынь и детях-жертвах войны.</w:t>
      </w:r>
    </w:p>
    <w:p w:rsidR="00047940" w:rsidRPr="00047940" w:rsidRDefault="00047940" w:rsidP="00047940">
      <w:pPr>
        <w:spacing w:after="0" w:line="240" w:lineRule="auto"/>
        <w:ind w:firstLine="709"/>
        <w:jc w:val="both"/>
        <w:rPr>
          <w:rFonts w:ascii="Times New Roman" w:eastAsia="Times New Roman" w:hAnsi="Times New Roman" w:cs="Times New Roman"/>
          <w:i/>
          <w:iCs/>
          <w:sz w:val="30"/>
          <w:szCs w:val="30"/>
        </w:rPr>
      </w:pPr>
      <w:r w:rsidRPr="00047940">
        <w:rPr>
          <w:rFonts w:ascii="Times New Roman" w:eastAsia="Times New Roman" w:hAnsi="Times New Roman" w:cs="Times New Roman"/>
          <w:sz w:val="30"/>
          <w:szCs w:val="30"/>
        </w:rPr>
        <w:t xml:space="preserve">Все учебные программы размещены на национальном образовательном портале: </w:t>
      </w:r>
      <w:hyperlink r:id="rId69" w:history="1">
        <w:r w:rsidRPr="00047940">
          <w:rPr>
            <w:rFonts w:ascii="Times New Roman" w:eastAsia="Times New Roman" w:hAnsi="Times New Roman" w:cs="Times New Roman"/>
            <w:i/>
            <w:iCs/>
            <w:color w:val="0563C1" w:themeColor="hyperlink"/>
            <w:sz w:val="30"/>
            <w:u w:val="single"/>
            <w:lang w:val="be-BY"/>
          </w:rPr>
          <w:t>https://adu.by/</w:t>
        </w:r>
      </w:hyperlink>
      <w:r w:rsidRPr="00047940">
        <w:rPr>
          <w:rFonts w:ascii="Times New Roman" w:eastAsia="Times New Roman" w:hAnsi="Times New Roman" w:cs="Times New Roman"/>
          <w:i/>
          <w:iCs/>
          <w:sz w:val="30"/>
          <w:szCs w:val="30"/>
        </w:rPr>
        <w:t xml:space="preserve"> </w:t>
      </w:r>
      <w:hyperlink r:id="rId70" w:history="1">
        <w:r w:rsidRPr="00047940">
          <w:rPr>
            <w:rFonts w:ascii="Times New Roman" w:eastAsia="Times New Roman" w:hAnsi="Times New Roman" w:cs="Times New Roman"/>
            <w:i/>
            <w:iCs/>
            <w:color w:val="0563C1" w:themeColor="hyperlink"/>
            <w:sz w:val="30"/>
            <w:szCs w:val="30"/>
            <w:u w:val="single"/>
          </w:rPr>
          <w:t xml:space="preserve">Главная / Образовательный </w:t>
        </w:r>
        <w:r w:rsidRPr="00047940">
          <w:rPr>
            <w:rFonts w:ascii="Times New Roman" w:eastAsia="Times New Roman" w:hAnsi="Times New Roman" w:cs="Times New Roman"/>
            <w:i/>
            <w:iCs/>
            <w:color w:val="0563C1" w:themeColor="hyperlink"/>
            <w:sz w:val="30"/>
            <w:szCs w:val="30"/>
            <w:u w:val="single"/>
          </w:rPr>
          <w:lastRenderedPageBreak/>
          <w:t>процесс. 2022/2023 учебный год / Общее среднее образование / Учебные предметы. I–IV классы</w:t>
        </w:r>
      </w:hyperlink>
      <w:r w:rsidRPr="00047940">
        <w:rPr>
          <w:rFonts w:ascii="Times New Roman" w:eastAsia="Times New Roman" w:hAnsi="Times New Roman" w:cs="Times New Roman"/>
          <w:i/>
          <w:iCs/>
          <w:sz w:val="30"/>
          <w:szCs w:val="30"/>
        </w:rPr>
        <w:t>.</w:t>
      </w:r>
    </w:p>
    <w:p w:rsidR="00047940" w:rsidRPr="00047940" w:rsidRDefault="00047940" w:rsidP="00047940">
      <w:pPr>
        <w:spacing w:after="0" w:line="240" w:lineRule="auto"/>
        <w:ind w:firstLine="709"/>
        <w:jc w:val="both"/>
        <w:rPr>
          <w:rFonts w:ascii="Times New Roman" w:eastAsia="Times New Roman" w:hAnsi="Times New Roman" w:cs="Times New Roman"/>
          <w:b/>
          <w:sz w:val="30"/>
          <w:szCs w:val="30"/>
          <w:u w:val="single"/>
        </w:rPr>
      </w:pPr>
      <w:r w:rsidRPr="00047940">
        <w:rPr>
          <w:rFonts w:ascii="Times New Roman" w:eastAsia="Times New Roman" w:hAnsi="Times New Roman" w:cs="Times New Roman"/>
          <w:b/>
          <w:sz w:val="30"/>
          <w:szCs w:val="30"/>
          <w:u w:val="single"/>
        </w:rPr>
        <w:t>2. Учебные издания</w:t>
      </w:r>
    </w:p>
    <w:p w:rsidR="00047940" w:rsidRPr="00047940" w:rsidRDefault="00047940" w:rsidP="00047940">
      <w:pPr>
        <w:spacing w:after="0" w:line="240" w:lineRule="auto"/>
        <w:ind w:firstLine="709"/>
        <w:jc w:val="both"/>
        <w:rPr>
          <w:rFonts w:ascii="Times New Roman" w:eastAsia="Calibri" w:hAnsi="Times New Roman" w:cs="Times New Roman"/>
          <w:i/>
          <w:sz w:val="30"/>
          <w:szCs w:val="30"/>
          <w:lang w:val="be-BY"/>
        </w:rPr>
      </w:pPr>
      <w:r w:rsidRPr="00047940">
        <w:rPr>
          <w:rFonts w:ascii="Times New Roman" w:hAnsi="Times New Roman" w:cs="Times New Roman"/>
          <w:sz w:val="30"/>
          <w:szCs w:val="30"/>
          <w:lang w:val="be-BY"/>
        </w:rPr>
        <w:t>В новом учебном году в образовательном процессе будут использоваться учебные издания, включенные в «Пералік вучэбных выданняў, якія прыгодныя для выкарыстання ў бібліятэчных фондах устаноў адукацыі, якія рэалізуюць адукацыйныя праграмы агульнай сярэдняй адукацыі, у 2022/2023 навучальным годзе» (утвержден 25.03.2022 г.). Данный документ опубликован в бюллетене Министерства образования Республики Беларусь «Зборнік нарматыўных дакументаў» (№ 8, 2022), размещен на</w:t>
      </w:r>
      <w:r w:rsidRPr="00047940">
        <w:rPr>
          <w:rFonts w:ascii="Times New Roman" w:hAnsi="Times New Roman" w:cs="Times New Roman"/>
          <w:sz w:val="30"/>
          <w:szCs w:val="30"/>
        </w:rPr>
        <w:t> </w:t>
      </w:r>
      <w:r w:rsidRPr="00047940">
        <w:rPr>
          <w:rFonts w:ascii="Times New Roman" w:hAnsi="Times New Roman" w:cs="Times New Roman"/>
          <w:sz w:val="30"/>
          <w:szCs w:val="30"/>
          <w:lang w:val="be-BY"/>
        </w:rPr>
        <w:t xml:space="preserve">национальном образовательном портале: </w:t>
      </w:r>
      <w:hyperlink r:id="rId71" w:history="1">
        <w:r w:rsidRPr="00047940">
          <w:rPr>
            <w:rFonts w:ascii="Times New Roman" w:eastAsia="Calibri" w:hAnsi="Times New Roman" w:cs="Times New Roman"/>
            <w:i/>
            <w:color w:val="0563C1" w:themeColor="hyperlink"/>
            <w:sz w:val="30"/>
            <w:szCs w:val="30"/>
            <w:u w:val="single"/>
            <w:lang w:val="be-BY"/>
          </w:rPr>
          <w:t>https://adu.by/</w:t>
        </w:r>
      </w:hyperlink>
      <w:r w:rsidRPr="00047940">
        <w:rPr>
          <w:rFonts w:ascii="Times New Roman" w:eastAsia="Calibri" w:hAnsi="Times New Roman" w:cs="Times New Roman"/>
          <w:i/>
          <w:sz w:val="30"/>
          <w:szCs w:val="30"/>
          <w:lang w:val="be-BY"/>
        </w:rPr>
        <w:t xml:space="preserve"> </w:t>
      </w:r>
      <w:hyperlink r:id="rId72" w:history="1">
        <w:r w:rsidRPr="00047940">
          <w:rPr>
            <w:rFonts w:ascii="Times New Roman" w:eastAsia="Calibri" w:hAnsi="Times New Roman" w:cs="Times New Roman"/>
            <w:i/>
            <w:color w:val="0563C1" w:themeColor="hyperlink"/>
            <w:sz w:val="30"/>
            <w:szCs w:val="30"/>
            <w:u w:val="single"/>
            <w:lang w:val="be-BY"/>
          </w:rPr>
          <w:t>Главная / Образовательный процесс. 2022/2023 учебный год / Общее среднее образование / Перечни учебных изданий</w:t>
        </w:r>
      </w:hyperlink>
      <w:r w:rsidRPr="00047940">
        <w:rPr>
          <w:rFonts w:ascii="Times New Roman" w:eastAsia="Calibri" w:hAnsi="Times New Roman" w:cs="Times New Roman"/>
          <w:i/>
          <w:color w:val="000000"/>
          <w:sz w:val="30"/>
          <w:szCs w:val="30"/>
          <w:lang w:val="be-BY"/>
        </w:rPr>
        <w:t>.</w:t>
      </w:r>
    </w:p>
    <w:p w:rsidR="00047940" w:rsidRPr="00047940" w:rsidRDefault="00047940" w:rsidP="00047940">
      <w:pPr>
        <w:spacing w:after="0" w:line="240" w:lineRule="auto"/>
        <w:ind w:firstLine="709"/>
        <w:jc w:val="both"/>
        <w:rPr>
          <w:rFonts w:ascii="Times New Roman" w:hAnsi="Times New Roman" w:cs="Times New Roman"/>
          <w:sz w:val="30"/>
          <w:szCs w:val="30"/>
          <w:lang w:val="be-BY"/>
        </w:rPr>
      </w:pPr>
      <w:r w:rsidRPr="00047940">
        <w:rPr>
          <w:rFonts w:ascii="Times New Roman" w:hAnsi="Times New Roman" w:cs="Times New Roman"/>
          <w:sz w:val="30"/>
          <w:szCs w:val="30"/>
          <w:lang w:val="be-BY"/>
        </w:rPr>
        <w:t xml:space="preserve">Электронные версии учебных пособий, которые будут использоваться в 2022/2023 учебном году, размещены на национальном образовательном портале </w:t>
      </w:r>
      <w:r w:rsidRPr="00047940">
        <w:rPr>
          <w:rFonts w:ascii="Times New Roman" w:hAnsi="Times New Roman" w:cs="Times New Roman"/>
          <w:i/>
          <w:sz w:val="30"/>
          <w:szCs w:val="30"/>
          <w:lang w:val="be-BY"/>
        </w:rPr>
        <w:t>(</w:t>
      </w:r>
      <w:hyperlink r:id="rId73" w:history="1">
        <w:r w:rsidRPr="00047940">
          <w:rPr>
            <w:rFonts w:ascii="Times New Roman" w:hAnsi="Times New Roman" w:cs="Times New Roman"/>
            <w:i/>
            <w:sz w:val="30"/>
            <w:szCs w:val="30"/>
            <w:u w:val="single"/>
            <w:lang w:val="be-BY"/>
          </w:rPr>
          <w:t>http://e-padruchnik.adu.by</w:t>
        </w:r>
      </w:hyperlink>
      <w:r w:rsidRPr="00047940">
        <w:rPr>
          <w:rFonts w:ascii="Times New Roman" w:hAnsi="Times New Roman" w:cs="Times New Roman"/>
          <w:i/>
          <w:sz w:val="30"/>
          <w:szCs w:val="30"/>
          <w:lang w:val="be-BY"/>
        </w:rPr>
        <w:t>).</w:t>
      </w:r>
    </w:p>
    <w:p w:rsidR="00047940" w:rsidRPr="00047940" w:rsidRDefault="00047940" w:rsidP="00047940">
      <w:pPr>
        <w:spacing w:after="0" w:line="240" w:lineRule="auto"/>
        <w:ind w:firstLine="709"/>
        <w:jc w:val="both"/>
        <w:rPr>
          <w:rFonts w:ascii="Times New Roman" w:eastAsia="Times New Roman" w:hAnsi="Times New Roman" w:cs="Times New Roman"/>
          <w:i/>
          <w:iCs/>
          <w:sz w:val="30"/>
          <w:szCs w:val="30"/>
        </w:rPr>
      </w:pPr>
      <w:r w:rsidRPr="00047940">
        <w:rPr>
          <w:rFonts w:ascii="Times New Roman" w:hAnsi="Times New Roman" w:cs="Times New Roman"/>
          <w:sz w:val="30"/>
          <w:szCs w:val="30"/>
          <w:lang w:val="be-BY"/>
        </w:rPr>
        <w:t xml:space="preserve">Рекомендации по работе с учебными пособиями размещены на национальном образовательном портале: </w:t>
      </w:r>
      <w:hyperlink r:id="rId74" w:history="1">
        <w:r w:rsidRPr="00047940">
          <w:rPr>
            <w:rFonts w:ascii="Times New Roman" w:hAnsi="Times New Roman" w:cs="Times New Roman"/>
            <w:i/>
            <w:color w:val="0563C1" w:themeColor="hyperlink"/>
            <w:sz w:val="30"/>
            <w:szCs w:val="30"/>
            <w:u w:val="single"/>
            <w:lang w:val="be-BY"/>
          </w:rPr>
          <w:t>https://adu.by</w:t>
        </w:r>
      </w:hyperlink>
      <w:r w:rsidRPr="00047940">
        <w:rPr>
          <w:rFonts w:ascii="Times New Roman" w:hAnsi="Times New Roman" w:cs="Times New Roman"/>
          <w:i/>
          <w:sz w:val="30"/>
          <w:szCs w:val="30"/>
          <w:lang w:val="be-BY"/>
        </w:rPr>
        <w:t xml:space="preserve">/ </w:t>
      </w:r>
      <w:hyperlink r:id="rId75" w:history="1">
        <w:r w:rsidRPr="00047940">
          <w:rPr>
            <w:rFonts w:ascii="Times New Roman" w:hAnsi="Times New Roman" w:cs="Times New Roman"/>
            <w:i/>
            <w:color w:val="0563C1" w:themeColor="hyperlink"/>
            <w:sz w:val="30"/>
            <w:szCs w:val="30"/>
            <w:u w:val="single"/>
            <w:lang w:val="be-BY"/>
          </w:rPr>
          <w:t xml:space="preserve">Главная / Образовательный процесс. 2022/2023 учебный год / Общее среднее образование / </w:t>
        </w:r>
        <w:r w:rsidRPr="00047940">
          <w:rPr>
            <w:rFonts w:ascii="Times New Roman" w:eastAsia="Times New Roman" w:hAnsi="Times New Roman" w:cs="Times New Roman"/>
            <w:i/>
            <w:iCs/>
            <w:color w:val="0563C1" w:themeColor="hyperlink"/>
            <w:sz w:val="30"/>
            <w:szCs w:val="30"/>
            <w:u w:val="single"/>
          </w:rPr>
          <w:t>Учебные предметы. I–IV классы</w:t>
        </w:r>
      </w:hyperlink>
      <w:r w:rsidRPr="00047940">
        <w:rPr>
          <w:rFonts w:ascii="Times New Roman" w:eastAsia="Times New Roman" w:hAnsi="Times New Roman" w:cs="Times New Roman"/>
          <w:i/>
          <w:iCs/>
          <w:sz w:val="30"/>
          <w:szCs w:val="30"/>
        </w:rPr>
        <w:t>.</w:t>
      </w:r>
    </w:p>
    <w:p w:rsidR="00047940" w:rsidRPr="00047940" w:rsidRDefault="00047940" w:rsidP="00047940">
      <w:pPr>
        <w:spacing w:after="0" w:line="240" w:lineRule="auto"/>
        <w:ind w:firstLine="709"/>
        <w:jc w:val="both"/>
        <w:rPr>
          <w:rFonts w:ascii="Times New Roman" w:eastAsia="Times New Roman" w:hAnsi="Times New Roman" w:cs="Times New Roman"/>
          <w:b/>
          <w:sz w:val="30"/>
          <w:szCs w:val="30"/>
        </w:rPr>
      </w:pPr>
      <w:r w:rsidRPr="00047940">
        <w:rPr>
          <w:rFonts w:ascii="Times New Roman" w:eastAsia="Times New Roman" w:hAnsi="Times New Roman" w:cs="Times New Roman"/>
          <w:sz w:val="30"/>
          <w:szCs w:val="30"/>
        </w:rPr>
        <w:t>К 202</w:t>
      </w:r>
      <w:r w:rsidRPr="00047940">
        <w:rPr>
          <w:rFonts w:ascii="Times New Roman" w:eastAsia="Times New Roman" w:hAnsi="Times New Roman" w:cs="Times New Roman"/>
          <w:sz w:val="30"/>
          <w:szCs w:val="30"/>
          <w:lang w:val="be-BY"/>
        </w:rPr>
        <w:t>2</w:t>
      </w:r>
      <w:r w:rsidRPr="00047940">
        <w:rPr>
          <w:rFonts w:ascii="Times New Roman" w:eastAsia="Times New Roman" w:hAnsi="Times New Roman" w:cs="Times New Roman"/>
          <w:sz w:val="30"/>
          <w:szCs w:val="30"/>
        </w:rPr>
        <w:t>/202</w:t>
      </w:r>
      <w:r w:rsidRPr="00047940">
        <w:rPr>
          <w:rFonts w:ascii="Times New Roman" w:eastAsia="Times New Roman" w:hAnsi="Times New Roman" w:cs="Times New Roman"/>
          <w:sz w:val="30"/>
          <w:szCs w:val="30"/>
          <w:lang w:val="be-BY"/>
        </w:rPr>
        <w:t>3</w:t>
      </w:r>
      <w:r w:rsidRPr="00047940">
        <w:rPr>
          <w:rFonts w:ascii="Times New Roman" w:eastAsia="Times New Roman" w:hAnsi="Times New Roman" w:cs="Times New Roman"/>
          <w:sz w:val="30"/>
          <w:szCs w:val="30"/>
        </w:rPr>
        <w:t xml:space="preserve"> учебному году подготовлены </w:t>
      </w:r>
      <w:r w:rsidRPr="00047940">
        <w:rPr>
          <w:rFonts w:ascii="Times New Roman" w:eastAsia="Times New Roman" w:hAnsi="Times New Roman" w:cs="Times New Roman"/>
          <w:b/>
          <w:sz w:val="30"/>
          <w:szCs w:val="30"/>
        </w:rPr>
        <w:t>новые издания для учителей:</w:t>
      </w:r>
    </w:p>
    <w:p w:rsidR="00047940" w:rsidRPr="00047940" w:rsidRDefault="00047940" w:rsidP="00047940">
      <w:pPr>
        <w:spacing w:after="0" w:line="240" w:lineRule="auto"/>
        <w:jc w:val="center"/>
        <w:rPr>
          <w:rFonts w:ascii="Times New Roman" w:hAnsi="Times New Roman" w:cs="Times New Roman"/>
          <w:b/>
          <w:sz w:val="30"/>
          <w:szCs w:val="30"/>
          <w:lang w:val="be-BY"/>
        </w:rPr>
      </w:pPr>
      <w:r w:rsidRPr="00047940">
        <w:rPr>
          <w:rFonts w:ascii="Times New Roman" w:hAnsi="Times New Roman" w:cs="Times New Roman"/>
          <w:b/>
          <w:sz w:val="30"/>
          <w:szCs w:val="30"/>
          <w:lang w:val="be-BY"/>
        </w:rPr>
        <w:t>2 класс</w:t>
      </w:r>
    </w:p>
    <w:p w:rsidR="00047940" w:rsidRPr="00047940" w:rsidRDefault="00047940" w:rsidP="00047940">
      <w:pPr>
        <w:spacing w:after="0" w:line="240" w:lineRule="auto"/>
        <w:ind w:firstLine="709"/>
        <w:jc w:val="both"/>
        <w:rPr>
          <w:rFonts w:ascii="Times New Roman" w:hAnsi="Times New Roman" w:cs="Times New Roman"/>
          <w:strike/>
          <w:color w:val="000000"/>
          <w:sz w:val="30"/>
          <w:szCs w:val="30"/>
        </w:rPr>
      </w:pPr>
      <w:r w:rsidRPr="00047940">
        <w:rPr>
          <w:rFonts w:ascii="Times New Roman" w:hAnsi="Times New Roman" w:cs="Times New Roman"/>
          <w:color w:val="000000"/>
          <w:sz w:val="30"/>
          <w:szCs w:val="30"/>
          <w:lang w:val="be-BY"/>
        </w:rPr>
        <w:t>Воропаева</w:t>
      </w:r>
      <w:r w:rsidRPr="00047940">
        <w:rPr>
          <w:rFonts w:ascii="Times New Roman" w:hAnsi="Times New Roman" w:cs="Times New Roman"/>
          <w:color w:val="000000"/>
          <w:sz w:val="30"/>
          <w:szCs w:val="30"/>
        </w:rPr>
        <w:t>,</w:t>
      </w:r>
      <w:r w:rsidRPr="00047940">
        <w:rPr>
          <w:rFonts w:ascii="Times New Roman" w:hAnsi="Times New Roman" w:cs="Times New Roman"/>
          <w:color w:val="000000"/>
          <w:sz w:val="30"/>
          <w:szCs w:val="30"/>
          <w:lang w:val="be-BY"/>
        </w:rPr>
        <w:t xml:space="preserve"> В.С., Куцанова</w:t>
      </w:r>
      <w:r w:rsidRPr="00047940">
        <w:rPr>
          <w:rFonts w:ascii="Times New Roman" w:hAnsi="Times New Roman" w:cs="Times New Roman"/>
          <w:color w:val="000000"/>
          <w:sz w:val="30"/>
          <w:szCs w:val="30"/>
        </w:rPr>
        <w:t>,</w:t>
      </w:r>
      <w:r w:rsidRPr="00047940">
        <w:rPr>
          <w:rFonts w:ascii="Times New Roman" w:hAnsi="Times New Roman" w:cs="Times New Roman"/>
          <w:color w:val="000000"/>
          <w:sz w:val="30"/>
          <w:szCs w:val="30"/>
          <w:lang w:val="be-BY"/>
        </w:rPr>
        <w:t xml:space="preserve"> Т.С.</w:t>
      </w:r>
      <w:r w:rsidRPr="00047940">
        <w:rPr>
          <w:rFonts w:ascii="Times New Roman" w:hAnsi="Times New Roman" w:cs="Times New Roman"/>
          <w:color w:val="000000"/>
          <w:sz w:val="30"/>
          <w:szCs w:val="30"/>
        </w:rPr>
        <w:t xml:space="preserve"> </w:t>
      </w:r>
      <w:r w:rsidRPr="00047940">
        <w:rPr>
          <w:rFonts w:ascii="Times New Roman" w:hAnsi="Times New Roman" w:cs="Times New Roman"/>
          <w:color w:val="000000"/>
          <w:sz w:val="30"/>
          <w:szCs w:val="30"/>
          <w:lang w:val="be-BY"/>
        </w:rPr>
        <w:t>Литературное чтение во 2 классе</w:t>
      </w:r>
      <w:r w:rsidRPr="00047940">
        <w:rPr>
          <w:rFonts w:ascii="Times New Roman" w:hAnsi="Times New Roman" w:cs="Times New Roman"/>
          <w:color w:val="000000"/>
          <w:sz w:val="30"/>
          <w:szCs w:val="30"/>
        </w:rPr>
        <w:t>: у</w:t>
      </w:r>
      <w:r w:rsidRPr="00047940">
        <w:rPr>
          <w:rFonts w:ascii="Times New Roman" w:hAnsi="Times New Roman" w:cs="Times New Roman"/>
          <w:color w:val="000000"/>
          <w:sz w:val="30"/>
          <w:szCs w:val="30"/>
          <w:lang w:val="be-BY"/>
        </w:rPr>
        <w:t>чебно-методическое пособие для учителей учреждений общего среднего образования с русским языком обучения</w:t>
      </w:r>
      <w:r w:rsidRPr="00047940">
        <w:rPr>
          <w:rFonts w:ascii="Times New Roman" w:hAnsi="Times New Roman" w:cs="Times New Roman"/>
          <w:color w:val="000000"/>
          <w:sz w:val="30"/>
          <w:szCs w:val="30"/>
        </w:rPr>
        <w:t xml:space="preserve"> / </w:t>
      </w:r>
      <w:r w:rsidRPr="00047940">
        <w:rPr>
          <w:rFonts w:ascii="Times New Roman" w:hAnsi="Times New Roman" w:cs="Times New Roman"/>
          <w:color w:val="000000"/>
          <w:sz w:val="30"/>
          <w:szCs w:val="30"/>
          <w:lang w:val="be-BY"/>
        </w:rPr>
        <w:t>В.С.</w:t>
      </w:r>
      <w:r w:rsidRPr="00047940">
        <w:rPr>
          <w:rFonts w:ascii="Times New Roman" w:hAnsi="Times New Roman" w:cs="Times New Roman"/>
          <w:color w:val="000000"/>
          <w:sz w:val="30"/>
          <w:szCs w:val="30"/>
        </w:rPr>
        <w:t> </w:t>
      </w:r>
      <w:r w:rsidRPr="00047940">
        <w:rPr>
          <w:rFonts w:ascii="Times New Roman" w:hAnsi="Times New Roman" w:cs="Times New Roman"/>
          <w:color w:val="000000"/>
          <w:sz w:val="30"/>
          <w:szCs w:val="30"/>
          <w:lang w:val="be-BY"/>
        </w:rPr>
        <w:t>Воропаева</w:t>
      </w:r>
      <w:r w:rsidRPr="00047940">
        <w:rPr>
          <w:rFonts w:ascii="Times New Roman" w:hAnsi="Times New Roman" w:cs="Times New Roman"/>
          <w:color w:val="000000"/>
          <w:sz w:val="30"/>
          <w:szCs w:val="30"/>
        </w:rPr>
        <w:t xml:space="preserve">, </w:t>
      </w:r>
      <w:r w:rsidRPr="00047940">
        <w:rPr>
          <w:rFonts w:ascii="Times New Roman" w:hAnsi="Times New Roman" w:cs="Times New Roman"/>
          <w:color w:val="000000"/>
          <w:sz w:val="30"/>
          <w:szCs w:val="30"/>
          <w:lang w:val="be-BY"/>
        </w:rPr>
        <w:t>Т.С.</w:t>
      </w:r>
      <w:r w:rsidRPr="00047940">
        <w:rPr>
          <w:rFonts w:ascii="Times New Roman" w:hAnsi="Times New Roman" w:cs="Times New Roman"/>
          <w:color w:val="000000"/>
          <w:sz w:val="30"/>
          <w:szCs w:val="30"/>
        </w:rPr>
        <w:t> </w:t>
      </w:r>
      <w:r w:rsidRPr="00047940">
        <w:rPr>
          <w:rFonts w:ascii="Times New Roman" w:hAnsi="Times New Roman" w:cs="Times New Roman"/>
          <w:color w:val="000000"/>
          <w:sz w:val="30"/>
          <w:szCs w:val="30"/>
          <w:lang w:val="be-BY"/>
        </w:rPr>
        <w:t>Куцанова</w:t>
      </w:r>
      <w:r w:rsidRPr="00047940">
        <w:rPr>
          <w:rFonts w:ascii="Times New Roman" w:hAnsi="Times New Roman" w:cs="Times New Roman"/>
          <w:color w:val="000000"/>
          <w:sz w:val="30"/>
          <w:szCs w:val="30"/>
        </w:rPr>
        <w:t>. – Минск: НИО, 2022.</w:t>
      </w:r>
    </w:p>
    <w:p w:rsidR="00047940" w:rsidRPr="00047940" w:rsidRDefault="00047940" w:rsidP="00047940">
      <w:pPr>
        <w:spacing w:after="0" w:line="240" w:lineRule="auto"/>
        <w:ind w:firstLine="709"/>
        <w:jc w:val="both"/>
        <w:rPr>
          <w:rFonts w:ascii="Times New Roman" w:hAnsi="Times New Roman" w:cs="Times New Roman"/>
          <w:color w:val="000000"/>
          <w:sz w:val="30"/>
          <w:szCs w:val="30"/>
        </w:rPr>
      </w:pPr>
      <w:r w:rsidRPr="00047940">
        <w:rPr>
          <w:rFonts w:ascii="Times New Roman" w:hAnsi="Times New Roman" w:cs="Times New Roman"/>
          <w:color w:val="000000"/>
          <w:sz w:val="30"/>
          <w:szCs w:val="30"/>
          <w:lang w:val="be-BY"/>
        </w:rPr>
        <w:t>Антонава</w:t>
      </w:r>
      <w:r w:rsidRPr="00047940">
        <w:rPr>
          <w:rFonts w:ascii="Times New Roman" w:hAnsi="Times New Roman" w:cs="Times New Roman"/>
          <w:color w:val="000000"/>
          <w:sz w:val="30"/>
          <w:szCs w:val="30"/>
        </w:rPr>
        <w:t>,</w:t>
      </w:r>
      <w:r w:rsidRPr="00047940">
        <w:rPr>
          <w:rFonts w:ascii="Times New Roman" w:hAnsi="Times New Roman" w:cs="Times New Roman"/>
          <w:color w:val="000000"/>
          <w:sz w:val="30"/>
          <w:szCs w:val="30"/>
          <w:lang w:val="be-BY"/>
        </w:rPr>
        <w:t xml:space="preserve"> Н.У.</w:t>
      </w:r>
      <w:r w:rsidRPr="00047940">
        <w:rPr>
          <w:rFonts w:ascii="Times New Roman" w:hAnsi="Times New Roman" w:cs="Times New Roman"/>
          <w:color w:val="000000"/>
          <w:sz w:val="30"/>
          <w:szCs w:val="30"/>
        </w:rPr>
        <w:t xml:space="preserve"> і інш. Літаратурнае чытанне ў 2 класе: в</w:t>
      </w:r>
      <w:r w:rsidRPr="00047940">
        <w:rPr>
          <w:rFonts w:ascii="Times New Roman" w:hAnsi="Times New Roman" w:cs="Times New Roman"/>
          <w:color w:val="000000"/>
          <w:sz w:val="30"/>
          <w:szCs w:val="30"/>
          <w:lang w:val="be-BY"/>
        </w:rPr>
        <w:t>учэбна-метадычны дапаможнік для настаўнікаў устаноў агульнай сярэдняй адукацыі з рускай мовай навучання</w:t>
      </w:r>
      <w:r w:rsidRPr="00047940">
        <w:rPr>
          <w:sz w:val="30"/>
          <w:szCs w:val="30"/>
          <w:lang w:val="be-BY"/>
        </w:rPr>
        <w:t xml:space="preserve"> </w:t>
      </w:r>
      <w:r w:rsidRPr="00047940">
        <w:rPr>
          <w:sz w:val="30"/>
          <w:szCs w:val="30"/>
        </w:rPr>
        <w:t xml:space="preserve">/ </w:t>
      </w:r>
      <w:r w:rsidRPr="00047940">
        <w:rPr>
          <w:rFonts w:ascii="Times New Roman" w:hAnsi="Times New Roman" w:cs="Times New Roman"/>
          <w:color w:val="000000"/>
          <w:sz w:val="30"/>
          <w:szCs w:val="30"/>
          <w:lang w:val="be-BY"/>
        </w:rPr>
        <w:t>Н.У.</w:t>
      </w:r>
      <w:r w:rsidRPr="00047940">
        <w:rPr>
          <w:rFonts w:ascii="Times New Roman" w:hAnsi="Times New Roman" w:cs="Times New Roman"/>
          <w:color w:val="000000"/>
          <w:sz w:val="30"/>
          <w:szCs w:val="30"/>
        </w:rPr>
        <w:t> </w:t>
      </w:r>
      <w:r w:rsidRPr="00047940">
        <w:rPr>
          <w:rFonts w:ascii="Times New Roman" w:hAnsi="Times New Roman" w:cs="Times New Roman"/>
          <w:color w:val="000000"/>
          <w:sz w:val="30"/>
          <w:szCs w:val="30"/>
          <w:lang w:val="be-BY"/>
        </w:rPr>
        <w:t>Антонава, І.А.</w:t>
      </w:r>
      <w:r w:rsidRPr="00047940">
        <w:rPr>
          <w:rFonts w:ascii="Times New Roman" w:hAnsi="Times New Roman" w:cs="Times New Roman"/>
          <w:color w:val="000000"/>
          <w:sz w:val="30"/>
          <w:szCs w:val="30"/>
        </w:rPr>
        <w:t> </w:t>
      </w:r>
      <w:r w:rsidRPr="00047940">
        <w:rPr>
          <w:rFonts w:ascii="Times New Roman" w:hAnsi="Times New Roman" w:cs="Times New Roman"/>
          <w:color w:val="000000"/>
          <w:sz w:val="30"/>
          <w:szCs w:val="30"/>
          <w:lang w:val="be-BY"/>
        </w:rPr>
        <w:t>Буторына,</w:t>
      </w:r>
      <w:r w:rsidRPr="00047940">
        <w:rPr>
          <w:rFonts w:ascii="Times New Roman" w:hAnsi="Times New Roman" w:cs="Times New Roman"/>
          <w:color w:val="000000"/>
          <w:sz w:val="30"/>
          <w:szCs w:val="30"/>
        </w:rPr>
        <w:t xml:space="preserve"> </w:t>
      </w:r>
      <w:r w:rsidRPr="00047940">
        <w:rPr>
          <w:rFonts w:ascii="Times New Roman" w:hAnsi="Times New Roman" w:cs="Times New Roman"/>
          <w:color w:val="000000"/>
          <w:sz w:val="30"/>
          <w:szCs w:val="30"/>
          <w:lang w:val="be-BY"/>
        </w:rPr>
        <w:t>Г.А.</w:t>
      </w:r>
      <w:r w:rsidRPr="00047940">
        <w:rPr>
          <w:rFonts w:ascii="Times New Roman" w:hAnsi="Times New Roman" w:cs="Times New Roman"/>
          <w:color w:val="000000"/>
          <w:sz w:val="30"/>
          <w:szCs w:val="30"/>
        </w:rPr>
        <w:t> </w:t>
      </w:r>
      <w:r w:rsidRPr="00047940">
        <w:rPr>
          <w:rFonts w:ascii="Times New Roman" w:hAnsi="Times New Roman" w:cs="Times New Roman"/>
          <w:color w:val="000000"/>
          <w:sz w:val="30"/>
          <w:szCs w:val="30"/>
          <w:lang w:val="be-BY"/>
        </w:rPr>
        <w:t>Галяш</w:t>
      </w:r>
      <w:r w:rsidRPr="00047940">
        <w:rPr>
          <w:rFonts w:ascii="Times New Roman" w:hAnsi="Times New Roman" w:cs="Times New Roman"/>
          <w:color w:val="000000"/>
          <w:sz w:val="30"/>
          <w:szCs w:val="30"/>
        </w:rPr>
        <w:t xml:space="preserve">. </w:t>
      </w:r>
      <w:r w:rsidRPr="00047940">
        <w:rPr>
          <w:rFonts w:ascii="Times New Roman" w:hAnsi="Times New Roman" w:cs="Times New Roman"/>
          <w:color w:val="000000"/>
          <w:sz w:val="30"/>
          <w:szCs w:val="30"/>
          <w:lang w:val="be-BY"/>
        </w:rPr>
        <w:t>– Мінск: НІА, 202</w:t>
      </w:r>
      <w:r w:rsidRPr="00047940">
        <w:rPr>
          <w:rFonts w:ascii="Times New Roman" w:hAnsi="Times New Roman" w:cs="Times New Roman"/>
          <w:color w:val="000000"/>
          <w:sz w:val="30"/>
          <w:szCs w:val="30"/>
        </w:rPr>
        <w:t>2.</w:t>
      </w:r>
    </w:p>
    <w:p w:rsidR="00047940" w:rsidRPr="00047940" w:rsidRDefault="00047940" w:rsidP="00047940">
      <w:pPr>
        <w:spacing w:after="0" w:line="240" w:lineRule="auto"/>
        <w:ind w:firstLine="709"/>
        <w:jc w:val="both"/>
        <w:rPr>
          <w:rFonts w:ascii="Times New Roman" w:hAnsi="Times New Roman" w:cs="Times New Roman"/>
          <w:strike/>
          <w:color w:val="000000"/>
          <w:sz w:val="30"/>
          <w:szCs w:val="30"/>
        </w:rPr>
      </w:pPr>
      <w:r w:rsidRPr="00047940">
        <w:rPr>
          <w:rFonts w:ascii="Times New Roman" w:hAnsi="Times New Roman" w:cs="Times New Roman"/>
          <w:color w:val="000000"/>
          <w:sz w:val="30"/>
          <w:szCs w:val="30"/>
        </w:rPr>
        <w:t xml:space="preserve">Соколова, Е.О., Сенько, Д.С. Изобразительное искусство во 2 классе: учебно-методическое пособие для учителей учреждений общего среднего образования с белорусским и русским языками обучения / Е.О. Соколова, Д.С. Сенько – Минск: Адукацыя і выхаванне, 2022. </w:t>
      </w:r>
    </w:p>
    <w:p w:rsidR="00047940" w:rsidRPr="00047940" w:rsidRDefault="00047940" w:rsidP="00047940">
      <w:pPr>
        <w:spacing w:after="0" w:line="240" w:lineRule="auto"/>
        <w:ind w:firstLine="709"/>
        <w:jc w:val="both"/>
        <w:rPr>
          <w:rFonts w:ascii="Times New Roman" w:hAnsi="Times New Roman" w:cs="Times New Roman"/>
          <w:color w:val="000000"/>
          <w:sz w:val="30"/>
          <w:szCs w:val="30"/>
          <w:lang w:val="be-BY"/>
        </w:rPr>
      </w:pPr>
      <w:r w:rsidRPr="00047940">
        <w:rPr>
          <w:rFonts w:ascii="Times New Roman" w:hAnsi="Times New Roman" w:cs="Times New Roman"/>
          <w:color w:val="000000"/>
          <w:sz w:val="30"/>
          <w:szCs w:val="30"/>
          <w:lang w:val="be-BY"/>
        </w:rPr>
        <w:t>Ковалив</w:t>
      </w:r>
      <w:r w:rsidRPr="00047940">
        <w:rPr>
          <w:rFonts w:ascii="Times New Roman" w:hAnsi="Times New Roman" w:cs="Times New Roman"/>
          <w:color w:val="000000"/>
          <w:sz w:val="30"/>
          <w:szCs w:val="30"/>
        </w:rPr>
        <w:t>,</w:t>
      </w:r>
      <w:r w:rsidRPr="00047940">
        <w:rPr>
          <w:rFonts w:ascii="Times New Roman" w:hAnsi="Times New Roman" w:cs="Times New Roman"/>
          <w:color w:val="000000"/>
          <w:sz w:val="30"/>
          <w:szCs w:val="30"/>
          <w:lang w:val="be-BY"/>
        </w:rPr>
        <w:t xml:space="preserve"> В.В. </w:t>
      </w:r>
      <w:r w:rsidRPr="00047940">
        <w:rPr>
          <w:rFonts w:ascii="Times New Roman" w:hAnsi="Times New Roman" w:cs="Times New Roman"/>
          <w:color w:val="000000"/>
          <w:sz w:val="30"/>
          <w:szCs w:val="30"/>
        </w:rPr>
        <w:t xml:space="preserve">и </w:t>
      </w:r>
      <w:r w:rsidRPr="00047940">
        <w:rPr>
          <w:rFonts w:ascii="Times New Roman" w:hAnsi="Times New Roman" w:cs="Times New Roman"/>
          <w:color w:val="000000"/>
          <w:sz w:val="30"/>
          <w:szCs w:val="30"/>
          <w:lang w:val="be-BY"/>
        </w:rPr>
        <w:t>др.</w:t>
      </w:r>
      <w:r w:rsidRPr="00047940">
        <w:rPr>
          <w:rFonts w:ascii="Times New Roman" w:hAnsi="Times New Roman" w:cs="Times New Roman"/>
          <w:color w:val="000000"/>
          <w:sz w:val="30"/>
          <w:szCs w:val="30"/>
        </w:rPr>
        <w:t xml:space="preserve"> Музыка во 2 классе:</w:t>
      </w:r>
      <w:r w:rsidRPr="00047940">
        <w:rPr>
          <w:rFonts w:ascii="Times New Roman" w:hAnsi="Times New Roman" w:cs="Times New Roman"/>
          <w:i/>
          <w:color w:val="000000"/>
          <w:sz w:val="30"/>
          <w:szCs w:val="30"/>
        </w:rPr>
        <w:t xml:space="preserve"> </w:t>
      </w:r>
      <w:r w:rsidRPr="00047940">
        <w:rPr>
          <w:rFonts w:ascii="Times New Roman" w:hAnsi="Times New Roman" w:cs="Times New Roman"/>
          <w:color w:val="000000"/>
          <w:sz w:val="30"/>
          <w:szCs w:val="30"/>
        </w:rPr>
        <w:t xml:space="preserve">учебно-методическое пособие для учителей учреждений общего среднего образования с белорусским и русским языками обучения, с электронным приложением / </w:t>
      </w:r>
      <w:r w:rsidRPr="00047940">
        <w:rPr>
          <w:rFonts w:ascii="Times New Roman" w:hAnsi="Times New Roman" w:cs="Times New Roman"/>
          <w:color w:val="000000"/>
          <w:sz w:val="30"/>
          <w:szCs w:val="30"/>
          <w:lang w:val="be-BY"/>
        </w:rPr>
        <w:t>В.В.</w:t>
      </w:r>
      <w:r w:rsidRPr="00047940">
        <w:rPr>
          <w:rFonts w:ascii="Times New Roman" w:hAnsi="Times New Roman" w:cs="Times New Roman"/>
          <w:color w:val="000000"/>
          <w:sz w:val="30"/>
          <w:szCs w:val="30"/>
        </w:rPr>
        <w:t> </w:t>
      </w:r>
      <w:r w:rsidRPr="00047940">
        <w:rPr>
          <w:rFonts w:ascii="Times New Roman" w:hAnsi="Times New Roman" w:cs="Times New Roman"/>
          <w:color w:val="000000"/>
          <w:sz w:val="30"/>
          <w:szCs w:val="30"/>
          <w:lang w:val="be-BY"/>
        </w:rPr>
        <w:t>Ковалив</w:t>
      </w:r>
      <w:r w:rsidRPr="00047940">
        <w:rPr>
          <w:rFonts w:ascii="Times New Roman" w:hAnsi="Times New Roman" w:cs="Times New Roman"/>
          <w:color w:val="000000"/>
          <w:sz w:val="30"/>
          <w:szCs w:val="30"/>
        </w:rPr>
        <w:t>,</w:t>
      </w:r>
      <w:r w:rsidRPr="00047940">
        <w:rPr>
          <w:rFonts w:ascii="Times New Roman" w:hAnsi="Times New Roman" w:cs="Times New Roman"/>
          <w:color w:val="000000"/>
          <w:sz w:val="30"/>
          <w:szCs w:val="30"/>
          <w:lang w:val="be-BY"/>
        </w:rPr>
        <w:t xml:space="preserve"> А.Ю.</w:t>
      </w:r>
      <w:r w:rsidRPr="00047940">
        <w:rPr>
          <w:rFonts w:ascii="Times New Roman" w:hAnsi="Times New Roman" w:cs="Times New Roman"/>
          <w:color w:val="000000"/>
          <w:sz w:val="30"/>
          <w:szCs w:val="30"/>
        </w:rPr>
        <w:t> </w:t>
      </w:r>
      <w:r w:rsidRPr="00047940">
        <w:rPr>
          <w:rFonts w:ascii="Times New Roman" w:hAnsi="Times New Roman" w:cs="Times New Roman"/>
          <w:color w:val="000000"/>
          <w:sz w:val="30"/>
          <w:szCs w:val="30"/>
          <w:lang w:val="be-BY"/>
        </w:rPr>
        <w:t>Ковалив</w:t>
      </w:r>
      <w:r w:rsidRPr="00047940">
        <w:rPr>
          <w:rFonts w:ascii="Times New Roman" w:hAnsi="Times New Roman" w:cs="Times New Roman"/>
          <w:color w:val="000000"/>
          <w:sz w:val="30"/>
          <w:szCs w:val="30"/>
        </w:rPr>
        <w:t>,</w:t>
      </w:r>
      <w:r w:rsidRPr="00047940">
        <w:rPr>
          <w:rFonts w:ascii="Times New Roman" w:hAnsi="Times New Roman" w:cs="Times New Roman"/>
          <w:color w:val="000000"/>
          <w:sz w:val="30"/>
          <w:szCs w:val="30"/>
          <w:lang w:val="be-BY"/>
        </w:rPr>
        <w:t xml:space="preserve"> М.Б</w:t>
      </w:r>
      <w:r w:rsidRPr="00047940">
        <w:rPr>
          <w:rFonts w:ascii="Times New Roman" w:hAnsi="Times New Roman" w:cs="Times New Roman"/>
          <w:color w:val="000000"/>
          <w:sz w:val="30"/>
          <w:szCs w:val="30"/>
        </w:rPr>
        <w:t>. </w:t>
      </w:r>
      <w:r w:rsidRPr="00047940">
        <w:rPr>
          <w:rFonts w:ascii="Times New Roman" w:hAnsi="Times New Roman" w:cs="Times New Roman"/>
          <w:color w:val="000000"/>
          <w:sz w:val="30"/>
          <w:szCs w:val="30"/>
          <w:lang w:val="be-BY"/>
        </w:rPr>
        <w:t>Горбунова</w:t>
      </w:r>
      <w:r w:rsidRPr="00047940">
        <w:rPr>
          <w:rFonts w:ascii="Times New Roman" w:hAnsi="Times New Roman" w:cs="Times New Roman"/>
          <w:color w:val="000000"/>
          <w:sz w:val="30"/>
          <w:szCs w:val="30"/>
        </w:rPr>
        <w:t>. – Минск: Народная асвета, 2022.</w:t>
      </w:r>
    </w:p>
    <w:p w:rsidR="00047940" w:rsidRPr="00047940" w:rsidRDefault="00047940" w:rsidP="00047940">
      <w:pPr>
        <w:spacing w:after="0" w:line="240" w:lineRule="auto"/>
        <w:jc w:val="center"/>
        <w:rPr>
          <w:rFonts w:ascii="Times New Roman" w:hAnsi="Times New Roman" w:cs="Times New Roman"/>
          <w:b/>
          <w:color w:val="000000"/>
          <w:sz w:val="30"/>
          <w:szCs w:val="30"/>
          <w:lang w:val="be-BY"/>
        </w:rPr>
      </w:pPr>
      <w:r w:rsidRPr="00047940">
        <w:rPr>
          <w:rFonts w:ascii="Times New Roman" w:hAnsi="Times New Roman" w:cs="Times New Roman"/>
          <w:b/>
          <w:color w:val="000000"/>
          <w:sz w:val="30"/>
          <w:szCs w:val="30"/>
        </w:rPr>
        <w:t>3</w:t>
      </w:r>
      <w:r w:rsidRPr="00047940">
        <w:rPr>
          <w:rFonts w:ascii="Times New Roman" w:hAnsi="Times New Roman" w:cs="Times New Roman"/>
          <w:b/>
          <w:color w:val="000000"/>
          <w:sz w:val="30"/>
          <w:szCs w:val="30"/>
          <w:lang w:val="be-BY"/>
        </w:rPr>
        <w:t xml:space="preserve"> класс</w:t>
      </w:r>
    </w:p>
    <w:p w:rsidR="00047940" w:rsidRPr="00047940" w:rsidRDefault="00047940" w:rsidP="00047940">
      <w:pPr>
        <w:shd w:val="clear" w:color="auto" w:fill="FFFFFF" w:themeFill="background1"/>
        <w:spacing w:after="0" w:line="240" w:lineRule="auto"/>
        <w:ind w:firstLine="709"/>
        <w:jc w:val="both"/>
        <w:rPr>
          <w:rFonts w:ascii="Times New Roman" w:hAnsi="Times New Roman" w:cs="Times New Roman"/>
          <w:strike/>
          <w:color w:val="000000"/>
          <w:sz w:val="30"/>
          <w:szCs w:val="30"/>
          <w:highlight w:val="yellow"/>
        </w:rPr>
      </w:pPr>
      <w:r w:rsidRPr="00047940">
        <w:rPr>
          <w:rFonts w:ascii="Times New Roman" w:hAnsi="Times New Roman" w:cs="Times New Roman"/>
          <w:color w:val="000000"/>
          <w:sz w:val="30"/>
          <w:szCs w:val="30"/>
          <w:lang w:val="be-BY"/>
        </w:rPr>
        <w:t xml:space="preserve">Муравьёва, Г.Л. </w:t>
      </w:r>
      <w:r w:rsidRPr="00047940">
        <w:rPr>
          <w:rFonts w:ascii="Times New Roman" w:hAnsi="Times New Roman" w:cs="Times New Roman"/>
          <w:color w:val="000000"/>
          <w:sz w:val="30"/>
          <w:szCs w:val="30"/>
        </w:rPr>
        <w:t>и</w:t>
      </w:r>
      <w:r w:rsidRPr="00047940">
        <w:rPr>
          <w:rFonts w:ascii="Times New Roman" w:hAnsi="Times New Roman" w:cs="Times New Roman"/>
          <w:color w:val="000000"/>
          <w:sz w:val="30"/>
          <w:szCs w:val="30"/>
          <w:lang w:val="be-BY"/>
        </w:rPr>
        <w:t xml:space="preserve"> др. </w:t>
      </w:r>
      <w:r w:rsidRPr="00047940">
        <w:rPr>
          <w:rFonts w:ascii="Times New Roman" w:hAnsi="Times New Roman" w:cs="Times New Roman"/>
          <w:bCs/>
          <w:color w:val="000000"/>
          <w:sz w:val="30"/>
          <w:szCs w:val="30"/>
          <w:lang w:val="be-BY"/>
        </w:rPr>
        <w:t xml:space="preserve">Математика в </w:t>
      </w:r>
      <w:r w:rsidRPr="00047940">
        <w:rPr>
          <w:rFonts w:ascii="Times New Roman" w:hAnsi="Times New Roman" w:cs="Times New Roman"/>
          <w:bCs/>
          <w:color w:val="000000"/>
          <w:sz w:val="30"/>
          <w:szCs w:val="30"/>
        </w:rPr>
        <w:t>3</w:t>
      </w:r>
      <w:r w:rsidRPr="00047940">
        <w:rPr>
          <w:rFonts w:ascii="Times New Roman" w:hAnsi="Times New Roman" w:cs="Times New Roman"/>
          <w:bCs/>
          <w:color w:val="000000"/>
          <w:sz w:val="30"/>
          <w:szCs w:val="30"/>
          <w:lang w:val="be-BY"/>
        </w:rPr>
        <w:t xml:space="preserve"> классе</w:t>
      </w:r>
      <w:r w:rsidRPr="00047940">
        <w:rPr>
          <w:rFonts w:ascii="Times New Roman" w:hAnsi="Times New Roman" w:cs="Times New Roman"/>
          <w:color w:val="000000"/>
          <w:sz w:val="30"/>
          <w:szCs w:val="30"/>
        </w:rPr>
        <w:t>:</w:t>
      </w:r>
      <w:r w:rsidRPr="00047940">
        <w:rPr>
          <w:rFonts w:ascii="Times New Roman" w:hAnsi="Times New Roman" w:cs="Times New Roman"/>
          <w:color w:val="000000"/>
          <w:sz w:val="30"/>
          <w:szCs w:val="30"/>
          <w:lang w:val="be-BY"/>
        </w:rPr>
        <w:t xml:space="preserve"> </w:t>
      </w:r>
      <w:r w:rsidRPr="00047940">
        <w:rPr>
          <w:rFonts w:ascii="Times New Roman" w:hAnsi="Times New Roman" w:cs="Times New Roman"/>
          <w:color w:val="000000"/>
          <w:sz w:val="30"/>
          <w:szCs w:val="30"/>
        </w:rPr>
        <w:t>у</w:t>
      </w:r>
      <w:r w:rsidRPr="00047940">
        <w:rPr>
          <w:rFonts w:ascii="Times New Roman" w:hAnsi="Times New Roman" w:cs="Times New Roman"/>
          <w:color w:val="000000"/>
          <w:sz w:val="30"/>
          <w:szCs w:val="30"/>
          <w:lang w:val="be-BY"/>
        </w:rPr>
        <w:t xml:space="preserve">чебно-методическое пособие для учителей учреждений общего среднего образования с </w:t>
      </w:r>
      <w:r w:rsidRPr="00047940">
        <w:rPr>
          <w:rFonts w:ascii="Times New Roman" w:hAnsi="Times New Roman" w:cs="Times New Roman"/>
          <w:color w:val="000000"/>
          <w:sz w:val="30"/>
          <w:szCs w:val="30"/>
        </w:rPr>
        <w:lastRenderedPageBreak/>
        <w:t xml:space="preserve">белорусским и </w:t>
      </w:r>
      <w:r w:rsidRPr="00047940">
        <w:rPr>
          <w:rFonts w:ascii="Times New Roman" w:hAnsi="Times New Roman" w:cs="Times New Roman"/>
          <w:color w:val="000000"/>
          <w:sz w:val="30"/>
          <w:szCs w:val="30"/>
          <w:lang w:val="be-BY"/>
        </w:rPr>
        <w:t>русским язык</w:t>
      </w:r>
      <w:r w:rsidRPr="00047940">
        <w:rPr>
          <w:rFonts w:ascii="Times New Roman" w:hAnsi="Times New Roman" w:cs="Times New Roman"/>
          <w:color w:val="000000"/>
          <w:sz w:val="30"/>
          <w:szCs w:val="30"/>
        </w:rPr>
        <w:t>ами</w:t>
      </w:r>
      <w:r w:rsidRPr="00047940">
        <w:rPr>
          <w:rFonts w:ascii="Times New Roman" w:hAnsi="Times New Roman" w:cs="Times New Roman"/>
          <w:color w:val="000000"/>
          <w:sz w:val="30"/>
          <w:szCs w:val="30"/>
          <w:lang w:val="be-BY"/>
        </w:rPr>
        <w:t xml:space="preserve"> обучения</w:t>
      </w:r>
      <w:r w:rsidRPr="00047940">
        <w:rPr>
          <w:rFonts w:ascii="Times New Roman" w:hAnsi="Times New Roman" w:cs="Times New Roman"/>
          <w:color w:val="000000"/>
          <w:sz w:val="30"/>
          <w:szCs w:val="30"/>
        </w:rPr>
        <w:t xml:space="preserve"> / Г.Л. </w:t>
      </w:r>
      <w:r w:rsidRPr="00047940">
        <w:rPr>
          <w:rFonts w:ascii="Times New Roman" w:hAnsi="Times New Roman" w:cs="Times New Roman"/>
          <w:color w:val="000000"/>
          <w:sz w:val="30"/>
          <w:szCs w:val="30"/>
          <w:lang w:val="be-BY"/>
        </w:rPr>
        <w:t>Муравьёва</w:t>
      </w:r>
      <w:r w:rsidRPr="00047940">
        <w:rPr>
          <w:rFonts w:ascii="Times New Roman" w:hAnsi="Times New Roman" w:cs="Times New Roman"/>
          <w:color w:val="000000"/>
          <w:sz w:val="30"/>
          <w:szCs w:val="30"/>
        </w:rPr>
        <w:t>, М.А. </w:t>
      </w:r>
      <w:r w:rsidRPr="00047940">
        <w:rPr>
          <w:rFonts w:ascii="Times New Roman" w:hAnsi="Times New Roman" w:cs="Times New Roman"/>
          <w:color w:val="000000"/>
          <w:sz w:val="30"/>
          <w:szCs w:val="30"/>
          <w:lang w:val="be-BY"/>
        </w:rPr>
        <w:t>Урбан</w:t>
      </w:r>
      <w:r w:rsidRPr="00047940">
        <w:rPr>
          <w:rFonts w:ascii="Times New Roman" w:hAnsi="Times New Roman" w:cs="Times New Roman"/>
          <w:color w:val="000000"/>
          <w:sz w:val="30"/>
          <w:szCs w:val="30"/>
        </w:rPr>
        <w:t>, С.В. </w:t>
      </w:r>
      <w:r w:rsidRPr="00047940">
        <w:rPr>
          <w:rFonts w:ascii="Times New Roman" w:hAnsi="Times New Roman" w:cs="Times New Roman"/>
          <w:color w:val="000000"/>
          <w:sz w:val="30"/>
          <w:szCs w:val="30"/>
          <w:lang w:val="be-BY"/>
        </w:rPr>
        <w:t>Гадзаова</w:t>
      </w:r>
      <w:r w:rsidRPr="00047940">
        <w:rPr>
          <w:rFonts w:ascii="Times New Roman" w:hAnsi="Times New Roman" w:cs="Times New Roman"/>
          <w:color w:val="000000"/>
          <w:sz w:val="30"/>
          <w:szCs w:val="30"/>
        </w:rPr>
        <w:t>. – Минск: НИО, 2022.</w:t>
      </w:r>
    </w:p>
    <w:p w:rsidR="00047940" w:rsidRPr="00047940" w:rsidRDefault="00047940" w:rsidP="00047940">
      <w:pPr>
        <w:spacing w:after="0" w:line="240" w:lineRule="auto"/>
        <w:ind w:firstLine="709"/>
        <w:jc w:val="both"/>
        <w:rPr>
          <w:rFonts w:ascii="Times New Roman" w:eastAsia="Calibri" w:hAnsi="Times New Roman" w:cs="Times New Roman"/>
          <w:i/>
          <w:sz w:val="30"/>
          <w:szCs w:val="30"/>
        </w:rPr>
      </w:pPr>
      <w:r w:rsidRPr="00047940">
        <w:rPr>
          <w:rFonts w:ascii="Times New Roman" w:eastAsia="Times New Roman" w:hAnsi="Times New Roman" w:cs="Times New Roman"/>
          <w:sz w:val="30"/>
          <w:szCs w:val="30"/>
          <w:lang w:eastAsia="zh-CN"/>
        </w:rPr>
        <w:t xml:space="preserve">Полная информация об учебно-методическом обеспечении образовательного процесса на </w:t>
      </w:r>
      <w:r w:rsidRPr="00047940">
        <w:rPr>
          <w:rFonts w:ascii="Times New Roman" w:eastAsia="Times New Roman" w:hAnsi="Times New Roman" w:cs="Times New Roman"/>
          <w:sz w:val="30"/>
          <w:szCs w:val="30"/>
          <w:lang w:val="be-BY" w:eastAsia="zh-CN"/>
        </w:rPr>
        <w:t>І ступени общего среднего образования</w:t>
      </w:r>
      <w:r w:rsidRPr="00047940">
        <w:rPr>
          <w:rFonts w:ascii="Times New Roman" w:eastAsia="Times New Roman" w:hAnsi="Times New Roman" w:cs="Times New Roman"/>
          <w:sz w:val="30"/>
          <w:szCs w:val="30"/>
          <w:lang w:eastAsia="zh-CN"/>
        </w:rPr>
        <w:t xml:space="preserve"> в 202</w:t>
      </w:r>
      <w:r w:rsidRPr="00047940">
        <w:rPr>
          <w:rFonts w:ascii="Times New Roman" w:eastAsia="Times New Roman" w:hAnsi="Times New Roman" w:cs="Times New Roman"/>
          <w:sz w:val="30"/>
          <w:szCs w:val="30"/>
          <w:lang w:val="be-BY" w:eastAsia="zh-CN"/>
        </w:rPr>
        <w:t>2</w:t>
      </w:r>
      <w:r w:rsidRPr="00047940">
        <w:rPr>
          <w:rFonts w:ascii="Times New Roman" w:eastAsia="Times New Roman" w:hAnsi="Times New Roman" w:cs="Times New Roman"/>
          <w:sz w:val="30"/>
          <w:szCs w:val="30"/>
          <w:lang w:eastAsia="zh-CN"/>
        </w:rPr>
        <w:t>/202</w:t>
      </w:r>
      <w:r w:rsidRPr="00047940">
        <w:rPr>
          <w:rFonts w:ascii="Times New Roman" w:eastAsia="Times New Roman" w:hAnsi="Times New Roman" w:cs="Times New Roman"/>
          <w:sz w:val="30"/>
          <w:szCs w:val="30"/>
          <w:lang w:val="be-BY" w:eastAsia="zh-CN"/>
        </w:rPr>
        <w:t>3</w:t>
      </w:r>
      <w:r w:rsidRPr="00047940">
        <w:rPr>
          <w:rFonts w:ascii="Times New Roman" w:eastAsia="Times New Roman" w:hAnsi="Times New Roman" w:cs="Times New Roman"/>
          <w:sz w:val="30"/>
          <w:szCs w:val="30"/>
          <w:lang w:eastAsia="zh-CN"/>
        </w:rPr>
        <w:t xml:space="preserve"> учебном году размещена на национальном образовательном портале: </w:t>
      </w:r>
      <w:hyperlink r:id="rId76" w:history="1">
        <w:r w:rsidRPr="00047940">
          <w:rPr>
            <w:rFonts w:ascii="Times New Roman" w:eastAsia="Calibri" w:hAnsi="Times New Roman" w:cs="Times New Roman"/>
            <w:i/>
            <w:color w:val="0563C1" w:themeColor="hyperlink"/>
            <w:sz w:val="30"/>
            <w:szCs w:val="30"/>
            <w:u w:val="single"/>
          </w:rPr>
          <w:t>https://adu.by</w:t>
        </w:r>
      </w:hyperlink>
      <w:r w:rsidRPr="00047940">
        <w:rPr>
          <w:rFonts w:ascii="Times New Roman" w:eastAsia="Calibri" w:hAnsi="Times New Roman" w:cs="Times New Roman"/>
          <w:i/>
          <w:sz w:val="30"/>
          <w:szCs w:val="30"/>
        </w:rPr>
        <w:t>/</w:t>
      </w:r>
      <w:r w:rsidRPr="00047940">
        <w:rPr>
          <w:rFonts w:ascii="Times New Roman" w:eastAsia="Times New Roman" w:hAnsi="Times New Roman" w:cs="Times New Roman"/>
          <w:i/>
          <w:iCs/>
          <w:sz w:val="30"/>
          <w:szCs w:val="30"/>
        </w:rPr>
        <w:t xml:space="preserve"> </w:t>
      </w:r>
      <w:hyperlink r:id="rId77" w:history="1">
        <w:r w:rsidRPr="00047940">
          <w:rPr>
            <w:rFonts w:ascii="Times New Roman" w:eastAsia="Times New Roman" w:hAnsi="Times New Roman" w:cs="Times New Roman"/>
            <w:i/>
            <w:iCs/>
            <w:color w:val="0563C1" w:themeColor="hyperlink"/>
            <w:sz w:val="30"/>
            <w:szCs w:val="30"/>
            <w:u w:val="single"/>
          </w:rPr>
          <w:t>Главная / Образовательный процесс. 2022/2023 учебный год / Общее среднее образование / Учебные предметы. I–IV классы</w:t>
        </w:r>
      </w:hyperlink>
      <w:r w:rsidRPr="00047940">
        <w:rPr>
          <w:rFonts w:ascii="Times New Roman" w:eastAsia="Times New Roman" w:hAnsi="Times New Roman" w:cs="Times New Roman"/>
          <w:i/>
          <w:iCs/>
          <w:sz w:val="30"/>
          <w:szCs w:val="30"/>
        </w:rPr>
        <w:t>.</w:t>
      </w:r>
    </w:p>
    <w:p w:rsidR="00047940" w:rsidRPr="00047940" w:rsidRDefault="00047940" w:rsidP="00047940">
      <w:pPr>
        <w:spacing w:after="0" w:line="240" w:lineRule="auto"/>
        <w:ind w:firstLine="709"/>
        <w:jc w:val="both"/>
        <w:rPr>
          <w:rFonts w:ascii="Times New Roman" w:eastAsia="Calibri" w:hAnsi="Times New Roman" w:cs="Times New Roman"/>
          <w:sz w:val="30"/>
          <w:szCs w:val="30"/>
          <w:lang w:eastAsia="be-BY"/>
        </w:rPr>
      </w:pPr>
      <w:r w:rsidRPr="00047940">
        <w:rPr>
          <w:rFonts w:ascii="Times New Roman" w:eastAsia="Times New Roman" w:hAnsi="Times New Roman" w:cs="Times New Roman"/>
          <w:b/>
          <w:sz w:val="30"/>
          <w:szCs w:val="30"/>
        </w:rPr>
        <w:t xml:space="preserve">Обращаем особое внимание, </w:t>
      </w:r>
      <w:r w:rsidRPr="00047940">
        <w:rPr>
          <w:rFonts w:ascii="Times New Roman" w:eastAsia="Times New Roman" w:hAnsi="Times New Roman" w:cs="Times New Roman"/>
          <w:sz w:val="30"/>
          <w:szCs w:val="30"/>
        </w:rPr>
        <w:t xml:space="preserve">что в соответствии со статьей 86 Кодекса Республики Беларусь об образовании к использованию в образовательном процессе допускаются учебники, учебные пособия и иные учебные издания, официально утвержденные либо допущенные в качестве соответствующего вида учебного издания Министерством образования Республики Беларусь, </w:t>
      </w:r>
      <w:r w:rsidRPr="00047940">
        <w:rPr>
          <w:rFonts w:ascii="Times New Roman" w:eastAsia="Times New Roman" w:hAnsi="Times New Roman" w:cs="Times New Roman"/>
          <w:sz w:val="30"/>
        </w:rPr>
        <w:t>рекомендованные организациями, осуществляющими научно-методическое обеспечение образования.</w:t>
      </w:r>
      <w:r w:rsidRPr="00047940">
        <w:rPr>
          <w:rFonts w:ascii="Times New Roman" w:eastAsia="Calibri" w:hAnsi="Times New Roman" w:cs="Times New Roman"/>
          <w:sz w:val="30"/>
          <w:szCs w:val="30"/>
          <w:lang w:eastAsia="be-BY"/>
        </w:rPr>
        <w:t xml:space="preserve"> </w:t>
      </w:r>
    </w:p>
    <w:p w:rsidR="00047940" w:rsidRPr="00047940" w:rsidRDefault="00047940" w:rsidP="00047940">
      <w:pPr>
        <w:spacing w:after="0" w:line="240" w:lineRule="auto"/>
        <w:ind w:firstLine="709"/>
        <w:jc w:val="both"/>
        <w:rPr>
          <w:rFonts w:ascii="Times New Roman" w:eastAsia="Calibri" w:hAnsi="Times New Roman" w:cs="Times New Roman"/>
          <w:b/>
          <w:sz w:val="30"/>
          <w:szCs w:val="30"/>
          <w:lang w:eastAsia="be-BY"/>
        </w:rPr>
      </w:pPr>
      <w:r w:rsidRPr="00047940">
        <w:rPr>
          <w:rFonts w:ascii="Times New Roman" w:eastAsia="Calibri" w:hAnsi="Times New Roman" w:cs="Times New Roman"/>
          <w:b/>
          <w:sz w:val="30"/>
          <w:szCs w:val="30"/>
          <w:lang w:eastAsia="be-BY"/>
        </w:rPr>
        <w:t>Р</w:t>
      </w:r>
      <w:r w:rsidRPr="00047940">
        <w:rPr>
          <w:rFonts w:ascii="Times New Roman" w:eastAsia="Calibri" w:hAnsi="Times New Roman" w:cs="Times New Roman"/>
          <w:b/>
          <w:sz w:val="30"/>
          <w:szCs w:val="30"/>
          <w:lang w:val="be-BY" w:eastAsia="be-BY"/>
        </w:rPr>
        <w:t xml:space="preserve">абочие тетради </w:t>
      </w:r>
      <w:r w:rsidRPr="00047940">
        <w:rPr>
          <w:rFonts w:ascii="Times New Roman" w:eastAsia="Calibri" w:hAnsi="Times New Roman" w:cs="Times New Roman"/>
          <w:b/>
          <w:sz w:val="30"/>
          <w:szCs w:val="30"/>
          <w:lang w:eastAsia="be-BY"/>
        </w:rPr>
        <w:t>на печатной основе не являются обязательными</w:t>
      </w:r>
      <w:r w:rsidRPr="00047940">
        <w:rPr>
          <w:rFonts w:ascii="Times New Roman" w:eastAsia="Calibri" w:hAnsi="Times New Roman" w:cs="Times New Roman"/>
          <w:b/>
          <w:sz w:val="30"/>
          <w:szCs w:val="30"/>
          <w:lang w:val="be-BY" w:eastAsia="be-BY"/>
        </w:rPr>
        <w:t xml:space="preserve"> для использования учащим</w:t>
      </w:r>
      <w:r w:rsidRPr="00047940">
        <w:rPr>
          <w:rFonts w:ascii="Times New Roman" w:eastAsia="Calibri" w:hAnsi="Times New Roman" w:cs="Times New Roman"/>
          <w:b/>
          <w:sz w:val="30"/>
          <w:szCs w:val="30"/>
          <w:lang w:eastAsia="be-BY"/>
        </w:rPr>
        <w:t>и</w:t>
      </w:r>
      <w:r w:rsidRPr="00047940">
        <w:rPr>
          <w:rFonts w:ascii="Times New Roman" w:eastAsia="Calibri" w:hAnsi="Times New Roman" w:cs="Times New Roman"/>
          <w:b/>
          <w:sz w:val="30"/>
          <w:szCs w:val="30"/>
          <w:lang w:val="be-BY" w:eastAsia="be-BY"/>
        </w:rPr>
        <w:t xml:space="preserve">ся, за исключением рабочей тетради по математике для </w:t>
      </w:r>
      <w:r w:rsidRPr="00047940">
        <w:rPr>
          <w:rFonts w:ascii="Times New Roman" w:eastAsia="Calibri" w:hAnsi="Times New Roman" w:cs="Times New Roman"/>
          <w:b/>
          <w:sz w:val="30"/>
          <w:szCs w:val="30"/>
          <w:lang w:val="en-US" w:eastAsia="be-BY"/>
        </w:rPr>
        <w:t>I</w:t>
      </w:r>
      <w:r w:rsidRPr="00047940">
        <w:rPr>
          <w:rFonts w:ascii="Times New Roman" w:eastAsia="Calibri" w:hAnsi="Times New Roman" w:cs="Times New Roman"/>
          <w:b/>
          <w:sz w:val="30"/>
          <w:szCs w:val="30"/>
          <w:lang w:eastAsia="be-BY"/>
        </w:rPr>
        <w:t xml:space="preserve"> класса</w:t>
      </w:r>
      <w:r w:rsidRPr="00047940">
        <w:rPr>
          <w:rFonts w:ascii="Times New Roman" w:eastAsia="Calibri" w:hAnsi="Times New Roman" w:cs="Times New Roman"/>
          <w:b/>
          <w:sz w:val="30"/>
          <w:szCs w:val="30"/>
          <w:lang w:val="be-BY" w:eastAsia="be-BY"/>
        </w:rPr>
        <w:t xml:space="preserve">. </w:t>
      </w:r>
      <w:r w:rsidRPr="00047940">
        <w:rPr>
          <w:rFonts w:ascii="Times New Roman" w:eastAsia="Calibri" w:hAnsi="Times New Roman" w:cs="Times New Roman"/>
          <w:b/>
          <w:sz w:val="30"/>
          <w:szCs w:val="30"/>
          <w:lang w:eastAsia="be-BY"/>
        </w:rPr>
        <w:t>Учитель не имеет права требовать приобретения рабочих тетрадей на печатной основе.</w:t>
      </w:r>
    </w:p>
    <w:p w:rsidR="00047940" w:rsidRPr="00047940" w:rsidRDefault="00047940" w:rsidP="00047940">
      <w:pPr>
        <w:spacing w:after="0" w:line="240" w:lineRule="auto"/>
        <w:ind w:firstLine="709"/>
        <w:jc w:val="both"/>
        <w:rPr>
          <w:rFonts w:ascii="Times New Roman" w:eastAsia="Times New Roman" w:hAnsi="Times New Roman" w:cs="Times New Roman"/>
          <w:b/>
          <w:sz w:val="30"/>
          <w:szCs w:val="30"/>
          <w:u w:val="single"/>
        </w:rPr>
      </w:pPr>
      <w:r w:rsidRPr="00047940">
        <w:rPr>
          <w:rFonts w:ascii="Times New Roman" w:eastAsia="Times New Roman" w:hAnsi="Times New Roman" w:cs="Times New Roman"/>
          <w:b/>
          <w:sz w:val="30"/>
          <w:szCs w:val="30"/>
          <w:u w:val="single"/>
        </w:rPr>
        <w:t>3. Особенности организации образовательного процесса</w:t>
      </w:r>
    </w:p>
    <w:p w:rsidR="00047940" w:rsidRPr="00047940" w:rsidRDefault="00047940" w:rsidP="00047940">
      <w:pPr>
        <w:shd w:val="clear" w:color="auto" w:fill="FFFFFF"/>
        <w:spacing w:after="0" w:line="240" w:lineRule="auto"/>
        <w:ind w:firstLine="708"/>
        <w:jc w:val="both"/>
        <w:rPr>
          <w:rFonts w:ascii="Times New Roman" w:eastAsia="Times New Roman" w:hAnsi="Times New Roman" w:cs="Times New Roman"/>
          <w:sz w:val="30"/>
          <w:szCs w:val="30"/>
          <w:lang w:val="be-BY" w:eastAsia="ru-RU"/>
        </w:rPr>
      </w:pPr>
      <w:r w:rsidRPr="00047940">
        <w:rPr>
          <w:rFonts w:ascii="Times New Roman" w:eastAsia="Times New Roman" w:hAnsi="Times New Roman" w:cs="Times New Roman"/>
          <w:sz w:val="30"/>
          <w:szCs w:val="30"/>
          <w:lang w:val="be-BY" w:eastAsia="ru-RU"/>
        </w:rPr>
        <w:t>Обращаем внимание на то, что при организации образовательного процесса учитель обязан руководствоваться требованиями учебных программ</w:t>
      </w:r>
      <w:r w:rsidRPr="00047940">
        <w:rPr>
          <w:rFonts w:ascii="Times New Roman" w:eastAsia="Times New Roman" w:hAnsi="Times New Roman" w:cs="Times New Roman"/>
          <w:sz w:val="30"/>
          <w:szCs w:val="30"/>
          <w:lang w:eastAsia="ru-RU"/>
        </w:rPr>
        <w:t xml:space="preserve"> </w:t>
      </w:r>
      <w:r w:rsidRPr="00047940">
        <w:rPr>
          <w:rFonts w:ascii="Times New Roman" w:eastAsia="Times New Roman" w:hAnsi="Times New Roman" w:cs="Times New Roman"/>
          <w:sz w:val="30"/>
          <w:szCs w:val="30"/>
          <w:lang w:val="be-BY" w:eastAsia="ru-RU"/>
        </w:rPr>
        <w:t>по учебн</w:t>
      </w:r>
      <w:r w:rsidRPr="00047940">
        <w:rPr>
          <w:rFonts w:ascii="Times New Roman" w:eastAsia="Times New Roman" w:hAnsi="Times New Roman" w:cs="Times New Roman"/>
          <w:sz w:val="30"/>
          <w:szCs w:val="30"/>
          <w:lang w:eastAsia="ru-RU"/>
        </w:rPr>
        <w:t>ым</w:t>
      </w:r>
      <w:r w:rsidRPr="00047940">
        <w:rPr>
          <w:rFonts w:ascii="Times New Roman" w:eastAsia="Times New Roman" w:hAnsi="Times New Roman" w:cs="Times New Roman"/>
          <w:sz w:val="30"/>
          <w:szCs w:val="30"/>
          <w:lang w:val="be-BY" w:eastAsia="ru-RU"/>
        </w:rPr>
        <w:t xml:space="preserve"> предмет</w:t>
      </w:r>
      <w:r w:rsidRPr="00047940">
        <w:rPr>
          <w:rFonts w:ascii="Times New Roman" w:eastAsia="Times New Roman" w:hAnsi="Times New Roman" w:cs="Times New Roman"/>
          <w:sz w:val="30"/>
          <w:szCs w:val="30"/>
          <w:lang w:eastAsia="ru-RU"/>
        </w:rPr>
        <w:t>ам</w:t>
      </w:r>
      <w:r w:rsidRPr="00047940">
        <w:rPr>
          <w:rFonts w:ascii="Times New Roman" w:eastAsia="Times New Roman" w:hAnsi="Times New Roman" w:cs="Times New Roman"/>
          <w:sz w:val="30"/>
          <w:szCs w:val="30"/>
          <w:lang w:val="be-BY" w:eastAsia="ru-RU"/>
        </w:rPr>
        <w:t xml:space="preserve">, на основе которых </w:t>
      </w:r>
      <w:r w:rsidRPr="00047940">
        <w:rPr>
          <w:rFonts w:ascii="Times New Roman" w:eastAsia="Times New Roman" w:hAnsi="Times New Roman" w:cs="Times New Roman"/>
          <w:sz w:val="30"/>
          <w:szCs w:val="30"/>
          <w:lang w:eastAsia="ru-RU"/>
        </w:rPr>
        <w:t>он</w:t>
      </w:r>
      <w:r w:rsidRPr="00047940">
        <w:rPr>
          <w:rFonts w:ascii="Times New Roman" w:eastAsia="Times New Roman" w:hAnsi="Times New Roman" w:cs="Times New Roman"/>
          <w:sz w:val="30"/>
          <w:szCs w:val="30"/>
          <w:lang w:val="be-BY" w:eastAsia="ru-RU"/>
        </w:rPr>
        <w:t xml:space="preserve"> составляет</w:t>
      </w:r>
      <w:r w:rsidRPr="00047940">
        <w:rPr>
          <w:rFonts w:ascii="Times New Roman" w:eastAsia="Times New Roman" w:hAnsi="Times New Roman" w:cs="Times New Roman"/>
          <w:sz w:val="30"/>
          <w:szCs w:val="30"/>
          <w:lang w:eastAsia="ru-RU"/>
        </w:rPr>
        <w:t xml:space="preserve"> </w:t>
      </w:r>
      <w:r w:rsidRPr="00047940">
        <w:rPr>
          <w:rFonts w:ascii="Times New Roman" w:eastAsia="Times New Roman" w:hAnsi="Times New Roman" w:cs="Times New Roman"/>
          <w:sz w:val="30"/>
          <w:szCs w:val="30"/>
          <w:lang w:val="be-BY" w:eastAsia="ru-RU"/>
        </w:rPr>
        <w:t>календарно-тематическое планирование, разрабатывает планы-конспекты учебных занятий с учетом реальных условий обучения и воспитания в конкретном классе. Любое учебно-методическое обеспечение, которое используется учителем, должно быть направлено на достижение образовательных результатов, зафиксированных в учебных программах.</w:t>
      </w:r>
    </w:p>
    <w:p w:rsidR="00047940" w:rsidRPr="00047940" w:rsidRDefault="00047940" w:rsidP="00047940">
      <w:pPr>
        <w:shd w:val="clear" w:color="auto" w:fill="FFFFFF"/>
        <w:spacing w:after="0" w:line="240" w:lineRule="auto"/>
        <w:ind w:firstLine="708"/>
        <w:jc w:val="both"/>
        <w:rPr>
          <w:rFonts w:ascii="Arial" w:eastAsia="Times New Roman" w:hAnsi="Arial" w:cs="Arial"/>
          <w:sz w:val="23"/>
          <w:szCs w:val="23"/>
          <w:lang w:val="be-BY" w:eastAsia="ru-RU"/>
        </w:rPr>
      </w:pPr>
      <w:r w:rsidRPr="00047940">
        <w:rPr>
          <w:rFonts w:ascii="Times New Roman" w:eastAsia="Times New Roman" w:hAnsi="Times New Roman" w:cs="Times New Roman"/>
          <w:sz w:val="30"/>
          <w:szCs w:val="30"/>
          <w:lang w:val="be-BY" w:eastAsia="ru-RU"/>
        </w:rPr>
        <w:t>В учебных программах содержатся требования к образовательным результатам учащихся. Не допускается предъявление к учащимся требований, не</w:t>
      </w:r>
      <w:r w:rsidRPr="00047940">
        <w:rPr>
          <w:rFonts w:ascii="Times New Roman" w:eastAsia="Times New Roman" w:hAnsi="Times New Roman" w:cs="Times New Roman"/>
          <w:sz w:val="30"/>
          <w:szCs w:val="30"/>
          <w:lang w:eastAsia="ru-RU"/>
        </w:rPr>
        <w:t> </w:t>
      </w:r>
      <w:r w:rsidRPr="00047940">
        <w:rPr>
          <w:rFonts w:ascii="Times New Roman" w:eastAsia="Times New Roman" w:hAnsi="Times New Roman" w:cs="Times New Roman"/>
          <w:sz w:val="30"/>
          <w:szCs w:val="30"/>
          <w:lang w:val="be-BY" w:eastAsia="ru-RU"/>
        </w:rPr>
        <w:t>предусмотренных</w:t>
      </w:r>
      <w:r w:rsidRPr="00047940">
        <w:rPr>
          <w:rFonts w:ascii="Times New Roman" w:eastAsia="Times New Roman" w:hAnsi="Times New Roman" w:cs="Times New Roman"/>
          <w:sz w:val="30"/>
          <w:szCs w:val="30"/>
          <w:lang w:eastAsia="ru-RU"/>
        </w:rPr>
        <w:t xml:space="preserve"> </w:t>
      </w:r>
      <w:r w:rsidRPr="00047940">
        <w:rPr>
          <w:rFonts w:ascii="Times New Roman" w:eastAsia="Times New Roman" w:hAnsi="Times New Roman" w:cs="Times New Roman"/>
          <w:sz w:val="30"/>
          <w:szCs w:val="30"/>
          <w:lang w:val="be-BY" w:eastAsia="ru-RU"/>
        </w:rPr>
        <w:t>учебными программами.</w:t>
      </w:r>
    </w:p>
    <w:p w:rsidR="00047940" w:rsidRPr="00047940" w:rsidRDefault="00047940" w:rsidP="00047940">
      <w:pPr>
        <w:spacing w:after="0" w:line="240" w:lineRule="auto"/>
        <w:ind w:firstLine="709"/>
        <w:contextualSpacing/>
        <w:jc w:val="both"/>
        <w:rPr>
          <w:rFonts w:ascii="Times New Roman" w:eastAsia="Times New Roman" w:hAnsi="Times New Roman" w:cs="Times New Roman"/>
          <w:sz w:val="30"/>
          <w:szCs w:val="28"/>
        </w:rPr>
      </w:pPr>
      <w:r w:rsidRPr="00047940">
        <w:rPr>
          <w:rFonts w:ascii="Times New Roman" w:eastAsia="Times New Roman" w:hAnsi="Times New Roman" w:cs="Times New Roman"/>
          <w:b/>
          <w:sz w:val="30"/>
          <w:szCs w:val="28"/>
        </w:rPr>
        <w:t>Реализация воспитательного потенциала учебных предметов</w:t>
      </w:r>
    </w:p>
    <w:p w:rsidR="00047940" w:rsidRPr="00047940" w:rsidRDefault="00047940" w:rsidP="00047940">
      <w:pPr>
        <w:spacing w:after="0" w:line="240" w:lineRule="auto"/>
        <w:ind w:firstLine="709"/>
        <w:contextualSpacing/>
        <w:jc w:val="both"/>
        <w:rPr>
          <w:rFonts w:ascii="Times New Roman" w:hAnsi="Times New Roman" w:cs="Times New Roman"/>
          <w:sz w:val="30"/>
          <w:szCs w:val="28"/>
          <w:lang w:val="be-BY"/>
        </w:rPr>
      </w:pPr>
      <w:r w:rsidRPr="00047940">
        <w:rPr>
          <w:rFonts w:ascii="Times New Roman" w:eastAsia="Times New Roman" w:hAnsi="Times New Roman" w:cs="Times New Roman"/>
          <w:sz w:val="30"/>
          <w:szCs w:val="28"/>
        </w:rPr>
        <w:t xml:space="preserve">В 2022/2023 учебном году необходимо обратить особое внимание на реализацию в образовательном процессе воспитательного потенциала учебных предметов с целью формирования у учащихся чувства патриотизма, гражданственности, уважения к историческому прошлому. Решение этой задачи напрямую связано с достижением учащимися личностных образовательных результатов. </w:t>
      </w:r>
      <w:r w:rsidRPr="00047940">
        <w:rPr>
          <w:rFonts w:ascii="Times New Roman" w:hAnsi="Times New Roman" w:cs="Times New Roman"/>
          <w:sz w:val="30"/>
          <w:szCs w:val="28"/>
        </w:rPr>
        <w:t>При реализации воспитательного потенциала учебных предметов следует ориентироваться на</w:t>
      </w:r>
      <w:r w:rsidRPr="00047940">
        <w:rPr>
          <w:rFonts w:ascii="Times New Roman" w:hAnsi="Times New Roman" w:cs="Times New Roman"/>
          <w:sz w:val="30"/>
          <w:szCs w:val="28"/>
          <w:lang w:val="be-BY"/>
        </w:rPr>
        <w:t xml:space="preserve"> систем</w:t>
      </w:r>
      <w:r w:rsidRPr="00047940">
        <w:rPr>
          <w:rFonts w:ascii="Times New Roman" w:hAnsi="Times New Roman" w:cs="Times New Roman"/>
          <w:sz w:val="30"/>
          <w:szCs w:val="28"/>
        </w:rPr>
        <w:t>у</w:t>
      </w:r>
      <w:r w:rsidRPr="00047940">
        <w:rPr>
          <w:rFonts w:ascii="Times New Roman" w:hAnsi="Times New Roman" w:cs="Times New Roman"/>
          <w:sz w:val="30"/>
          <w:szCs w:val="28"/>
          <w:lang w:val="be-BY"/>
        </w:rPr>
        <w:t xml:space="preserve"> традиционных ценностей белорусского народа.</w:t>
      </w:r>
    </w:p>
    <w:p w:rsidR="00047940" w:rsidRPr="00047940" w:rsidRDefault="00047940" w:rsidP="00047940">
      <w:pPr>
        <w:spacing w:after="0" w:line="240" w:lineRule="auto"/>
        <w:ind w:firstLine="567"/>
        <w:jc w:val="both"/>
        <w:rPr>
          <w:rFonts w:ascii="Times New Roman" w:hAnsi="Times New Roman" w:cs="Times New Roman"/>
          <w:sz w:val="30"/>
          <w:szCs w:val="28"/>
          <w:lang w:val="be-BY"/>
        </w:rPr>
      </w:pPr>
      <w:r w:rsidRPr="00047940">
        <w:rPr>
          <w:rFonts w:ascii="Times New Roman" w:hAnsi="Times New Roman" w:cs="Times New Roman"/>
          <w:sz w:val="30"/>
          <w:szCs w:val="28"/>
          <w:lang w:val="be-BY"/>
        </w:rPr>
        <w:t>Реализация воспитательного потенциала содержания учебных программ по учебным предметам I ступени общего среднего образовани</w:t>
      </w:r>
      <w:r w:rsidRPr="00047940">
        <w:rPr>
          <w:rFonts w:ascii="Times New Roman" w:hAnsi="Times New Roman" w:cs="Times New Roman"/>
          <w:sz w:val="30"/>
          <w:szCs w:val="28"/>
        </w:rPr>
        <w:t xml:space="preserve">я </w:t>
      </w:r>
      <w:r w:rsidRPr="00047940">
        <w:rPr>
          <w:rFonts w:ascii="Times New Roman" w:hAnsi="Times New Roman" w:cs="Times New Roman"/>
          <w:sz w:val="30"/>
          <w:szCs w:val="28"/>
        </w:rPr>
        <w:lastRenderedPageBreak/>
        <w:t>осуществляется на основе</w:t>
      </w:r>
      <w:r w:rsidRPr="00047940">
        <w:rPr>
          <w:rFonts w:ascii="Times New Roman" w:hAnsi="Times New Roman" w:cs="Times New Roman"/>
          <w:iCs/>
          <w:sz w:val="30"/>
          <w:szCs w:val="28"/>
        </w:rPr>
        <w:t xml:space="preserve"> информации о</w:t>
      </w:r>
      <w:r w:rsidRPr="00047940">
        <w:rPr>
          <w:rFonts w:ascii="Times New Roman" w:hAnsi="Times New Roman" w:cs="Times New Roman"/>
          <w:iCs/>
          <w:sz w:val="30"/>
          <w:szCs w:val="28"/>
          <w:lang w:val="be-BY"/>
        </w:rPr>
        <w:t xml:space="preserve"> природны</w:t>
      </w:r>
      <w:r w:rsidRPr="00047940">
        <w:rPr>
          <w:rFonts w:ascii="Times New Roman" w:hAnsi="Times New Roman" w:cs="Times New Roman"/>
          <w:iCs/>
          <w:sz w:val="30"/>
          <w:szCs w:val="28"/>
        </w:rPr>
        <w:t>х</w:t>
      </w:r>
      <w:r w:rsidRPr="00047940">
        <w:rPr>
          <w:rFonts w:ascii="Times New Roman" w:hAnsi="Times New Roman" w:cs="Times New Roman"/>
          <w:iCs/>
          <w:sz w:val="30"/>
          <w:szCs w:val="28"/>
          <w:lang w:val="be-BY"/>
        </w:rPr>
        <w:t xml:space="preserve"> объект</w:t>
      </w:r>
      <w:r w:rsidRPr="00047940">
        <w:rPr>
          <w:rFonts w:ascii="Times New Roman" w:hAnsi="Times New Roman" w:cs="Times New Roman"/>
          <w:iCs/>
          <w:sz w:val="30"/>
          <w:szCs w:val="28"/>
        </w:rPr>
        <w:t>ах</w:t>
      </w:r>
      <w:r w:rsidRPr="00047940">
        <w:rPr>
          <w:rFonts w:ascii="Times New Roman" w:hAnsi="Times New Roman" w:cs="Times New Roman"/>
          <w:iCs/>
          <w:sz w:val="30"/>
          <w:szCs w:val="28"/>
          <w:lang w:val="be-BY"/>
        </w:rPr>
        <w:t>, памятник</w:t>
      </w:r>
      <w:r w:rsidRPr="00047940">
        <w:rPr>
          <w:rFonts w:ascii="Times New Roman" w:hAnsi="Times New Roman" w:cs="Times New Roman"/>
          <w:iCs/>
          <w:sz w:val="30"/>
          <w:szCs w:val="28"/>
        </w:rPr>
        <w:t>ах</w:t>
      </w:r>
      <w:r w:rsidRPr="00047940">
        <w:rPr>
          <w:rFonts w:ascii="Times New Roman" w:hAnsi="Times New Roman" w:cs="Times New Roman"/>
          <w:iCs/>
          <w:sz w:val="30"/>
          <w:szCs w:val="28"/>
          <w:lang w:val="be-BY"/>
        </w:rPr>
        <w:t xml:space="preserve"> материальной и духовной культуры (археологические памятники, памятники архитектуры, декоративно-прикладного искусства, устного народного творчества и др.), памятны</w:t>
      </w:r>
      <w:r w:rsidRPr="00047940">
        <w:rPr>
          <w:rFonts w:ascii="Times New Roman" w:hAnsi="Times New Roman" w:cs="Times New Roman"/>
          <w:iCs/>
          <w:sz w:val="30"/>
          <w:szCs w:val="28"/>
        </w:rPr>
        <w:t>х</w:t>
      </w:r>
      <w:r w:rsidRPr="00047940">
        <w:rPr>
          <w:rFonts w:ascii="Times New Roman" w:hAnsi="Times New Roman" w:cs="Times New Roman"/>
          <w:iCs/>
          <w:sz w:val="30"/>
          <w:szCs w:val="28"/>
          <w:lang w:val="be-BY"/>
        </w:rPr>
        <w:t xml:space="preserve"> дат</w:t>
      </w:r>
      <w:r w:rsidRPr="00047940">
        <w:rPr>
          <w:rFonts w:ascii="Times New Roman" w:hAnsi="Times New Roman" w:cs="Times New Roman"/>
          <w:iCs/>
          <w:sz w:val="30"/>
          <w:szCs w:val="28"/>
        </w:rPr>
        <w:t>ах (</w:t>
      </w:r>
      <w:r w:rsidRPr="00047940">
        <w:rPr>
          <w:rFonts w:ascii="Times New Roman" w:hAnsi="Times New Roman" w:cs="Times New Roman"/>
          <w:iCs/>
          <w:sz w:val="30"/>
          <w:szCs w:val="28"/>
          <w:lang w:val="be-BY"/>
        </w:rPr>
        <w:t xml:space="preserve">например, </w:t>
      </w:r>
      <w:r w:rsidRPr="00047940">
        <w:rPr>
          <w:rFonts w:ascii="Times New Roman" w:hAnsi="Times New Roman" w:cs="Times New Roman"/>
          <w:iCs/>
          <w:sz w:val="30"/>
          <w:szCs w:val="28"/>
        </w:rPr>
        <w:t>140-летие со дня рождения Я.Купалы и Я.Коласа)</w:t>
      </w:r>
      <w:r w:rsidRPr="00047940">
        <w:rPr>
          <w:rFonts w:ascii="Times New Roman" w:hAnsi="Times New Roman" w:cs="Times New Roman"/>
          <w:iCs/>
          <w:sz w:val="30"/>
          <w:szCs w:val="28"/>
          <w:lang w:val="be-BY"/>
        </w:rPr>
        <w:t xml:space="preserve">. Использование </w:t>
      </w:r>
      <w:r w:rsidRPr="00047940">
        <w:rPr>
          <w:rFonts w:ascii="Times New Roman" w:hAnsi="Times New Roman" w:cs="Times New Roman"/>
          <w:iCs/>
          <w:sz w:val="30"/>
          <w:szCs w:val="28"/>
        </w:rPr>
        <w:t>подобной</w:t>
      </w:r>
      <w:r w:rsidRPr="00047940">
        <w:rPr>
          <w:rFonts w:ascii="Times New Roman" w:hAnsi="Times New Roman" w:cs="Times New Roman"/>
          <w:iCs/>
          <w:sz w:val="30"/>
          <w:szCs w:val="28"/>
          <w:lang w:val="be-BY"/>
        </w:rPr>
        <w:t xml:space="preserve"> </w:t>
      </w:r>
      <w:r w:rsidRPr="00047940">
        <w:rPr>
          <w:rFonts w:ascii="Times New Roman" w:hAnsi="Times New Roman" w:cs="Times New Roman"/>
          <w:iCs/>
          <w:sz w:val="30"/>
          <w:szCs w:val="28"/>
        </w:rPr>
        <w:t>информации</w:t>
      </w:r>
      <w:r w:rsidRPr="00047940">
        <w:rPr>
          <w:rFonts w:ascii="Times New Roman" w:hAnsi="Times New Roman" w:cs="Times New Roman"/>
          <w:iCs/>
          <w:sz w:val="30"/>
          <w:szCs w:val="28"/>
          <w:lang w:val="be-BY"/>
        </w:rPr>
        <w:t xml:space="preserve"> во время экскурсий, бесед, диспутов по учебным предметам «Человек и мир», «Литературное чтение», «Літаратурнае чытанне», «Трудовое обучение» способств</w:t>
      </w:r>
      <w:r w:rsidRPr="00047940">
        <w:rPr>
          <w:rFonts w:ascii="Times New Roman" w:hAnsi="Times New Roman" w:cs="Times New Roman"/>
          <w:iCs/>
          <w:sz w:val="30"/>
          <w:szCs w:val="28"/>
        </w:rPr>
        <w:t>ует</w:t>
      </w:r>
      <w:r w:rsidRPr="00047940">
        <w:rPr>
          <w:rFonts w:ascii="Times New Roman" w:hAnsi="Times New Roman" w:cs="Times New Roman"/>
          <w:iCs/>
          <w:sz w:val="30"/>
          <w:szCs w:val="28"/>
          <w:lang w:val="be-BY"/>
        </w:rPr>
        <w:t xml:space="preserve"> </w:t>
      </w:r>
      <w:r w:rsidRPr="00047940">
        <w:rPr>
          <w:rFonts w:ascii="Times New Roman" w:hAnsi="Times New Roman" w:cs="Times New Roman"/>
          <w:sz w:val="30"/>
          <w:szCs w:val="28"/>
          <w:lang w:val="be-BY"/>
        </w:rPr>
        <w:t xml:space="preserve">формированию у учащихся уважительного отношения к историческому прошлому </w:t>
      </w:r>
      <w:r w:rsidRPr="00047940">
        <w:rPr>
          <w:rFonts w:ascii="Times New Roman" w:hAnsi="Times New Roman" w:cs="Times New Roman"/>
          <w:sz w:val="30"/>
          <w:szCs w:val="28"/>
        </w:rPr>
        <w:t xml:space="preserve">нашей </w:t>
      </w:r>
      <w:r w:rsidRPr="00047940">
        <w:rPr>
          <w:rFonts w:ascii="Times New Roman" w:hAnsi="Times New Roman" w:cs="Times New Roman"/>
          <w:sz w:val="30"/>
          <w:szCs w:val="28"/>
          <w:lang w:val="be-BY"/>
        </w:rPr>
        <w:t>страны.</w:t>
      </w:r>
    </w:p>
    <w:p w:rsidR="00047940" w:rsidRPr="00047940" w:rsidRDefault="00047940" w:rsidP="00047940">
      <w:pPr>
        <w:spacing w:after="0" w:line="240" w:lineRule="auto"/>
        <w:ind w:firstLine="567"/>
        <w:jc w:val="both"/>
        <w:rPr>
          <w:rFonts w:ascii="Times New Roman" w:hAnsi="Times New Roman" w:cs="Times New Roman"/>
          <w:sz w:val="30"/>
          <w:szCs w:val="28"/>
          <w:lang w:val="be-BY"/>
        </w:rPr>
      </w:pPr>
      <w:r w:rsidRPr="00047940">
        <w:rPr>
          <w:rFonts w:ascii="Times New Roman" w:hAnsi="Times New Roman" w:cs="Times New Roman"/>
          <w:sz w:val="30"/>
          <w:szCs w:val="28"/>
          <w:lang w:val="be-BY"/>
        </w:rPr>
        <w:t>Следует учитывать, что патриотизм как чувство любви к Родине на первоначальной стадии становления и развития отождествляется с чувств</w:t>
      </w:r>
      <w:r w:rsidRPr="00047940">
        <w:rPr>
          <w:rFonts w:ascii="Times New Roman" w:hAnsi="Times New Roman" w:cs="Times New Roman"/>
          <w:sz w:val="30"/>
          <w:szCs w:val="28"/>
        </w:rPr>
        <w:t>ами</w:t>
      </w:r>
      <w:r w:rsidRPr="00047940">
        <w:rPr>
          <w:rFonts w:ascii="Times New Roman" w:hAnsi="Times New Roman" w:cs="Times New Roman"/>
          <w:sz w:val="30"/>
          <w:szCs w:val="28"/>
          <w:lang w:val="be-BY"/>
        </w:rPr>
        <w:t xml:space="preserve"> любви к родному краю, родным и близким</w:t>
      </w:r>
      <w:r w:rsidRPr="00047940">
        <w:rPr>
          <w:rFonts w:ascii="Times New Roman" w:hAnsi="Times New Roman" w:cs="Times New Roman"/>
          <w:sz w:val="30"/>
          <w:szCs w:val="28"/>
        </w:rPr>
        <w:t xml:space="preserve"> людям</w:t>
      </w:r>
      <w:r w:rsidRPr="00047940">
        <w:rPr>
          <w:rFonts w:ascii="Times New Roman" w:hAnsi="Times New Roman" w:cs="Times New Roman"/>
          <w:sz w:val="30"/>
          <w:szCs w:val="28"/>
          <w:lang w:val="be-BY"/>
        </w:rPr>
        <w:t xml:space="preserve">, </w:t>
      </w:r>
      <w:r w:rsidRPr="00047940">
        <w:rPr>
          <w:rFonts w:ascii="Times New Roman" w:hAnsi="Times New Roman" w:cs="Times New Roman"/>
          <w:sz w:val="30"/>
          <w:szCs w:val="28"/>
        </w:rPr>
        <w:t xml:space="preserve">уважения к </w:t>
      </w:r>
      <w:r w:rsidRPr="00047940">
        <w:rPr>
          <w:rFonts w:ascii="Times New Roman" w:hAnsi="Times New Roman" w:cs="Times New Roman"/>
          <w:sz w:val="30"/>
          <w:szCs w:val="28"/>
          <w:lang w:val="be-BY"/>
        </w:rPr>
        <w:t xml:space="preserve">семейным ценностям. </w:t>
      </w:r>
      <w:r w:rsidRPr="00047940">
        <w:rPr>
          <w:rFonts w:ascii="Times New Roman" w:hAnsi="Times New Roman" w:cs="Times New Roman"/>
          <w:sz w:val="30"/>
          <w:szCs w:val="28"/>
        </w:rPr>
        <w:t>В связи с этим</w:t>
      </w:r>
      <w:r w:rsidRPr="00047940">
        <w:rPr>
          <w:rFonts w:ascii="Times New Roman" w:hAnsi="Times New Roman" w:cs="Times New Roman"/>
          <w:sz w:val="30"/>
          <w:szCs w:val="28"/>
          <w:lang w:val="be-BY"/>
        </w:rPr>
        <w:t xml:space="preserve"> рекомендуется актуализировать информацию о близких</w:t>
      </w:r>
      <w:r w:rsidRPr="00047940">
        <w:rPr>
          <w:rFonts w:ascii="Times New Roman" w:hAnsi="Times New Roman" w:cs="Times New Roman"/>
          <w:sz w:val="30"/>
          <w:szCs w:val="28"/>
        </w:rPr>
        <w:t xml:space="preserve"> </w:t>
      </w:r>
      <w:r w:rsidRPr="00047940">
        <w:rPr>
          <w:rFonts w:ascii="Times New Roman" w:hAnsi="Times New Roman" w:cs="Times New Roman"/>
          <w:sz w:val="30"/>
          <w:szCs w:val="28"/>
          <w:lang w:val="be-BY"/>
        </w:rPr>
        <w:t xml:space="preserve">родственниках, их достижениях в выбранной ими сфере деятельности. В процессе </w:t>
      </w:r>
      <w:r w:rsidRPr="00047940">
        <w:rPr>
          <w:rFonts w:ascii="Times New Roman" w:hAnsi="Times New Roman" w:cs="Times New Roman"/>
          <w:sz w:val="30"/>
          <w:szCs w:val="28"/>
        </w:rPr>
        <w:t>реализации</w:t>
      </w:r>
      <w:r w:rsidRPr="00047940">
        <w:rPr>
          <w:rFonts w:ascii="Times New Roman" w:hAnsi="Times New Roman" w:cs="Times New Roman"/>
          <w:sz w:val="30"/>
          <w:szCs w:val="28"/>
          <w:lang w:val="be-BY"/>
        </w:rPr>
        <w:t xml:space="preserve"> воспитательного потенциала </w:t>
      </w:r>
      <w:r w:rsidRPr="00047940">
        <w:rPr>
          <w:rFonts w:ascii="Times New Roman" w:hAnsi="Times New Roman" w:cs="Times New Roman"/>
          <w:sz w:val="30"/>
          <w:szCs w:val="28"/>
        </w:rPr>
        <w:t>учебного предмета</w:t>
      </w:r>
      <w:r w:rsidRPr="00047940">
        <w:rPr>
          <w:rFonts w:ascii="Times New Roman" w:hAnsi="Times New Roman" w:cs="Times New Roman"/>
          <w:sz w:val="30"/>
          <w:szCs w:val="28"/>
          <w:lang w:val="be-BY"/>
        </w:rPr>
        <w:t xml:space="preserve"> </w:t>
      </w:r>
      <w:r w:rsidRPr="00047940">
        <w:rPr>
          <w:rFonts w:ascii="Times New Roman" w:hAnsi="Times New Roman" w:cs="Times New Roman"/>
          <w:sz w:val="30"/>
          <w:szCs w:val="28"/>
        </w:rPr>
        <w:t>возможно</w:t>
      </w:r>
      <w:r w:rsidRPr="00047940">
        <w:rPr>
          <w:rFonts w:ascii="Times New Roman" w:hAnsi="Times New Roman" w:cs="Times New Roman"/>
          <w:sz w:val="30"/>
          <w:szCs w:val="28"/>
          <w:lang w:val="be-BY"/>
        </w:rPr>
        <w:t xml:space="preserve"> использование семейных реликвий, предметов </w:t>
      </w:r>
      <w:r w:rsidRPr="00047940">
        <w:rPr>
          <w:rFonts w:ascii="Times New Roman" w:hAnsi="Times New Roman" w:cs="Times New Roman"/>
          <w:sz w:val="30"/>
          <w:szCs w:val="28"/>
        </w:rPr>
        <w:t>старины</w:t>
      </w:r>
      <w:r w:rsidRPr="00047940">
        <w:rPr>
          <w:rFonts w:ascii="Times New Roman" w:hAnsi="Times New Roman" w:cs="Times New Roman"/>
          <w:sz w:val="30"/>
          <w:szCs w:val="28"/>
          <w:lang w:val="be-BY"/>
        </w:rPr>
        <w:t xml:space="preserve">, которые оказывают непосредственное влияние на представления </w:t>
      </w:r>
      <w:r w:rsidRPr="00047940">
        <w:rPr>
          <w:rFonts w:ascii="Times New Roman" w:hAnsi="Times New Roman" w:cs="Times New Roman"/>
          <w:sz w:val="30"/>
          <w:szCs w:val="28"/>
        </w:rPr>
        <w:t>учащихся</w:t>
      </w:r>
      <w:r w:rsidRPr="00047940">
        <w:rPr>
          <w:rFonts w:ascii="Times New Roman" w:hAnsi="Times New Roman" w:cs="Times New Roman"/>
          <w:sz w:val="30"/>
          <w:szCs w:val="28"/>
          <w:lang w:val="be-BY"/>
        </w:rPr>
        <w:t xml:space="preserve"> об исторической связи поколений и формируют историческую память. Использование таких </w:t>
      </w:r>
      <w:r w:rsidRPr="00047940">
        <w:rPr>
          <w:rFonts w:ascii="Times New Roman" w:hAnsi="Times New Roman" w:cs="Times New Roman"/>
          <w:sz w:val="30"/>
          <w:szCs w:val="28"/>
        </w:rPr>
        <w:t>предметов</w:t>
      </w:r>
      <w:r w:rsidRPr="00047940">
        <w:rPr>
          <w:rFonts w:ascii="Times New Roman" w:hAnsi="Times New Roman" w:cs="Times New Roman"/>
          <w:sz w:val="30"/>
          <w:szCs w:val="28"/>
          <w:lang w:val="be-BY"/>
        </w:rPr>
        <w:t xml:space="preserve"> возможно как </w:t>
      </w:r>
      <w:r w:rsidRPr="00047940">
        <w:rPr>
          <w:rFonts w:ascii="Times New Roman" w:hAnsi="Times New Roman" w:cs="Times New Roman"/>
          <w:sz w:val="30"/>
          <w:szCs w:val="28"/>
        </w:rPr>
        <w:t>при</w:t>
      </w:r>
      <w:r w:rsidRPr="00047940">
        <w:rPr>
          <w:rFonts w:ascii="Times New Roman" w:hAnsi="Times New Roman" w:cs="Times New Roman"/>
          <w:sz w:val="30"/>
          <w:szCs w:val="28"/>
          <w:lang w:val="be-BY"/>
        </w:rPr>
        <w:t xml:space="preserve"> проведени</w:t>
      </w:r>
      <w:r w:rsidRPr="00047940">
        <w:rPr>
          <w:rFonts w:ascii="Times New Roman" w:hAnsi="Times New Roman" w:cs="Times New Roman"/>
          <w:sz w:val="30"/>
          <w:szCs w:val="28"/>
        </w:rPr>
        <w:t>и</w:t>
      </w:r>
      <w:r w:rsidRPr="00047940">
        <w:rPr>
          <w:rFonts w:ascii="Times New Roman" w:hAnsi="Times New Roman" w:cs="Times New Roman"/>
          <w:sz w:val="30"/>
          <w:szCs w:val="28"/>
          <w:lang w:val="be-BY"/>
        </w:rPr>
        <w:t xml:space="preserve"> учебных занятий</w:t>
      </w:r>
      <w:r w:rsidRPr="00047940">
        <w:rPr>
          <w:rFonts w:ascii="Times New Roman" w:hAnsi="Times New Roman" w:cs="Times New Roman"/>
          <w:iCs/>
          <w:sz w:val="30"/>
          <w:szCs w:val="28"/>
          <w:lang w:val="be-BY"/>
        </w:rPr>
        <w:t>, так и во вне</w:t>
      </w:r>
      <w:r w:rsidRPr="00047940">
        <w:rPr>
          <w:rFonts w:ascii="Times New Roman" w:hAnsi="Times New Roman" w:cs="Times New Roman"/>
          <w:iCs/>
          <w:sz w:val="30"/>
          <w:szCs w:val="28"/>
        </w:rPr>
        <w:t>учебной</w:t>
      </w:r>
      <w:r w:rsidRPr="00047940">
        <w:rPr>
          <w:rFonts w:ascii="Times New Roman" w:hAnsi="Times New Roman" w:cs="Times New Roman"/>
          <w:iCs/>
          <w:sz w:val="30"/>
          <w:szCs w:val="28"/>
          <w:lang w:val="be-BY"/>
        </w:rPr>
        <w:t xml:space="preserve"> деятельности. </w:t>
      </w:r>
      <w:r w:rsidRPr="00047940">
        <w:rPr>
          <w:rFonts w:ascii="Times New Roman" w:hAnsi="Times New Roman" w:cs="Times New Roman"/>
          <w:sz w:val="30"/>
          <w:szCs w:val="28"/>
          <w:lang w:val="be-BY"/>
        </w:rPr>
        <w:t xml:space="preserve">При </w:t>
      </w:r>
      <w:r w:rsidRPr="00047940">
        <w:rPr>
          <w:rFonts w:ascii="Times New Roman" w:hAnsi="Times New Roman" w:cs="Times New Roman"/>
          <w:sz w:val="30"/>
          <w:szCs w:val="28"/>
        </w:rPr>
        <w:t>этом</w:t>
      </w:r>
      <w:r w:rsidRPr="00047940">
        <w:rPr>
          <w:rFonts w:ascii="Times New Roman" w:hAnsi="Times New Roman" w:cs="Times New Roman"/>
          <w:sz w:val="30"/>
          <w:szCs w:val="28"/>
          <w:lang w:val="be-BY"/>
        </w:rPr>
        <w:t xml:space="preserve"> целесообразно использовать </w:t>
      </w:r>
      <w:r w:rsidRPr="00047940">
        <w:rPr>
          <w:rFonts w:ascii="Times New Roman" w:hAnsi="Times New Roman" w:cs="Times New Roman"/>
          <w:sz w:val="30"/>
          <w:szCs w:val="28"/>
        </w:rPr>
        <w:t xml:space="preserve">активные </w:t>
      </w:r>
      <w:r w:rsidRPr="00047940">
        <w:rPr>
          <w:rFonts w:ascii="Times New Roman" w:hAnsi="Times New Roman" w:cs="Times New Roman"/>
          <w:sz w:val="30"/>
          <w:szCs w:val="28"/>
          <w:lang w:val="be-BY"/>
        </w:rPr>
        <w:t xml:space="preserve">формы и методы </w:t>
      </w:r>
      <w:r w:rsidRPr="00047940">
        <w:rPr>
          <w:rFonts w:ascii="Times New Roman" w:hAnsi="Times New Roman" w:cs="Times New Roman"/>
          <w:sz w:val="30"/>
          <w:szCs w:val="28"/>
        </w:rPr>
        <w:t xml:space="preserve">обучения и </w:t>
      </w:r>
      <w:r w:rsidRPr="00047940">
        <w:rPr>
          <w:rFonts w:ascii="Times New Roman" w:hAnsi="Times New Roman" w:cs="Times New Roman"/>
          <w:sz w:val="30"/>
          <w:szCs w:val="28"/>
          <w:lang w:val="be-BY"/>
        </w:rPr>
        <w:t>воспитания.</w:t>
      </w:r>
    </w:p>
    <w:p w:rsidR="00047940" w:rsidRPr="00047940" w:rsidRDefault="00047940" w:rsidP="00047940">
      <w:pPr>
        <w:spacing w:after="0" w:line="240" w:lineRule="auto"/>
        <w:ind w:firstLine="709"/>
        <w:jc w:val="both"/>
        <w:rPr>
          <w:rFonts w:ascii="Times New Roman" w:hAnsi="Times New Roman" w:cs="Times New Roman"/>
          <w:sz w:val="30"/>
          <w:szCs w:val="30"/>
          <w:lang w:val="be-BY"/>
        </w:rPr>
      </w:pPr>
      <w:r w:rsidRPr="00047940">
        <w:rPr>
          <w:rFonts w:ascii="Times New Roman" w:hAnsi="Times New Roman" w:cs="Times New Roman"/>
          <w:sz w:val="30"/>
          <w:szCs w:val="30"/>
          <w:lang w:val="be-BY"/>
        </w:rPr>
        <w:t xml:space="preserve">Особое значение для реализации воспитательного потенциала имеют темы </w:t>
      </w:r>
      <w:r w:rsidRPr="00047940">
        <w:rPr>
          <w:rFonts w:ascii="Times New Roman" w:hAnsi="Times New Roman" w:cs="Times New Roman"/>
          <w:sz w:val="30"/>
          <w:szCs w:val="30"/>
        </w:rPr>
        <w:t xml:space="preserve">учебных занятий </w:t>
      </w:r>
      <w:r w:rsidRPr="00047940">
        <w:rPr>
          <w:rFonts w:ascii="Times New Roman" w:hAnsi="Times New Roman" w:cs="Times New Roman"/>
          <w:sz w:val="30"/>
          <w:szCs w:val="30"/>
          <w:lang w:val="be-BY"/>
        </w:rPr>
        <w:t>о Великой Отечественной войне. При изучении данных тем рекомендуется обсудить вопросы, связанные с геноцидом белорусского народа.</w:t>
      </w:r>
    </w:p>
    <w:p w:rsidR="00047940" w:rsidRPr="00047940" w:rsidRDefault="00047940" w:rsidP="00047940">
      <w:pPr>
        <w:spacing w:after="0" w:line="240" w:lineRule="auto"/>
        <w:ind w:firstLine="567"/>
        <w:jc w:val="both"/>
        <w:rPr>
          <w:rFonts w:ascii="Times New Roman" w:hAnsi="Times New Roman" w:cs="Times New Roman"/>
          <w:iCs/>
          <w:sz w:val="30"/>
          <w:szCs w:val="28"/>
          <w:lang w:val="be-BY"/>
        </w:rPr>
      </w:pPr>
      <w:r w:rsidRPr="00047940">
        <w:rPr>
          <w:rFonts w:ascii="Times New Roman" w:hAnsi="Times New Roman" w:cs="Times New Roman"/>
          <w:sz w:val="30"/>
          <w:szCs w:val="30"/>
          <w:lang w:val="be-BY"/>
        </w:rPr>
        <w:t xml:space="preserve">В рамках расследования уголовного дела о геноциде белорусского народа в годы Великой Отечественной войны и послевоенный период Генеральной прокуратурой Республики Беларусь подготовлены информационно-аналитические материалы. Они могут использоваться как на уроках, так и во внеурочной работе. Методические рекомендации по использованию данных материалов в образовательном процессе размещены на национальном образовательном портале: </w:t>
      </w:r>
      <w:hyperlink r:id="rId78" w:history="1">
        <w:r w:rsidRPr="00047940">
          <w:rPr>
            <w:rFonts w:ascii="Times New Roman" w:hAnsi="Times New Roman" w:cs="Times New Roman"/>
            <w:i/>
            <w:color w:val="0563C1" w:themeColor="hyperlink"/>
            <w:sz w:val="30"/>
            <w:szCs w:val="30"/>
            <w:u w:val="single"/>
            <w:lang w:val="be-BY"/>
          </w:rPr>
          <w:t>https://adu.by</w:t>
        </w:r>
      </w:hyperlink>
      <w:r w:rsidRPr="00047940">
        <w:rPr>
          <w:rFonts w:ascii="Times New Roman" w:hAnsi="Times New Roman" w:cs="Times New Roman"/>
          <w:i/>
          <w:sz w:val="30"/>
          <w:szCs w:val="30"/>
          <w:lang w:val="be-BY"/>
        </w:rPr>
        <w:t xml:space="preserve">/ </w:t>
      </w:r>
      <w:hyperlink r:id="rId79" w:history="1">
        <w:r w:rsidRPr="00047940">
          <w:rPr>
            <w:rFonts w:ascii="Times New Roman" w:hAnsi="Times New Roman" w:cs="Times New Roman"/>
            <w:i/>
            <w:color w:val="0563C1" w:themeColor="hyperlink"/>
            <w:sz w:val="30"/>
            <w:szCs w:val="30"/>
            <w:u w:val="single"/>
            <w:lang w:val="be-BY"/>
          </w:rPr>
          <w:t>Главная / Образовательный процесс. 2022/2023 учебный год / Общее среднее образование / Методические рекомендации</w:t>
        </w:r>
      </w:hyperlink>
      <w:r w:rsidRPr="00047940">
        <w:rPr>
          <w:rFonts w:ascii="Times New Roman" w:hAnsi="Times New Roman" w:cs="Times New Roman"/>
          <w:i/>
          <w:sz w:val="30"/>
          <w:szCs w:val="30"/>
          <w:lang w:val="be-BY"/>
        </w:rPr>
        <w:t>.</w:t>
      </w:r>
    </w:p>
    <w:p w:rsidR="00047940" w:rsidRPr="00047940" w:rsidRDefault="00047940" w:rsidP="00047940">
      <w:pPr>
        <w:spacing w:after="0" w:line="240" w:lineRule="auto"/>
        <w:ind w:firstLine="709"/>
        <w:contextualSpacing/>
        <w:jc w:val="both"/>
        <w:rPr>
          <w:rFonts w:ascii="Times New Roman" w:hAnsi="Times New Roman" w:cs="Times New Roman"/>
          <w:sz w:val="30"/>
          <w:szCs w:val="28"/>
          <w:lang w:val="be-BY"/>
        </w:rPr>
      </w:pPr>
      <w:r w:rsidRPr="00047940">
        <w:rPr>
          <w:rFonts w:ascii="Times New Roman" w:hAnsi="Times New Roman" w:cs="Times New Roman"/>
          <w:sz w:val="30"/>
          <w:szCs w:val="28"/>
        </w:rPr>
        <w:t>С</w:t>
      </w:r>
      <w:r w:rsidRPr="00047940">
        <w:rPr>
          <w:rFonts w:ascii="Times New Roman" w:hAnsi="Times New Roman" w:cs="Times New Roman"/>
          <w:sz w:val="30"/>
          <w:szCs w:val="28"/>
          <w:lang w:val="be-BY"/>
        </w:rPr>
        <w:t xml:space="preserve"> целью формирования морально-этической ориентации учащихся </w:t>
      </w:r>
      <w:r w:rsidRPr="00047940">
        <w:rPr>
          <w:rFonts w:ascii="Times New Roman" w:hAnsi="Times New Roman" w:cs="Times New Roman"/>
          <w:sz w:val="30"/>
          <w:szCs w:val="28"/>
        </w:rPr>
        <w:t>возможно и</w:t>
      </w:r>
      <w:r w:rsidRPr="00047940">
        <w:rPr>
          <w:rFonts w:ascii="Times New Roman" w:hAnsi="Times New Roman" w:cs="Times New Roman"/>
          <w:sz w:val="30"/>
          <w:szCs w:val="28"/>
          <w:lang w:val="be-BY"/>
        </w:rPr>
        <w:t>спользование примеров поступков сверстников в ситуации выбора ими линии поведения</w:t>
      </w:r>
      <w:r w:rsidRPr="00047940">
        <w:rPr>
          <w:rFonts w:ascii="Times New Roman" w:hAnsi="Times New Roman" w:cs="Times New Roman"/>
          <w:sz w:val="30"/>
          <w:szCs w:val="28"/>
        </w:rPr>
        <w:t>.</w:t>
      </w:r>
      <w:r w:rsidRPr="00047940">
        <w:rPr>
          <w:rFonts w:ascii="Times New Roman" w:hAnsi="Times New Roman" w:cs="Times New Roman"/>
          <w:i/>
          <w:sz w:val="30"/>
          <w:szCs w:val="28"/>
          <w:lang w:val="be-BY"/>
        </w:rPr>
        <w:t xml:space="preserve"> </w:t>
      </w:r>
      <w:r w:rsidRPr="00047940">
        <w:rPr>
          <w:rFonts w:ascii="Times New Roman" w:hAnsi="Times New Roman" w:cs="Times New Roman"/>
          <w:sz w:val="30"/>
          <w:szCs w:val="28"/>
          <w:lang w:val="be-BY"/>
        </w:rPr>
        <w:t>В связи</w:t>
      </w:r>
      <w:r w:rsidRPr="00047940">
        <w:rPr>
          <w:rFonts w:ascii="Times New Roman" w:hAnsi="Times New Roman" w:cs="Times New Roman"/>
          <w:sz w:val="30"/>
          <w:szCs w:val="28"/>
        </w:rPr>
        <w:t xml:space="preserve"> с этим</w:t>
      </w:r>
      <w:r w:rsidRPr="00047940">
        <w:rPr>
          <w:rFonts w:ascii="Times New Roman" w:hAnsi="Times New Roman" w:cs="Times New Roman"/>
          <w:sz w:val="30"/>
          <w:szCs w:val="28"/>
          <w:lang w:val="be-BY"/>
        </w:rPr>
        <w:t xml:space="preserve"> рекомендуется </w:t>
      </w:r>
      <w:r w:rsidRPr="00047940">
        <w:rPr>
          <w:rFonts w:ascii="Times New Roman" w:hAnsi="Times New Roman" w:cs="Times New Roman"/>
          <w:sz w:val="30"/>
          <w:szCs w:val="28"/>
        </w:rPr>
        <w:t xml:space="preserve">рассказать о героических поступках людей </w:t>
      </w:r>
      <w:r w:rsidRPr="00047940">
        <w:rPr>
          <w:rFonts w:ascii="Times New Roman" w:hAnsi="Times New Roman" w:cs="Times New Roman"/>
          <w:sz w:val="30"/>
          <w:szCs w:val="28"/>
          <w:lang w:val="be-BY"/>
        </w:rPr>
        <w:t xml:space="preserve">во имя защиты Отечества </w:t>
      </w:r>
      <w:r w:rsidRPr="00047940">
        <w:rPr>
          <w:rFonts w:ascii="Times New Roman" w:hAnsi="Times New Roman" w:cs="Times New Roman"/>
          <w:sz w:val="30"/>
          <w:szCs w:val="28"/>
        </w:rPr>
        <w:t xml:space="preserve">или достижениях, связанных с </w:t>
      </w:r>
      <w:r w:rsidRPr="00047940">
        <w:rPr>
          <w:rFonts w:ascii="Times New Roman" w:hAnsi="Times New Roman" w:cs="Times New Roman"/>
          <w:sz w:val="30"/>
          <w:szCs w:val="28"/>
          <w:lang w:val="be-BY"/>
        </w:rPr>
        <w:t>учебн</w:t>
      </w:r>
      <w:r w:rsidRPr="00047940">
        <w:rPr>
          <w:rFonts w:ascii="Times New Roman" w:hAnsi="Times New Roman" w:cs="Times New Roman"/>
          <w:sz w:val="30"/>
          <w:szCs w:val="28"/>
        </w:rPr>
        <w:t>ой,</w:t>
      </w:r>
      <w:r w:rsidRPr="00047940">
        <w:rPr>
          <w:rFonts w:ascii="Times New Roman" w:hAnsi="Times New Roman" w:cs="Times New Roman"/>
          <w:sz w:val="30"/>
          <w:szCs w:val="28"/>
          <w:lang w:val="be-BY"/>
        </w:rPr>
        <w:t xml:space="preserve"> трудов</w:t>
      </w:r>
      <w:r w:rsidRPr="00047940">
        <w:rPr>
          <w:rFonts w:ascii="Times New Roman" w:hAnsi="Times New Roman" w:cs="Times New Roman"/>
          <w:sz w:val="30"/>
          <w:szCs w:val="28"/>
        </w:rPr>
        <w:t>ой,</w:t>
      </w:r>
      <w:r w:rsidRPr="00047940">
        <w:rPr>
          <w:rFonts w:ascii="Times New Roman" w:hAnsi="Times New Roman" w:cs="Times New Roman"/>
          <w:sz w:val="30"/>
          <w:szCs w:val="28"/>
          <w:lang w:val="be-BY"/>
        </w:rPr>
        <w:t xml:space="preserve"> </w:t>
      </w:r>
      <w:r w:rsidRPr="00047940">
        <w:rPr>
          <w:rFonts w:ascii="Times New Roman" w:hAnsi="Times New Roman" w:cs="Times New Roman"/>
          <w:sz w:val="30"/>
          <w:szCs w:val="28"/>
        </w:rPr>
        <w:t xml:space="preserve">спортивной деятельностью. Целесообразно </w:t>
      </w:r>
      <w:r w:rsidRPr="00047940">
        <w:rPr>
          <w:rFonts w:ascii="Times New Roman" w:hAnsi="Times New Roman" w:cs="Times New Roman"/>
          <w:sz w:val="30"/>
          <w:szCs w:val="28"/>
          <w:lang w:val="be-BY"/>
        </w:rPr>
        <w:t xml:space="preserve">в качестве таких примеров избрать близких по социальному окружению учащихся </w:t>
      </w:r>
      <w:r w:rsidRPr="00047940">
        <w:rPr>
          <w:rFonts w:ascii="Times New Roman" w:hAnsi="Times New Roman" w:cs="Times New Roman"/>
          <w:sz w:val="30"/>
          <w:szCs w:val="28"/>
        </w:rPr>
        <w:t>людей</w:t>
      </w:r>
      <w:r w:rsidRPr="00047940">
        <w:rPr>
          <w:rFonts w:ascii="Times New Roman" w:hAnsi="Times New Roman" w:cs="Times New Roman"/>
          <w:sz w:val="30"/>
          <w:szCs w:val="28"/>
          <w:lang w:val="be-BY"/>
        </w:rPr>
        <w:t>.</w:t>
      </w:r>
    </w:p>
    <w:p w:rsidR="00047940" w:rsidRPr="00047940" w:rsidRDefault="00047940" w:rsidP="00047940">
      <w:pPr>
        <w:spacing w:after="0" w:line="240" w:lineRule="auto"/>
        <w:ind w:firstLine="567"/>
        <w:jc w:val="both"/>
        <w:rPr>
          <w:rFonts w:ascii="Times New Roman" w:hAnsi="Times New Roman" w:cs="Times New Roman"/>
          <w:sz w:val="30"/>
          <w:szCs w:val="28"/>
          <w:lang w:val="be-BY"/>
        </w:rPr>
      </w:pPr>
      <w:r w:rsidRPr="00047940">
        <w:rPr>
          <w:rFonts w:ascii="Times New Roman" w:hAnsi="Times New Roman" w:cs="Times New Roman"/>
          <w:sz w:val="30"/>
          <w:szCs w:val="28"/>
        </w:rPr>
        <w:lastRenderedPageBreak/>
        <w:t>На учебных занятиях и во внеучебной работе актуальным является п</w:t>
      </w:r>
      <w:r w:rsidRPr="00047940">
        <w:rPr>
          <w:rFonts w:ascii="Times New Roman" w:hAnsi="Times New Roman" w:cs="Times New Roman"/>
          <w:sz w:val="30"/>
          <w:szCs w:val="28"/>
          <w:lang w:val="be-BY"/>
        </w:rPr>
        <w:t xml:space="preserve">рименение краеведческого материала, связанного с историей и современностью родного края, достижениями знаменитых земляков в различных областях человеческой деятельности. </w:t>
      </w:r>
      <w:r w:rsidRPr="00047940">
        <w:rPr>
          <w:rFonts w:ascii="Times New Roman" w:hAnsi="Times New Roman" w:cs="Times New Roman"/>
          <w:iCs/>
          <w:sz w:val="30"/>
          <w:szCs w:val="28"/>
          <w:lang w:val="be-BY"/>
        </w:rPr>
        <w:t xml:space="preserve">Рекомендуется создание </w:t>
      </w:r>
      <w:r w:rsidRPr="00047940">
        <w:rPr>
          <w:rFonts w:ascii="Times New Roman" w:hAnsi="Times New Roman" w:cs="Times New Roman"/>
          <w:iCs/>
          <w:sz w:val="30"/>
          <w:szCs w:val="28"/>
        </w:rPr>
        <w:t>школьной (классной)</w:t>
      </w:r>
      <w:r w:rsidRPr="00047940">
        <w:rPr>
          <w:rFonts w:ascii="Times New Roman" w:hAnsi="Times New Roman" w:cs="Times New Roman"/>
          <w:iCs/>
          <w:sz w:val="30"/>
          <w:szCs w:val="28"/>
          <w:lang w:val="be-BY"/>
        </w:rPr>
        <w:t xml:space="preserve"> экспозиции с представлением в ней предметов, значимых с точки зрения конкретных достижений в области материальной и духовной культуры </w:t>
      </w:r>
      <w:r w:rsidRPr="00047940">
        <w:rPr>
          <w:rFonts w:ascii="Times New Roman" w:hAnsi="Times New Roman" w:cs="Times New Roman"/>
          <w:iCs/>
          <w:sz w:val="30"/>
          <w:szCs w:val="28"/>
        </w:rPr>
        <w:t xml:space="preserve">малой родины, посещение </w:t>
      </w:r>
      <w:r w:rsidRPr="00047940">
        <w:rPr>
          <w:rFonts w:ascii="Times New Roman" w:hAnsi="Times New Roman" w:cs="Times New Roman"/>
          <w:sz w:val="30"/>
          <w:szCs w:val="28"/>
        </w:rPr>
        <w:t>памятных</w:t>
      </w:r>
      <w:r w:rsidRPr="00047940">
        <w:rPr>
          <w:rFonts w:ascii="Times New Roman" w:hAnsi="Times New Roman" w:cs="Times New Roman"/>
          <w:sz w:val="30"/>
          <w:szCs w:val="28"/>
          <w:lang w:val="be-BY"/>
        </w:rPr>
        <w:t xml:space="preserve"> мест родного края</w:t>
      </w:r>
      <w:r w:rsidRPr="00047940">
        <w:rPr>
          <w:rFonts w:ascii="Times New Roman" w:hAnsi="Times New Roman" w:cs="Times New Roman"/>
          <w:sz w:val="30"/>
          <w:szCs w:val="28"/>
        </w:rPr>
        <w:t>,</w:t>
      </w:r>
      <w:r w:rsidRPr="00047940">
        <w:rPr>
          <w:rFonts w:ascii="Times New Roman" w:hAnsi="Times New Roman" w:cs="Times New Roman"/>
          <w:sz w:val="30"/>
          <w:szCs w:val="28"/>
          <w:lang w:val="be-BY"/>
        </w:rPr>
        <w:t xml:space="preserve"> </w:t>
      </w:r>
      <w:r w:rsidRPr="00047940">
        <w:rPr>
          <w:rFonts w:ascii="Times New Roman" w:hAnsi="Times New Roman" w:cs="Times New Roman"/>
          <w:sz w:val="30"/>
          <w:szCs w:val="28"/>
        </w:rPr>
        <w:t xml:space="preserve">проведение </w:t>
      </w:r>
      <w:r w:rsidRPr="00047940">
        <w:rPr>
          <w:rFonts w:ascii="Times New Roman" w:hAnsi="Times New Roman" w:cs="Times New Roman"/>
          <w:sz w:val="30"/>
          <w:szCs w:val="28"/>
          <w:lang w:val="be-BY"/>
        </w:rPr>
        <w:t>экскурси</w:t>
      </w:r>
      <w:r w:rsidRPr="00047940">
        <w:rPr>
          <w:rFonts w:ascii="Times New Roman" w:hAnsi="Times New Roman" w:cs="Times New Roman"/>
          <w:sz w:val="30"/>
          <w:szCs w:val="28"/>
        </w:rPr>
        <w:t>й</w:t>
      </w:r>
      <w:r w:rsidRPr="00047940">
        <w:rPr>
          <w:rFonts w:ascii="Times New Roman" w:hAnsi="Times New Roman" w:cs="Times New Roman"/>
          <w:sz w:val="30"/>
          <w:szCs w:val="28"/>
          <w:lang w:val="be-BY"/>
        </w:rPr>
        <w:t xml:space="preserve"> в местны</w:t>
      </w:r>
      <w:r w:rsidRPr="00047940">
        <w:rPr>
          <w:rFonts w:ascii="Times New Roman" w:hAnsi="Times New Roman" w:cs="Times New Roman"/>
          <w:sz w:val="30"/>
          <w:szCs w:val="28"/>
        </w:rPr>
        <w:t>е</w:t>
      </w:r>
      <w:r w:rsidRPr="00047940">
        <w:rPr>
          <w:rFonts w:ascii="Times New Roman" w:hAnsi="Times New Roman" w:cs="Times New Roman"/>
          <w:sz w:val="30"/>
          <w:szCs w:val="28"/>
          <w:lang w:val="be-BY"/>
        </w:rPr>
        <w:t xml:space="preserve"> музе</w:t>
      </w:r>
      <w:r w:rsidRPr="00047940">
        <w:rPr>
          <w:rFonts w:ascii="Times New Roman" w:hAnsi="Times New Roman" w:cs="Times New Roman"/>
          <w:sz w:val="30"/>
          <w:szCs w:val="28"/>
        </w:rPr>
        <w:t>и</w:t>
      </w:r>
      <w:r w:rsidRPr="00047940">
        <w:rPr>
          <w:rFonts w:ascii="Times New Roman" w:hAnsi="Times New Roman" w:cs="Times New Roman"/>
          <w:sz w:val="30"/>
          <w:szCs w:val="28"/>
          <w:lang w:val="be-BY"/>
        </w:rPr>
        <w:t>.</w:t>
      </w:r>
    </w:p>
    <w:p w:rsidR="00047940" w:rsidRPr="00047940" w:rsidRDefault="00047940" w:rsidP="00047940">
      <w:pPr>
        <w:spacing w:after="0" w:line="240" w:lineRule="auto"/>
        <w:ind w:firstLine="709"/>
        <w:contextualSpacing/>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Учитывая большой образовательный потенциал экскурсий, значительное количество разноплановых экскурсионных объектов и туристических маршрутов местного значения, считаем необходимым активизировать использование этой формы работы с учетом принципа территориальной доступности, а также необходимости включения регионального краеведческого компонента в образовательный процесс. С этой целью разработан Перечень экскурсионных объектов и туристических маршрутов, рекомендуемых для посещения обучающимися в рамках проведения учебных и факультативных занятий, внеклассных мероприятий с учетом содержания учебных программ по учебным предметам.</w:t>
      </w:r>
    </w:p>
    <w:p w:rsidR="00047940" w:rsidRPr="00047940" w:rsidRDefault="00047940" w:rsidP="00047940">
      <w:pPr>
        <w:tabs>
          <w:tab w:val="left" w:pos="0"/>
        </w:tabs>
        <w:spacing w:after="0" w:line="240" w:lineRule="auto"/>
        <w:ind w:firstLine="709"/>
        <w:jc w:val="both"/>
        <w:textAlignment w:val="baseline"/>
        <w:rPr>
          <w:rFonts w:ascii="Times New Roman" w:eastAsia="Calibri" w:hAnsi="Times New Roman" w:cs="Times New Roman"/>
          <w:sz w:val="30"/>
          <w:szCs w:val="30"/>
        </w:rPr>
      </w:pPr>
      <w:r w:rsidRPr="00047940">
        <w:rPr>
          <w:rFonts w:ascii="Times New Roman" w:eastAsia="Calibri" w:hAnsi="Times New Roman" w:cs="Times New Roman"/>
          <w:sz w:val="30"/>
          <w:szCs w:val="30"/>
        </w:rPr>
        <w:t>Обязательным условием является использование в образовательном процессе результатов ознакомления учащихся с достопримечательностями Беларуси. С этой целью в перечне объектов указаны разделы (темы) учебной программы, в рамках изучения которых необходимо предлагать учащимся задания с опорой на знания, впечатления, представления, приобретенные во время экскурсионных программ.</w:t>
      </w:r>
    </w:p>
    <w:p w:rsidR="00047940" w:rsidRPr="00047940" w:rsidRDefault="00047940" w:rsidP="00047940">
      <w:pPr>
        <w:spacing w:after="0" w:line="240" w:lineRule="auto"/>
        <w:ind w:firstLine="709"/>
        <w:jc w:val="both"/>
        <w:rPr>
          <w:rFonts w:ascii="Times New Roman" w:eastAsia="Calibri" w:hAnsi="Times New Roman" w:cs="Times New Roman"/>
          <w:i/>
          <w:sz w:val="30"/>
          <w:szCs w:val="30"/>
          <w:lang w:val="be-BY"/>
        </w:rPr>
      </w:pPr>
      <w:r w:rsidRPr="00047940">
        <w:rPr>
          <w:rFonts w:ascii="Times New Roman" w:eastAsia="Calibri" w:hAnsi="Times New Roman" w:cs="Times New Roman"/>
          <w:sz w:val="30"/>
          <w:szCs w:val="30"/>
        </w:rPr>
        <w:t xml:space="preserve">Перечень экскурсионных объектов и туристических маршрутов, рекомендуемых для посещения обучающимися, размещен на национальном образовательном портале: </w:t>
      </w:r>
      <w:hyperlink r:id="rId80" w:history="1">
        <w:r w:rsidRPr="00047940">
          <w:rPr>
            <w:rFonts w:ascii="Times New Roman" w:eastAsia="Calibri" w:hAnsi="Times New Roman" w:cs="Times New Roman"/>
            <w:i/>
            <w:color w:val="0563C1" w:themeColor="hyperlink"/>
            <w:sz w:val="30"/>
            <w:szCs w:val="30"/>
            <w:u w:val="single"/>
          </w:rPr>
          <w:t>https://adu.by/</w:t>
        </w:r>
      </w:hyperlink>
      <w:r w:rsidRPr="00047940">
        <w:rPr>
          <w:rFonts w:ascii="Times New Roman" w:eastAsia="Times New Roman" w:hAnsi="Times New Roman" w:cs="Times New Roman"/>
          <w:i/>
          <w:iCs/>
          <w:sz w:val="30"/>
          <w:szCs w:val="28"/>
        </w:rPr>
        <w:t xml:space="preserve"> </w:t>
      </w:r>
      <w:hyperlink r:id="rId81" w:history="1">
        <w:r w:rsidRPr="00047940">
          <w:rPr>
            <w:rFonts w:ascii="Times New Roman" w:eastAsia="Calibri" w:hAnsi="Times New Roman" w:cs="Times New Roman"/>
            <w:i/>
            <w:color w:val="0563C1" w:themeColor="hyperlink"/>
            <w:sz w:val="30"/>
            <w:szCs w:val="30"/>
            <w:u w:val="single"/>
          </w:rPr>
          <w:t>Главная / Образовательный процесс. 2022/2023 учебный год / Организация воспитания</w:t>
        </w:r>
      </w:hyperlink>
      <w:r w:rsidRPr="00047940">
        <w:rPr>
          <w:rFonts w:ascii="Times New Roman" w:eastAsia="Calibri" w:hAnsi="Times New Roman" w:cs="Times New Roman"/>
          <w:i/>
          <w:sz w:val="30"/>
          <w:szCs w:val="30"/>
          <w:lang w:val="be-BY"/>
        </w:rPr>
        <w:t>.</w:t>
      </w:r>
    </w:p>
    <w:p w:rsidR="00047940" w:rsidRPr="00047940" w:rsidRDefault="00047940" w:rsidP="00047940">
      <w:pPr>
        <w:tabs>
          <w:tab w:val="left" w:pos="9498"/>
        </w:tabs>
        <w:spacing w:after="0" w:line="240" w:lineRule="auto"/>
        <w:ind w:firstLine="709"/>
        <w:jc w:val="both"/>
        <w:rPr>
          <w:rFonts w:ascii="Times New Roman" w:eastAsia="Times New Roman" w:hAnsi="Times New Roman" w:cs="Times New Roman"/>
          <w:sz w:val="30"/>
          <w:szCs w:val="30"/>
        </w:rPr>
      </w:pPr>
      <w:r w:rsidRPr="00047940">
        <w:rPr>
          <w:rFonts w:ascii="Times New Roman" w:eastAsia="Times New Roman" w:hAnsi="Times New Roman" w:cs="Times New Roman"/>
          <w:sz w:val="30"/>
          <w:szCs w:val="30"/>
          <w:lang w:val="be-BY"/>
        </w:rPr>
        <w:t xml:space="preserve">К 2022/2023 учебному году подготовлено </w:t>
      </w:r>
      <w:r w:rsidRPr="00047940">
        <w:rPr>
          <w:rFonts w:ascii="Times New Roman" w:hAnsi="Times New Roman" w:cs="Times New Roman"/>
          <w:sz w:val="30"/>
          <w:szCs w:val="30"/>
        </w:rPr>
        <w:t>новое</w:t>
      </w:r>
      <w:r w:rsidRPr="00047940">
        <w:rPr>
          <w:rFonts w:ascii="Times New Roman" w:eastAsia="Times New Roman" w:hAnsi="Times New Roman" w:cs="Times New Roman"/>
          <w:sz w:val="30"/>
          <w:szCs w:val="30"/>
          <w:lang w:val="be-BY"/>
        </w:rPr>
        <w:t xml:space="preserve"> издание учебного пособия «</w:t>
      </w:r>
      <w:r w:rsidRPr="00047940">
        <w:rPr>
          <w:rFonts w:ascii="Times New Roman" w:eastAsia="Times New Roman" w:hAnsi="Times New Roman" w:cs="Times New Roman"/>
          <w:sz w:val="30"/>
          <w:szCs w:val="30"/>
        </w:rPr>
        <w:t>Беларусь – наша Радзіма. Падарунак Прэзідэнта Рэспублікі Беларусь А.Р.Лукашэнкі першакласніку</w:t>
      </w:r>
      <w:r w:rsidRPr="00047940">
        <w:rPr>
          <w:rFonts w:ascii="Times New Roman" w:eastAsia="Times New Roman" w:hAnsi="Times New Roman" w:cs="Times New Roman"/>
          <w:sz w:val="30"/>
          <w:szCs w:val="30"/>
          <w:lang w:val="be-BY"/>
        </w:rPr>
        <w:t xml:space="preserve">» </w:t>
      </w:r>
      <w:r w:rsidRPr="00047940">
        <w:rPr>
          <w:rFonts w:ascii="Times New Roman" w:eastAsia="Times New Roman" w:hAnsi="Times New Roman" w:cs="Times New Roman"/>
          <w:bCs/>
          <w:sz w:val="30"/>
          <w:szCs w:val="30"/>
          <w:lang w:val="be-BY"/>
        </w:rPr>
        <w:t>(</w:t>
      </w:r>
      <w:r w:rsidRPr="00047940">
        <w:rPr>
          <w:rFonts w:ascii="Times New Roman" w:eastAsia="Times New Roman" w:hAnsi="Times New Roman" w:cs="Times New Roman"/>
          <w:bCs/>
          <w:sz w:val="30"/>
          <w:szCs w:val="30"/>
        </w:rPr>
        <w:t xml:space="preserve">авторы сопроводительного текста, </w:t>
      </w:r>
      <w:r w:rsidRPr="00047940">
        <w:rPr>
          <w:rFonts w:ascii="Times New Roman" w:eastAsia="Times New Roman" w:hAnsi="Times New Roman" w:cs="Times New Roman"/>
          <w:sz w:val="30"/>
          <w:szCs w:val="30"/>
          <w:lang w:val="be-BY"/>
        </w:rPr>
        <w:t>составители – Л.Ф.</w:t>
      </w:r>
      <w:r w:rsidRPr="00047940">
        <w:rPr>
          <w:rFonts w:ascii="Times New Roman" w:eastAsia="Times New Roman" w:hAnsi="Times New Roman" w:cs="Times New Roman"/>
          <w:sz w:val="30"/>
          <w:szCs w:val="30"/>
        </w:rPr>
        <w:t> </w:t>
      </w:r>
      <w:r w:rsidRPr="00047940">
        <w:rPr>
          <w:rFonts w:ascii="Times New Roman" w:eastAsia="Times New Roman" w:hAnsi="Times New Roman" w:cs="Times New Roman"/>
          <w:sz w:val="30"/>
          <w:szCs w:val="30"/>
          <w:lang w:val="be-BY"/>
        </w:rPr>
        <w:t>Кузн</w:t>
      </w:r>
      <w:r w:rsidRPr="00047940">
        <w:rPr>
          <w:rFonts w:ascii="Times New Roman" w:eastAsia="Times New Roman" w:hAnsi="Times New Roman" w:cs="Times New Roman"/>
          <w:sz w:val="30"/>
          <w:szCs w:val="30"/>
        </w:rPr>
        <w:t>е</w:t>
      </w:r>
      <w:r w:rsidRPr="00047940">
        <w:rPr>
          <w:rFonts w:ascii="Times New Roman" w:eastAsia="Times New Roman" w:hAnsi="Times New Roman" w:cs="Times New Roman"/>
          <w:sz w:val="30"/>
          <w:szCs w:val="30"/>
          <w:lang w:val="be-BY"/>
        </w:rPr>
        <w:t xml:space="preserve">цова, </w:t>
      </w:r>
      <w:r w:rsidRPr="00047940">
        <w:rPr>
          <w:rFonts w:ascii="Times New Roman" w:eastAsia="Times New Roman" w:hAnsi="Times New Roman" w:cs="Times New Roman"/>
          <w:sz w:val="30"/>
          <w:szCs w:val="30"/>
        </w:rPr>
        <w:t>О.И. Тирино</w:t>
      </w:r>
      <w:r w:rsidRPr="00047940">
        <w:rPr>
          <w:rFonts w:ascii="Times New Roman" w:eastAsia="Times New Roman" w:hAnsi="Times New Roman" w:cs="Times New Roman"/>
          <w:sz w:val="30"/>
          <w:szCs w:val="30"/>
          <w:lang w:val="be-BY"/>
        </w:rPr>
        <w:t>ва, Н.Г.</w:t>
      </w:r>
      <w:r w:rsidRPr="00047940">
        <w:rPr>
          <w:rFonts w:ascii="Times New Roman" w:eastAsia="Times New Roman" w:hAnsi="Times New Roman" w:cs="Times New Roman"/>
          <w:sz w:val="30"/>
          <w:szCs w:val="30"/>
        </w:rPr>
        <w:t> </w:t>
      </w:r>
      <w:r w:rsidRPr="00047940">
        <w:rPr>
          <w:rFonts w:ascii="Times New Roman" w:eastAsia="Times New Roman" w:hAnsi="Times New Roman" w:cs="Times New Roman"/>
          <w:sz w:val="30"/>
          <w:szCs w:val="30"/>
          <w:lang w:val="be-BY"/>
        </w:rPr>
        <w:t>Ван</w:t>
      </w:r>
      <w:r w:rsidRPr="00047940">
        <w:rPr>
          <w:rFonts w:ascii="Times New Roman" w:eastAsia="Times New Roman" w:hAnsi="Times New Roman" w:cs="Times New Roman"/>
          <w:sz w:val="30"/>
          <w:szCs w:val="30"/>
        </w:rPr>
        <w:t>и</w:t>
      </w:r>
      <w:r w:rsidRPr="00047940">
        <w:rPr>
          <w:rFonts w:ascii="Times New Roman" w:eastAsia="Times New Roman" w:hAnsi="Times New Roman" w:cs="Times New Roman"/>
          <w:sz w:val="30"/>
          <w:szCs w:val="30"/>
          <w:lang w:val="be-BY"/>
        </w:rPr>
        <w:t>на, Д.В.</w:t>
      </w:r>
      <w:r w:rsidRPr="00047940">
        <w:rPr>
          <w:rFonts w:ascii="Times New Roman" w:eastAsia="Times New Roman" w:hAnsi="Times New Roman" w:cs="Times New Roman"/>
          <w:sz w:val="30"/>
          <w:szCs w:val="30"/>
        </w:rPr>
        <w:t> Ов</w:t>
      </w:r>
      <w:r w:rsidRPr="00047940">
        <w:rPr>
          <w:rFonts w:ascii="Times New Roman" w:eastAsia="Times New Roman" w:hAnsi="Times New Roman" w:cs="Times New Roman"/>
          <w:sz w:val="30"/>
          <w:szCs w:val="30"/>
          <w:lang w:val="be-BY"/>
        </w:rPr>
        <w:t>чаро</w:t>
      </w:r>
      <w:r w:rsidRPr="00047940">
        <w:rPr>
          <w:rFonts w:ascii="Times New Roman" w:eastAsia="Times New Roman" w:hAnsi="Times New Roman" w:cs="Times New Roman"/>
          <w:sz w:val="30"/>
          <w:szCs w:val="30"/>
        </w:rPr>
        <w:t>в</w:t>
      </w:r>
      <w:r w:rsidRPr="00047940">
        <w:rPr>
          <w:rFonts w:ascii="Times New Roman" w:eastAsia="Times New Roman" w:hAnsi="Times New Roman" w:cs="Times New Roman"/>
          <w:sz w:val="30"/>
          <w:szCs w:val="30"/>
          <w:lang w:val="be-BY"/>
        </w:rPr>
        <w:t>). Учебное пособие предназначено для организации учебно-познавательной деятельности учащихся на учебных и внеклассных занятиях (классных и информационных часах, объединениях по интересам, в группе продленного дня). В учебном пособии использована технология дополненной реальности, которая позволяет средствами дополнительного контента расширить представления учащихся об</w:t>
      </w:r>
      <w:r w:rsidRPr="00047940">
        <w:rPr>
          <w:rFonts w:ascii="Times New Roman" w:eastAsia="Times New Roman" w:hAnsi="Times New Roman" w:cs="Times New Roman"/>
          <w:sz w:val="30"/>
          <w:szCs w:val="30"/>
        </w:rPr>
        <w:t xml:space="preserve"> </w:t>
      </w:r>
      <w:r w:rsidRPr="00047940">
        <w:rPr>
          <w:rFonts w:ascii="Times New Roman" w:eastAsia="Times New Roman" w:hAnsi="Times New Roman" w:cs="Times New Roman"/>
          <w:sz w:val="30"/>
          <w:szCs w:val="30"/>
          <w:lang w:val="be-BY"/>
        </w:rPr>
        <w:t>изучаемых явлениях окружающего мира.</w:t>
      </w:r>
    </w:p>
    <w:p w:rsidR="00047940" w:rsidRPr="00047940" w:rsidRDefault="00047940" w:rsidP="00047940">
      <w:pPr>
        <w:tabs>
          <w:tab w:val="left" w:pos="9498"/>
        </w:tabs>
        <w:spacing w:after="0" w:line="240" w:lineRule="auto"/>
        <w:ind w:firstLine="709"/>
        <w:jc w:val="both"/>
        <w:rPr>
          <w:rFonts w:ascii="Times New Roman" w:hAnsi="Times New Roman" w:cs="Times New Roman"/>
          <w:i/>
          <w:iCs/>
          <w:sz w:val="30"/>
          <w:szCs w:val="30"/>
        </w:rPr>
      </w:pPr>
      <w:r w:rsidRPr="00047940">
        <w:rPr>
          <w:rFonts w:ascii="Times New Roman" w:hAnsi="Times New Roman" w:cs="Times New Roman"/>
          <w:sz w:val="30"/>
          <w:szCs w:val="30"/>
          <w:lang w:val="be-BY"/>
        </w:rPr>
        <w:lastRenderedPageBreak/>
        <w:t>В 202</w:t>
      </w:r>
      <w:r w:rsidRPr="00047940">
        <w:rPr>
          <w:rFonts w:ascii="Times New Roman" w:hAnsi="Times New Roman" w:cs="Times New Roman"/>
          <w:sz w:val="30"/>
          <w:szCs w:val="30"/>
        </w:rPr>
        <w:t>1</w:t>
      </w:r>
      <w:r w:rsidRPr="00047940">
        <w:rPr>
          <w:rFonts w:ascii="Times New Roman" w:hAnsi="Times New Roman" w:cs="Times New Roman"/>
          <w:sz w:val="30"/>
          <w:szCs w:val="30"/>
          <w:lang w:val="be-BY"/>
        </w:rPr>
        <w:t>/202</w:t>
      </w:r>
      <w:r w:rsidRPr="00047940">
        <w:rPr>
          <w:rFonts w:ascii="Times New Roman" w:hAnsi="Times New Roman" w:cs="Times New Roman"/>
          <w:sz w:val="30"/>
          <w:szCs w:val="30"/>
        </w:rPr>
        <w:t>2</w:t>
      </w:r>
      <w:r w:rsidRPr="00047940">
        <w:rPr>
          <w:rFonts w:ascii="Times New Roman" w:hAnsi="Times New Roman" w:cs="Times New Roman"/>
          <w:sz w:val="30"/>
          <w:szCs w:val="30"/>
          <w:lang w:val="be-BY"/>
        </w:rPr>
        <w:t xml:space="preserve"> учебном году проведен</w:t>
      </w:r>
      <w:r w:rsidRPr="00047940">
        <w:rPr>
          <w:rFonts w:ascii="Times New Roman" w:hAnsi="Times New Roman" w:cs="Times New Roman"/>
          <w:sz w:val="30"/>
          <w:szCs w:val="30"/>
        </w:rPr>
        <w:t xml:space="preserve">о изучение чтения и понимания текста среди учащихся </w:t>
      </w:r>
      <w:r w:rsidRPr="00047940">
        <w:rPr>
          <w:rFonts w:ascii="Times New Roman" w:eastAsia="Calibri" w:hAnsi="Times New Roman" w:cs="Times New Roman"/>
          <w:color w:val="000000"/>
          <w:sz w:val="30"/>
          <w:szCs w:val="30"/>
          <w:lang w:val="be-BY"/>
        </w:rPr>
        <w:t>I</w:t>
      </w:r>
      <w:r w:rsidRPr="00047940">
        <w:rPr>
          <w:rFonts w:ascii="Times New Roman" w:hAnsi="Times New Roman" w:cs="Times New Roman"/>
          <w:bCs/>
          <w:sz w:val="30"/>
          <w:szCs w:val="30"/>
          <w:lang w:val="en-US"/>
        </w:rPr>
        <w:t>V</w:t>
      </w:r>
      <w:r w:rsidRPr="00047940">
        <w:rPr>
          <w:rFonts w:ascii="Times New Roman" w:eastAsia="Calibri" w:hAnsi="Times New Roman" w:cs="Times New Roman"/>
          <w:color w:val="000000"/>
          <w:sz w:val="30"/>
          <w:szCs w:val="30"/>
          <w:lang w:val="be-BY"/>
        </w:rPr>
        <w:t xml:space="preserve"> класса учреждений общего среднего образования. </w:t>
      </w:r>
      <w:r w:rsidRPr="00047940">
        <w:rPr>
          <w:rFonts w:ascii="Times New Roman" w:hAnsi="Times New Roman" w:cs="Times New Roman"/>
          <w:bCs/>
          <w:sz w:val="30"/>
          <w:szCs w:val="30"/>
          <w:lang w:val="be-BY"/>
        </w:rPr>
        <w:t xml:space="preserve">По результатам </w:t>
      </w:r>
      <w:r w:rsidRPr="00047940">
        <w:rPr>
          <w:rFonts w:ascii="Times New Roman" w:hAnsi="Times New Roman" w:cs="Times New Roman"/>
          <w:bCs/>
          <w:sz w:val="30"/>
          <w:szCs w:val="30"/>
        </w:rPr>
        <w:t>изучения</w:t>
      </w:r>
      <w:r w:rsidRPr="00047940">
        <w:rPr>
          <w:rFonts w:ascii="Times New Roman" w:hAnsi="Times New Roman" w:cs="Times New Roman"/>
          <w:sz w:val="30"/>
          <w:szCs w:val="30"/>
          <w:lang w:val="be-BY"/>
        </w:rPr>
        <w:t xml:space="preserve"> подготовлены </w:t>
      </w:r>
      <w:r w:rsidRPr="00047940">
        <w:rPr>
          <w:rFonts w:ascii="Times New Roman" w:hAnsi="Times New Roman" w:cs="Times New Roman"/>
          <w:bCs/>
          <w:sz w:val="30"/>
          <w:szCs w:val="30"/>
          <w:lang w:val="be-BY"/>
        </w:rPr>
        <w:t xml:space="preserve">рекомендации, которые могут быть использованы </w:t>
      </w:r>
      <w:r w:rsidRPr="00047940">
        <w:rPr>
          <w:rFonts w:ascii="Times New Roman" w:hAnsi="Times New Roman" w:cs="Times New Roman"/>
          <w:sz w:val="30"/>
          <w:szCs w:val="30"/>
          <w:lang w:val="be-BY"/>
        </w:rPr>
        <w:t xml:space="preserve">с целью повышения качества образования </w:t>
      </w:r>
      <w:r w:rsidRPr="00047940">
        <w:rPr>
          <w:rFonts w:ascii="Times New Roman" w:hAnsi="Times New Roman" w:cs="Times New Roman"/>
          <w:sz w:val="30"/>
          <w:szCs w:val="30"/>
        </w:rPr>
        <w:t>в данной области</w:t>
      </w:r>
      <w:r w:rsidRPr="00047940">
        <w:rPr>
          <w:rFonts w:ascii="Times New Roman" w:hAnsi="Times New Roman" w:cs="Times New Roman"/>
          <w:sz w:val="30"/>
          <w:szCs w:val="30"/>
          <w:lang w:val="be-BY"/>
        </w:rPr>
        <w:t xml:space="preserve">. </w:t>
      </w:r>
      <w:r w:rsidRPr="00047940">
        <w:rPr>
          <w:rFonts w:ascii="Times New Roman" w:hAnsi="Times New Roman" w:cs="Times New Roman"/>
          <w:sz w:val="30"/>
          <w:szCs w:val="30"/>
        </w:rPr>
        <w:t>Р</w:t>
      </w:r>
      <w:r w:rsidRPr="00047940">
        <w:rPr>
          <w:rFonts w:ascii="Times New Roman" w:hAnsi="Times New Roman" w:cs="Times New Roman"/>
          <w:sz w:val="30"/>
          <w:szCs w:val="30"/>
          <w:lang w:val="be-BY"/>
        </w:rPr>
        <w:t xml:space="preserve">екомендации </w:t>
      </w:r>
      <w:r w:rsidRPr="00047940">
        <w:rPr>
          <w:rFonts w:ascii="Times New Roman" w:hAnsi="Times New Roman" w:cs="Times New Roman"/>
          <w:bCs/>
          <w:sz w:val="30"/>
          <w:szCs w:val="30"/>
          <w:lang w:val="be-BY"/>
        </w:rPr>
        <w:t xml:space="preserve">размещены на национальном образовательном портале: </w:t>
      </w:r>
      <w:hyperlink r:id="rId82" w:history="1">
        <w:r w:rsidRPr="00047940">
          <w:rPr>
            <w:rFonts w:ascii="Times New Roman" w:hAnsi="Times New Roman" w:cs="Times New Roman"/>
            <w:i/>
            <w:iCs/>
            <w:color w:val="0563C1" w:themeColor="hyperlink"/>
            <w:sz w:val="30"/>
            <w:szCs w:val="30"/>
            <w:u w:val="single"/>
            <w:lang w:val="be-BY"/>
          </w:rPr>
          <w:t>http://monitoring.adu.by</w:t>
        </w:r>
      </w:hyperlink>
      <w:r w:rsidRPr="00047940">
        <w:rPr>
          <w:rFonts w:ascii="Times New Roman" w:hAnsi="Times New Roman" w:cs="Times New Roman"/>
          <w:i/>
          <w:iCs/>
          <w:sz w:val="30"/>
          <w:szCs w:val="30"/>
        </w:rPr>
        <w:t>.</w:t>
      </w:r>
    </w:p>
    <w:p w:rsidR="00047940" w:rsidRPr="00047940" w:rsidRDefault="00047940" w:rsidP="00047940">
      <w:pPr>
        <w:tabs>
          <w:tab w:val="left" w:pos="9498"/>
        </w:tabs>
        <w:spacing w:after="0" w:line="240" w:lineRule="auto"/>
        <w:ind w:firstLine="709"/>
        <w:jc w:val="both"/>
        <w:rPr>
          <w:rFonts w:eastAsia="Times New Roman"/>
          <w:lang w:val="be-BY"/>
        </w:rPr>
      </w:pPr>
      <w:r w:rsidRPr="00047940">
        <w:rPr>
          <w:rFonts w:ascii="Times New Roman" w:eastAsia="Times New Roman" w:hAnsi="Times New Roman" w:cs="Times New Roman"/>
          <w:sz w:val="30"/>
          <w:szCs w:val="30"/>
          <w:lang w:val="be-BY"/>
        </w:rPr>
        <w:t xml:space="preserve">Обращаем внимание, что в новой редакции «Методических рекомендаций по формированию культуры устной и письменной речи в учреждениях образования, реализующих образовательные программы общего среднего образования», изменён объём обучающих работ по развитию связной устной и письменной речи (изложения, сочинения) (Приложение 2) и контрольных словарных диктантов (Приложение 3). При проведении контрольного словарного диктанта в первой четверти или в первом полугодии текущего учебного года могут использоваться словарные слова, изученные в предыдущем учебном году. </w:t>
      </w:r>
    </w:p>
    <w:p w:rsidR="00047940" w:rsidRPr="00047940" w:rsidRDefault="00047940" w:rsidP="00047940">
      <w:pPr>
        <w:shd w:val="clear" w:color="auto" w:fill="FFFFFF"/>
        <w:tabs>
          <w:tab w:val="left" w:pos="9498"/>
        </w:tabs>
        <w:spacing w:after="0" w:line="240" w:lineRule="auto"/>
        <w:ind w:firstLine="709"/>
        <w:jc w:val="both"/>
        <w:rPr>
          <w:rFonts w:ascii="Times New Roman" w:eastAsia="Times New Roman" w:hAnsi="Times New Roman" w:cs="Times New Roman"/>
          <w:sz w:val="30"/>
          <w:szCs w:val="30"/>
          <w:lang w:val="be-BY"/>
        </w:rPr>
      </w:pPr>
      <w:r w:rsidRPr="00047940">
        <w:rPr>
          <w:rFonts w:ascii="Times New Roman" w:eastAsia="Times New Roman" w:hAnsi="Times New Roman" w:cs="Times New Roman"/>
          <w:sz w:val="30"/>
          <w:szCs w:val="30"/>
          <w:lang w:val="be-BY"/>
        </w:rPr>
        <w:t xml:space="preserve">Обучение в I классе начинается с курса </w:t>
      </w:r>
      <w:r w:rsidRPr="00047940">
        <w:rPr>
          <w:rFonts w:ascii="Times New Roman" w:eastAsia="Times New Roman" w:hAnsi="Times New Roman" w:cs="Times New Roman"/>
          <w:b/>
          <w:bCs/>
          <w:sz w:val="30"/>
          <w:szCs w:val="30"/>
          <w:lang w:val="be-BY"/>
        </w:rPr>
        <w:t>«Введение в школьную жизнь»</w:t>
      </w:r>
      <w:r w:rsidRPr="00047940">
        <w:rPr>
          <w:rFonts w:ascii="Times New Roman" w:eastAsia="Times New Roman" w:hAnsi="Times New Roman" w:cs="Times New Roman"/>
          <w:b/>
          <w:sz w:val="30"/>
          <w:szCs w:val="30"/>
          <w:lang w:val="be-BY"/>
        </w:rPr>
        <w:t>,</w:t>
      </w:r>
      <w:r w:rsidRPr="00047940">
        <w:rPr>
          <w:rFonts w:ascii="Times New Roman" w:eastAsia="Times New Roman" w:hAnsi="Times New Roman" w:cs="Times New Roman"/>
          <w:sz w:val="30"/>
          <w:szCs w:val="30"/>
          <w:lang w:val="be-BY"/>
        </w:rPr>
        <w:t xml:space="preserve"> который изучается в течение первых 20 учебных дней в пределах общего количества учебных часов, определенных типовым учебным планом общего среднего образования. Кроме учебных занятий по курсу «Введение в</w:t>
      </w:r>
      <w:r w:rsidRPr="00047940">
        <w:rPr>
          <w:rFonts w:ascii="Times New Roman" w:eastAsia="Times New Roman" w:hAnsi="Times New Roman" w:cs="Times New Roman"/>
          <w:sz w:val="30"/>
          <w:szCs w:val="30"/>
        </w:rPr>
        <w:t> </w:t>
      </w:r>
      <w:r w:rsidRPr="00047940">
        <w:rPr>
          <w:rFonts w:ascii="Times New Roman" w:eastAsia="Times New Roman" w:hAnsi="Times New Roman" w:cs="Times New Roman"/>
          <w:sz w:val="30"/>
          <w:szCs w:val="30"/>
          <w:lang w:val="be-BY"/>
        </w:rPr>
        <w:t>школьную жизнь», проводятся учебные занятия по учебным предметам «Физическая культура и здоровье», «Музыка». Остальные учебные предметы, определенные типовым учебным планом общего среднего образования, изучаются по завершении курса «Введение в школьную жизнь».</w:t>
      </w:r>
    </w:p>
    <w:p w:rsidR="00047940" w:rsidRPr="00047940" w:rsidRDefault="00047940" w:rsidP="00047940">
      <w:pPr>
        <w:shd w:val="clear" w:color="auto" w:fill="FFFFFF"/>
        <w:tabs>
          <w:tab w:val="left" w:pos="9498"/>
        </w:tabs>
        <w:spacing w:after="0" w:line="240" w:lineRule="auto"/>
        <w:ind w:firstLine="709"/>
        <w:jc w:val="both"/>
        <w:rPr>
          <w:rFonts w:ascii="Times New Roman" w:eastAsia="Times New Roman" w:hAnsi="Times New Roman" w:cs="Times New Roman"/>
          <w:sz w:val="30"/>
          <w:szCs w:val="30"/>
        </w:rPr>
      </w:pPr>
      <w:r w:rsidRPr="00047940">
        <w:rPr>
          <w:rFonts w:ascii="Times New Roman" w:eastAsia="Times New Roman" w:hAnsi="Times New Roman" w:cs="Times New Roman"/>
          <w:sz w:val="30"/>
          <w:szCs w:val="30"/>
        </w:rPr>
        <w:t>По учебному предмету «Обучение грамоте» в классном журнале оформляются две отдельные страницы: обучение грамоте (обучение чтению), обучение грамоте (обучение письму).</w:t>
      </w:r>
    </w:p>
    <w:p w:rsidR="00047940" w:rsidRPr="00047940" w:rsidRDefault="00047940" w:rsidP="00047940">
      <w:pPr>
        <w:spacing w:after="0" w:line="240" w:lineRule="auto"/>
        <w:ind w:firstLine="709"/>
        <w:jc w:val="both"/>
        <w:rPr>
          <w:rFonts w:ascii="Times New Roman" w:eastAsia="Times New Roman" w:hAnsi="Times New Roman" w:cs="Times New Roman"/>
          <w:i/>
          <w:sz w:val="30"/>
          <w:lang w:eastAsia="ru-RU"/>
        </w:rPr>
      </w:pPr>
      <w:r w:rsidRPr="00047940">
        <w:rPr>
          <w:rFonts w:ascii="Times New Roman" w:eastAsia="Times New Roman" w:hAnsi="Times New Roman" w:cs="Times New Roman"/>
          <w:sz w:val="30"/>
          <w:szCs w:val="30"/>
          <w:lang w:val="be-BY" w:eastAsia="zh-CN"/>
        </w:rPr>
        <w:t xml:space="preserve">Факультативные занятия в I классе проводятся с 1 сентября. Для проведения факультативных занятий в 2022/2023 учебном году </w:t>
      </w:r>
      <w:r w:rsidRPr="00047940">
        <w:rPr>
          <w:rFonts w:ascii="Times New Roman" w:eastAsia="Times New Roman" w:hAnsi="Times New Roman" w:cs="Times New Roman"/>
          <w:sz w:val="30"/>
          <w:szCs w:val="30"/>
          <w:lang w:eastAsia="zh-CN"/>
        </w:rPr>
        <w:t>используются</w:t>
      </w:r>
      <w:r w:rsidRPr="00047940">
        <w:rPr>
          <w:rFonts w:ascii="Times New Roman" w:eastAsia="Times New Roman" w:hAnsi="Times New Roman" w:cs="Times New Roman"/>
          <w:sz w:val="30"/>
          <w:szCs w:val="30"/>
          <w:lang w:val="be-BY" w:eastAsia="zh-CN"/>
        </w:rPr>
        <w:t xml:space="preserve"> учебные программы факультативных занятий, утвержденные Министерством образования Республики Беларусь</w:t>
      </w:r>
      <w:r w:rsidRPr="00047940">
        <w:rPr>
          <w:rFonts w:ascii="Times New Roman" w:eastAsia="Times New Roman" w:hAnsi="Times New Roman" w:cs="Times New Roman"/>
          <w:sz w:val="30"/>
          <w:szCs w:val="30"/>
          <w:lang w:eastAsia="zh-CN"/>
        </w:rPr>
        <w:t xml:space="preserve">, и </w:t>
      </w:r>
      <w:r w:rsidRPr="00047940">
        <w:rPr>
          <w:rFonts w:ascii="Times New Roman" w:eastAsia="Times New Roman" w:hAnsi="Times New Roman" w:cs="Times New Roman"/>
          <w:sz w:val="30"/>
          <w:szCs w:val="30"/>
          <w:lang w:val="be-BY" w:eastAsia="zh-CN"/>
        </w:rPr>
        <w:t>размеще</w:t>
      </w:r>
      <w:r w:rsidRPr="00047940">
        <w:rPr>
          <w:rFonts w:ascii="Times New Roman" w:eastAsia="Times New Roman" w:hAnsi="Times New Roman" w:cs="Times New Roman"/>
          <w:sz w:val="30"/>
          <w:szCs w:val="30"/>
          <w:lang w:eastAsia="zh-CN"/>
        </w:rPr>
        <w:t>н</w:t>
      </w:r>
      <w:r w:rsidRPr="00047940">
        <w:rPr>
          <w:rFonts w:ascii="Times New Roman" w:eastAsia="Times New Roman" w:hAnsi="Times New Roman" w:cs="Times New Roman"/>
          <w:sz w:val="30"/>
          <w:szCs w:val="30"/>
          <w:lang w:val="be-BY" w:eastAsia="zh-CN"/>
        </w:rPr>
        <w:t>ны</w:t>
      </w:r>
      <w:r w:rsidRPr="00047940">
        <w:rPr>
          <w:rFonts w:ascii="Times New Roman" w:eastAsia="Times New Roman" w:hAnsi="Times New Roman" w:cs="Times New Roman"/>
          <w:sz w:val="30"/>
          <w:szCs w:val="30"/>
          <w:lang w:eastAsia="zh-CN"/>
        </w:rPr>
        <w:t>е</w:t>
      </w:r>
      <w:r w:rsidRPr="00047940">
        <w:rPr>
          <w:rFonts w:ascii="Times New Roman" w:eastAsia="Times New Roman" w:hAnsi="Times New Roman" w:cs="Times New Roman"/>
          <w:sz w:val="30"/>
          <w:szCs w:val="30"/>
          <w:lang w:val="be-BY" w:eastAsia="zh-CN"/>
        </w:rPr>
        <w:t xml:space="preserve"> на национальном образовательном портале: </w:t>
      </w:r>
      <w:hyperlink r:id="rId83" w:history="1">
        <w:r w:rsidRPr="00047940">
          <w:rPr>
            <w:rFonts w:ascii="Times New Roman" w:eastAsia="Calibri" w:hAnsi="Times New Roman" w:cs="Times New Roman"/>
            <w:i/>
            <w:color w:val="0563C1" w:themeColor="hyperlink"/>
            <w:sz w:val="30"/>
            <w:szCs w:val="30"/>
            <w:u w:val="single"/>
          </w:rPr>
          <w:t>https://adu.by/</w:t>
        </w:r>
      </w:hyperlink>
      <w:r w:rsidRPr="00047940">
        <w:rPr>
          <w:rFonts w:ascii="Times New Roman" w:eastAsia="Times New Roman" w:hAnsi="Times New Roman" w:cs="Times New Roman"/>
          <w:i/>
          <w:iCs/>
          <w:sz w:val="30"/>
          <w:szCs w:val="30"/>
        </w:rPr>
        <w:t xml:space="preserve"> </w:t>
      </w:r>
      <w:hyperlink r:id="rId84" w:history="1">
        <w:r w:rsidRPr="00047940">
          <w:rPr>
            <w:rFonts w:ascii="Times New Roman" w:eastAsia="Times New Roman" w:hAnsi="Times New Roman" w:cs="Times New Roman"/>
            <w:i/>
            <w:iCs/>
            <w:color w:val="0563C1" w:themeColor="hyperlink"/>
            <w:sz w:val="30"/>
            <w:szCs w:val="30"/>
            <w:u w:val="single"/>
          </w:rPr>
          <w:t>Главная / Образовательный процесс. 2022/2023 учебный год / Общее среднее образование / Учебные предметы. I–IV классы</w:t>
        </w:r>
      </w:hyperlink>
      <w:r w:rsidRPr="00047940">
        <w:rPr>
          <w:rFonts w:ascii="Times New Roman" w:eastAsia="Times New Roman" w:hAnsi="Times New Roman" w:cs="Times New Roman"/>
          <w:sz w:val="30"/>
          <w:lang w:eastAsia="ru-RU"/>
        </w:rPr>
        <w:t>.</w:t>
      </w:r>
    </w:p>
    <w:p w:rsidR="00047940" w:rsidRPr="00047940" w:rsidRDefault="00047940" w:rsidP="00047940">
      <w:pPr>
        <w:spacing w:after="0" w:line="240" w:lineRule="auto"/>
        <w:ind w:firstLine="720"/>
        <w:jc w:val="both"/>
        <w:rPr>
          <w:rFonts w:ascii="Times New Roman" w:eastAsia="Times New Roman" w:hAnsi="Times New Roman" w:cs="Times New Roman"/>
          <w:sz w:val="30"/>
          <w:szCs w:val="30"/>
          <w:lang w:eastAsia="ru-RU"/>
        </w:rPr>
      </w:pPr>
      <w:r w:rsidRPr="00047940">
        <w:rPr>
          <w:rFonts w:ascii="Times New Roman" w:hAnsi="Times New Roman" w:cs="Times New Roman"/>
          <w:b/>
          <w:sz w:val="30"/>
          <w:szCs w:val="30"/>
          <w:lang w:val="be-BY"/>
        </w:rPr>
        <w:t>Обновлен</w:t>
      </w:r>
      <w:r w:rsidRPr="00047940">
        <w:rPr>
          <w:rFonts w:ascii="Times New Roman" w:hAnsi="Times New Roman" w:cs="Times New Roman"/>
          <w:b/>
          <w:sz w:val="30"/>
          <w:szCs w:val="30"/>
        </w:rPr>
        <w:t>ы</w:t>
      </w:r>
      <w:r w:rsidRPr="00047940">
        <w:rPr>
          <w:rFonts w:ascii="Times New Roman" w:hAnsi="Times New Roman" w:cs="Times New Roman"/>
          <w:b/>
          <w:sz w:val="30"/>
          <w:szCs w:val="30"/>
          <w:lang w:val="be-BY"/>
        </w:rPr>
        <w:t xml:space="preserve"> нормы оценки результатов учебной деятельности учащихся</w:t>
      </w:r>
      <w:r w:rsidRPr="00047940">
        <w:rPr>
          <w:rFonts w:ascii="Times New Roman" w:hAnsi="Times New Roman" w:cs="Times New Roman"/>
          <w:b/>
          <w:sz w:val="30"/>
          <w:szCs w:val="30"/>
        </w:rPr>
        <w:t xml:space="preserve">. </w:t>
      </w:r>
      <w:r w:rsidRPr="00047940">
        <w:rPr>
          <w:rFonts w:ascii="Times New Roman" w:eastAsia="Times New Roman" w:hAnsi="Times New Roman" w:cs="Times New Roman"/>
          <w:sz w:val="30"/>
          <w:szCs w:val="30"/>
          <w:lang w:eastAsia="ru-RU"/>
        </w:rPr>
        <w:t>Порядок проведения текущей, промежуточной и итоговой аттестации, в том числе нормы оценки результатов учебной деятельности учащихся по учебным предметам при проведении текущей, промежуточной аттестации, определяются Правилами проведения аттестации учащихся при освоении содержания образовательных программ общего среднего образования, утвержденными Министерством образования.</w:t>
      </w:r>
    </w:p>
    <w:p w:rsidR="00047940" w:rsidRPr="00047940" w:rsidRDefault="00047940" w:rsidP="00047940">
      <w:pPr>
        <w:spacing w:after="0" w:line="240" w:lineRule="auto"/>
        <w:ind w:firstLine="720"/>
        <w:jc w:val="both"/>
        <w:rPr>
          <w:rFonts w:ascii="Times New Roman" w:hAnsi="Times New Roman" w:cs="Times New Roman"/>
          <w:sz w:val="30"/>
          <w:szCs w:val="30"/>
          <w:lang w:val="be-BY"/>
        </w:rPr>
      </w:pPr>
      <w:r w:rsidRPr="00047940">
        <w:rPr>
          <w:rFonts w:ascii="Times New Roman" w:hAnsi="Times New Roman" w:cs="Times New Roman"/>
          <w:sz w:val="30"/>
          <w:szCs w:val="30"/>
          <w:lang w:val="be-BY"/>
        </w:rPr>
        <w:lastRenderedPageBreak/>
        <w:t>При оценке результатов учебной деятельности учащихся следует принимать во внимание то, что в пределах каждого уровня учебной деятельности разница между низшим и высшим баллами связана, с одной стороны, с полнотой предъявленного учеником результата и, с другой</w:t>
      </w:r>
      <w:r w:rsidRPr="00047940">
        <w:rPr>
          <w:rFonts w:ascii="Times New Roman" w:hAnsi="Times New Roman" w:cs="Times New Roman"/>
          <w:sz w:val="30"/>
          <w:szCs w:val="30"/>
        </w:rPr>
        <w:t>,</w:t>
      </w:r>
      <w:r w:rsidRPr="00047940">
        <w:rPr>
          <w:rFonts w:ascii="Times New Roman" w:hAnsi="Times New Roman" w:cs="Times New Roman"/>
          <w:sz w:val="30"/>
          <w:szCs w:val="30"/>
          <w:lang w:val="be-BY"/>
        </w:rPr>
        <w:t> – со степенью самостоятельности его достижения. Например, баллы «1», «3», «5», «7», «9» выставляются, если соответствующие образовательные результаты учащийся демонстрирует не в полном объеме и/или с помощью учителя, а баллы «2», «4», «6», «8», «10» – за те же результаты, продемонстрированные самостоятельно и в полном объеме.</w:t>
      </w:r>
    </w:p>
    <w:p w:rsidR="00047940" w:rsidRPr="00047940" w:rsidRDefault="00047940" w:rsidP="00047940">
      <w:pPr>
        <w:spacing w:after="0" w:line="240" w:lineRule="auto"/>
        <w:ind w:firstLine="720"/>
        <w:jc w:val="both"/>
        <w:rPr>
          <w:rFonts w:ascii="Times New Roman" w:hAnsi="Times New Roman" w:cs="Times New Roman"/>
          <w:b/>
          <w:sz w:val="30"/>
          <w:szCs w:val="30"/>
          <w:lang w:val="be-BY"/>
        </w:rPr>
      </w:pPr>
      <w:r w:rsidRPr="00047940">
        <w:rPr>
          <w:rFonts w:ascii="Times New Roman" w:hAnsi="Times New Roman" w:cs="Times New Roman"/>
          <w:b/>
          <w:sz w:val="30"/>
          <w:szCs w:val="30"/>
          <w:lang w:val="be-BY"/>
        </w:rPr>
        <w:t>Отметки «1» и «2» балла являются неудовлетворительными, а отметки от «3» до «10» баллов – положительными.</w:t>
      </w:r>
    </w:p>
    <w:p w:rsidR="00047940" w:rsidRPr="00047940" w:rsidRDefault="00047940" w:rsidP="00047940">
      <w:pPr>
        <w:widowControl w:val="0"/>
        <w:autoSpaceDE w:val="0"/>
        <w:autoSpaceDN w:val="0"/>
        <w:spacing w:after="0" w:line="240" w:lineRule="auto"/>
        <w:ind w:firstLine="720"/>
        <w:jc w:val="both"/>
        <w:rPr>
          <w:rFonts w:ascii="Times New Roman" w:eastAsia="Times New Roman" w:hAnsi="Times New Roman" w:cs="Times New Roman"/>
          <w:sz w:val="30"/>
          <w:szCs w:val="30"/>
          <w:lang w:eastAsia="ru-RU"/>
        </w:rPr>
      </w:pPr>
      <w:r w:rsidRPr="00047940">
        <w:rPr>
          <w:rFonts w:ascii="Times New Roman" w:eastAsia="Times New Roman" w:hAnsi="Times New Roman" w:cs="Times New Roman"/>
          <w:sz w:val="30"/>
          <w:szCs w:val="30"/>
          <w:lang w:eastAsia="ru-RU"/>
        </w:rPr>
        <w:t>Текущая аттестация учащихся I-II классов по всем учебным предметам, учащихся III-IV классов по учебным предметам «Музыка», «Изобразительное искусство», «Трудовое обучение», «Физическая культура и здоровье», «Основы безопасности жизнедеятельности» осуществляется на содержательно-оценочной основе, которая предполагает словесную оценку результатов учебной деятельности учащихся, без выставления отметок.</w:t>
      </w:r>
    </w:p>
    <w:p w:rsidR="00047940" w:rsidRPr="00047940" w:rsidRDefault="00047940" w:rsidP="00047940">
      <w:pPr>
        <w:spacing w:after="0" w:line="240" w:lineRule="auto"/>
        <w:ind w:firstLine="720"/>
        <w:jc w:val="both"/>
        <w:rPr>
          <w:rFonts w:ascii="Times New Roman" w:eastAsia="Times New Roman" w:hAnsi="Times New Roman" w:cs="Times New Roman"/>
          <w:sz w:val="30"/>
          <w:szCs w:val="30"/>
          <w:lang w:eastAsia="ru-RU"/>
        </w:rPr>
      </w:pPr>
      <w:r w:rsidRPr="00047940">
        <w:rPr>
          <w:rFonts w:ascii="Times New Roman" w:eastAsia="Times New Roman" w:hAnsi="Times New Roman" w:cs="Times New Roman"/>
          <w:sz w:val="30"/>
          <w:szCs w:val="30"/>
          <w:lang w:eastAsia="ru-RU"/>
        </w:rPr>
        <w:t>Промежуточная аттестация по учебным предметам «Музыка», «Трудовое обучение», «Основы безопасности жизнедеятельности» в I - IV классах, «Изобразительное искусство» во II–IV классах проводится за полугодие. По учебным предметам «Физическая культура и здоровье» в I - IV классах, «Изобразительное искусство» в I классе промежуточная аттестация проводится за каждую четверть.</w:t>
      </w:r>
    </w:p>
    <w:p w:rsidR="00047940" w:rsidRPr="00047940" w:rsidRDefault="00047940" w:rsidP="00047940">
      <w:pPr>
        <w:widowControl w:val="0"/>
        <w:autoSpaceDE w:val="0"/>
        <w:autoSpaceDN w:val="0"/>
        <w:spacing w:after="0" w:line="240" w:lineRule="auto"/>
        <w:ind w:firstLine="720"/>
        <w:jc w:val="both"/>
        <w:rPr>
          <w:rFonts w:ascii="Times New Roman" w:eastAsia="Times New Roman" w:hAnsi="Times New Roman" w:cs="Times New Roman"/>
          <w:strike/>
          <w:sz w:val="30"/>
          <w:szCs w:val="30"/>
        </w:rPr>
      </w:pPr>
      <w:r w:rsidRPr="00047940">
        <w:rPr>
          <w:rFonts w:ascii="Times New Roman" w:eastAsia="Times New Roman" w:hAnsi="Times New Roman" w:cs="Times New Roman"/>
          <w:sz w:val="30"/>
          <w:szCs w:val="30"/>
          <w:lang w:eastAsia="ru-RU"/>
        </w:rPr>
        <w:t>При проведении промежуточной аттестации, аттестации учащихся по итогам учебного года в I–II классах по всем учебным предметам, III–IV классах по учебным предметам «Музыка», «Изобразительное искусство», «Трудовое обучение», «Физическая культура и здоровье», «Основы безопасности жизнедеятельности» используются записи «освоил(а), «не освоил(а)».</w:t>
      </w:r>
    </w:p>
    <w:p w:rsidR="00047940" w:rsidRPr="00047940" w:rsidRDefault="00047940" w:rsidP="00047940">
      <w:pPr>
        <w:shd w:val="clear" w:color="auto" w:fill="FFFFFF"/>
        <w:tabs>
          <w:tab w:val="left" w:pos="9498"/>
        </w:tabs>
        <w:spacing w:after="0" w:line="240" w:lineRule="auto"/>
        <w:ind w:firstLine="709"/>
        <w:jc w:val="both"/>
        <w:rPr>
          <w:rFonts w:ascii="Times New Roman" w:eastAsia="Times New Roman" w:hAnsi="Times New Roman" w:cs="Times New Roman"/>
          <w:sz w:val="30"/>
          <w:szCs w:val="30"/>
          <w:lang w:val="be-BY"/>
        </w:rPr>
      </w:pPr>
      <w:r w:rsidRPr="00047940">
        <w:rPr>
          <w:rFonts w:ascii="Times New Roman" w:eastAsia="Times New Roman" w:hAnsi="Times New Roman" w:cs="Times New Roman"/>
          <w:sz w:val="30"/>
          <w:szCs w:val="30"/>
          <w:lang w:val="be-BY"/>
        </w:rPr>
        <w:t>Содержательный контроль и оценка предполагают выявление индивидуальной динамики усвоения учеником знаний и умений по учебным предметам и исключают сравнение учеников между собой. Индивидуальная динамика развития ученика и степень усвоения им знаний и умений определяются в сопоставлении с его же результатами, полученными в предыдущий период обучения.</w:t>
      </w:r>
    </w:p>
    <w:p w:rsidR="00047940" w:rsidRPr="00047940" w:rsidRDefault="00047940" w:rsidP="00047940">
      <w:pPr>
        <w:shd w:val="clear" w:color="auto" w:fill="FFFFFF"/>
        <w:tabs>
          <w:tab w:val="left" w:pos="9498"/>
        </w:tabs>
        <w:spacing w:after="0" w:line="240" w:lineRule="auto"/>
        <w:ind w:firstLine="709"/>
        <w:jc w:val="both"/>
        <w:rPr>
          <w:rFonts w:ascii="Times New Roman" w:eastAsia="Times New Roman" w:hAnsi="Times New Roman" w:cs="Times New Roman"/>
          <w:sz w:val="30"/>
          <w:szCs w:val="30"/>
          <w:lang w:val="be-BY"/>
        </w:rPr>
      </w:pPr>
      <w:r w:rsidRPr="00047940">
        <w:rPr>
          <w:rFonts w:ascii="Times New Roman" w:eastAsia="Times New Roman" w:hAnsi="Times New Roman" w:cs="Times New Roman"/>
          <w:sz w:val="30"/>
          <w:szCs w:val="30"/>
          <w:lang w:val="be-BY"/>
        </w:rPr>
        <w:t>В условиях безотметочного обучения применяются развернутые оценочные суждения, отражающие степень усвоения знаний и умений по учебным предметам, а также индивидуальный уровень развития учеников. Любую внешнюю оценку, полученную от педагога, ученик воспринимает как поощрение или наказание, положительное или отрицательное отношение к</w:t>
      </w:r>
      <w:r w:rsidRPr="00047940">
        <w:rPr>
          <w:rFonts w:ascii="Times New Roman" w:eastAsia="Times New Roman" w:hAnsi="Times New Roman" w:cs="Times New Roman"/>
          <w:sz w:val="30"/>
          <w:szCs w:val="30"/>
        </w:rPr>
        <w:t> </w:t>
      </w:r>
      <w:r w:rsidRPr="00047940">
        <w:rPr>
          <w:rFonts w:ascii="Times New Roman" w:eastAsia="Times New Roman" w:hAnsi="Times New Roman" w:cs="Times New Roman"/>
          <w:sz w:val="30"/>
          <w:szCs w:val="30"/>
          <w:lang w:val="be-BY"/>
        </w:rPr>
        <w:t xml:space="preserve">нему. В связи с этим </w:t>
      </w:r>
      <w:r w:rsidRPr="00047940">
        <w:rPr>
          <w:rFonts w:ascii="Times New Roman" w:eastAsia="Times New Roman" w:hAnsi="Times New Roman" w:cs="Times New Roman"/>
          <w:b/>
          <w:sz w:val="30"/>
          <w:szCs w:val="30"/>
          <w:lang w:val="be-BY"/>
        </w:rPr>
        <w:t xml:space="preserve">недопустимо в качестве </w:t>
      </w:r>
      <w:r w:rsidRPr="00047940">
        <w:rPr>
          <w:rFonts w:ascii="Times New Roman" w:eastAsia="Times New Roman" w:hAnsi="Times New Roman" w:cs="Times New Roman"/>
          <w:b/>
          <w:sz w:val="30"/>
          <w:szCs w:val="30"/>
          <w:lang w:val="be-BY"/>
        </w:rPr>
        <w:lastRenderedPageBreak/>
        <w:t>знаков оценки введение эмоциональных атрибутов</w:t>
      </w:r>
      <w:r w:rsidRPr="00047940">
        <w:rPr>
          <w:rFonts w:ascii="Times New Roman" w:eastAsia="Times New Roman" w:hAnsi="Times New Roman" w:cs="Times New Roman"/>
          <w:sz w:val="30"/>
          <w:szCs w:val="30"/>
          <w:lang w:val="be-BY"/>
        </w:rPr>
        <w:t xml:space="preserve"> – солнышка, смайликов, сказочных героев или людей, которые проявляют радость, грусть или иные эмоции. Такие знаки передают ученикам эмоциональный заряд и не воспринимаются ими так же нейтрально, как, например, знаки «+» и «–», указывающие на отсутствие или наличие ошибок в работе. </w:t>
      </w:r>
      <w:r w:rsidRPr="00047940">
        <w:rPr>
          <w:rFonts w:ascii="Times New Roman" w:eastAsia="Times New Roman" w:hAnsi="Times New Roman" w:cs="Times New Roman"/>
          <w:b/>
          <w:sz w:val="30"/>
          <w:szCs w:val="30"/>
          <w:lang w:val="be-BY"/>
        </w:rPr>
        <w:t xml:space="preserve">Недопустимой также является замена отметок иными внешними атрибутами </w:t>
      </w:r>
      <w:r w:rsidRPr="00047940">
        <w:rPr>
          <w:rFonts w:ascii="Times New Roman" w:eastAsia="Times New Roman" w:hAnsi="Times New Roman" w:cs="Times New Roman"/>
          <w:sz w:val="30"/>
          <w:szCs w:val="30"/>
          <w:lang w:val="be-BY"/>
        </w:rPr>
        <w:t>(звездочками, цветочками, флажками и пр.), поскольку при этом функцию отметки берет на себя данный предметный знак и отношение ученика к нему идентично отношению к отметке.</w:t>
      </w:r>
    </w:p>
    <w:p w:rsidR="00047940" w:rsidRPr="00047940" w:rsidRDefault="00047940" w:rsidP="00047940">
      <w:pPr>
        <w:tabs>
          <w:tab w:val="left" w:pos="9498"/>
        </w:tabs>
        <w:spacing w:after="0" w:line="240" w:lineRule="auto"/>
        <w:ind w:firstLine="709"/>
        <w:jc w:val="both"/>
        <w:rPr>
          <w:rFonts w:ascii="Times New Roman" w:eastAsia="Times New Roman" w:hAnsi="Times New Roman" w:cs="Times New Roman"/>
          <w:sz w:val="30"/>
          <w:szCs w:val="30"/>
          <w:lang w:val="be-BY"/>
        </w:rPr>
      </w:pPr>
      <w:r w:rsidRPr="00047940">
        <w:rPr>
          <w:rFonts w:ascii="Times New Roman" w:eastAsia="Times New Roman" w:hAnsi="Times New Roman" w:cs="Times New Roman"/>
          <w:sz w:val="30"/>
          <w:szCs w:val="30"/>
          <w:lang w:val="be-BY"/>
        </w:rPr>
        <w:t>В течение всего периода безотметочного обучения учитель целенаправленно работает над формированием у учеников навыков самооценки результатов учебной деятельности. В образовательном процессе должны быть представлены как контрольно-оценочная деятельность педагога, так и контрольно-оценочная деятельность учащихся в отношении друг к другу (взаимоконтроль и взаимооценка) и самоконтроль, самооценка учеников.</w:t>
      </w:r>
    </w:p>
    <w:p w:rsidR="00047940" w:rsidRPr="00047940" w:rsidRDefault="00047940" w:rsidP="00047940">
      <w:pPr>
        <w:tabs>
          <w:tab w:val="left" w:pos="9498"/>
        </w:tabs>
        <w:spacing w:after="0" w:line="240" w:lineRule="auto"/>
        <w:ind w:firstLine="709"/>
        <w:jc w:val="both"/>
        <w:rPr>
          <w:rFonts w:ascii="Times New Roman" w:eastAsia="Times New Roman" w:hAnsi="Times New Roman" w:cs="Times New Roman"/>
          <w:sz w:val="30"/>
          <w:szCs w:val="30"/>
          <w:lang w:val="be-BY"/>
        </w:rPr>
      </w:pPr>
      <w:r w:rsidRPr="00047940">
        <w:rPr>
          <w:rFonts w:ascii="Times New Roman" w:eastAsia="Times New Roman" w:hAnsi="Times New Roman" w:cs="Times New Roman"/>
          <w:sz w:val="30"/>
          <w:szCs w:val="30"/>
          <w:lang w:val="be-BY"/>
        </w:rPr>
        <w:t>Результаты контрольно-оценочной деятельности могут выражаться в различной форме: словесной (короткие и развернутые оценочные суждения), графической (например, линейки самооценки и др.), знаковой (знаки «+», «–» и др.).</w:t>
      </w:r>
    </w:p>
    <w:p w:rsidR="00047940" w:rsidRPr="00047940" w:rsidRDefault="00047940" w:rsidP="00047940">
      <w:pPr>
        <w:tabs>
          <w:tab w:val="left" w:pos="9498"/>
        </w:tabs>
        <w:spacing w:after="0" w:line="240" w:lineRule="auto"/>
        <w:ind w:firstLine="709"/>
        <w:jc w:val="both"/>
        <w:rPr>
          <w:rFonts w:ascii="Times New Roman" w:eastAsia="Times New Roman" w:hAnsi="Times New Roman" w:cs="Times New Roman"/>
          <w:sz w:val="30"/>
          <w:szCs w:val="30"/>
          <w:lang w:val="be-BY"/>
        </w:rPr>
      </w:pPr>
      <w:r w:rsidRPr="00047940">
        <w:rPr>
          <w:rFonts w:ascii="Times New Roman" w:eastAsia="Times New Roman" w:hAnsi="Times New Roman" w:cs="Times New Roman"/>
          <w:sz w:val="30"/>
          <w:szCs w:val="30"/>
          <w:lang w:val="be-BY"/>
        </w:rPr>
        <w:t>На каждом уроке педагог дает словесную оценку результатов учебной деятельности учащихся, обращаясь ко всему классу или к отдельным ученикам. Примеры словесных оценочных суждений педагога: «Молодец! Ты</w:t>
      </w:r>
      <w:r w:rsidRPr="00047940">
        <w:rPr>
          <w:rFonts w:ascii="Times New Roman" w:eastAsia="Times New Roman" w:hAnsi="Times New Roman" w:cs="Times New Roman"/>
          <w:sz w:val="30"/>
          <w:szCs w:val="30"/>
        </w:rPr>
        <w:t> </w:t>
      </w:r>
      <w:r w:rsidRPr="00047940">
        <w:rPr>
          <w:rFonts w:ascii="Times New Roman" w:eastAsia="Times New Roman" w:hAnsi="Times New Roman" w:cs="Times New Roman"/>
          <w:sz w:val="30"/>
          <w:szCs w:val="30"/>
          <w:lang w:val="be-BY"/>
        </w:rPr>
        <w:t>правильно решил задачу»; «Молодец! Ты аккуратно выполнил работу»; «Твоя работа достойна высокой оценки»; «Сегодня ты выполнил работу без</w:t>
      </w:r>
      <w:r w:rsidRPr="00047940">
        <w:rPr>
          <w:rFonts w:ascii="Times New Roman" w:eastAsia="Times New Roman" w:hAnsi="Times New Roman" w:cs="Times New Roman"/>
          <w:sz w:val="30"/>
          <w:szCs w:val="30"/>
        </w:rPr>
        <w:t> </w:t>
      </w:r>
      <w:r w:rsidRPr="00047940">
        <w:rPr>
          <w:rFonts w:ascii="Times New Roman" w:eastAsia="Times New Roman" w:hAnsi="Times New Roman" w:cs="Times New Roman"/>
          <w:sz w:val="30"/>
          <w:szCs w:val="30"/>
          <w:lang w:val="be-BY"/>
        </w:rPr>
        <w:t>ошибок. Работал полностью самостоятельно. Молодец!»; «Похвально! Ты</w:t>
      </w:r>
      <w:r w:rsidRPr="00047940">
        <w:rPr>
          <w:rFonts w:ascii="Times New Roman" w:eastAsia="Times New Roman" w:hAnsi="Times New Roman" w:cs="Times New Roman"/>
          <w:sz w:val="30"/>
          <w:szCs w:val="30"/>
        </w:rPr>
        <w:t> </w:t>
      </w:r>
      <w:r w:rsidRPr="00047940">
        <w:rPr>
          <w:rFonts w:ascii="Times New Roman" w:eastAsia="Times New Roman" w:hAnsi="Times New Roman" w:cs="Times New Roman"/>
          <w:sz w:val="30"/>
          <w:szCs w:val="30"/>
          <w:lang w:val="be-BY"/>
        </w:rPr>
        <w:t xml:space="preserve">сам исправил ошибку в своей работе и объяснил, как решал задачу», </w:t>
      </w:r>
      <w:r w:rsidRPr="00047940">
        <w:rPr>
          <w:rFonts w:ascii="Times New Roman" w:eastAsia="Times New Roman" w:hAnsi="Times New Roman" w:cs="Times New Roman"/>
          <w:sz w:val="30"/>
          <w:szCs w:val="30"/>
        </w:rPr>
        <w:t>«</w:t>
      </w:r>
      <w:r w:rsidRPr="00047940">
        <w:rPr>
          <w:rFonts w:ascii="Times New Roman" w:eastAsia="Times New Roman" w:hAnsi="Times New Roman" w:cs="Times New Roman"/>
          <w:sz w:val="30"/>
          <w:szCs w:val="30"/>
          <w:lang w:val="be-BY"/>
        </w:rPr>
        <w:t xml:space="preserve">Молодцы! Вы все </w:t>
      </w:r>
      <w:r w:rsidRPr="00047940">
        <w:rPr>
          <w:rFonts w:ascii="Times New Roman" w:eastAsia="Times New Roman" w:hAnsi="Times New Roman" w:cs="Times New Roman"/>
          <w:iCs/>
          <w:sz w:val="30"/>
          <w:szCs w:val="30"/>
          <w:lang w:val="be-BY"/>
        </w:rPr>
        <w:t>очень старались, выполняя это упражнение» и др.</w:t>
      </w:r>
    </w:p>
    <w:p w:rsidR="00047940" w:rsidRPr="00047940" w:rsidRDefault="00047940" w:rsidP="00047940">
      <w:pPr>
        <w:tabs>
          <w:tab w:val="left" w:pos="9498"/>
        </w:tabs>
        <w:spacing w:after="0" w:line="240" w:lineRule="auto"/>
        <w:ind w:firstLine="709"/>
        <w:jc w:val="both"/>
        <w:rPr>
          <w:rFonts w:ascii="Times New Roman" w:eastAsia="Times New Roman" w:hAnsi="Times New Roman" w:cs="Times New Roman"/>
          <w:sz w:val="30"/>
          <w:szCs w:val="30"/>
          <w:lang w:val="be-BY"/>
        </w:rPr>
      </w:pPr>
      <w:r w:rsidRPr="00047940">
        <w:rPr>
          <w:rFonts w:ascii="Times New Roman" w:eastAsia="Times New Roman" w:hAnsi="Times New Roman" w:cs="Times New Roman"/>
          <w:sz w:val="30"/>
          <w:szCs w:val="30"/>
          <w:lang w:val="be-BY"/>
        </w:rPr>
        <w:t>Для осознания учениками критериев оценки педагог использует прием «анализ образца». Учитель дает развернутую содержательную оценку различных видов деятельности, на основе которой в ходе коллективного обсуждения выделяются требования, предъявляемые к тому или иному заданию, фиксируются критерии, раскрывается их содержание. Например, критерии оценки устного ответа – правильность ответа, полнота, наличие примеров. Критерии оценки практических действий – правильность выполнения каждого действия, сохранение нужного порядка действий, самостоятельность выполнения. Критерии оценки письменного упражнения – отсутствие ошибок, правильность выполнения всех заданий, аккуратность.</w:t>
      </w:r>
    </w:p>
    <w:p w:rsidR="00047940" w:rsidRPr="00047940" w:rsidRDefault="00047940" w:rsidP="00047940">
      <w:pPr>
        <w:tabs>
          <w:tab w:val="left" w:pos="9498"/>
        </w:tabs>
        <w:spacing w:after="0" w:line="240" w:lineRule="auto"/>
        <w:ind w:firstLine="709"/>
        <w:jc w:val="both"/>
        <w:rPr>
          <w:rFonts w:ascii="Times New Roman" w:eastAsia="Times New Roman" w:hAnsi="Times New Roman" w:cs="Times New Roman"/>
          <w:sz w:val="30"/>
          <w:szCs w:val="30"/>
          <w:lang w:val="be-BY"/>
        </w:rPr>
      </w:pPr>
      <w:r w:rsidRPr="00047940">
        <w:rPr>
          <w:rFonts w:ascii="Times New Roman" w:eastAsia="Times New Roman" w:hAnsi="Times New Roman" w:cs="Times New Roman"/>
          <w:sz w:val="30"/>
          <w:szCs w:val="30"/>
          <w:lang w:val="be-BY"/>
        </w:rPr>
        <w:t xml:space="preserve">Первоначально учитель использует оценочные суждения, в которых отражено соответствие результатов деятельности учащихся только по какому-либо одному критерию оценки. В дальнейшем учитель </w:t>
      </w:r>
      <w:r w:rsidRPr="00047940">
        <w:rPr>
          <w:rFonts w:ascii="Times New Roman" w:eastAsia="Times New Roman" w:hAnsi="Times New Roman" w:cs="Times New Roman"/>
          <w:sz w:val="30"/>
          <w:szCs w:val="30"/>
          <w:lang w:val="be-BY"/>
        </w:rPr>
        <w:lastRenderedPageBreak/>
        <w:t>объединяет оценочные суждения в связное высказывание, опираясь на структуру текста-рассуждения (тезис – доказательство – вывод).</w:t>
      </w:r>
    </w:p>
    <w:p w:rsidR="00047940" w:rsidRPr="00047940" w:rsidRDefault="00047940" w:rsidP="00047940">
      <w:pPr>
        <w:tabs>
          <w:tab w:val="left" w:pos="9498"/>
        </w:tabs>
        <w:spacing w:after="0" w:line="240" w:lineRule="auto"/>
        <w:ind w:firstLine="709"/>
        <w:jc w:val="both"/>
        <w:rPr>
          <w:rFonts w:ascii="Times New Roman" w:eastAsia="Times New Roman" w:hAnsi="Times New Roman" w:cs="Times New Roman"/>
          <w:sz w:val="30"/>
          <w:szCs w:val="30"/>
          <w:lang w:val="be-BY"/>
        </w:rPr>
      </w:pPr>
      <w:r w:rsidRPr="00047940">
        <w:rPr>
          <w:rFonts w:ascii="Times New Roman" w:eastAsia="Times New Roman" w:hAnsi="Times New Roman" w:cs="Times New Roman"/>
          <w:sz w:val="30"/>
          <w:szCs w:val="30"/>
          <w:lang w:val="be-BY"/>
        </w:rPr>
        <w:t>Самая распространенная графическая форма фиксации результатов учебной деятельности учащихся – линейка самооценки. Для оценки выполненной работы с помощью линейки самооценки учитель вместе с учащимися определяет показатели, по которым эта работа будет оцениваться, например: соответствие образцу, отсутствие ошибок и др. Показателей не должно быть много, поскольку для каждого из них необходима отдельная линейка. Начинать обучение следует с использования только одного показателя, четко сформулированного и понятного ученикам. После определения показателя учитель предлагает самостоятельно проверить свою работу и оценить полученный результат с использованием линейки самооценки. Ученики оценивают работу и ставят условный знак на линейке. При этом соблюдается неизменное требование: самооценка ученика опережает оценку учителя. После того как ученики осуществили самооценку, учитель проверяет работу и ставит свой значок на линейке. Если самооценка ученика и оценка педагога совпадают, то значок ученика обводится в кружок; если не совпадает, учитель ставит на линейке свой значок выше или ниже значка ученика.</w:t>
      </w:r>
    </w:p>
    <w:p w:rsidR="00047940" w:rsidRPr="00047940" w:rsidRDefault="00047940" w:rsidP="00047940">
      <w:pPr>
        <w:shd w:val="clear" w:color="auto" w:fill="FFFFFF"/>
        <w:tabs>
          <w:tab w:val="left" w:pos="9498"/>
        </w:tabs>
        <w:spacing w:after="0" w:line="240" w:lineRule="auto"/>
        <w:ind w:firstLine="709"/>
        <w:jc w:val="both"/>
        <w:rPr>
          <w:rFonts w:ascii="Times New Roman" w:eastAsia="Times New Roman" w:hAnsi="Times New Roman" w:cs="Times New Roman"/>
          <w:sz w:val="30"/>
          <w:szCs w:val="30"/>
          <w:lang w:val="be-BY"/>
        </w:rPr>
      </w:pPr>
      <w:r w:rsidRPr="00047940">
        <w:rPr>
          <w:rFonts w:ascii="Times New Roman" w:eastAsia="Times New Roman" w:hAnsi="Times New Roman" w:cs="Times New Roman"/>
          <w:sz w:val="30"/>
          <w:szCs w:val="30"/>
          <w:lang w:val="be-BY"/>
        </w:rPr>
        <w:t>Для фиксации результатов контрольно-оценочной деятельности можно использовать знаки «+», «–», «?». Если работа выполнена правильно, без</w:t>
      </w:r>
      <w:r w:rsidRPr="00047940">
        <w:rPr>
          <w:rFonts w:ascii="Times New Roman" w:eastAsia="Times New Roman" w:hAnsi="Times New Roman" w:cs="Times New Roman"/>
          <w:sz w:val="30"/>
          <w:szCs w:val="30"/>
        </w:rPr>
        <w:t> </w:t>
      </w:r>
      <w:r w:rsidRPr="00047940">
        <w:rPr>
          <w:rFonts w:ascii="Times New Roman" w:eastAsia="Times New Roman" w:hAnsi="Times New Roman" w:cs="Times New Roman"/>
          <w:sz w:val="30"/>
          <w:szCs w:val="30"/>
          <w:lang w:val="be-BY"/>
        </w:rPr>
        <w:t>ошибок, ставится знак «+». Если в работе выявлены ошибки, ставится знак «–». Если, оценивая свою работу, ученик не знает, правильно она выполнена или нет, сомневается, есть в работе ошибки или нет, ставится знак «?». Учитель по своему усмотрению может расширить шкалу знаков.</w:t>
      </w:r>
    </w:p>
    <w:p w:rsidR="00047940" w:rsidRPr="00047940" w:rsidRDefault="00047940" w:rsidP="00047940">
      <w:pPr>
        <w:shd w:val="clear" w:color="auto" w:fill="FFFFFF"/>
        <w:tabs>
          <w:tab w:val="left" w:pos="9498"/>
        </w:tabs>
        <w:spacing w:after="0" w:line="240" w:lineRule="auto"/>
        <w:ind w:firstLine="709"/>
        <w:jc w:val="both"/>
        <w:rPr>
          <w:rFonts w:ascii="Times New Roman" w:eastAsia="Times New Roman" w:hAnsi="Times New Roman" w:cs="Times New Roman"/>
          <w:sz w:val="30"/>
          <w:szCs w:val="30"/>
          <w:lang w:val="be-BY"/>
        </w:rPr>
      </w:pPr>
      <w:r w:rsidRPr="00047940">
        <w:rPr>
          <w:rFonts w:ascii="Times New Roman" w:eastAsia="Times New Roman" w:hAnsi="Times New Roman" w:cs="Times New Roman"/>
          <w:sz w:val="30"/>
          <w:szCs w:val="30"/>
          <w:lang w:val="be-BY"/>
        </w:rPr>
        <w:t>Для осуществления преемственности в контрольно-оценочной деятельности при переходе к 10-балльной системе оценки в III классе необходимо продолжить работу по формированию адекватной самооценки учащихся, познакомить их с критериями и показателями выставления отметок по всем учебным предметам, сопровождать выставление отметок в</w:t>
      </w:r>
      <w:r w:rsidRPr="00047940">
        <w:rPr>
          <w:rFonts w:ascii="Times New Roman" w:eastAsia="Times New Roman" w:hAnsi="Times New Roman" w:cs="Times New Roman"/>
          <w:sz w:val="30"/>
          <w:szCs w:val="30"/>
        </w:rPr>
        <w:t> </w:t>
      </w:r>
      <w:r w:rsidRPr="00047940">
        <w:rPr>
          <w:rFonts w:ascii="Times New Roman" w:eastAsia="Times New Roman" w:hAnsi="Times New Roman" w:cs="Times New Roman"/>
          <w:sz w:val="30"/>
          <w:szCs w:val="30"/>
          <w:lang w:val="be-BY"/>
        </w:rPr>
        <w:t>баллах словесным комментарием учителя.</w:t>
      </w:r>
    </w:p>
    <w:p w:rsidR="00047940" w:rsidRPr="00047940" w:rsidRDefault="00047940" w:rsidP="00047940">
      <w:pPr>
        <w:shd w:val="clear" w:color="auto" w:fill="FFFFFF"/>
        <w:tabs>
          <w:tab w:val="left" w:pos="9498"/>
        </w:tabs>
        <w:spacing w:after="0" w:line="240" w:lineRule="auto"/>
        <w:ind w:firstLine="709"/>
        <w:jc w:val="both"/>
        <w:rPr>
          <w:rFonts w:ascii="Times New Roman" w:eastAsia="Times New Roman" w:hAnsi="Times New Roman" w:cs="Times New Roman"/>
          <w:sz w:val="30"/>
          <w:szCs w:val="30"/>
          <w:lang w:val="be-BY"/>
        </w:rPr>
      </w:pPr>
      <w:r w:rsidRPr="00047940">
        <w:rPr>
          <w:rFonts w:ascii="Times New Roman" w:eastAsia="Times New Roman" w:hAnsi="Times New Roman" w:cs="Times New Roman"/>
          <w:sz w:val="30"/>
          <w:szCs w:val="30"/>
          <w:lang w:val="be-BY"/>
        </w:rPr>
        <w:t>Рабочие материалы учителя для фиксации степени усвоения учащимися учебного материала могут быть представлены в виде таблиц на отдельных листах или в специальных журналах, тетрадях. Допустима электронная форма фиксации результатов учебной деятельности учащихся. Педагог самостоятельно определяет форму ведения своих рабочих записей и выбор условных знаков.</w:t>
      </w:r>
    </w:p>
    <w:p w:rsidR="00047940" w:rsidRPr="00047940" w:rsidRDefault="00047940" w:rsidP="00047940">
      <w:pPr>
        <w:shd w:val="clear" w:color="auto" w:fill="FFFFFF"/>
        <w:tabs>
          <w:tab w:val="left" w:pos="9498"/>
        </w:tabs>
        <w:spacing w:after="0" w:line="240" w:lineRule="auto"/>
        <w:ind w:firstLine="709"/>
        <w:jc w:val="both"/>
        <w:rPr>
          <w:rFonts w:ascii="Times New Roman" w:eastAsia="Times New Roman" w:hAnsi="Times New Roman" w:cs="Times New Roman"/>
          <w:b/>
          <w:sz w:val="30"/>
          <w:szCs w:val="30"/>
          <w:lang w:val="be-BY"/>
        </w:rPr>
      </w:pPr>
      <w:r w:rsidRPr="00047940">
        <w:rPr>
          <w:rFonts w:ascii="Times New Roman" w:eastAsia="Times New Roman" w:hAnsi="Times New Roman" w:cs="Times New Roman"/>
          <w:sz w:val="30"/>
          <w:szCs w:val="30"/>
          <w:lang w:val="be-BY"/>
        </w:rPr>
        <w:t xml:space="preserve">Для осуществления контроля и оценки результатов учебной деятельности каждого ученика учитель ведет систематический учет усвоения учащимися тех знаний, умений и навыков, которые внесены в основные требования учебной программы по каждому учебному </w:t>
      </w:r>
      <w:r w:rsidRPr="00047940">
        <w:rPr>
          <w:rFonts w:ascii="Times New Roman" w:eastAsia="Times New Roman" w:hAnsi="Times New Roman" w:cs="Times New Roman"/>
          <w:sz w:val="30"/>
          <w:szCs w:val="30"/>
          <w:lang w:val="be-BY"/>
        </w:rPr>
        <w:lastRenderedPageBreak/>
        <w:t xml:space="preserve">предмету. </w:t>
      </w:r>
      <w:r w:rsidRPr="00047940">
        <w:rPr>
          <w:rFonts w:ascii="Times New Roman" w:eastAsia="Times New Roman" w:hAnsi="Times New Roman" w:cs="Times New Roman"/>
          <w:b/>
          <w:sz w:val="30"/>
          <w:szCs w:val="30"/>
          <w:lang w:val="be-BY"/>
        </w:rPr>
        <w:t>Форму и способы фиксации учебных достижений учащихся учитель определяет самостоятельно.</w:t>
      </w:r>
    </w:p>
    <w:p w:rsidR="00047940" w:rsidRPr="00047940" w:rsidRDefault="00047940" w:rsidP="00047940">
      <w:pPr>
        <w:shd w:val="clear" w:color="auto" w:fill="FFFFFF"/>
        <w:tabs>
          <w:tab w:val="left" w:pos="9498"/>
        </w:tabs>
        <w:spacing w:after="0" w:line="240" w:lineRule="auto"/>
        <w:ind w:firstLine="709"/>
        <w:jc w:val="both"/>
        <w:rPr>
          <w:rFonts w:ascii="Times New Roman" w:eastAsia="Times New Roman" w:hAnsi="Times New Roman" w:cs="Times New Roman"/>
          <w:i/>
          <w:iCs/>
          <w:sz w:val="30"/>
          <w:szCs w:val="30"/>
          <w:lang w:val="be-BY"/>
        </w:rPr>
      </w:pPr>
      <w:r w:rsidRPr="00047940">
        <w:rPr>
          <w:rFonts w:ascii="Times New Roman" w:eastAsia="Times New Roman" w:hAnsi="Times New Roman" w:cs="Times New Roman"/>
          <w:i/>
          <w:iCs/>
          <w:sz w:val="30"/>
          <w:szCs w:val="30"/>
          <w:lang w:val="be-BY"/>
        </w:rPr>
        <w:t>В рабочих материалах можно использовать различные условные знаки:</w:t>
      </w:r>
    </w:p>
    <w:p w:rsidR="00047940" w:rsidRPr="00047940" w:rsidRDefault="00047940" w:rsidP="00047940">
      <w:pPr>
        <w:shd w:val="clear" w:color="auto" w:fill="FFFFFF"/>
        <w:tabs>
          <w:tab w:val="left" w:pos="9498"/>
        </w:tabs>
        <w:spacing w:after="0" w:line="240" w:lineRule="auto"/>
        <w:ind w:firstLine="709"/>
        <w:jc w:val="both"/>
        <w:rPr>
          <w:rFonts w:ascii="Times New Roman" w:eastAsia="Times New Roman" w:hAnsi="Times New Roman" w:cs="Times New Roman"/>
          <w:i/>
          <w:iCs/>
          <w:sz w:val="30"/>
          <w:szCs w:val="30"/>
          <w:lang w:val="be-BY"/>
        </w:rPr>
      </w:pPr>
      <w:r w:rsidRPr="00047940">
        <w:rPr>
          <w:rFonts w:ascii="Times New Roman" w:eastAsia="Times New Roman" w:hAnsi="Times New Roman" w:cs="Times New Roman"/>
          <w:i/>
          <w:iCs/>
          <w:sz w:val="30"/>
          <w:szCs w:val="30"/>
          <w:lang w:val="be-BY"/>
        </w:rPr>
        <w:t>«</w:t>
      </w:r>
      <w:r w:rsidRPr="00047940">
        <w:rPr>
          <w:rFonts w:ascii="Times New Roman" w:eastAsia="Times New Roman" w:hAnsi="Times New Roman" w:cs="Times New Roman"/>
          <w:noProof/>
          <w:sz w:val="30"/>
          <w:szCs w:val="30"/>
          <w:lang w:eastAsia="ru-RU"/>
        </w:rPr>
        <w:drawing>
          <wp:inline distT="0" distB="0" distL="0" distR="0" wp14:anchorId="0D30E394" wp14:editId="27976C53">
            <wp:extent cx="238125" cy="2476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238125" cy="247650"/>
                    </a:xfrm>
                    <a:prstGeom prst="rect">
                      <a:avLst/>
                    </a:prstGeom>
                    <a:noFill/>
                    <a:ln>
                      <a:noFill/>
                    </a:ln>
                  </pic:spPr>
                </pic:pic>
              </a:graphicData>
            </a:graphic>
          </wp:inline>
        </w:drawing>
      </w:r>
      <w:r w:rsidRPr="00047940">
        <w:rPr>
          <w:rFonts w:ascii="Times New Roman" w:eastAsia="Times New Roman" w:hAnsi="Times New Roman" w:cs="Times New Roman"/>
          <w:i/>
          <w:iCs/>
          <w:sz w:val="30"/>
          <w:szCs w:val="30"/>
          <w:lang w:val="be-BY"/>
        </w:rPr>
        <w:t xml:space="preserve">» – ученик хорошо знает учебный материал и может </w:t>
      </w:r>
      <w:r w:rsidRPr="00047940">
        <w:rPr>
          <w:rFonts w:ascii="Times New Roman" w:eastAsia="Times New Roman" w:hAnsi="Times New Roman" w:cs="Times New Roman"/>
          <w:b/>
          <w:i/>
          <w:iCs/>
          <w:sz w:val="30"/>
          <w:szCs w:val="30"/>
          <w:lang w:val="be-BY"/>
        </w:rPr>
        <w:t>применить</w:t>
      </w:r>
      <w:r w:rsidRPr="00047940">
        <w:rPr>
          <w:rFonts w:ascii="Times New Roman" w:eastAsia="Times New Roman" w:hAnsi="Times New Roman" w:cs="Times New Roman"/>
          <w:i/>
          <w:iCs/>
          <w:sz w:val="30"/>
          <w:szCs w:val="30"/>
          <w:lang w:val="be-BY"/>
        </w:rPr>
        <w:t xml:space="preserve"> его на практике. Этим знаком отмечается только прочное усвоение учебного материала, полностью самостоятельная и безошибочная работа ученика;</w:t>
      </w:r>
    </w:p>
    <w:p w:rsidR="00047940" w:rsidRPr="00047940" w:rsidRDefault="00047940" w:rsidP="00047940">
      <w:pPr>
        <w:spacing w:after="0" w:line="240" w:lineRule="auto"/>
        <w:ind w:firstLine="709"/>
        <w:jc w:val="both"/>
        <w:rPr>
          <w:rFonts w:ascii="Times New Roman" w:eastAsia="Times New Roman" w:hAnsi="Times New Roman" w:cs="Times New Roman"/>
          <w:i/>
          <w:iCs/>
          <w:sz w:val="30"/>
          <w:szCs w:val="30"/>
          <w:lang w:val="be-BY"/>
        </w:rPr>
      </w:pPr>
      <w:r w:rsidRPr="00047940">
        <w:rPr>
          <w:rFonts w:ascii="Times New Roman" w:eastAsia="Times New Roman" w:hAnsi="Times New Roman" w:cs="Times New Roman"/>
          <w:i/>
          <w:iCs/>
          <w:sz w:val="30"/>
          <w:szCs w:val="30"/>
          <w:lang w:val="be-BY"/>
        </w:rPr>
        <w:t>«+» – знает, умеет, правильно выполняет, но изредка допускает единичные ошибки;</w:t>
      </w:r>
    </w:p>
    <w:p w:rsidR="00047940" w:rsidRPr="00047940" w:rsidRDefault="00047940" w:rsidP="00047940">
      <w:pPr>
        <w:tabs>
          <w:tab w:val="left" w:pos="9498"/>
        </w:tabs>
        <w:spacing w:after="0" w:line="240" w:lineRule="auto"/>
        <w:ind w:firstLine="709"/>
        <w:jc w:val="both"/>
        <w:rPr>
          <w:rFonts w:ascii="Times New Roman" w:eastAsia="Times New Roman" w:hAnsi="Times New Roman" w:cs="Times New Roman"/>
          <w:i/>
          <w:iCs/>
          <w:sz w:val="30"/>
          <w:szCs w:val="30"/>
          <w:lang w:val="be-BY"/>
        </w:rPr>
      </w:pPr>
      <w:r w:rsidRPr="00047940">
        <w:rPr>
          <w:rFonts w:ascii="Times New Roman" w:eastAsia="Times New Roman" w:hAnsi="Times New Roman" w:cs="Times New Roman"/>
          <w:i/>
          <w:iCs/>
          <w:sz w:val="30"/>
          <w:szCs w:val="30"/>
          <w:lang w:val="be-BY"/>
        </w:rPr>
        <w:t>«</w:t>
      </w:r>
      <w:r w:rsidRPr="00047940">
        <w:rPr>
          <w:rFonts w:ascii="Symbol" w:eastAsia="Times New Roman" w:hAnsi="Symbol" w:cs="Symbol"/>
          <w:sz w:val="30"/>
          <w:szCs w:val="30"/>
          <w:lang w:val="be-BY"/>
        </w:rPr>
        <w:t></w:t>
      </w:r>
      <w:r w:rsidRPr="00047940">
        <w:rPr>
          <w:rFonts w:ascii="Times New Roman" w:eastAsia="Times New Roman" w:hAnsi="Times New Roman" w:cs="Times New Roman"/>
          <w:i/>
          <w:iCs/>
          <w:sz w:val="30"/>
          <w:szCs w:val="30"/>
          <w:lang w:val="be-BY"/>
        </w:rPr>
        <w:t>» – знает, но недостаточно уверенно; выполняет задания с небольшим количеством ошибок, то есть в большей степени материал усвоен, но требуется небольшая помощь;</w:t>
      </w:r>
    </w:p>
    <w:p w:rsidR="00047940" w:rsidRPr="00047940" w:rsidRDefault="00047940" w:rsidP="00047940">
      <w:pPr>
        <w:tabs>
          <w:tab w:val="left" w:pos="9498"/>
        </w:tabs>
        <w:spacing w:after="0" w:line="240" w:lineRule="auto"/>
        <w:ind w:firstLine="709"/>
        <w:jc w:val="both"/>
        <w:rPr>
          <w:rFonts w:ascii="Times New Roman" w:eastAsia="Times New Roman" w:hAnsi="Times New Roman" w:cs="Times New Roman"/>
          <w:i/>
          <w:iCs/>
          <w:sz w:val="30"/>
          <w:szCs w:val="30"/>
          <w:lang w:val="be-BY"/>
        </w:rPr>
      </w:pPr>
      <w:r w:rsidRPr="00047940">
        <w:rPr>
          <w:rFonts w:ascii="Times New Roman" w:eastAsia="Times New Roman" w:hAnsi="Times New Roman" w:cs="Times New Roman"/>
          <w:i/>
          <w:iCs/>
          <w:sz w:val="30"/>
          <w:szCs w:val="30"/>
          <w:lang w:val="be-BY"/>
        </w:rPr>
        <w:t>«</w:t>
      </w:r>
      <w:r w:rsidRPr="00047940">
        <w:rPr>
          <w:rFonts w:ascii="MT Extra" w:eastAsia="Times New Roman" w:hAnsi="MT Extra" w:cs="MT Extra"/>
          <w:sz w:val="30"/>
          <w:szCs w:val="30"/>
          <w:lang w:val="en-US"/>
        </w:rPr>
        <w:t></w:t>
      </w:r>
      <w:r w:rsidRPr="00047940">
        <w:rPr>
          <w:rFonts w:ascii="Times New Roman" w:eastAsia="Times New Roman" w:hAnsi="Times New Roman" w:cs="Times New Roman"/>
          <w:i/>
          <w:iCs/>
          <w:sz w:val="30"/>
          <w:szCs w:val="30"/>
          <w:lang w:val="be-BY"/>
        </w:rPr>
        <w:t>» – выполняет некоторые задания, но допускает большое количество ошибок;</w:t>
      </w:r>
    </w:p>
    <w:p w:rsidR="00047940" w:rsidRPr="00047940" w:rsidRDefault="00047940" w:rsidP="00047940">
      <w:pPr>
        <w:tabs>
          <w:tab w:val="left" w:pos="9498"/>
        </w:tabs>
        <w:spacing w:after="0" w:line="240" w:lineRule="auto"/>
        <w:ind w:firstLine="709"/>
        <w:jc w:val="both"/>
        <w:rPr>
          <w:rFonts w:ascii="Times New Roman" w:eastAsia="Times New Roman" w:hAnsi="Times New Roman" w:cs="Times New Roman"/>
          <w:iCs/>
          <w:sz w:val="30"/>
          <w:szCs w:val="30"/>
          <w:lang w:val="be-BY"/>
        </w:rPr>
      </w:pPr>
      <w:r w:rsidRPr="00047940">
        <w:rPr>
          <w:rFonts w:ascii="Times New Roman" w:eastAsia="Times New Roman" w:hAnsi="Times New Roman" w:cs="Times New Roman"/>
          <w:i/>
          <w:iCs/>
          <w:sz w:val="30"/>
          <w:szCs w:val="30"/>
          <w:lang w:val="be-BY"/>
        </w:rPr>
        <w:t>«–» – не владеет материалом, при выполнении заданий практически во всех случаях делает ошибки; и др.</w:t>
      </w:r>
    </w:p>
    <w:p w:rsidR="00047940" w:rsidRPr="00047940" w:rsidRDefault="00047940" w:rsidP="00047940">
      <w:pPr>
        <w:tabs>
          <w:tab w:val="left" w:pos="9498"/>
        </w:tabs>
        <w:spacing w:after="0" w:line="240" w:lineRule="auto"/>
        <w:ind w:firstLine="709"/>
        <w:jc w:val="both"/>
        <w:rPr>
          <w:rFonts w:ascii="Times New Roman" w:eastAsia="Times New Roman" w:hAnsi="Times New Roman" w:cs="Times New Roman"/>
          <w:iCs/>
          <w:sz w:val="30"/>
          <w:szCs w:val="30"/>
          <w:lang w:val="be-BY"/>
        </w:rPr>
      </w:pPr>
      <w:r w:rsidRPr="00047940">
        <w:rPr>
          <w:rFonts w:ascii="Times New Roman" w:eastAsia="Times New Roman" w:hAnsi="Times New Roman" w:cs="Times New Roman"/>
          <w:iCs/>
          <w:sz w:val="30"/>
          <w:szCs w:val="30"/>
          <w:lang w:val="be-BY"/>
        </w:rPr>
        <w:t>Пример ведения рабочих записей в таблице на учебных занятиях по обучению грамоте:</w:t>
      </w:r>
    </w:p>
    <w:p w:rsidR="00047940" w:rsidRPr="00047940" w:rsidRDefault="00047940" w:rsidP="00047940">
      <w:pPr>
        <w:tabs>
          <w:tab w:val="left" w:pos="9498"/>
        </w:tabs>
        <w:spacing w:after="0" w:line="240" w:lineRule="auto"/>
        <w:ind w:firstLine="709"/>
        <w:jc w:val="right"/>
        <w:rPr>
          <w:rFonts w:ascii="Times New Roman" w:eastAsia="Times New Roman" w:hAnsi="Times New Roman" w:cs="Times New Roman"/>
          <w:sz w:val="30"/>
          <w:szCs w:val="30"/>
        </w:rPr>
      </w:pPr>
      <w:r w:rsidRPr="00047940">
        <w:rPr>
          <w:rFonts w:ascii="Times New Roman" w:eastAsia="Times New Roman" w:hAnsi="Times New Roman" w:cs="Times New Roman"/>
          <w:i/>
          <w:iCs/>
          <w:sz w:val="30"/>
          <w:szCs w:val="30"/>
          <w:lang w:val="be-BY"/>
        </w:rPr>
        <w:t>Таблица</w:t>
      </w:r>
    </w:p>
    <w:p w:rsidR="00047940" w:rsidRPr="00047940" w:rsidRDefault="00047940" w:rsidP="00047940">
      <w:pPr>
        <w:tabs>
          <w:tab w:val="left" w:pos="9498"/>
        </w:tabs>
        <w:spacing w:after="0" w:line="240" w:lineRule="auto"/>
        <w:ind w:firstLine="709"/>
        <w:jc w:val="center"/>
        <w:rPr>
          <w:rFonts w:ascii="Times New Roman" w:eastAsia="Times New Roman" w:hAnsi="Times New Roman" w:cs="Times New Roman"/>
          <w:sz w:val="30"/>
          <w:szCs w:val="30"/>
        </w:rPr>
      </w:pPr>
      <w:r w:rsidRPr="00047940">
        <w:rPr>
          <w:rFonts w:ascii="Times New Roman" w:eastAsia="Times New Roman" w:hAnsi="Times New Roman" w:cs="Times New Roman"/>
          <w:sz w:val="30"/>
          <w:szCs w:val="30"/>
        </w:rPr>
        <w:t xml:space="preserve">Контроль за формированием умений и навыков учащихся </w:t>
      </w:r>
    </w:p>
    <w:p w:rsidR="00047940" w:rsidRPr="00047940" w:rsidRDefault="00047940" w:rsidP="00047940">
      <w:pPr>
        <w:tabs>
          <w:tab w:val="left" w:pos="9498"/>
        </w:tabs>
        <w:spacing w:after="0" w:line="240" w:lineRule="auto"/>
        <w:ind w:firstLine="709"/>
        <w:jc w:val="center"/>
        <w:rPr>
          <w:rFonts w:ascii="Times New Roman" w:eastAsia="Times New Roman" w:hAnsi="Times New Roman" w:cs="Times New Roman"/>
          <w:sz w:val="30"/>
          <w:szCs w:val="30"/>
        </w:rPr>
      </w:pPr>
      <w:r w:rsidRPr="00047940">
        <w:rPr>
          <w:rFonts w:ascii="Times New Roman" w:eastAsia="Times New Roman" w:hAnsi="Times New Roman" w:cs="Times New Roman"/>
          <w:sz w:val="30"/>
          <w:szCs w:val="30"/>
        </w:rPr>
        <w:t>на учебных занятиях по обучению грамоте</w:t>
      </w:r>
      <w:r w:rsidRPr="00047940">
        <w:rPr>
          <w:rFonts w:ascii="Times New Roman" w:eastAsia="Times New Roman" w:hAnsi="Times New Roman" w:cs="Times New Roman"/>
          <w:sz w:val="30"/>
          <w:szCs w:val="30"/>
        </w:rPr>
        <w:br/>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1935"/>
        <w:gridCol w:w="1401"/>
        <w:gridCol w:w="1449"/>
        <w:gridCol w:w="1536"/>
        <w:gridCol w:w="1622"/>
      </w:tblGrid>
      <w:tr w:rsidR="00047940" w:rsidRPr="00047940" w:rsidTr="007E27A3">
        <w:trPr>
          <w:trHeight w:val="278"/>
        </w:trPr>
        <w:tc>
          <w:tcPr>
            <w:tcW w:w="1642" w:type="dxa"/>
            <w:vMerge w:val="restart"/>
            <w:tcBorders>
              <w:top w:val="single" w:sz="4" w:space="0" w:color="auto"/>
              <w:left w:val="single" w:sz="4" w:space="0" w:color="auto"/>
              <w:bottom w:val="single" w:sz="4" w:space="0" w:color="auto"/>
              <w:right w:val="single" w:sz="4" w:space="0" w:color="auto"/>
            </w:tcBorders>
            <w:hideMark/>
          </w:tcPr>
          <w:p w:rsidR="00047940" w:rsidRPr="00047940" w:rsidRDefault="00047940" w:rsidP="00047940">
            <w:pPr>
              <w:tabs>
                <w:tab w:val="left" w:pos="9498"/>
              </w:tabs>
              <w:spacing w:after="0" w:line="240" w:lineRule="auto"/>
              <w:ind w:firstLine="34"/>
              <w:jc w:val="center"/>
              <w:rPr>
                <w:rFonts w:ascii="Times New Roman" w:eastAsia="Times New Roman" w:hAnsi="Times New Roman" w:cs="Times New Roman"/>
                <w:i/>
                <w:iCs/>
                <w:sz w:val="30"/>
                <w:szCs w:val="24"/>
                <w:lang w:val="be-BY"/>
              </w:rPr>
            </w:pPr>
            <w:r w:rsidRPr="00047940">
              <w:rPr>
                <w:rFonts w:ascii="Times New Roman" w:eastAsia="Times New Roman" w:hAnsi="Times New Roman" w:cs="Times New Roman"/>
                <w:iCs/>
                <w:sz w:val="30"/>
                <w:szCs w:val="24"/>
                <w:lang w:val="be-BY"/>
              </w:rPr>
              <w:t>Фамилия, имя ученика</w:t>
            </w:r>
          </w:p>
        </w:tc>
        <w:tc>
          <w:tcPr>
            <w:tcW w:w="3284" w:type="dxa"/>
            <w:gridSpan w:val="2"/>
            <w:tcBorders>
              <w:top w:val="single" w:sz="4" w:space="0" w:color="auto"/>
              <w:left w:val="single" w:sz="4" w:space="0" w:color="auto"/>
              <w:bottom w:val="single" w:sz="4" w:space="0" w:color="auto"/>
              <w:right w:val="single" w:sz="4" w:space="0" w:color="auto"/>
            </w:tcBorders>
            <w:hideMark/>
          </w:tcPr>
          <w:p w:rsidR="00047940" w:rsidRPr="00047940" w:rsidRDefault="00047940" w:rsidP="00047940">
            <w:pPr>
              <w:tabs>
                <w:tab w:val="left" w:pos="9498"/>
              </w:tabs>
              <w:spacing w:after="0" w:line="240" w:lineRule="auto"/>
              <w:ind w:firstLine="34"/>
              <w:jc w:val="center"/>
              <w:rPr>
                <w:rFonts w:ascii="Times New Roman" w:eastAsia="Times New Roman" w:hAnsi="Times New Roman" w:cs="Times New Roman"/>
                <w:i/>
                <w:iCs/>
                <w:sz w:val="30"/>
                <w:szCs w:val="24"/>
                <w:lang w:val="be-BY"/>
              </w:rPr>
            </w:pPr>
            <w:r w:rsidRPr="00047940">
              <w:rPr>
                <w:rFonts w:ascii="Times New Roman" w:eastAsia="Times New Roman" w:hAnsi="Times New Roman" w:cs="Times New Roman"/>
                <w:iCs/>
                <w:sz w:val="30"/>
                <w:szCs w:val="24"/>
                <w:lang w:val="be-BY"/>
              </w:rPr>
              <w:t>Умение определять количество</w:t>
            </w:r>
          </w:p>
        </w:tc>
        <w:tc>
          <w:tcPr>
            <w:tcW w:w="1642" w:type="dxa"/>
            <w:vMerge w:val="restart"/>
            <w:tcBorders>
              <w:top w:val="single" w:sz="4" w:space="0" w:color="auto"/>
              <w:left w:val="single" w:sz="4" w:space="0" w:color="auto"/>
              <w:bottom w:val="single" w:sz="4" w:space="0" w:color="auto"/>
              <w:right w:val="single" w:sz="4" w:space="0" w:color="auto"/>
            </w:tcBorders>
            <w:hideMark/>
          </w:tcPr>
          <w:p w:rsidR="00047940" w:rsidRPr="00047940" w:rsidRDefault="00047940" w:rsidP="00047940">
            <w:pPr>
              <w:tabs>
                <w:tab w:val="left" w:pos="9498"/>
              </w:tabs>
              <w:spacing w:after="0" w:line="240" w:lineRule="auto"/>
              <w:jc w:val="center"/>
              <w:rPr>
                <w:rFonts w:ascii="Times New Roman" w:eastAsia="Times New Roman" w:hAnsi="Times New Roman" w:cs="Times New Roman"/>
                <w:sz w:val="30"/>
                <w:szCs w:val="24"/>
              </w:rPr>
            </w:pPr>
            <w:r w:rsidRPr="00047940">
              <w:rPr>
                <w:rFonts w:ascii="Times New Roman" w:eastAsia="Times New Roman" w:hAnsi="Times New Roman" w:cs="Times New Roman"/>
                <w:iCs/>
                <w:sz w:val="30"/>
                <w:szCs w:val="24"/>
                <w:lang w:val="be-BY"/>
              </w:rPr>
              <w:t>Умение делить слова на слоги</w:t>
            </w:r>
          </w:p>
        </w:tc>
        <w:tc>
          <w:tcPr>
            <w:tcW w:w="1643" w:type="dxa"/>
            <w:vMerge w:val="restart"/>
            <w:tcBorders>
              <w:top w:val="single" w:sz="4" w:space="0" w:color="auto"/>
              <w:left w:val="single" w:sz="4" w:space="0" w:color="auto"/>
              <w:bottom w:val="single" w:sz="4" w:space="0" w:color="auto"/>
              <w:right w:val="single" w:sz="4" w:space="0" w:color="auto"/>
            </w:tcBorders>
            <w:hideMark/>
          </w:tcPr>
          <w:p w:rsidR="00047940" w:rsidRPr="00047940" w:rsidRDefault="00047940" w:rsidP="00047940">
            <w:pPr>
              <w:tabs>
                <w:tab w:val="left" w:pos="9498"/>
              </w:tabs>
              <w:spacing w:after="0" w:line="240" w:lineRule="auto"/>
              <w:jc w:val="center"/>
              <w:rPr>
                <w:rFonts w:ascii="Times New Roman" w:eastAsia="Times New Roman" w:hAnsi="Times New Roman" w:cs="Times New Roman"/>
                <w:sz w:val="30"/>
                <w:szCs w:val="24"/>
              </w:rPr>
            </w:pPr>
            <w:r w:rsidRPr="00047940">
              <w:rPr>
                <w:rFonts w:ascii="Times New Roman" w:eastAsia="Times New Roman" w:hAnsi="Times New Roman" w:cs="Times New Roman"/>
                <w:iCs/>
                <w:sz w:val="30"/>
                <w:szCs w:val="24"/>
                <w:lang w:val="be-BY"/>
              </w:rPr>
              <w:t>Умение выделять ударный слог</w:t>
            </w:r>
          </w:p>
        </w:tc>
        <w:tc>
          <w:tcPr>
            <w:tcW w:w="1643" w:type="dxa"/>
            <w:vMerge w:val="restart"/>
            <w:tcBorders>
              <w:top w:val="single" w:sz="4" w:space="0" w:color="auto"/>
              <w:left w:val="single" w:sz="4" w:space="0" w:color="auto"/>
              <w:bottom w:val="single" w:sz="4" w:space="0" w:color="auto"/>
              <w:right w:val="single" w:sz="4" w:space="0" w:color="auto"/>
            </w:tcBorders>
            <w:hideMark/>
          </w:tcPr>
          <w:p w:rsidR="00047940" w:rsidRPr="00047940" w:rsidRDefault="00047940" w:rsidP="00047940">
            <w:pPr>
              <w:tabs>
                <w:tab w:val="left" w:pos="9498"/>
              </w:tabs>
              <w:spacing w:after="0" w:line="240" w:lineRule="auto"/>
              <w:jc w:val="center"/>
              <w:rPr>
                <w:rFonts w:ascii="Times New Roman" w:eastAsia="Times New Roman" w:hAnsi="Times New Roman" w:cs="Times New Roman"/>
                <w:sz w:val="30"/>
                <w:szCs w:val="24"/>
              </w:rPr>
            </w:pPr>
            <w:r w:rsidRPr="00047940">
              <w:rPr>
                <w:rFonts w:ascii="Times New Roman" w:eastAsia="Times New Roman" w:hAnsi="Times New Roman" w:cs="Times New Roman"/>
                <w:iCs/>
                <w:sz w:val="30"/>
                <w:szCs w:val="24"/>
                <w:lang w:val="be-BY"/>
              </w:rPr>
              <w:t>И т.д. согласно учебной программе</w:t>
            </w:r>
          </w:p>
        </w:tc>
      </w:tr>
      <w:tr w:rsidR="00047940" w:rsidRPr="00047940" w:rsidTr="007E27A3">
        <w:trPr>
          <w:trHeight w:val="277"/>
        </w:trPr>
        <w:tc>
          <w:tcPr>
            <w:tcW w:w="0" w:type="auto"/>
            <w:vMerge/>
            <w:tcBorders>
              <w:top w:val="single" w:sz="4" w:space="0" w:color="auto"/>
              <w:left w:val="single" w:sz="4" w:space="0" w:color="auto"/>
              <w:bottom w:val="single" w:sz="4" w:space="0" w:color="auto"/>
              <w:right w:val="single" w:sz="4" w:space="0" w:color="auto"/>
            </w:tcBorders>
            <w:vAlign w:val="center"/>
            <w:hideMark/>
          </w:tcPr>
          <w:p w:rsidR="00047940" w:rsidRPr="00047940" w:rsidRDefault="00047940" w:rsidP="00047940">
            <w:pPr>
              <w:spacing w:after="0" w:line="240" w:lineRule="auto"/>
              <w:rPr>
                <w:rFonts w:ascii="Times New Roman" w:eastAsia="Times New Roman" w:hAnsi="Times New Roman" w:cs="Times New Roman"/>
                <w:i/>
                <w:iCs/>
                <w:sz w:val="30"/>
                <w:szCs w:val="24"/>
                <w:lang w:val="be-BY"/>
              </w:rPr>
            </w:pPr>
          </w:p>
        </w:tc>
        <w:tc>
          <w:tcPr>
            <w:tcW w:w="1642" w:type="dxa"/>
            <w:tcBorders>
              <w:top w:val="single" w:sz="4" w:space="0" w:color="auto"/>
              <w:left w:val="single" w:sz="4" w:space="0" w:color="auto"/>
              <w:bottom w:val="single" w:sz="4" w:space="0" w:color="auto"/>
              <w:right w:val="single" w:sz="4" w:space="0" w:color="auto"/>
            </w:tcBorders>
            <w:hideMark/>
          </w:tcPr>
          <w:p w:rsidR="00047940" w:rsidRPr="00047940" w:rsidRDefault="00047940" w:rsidP="00047940">
            <w:pPr>
              <w:tabs>
                <w:tab w:val="left" w:pos="9498"/>
              </w:tabs>
              <w:spacing w:after="0" w:line="240" w:lineRule="auto"/>
              <w:ind w:firstLine="34"/>
              <w:jc w:val="center"/>
              <w:rPr>
                <w:rFonts w:ascii="Times New Roman" w:eastAsia="Times New Roman" w:hAnsi="Times New Roman" w:cs="Times New Roman"/>
                <w:iCs/>
                <w:sz w:val="30"/>
                <w:szCs w:val="24"/>
                <w:lang w:val="be-BY"/>
              </w:rPr>
            </w:pPr>
            <w:r w:rsidRPr="00047940">
              <w:rPr>
                <w:rFonts w:ascii="Times New Roman" w:eastAsia="Times New Roman" w:hAnsi="Times New Roman" w:cs="Times New Roman"/>
                <w:iCs/>
                <w:sz w:val="30"/>
                <w:szCs w:val="24"/>
                <w:lang w:val="be-BY"/>
              </w:rPr>
              <w:t xml:space="preserve">слов </w:t>
            </w:r>
          </w:p>
          <w:p w:rsidR="00047940" w:rsidRPr="00047940" w:rsidRDefault="00047940" w:rsidP="00047940">
            <w:pPr>
              <w:tabs>
                <w:tab w:val="left" w:pos="9498"/>
              </w:tabs>
              <w:spacing w:after="0" w:line="240" w:lineRule="auto"/>
              <w:ind w:firstLine="34"/>
              <w:jc w:val="center"/>
              <w:rPr>
                <w:rFonts w:ascii="Times New Roman" w:eastAsia="Times New Roman" w:hAnsi="Times New Roman" w:cs="Times New Roman"/>
                <w:sz w:val="30"/>
                <w:szCs w:val="24"/>
              </w:rPr>
            </w:pPr>
            <w:r w:rsidRPr="00047940">
              <w:rPr>
                <w:rFonts w:ascii="Times New Roman" w:eastAsia="Times New Roman" w:hAnsi="Times New Roman" w:cs="Times New Roman"/>
                <w:iCs/>
                <w:sz w:val="30"/>
                <w:szCs w:val="24"/>
                <w:lang w:val="be-BY"/>
              </w:rPr>
              <w:t>в предложении</w:t>
            </w:r>
          </w:p>
        </w:tc>
        <w:tc>
          <w:tcPr>
            <w:tcW w:w="1642" w:type="dxa"/>
            <w:tcBorders>
              <w:top w:val="single" w:sz="4" w:space="0" w:color="auto"/>
              <w:left w:val="single" w:sz="4" w:space="0" w:color="auto"/>
              <w:bottom w:val="single" w:sz="4" w:space="0" w:color="auto"/>
              <w:right w:val="single" w:sz="4" w:space="0" w:color="auto"/>
            </w:tcBorders>
            <w:hideMark/>
          </w:tcPr>
          <w:p w:rsidR="00047940" w:rsidRPr="00047940" w:rsidRDefault="00047940" w:rsidP="00047940">
            <w:pPr>
              <w:tabs>
                <w:tab w:val="left" w:pos="9498"/>
              </w:tabs>
              <w:spacing w:after="0" w:line="240" w:lineRule="auto"/>
              <w:ind w:firstLine="34"/>
              <w:jc w:val="center"/>
              <w:rPr>
                <w:rFonts w:ascii="Times New Roman" w:eastAsia="Times New Roman" w:hAnsi="Times New Roman" w:cs="Times New Roman"/>
                <w:iCs/>
                <w:sz w:val="30"/>
                <w:szCs w:val="24"/>
                <w:lang w:val="be-BY"/>
              </w:rPr>
            </w:pPr>
            <w:r w:rsidRPr="00047940">
              <w:rPr>
                <w:rFonts w:ascii="Times New Roman" w:eastAsia="Times New Roman" w:hAnsi="Times New Roman" w:cs="Times New Roman"/>
                <w:iCs/>
                <w:sz w:val="30"/>
                <w:szCs w:val="24"/>
                <w:lang w:val="be-BY"/>
              </w:rPr>
              <w:t xml:space="preserve">слогов </w:t>
            </w:r>
          </w:p>
          <w:p w:rsidR="00047940" w:rsidRPr="00047940" w:rsidRDefault="00047940" w:rsidP="00047940">
            <w:pPr>
              <w:tabs>
                <w:tab w:val="left" w:pos="9498"/>
              </w:tabs>
              <w:spacing w:after="0" w:line="240" w:lineRule="auto"/>
              <w:ind w:firstLine="34"/>
              <w:jc w:val="center"/>
              <w:rPr>
                <w:rFonts w:ascii="Times New Roman" w:eastAsia="Times New Roman" w:hAnsi="Times New Roman" w:cs="Times New Roman"/>
                <w:sz w:val="30"/>
                <w:szCs w:val="24"/>
              </w:rPr>
            </w:pPr>
            <w:r w:rsidRPr="00047940">
              <w:rPr>
                <w:rFonts w:ascii="Times New Roman" w:eastAsia="Times New Roman" w:hAnsi="Times New Roman" w:cs="Times New Roman"/>
                <w:iCs/>
                <w:sz w:val="30"/>
                <w:szCs w:val="24"/>
                <w:lang w:val="be-BY"/>
              </w:rPr>
              <w:t>в слове</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47940" w:rsidRPr="00047940" w:rsidRDefault="00047940" w:rsidP="00047940">
            <w:pPr>
              <w:spacing w:after="0" w:line="240" w:lineRule="auto"/>
              <w:rPr>
                <w:rFonts w:ascii="Times New Roman" w:eastAsia="Times New Roman" w:hAnsi="Times New Roman" w:cs="Times New Roman"/>
                <w:sz w:val="30"/>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47940" w:rsidRPr="00047940" w:rsidRDefault="00047940" w:rsidP="00047940">
            <w:pPr>
              <w:spacing w:after="0" w:line="240" w:lineRule="auto"/>
              <w:rPr>
                <w:rFonts w:ascii="Times New Roman" w:eastAsia="Times New Roman" w:hAnsi="Times New Roman" w:cs="Times New Roman"/>
                <w:sz w:val="30"/>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47940" w:rsidRPr="00047940" w:rsidRDefault="00047940" w:rsidP="00047940">
            <w:pPr>
              <w:spacing w:after="0" w:line="240" w:lineRule="auto"/>
              <w:rPr>
                <w:rFonts w:ascii="Times New Roman" w:eastAsia="Times New Roman" w:hAnsi="Times New Roman" w:cs="Times New Roman"/>
                <w:sz w:val="30"/>
                <w:szCs w:val="24"/>
              </w:rPr>
            </w:pPr>
          </w:p>
        </w:tc>
      </w:tr>
      <w:tr w:rsidR="00047940" w:rsidRPr="00047940" w:rsidTr="007E27A3">
        <w:tc>
          <w:tcPr>
            <w:tcW w:w="1642" w:type="dxa"/>
            <w:tcBorders>
              <w:top w:val="single" w:sz="4" w:space="0" w:color="auto"/>
              <w:left w:val="single" w:sz="4" w:space="0" w:color="auto"/>
              <w:bottom w:val="single" w:sz="4" w:space="0" w:color="auto"/>
              <w:right w:val="single" w:sz="4" w:space="0" w:color="auto"/>
            </w:tcBorders>
            <w:hideMark/>
          </w:tcPr>
          <w:p w:rsidR="00047940" w:rsidRPr="00047940" w:rsidRDefault="00047940" w:rsidP="00047940">
            <w:pPr>
              <w:tabs>
                <w:tab w:val="left" w:pos="9498"/>
              </w:tabs>
              <w:spacing w:after="0" w:line="240" w:lineRule="auto"/>
              <w:ind w:firstLine="34"/>
              <w:jc w:val="center"/>
              <w:rPr>
                <w:rFonts w:ascii="Times New Roman" w:eastAsia="Times New Roman" w:hAnsi="Times New Roman" w:cs="Times New Roman"/>
                <w:sz w:val="30"/>
                <w:szCs w:val="24"/>
              </w:rPr>
            </w:pPr>
            <w:r w:rsidRPr="00047940">
              <w:rPr>
                <w:rFonts w:ascii="Times New Roman" w:eastAsia="Times New Roman" w:hAnsi="Times New Roman" w:cs="Times New Roman"/>
                <w:iCs/>
                <w:sz w:val="30"/>
                <w:szCs w:val="24"/>
                <w:lang w:val="be-BY"/>
              </w:rPr>
              <w:t>Иванов С.</w:t>
            </w:r>
          </w:p>
        </w:tc>
        <w:tc>
          <w:tcPr>
            <w:tcW w:w="1642" w:type="dxa"/>
            <w:tcBorders>
              <w:top w:val="single" w:sz="4" w:space="0" w:color="auto"/>
              <w:left w:val="single" w:sz="4" w:space="0" w:color="auto"/>
              <w:bottom w:val="single" w:sz="4" w:space="0" w:color="auto"/>
              <w:right w:val="single" w:sz="4" w:space="0" w:color="auto"/>
            </w:tcBorders>
            <w:hideMark/>
          </w:tcPr>
          <w:p w:rsidR="00047940" w:rsidRPr="00047940" w:rsidRDefault="00047940" w:rsidP="00047940">
            <w:pPr>
              <w:tabs>
                <w:tab w:val="left" w:pos="9498"/>
              </w:tabs>
              <w:spacing w:after="0" w:line="240" w:lineRule="auto"/>
              <w:ind w:firstLine="34"/>
              <w:jc w:val="center"/>
              <w:rPr>
                <w:rFonts w:ascii="Times New Roman" w:eastAsia="Times New Roman" w:hAnsi="Times New Roman" w:cs="Times New Roman"/>
                <w:iCs/>
                <w:sz w:val="30"/>
                <w:szCs w:val="24"/>
                <w:lang w:val="be-BY"/>
              </w:rPr>
            </w:pPr>
            <w:r w:rsidRPr="00047940">
              <w:rPr>
                <w:rFonts w:ascii="Times New Roman" w:eastAsia="Times New Roman" w:hAnsi="Times New Roman" w:cs="Times New Roman"/>
                <w:noProof/>
                <w:sz w:val="30"/>
                <w:szCs w:val="24"/>
                <w:lang w:eastAsia="ru-RU"/>
              </w:rPr>
              <w:drawing>
                <wp:inline distT="0" distB="0" distL="0" distR="0" wp14:anchorId="77237188" wp14:editId="25C77641">
                  <wp:extent cx="266700" cy="27622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266700" cy="276225"/>
                          </a:xfrm>
                          <a:prstGeom prst="rect">
                            <a:avLst/>
                          </a:prstGeom>
                          <a:noFill/>
                          <a:ln>
                            <a:noFill/>
                          </a:ln>
                        </pic:spPr>
                      </pic:pic>
                    </a:graphicData>
                  </a:graphic>
                </wp:inline>
              </w:drawing>
            </w:r>
          </w:p>
        </w:tc>
        <w:tc>
          <w:tcPr>
            <w:tcW w:w="1642" w:type="dxa"/>
            <w:tcBorders>
              <w:top w:val="single" w:sz="4" w:space="0" w:color="auto"/>
              <w:left w:val="single" w:sz="4" w:space="0" w:color="auto"/>
              <w:bottom w:val="single" w:sz="4" w:space="0" w:color="auto"/>
              <w:right w:val="single" w:sz="4" w:space="0" w:color="auto"/>
            </w:tcBorders>
            <w:hideMark/>
          </w:tcPr>
          <w:p w:rsidR="00047940" w:rsidRPr="00047940" w:rsidRDefault="00047940" w:rsidP="00047940">
            <w:pPr>
              <w:tabs>
                <w:tab w:val="left" w:pos="9498"/>
              </w:tabs>
              <w:spacing w:after="0" w:line="240" w:lineRule="auto"/>
              <w:ind w:firstLine="34"/>
              <w:jc w:val="center"/>
              <w:rPr>
                <w:rFonts w:ascii="Times New Roman" w:eastAsia="Times New Roman" w:hAnsi="Times New Roman" w:cs="Times New Roman"/>
                <w:sz w:val="30"/>
                <w:szCs w:val="24"/>
              </w:rPr>
            </w:pPr>
            <w:r w:rsidRPr="00047940">
              <w:rPr>
                <w:rFonts w:ascii="Times New Roman" w:eastAsia="Times New Roman" w:hAnsi="Times New Roman" w:cs="Times New Roman"/>
                <w:iCs/>
                <w:sz w:val="30"/>
                <w:szCs w:val="24"/>
                <w:lang w:val="be-BY"/>
              </w:rPr>
              <w:t>+</w:t>
            </w:r>
          </w:p>
        </w:tc>
        <w:tc>
          <w:tcPr>
            <w:tcW w:w="1642" w:type="dxa"/>
            <w:tcBorders>
              <w:top w:val="single" w:sz="4" w:space="0" w:color="auto"/>
              <w:left w:val="single" w:sz="4" w:space="0" w:color="auto"/>
              <w:bottom w:val="single" w:sz="4" w:space="0" w:color="auto"/>
              <w:right w:val="single" w:sz="4" w:space="0" w:color="auto"/>
            </w:tcBorders>
            <w:hideMark/>
          </w:tcPr>
          <w:p w:rsidR="00047940" w:rsidRPr="00047940" w:rsidRDefault="00047940" w:rsidP="00047940">
            <w:pPr>
              <w:tabs>
                <w:tab w:val="left" w:pos="9498"/>
              </w:tabs>
              <w:spacing w:after="0" w:line="240" w:lineRule="auto"/>
              <w:ind w:firstLine="709"/>
              <w:jc w:val="center"/>
              <w:rPr>
                <w:rFonts w:ascii="Times New Roman" w:eastAsia="Times New Roman" w:hAnsi="Times New Roman" w:cs="Times New Roman"/>
                <w:sz w:val="30"/>
                <w:szCs w:val="24"/>
              </w:rPr>
            </w:pPr>
            <w:r w:rsidRPr="00047940">
              <w:rPr>
                <w:rFonts w:ascii="Times New Roman" w:eastAsia="Times New Roman" w:hAnsi="Times New Roman" w:cs="Times New Roman"/>
                <w:iCs/>
                <w:sz w:val="30"/>
                <w:szCs w:val="24"/>
                <w:lang w:val="be-BY"/>
              </w:rPr>
              <w:t>+</w:t>
            </w:r>
          </w:p>
        </w:tc>
        <w:tc>
          <w:tcPr>
            <w:tcW w:w="1643" w:type="dxa"/>
            <w:tcBorders>
              <w:top w:val="single" w:sz="4" w:space="0" w:color="auto"/>
              <w:left w:val="single" w:sz="4" w:space="0" w:color="auto"/>
              <w:bottom w:val="single" w:sz="4" w:space="0" w:color="auto"/>
              <w:right w:val="single" w:sz="4" w:space="0" w:color="auto"/>
            </w:tcBorders>
            <w:hideMark/>
          </w:tcPr>
          <w:p w:rsidR="00047940" w:rsidRPr="00047940" w:rsidRDefault="00047940" w:rsidP="00047940">
            <w:pPr>
              <w:tabs>
                <w:tab w:val="left" w:pos="9498"/>
              </w:tabs>
              <w:snapToGrid w:val="0"/>
              <w:spacing w:after="0" w:line="240" w:lineRule="auto"/>
              <w:ind w:firstLine="709"/>
              <w:jc w:val="center"/>
              <w:rPr>
                <w:rFonts w:ascii="Times New Roman" w:eastAsia="Times New Roman" w:hAnsi="Times New Roman" w:cs="Times New Roman"/>
                <w:iCs/>
                <w:sz w:val="30"/>
                <w:szCs w:val="24"/>
                <w:lang w:val="be-BY"/>
              </w:rPr>
            </w:pPr>
            <w:r w:rsidRPr="00047940">
              <w:rPr>
                <w:rFonts w:ascii="Times New Roman" w:eastAsia="Times New Roman" w:hAnsi="Times New Roman" w:cs="Times New Roman"/>
                <w:iCs/>
                <w:sz w:val="30"/>
                <w:szCs w:val="24"/>
                <w:lang w:val="be-BY"/>
              </w:rPr>
              <w:t>–</w:t>
            </w:r>
          </w:p>
        </w:tc>
        <w:tc>
          <w:tcPr>
            <w:tcW w:w="1643" w:type="dxa"/>
            <w:tcBorders>
              <w:top w:val="single" w:sz="4" w:space="0" w:color="auto"/>
              <w:left w:val="single" w:sz="4" w:space="0" w:color="auto"/>
              <w:bottom w:val="single" w:sz="4" w:space="0" w:color="auto"/>
              <w:right w:val="single" w:sz="4" w:space="0" w:color="auto"/>
            </w:tcBorders>
          </w:tcPr>
          <w:p w:rsidR="00047940" w:rsidRPr="00047940" w:rsidRDefault="00047940" w:rsidP="00047940">
            <w:pPr>
              <w:tabs>
                <w:tab w:val="left" w:pos="9498"/>
              </w:tabs>
              <w:spacing w:after="0" w:line="240" w:lineRule="auto"/>
              <w:ind w:firstLine="709"/>
              <w:jc w:val="center"/>
              <w:rPr>
                <w:rFonts w:ascii="Times New Roman" w:eastAsia="Times New Roman" w:hAnsi="Times New Roman" w:cs="Times New Roman"/>
                <w:i/>
                <w:iCs/>
                <w:sz w:val="30"/>
                <w:szCs w:val="24"/>
                <w:lang w:val="be-BY"/>
              </w:rPr>
            </w:pPr>
          </w:p>
        </w:tc>
      </w:tr>
      <w:tr w:rsidR="00047940" w:rsidRPr="00047940" w:rsidTr="007E27A3">
        <w:tc>
          <w:tcPr>
            <w:tcW w:w="1642" w:type="dxa"/>
            <w:tcBorders>
              <w:top w:val="single" w:sz="4" w:space="0" w:color="auto"/>
              <w:left w:val="single" w:sz="4" w:space="0" w:color="auto"/>
              <w:bottom w:val="single" w:sz="4" w:space="0" w:color="auto"/>
              <w:right w:val="single" w:sz="4" w:space="0" w:color="auto"/>
            </w:tcBorders>
            <w:hideMark/>
          </w:tcPr>
          <w:p w:rsidR="00047940" w:rsidRPr="00047940" w:rsidRDefault="00047940" w:rsidP="00047940">
            <w:pPr>
              <w:tabs>
                <w:tab w:val="left" w:pos="9498"/>
              </w:tabs>
              <w:spacing w:after="0" w:line="240" w:lineRule="auto"/>
              <w:ind w:firstLine="34"/>
              <w:jc w:val="center"/>
              <w:rPr>
                <w:rFonts w:ascii="Times New Roman" w:eastAsia="Times New Roman" w:hAnsi="Times New Roman" w:cs="Times New Roman"/>
                <w:sz w:val="30"/>
                <w:szCs w:val="24"/>
              </w:rPr>
            </w:pPr>
            <w:r w:rsidRPr="00047940">
              <w:rPr>
                <w:rFonts w:ascii="Times New Roman" w:eastAsia="Times New Roman" w:hAnsi="Times New Roman" w:cs="Times New Roman"/>
                <w:iCs/>
                <w:sz w:val="30"/>
                <w:szCs w:val="24"/>
                <w:lang w:val="be-BY"/>
              </w:rPr>
              <w:t>Петров А.</w:t>
            </w:r>
          </w:p>
        </w:tc>
        <w:tc>
          <w:tcPr>
            <w:tcW w:w="1642" w:type="dxa"/>
            <w:tcBorders>
              <w:top w:val="single" w:sz="4" w:space="0" w:color="auto"/>
              <w:left w:val="single" w:sz="4" w:space="0" w:color="auto"/>
              <w:bottom w:val="single" w:sz="4" w:space="0" w:color="auto"/>
              <w:right w:val="single" w:sz="4" w:space="0" w:color="auto"/>
            </w:tcBorders>
            <w:hideMark/>
          </w:tcPr>
          <w:p w:rsidR="00047940" w:rsidRPr="00047940" w:rsidRDefault="00047940" w:rsidP="00047940">
            <w:pPr>
              <w:tabs>
                <w:tab w:val="left" w:pos="9498"/>
              </w:tabs>
              <w:spacing w:after="0" w:line="240" w:lineRule="auto"/>
              <w:ind w:firstLine="34"/>
              <w:jc w:val="center"/>
              <w:rPr>
                <w:rFonts w:ascii="Times New Roman" w:eastAsia="Times New Roman" w:hAnsi="Times New Roman" w:cs="Times New Roman"/>
                <w:sz w:val="30"/>
                <w:szCs w:val="24"/>
              </w:rPr>
            </w:pPr>
            <w:r w:rsidRPr="00047940">
              <w:rPr>
                <w:rFonts w:ascii="Times New Roman" w:eastAsia="Times New Roman" w:hAnsi="Times New Roman" w:cs="Times New Roman"/>
                <w:iCs/>
                <w:sz w:val="30"/>
                <w:szCs w:val="24"/>
                <w:lang w:val="be-BY"/>
              </w:rPr>
              <w:t>+</w:t>
            </w:r>
          </w:p>
        </w:tc>
        <w:tc>
          <w:tcPr>
            <w:tcW w:w="1642" w:type="dxa"/>
            <w:tcBorders>
              <w:top w:val="single" w:sz="4" w:space="0" w:color="auto"/>
              <w:left w:val="single" w:sz="4" w:space="0" w:color="auto"/>
              <w:bottom w:val="single" w:sz="4" w:space="0" w:color="auto"/>
              <w:right w:val="single" w:sz="4" w:space="0" w:color="auto"/>
            </w:tcBorders>
            <w:hideMark/>
          </w:tcPr>
          <w:p w:rsidR="00047940" w:rsidRPr="00047940" w:rsidRDefault="00047940" w:rsidP="00047940">
            <w:pPr>
              <w:tabs>
                <w:tab w:val="left" w:pos="9498"/>
              </w:tabs>
              <w:spacing w:after="0" w:line="240" w:lineRule="auto"/>
              <w:ind w:firstLine="34"/>
              <w:jc w:val="center"/>
              <w:rPr>
                <w:rFonts w:ascii="Times New Roman" w:eastAsia="Times New Roman" w:hAnsi="Times New Roman" w:cs="Times New Roman"/>
                <w:sz w:val="30"/>
                <w:szCs w:val="24"/>
              </w:rPr>
            </w:pPr>
            <w:r w:rsidRPr="00047940">
              <w:rPr>
                <w:rFonts w:ascii="Times New Roman" w:eastAsia="Times New Roman" w:hAnsi="Times New Roman" w:cs="Times New Roman"/>
                <w:iCs/>
                <w:sz w:val="30"/>
                <w:szCs w:val="24"/>
                <w:lang w:val="be-BY"/>
              </w:rPr>
              <w:t>–</w:t>
            </w:r>
          </w:p>
        </w:tc>
        <w:tc>
          <w:tcPr>
            <w:tcW w:w="1642" w:type="dxa"/>
            <w:tcBorders>
              <w:top w:val="single" w:sz="4" w:space="0" w:color="auto"/>
              <w:left w:val="single" w:sz="4" w:space="0" w:color="auto"/>
              <w:bottom w:val="single" w:sz="4" w:space="0" w:color="auto"/>
              <w:right w:val="single" w:sz="4" w:space="0" w:color="auto"/>
            </w:tcBorders>
            <w:hideMark/>
          </w:tcPr>
          <w:p w:rsidR="00047940" w:rsidRPr="00047940" w:rsidRDefault="00047940" w:rsidP="00047940">
            <w:pPr>
              <w:tabs>
                <w:tab w:val="left" w:pos="9498"/>
              </w:tabs>
              <w:spacing w:after="0" w:line="240" w:lineRule="auto"/>
              <w:ind w:firstLine="709"/>
              <w:jc w:val="center"/>
              <w:rPr>
                <w:rFonts w:ascii="Times New Roman" w:eastAsia="Times New Roman" w:hAnsi="Times New Roman" w:cs="Times New Roman"/>
                <w:sz w:val="30"/>
                <w:szCs w:val="24"/>
              </w:rPr>
            </w:pPr>
            <w:r w:rsidRPr="00047940">
              <w:rPr>
                <w:rFonts w:ascii="Times New Roman" w:eastAsia="Times New Roman" w:hAnsi="Times New Roman" w:cs="Times New Roman"/>
                <w:iCs/>
                <w:sz w:val="30"/>
                <w:szCs w:val="24"/>
                <w:lang w:val="be-BY"/>
              </w:rPr>
              <w:t>+</w:t>
            </w:r>
          </w:p>
        </w:tc>
        <w:tc>
          <w:tcPr>
            <w:tcW w:w="1643" w:type="dxa"/>
            <w:tcBorders>
              <w:top w:val="single" w:sz="4" w:space="0" w:color="auto"/>
              <w:left w:val="single" w:sz="4" w:space="0" w:color="auto"/>
              <w:bottom w:val="single" w:sz="4" w:space="0" w:color="auto"/>
              <w:right w:val="single" w:sz="4" w:space="0" w:color="auto"/>
            </w:tcBorders>
            <w:hideMark/>
          </w:tcPr>
          <w:p w:rsidR="00047940" w:rsidRPr="00047940" w:rsidRDefault="00047940" w:rsidP="00047940">
            <w:pPr>
              <w:tabs>
                <w:tab w:val="left" w:pos="9498"/>
              </w:tabs>
              <w:spacing w:after="0" w:line="240" w:lineRule="auto"/>
              <w:ind w:firstLine="709"/>
              <w:jc w:val="center"/>
              <w:rPr>
                <w:rFonts w:ascii="Times New Roman" w:eastAsia="Times New Roman" w:hAnsi="Times New Roman" w:cs="Times New Roman"/>
                <w:sz w:val="30"/>
                <w:szCs w:val="24"/>
              </w:rPr>
            </w:pPr>
            <w:r w:rsidRPr="00047940">
              <w:rPr>
                <w:rFonts w:ascii="Times New Roman" w:eastAsia="Times New Roman" w:hAnsi="Times New Roman" w:cs="Times New Roman"/>
                <w:iCs/>
                <w:sz w:val="30"/>
                <w:szCs w:val="24"/>
                <w:lang w:val="be-BY"/>
              </w:rPr>
              <w:t>–</w:t>
            </w:r>
          </w:p>
        </w:tc>
        <w:tc>
          <w:tcPr>
            <w:tcW w:w="1643" w:type="dxa"/>
            <w:tcBorders>
              <w:top w:val="single" w:sz="4" w:space="0" w:color="auto"/>
              <w:left w:val="single" w:sz="4" w:space="0" w:color="auto"/>
              <w:bottom w:val="single" w:sz="4" w:space="0" w:color="auto"/>
              <w:right w:val="single" w:sz="4" w:space="0" w:color="auto"/>
            </w:tcBorders>
          </w:tcPr>
          <w:p w:rsidR="00047940" w:rsidRPr="00047940" w:rsidRDefault="00047940" w:rsidP="00047940">
            <w:pPr>
              <w:tabs>
                <w:tab w:val="left" w:pos="9498"/>
              </w:tabs>
              <w:spacing w:after="0" w:line="240" w:lineRule="auto"/>
              <w:ind w:firstLine="709"/>
              <w:jc w:val="center"/>
              <w:rPr>
                <w:rFonts w:ascii="Times New Roman" w:eastAsia="Times New Roman" w:hAnsi="Times New Roman" w:cs="Times New Roman"/>
                <w:i/>
                <w:iCs/>
                <w:sz w:val="30"/>
                <w:szCs w:val="24"/>
                <w:lang w:val="be-BY"/>
              </w:rPr>
            </w:pPr>
          </w:p>
        </w:tc>
      </w:tr>
    </w:tbl>
    <w:p w:rsidR="00047940" w:rsidRPr="00047940" w:rsidRDefault="00047940" w:rsidP="00047940">
      <w:pPr>
        <w:tabs>
          <w:tab w:val="left" w:pos="9498"/>
        </w:tabs>
        <w:spacing w:after="0" w:line="240" w:lineRule="auto"/>
        <w:ind w:firstLine="709"/>
        <w:jc w:val="both"/>
        <w:rPr>
          <w:rFonts w:ascii="Times New Roman" w:eastAsia="Times New Roman" w:hAnsi="Times New Roman" w:cs="Times New Roman"/>
          <w:sz w:val="30"/>
          <w:szCs w:val="30"/>
          <w:lang w:val="be-BY"/>
        </w:rPr>
      </w:pPr>
      <w:r w:rsidRPr="00047940">
        <w:rPr>
          <w:rFonts w:ascii="Times New Roman" w:eastAsia="Times New Roman" w:hAnsi="Times New Roman" w:cs="Times New Roman"/>
          <w:sz w:val="30"/>
          <w:szCs w:val="30"/>
          <w:lang w:val="be-BY"/>
        </w:rPr>
        <w:t>Если ученик не может сам правильно выполнить задание, учитель не ставит в своей таблице соответствующий знак или ставит знак «–», тем самым определяя для себя необходимость индивидуальной работы с таким учеником над неусвоенным материалом. При этом никакой отрицательной словесной оценки учитель не дает. Оценочные суждения корректируются по мере усвоения учеником материала по изученной теме, поэтому таблицы, графики, оценочные листы лучше заполнять простым карандашом.</w:t>
      </w:r>
    </w:p>
    <w:p w:rsidR="00047940" w:rsidRPr="00047940" w:rsidRDefault="00047940" w:rsidP="00047940">
      <w:pPr>
        <w:tabs>
          <w:tab w:val="left" w:pos="9498"/>
        </w:tabs>
        <w:spacing w:after="0" w:line="240" w:lineRule="auto"/>
        <w:ind w:firstLine="709"/>
        <w:jc w:val="both"/>
        <w:rPr>
          <w:rFonts w:ascii="Times New Roman" w:eastAsia="Times New Roman" w:hAnsi="Times New Roman" w:cs="Times New Roman"/>
          <w:sz w:val="30"/>
          <w:szCs w:val="30"/>
          <w:lang w:val="be-BY"/>
        </w:rPr>
      </w:pPr>
      <w:r w:rsidRPr="00047940">
        <w:rPr>
          <w:rFonts w:ascii="Times New Roman" w:eastAsia="Times New Roman" w:hAnsi="Times New Roman" w:cs="Times New Roman"/>
          <w:sz w:val="30"/>
          <w:szCs w:val="30"/>
          <w:lang w:val="be-BY"/>
        </w:rPr>
        <w:t xml:space="preserve">В таблицах можно фиксировать количество ошибок и их характер. В соответствии с зафиксированными в таблице данными учитель планирует и организует дифференцированную и индивидуальную работу </w:t>
      </w:r>
      <w:r w:rsidRPr="00047940">
        <w:rPr>
          <w:rFonts w:ascii="Times New Roman" w:eastAsia="Times New Roman" w:hAnsi="Times New Roman" w:cs="Times New Roman"/>
          <w:sz w:val="30"/>
          <w:szCs w:val="30"/>
          <w:lang w:val="be-BY"/>
        </w:rPr>
        <w:lastRenderedPageBreak/>
        <w:t>на учебных, стимулирующих и поддерживающих занятиях. Педагог может дополнительно разрабатывать индивидуальные листы учебных достижений учащихся.</w:t>
      </w:r>
    </w:p>
    <w:p w:rsidR="00047940" w:rsidRPr="00047940" w:rsidRDefault="00047940" w:rsidP="00047940">
      <w:pPr>
        <w:tabs>
          <w:tab w:val="left" w:pos="9498"/>
        </w:tabs>
        <w:spacing w:after="0" w:line="240" w:lineRule="auto"/>
        <w:ind w:firstLine="709"/>
        <w:jc w:val="both"/>
        <w:rPr>
          <w:rFonts w:ascii="Times New Roman" w:eastAsia="Times New Roman" w:hAnsi="Times New Roman" w:cs="Times New Roman"/>
          <w:sz w:val="30"/>
          <w:szCs w:val="30"/>
          <w:lang w:val="be-BY"/>
        </w:rPr>
      </w:pPr>
      <w:r w:rsidRPr="00047940">
        <w:rPr>
          <w:rFonts w:ascii="Times New Roman" w:eastAsia="Times New Roman" w:hAnsi="Times New Roman" w:cs="Times New Roman"/>
          <w:sz w:val="30"/>
          <w:szCs w:val="30"/>
          <w:lang w:val="be-BY"/>
        </w:rPr>
        <w:t>В конце учебного года учитель осуществляет содержательный анализ результатов учебной деятельности учащихся, в котором отражает результаты учебной деятельности учащихся в соответствии с требованиями учебной программы. Форма содержательного анализа результатов учебной деятельности учащихся определяется методическим объединением учителей начальных классов. На основе анализа делается вывод о причинах трудностей учащихся в освоении учебного материала, определяются пути, которые позволят устранить проблемы.</w:t>
      </w:r>
    </w:p>
    <w:p w:rsidR="00047940" w:rsidRPr="00047940" w:rsidRDefault="00047940" w:rsidP="00047940">
      <w:pPr>
        <w:shd w:val="clear" w:color="auto" w:fill="FFFFFF"/>
        <w:spacing w:after="0" w:line="240" w:lineRule="auto"/>
        <w:ind w:firstLine="720"/>
        <w:jc w:val="both"/>
        <w:rPr>
          <w:rFonts w:ascii="Times New Roman" w:eastAsia="Times New Roman" w:hAnsi="Times New Roman" w:cs="Times New Roman"/>
          <w:sz w:val="30"/>
          <w:szCs w:val="30"/>
        </w:rPr>
      </w:pPr>
      <w:r w:rsidRPr="00047940">
        <w:rPr>
          <w:rFonts w:ascii="Times New Roman" w:eastAsia="Times New Roman" w:hAnsi="Times New Roman" w:cs="Times New Roman"/>
          <w:sz w:val="30"/>
          <w:szCs w:val="30"/>
          <w:lang w:val="be-BY"/>
        </w:rPr>
        <w:t>Результаты учебной деятельности учащихся III–IV классов по учебным предметам «Беларуская мова», «Літаратурнае чытанне», «Русский язык», «Литературное чтение», «Математика», «Человек и мир» оцениваются в</w:t>
      </w:r>
      <w:r w:rsidRPr="00047940">
        <w:rPr>
          <w:rFonts w:ascii="Times New Roman" w:eastAsia="Times New Roman" w:hAnsi="Times New Roman" w:cs="Times New Roman"/>
          <w:sz w:val="30"/>
          <w:szCs w:val="30"/>
        </w:rPr>
        <w:t> </w:t>
      </w:r>
      <w:r w:rsidRPr="00047940">
        <w:rPr>
          <w:rFonts w:ascii="Times New Roman" w:eastAsia="Times New Roman" w:hAnsi="Times New Roman" w:cs="Times New Roman"/>
          <w:sz w:val="30"/>
          <w:szCs w:val="30"/>
          <w:lang w:val="be-BY"/>
        </w:rPr>
        <w:t>баллах</w:t>
      </w:r>
      <w:r w:rsidRPr="00047940">
        <w:rPr>
          <w:rFonts w:ascii="Times New Roman" w:eastAsia="Times New Roman" w:hAnsi="Times New Roman" w:cs="Times New Roman"/>
          <w:sz w:val="30"/>
          <w:szCs w:val="30"/>
        </w:rPr>
        <w:t xml:space="preserve"> </w:t>
      </w:r>
      <w:r w:rsidRPr="00047940">
        <w:rPr>
          <w:rFonts w:ascii="Times New Roman" w:eastAsia="Times New Roman" w:hAnsi="Times New Roman" w:cs="Times New Roman"/>
          <w:sz w:val="30"/>
          <w:szCs w:val="30"/>
          <w:lang w:val="be-BY"/>
        </w:rPr>
        <w:t>по 10-балльной шкале</w:t>
      </w:r>
      <w:r w:rsidRPr="00047940">
        <w:rPr>
          <w:rFonts w:ascii="Times New Roman" w:eastAsia="Times New Roman" w:hAnsi="Times New Roman" w:cs="Times New Roman"/>
          <w:sz w:val="30"/>
          <w:szCs w:val="30"/>
        </w:rPr>
        <w:t>.</w:t>
      </w:r>
      <w:r w:rsidRPr="00047940">
        <w:rPr>
          <w:rFonts w:ascii="Times New Roman" w:eastAsia="Times New Roman" w:hAnsi="Times New Roman" w:cs="Times New Roman"/>
          <w:sz w:val="30"/>
          <w:szCs w:val="30"/>
          <w:lang w:val="be-BY"/>
        </w:rPr>
        <w:t xml:space="preserve"> </w:t>
      </w:r>
    </w:p>
    <w:p w:rsidR="00047940" w:rsidRPr="00047940" w:rsidRDefault="00047940" w:rsidP="00047940">
      <w:pPr>
        <w:shd w:val="clear" w:color="auto" w:fill="FFFFFF"/>
        <w:spacing w:after="0" w:line="240" w:lineRule="auto"/>
        <w:ind w:firstLine="720"/>
        <w:jc w:val="both"/>
        <w:rPr>
          <w:rFonts w:ascii="Times New Roman" w:eastAsia="Times New Roman" w:hAnsi="Times New Roman" w:cs="Times New Roman"/>
          <w:sz w:val="30"/>
          <w:szCs w:val="30"/>
          <w:lang w:val="be-BY"/>
        </w:rPr>
      </w:pPr>
      <w:r w:rsidRPr="00047940">
        <w:rPr>
          <w:rFonts w:ascii="Times New Roman" w:eastAsia="Times New Roman" w:hAnsi="Times New Roman" w:cs="Times New Roman"/>
          <w:sz w:val="30"/>
          <w:szCs w:val="30"/>
        </w:rPr>
        <w:t>Н</w:t>
      </w:r>
      <w:r w:rsidRPr="00047940">
        <w:rPr>
          <w:rFonts w:ascii="Times New Roman" w:eastAsia="Times New Roman" w:hAnsi="Times New Roman" w:cs="Times New Roman"/>
          <w:sz w:val="30"/>
          <w:szCs w:val="30"/>
          <w:lang w:val="be-BY"/>
        </w:rPr>
        <w:t>еобходимо учитывать особенности ведения тетрадей. В</w:t>
      </w:r>
      <w:r w:rsidRPr="00047940">
        <w:rPr>
          <w:rFonts w:ascii="Times New Roman" w:eastAsia="Times New Roman" w:hAnsi="Times New Roman" w:cs="Times New Roman"/>
          <w:sz w:val="30"/>
          <w:szCs w:val="30"/>
        </w:rPr>
        <w:t> </w:t>
      </w:r>
      <w:r w:rsidRPr="00047940">
        <w:rPr>
          <w:rFonts w:ascii="Times New Roman" w:eastAsia="Times New Roman" w:hAnsi="Times New Roman" w:cs="Times New Roman"/>
          <w:sz w:val="30"/>
          <w:szCs w:val="30"/>
          <w:lang w:val="be-BY"/>
        </w:rPr>
        <w:t>I</w:t>
      </w:r>
      <w:r w:rsidRPr="00047940">
        <w:rPr>
          <w:rFonts w:ascii="Times New Roman" w:eastAsia="Times New Roman" w:hAnsi="Times New Roman" w:cs="Times New Roman"/>
          <w:sz w:val="30"/>
          <w:szCs w:val="30"/>
        </w:rPr>
        <w:t> </w:t>
      </w:r>
      <w:r w:rsidRPr="00047940">
        <w:rPr>
          <w:rFonts w:ascii="Times New Roman" w:eastAsia="Times New Roman" w:hAnsi="Times New Roman" w:cs="Times New Roman"/>
          <w:sz w:val="30"/>
          <w:szCs w:val="30"/>
          <w:lang w:val="be-BY"/>
        </w:rPr>
        <w:t>классе</w:t>
      </w:r>
      <w:r w:rsidRPr="00047940">
        <w:rPr>
          <w:rFonts w:ascii="Times New Roman" w:eastAsia="Times New Roman" w:hAnsi="Times New Roman" w:cs="Times New Roman"/>
          <w:sz w:val="30"/>
          <w:szCs w:val="30"/>
        </w:rPr>
        <w:t xml:space="preserve"> </w:t>
      </w:r>
      <w:r w:rsidRPr="00047940">
        <w:rPr>
          <w:rFonts w:ascii="Times New Roman" w:eastAsia="Times New Roman" w:hAnsi="Times New Roman" w:cs="Times New Roman"/>
          <w:sz w:val="30"/>
          <w:szCs w:val="30"/>
          <w:lang w:val="be-BY"/>
        </w:rPr>
        <w:t>учебные</w:t>
      </w:r>
      <w:r w:rsidRPr="00047940">
        <w:rPr>
          <w:rFonts w:ascii="Times New Roman" w:eastAsia="Times New Roman" w:hAnsi="Times New Roman" w:cs="Times New Roman"/>
          <w:sz w:val="30"/>
          <w:szCs w:val="30"/>
        </w:rPr>
        <w:t xml:space="preserve"> </w:t>
      </w:r>
      <w:r w:rsidRPr="00047940">
        <w:rPr>
          <w:rFonts w:ascii="Times New Roman" w:eastAsia="Times New Roman" w:hAnsi="Times New Roman" w:cs="Times New Roman"/>
          <w:sz w:val="30"/>
          <w:szCs w:val="30"/>
          <w:lang w:val="be-BY"/>
        </w:rPr>
        <w:t>письменные задания</w:t>
      </w:r>
      <w:r w:rsidRPr="00047940">
        <w:rPr>
          <w:rFonts w:ascii="Times New Roman" w:eastAsia="Times New Roman" w:hAnsi="Times New Roman" w:cs="Times New Roman"/>
          <w:sz w:val="30"/>
          <w:szCs w:val="30"/>
        </w:rPr>
        <w:t xml:space="preserve"> </w:t>
      </w:r>
      <w:r w:rsidRPr="00047940">
        <w:rPr>
          <w:rFonts w:ascii="Times New Roman" w:eastAsia="Times New Roman" w:hAnsi="Times New Roman" w:cs="Times New Roman"/>
          <w:sz w:val="30"/>
          <w:szCs w:val="30"/>
          <w:lang w:val="be-BY"/>
        </w:rPr>
        <w:t>и контрольные работы</w:t>
      </w:r>
      <w:r w:rsidRPr="00047940">
        <w:rPr>
          <w:rFonts w:ascii="Times New Roman" w:eastAsia="Times New Roman" w:hAnsi="Times New Roman" w:cs="Times New Roman"/>
          <w:sz w:val="30"/>
          <w:szCs w:val="30"/>
        </w:rPr>
        <w:t xml:space="preserve"> </w:t>
      </w:r>
      <w:r w:rsidRPr="00047940">
        <w:rPr>
          <w:rFonts w:ascii="Times New Roman" w:eastAsia="Times New Roman" w:hAnsi="Times New Roman" w:cs="Times New Roman"/>
          <w:sz w:val="30"/>
          <w:szCs w:val="30"/>
          <w:lang w:val="be-BY"/>
        </w:rPr>
        <w:t>по обучению грамоте, математике выполняются в</w:t>
      </w:r>
      <w:r w:rsidRPr="00047940">
        <w:rPr>
          <w:rFonts w:ascii="Times New Roman" w:eastAsia="Times New Roman" w:hAnsi="Times New Roman" w:cs="Times New Roman"/>
          <w:sz w:val="30"/>
          <w:szCs w:val="30"/>
        </w:rPr>
        <w:t xml:space="preserve"> </w:t>
      </w:r>
      <w:r w:rsidRPr="00047940">
        <w:rPr>
          <w:rFonts w:ascii="Times New Roman" w:eastAsia="Times New Roman" w:hAnsi="Times New Roman" w:cs="Times New Roman"/>
          <w:sz w:val="30"/>
          <w:szCs w:val="30"/>
          <w:lang w:val="be-BY"/>
        </w:rPr>
        <w:t>рабочих</w:t>
      </w:r>
      <w:r w:rsidRPr="00047940">
        <w:rPr>
          <w:rFonts w:ascii="Times New Roman" w:eastAsia="Times New Roman" w:hAnsi="Times New Roman" w:cs="Times New Roman"/>
          <w:sz w:val="30"/>
          <w:szCs w:val="30"/>
        </w:rPr>
        <w:t xml:space="preserve"> </w:t>
      </w:r>
      <w:r w:rsidRPr="00047940">
        <w:rPr>
          <w:rFonts w:ascii="Times New Roman" w:eastAsia="Times New Roman" w:hAnsi="Times New Roman" w:cs="Times New Roman"/>
          <w:sz w:val="30"/>
          <w:szCs w:val="30"/>
          <w:lang w:val="be-BY"/>
        </w:rPr>
        <w:t>тетрадях на печатной основе.</w:t>
      </w:r>
      <w:r w:rsidRPr="00047940">
        <w:rPr>
          <w:rFonts w:ascii="Times New Roman" w:eastAsia="Times New Roman" w:hAnsi="Times New Roman" w:cs="Times New Roman"/>
          <w:sz w:val="30"/>
          <w:szCs w:val="30"/>
        </w:rPr>
        <w:t xml:space="preserve"> </w:t>
      </w:r>
      <w:r w:rsidRPr="00047940">
        <w:rPr>
          <w:rFonts w:ascii="Times New Roman" w:eastAsia="Times New Roman" w:hAnsi="Times New Roman" w:cs="Times New Roman"/>
          <w:sz w:val="30"/>
          <w:szCs w:val="30"/>
          <w:lang w:val="be-BY"/>
        </w:rPr>
        <w:t>Допускается оформление контрольной работы</w:t>
      </w:r>
      <w:r w:rsidRPr="00047940">
        <w:rPr>
          <w:rFonts w:ascii="Times New Roman" w:eastAsia="Times New Roman" w:hAnsi="Times New Roman" w:cs="Times New Roman"/>
          <w:sz w:val="30"/>
          <w:szCs w:val="30"/>
        </w:rPr>
        <w:t xml:space="preserve"> </w:t>
      </w:r>
      <w:r w:rsidRPr="00047940">
        <w:rPr>
          <w:rFonts w:ascii="Times New Roman" w:eastAsia="Times New Roman" w:hAnsi="Times New Roman" w:cs="Times New Roman"/>
          <w:sz w:val="30"/>
          <w:szCs w:val="30"/>
          <w:lang w:val="be-BY"/>
        </w:rPr>
        <w:t>на отдельном</w:t>
      </w:r>
      <w:r w:rsidRPr="00047940">
        <w:rPr>
          <w:rFonts w:ascii="Times New Roman" w:eastAsia="Times New Roman" w:hAnsi="Times New Roman" w:cs="Times New Roman"/>
          <w:sz w:val="30"/>
          <w:szCs w:val="30"/>
        </w:rPr>
        <w:t xml:space="preserve"> </w:t>
      </w:r>
      <w:r w:rsidRPr="00047940">
        <w:rPr>
          <w:rFonts w:ascii="Times New Roman" w:eastAsia="Times New Roman" w:hAnsi="Times New Roman" w:cs="Times New Roman"/>
          <w:sz w:val="30"/>
          <w:szCs w:val="30"/>
          <w:lang w:val="be-BY"/>
        </w:rPr>
        <w:t>листе.</w:t>
      </w:r>
    </w:p>
    <w:p w:rsidR="00047940" w:rsidRPr="00047940" w:rsidRDefault="00047940" w:rsidP="00047940">
      <w:pPr>
        <w:shd w:val="clear" w:color="auto" w:fill="FFFFFF"/>
        <w:spacing w:after="0" w:line="240" w:lineRule="auto"/>
        <w:ind w:firstLine="720"/>
        <w:jc w:val="both"/>
        <w:rPr>
          <w:rFonts w:ascii="Times New Roman" w:eastAsia="Times New Roman" w:hAnsi="Times New Roman" w:cs="Times New Roman"/>
          <w:sz w:val="30"/>
          <w:szCs w:val="30"/>
          <w:lang w:val="be-BY" w:eastAsia="ru-RU"/>
        </w:rPr>
      </w:pPr>
      <w:r w:rsidRPr="00047940">
        <w:rPr>
          <w:rFonts w:ascii="Times New Roman" w:eastAsia="Times New Roman" w:hAnsi="Times New Roman" w:cs="Times New Roman"/>
          <w:sz w:val="30"/>
          <w:szCs w:val="30"/>
          <w:lang w:val="be-BY"/>
        </w:rPr>
        <w:t>Во II–</w:t>
      </w:r>
      <w:r w:rsidRPr="00047940">
        <w:rPr>
          <w:rFonts w:ascii="Times New Roman" w:eastAsia="Times New Roman" w:hAnsi="Times New Roman" w:cs="Times New Roman"/>
          <w:sz w:val="30"/>
          <w:szCs w:val="30"/>
          <w:lang w:val="en-US"/>
        </w:rPr>
        <w:t>IV</w:t>
      </w:r>
      <w:r w:rsidRPr="00047940">
        <w:rPr>
          <w:rFonts w:ascii="Times New Roman" w:eastAsia="Times New Roman" w:hAnsi="Times New Roman" w:cs="Times New Roman"/>
          <w:sz w:val="30"/>
          <w:szCs w:val="30"/>
          <w:lang w:val="be-BY"/>
        </w:rPr>
        <w:t xml:space="preserve"> класс</w:t>
      </w:r>
      <w:r w:rsidRPr="00047940">
        <w:rPr>
          <w:rFonts w:ascii="Times New Roman" w:eastAsia="Times New Roman" w:hAnsi="Times New Roman" w:cs="Times New Roman"/>
          <w:sz w:val="30"/>
          <w:szCs w:val="30"/>
        </w:rPr>
        <w:t>ах</w:t>
      </w:r>
      <w:r w:rsidRPr="00047940">
        <w:rPr>
          <w:rFonts w:ascii="Times New Roman" w:eastAsia="Times New Roman" w:hAnsi="Times New Roman" w:cs="Times New Roman"/>
          <w:sz w:val="30"/>
          <w:szCs w:val="30"/>
          <w:lang w:val="be-BY"/>
        </w:rPr>
        <w:t xml:space="preserve"> все виды учебных работ выполняются в тетрадях для</w:t>
      </w:r>
      <w:r w:rsidRPr="00047940">
        <w:rPr>
          <w:rFonts w:ascii="Times New Roman" w:eastAsia="Times New Roman" w:hAnsi="Times New Roman" w:cs="Times New Roman"/>
          <w:sz w:val="30"/>
          <w:szCs w:val="30"/>
        </w:rPr>
        <w:t> </w:t>
      </w:r>
      <w:r w:rsidRPr="00047940">
        <w:rPr>
          <w:rFonts w:ascii="Times New Roman" w:eastAsia="Times New Roman" w:hAnsi="Times New Roman" w:cs="Times New Roman"/>
          <w:sz w:val="30"/>
          <w:szCs w:val="30"/>
          <w:lang w:val="be-BY"/>
        </w:rPr>
        <w:t>учебных работ, а все виды контрольных работ – в тетрадях для контрольных работ. Тетради для контрольных работ хранятся в учреждении общего среднего образования в течение года и выдаются ученикам для выполнения контрольных работ и работ над ошибками. Все письменные учебные и контрольные работы проверяются учителем после каждого учебного занятия. Ошибки исправляются. В I–IІ классах отметки в</w:t>
      </w:r>
      <w:r w:rsidRPr="00047940">
        <w:rPr>
          <w:rFonts w:ascii="Times New Roman" w:eastAsia="Times New Roman" w:hAnsi="Times New Roman" w:cs="Times New Roman"/>
          <w:sz w:val="30"/>
          <w:szCs w:val="30"/>
        </w:rPr>
        <w:t> </w:t>
      </w:r>
      <w:r w:rsidRPr="00047940">
        <w:rPr>
          <w:rFonts w:ascii="Times New Roman" w:eastAsia="Times New Roman" w:hAnsi="Times New Roman" w:cs="Times New Roman"/>
          <w:sz w:val="30"/>
          <w:szCs w:val="30"/>
          <w:lang w:val="be-BY"/>
        </w:rPr>
        <w:t xml:space="preserve">баллах не выставляются. </w:t>
      </w:r>
      <w:r w:rsidRPr="00047940">
        <w:rPr>
          <w:rFonts w:ascii="Times New Roman" w:eastAsia="Times New Roman" w:hAnsi="Times New Roman" w:cs="Times New Roman"/>
          <w:sz w:val="30"/>
          <w:szCs w:val="30"/>
          <w:lang w:val="be-BY" w:eastAsia="ru-RU"/>
        </w:rPr>
        <w:t>Отметки за выполнение учащимися III–IV классов учебных работ, в том числе самостоятельных работ, пересказов и сочинений по белорусскому и русскому языкам, выставленные в тетрадях для учебных работ, могут заноситься в</w:t>
      </w:r>
      <w:r w:rsidRPr="00047940">
        <w:rPr>
          <w:rFonts w:ascii="Times New Roman" w:eastAsia="Times New Roman" w:hAnsi="Times New Roman" w:cs="Times New Roman"/>
          <w:sz w:val="30"/>
          <w:szCs w:val="30"/>
          <w:lang w:eastAsia="ru-RU"/>
        </w:rPr>
        <w:t> </w:t>
      </w:r>
      <w:r w:rsidRPr="00047940">
        <w:rPr>
          <w:rFonts w:ascii="Times New Roman" w:eastAsia="Times New Roman" w:hAnsi="Times New Roman" w:cs="Times New Roman"/>
          <w:sz w:val="30"/>
          <w:szCs w:val="30"/>
          <w:lang w:val="be-BY" w:eastAsia="ru-RU"/>
        </w:rPr>
        <w:t xml:space="preserve">классный журнал и дневник ученика по усмотрению учителя. </w:t>
      </w:r>
    </w:p>
    <w:p w:rsidR="00047940" w:rsidRPr="00047940" w:rsidRDefault="00047940" w:rsidP="00047940">
      <w:pPr>
        <w:spacing w:after="0" w:line="240" w:lineRule="auto"/>
        <w:ind w:firstLine="709"/>
        <w:jc w:val="both"/>
        <w:rPr>
          <w:rFonts w:ascii="Times New Roman" w:eastAsia="Times New Roman" w:hAnsi="Times New Roman" w:cs="Times New Roman"/>
          <w:sz w:val="30"/>
          <w:szCs w:val="30"/>
          <w:lang w:val="be-BY" w:eastAsia="ru-RU"/>
        </w:rPr>
      </w:pPr>
      <w:r w:rsidRPr="00047940">
        <w:rPr>
          <w:rFonts w:ascii="Times New Roman" w:eastAsia="Times New Roman" w:hAnsi="Times New Roman" w:cs="Times New Roman"/>
          <w:sz w:val="30"/>
          <w:szCs w:val="30"/>
          <w:lang w:val="be-BY" w:eastAsia="ru-RU"/>
        </w:rPr>
        <w:t xml:space="preserve">С целью предупреждения перегрузки учащихся учителю необходимо следить за </w:t>
      </w:r>
      <w:r w:rsidRPr="00047940">
        <w:rPr>
          <w:rFonts w:ascii="Times New Roman" w:eastAsia="Times New Roman" w:hAnsi="Times New Roman" w:cs="Times New Roman"/>
          <w:b/>
          <w:sz w:val="30"/>
          <w:szCs w:val="30"/>
          <w:lang w:val="be-BY" w:eastAsia="ru-RU"/>
        </w:rPr>
        <w:t>дозировкой домашнего задания,</w:t>
      </w:r>
      <w:r w:rsidRPr="00047940">
        <w:rPr>
          <w:rFonts w:ascii="Times New Roman" w:eastAsia="Times New Roman" w:hAnsi="Times New Roman" w:cs="Times New Roman"/>
          <w:sz w:val="30"/>
          <w:szCs w:val="30"/>
          <w:lang w:val="be-BY" w:eastAsia="ru-RU"/>
        </w:rPr>
        <w:t xml:space="preserve"> объяснять на уроке содержание, порядок и приемы его выполнения. Рекомендуется при выборе домашнего задания ориентироваться на </w:t>
      </w:r>
      <w:r w:rsidRPr="00047940">
        <w:rPr>
          <w:rFonts w:ascii="Times New Roman" w:eastAsia="Times New Roman" w:hAnsi="Times New Roman" w:cs="Times New Roman"/>
          <w:sz w:val="30"/>
          <w:szCs w:val="30"/>
          <w:lang w:eastAsia="ru-RU"/>
        </w:rPr>
        <w:t>материал</w:t>
      </w:r>
      <w:r w:rsidRPr="00047940">
        <w:rPr>
          <w:rFonts w:ascii="Times New Roman" w:eastAsia="Times New Roman" w:hAnsi="Times New Roman" w:cs="Times New Roman"/>
          <w:sz w:val="30"/>
          <w:szCs w:val="30"/>
          <w:lang w:val="be-BY" w:eastAsia="ru-RU"/>
        </w:rPr>
        <w:t xml:space="preserve"> учебников и учебных пособий, в</w:t>
      </w:r>
      <w:r w:rsidRPr="00047940">
        <w:rPr>
          <w:rFonts w:ascii="Times New Roman" w:eastAsia="Times New Roman" w:hAnsi="Times New Roman" w:cs="Times New Roman"/>
          <w:sz w:val="30"/>
          <w:szCs w:val="30"/>
          <w:lang w:eastAsia="ru-RU"/>
        </w:rPr>
        <w:t> </w:t>
      </w:r>
      <w:r w:rsidRPr="00047940">
        <w:rPr>
          <w:rFonts w:ascii="Times New Roman" w:eastAsia="Times New Roman" w:hAnsi="Times New Roman" w:cs="Times New Roman"/>
          <w:sz w:val="30"/>
          <w:szCs w:val="30"/>
          <w:lang w:val="be-BY" w:eastAsia="ru-RU"/>
        </w:rPr>
        <w:t xml:space="preserve">которых упражнения и задания для выполнения дома </w:t>
      </w:r>
      <w:r w:rsidRPr="00047940">
        <w:rPr>
          <w:rFonts w:ascii="Times New Roman" w:eastAsia="Times New Roman" w:hAnsi="Times New Roman" w:cs="Times New Roman"/>
          <w:sz w:val="30"/>
          <w:szCs w:val="30"/>
          <w:lang w:eastAsia="ru-RU"/>
        </w:rPr>
        <w:t xml:space="preserve">обозначены </w:t>
      </w:r>
      <w:r w:rsidRPr="00047940">
        <w:rPr>
          <w:rFonts w:ascii="Times New Roman" w:eastAsia="Times New Roman" w:hAnsi="Times New Roman" w:cs="Times New Roman"/>
          <w:sz w:val="30"/>
          <w:szCs w:val="30"/>
          <w:lang w:val="be-BY" w:eastAsia="ru-RU"/>
        </w:rPr>
        <w:t>сигналами-символами. При этом надо учитывать, что объем и содержание домашнего задания учитель определяет дифференцированно, исходя из конкретной образовательной ситуации и индивидуальных возможностей учащихся.</w:t>
      </w:r>
    </w:p>
    <w:p w:rsidR="00047940" w:rsidRPr="00047940" w:rsidRDefault="00047940" w:rsidP="00047940">
      <w:pPr>
        <w:tabs>
          <w:tab w:val="left" w:pos="9498"/>
        </w:tabs>
        <w:spacing w:after="0" w:line="240" w:lineRule="auto"/>
        <w:ind w:firstLine="709"/>
        <w:jc w:val="both"/>
        <w:rPr>
          <w:rFonts w:ascii="Times New Roman" w:eastAsia="Times New Roman" w:hAnsi="Times New Roman" w:cs="Times New Roman"/>
          <w:b/>
          <w:sz w:val="30"/>
          <w:szCs w:val="30"/>
          <w:lang w:val="be-BY"/>
        </w:rPr>
      </w:pPr>
      <w:r w:rsidRPr="00047940">
        <w:rPr>
          <w:rFonts w:ascii="Times New Roman" w:eastAsia="Times New Roman" w:hAnsi="Times New Roman" w:cs="Times New Roman"/>
          <w:b/>
          <w:sz w:val="30"/>
          <w:szCs w:val="30"/>
          <w:lang w:val="be-BY"/>
        </w:rPr>
        <w:t>На дом не задаются:</w:t>
      </w:r>
    </w:p>
    <w:p w:rsidR="00047940" w:rsidRPr="00047940" w:rsidRDefault="00047940" w:rsidP="00047940">
      <w:pPr>
        <w:tabs>
          <w:tab w:val="left" w:pos="9498"/>
        </w:tabs>
        <w:spacing w:after="0" w:line="240" w:lineRule="auto"/>
        <w:ind w:firstLine="709"/>
        <w:jc w:val="both"/>
        <w:rPr>
          <w:rFonts w:ascii="Times New Roman" w:eastAsia="Times New Roman" w:hAnsi="Times New Roman" w:cs="Times New Roman"/>
          <w:sz w:val="30"/>
          <w:szCs w:val="30"/>
          <w:lang w:val="be-BY"/>
        </w:rPr>
      </w:pPr>
      <w:r w:rsidRPr="00047940">
        <w:rPr>
          <w:rFonts w:ascii="Times New Roman" w:eastAsia="Times New Roman" w:hAnsi="Times New Roman" w:cs="Times New Roman"/>
          <w:sz w:val="30"/>
          <w:szCs w:val="30"/>
          <w:lang w:val="be-BY"/>
        </w:rPr>
        <w:lastRenderedPageBreak/>
        <w:t>задания учащимся I класса на протяжении всего учебного года по всем учебным предметам;</w:t>
      </w:r>
    </w:p>
    <w:p w:rsidR="00047940" w:rsidRPr="00047940" w:rsidRDefault="00047940" w:rsidP="00047940">
      <w:pPr>
        <w:tabs>
          <w:tab w:val="left" w:pos="9498"/>
        </w:tabs>
        <w:spacing w:after="0" w:line="240" w:lineRule="auto"/>
        <w:ind w:firstLine="709"/>
        <w:jc w:val="both"/>
        <w:rPr>
          <w:rFonts w:ascii="Times New Roman" w:eastAsia="Times New Roman" w:hAnsi="Times New Roman" w:cs="Times New Roman"/>
          <w:sz w:val="30"/>
          <w:szCs w:val="30"/>
          <w:lang w:val="be-BY"/>
        </w:rPr>
      </w:pPr>
      <w:r w:rsidRPr="00047940">
        <w:rPr>
          <w:rFonts w:ascii="Times New Roman" w:eastAsia="Times New Roman" w:hAnsi="Times New Roman" w:cs="Times New Roman"/>
          <w:sz w:val="30"/>
          <w:szCs w:val="30"/>
          <w:lang w:val="be-BY"/>
        </w:rPr>
        <w:t>задания учащимся IІ–IV классов на выходные и праздничные дни, каникулы, а также после выполнения письменных контрольных работ;</w:t>
      </w:r>
    </w:p>
    <w:p w:rsidR="00047940" w:rsidRPr="00047940" w:rsidRDefault="00047940" w:rsidP="00047940">
      <w:pPr>
        <w:tabs>
          <w:tab w:val="left" w:pos="9498"/>
        </w:tabs>
        <w:spacing w:after="0" w:line="240" w:lineRule="auto"/>
        <w:ind w:firstLine="709"/>
        <w:jc w:val="both"/>
        <w:rPr>
          <w:rFonts w:ascii="Times New Roman" w:eastAsia="Times New Roman" w:hAnsi="Times New Roman" w:cs="Times New Roman"/>
          <w:sz w:val="30"/>
          <w:szCs w:val="30"/>
          <w:lang w:val="be-BY"/>
        </w:rPr>
      </w:pPr>
      <w:r w:rsidRPr="00047940">
        <w:rPr>
          <w:rFonts w:ascii="Times New Roman" w:eastAsia="Times New Roman" w:hAnsi="Times New Roman" w:cs="Times New Roman"/>
          <w:sz w:val="30"/>
          <w:szCs w:val="30"/>
          <w:lang w:val="be-BY"/>
        </w:rPr>
        <w:t>задания, отмеченные звездочкой;</w:t>
      </w:r>
    </w:p>
    <w:p w:rsidR="00047940" w:rsidRPr="00047940" w:rsidRDefault="00047940" w:rsidP="00047940">
      <w:pPr>
        <w:tabs>
          <w:tab w:val="left" w:pos="9498"/>
        </w:tabs>
        <w:spacing w:after="0" w:line="240" w:lineRule="auto"/>
        <w:ind w:firstLine="709"/>
        <w:jc w:val="both"/>
        <w:rPr>
          <w:rFonts w:ascii="Times New Roman" w:eastAsia="Calibri" w:hAnsi="Times New Roman" w:cs="Times New Roman"/>
          <w:sz w:val="30"/>
          <w:szCs w:val="30"/>
          <w:lang w:eastAsia="be-BY"/>
        </w:rPr>
      </w:pPr>
      <w:r w:rsidRPr="00047940">
        <w:rPr>
          <w:rFonts w:ascii="Times New Roman" w:eastAsia="Times New Roman" w:hAnsi="Times New Roman" w:cs="Times New Roman"/>
          <w:sz w:val="30"/>
          <w:szCs w:val="30"/>
          <w:lang w:val="be-BY"/>
        </w:rPr>
        <w:t>задания по учебн</w:t>
      </w:r>
      <w:r w:rsidRPr="00047940">
        <w:rPr>
          <w:rFonts w:ascii="Times New Roman" w:eastAsia="Times New Roman" w:hAnsi="Times New Roman" w:cs="Times New Roman"/>
          <w:sz w:val="30"/>
          <w:szCs w:val="30"/>
        </w:rPr>
        <w:t>ым</w:t>
      </w:r>
      <w:r w:rsidRPr="00047940">
        <w:rPr>
          <w:rFonts w:ascii="Times New Roman" w:eastAsia="Times New Roman" w:hAnsi="Times New Roman" w:cs="Times New Roman"/>
          <w:sz w:val="30"/>
          <w:szCs w:val="30"/>
          <w:lang w:val="be-BY"/>
        </w:rPr>
        <w:t xml:space="preserve"> предмет</w:t>
      </w:r>
      <w:r w:rsidRPr="00047940">
        <w:rPr>
          <w:rFonts w:ascii="Times New Roman" w:eastAsia="Times New Roman" w:hAnsi="Times New Roman" w:cs="Times New Roman"/>
          <w:sz w:val="30"/>
          <w:szCs w:val="30"/>
        </w:rPr>
        <w:t>ам</w:t>
      </w:r>
      <w:r w:rsidRPr="00047940">
        <w:rPr>
          <w:rFonts w:ascii="Times New Roman" w:eastAsia="Times New Roman" w:hAnsi="Times New Roman" w:cs="Times New Roman"/>
          <w:sz w:val="30"/>
          <w:szCs w:val="30"/>
          <w:lang w:val="be-BY"/>
        </w:rPr>
        <w:t xml:space="preserve"> «Основы безопасности жизнедеятельности», </w:t>
      </w:r>
      <w:r w:rsidRPr="00047940">
        <w:rPr>
          <w:rFonts w:ascii="Times New Roman" w:eastAsia="Times New Roman" w:hAnsi="Times New Roman" w:cs="Times New Roman"/>
          <w:sz w:val="30"/>
          <w:szCs w:val="30"/>
        </w:rPr>
        <w:t>«Музыка», «Физическая культура и здоровье»</w:t>
      </w:r>
      <w:r w:rsidRPr="00047940">
        <w:rPr>
          <w:rFonts w:ascii="Times New Roman" w:eastAsia="Times New Roman" w:hAnsi="Times New Roman" w:cs="Times New Roman"/>
          <w:sz w:val="30"/>
          <w:szCs w:val="30"/>
          <w:lang w:val="be-BY"/>
        </w:rPr>
        <w:t>;</w:t>
      </w:r>
    </w:p>
    <w:p w:rsidR="00047940" w:rsidRPr="00047940" w:rsidRDefault="00047940" w:rsidP="00047940">
      <w:pPr>
        <w:tabs>
          <w:tab w:val="left" w:pos="9498"/>
        </w:tabs>
        <w:spacing w:after="0" w:line="240" w:lineRule="auto"/>
        <w:ind w:firstLine="709"/>
        <w:jc w:val="both"/>
        <w:rPr>
          <w:rFonts w:ascii="Times New Roman" w:eastAsia="Times New Roman" w:hAnsi="Times New Roman" w:cs="Times New Roman"/>
          <w:sz w:val="30"/>
          <w:szCs w:val="30"/>
        </w:rPr>
      </w:pPr>
      <w:r w:rsidRPr="00047940">
        <w:rPr>
          <w:rFonts w:ascii="Times New Roman" w:eastAsia="Times New Roman" w:hAnsi="Times New Roman" w:cs="Times New Roman"/>
          <w:sz w:val="30"/>
          <w:szCs w:val="30"/>
          <w:lang w:val="be-BY"/>
        </w:rPr>
        <w:t>художественно-творческие задания по учебному предмету «Изобразительное искусство»;</w:t>
      </w:r>
    </w:p>
    <w:p w:rsidR="00047940" w:rsidRPr="00047940" w:rsidRDefault="00047940" w:rsidP="00047940">
      <w:pPr>
        <w:tabs>
          <w:tab w:val="left" w:pos="9498"/>
        </w:tabs>
        <w:spacing w:after="0" w:line="240" w:lineRule="auto"/>
        <w:ind w:firstLine="709"/>
        <w:jc w:val="both"/>
        <w:rPr>
          <w:rFonts w:ascii="Times New Roman" w:eastAsia="Times New Roman" w:hAnsi="Times New Roman" w:cs="Times New Roman"/>
          <w:sz w:val="30"/>
          <w:szCs w:val="30"/>
          <w:lang w:val="be-BY"/>
        </w:rPr>
      </w:pPr>
      <w:r w:rsidRPr="00047940">
        <w:rPr>
          <w:rFonts w:ascii="Times New Roman" w:eastAsia="Times New Roman" w:hAnsi="Times New Roman" w:cs="Times New Roman"/>
          <w:strike/>
          <w:sz w:val="30"/>
          <w:szCs w:val="30"/>
          <w:lang w:val="be-BY"/>
        </w:rPr>
        <w:t>выполнение</w:t>
      </w:r>
      <w:r w:rsidRPr="00047940">
        <w:rPr>
          <w:rFonts w:ascii="Times New Roman" w:eastAsia="Times New Roman" w:hAnsi="Times New Roman" w:cs="Times New Roman"/>
          <w:sz w:val="30"/>
          <w:szCs w:val="30"/>
          <w:lang w:val="be-BY"/>
        </w:rPr>
        <w:t xml:space="preserve"> практически</w:t>
      </w:r>
      <w:r w:rsidRPr="00047940">
        <w:rPr>
          <w:rFonts w:ascii="Times New Roman" w:eastAsia="Times New Roman" w:hAnsi="Times New Roman" w:cs="Times New Roman"/>
          <w:sz w:val="30"/>
          <w:szCs w:val="30"/>
        </w:rPr>
        <w:t>е</w:t>
      </w:r>
      <w:r w:rsidRPr="00047940">
        <w:rPr>
          <w:rFonts w:ascii="Times New Roman" w:eastAsia="Times New Roman" w:hAnsi="Times New Roman" w:cs="Times New Roman"/>
          <w:sz w:val="30"/>
          <w:szCs w:val="30"/>
          <w:lang w:val="be-BY"/>
        </w:rPr>
        <w:t xml:space="preserve"> работ</w:t>
      </w:r>
      <w:r w:rsidRPr="00047940">
        <w:rPr>
          <w:rFonts w:ascii="Times New Roman" w:eastAsia="Times New Roman" w:hAnsi="Times New Roman" w:cs="Times New Roman"/>
          <w:sz w:val="30"/>
          <w:szCs w:val="30"/>
        </w:rPr>
        <w:t>ы</w:t>
      </w:r>
      <w:r w:rsidRPr="00047940">
        <w:rPr>
          <w:rFonts w:ascii="Times New Roman" w:eastAsia="Times New Roman" w:hAnsi="Times New Roman" w:cs="Times New Roman"/>
          <w:sz w:val="30"/>
          <w:szCs w:val="30"/>
          <w:lang w:val="be-BY"/>
        </w:rPr>
        <w:t xml:space="preserve"> по учебному предмету «Трудовое обучение».</w:t>
      </w:r>
    </w:p>
    <w:p w:rsidR="00047940" w:rsidRPr="00047940" w:rsidRDefault="00047940" w:rsidP="00047940">
      <w:pPr>
        <w:tabs>
          <w:tab w:val="left" w:pos="9498"/>
        </w:tabs>
        <w:spacing w:after="0" w:line="240" w:lineRule="auto"/>
        <w:ind w:firstLine="709"/>
        <w:jc w:val="both"/>
        <w:rPr>
          <w:rFonts w:ascii="Times New Roman" w:eastAsia="Times New Roman" w:hAnsi="Times New Roman" w:cs="Times New Roman"/>
          <w:sz w:val="30"/>
          <w:szCs w:val="30"/>
        </w:rPr>
      </w:pPr>
      <w:r w:rsidRPr="00047940">
        <w:rPr>
          <w:rFonts w:ascii="Times New Roman" w:eastAsia="Times New Roman" w:hAnsi="Times New Roman" w:cs="Times New Roman"/>
          <w:sz w:val="30"/>
          <w:szCs w:val="30"/>
        </w:rPr>
        <w:t>Задания творческого характера задаются на дом по желанию учащихся.</w:t>
      </w:r>
      <w:r w:rsidRPr="00047940">
        <w:rPr>
          <w:rFonts w:ascii="Times New Roman" w:eastAsia="Calibri" w:hAnsi="Times New Roman" w:cs="Times New Roman"/>
          <w:sz w:val="30"/>
          <w:szCs w:val="30"/>
          <w:lang w:eastAsia="be-BY"/>
        </w:rPr>
        <w:t xml:space="preserve"> </w:t>
      </w:r>
    </w:p>
    <w:p w:rsidR="00047940" w:rsidRPr="00047940" w:rsidRDefault="00047940" w:rsidP="00047940">
      <w:pPr>
        <w:spacing w:after="0" w:line="240" w:lineRule="auto"/>
        <w:ind w:firstLine="709"/>
        <w:jc w:val="both"/>
        <w:rPr>
          <w:rFonts w:ascii="Times New Roman" w:eastAsia="Times New Roman" w:hAnsi="Times New Roman" w:cs="Times New Roman"/>
          <w:sz w:val="30"/>
          <w:szCs w:val="30"/>
          <w:lang w:val="be-BY" w:eastAsia="ru-RU"/>
        </w:rPr>
      </w:pPr>
      <w:r w:rsidRPr="00047940">
        <w:rPr>
          <w:rFonts w:ascii="Times New Roman" w:eastAsia="Times New Roman" w:hAnsi="Times New Roman" w:cs="Times New Roman"/>
          <w:sz w:val="30"/>
          <w:szCs w:val="30"/>
          <w:lang w:val="be-BY" w:eastAsia="ru-RU"/>
        </w:rPr>
        <w:t>Для заучивания наизусть следует предлагать только те стихотворения или отрывки из стихотворных произведений, которые определены учебной программой. Основная работа по заучиванию стихотворных произведений наизусть проводится в соответствии с методикой на учебном занятии.</w:t>
      </w:r>
    </w:p>
    <w:p w:rsidR="00047940" w:rsidRPr="00047940" w:rsidRDefault="00047940" w:rsidP="00047940">
      <w:pPr>
        <w:spacing w:after="0" w:line="240" w:lineRule="auto"/>
        <w:ind w:firstLine="720"/>
        <w:jc w:val="both"/>
        <w:rPr>
          <w:rFonts w:ascii="Times New Roman" w:eastAsia="Times New Roman" w:hAnsi="Times New Roman" w:cs="Times New Roman"/>
          <w:sz w:val="30"/>
          <w:szCs w:val="30"/>
          <w:lang w:eastAsia="ru-RU"/>
        </w:rPr>
      </w:pPr>
      <w:r w:rsidRPr="00047940">
        <w:rPr>
          <w:rFonts w:ascii="Times New Roman" w:eastAsia="Times New Roman" w:hAnsi="Times New Roman" w:cs="Times New Roman"/>
          <w:sz w:val="30"/>
          <w:szCs w:val="30"/>
          <w:lang w:eastAsia="ru-RU"/>
        </w:rPr>
        <w:t>При организации внеклассного чтения учащихся следует руководствоваться требованиями учебных программ по учебным предметам «Литературное чтение» и «Літаратурнае чытанне». Работа по организации внеклассного чтения направлена на приучение учащихся к систематическому самостоятельному чтению книг во внеурочное время. Предметом чтения-рассматривания на занятиях внеклассного чтения является художественно оформленная детская книга. При составлении учителем рекомендательных списков литературы к уроку внеклассного чтения следует учитывать возможности библиотеки учреждения образования и районной библиотеки, а также организованного в классе уголка чтения. В III – IV классах формирование самостоятельной читательской деятельности включает обязательное посещение библиотек с целью выбора книг для чтения.</w:t>
      </w:r>
    </w:p>
    <w:p w:rsidR="00047940" w:rsidRPr="00047940" w:rsidRDefault="00047940" w:rsidP="00047940">
      <w:pPr>
        <w:widowControl w:val="0"/>
        <w:tabs>
          <w:tab w:val="left" w:pos="9639"/>
        </w:tabs>
        <w:spacing w:after="0" w:line="240" w:lineRule="auto"/>
        <w:ind w:firstLine="709"/>
        <w:jc w:val="both"/>
        <w:rPr>
          <w:rFonts w:ascii="Times New Roman" w:hAnsi="Times New Roman"/>
          <w:b/>
          <w:i/>
          <w:sz w:val="30"/>
          <w:szCs w:val="30"/>
        </w:rPr>
      </w:pPr>
      <w:r w:rsidRPr="00047940">
        <w:rPr>
          <w:rFonts w:ascii="Times New Roman" w:hAnsi="Times New Roman"/>
          <w:b/>
          <w:sz w:val="30"/>
          <w:szCs w:val="30"/>
          <w:lang w:val="be-BY"/>
        </w:rPr>
        <w:t>Обращаем внимание</w:t>
      </w:r>
      <w:r w:rsidRPr="00047940">
        <w:rPr>
          <w:rFonts w:ascii="Times New Roman" w:hAnsi="Times New Roman"/>
          <w:sz w:val="30"/>
          <w:szCs w:val="30"/>
          <w:lang w:val="be-BY"/>
        </w:rPr>
        <w:t>, что Указом Президента Республики Беларусь от 18.04.2022 № 145</w:t>
      </w:r>
      <w:r w:rsidRPr="00047940">
        <w:rPr>
          <w:rFonts w:ascii="Times New Roman" w:hAnsi="Times New Roman"/>
          <w:b/>
          <w:sz w:val="30"/>
          <w:szCs w:val="30"/>
          <w:lang w:val="be-BY"/>
        </w:rPr>
        <w:t xml:space="preserve"> </w:t>
      </w:r>
      <w:r w:rsidRPr="00047940">
        <w:rPr>
          <w:rFonts w:ascii="Times New Roman" w:hAnsi="Times New Roman"/>
          <w:sz w:val="30"/>
          <w:szCs w:val="30"/>
          <w:lang w:val="be-BY"/>
        </w:rPr>
        <w:t>«О совершенствовании организации дорожного движения» внесены изменения в Указ №</w:t>
      </w:r>
      <w:r w:rsidRPr="00047940">
        <w:rPr>
          <w:rFonts w:ascii="Times New Roman" w:hAnsi="Times New Roman"/>
          <w:sz w:val="30"/>
          <w:szCs w:val="30"/>
        </w:rPr>
        <w:t> </w:t>
      </w:r>
      <w:r w:rsidRPr="00047940">
        <w:rPr>
          <w:rFonts w:ascii="Times New Roman" w:hAnsi="Times New Roman"/>
          <w:sz w:val="30"/>
          <w:szCs w:val="30"/>
          <w:lang w:val="be-BY"/>
        </w:rPr>
        <w:t>551 от 28 ноября 2005 года</w:t>
      </w:r>
      <w:r w:rsidRPr="00047940">
        <w:rPr>
          <w:rFonts w:ascii="Times New Roman" w:hAnsi="Times New Roman"/>
          <w:sz w:val="30"/>
          <w:szCs w:val="30"/>
        </w:rPr>
        <w:t>, связанные с п</w:t>
      </w:r>
      <w:r w:rsidRPr="00047940">
        <w:rPr>
          <w:rFonts w:ascii="Times New Roman" w:hAnsi="Times New Roman"/>
          <w:sz w:val="30"/>
          <w:szCs w:val="30"/>
          <w:lang w:val="be-BY"/>
        </w:rPr>
        <w:t>равила</w:t>
      </w:r>
      <w:r w:rsidRPr="00047940">
        <w:rPr>
          <w:rFonts w:ascii="Times New Roman" w:hAnsi="Times New Roman"/>
          <w:sz w:val="30"/>
          <w:szCs w:val="30"/>
        </w:rPr>
        <w:t>ми</w:t>
      </w:r>
      <w:r w:rsidRPr="00047940">
        <w:rPr>
          <w:rFonts w:ascii="Times New Roman" w:hAnsi="Times New Roman"/>
          <w:sz w:val="30"/>
          <w:szCs w:val="30"/>
          <w:lang w:val="be-BY"/>
        </w:rPr>
        <w:t xml:space="preserve"> дорожного движения. </w:t>
      </w:r>
      <w:r w:rsidRPr="00047940">
        <w:rPr>
          <w:rFonts w:ascii="Times New Roman" w:hAnsi="Times New Roman"/>
          <w:sz w:val="30"/>
          <w:szCs w:val="30"/>
        </w:rPr>
        <w:t>С целью формирования ответственного поведения необходимо на учебных занятиях и во внеурочной деятельности акцентировать внимание учащихся на неукоснительное соблюдение правил дорожного движения.</w:t>
      </w:r>
    </w:p>
    <w:p w:rsidR="00047940" w:rsidRPr="00047940" w:rsidRDefault="00047940" w:rsidP="00047940">
      <w:pPr>
        <w:tabs>
          <w:tab w:val="left" w:pos="9498"/>
        </w:tabs>
        <w:autoSpaceDE w:val="0"/>
        <w:autoSpaceDN w:val="0"/>
        <w:adjustRightInd w:val="0"/>
        <w:spacing w:after="0" w:line="240" w:lineRule="auto"/>
        <w:ind w:firstLine="709"/>
        <w:jc w:val="both"/>
        <w:rPr>
          <w:rFonts w:ascii="Times New Roman" w:eastAsia="Times New Roman" w:hAnsi="Times New Roman" w:cs="Times New Roman"/>
          <w:sz w:val="30"/>
          <w:szCs w:val="30"/>
          <w:lang w:eastAsia="ru-RU"/>
        </w:rPr>
      </w:pPr>
      <w:r w:rsidRPr="00047940">
        <w:rPr>
          <w:rFonts w:ascii="Times New Roman" w:eastAsia="Times New Roman" w:hAnsi="Times New Roman" w:cs="Times New Roman"/>
          <w:sz w:val="30"/>
          <w:szCs w:val="30"/>
          <w:lang w:eastAsia="ru-RU"/>
        </w:rPr>
        <w:t xml:space="preserve">В соответствии с частью 2 пункта 1 Комплекса мер по совершенствованию системы подготовки спортивного резерва, утвержденного Министерством спорта и туризма Республики Беларусь 30.09.2015, целесообразно обеспечить проведение учебных занятий по учебному предмету «Физическая культура и здоровье» на I ступени </w:t>
      </w:r>
      <w:r w:rsidRPr="00047940">
        <w:rPr>
          <w:rFonts w:ascii="Times New Roman" w:eastAsia="Times New Roman" w:hAnsi="Times New Roman" w:cs="Times New Roman"/>
          <w:sz w:val="30"/>
          <w:szCs w:val="30"/>
          <w:lang w:eastAsia="ru-RU"/>
        </w:rPr>
        <w:lastRenderedPageBreak/>
        <w:t>общего среднего образования учителями физической культуры, которые имеют соответствующее образование по направлениям специальностей физической культуры и спорта.</w:t>
      </w:r>
    </w:p>
    <w:p w:rsidR="00047940" w:rsidRPr="00047940" w:rsidRDefault="00047940" w:rsidP="00047940">
      <w:pPr>
        <w:tabs>
          <w:tab w:val="left" w:pos="1134"/>
        </w:tabs>
        <w:spacing w:after="0" w:line="240" w:lineRule="auto"/>
        <w:ind w:right="-283" w:firstLine="709"/>
        <w:jc w:val="both"/>
        <w:rPr>
          <w:rFonts w:ascii="Times New Roman" w:eastAsia="Calibri" w:hAnsi="Times New Roman" w:cs="Times New Roman"/>
          <w:i/>
          <w:iCs/>
          <w:sz w:val="30"/>
          <w:szCs w:val="30"/>
          <w:lang w:eastAsia="ru-RU"/>
        </w:rPr>
      </w:pPr>
      <w:r w:rsidRPr="00047940">
        <w:rPr>
          <w:rFonts w:ascii="Times New Roman" w:eastAsia="Calibri" w:hAnsi="Times New Roman" w:cs="Times New Roman"/>
          <w:b/>
          <w:iCs/>
          <w:sz w:val="30"/>
          <w:szCs w:val="30"/>
          <w:u w:val="single"/>
        </w:rPr>
        <w:t>4. Дополнительные ресурсы</w:t>
      </w:r>
    </w:p>
    <w:p w:rsidR="00047940" w:rsidRPr="00047940" w:rsidRDefault="00047940" w:rsidP="00047940">
      <w:pPr>
        <w:spacing w:after="0" w:line="240" w:lineRule="auto"/>
        <w:ind w:firstLine="709"/>
        <w:jc w:val="both"/>
        <w:rPr>
          <w:rFonts w:ascii="Times New Roman" w:eastAsia="Times New Roman" w:hAnsi="Times New Roman" w:cs="Times New Roman"/>
          <w:sz w:val="30"/>
          <w:szCs w:val="30"/>
        </w:rPr>
      </w:pPr>
      <w:r w:rsidRPr="00047940">
        <w:rPr>
          <w:rFonts w:ascii="Times New Roman" w:eastAsia="Calibri" w:hAnsi="Times New Roman" w:cs="Times New Roman"/>
          <w:bCs/>
          <w:sz w:val="30"/>
          <w:szCs w:val="30"/>
        </w:rPr>
        <w:t xml:space="preserve">При организации образовательного процесса можно использовать </w:t>
      </w:r>
      <w:r w:rsidRPr="00047940">
        <w:rPr>
          <w:rFonts w:ascii="Times New Roman" w:eastAsia="Times New Roman" w:hAnsi="Times New Roman" w:cs="Times New Roman"/>
          <w:sz w:val="30"/>
          <w:szCs w:val="30"/>
        </w:rPr>
        <w:t xml:space="preserve">единый информационно-образовательный ресурс </w:t>
      </w:r>
      <w:hyperlink r:id="rId86" w:history="1">
        <w:r w:rsidRPr="00047940">
          <w:rPr>
            <w:rFonts w:ascii="Times New Roman" w:eastAsia="Calibri" w:hAnsi="Times New Roman" w:cs="Times New Roman"/>
            <w:i/>
            <w:color w:val="0563C1" w:themeColor="hyperlink"/>
            <w:sz w:val="30"/>
            <w:szCs w:val="30"/>
            <w:u w:val="single"/>
          </w:rPr>
          <w:t>https://eior.by</w:t>
        </w:r>
      </w:hyperlink>
      <w:r w:rsidRPr="00047940">
        <w:rPr>
          <w:rFonts w:ascii="Times New Roman" w:eastAsia="Calibri" w:hAnsi="Times New Roman" w:cs="Times New Roman"/>
          <w:i/>
          <w:sz w:val="30"/>
          <w:szCs w:val="30"/>
        </w:rPr>
        <w:t>.</w:t>
      </w:r>
      <w:r w:rsidRPr="00047940">
        <w:rPr>
          <w:rFonts w:ascii="Times New Roman" w:eastAsia="Calibri" w:hAnsi="Times New Roman" w:cs="Times New Roman"/>
          <w:sz w:val="30"/>
          <w:szCs w:val="30"/>
        </w:rPr>
        <w:t xml:space="preserve"> Его назначение – </w:t>
      </w:r>
      <w:r w:rsidRPr="00047940">
        <w:rPr>
          <w:rFonts w:ascii="Times New Roman" w:eastAsia="Times New Roman" w:hAnsi="Times New Roman" w:cs="Times New Roman"/>
          <w:sz w:val="30"/>
          <w:szCs w:val="30"/>
        </w:rPr>
        <w:t>поддержка учащихся, получающих общее среднее образование в соответствии с индивидуальным учебным планом, а также учащихся, которые по уважительным причинам временно не могут посещать учреждение образования.</w:t>
      </w:r>
    </w:p>
    <w:p w:rsidR="00047940" w:rsidRPr="00047940" w:rsidRDefault="00047940" w:rsidP="00047940">
      <w:pPr>
        <w:spacing w:after="0" w:line="240" w:lineRule="auto"/>
        <w:ind w:left="709"/>
        <w:rPr>
          <w:rFonts w:ascii="Times New Roman" w:eastAsia="Times New Roman" w:hAnsi="Times New Roman" w:cs="Times New Roman"/>
          <w:b/>
          <w:color w:val="000000"/>
          <w:sz w:val="30"/>
          <w:szCs w:val="30"/>
        </w:rPr>
      </w:pPr>
      <w:r w:rsidRPr="00047940">
        <w:rPr>
          <w:rFonts w:ascii="Times New Roman" w:eastAsia="Times New Roman" w:hAnsi="Times New Roman" w:cs="Times New Roman"/>
          <w:b/>
          <w:color w:val="000000"/>
          <w:sz w:val="30"/>
          <w:szCs w:val="30"/>
          <w:u w:val="single"/>
        </w:rPr>
        <w:t>5. Организация методической работы</w:t>
      </w:r>
    </w:p>
    <w:p w:rsidR="00047940" w:rsidRPr="00047940" w:rsidRDefault="00047940" w:rsidP="00047940">
      <w:pPr>
        <w:spacing w:after="0" w:line="240" w:lineRule="auto"/>
        <w:ind w:firstLine="708"/>
        <w:jc w:val="both"/>
        <w:rPr>
          <w:rFonts w:ascii="Times New Roman" w:hAnsi="Times New Roman" w:cs="Times New Roman"/>
          <w:sz w:val="30"/>
          <w:szCs w:val="30"/>
          <w:lang w:val="be-BY"/>
        </w:rPr>
      </w:pPr>
      <w:r w:rsidRPr="00047940">
        <w:rPr>
          <w:rFonts w:ascii="Times New Roman" w:eastAsia="Times New Roman" w:hAnsi="Times New Roman" w:cs="Times New Roman"/>
          <w:color w:val="000000"/>
          <w:sz w:val="30"/>
          <w:szCs w:val="30"/>
        </w:rPr>
        <w:t>Для методической работы с учителями начальных классов (на уровне района и учреждений образования) в 2022/2023 учебном году предлагается общая методическая тема «</w:t>
      </w:r>
      <w:r w:rsidRPr="00047940">
        <w:rPr>
          <w:rFonts w:ascii="Times New Roman" w:hAnsi="Times New Roman" w:cs="Times New Roman"/>
          <w:sz w:val="30"/>
          <w:szCs w:val="30"/>
          <w:lang w:val="be-BY"/>
        </w:rPr>
        <w:t xml:space="preserve">Совершенствование профессиональной компетентности </w:t>
      </w:r>
      <w:r w:rsidRPr="00047940">
        <w:rPr>
          <w:rFonts w:ascii="Times New Roman" w:hAnsi="Times New Roman" w:cs="Times New Roman"/>
          <w:sz w:val="30"/>
          <w:szCs w:val="30"/>
        </w:rPr>
        <w:t>учителей начальных классов</w:t>
      </w:r>
      <w:r w:rsidRPr="00047940">
        <w:rPr>
          <w:rFonts w:ascii="Times New Roman" w:hAnsi="Times New Roman" w:cs="Times New Roman"/>
          <w:sz w:val="30"/>
          <w:szCs w:val="30"/>
          <w:lang w:val="be-BY"/>
        </w:rPr>
        <w:t xml:space="preserve"> по формированию личностных, метапредметных и предметных компетенций учащихся</w:t>
      </w:r>
      <w:r w:rsidRPr="00047940">
        <w:rPr>
          <w:rFonts w:ascii="Times New Roman" w:eastAsia="Times New Roman" w:hAnsi="Times New Roman" w:cs="Times New Roman"/>
          <w:color w:val="000000"/>
          <w:sz w:val="30"/>
          <w:szCs w:val="30"/>
        </w:rPr>
        <w:t>».</w:t>
      </w:r>
    </w:p>
    <w:p w:rsidR="00047940" w:rsidRPr="00047940" w:rsidRDefault="00047940" w:rsidP="00047940">
      <w:pPr>
        <w:spacing w:after="0" w:line="240" w:lineRule="auto"/>
        <w:ind w:firstLine="709"/>
        <w:jc w:val="both"/>
        <w:rPr>
          <w:rFonts w:ascii="Times New Roman" w:eastAsia="Times New Roman" w:hAnsi="Times New Roman" w:cs="Times New Roman"/>
          <w:color w:val="000000"/>
          <w:sz w:val="30"/>
          <w:szCs w:val="30"/>
        </w:rPr>
      </w:pPr>
      <w:r w:rsidRPr="00047940">
        <w:rPr>
          <w:rFonts w:ascii="Times New Roman" w:eastAsia="Times New Roman" w:hAnsi="Times New Roman" w:cs="Times New Roman"/>
          <w:color w:val="000000"/>
          <w:sz w:val="30"/>
          <w:szCs w:val="30"/>
        </w:rPr>
        <w:t>На августовских инструктивно-методических совещаниях рекомендуется обсудить с педагогами следующие вопросы.</w:t>
      </w:r>
    </w:p>
    <w:p w:rsidR="00047940" w:rsidRPr="00047940" w:rsidRDefault="00047940" w:rsidP="00047940">
      <w:pPr>
        <w:shd w:val="clear" w:color="auto" w:fill="FFFFFF"/>
        <w:spacing w:after="0" w:line="240" w:lineRule="auto"/>
        <w:ind w:firstLine="709"/>
        <w:jc w:val="both"/>
        <w:rPr>
          <w:rFonts w:ascii="Times New Roman" w:eastAsia="Times New Roman" w:hAnsi="Times New Roman" w:cs="Times New Roman"/>
          <w:color w:val="000000" w:themeColor="text1"/>
          <w:sz w:val="30"/>
          <w:szCs w:val="30"/>
          <w:lang w:val="be-BY" w:eastAsia="ru-RU"/>
        </w:rPr>
      </w:pPr>
      <w:r w:rsidRPr="00047940">
        <w:rPr>
          <w:rFonts w:ascii="Times New Roman" w:eastAsia="Times New Roman" w:hAnsi="Times New Roman" w:cs="Times New Roman"/>
          <w:color w:val="000000" w:themeColor="text1"/>
          <w:sz w:val="30"/>
          <w:szCs w:val="30"/>
          <w:lang w:eastAsia="ru-RU"/>
        </w:rPr>
        <w:t xml:space="preserve">1. </w:t>
      </w:r>
      <w:r w:rsidRPr="00047940">
        <w:rPr>
          <w:rFonts w:ascii="Times New Roman" w:eastAsia="Times New Roman" w:hAnsi="Times New Roman" w:cs="Times New Roman"/>
          <w:color w:val="000000" w:themeColor="text1"/>
          <w:sz w:val="30"/>
          <w:szCs w:val="30"/>
          <w:lang w:val="be-BY" w:eastAsia="ru-RU"/>
        </w:rPr>
        <w:t xml:space="preserve">Нормативное правовое и научно-методическое обеспечение </w:t>
      </w:r>
      <w:r w:rsidRPr="00047940">
        <w:rPr>
          <w:rFonts w:ascii="Times New Roman" w:eastAsia="Times New Roman" w:hAnsi="Times New Roman" w:cs="Times New Roman"/>
          <w:color w:val="000000"/>
          <w:sz w:val="30"/>
          <w:szCs w:val="30"/>
        </w:rPr>
        <w:t>образовательного процесса на I ступени общего среднего образования</w:t>
      </w:r>
      <w:r w:rsidRPr="00047940">
        <w:rPr>
          <w:rFonts w:ascii="Times New Roman" w:eastAsia="Times New Roman" w:hAnsi="Times New Roman" w:cs="Times New Roman"/>
          <w:color w:val="000000" w:themeColor="text1"/>
          <w:sz w:val="30"/>
          <w:szCs w:val="30"/>
          <w:lang w:val="be-BY" w:eastAsia="ru-RU"/>
        </w:rPr>
        <w:t xml:space="preserve"> в 2022/2023 учебном году:</w:t>
      </w:r>
    </w:p>
    <w:p w:rsidR="00047940" w:rsidRPr="00047940" w:rsidRDefault="00047940" w:rsidP="00047940">
      <w:pPr>
        <w:shd w:val="clear" w:color="auto" w:fill="FFFFFF"/>
        <w:spacing w:after="0" w:line="240" w:lineRule="auto"/>
        <w:ind w:firstLine="709"/>
        <w:jc w:val="both"/>
        <w:rPr>
          <w:rFonts w:ascii="Times New Roman" w:eastAsia="Times New Roman" w:hAnsi="Times New Roman" w:cs="Times New Roman"/>
          <w:color w:val="000000" w:themeColor="text1"/>
          <w:sz w:val="30"/>
          <w:szCs w:val="30"/>
          <w:lang w:val="be-BY" w:eastAsia="ru-RU"/>
        </w:rPr>
      </w:pPr>
      <w:r w:rsidRPr="00047940">
        <w:rPr>
          <w:rFonts w:ascii="Times New Roman" w:eastAsia="Times New Roman" w:hAnsi="Times New Roman" w:cs="Times New Roman"/>
          <w:color w:val="000000" w:themeColor="text1"/>
          <w:sz w:val="30"/>
          <w:szCs w:val="30"/>
          <w:lang w:val="be-BY" w:eastAsia="ru-RU"/>
        </w:rPr>
        <w:t>Кодекс Республики Беларусь об образовании, иные нормативные правовые акты, регулирующие вопросы организации образовательного процесса</w:t>
      </w:r>
      <w:r w:rsidRPr="00047940">
        <w:rPr>
          <w:rFonts w:ascii="Times New Roman" w:eastAsia="Times New Roman" w:hAnsi="Times New Roman" w:cs="Times New Roman"/>
          <w:color w:val="000000" w:themeColor="text1"/>
          <w:sz w:val="30"/>
          <w:szCs w:val="30"/>
          <w:lang w:eastAsia="ru-RU"/>
        </w:rPr>
        <w:t xml:space="preserve"> </w:t>
      </w:r>
      <w:r w:rsidRPr="00047940">
        <w:rPr>
          <w:rFonts w:ascii="Times New Roman" w:eastAsia="Times New Roman" w:hAnsi="Times New Roman" w:cs="Times New Roman"/>
          <w:color w:val="000000"/>
          <w:sz w:val="30"/>
          <w:szCs w:val="30"/>
        </w:rPr>
        <w:t>на I ступени общего среднего образования</w:t>
      </w:r>
      <w:r w:rsidRPr="00047940">
        <w:rPr>
          <w:rFonts w:ascii="Times New Roman" w:eastAsia="Times New Roman" w:hAnsi="Times New Roman" w:cs="Times New Roman"/>
          <w:color w:val="000000" w:themeColor="text1"/>
          <w:sz w:val="30"/>
          <w:szCs w:val="30"/>
          <w:lang w:val="be-BY" w:eastAsia="ru-RU"/>
        </w:rPr>
        <w:t>: основные положения, особенности выполнения их требований в новом учебном году;</w:t>
      </w:r>
    </w:p>
    <w:p w:rsidR="00047940" w:rsidRPr="00047940" w:rsidRDefault="00047940" w:rsidP="00047940">
      <w:pPr>
        <w:autoSpaceDE w:val="0"/>
        <w:autoSpaceDN w:val="0"/>
        <w:adjustRightInd w:val="0"/>
        <w:spacing w:after="0" w:line="240" w:lineRule="auto"/>
        <w:ind w:firstLine="708"/>
        <w:jc w:val="both"/>
        <w:rPr>
          <w:rFonts w:ascii="Times New Roman" w:eastAsia="Times New Roman" w:hAnsi="Times New Roman" w:cs="Times New Roman"/>
          <w:color w:val="000000" w:themeColor="text1"/>
          <w:sz w:val="30"/>
          <w:szCs w:val="30"/>
          <w:lang w:val="be-BY" w:eastAsia="ru-RU"/>
        </w:rPr>
      </w:pPr>
      <w:r w:rsidRPr="00047940">
        <w:rPr>
          <w:rFonts w:ascii="Times New Roman" w:hAnsi="Times New Roman" w:cs="Times New Roman"/>
          <w:sz w:val="30"/>
          <w:szCs w:val="30"/>
          <w:lang w:val="be-BY"/>
        </w:rPr>
        <w:t>требования к организации образовательного процесса при реализации образовательной программы начального образования</w:t>
      </w:r>
      <w:r w:rsidRPr="00047940">
        <w:rPr>
          <w:rFonts w:ascii="Times New Roman" w:hAnsi="Times New Roman" w:cs="Times New Roman"/>
          <w:sz w:val="30"/>
          <w:szCs w:val="30"/>
        </w:rPr>
        <w:t>, создание безопасных условий организации образовательного процесса</w:t>
      </w:r>
      <w:r w:rsidRPr="00047940">
        <w:rPr>
          <w:rFonts w:ascii="Times New Roman" w:eastAsia="Times New Roman" w:hAnsi="Times New Roman" w:cs="Times New Roman"/>
          <w:color w:val="000000" w:themeColor="text1"/>
          <w:sz w:val="30"/>
          <w:szCs w:val="30"/>
          <w:lang w:val="be-BY" w:eastAsia="ru-RU"/>
        </w:rPr>
        <w:t>;</w:t>
      </w:r>
    </w:p>
    <w:p w:rsidR="00047940" w:rsidRPr="00047940" w:rsidRDefault="00047940" w:rsidP="00047940">
      <w:pPr>
        <w:shd w:val="clear" w:color="auto" w:fill="FFFFFF"/>
        <w:spacing w:after="0" w:line="240" w:lineRule="auto"/>
        <w:ind w:firstLine="709"/>
        <w:jc w:val="both"/>
        <w:rPr>
          <w:rFonts w:ascii="Times New Roman" w:eastAsia="Times New Roman" w:hAnsi="Times New Roman" w:cs="Times New Roman"/>
          <w:color w:val="000000" w:themeColor="text1"/>
          <w:sz w:val="30"/>
          <w:szCs w:val="30"/>
          <w:lang w:val="be-BY" w:eastAsia="ru-RU"/>
        </w:rPr>
      </w:pPr>
      <w:r w:rsidRPr="00047940">
        <w:rPr>
          <w:rFonts w:ascii="Times New Roman" w:eastAsia="Times New Roman" w:hAnsi="Times New Roman" w:cs="Times New Roman"/>
          <w:color w:val="000000" w:themeColor="text1"/>
          <w:sz w:val="30"/>
          <w:szCs w:val="30"/>
          <w:lang w:val="be-BY" w:eastAsia="ru-RU"/>
        </w:rPr>
        <w:t>республиканский мониторинг качества общего среднего образования как один из компонентов национальной системы оценки качества образования. Коррекция и регулирование образовательного процесса</w:t>
      </w:r>
      <w:r w:rsidRPr="00047940">
        <w:rPr>
          <w:rFonts w:ascii="Times New Roman" w:eastAsia="Times New Roman" w:hAnsi="Times New Roman" w:cs="Times New Roman"/>
          <w:color w:val="000000"/>
          <w:sz w:val="30"/>
          <w:szCs w:val="30"/>
        </w:rPr>
        <w:t xml:space="preserve"> на I ступени общего среднего образования</w:t>
      </w:r>
      <w:r w:rsidRPr="00047940">
        <w:rPr>
          <w:rFonts w:ascii="Times New Roman" w:eastAsia="Times New Roman" w:hAnsi="Times New Roman" w:cs="Times New Roman"/>
          <w:color w:val="000000" w:themeColor="text1"/>
          <w:sz w:val="30"/>
          <w:szCs w:val="30"/>
          <w:lang w:val="be-BY" w:eastAsia="ru-RU"/>
        </w:rPr>
        <w:t xml:space="preserve"> с учетом результатов республиканск</w:t>
      </w:r>
      <w:r w:rsidRPr="00047940">
        <w:rPr>
          <w:rFonts w:ascii="Times New Roman" w:eastAsia="Times New Roman" w:hAnsi="Times New Roman" w:cs="Times New Roman"/>
          <w:color w:val="000000" w:themeColor="text1"/>
          <w:sz w:val="30"/>
          <w:szCs w:val="30"/>
          <w:lang w:eastAsia="ru-RU"/>
        </w:rPr>
        <w:t>ого мониторинга по изучению чтения и понимания текста учащимися четвертых классов</w:t>
      </w:r>
      <w:r w:rsidRPr="00047940">
        <w:rPr>
          <w:rFonts w:ascii="Times New Roman" w:eastAsia="Times New Roman" w:hAnsi="Times New Roman" w:cs="Times New Roman"/>
          <w:color w:val="000000" w:themeColor="text1"/>
          <w:sz w:val="30"/>
          <w:szCs w:val="30"/>
          <w:lang w:val="be-BY" w:eastAsia="ru-RU"/>
        </w:rPr>
        <w:t>.</w:t>
      </w:r>
    </w:p>
    <w:p w:rsidR="00047940" w:rsidRPr="00047940" w:rsidRDefault="00047940" w:rsidP="00047940">
      <w:pPr>
        <w:shd w:val="clear" w:color="auto" w:fill="FFFFFF"/>
        <w:tabs>
          <w:tab w:val="left" w:pos="993"/>
        </w:tabs>
        <w:spacing w:after="0" w:line="240" w:lineRule="auto"/>
        <w:ind w:firstLine="709"/>
        <w:jc w:val="both"/>
        <w:rPr>
          <w:rFonts w:ascii="Times New Roman" w:eastAsia="Times New Roman" w:hAnsi="Times New Roman" w:cs="Times New Roman"/>
          <w:color w:val="000000"/>
          <w:sz w:val="30"/>
          <w:szCs w:val="30"/>
        </w:rPr>
      </w:pPr>
      <w:r w:rsidRPr="00047940">
        <w:rPr>
          <w:rFonts w:ascii="Times New Roman" w:eastAsia="Times New Roman" w:hAnsi="Times New Roman" w:cs="Times New Roman"/>
          <w:color w:val="000000"/>
          <w:sz w:val="30"/>
          <w:szCs w:val="30"/>
        </w:rPr>
        <w:t>2. Предметные журналы как средство информационной, научно-методической поддержки учителей начальных классов и повышения их профессиональной компетентности.</w:t>
      </w:r>
    </w:p>
    <w:p w:rsidR="00047940" w:rsidRPr="00047940" w:rsidRDefault="00047940" w:rsidP="00047940">
      <w:pPr>
        <w:autoSpaceDE w:val="0"/>
        <w:adjustRightInd w:val="0"/>
        <w:spacing w:after="0" w:line="240" w:lineRule="auto"/>
        <w:ind w:firstLine="709"/>
        <w:jc w:val="both"/>
        <w:rPr>
          <w:rFonts w:ascii="Times New Roman" w:eastAsia="Times New Roman" w:hAnsi="Times New Roman" w:cs="Times New Roman"/>
          <w:color w:val="000000"/>
          <w:sz w:val="30"/>
          <w:szCs w:val="30"/>
        </w:rPr>
      </w:pPr>
      <w:r w:rsidRPr="00047940">
        <w:rPr>
          <w:rFonts w:ascii="Times New Roman" w:eastAsia="Times New Roman" w:hAnsi="Times New Roman" w:cs="Times New Roman"/>
          <w:color w:val="000000"/>
          <w:sz w:val="30"/>
          <w:szCs w:val="30"/>
        </w:rPr>
        <w:t>3. Организация и содержание методической работы с учителями начальных классов в 2022/2023 учебном году с учетом анализа результатов предыдущего учебного года.</w:t>
      </w:r>
    </w:p>
    <w:p w:rsidR="00047940" w:rsidRPr="00047940" w:rsidRDefault="00047940" w:rsidP="00047940">
      <w:pPr>
        <w:spacing w:after="0" w:line="240" w:lineRule="auto"/>
        <w:ind w:firstLine="709"/>
        <w:jc w:val="both"/>
        <w:rPr>
          <w:rFonts w:ascii="Times New Roman" w:eastAsia="Times New Roman" w:hAnsi="Times New Roman" w:cs="Times New Roman"/>
          <w:color w:val="000000"/>
          <w:sz w:val="30"/>
          <w:szCs w:val="30"/>
        </w:rPr>
      </w:pPr>
      <w:r w:rsidRPr="00047940">
        <w:rPr>
          <w:rFonts w:ascii="Times New Roman" w:eastAsia="Times New Roman" w:hAnsi="Times New Roman" w:cs="Times New Roman"/>
          <w:color w:val="000000"/>
          <w:sz w:val="30"/>
          <w:szCs w:val="30"/>
        </w:rPr>
        <w:t xml:space="preserve">При планировании методической работы с учителями начальных классов следует учитывать требования нормативных правовых актов, </w:t>
      </w:r>
      <w:r w:rsidRPr="00047940">
        <w:rPr>
          <w:rFonts w:ascii="Times New Roman" w:eastAsia="Times New Roman" w:hAnsi="Times New Roman" w:cs="Times New Roman"/>
          <w:color w:val="000000"/>
          <w:sz w:val="30"/>
          <w:szCs w:val="30"/>
        </w:rPr>
        <w:lastRenderedPageBreak/>
        <w:t>актуальные вопросы развития начального образования, результаты методической работы за предыдущий учебный год, интересы, запросы, уровень профессиональной компетентности педагогов.</w:t>
      </w:r>
    </w:p>
    <w:p w:rsidR="00047940" w:rsidRPr="00047940" w:rsidRDefault="00047940" w:rsidP="00047940">
      <w:pPr>
        <w:autoSpaceDE w:val="0"/>
        <w:adjustRightInd w:val="0"/>
        <w:spacing w:after="0" w:line="240" w:lineRule="auto"/>
        <w:ind w:firstLine="709"/>
        <w:jc w:val="both"/>
        <w:rPr>
          <w:rFonts w:ascii="Times New Roman" w:eastAsia="Times New Roman" w:hAnsi="Times New Roman" w:cs="Times New Roman"/>
          <w:color w:val="000000"/>
          <w:sz w:val="30"/>
          <w:szCs w:val="30"/>
        </w:rPr>
      </w:pPr>
      <w:bookmarkStart w:id="1" w:name="_Hlk101439748"/>
      <w:r w:rsidRPr="00047940">
        <w:rPr>
          <w:rFonts w:ascii="Times New Roman" w:eastAsia="Times New Roman" w:hAnsi="Times New Roman" w:cs="Times New Roman"/>
          <w:color w:val="000000"/>
          <w:sz w:val="30"/>
          <w:szCs w:val="30"/>
        </w:rPr>
        <w:t>В течение учебного года рекомендуется рассмотреть теоретические аспекты формирования личностных, метапредметных и предметных компетенций учащихся, вопросы методики преподавания учебных предметов на I ступени общего среднего образования в контексте рассматриваемой темы с учетом эффективного педагогического опыта учителей региона:</w:t>
      </w:r>
    </w:p>
    <w:bookmarkEnd w:id="1"/>
    <w:p w:rsidR="00047940" w:rsidRPr="00047940" w:rsidRDefault="00047940" w:rsidP="00047940">
      <w:pPr>
        <w:shd w:val="clear" w:color="auto" w:fill="FFFFFF"/>
        <w:spacing w:after="0" w:line="240" w:lineRule="auto"/>
        <w:ind w:firstLine="708"/>
        <w:jc w:val="both"/>
        <w:rPr>
          <w:rFonts w:ascii="Times New Roman" w:eastAsia="Times New Roman" w:hAnsi="Times New Roman" w:cs="Times New Roman"/>
          <w:color w:val="000000"/>
          <w:sz w:val="30"/>
          <w:szCs w:val="30"/>
        </w:rPr>
      </w:pPr>
      <w:r w:rsidRPr="00047940">
        <w:rPr>
          <w:rFonts w:ascii="Times New Roman" w:eastAsia="Times New Roman" w:hAnsi="Times New Roman" w:cs="Times New Roman"/>
          <w:color w:val="000000"/>
          <w:sz w:val="30"/>
          <w:szCs w:val="30"/>
        </w:rPr>
        <w:t>использование материалов учебного пособия «</w:t>
      </w:r>
      <w:r w:rsidRPr="00047940">
        <w:rPr>
          <w:rFonts w:ascii="Times New Roman" w:eastAsia="Times New Roman" w:hAnsi="Times New Roman" w:cs="Times New Roman"/>
          <w:sz w:val="30"/>
          <w:szCs w:val="30"/>
          <w:lang w:val="be-BY"/>
        </w:rPr>
        <w:t>Беларусь – наша Радзіма. Падарунак Прэзідэнта Рэспублікі Беларусь А.Р. Лукашэнкі першакласніку</w:t>
      </w:r>
      <w:r w:rsidRPr="00047940">
        <w:rPr>
          <w:rFonts w:ascii="Times New Roman" w:eastAsia="Times New Roman" w:hAnsi="Times New Roman" w:cs="Times New Roman"/>
          <w:color w:val="000000"/>
          <w:sz w:val="30"/>
          <w:szCs w:val="30"/>
          <w:lang w:val="be-BY"/>
        </w:rPr>
        <w:t>» на учебных заня</w:t>
      </w:r>
      <w:r w:rsidRPr="00047940">
        <w:rPr>
          <w:rFonts w:ascii="Times New Roman" w:eastAsia="Times New Roman" w:hAnsi="Times New Roman" w:cs="Times New Roman"/>
          <w:color w:val="000000"/>
          <w:sz w:val="30"/>
          <w:szCs w:val="30"/>
        </w:rPr>
        <w:t xml:space="preserve">тиях и во внеучебное время </w:t>
      </w:r>
      <w:r w:rsidRPr="00047940">
        <w:rPr>
          <w:rFonts w:ascii="Times New Roman" w:eastAsia="Times New Roman" w:hAnsi="Times New Roman" w:cs="Times New Roman"/>
          <w:sz w:val="30"/>
          <w:szCs w:val="30"/>
          <w:lang w:val="be-BY"/>
        </w:rPr>
        <w:t>(классных и информационных часах, объединениях по интересам, в группе продленного дня)</w:t>
      </w:r>
      <w:r w:rsidRPr="00047940">
        <w:rPr>
          <w:rFonts w:ascii="Times New Roman" w:eastAsia="Times New Roman" w:hAnsi="Times New Roman" w:cs="Times New Roman"/>
          <w:sz w:val="30"/>
          <w:szCs w:val="30"/>
        </w:rPr>
        <w:t xml:space="preserve"> </w:t>
      </w:r>
      <w:r w:rsidRPr="00047940">
        <w:rPr>
          <w:rFonts w:ascii="Times New Roman" w:eastAsia="Times New Roman" w:hAnsi="Times New Roman" w:cs="Times New Roman"/>
          <w:color w:val="000000"/>
          <w:sz w:val="30"/>
          <w:szCs w:val="30"/>
        </w:rPr>
        <w:t>для воспитания нравственно-этических качеств, формирования гражданской идентичности учащихся начальных классов;</w:t>
      </w:r>
    </w:p>
    <w:p w:rsidR="00047940" w:rsidRPr="00047940" w:rsidRDefault="00047940" w:rsidP="00047940">
      <w:pPr>
        <w:shd w:val="clear" w:color="auto" w:fill="FFFFFF"/>
        <w:spacing w:after="0" w:line="240" w:lineRule="auto"/>
        <w:ind w:firstLine="708"/>
        <w:jc w:val="both"/>
        <w:rPr>
          <w:rFonts w:ascii="Times New Roman" w:eastAsia="Times New Roman" w:hAnsi="Times New Roman" w:cs="Times New Roman"/>
          <w:color w:val="000000"/>
          <w:sz w:val="30"/>
          <w:szCs w:val="30"/>
        </w:rPr>
      </w:pPr>
      <w:r w:rsidRPr="00047940">
        <w:rPr>
          <w:rFonts w:ascii="Times New Roman" w:eastAsia="Times New Roman" w:hAnsi="Times New Roman" w:cs="Times New Roman"/>
          <w:color w:val="000000"/>
          <w:sz w:val="30"/>
          <w:szCs w:val="30"/>
        </w:rPr>
        <w:t xml:space="preserve">приобщение младших школьников к культурному наследию своего края на уроках и во внеурочной деятельности; </w:t>
      </w:r>
    </w:p>
    <w:p w:rsidR="00047940" w:rsidRPr="00047940" w:rsidRDefault="00047940" w:rsidP="00047940">
      <w:pPr>
        <w:pBdr>
          <w:top w:val="nil"/>
          <w:left w:val="nil"/>
          <w:bottom w:val="nil"/>
          <w:right w:val="nil"/>
          <w:between w:val="nil"/>
        </w:pBdr>
        <w:spacing w:after="0" w:line="240" w:lineRule="auto"/>
        <w:ind w:firstLine="709"/>
        <w:jc w:val="both"/>
        <w:rPr>
          <w:rFonts w:ascii="Times New Roman" w:hAnsi="Times New Roman" w:cs="Times New Roman"/>
          <w:color w:val="000000"/>
          <w:sz w:val="30"/>
          <w:szCs w:val="30"/>
        </w:rPr>
      </w:pPr>
      <w:r w:rsidRPr="00047940">
        <w:rPr>
          <w:rFonts w:ascii="Times New Roman" w:hAnsi="Times New Roman" w:cs="Times New Roman"/>
          <w:color w:val="000000"/>
          <w:sz w:val="30"/>
          <w:szCs w:val="30"/>
        </w:rPr>
        <w:t>ф</w:t>
      </w:r>
      <w:r w:rsidRPr="00047940">
        <w:rPr>
          <w:rFonts w:ascii="Times New Roman" w:hAnsi="Times New Roman" w:cs="Times New Roman"/>
          <w:color w:val="000000"/>
          <w:sz w:val="30"/>
          <w:szCs w:val="30"/>
          <w:lang w:val="be-BY"/>
        </w:rPr>
        <w:t>ормирование</w:t>
      </w:r>
      <w:r w:rsidRPr="00047940">
        <w:rPr>
          <w:rFonts w:ascii="Times New Roman" w:eastAsia="Times New Roman" w:hAnsi="Times New Roman" w:cs="Times New Roman"/>
          <w:color w:val="000000"/>
          <w:sz w:val="30"/>
          <w:szCs w:val="30"/>
        </w:rPr>
        <w:t xml:space="preserve"> </w:t>
      </w:r>
      <w:r w:rsidRPr="00047940">
        <w:rPr>
          <w:rFonts w:ascii="Times New Roman" w:hAnsi="Times New Roman" w:cs="Times New Roman"/>
          <w:color w:val="000000"/>
          <w:sz w:val="30"/>
          <w:szCs w:val="30"/>
          <w:lang w:val="be-BY"/>
        </w:rPr>
        <w:t>личностных качеств</w:t>
      </w:r>
      <w:r w:rsidRPr="00047940">
        <w:rPr>
          <w:rFonts w:ascii="Times New Roman" w:eastAsia="Times New Roman" w:hAnsi="Times New Roman" w:cs="Times New Roman"/>
          <w:color w:val="000000"/>
          <w:sz w:val="30"/>
          <w:szCs w:val="30"/>
        </w:rPr>
        <w:t xml:space="preserve"> </w:t>
      </w:r>
      <w:r w:rsidRPr="00047940">
        <w:rPr>
          <w:rFonts w:ascii="Times New Roman" w:hAnsi="Times New Roman" w:cs="Times New Roman"/>
          <w:color w:val="000000"/>
          <w:sz w:val="30"/>
          <w:szCs w:val="30"/>
          <w:lang w:val="be-BY"/>
        </w:rPr>
        <w:t>учащихся начальных классов (трудолюбия, организованности</w:t>
      </w:r>
      <w:r w:rsidRPr="00047940">
        <w:rPr>
          <w:rFonts w:ascii="Times New Roman" w:eastAsia="Times New Roman" w:hAnsi="Times New Roman" w:cs="Times New Roman"/>
          <w:color w:val="000000"/>
          <w:sz w:val="30"/>
          <w:szCs w:val="30"/>
        </w:rPr>
        <w:t>, самостоятельности</w:t>
      </w:r>
      <w:r w:rsidRPr="00047940">
        <w:rPr>
          <w:rFonts w:ascii="Times New Roman" w:hAnsi="Times New Roman" w:cs="Times New Roman"/>
          <w:color w:val="000000"/>
          <w:sz w:val="30"/>
          <w:szCs w:val="30"/>
          <w:lang w:val="be-BY"/>
        </w:rPr>
        <w:t>, целеустремленности, настойчивости</w:t>
      </w:r>
      <w:r w:rsidRPr="00047940">
        <w:rPr>
          <w:rFonts w:ascii="Times New Roman" w:eastAsia="Times New Roman" w:hAnsi="Times New Roman" w:cs="Times New Roman"/>
          <w:color w:val="000000"/>
          <w:sz w:val="30"/>
          <w:szCs w:val="30"/>
        </w:rPr>
        <w:t xml:space="preserve"> в достижении цели</w:t>
      </w:r>
      <w:r w:rsidRPr="00047940">
        <w:rPr>
          <w:rFonts w:ascii="Times New Roman" w:hAnsi="Times New Roman" w:cs="Times New Roman"/>
          <w:color w:val="000000"/>
          <w:sz w:val="30"/>
          <w:szCs w:val="30"/>
          <w:lang w:val="be-BY"/>
        </w:rPr>
        <w:t>)</w:t>
      </w:r>
      <w:r w:rsidRPr="00047940">
        <w:rPr>
          <w:rFonts w:ascii="Times New Roman" w:hAnsi="Times New Roman" w:cs="Times New Roman"/>
          <w:color w:val="000000"/>
          <w:sz w:val="30"/>
          <w:szCs w:val="30"/>
        </w:rPr>
        <w:t xml:space="preserve"> и метапредметных компетенций</w:t>
      </w:r>
      <w:r w:rsidRPr="00047940">
        <w:rPr>
          <w:rFonts w:ascii="Times New Roman" w:hAnsi="Times New Roman" w:cs="Times New Roman"/>
          <w:color w:val="000000"/>
          <w:sz w:val="30"/>
          <w:szCs w:val="30"/>
          <w:lang w:val="be-BY"/>
        </w:rPr>
        <w:t xml:space="preserve"> на учебных занятиях с помощью</w:t>
      </w:r>
      <w:r w:rsidRPr="00047940">
        <w:rPr>
          <w:rFonts w:ascii="Times New Roman" w:eastAsia="Times New Roman" w:hAnsi="Times New Roman" w:cs="Times New Roman"/>
          <w:color w:val="000000"/>
          <w:sz w:val="30"/>
          <w:szCs w:val="30"/>
        </w:rPr>
        <w:t xml:space="preserve"> разнообразных организационных форм обучения (учебный предмет на выбор)</w:t>
      </w:r>
      <w:r w:rsidRPr="00047940">
        <w:rPr>
          <w:rFonts w:ascii="Times New Roman" w:hAnsi="Times New Roman" w:cs="Times New Roman"/>
          <w:color w:val="000000"/>
          <w:sz w:val="30"/>
          <w:szCs w:val="30"/>
        </w:rPr>
        <w:t>;</w:t>
      </w:r>
    </w:p>
    <w:p w:rsidR="00047940" w:rsidRPr="00047940" w:rsidRDefault="00047940" w:rsidP="00047940">
      <w:pPr>
        <w:spacing w:after="0" w:line="240" w:lineRule="auto"/>
        <w:ind w:firstLine="708"/>
        <w:jc w:val="both"/>
        <w:rPr>
          <w:rFonts w:ascii="Times New Roman" w:eastAsia="Times New Roman" w:hAnsi="Times New Roman" w:cs="Times New Roman"/>
          <w:sz w:val="30"/>
          <w:szCs w:val="30"/>
          <w:lang w:eastAsia="ru-RU"/>
        </w:rPr>
      </w:pPr>
      <w:r w:rsidRPr="00047940">
        <w:rPr>
          <w:rFonts w:ascii="Times New Roman" w:hAnsi="Times New Roman" w:cs="Times New Roman"/>
          <w:sz w:val="30"/>
          <w:szCs w:val="30"/>
        </w:rPr>
        <w:t>р</w:t>
      </w:r>
      <w:r w:rsidRPr="00047940">
        <w:rPr>
          <w:rFonts w:ascii="Times New Roman" w:hAnsi="Times New Roman" w:cs="Times New Roman"/>
          <w:sz w:val="30"/>
          <w:szCs w:val="30"/>
          <w:lang w:val="be-BY"/>
        </w:rPr>
        <w:t xml:space="preserve">азвитие личностных компетенций учащихся начальных классов </w:t>
      </w:r>
      <w:r w:rsidRPr="00047940">
        <w:rPr>
          <w:rFonts w:ascii="Times New Roman" w:eastAsia="Times New Roman" w:hAnsi="Times New Roman" w:cs="Times New Roman"/>
          <w:sz w:val="30"/>
          <w:szCs w:val="30"/>
          <w:lang w:val="be-BY" w:eastAsia="ru-RU"/>
        </w:rPr>
        <w:t>при осуществлении (организации) различных видов деятельности (познавательной, коммуникативной, поисковой, творческой и др.) на учебных занятиях</w:t>
      </w:r>
      <w:r w:rsidRPr="00047940">
        <w:rPr>
          <w:rFonts w:ascii="Times New Roman" w:eastAsia="Times New Roman" w:hAnsi="Times New Roman" w:cs="Times New Roman"/>
          <w:sz w:val="30"/>
          <w:szCs w:val="30"/>
          <w:lang w:eastAsia="ru-RU"/>
        </w:rPr>
        <w:t xml:space="preserve"> (учебный предмет на выбор);</w:t>
      </w:r>
    </w:p>
    <w:p w:rsidR="00047940" w:rsidRPr="00047940" w:rsidRDefault="00047940" w:rsidP="00047940">
      <w:pPr>
        <w:autoSpaceDE w:val="0"/>
        <w:autoSpaceDN w:val="0"/>
        <w:adjustRightInd w:val="0"/>
        <w:spacing w:after="0" w:line="240" w:lineRule="auto"/>
        <w:ind w:firstLine="708"/>
        <w:jc w:val="both"/>
        <w:rPr>
          <w:rFonts w:ascii="Times New Roman" w:hAnsi="Times New Roman" w:cs="Times New Roman"/>
          <w:sz w:val="30"/>
          <w:szCs w:val="30"/>
        </w:rPr>
      </w:pPr>
      <w:r w:rsidRPr="00047940">
        <w:rPr>
          <w:rFonts w:ascii="Times New Roman" w:hAnsi="Times New Roman" w:cs="Times New Roman"/>
          <w:sz w:val="30"/>
          <w:szCs w:val="30"/>
        </w:rPr>
        <w:t>формирование общеучебных умений и навыков для успешного последующего образования учащегося, развития его личностных качеств;</w:t>
      </w:r>
    </w:p>
    <w:p w:rsidR="00047940" w:rsidRPr="00047940" w:rsidRDefault="00047940" w:rsidP="00047940">
      <w:pPr>
        <w:spacing w:after="0" w:line="240" w:lineRule="auto"/>
        <w:ind w:firstLine="708"/>
        <w:jc w:val="both"/>
        <w:rPr>
          <w:rFonts w:ascii="Times New Roman" w:hAnsi="Times New Roman" w:cs="Times New Roman"/>
          <w:sz w:val="30"/>
          <w:szCs w:val="30"/>
        </w:rPr>
      </w:pPr>
      <w:r w:rsidRPr="00047940">
        <w:rPr>
          <w:rFonts w:ascii="Times New Roman" w:hAnsi="Times New Roman" w:cs="Times New Roman"/>
          <w:sz w:val="30"/>
          <w:szCs w:val="30"/>
        </w:rPr>
        <w:t>формирование регулятивных (познавательных, коммуникативных) учебных действий на уроках белорусского языка (литературного чтения, математики и др.);</w:t>
      </w:r>
    </w:p>
    <w:p w:rsidR="00047940" w:rsidRPr="00047940" w:rsidRDefault="00047940" w:rsidP="00047940">
      <w:pPr>
        <w:autoSpaceDE w:val="0"/>
        <w:autoSpaceDN w:val="0"/>
        <w:adjustRightInd w:val="0"/>
        <w:spacing w:after="0" w:line="240" w:lineRule="auto"/>
        <w:ind w:firstLine="708"/>
        <w:jc w:val="both"/>
        <w:rPr>
          <w:rFonts w:ascii="Times New Roman" w:eastAsia="Times New Roman" w:hAnsi="Times New Roman" w:cs="Times New Roman"/>
          <w:color w:val="000000"/>
          <w:sz w:val="30"/>
          <w:szCs w:val="30"/>
        </w:rPr>
      </w:pPr>
      <w:r w:rsidRPr="00047940">
        <w:rPr>
          <w:rFonts w:ascii="Times New Roman" w:eastAsia="Times New Roman" w:hAnsi="Times New Roman" w:cs="Times New Roman"/>
          <w:color w:val="000000"/>
          <w:sz w:val="30"/>
          <w:szCs w:val="30"/>
        </w:rPr>
        <w:t>проектная задача как средство формирования предметных и метапредметных компетенций учащихся начальных классов (учебный предмет на выбор);</w:t>
      </w:r>
    </w:p>
    <w:p w:rsidR="00047940" w:rsidRPr="00047940" w:rsidRDefault="00047940" w:rsidP="00047940">
      <w:pPr>
        <w:spacing w:after="0" w:line="240" w:lineRule="auto"/>
        <w:ind w:firstLine="708"/>
        <w:jc w:val="both"/>
        <w:rPr>
          <w:rFonts w:ascii="Times New Roman" w:hAnsi="Times New Roman" w:cs="Times New Roman"/>
          <w:sz w:val="30"/>
          <w:szCs w:val="30"/>
        </w:rPr>
      </w:pPr>
      <w:bookmarkStart w:id="2" w:name="_Hlk101338188"/>
      <w:r w:rsidRPr="00047940">
        <w:rPr>
          <w:rFonts w:ascii="Times New Roman" w:eastAsia="Times New Roman" w:hAnsi="Times New Roman" w:cs="Times New Roman"/>
          <w:color w:val="000000"/>
          <w:sz w:val="30"/>
          <w:szCs w:val="30"/>
        </w:rPr>
        <w:t>активизация самостоятельной учебной деятельности учащихся начальных классов на учебных занятиях (учебный предмет на выбор);</w:t>
      </w:r>
    </w:p>
    <w:p w:rsidR="00047940" w:rsidRPr="00047940" w:rsidRDefault="00047940" w:rsidP="00047940">
      <w:pPr>
        <w:spacing w:after="0" w:line="240" w:lineRule="auto"/>
        <w:ind w:firstLine="708"/>
        <w:jc w:val="both"/>
        <w:rPr>
          <w:rFonts w:ascii="Times New Roman" w:hAnsi="Times New Roman" w:cs="Times New Roman"/>
          <w:sz w:val="30"/>
          <w:szCs w:val="30"/>
        </w:rPr>
      </w:pPr>
      <w:r w:rsidRPr="00047940">
        <w:rPr>
          <w:rFonts w:ascii="Times New Roman" w:hAnsi="Times New Roman" w:cs="Times New Roman"/>
          <w:sz w:val="30"/>
          <w:szCs w:val="30"/>
        </w:rPr>
        <w:t>ф</w:t>
      </w:r>
      <w:r w:rsidRPr="00047940">
        <w:rPr>
          <w:rFonts w:ascii="Times New Roman" w:hAnsi="Times New Roman" w:cs="Times New Roman"/>
          <w:sz w:val="30"/>
          <w:szCs w:val="30"/>
          <w:lang w:val="be-BY"/>
        </w:rPr>
        <w:t xml:space="preserve">ормирование предметных и метапредметных компетенций учащихся </w:t>
      </w:r>
      <w:r w:rsidRPr="00047940">
        <w:rPr>
          <w:rFonts w:ascii="Times New Roman" w:hAnsi="Times New Roman" w:cs="Times New Roman"/>
          <w:sz w:val="30"/>
          <w:szCs w:val="30"/>
        </w:rPr>
        <w:t xml:space="preserve">начальных классов </w:t>
      </w:r>
      <w:r w:rsidRPr="00047940">
        <w:rPr>
          <w:rFonts w:ascii="Times New Roman" w:hAnsi="Times New Roman" w:cs="Times New Roman"/>
          <w:sz w:val="30"/>
          <w:szCs w:val="30"/>
          <w:lang w:val="be-BY"/>
        </w:rPr>
        <w:t xml:space="preserve">при работе с комбинированными заданиями и текстами </w:t>
      </w:r>
      <w:r w:rsidRPr="00047940">
        <w:rPr>
          <w:rFonts w:ascii="Times New Roman" w:hAnsi="Times New Roman" w:cs="Times New Roman"/>
          <w:sz w:val="30"/>
          <w:szCs w:val="30"/>
        </w:rPr>
        <w:t>природоведческого</w:t>
      </w:r>
      <w:r w:rsidRPr="00047940">
        <w:rPr>
          <w:rFonts w:ascii="Times New Roman" w:hAnsi="Times New Roman" w:cs="Times New Roman"/>
          <w:sz w:val="30"/>
          <w:szCs w:val="30"/>
          <w:lang w:val="be-BY"/>
        </w:rPr>
        <w:t xml:space="preserve"> содержания</w:t>
      </w:r>
      <w:bookmarkEnd w:id="2"/>
      <w:r w:rsidRPr="00047940">
        <w:rPr>
          <w:rFonts w:ascii="Times New Roman" w:hAnsi="Times New Roman" w:cs="Times New Roman"/>
          <w:sz w:val="30"/>
          <w:szCs w:val="30"/>
        </w:rPr>
        <w:t>;</w:t>
      </w:r>
    </w:p>
    <w:p w:rsidR="00047940" w:rsidRPr="00047940" w:rsidRDefault="00047940" w:rsidP="00047940">
      <w:pPr>
        <w:pBdr>
          <w:top w:val="nil"/>
          <w:left w:val="nil"/>
          <w:bottom w:val="nil"/>
          <w:right w:val="nil"/>
          <w:between w:val="nil"/>
        </w:pBdr>
        <w:spacing w:after="0" w:line="240" w:lineRule="auto"/>
        <w:ind w:firstLine="709"/>
        <w:jc w:val="both"/>
        <w:rPr>
          <w:rFonts w:ascii="Times New Roman" w:hAnsi="Times New Roman" w:cs="Times New Roman"/>
          <w:bCs/>
          <w:color w:val="000000" w:themeColor="text1"/>
          <w:sz w:val="30"/>
          <w:szCs w:val="30"/>
        </w:rPr>
      </w:pPr>
      <w:r w:rsidRPr="00047940">
        <w:rPr>
          <w:rFonts w:ascii="Times New Roman" w:hAnsi="Times New Roman" w:cs="Times New Roman"/>
          <w:bCs/>
          <w:color w:val="000000" w:themeColor="text1"/>
          <w:sz w:val="30"/>
          <w:szCs w:val="30"/>
        </w:rPr>
        <w:t>ф</w:t>
      </w:r>
      <w:r w:rsidRPr="00047940">
        <w:rPr>
          <w:rFonts w:ascii="Times New Roman" w:hAnsi="Times New Roman" w:cs="Times New Roman"/>
          <w:bCs/>
          <w:color w:val="000000" w:themeColor="text1"/>
          <w:sz w:val="30"/>
          <w:szCs w:val="30"/>
          <w:lang w:val="be-BY"/>
        </w:rPr>
        <w:t xml:space="preserve">ормирование </w:t>
      </w:r>
      <w:r w:rsidRPr="00047940">
        <w:rPr>
          <w:rFonts w:ascii="Times New Roman" w:hAnsi="Times New Roman" w:cs="Times New Roman"/>
          <w:bCs/>
          <w:color w:val="000000" w:themeColor="text1"/>
          <w:sz w:val="30"/>
          <w:szCs w:val="30"/>
        </w:rPr>
        <w:t>социокультурной грамотности (</w:t>
      </w:r>
      <w:r w:rsidRPr="00047940">
        <w:rPr>
          <w:rFonts w:ascii="Times New Roman" w:hAnsi="Times New Roman" w:cs="Times New Roman"/>
          <w:bCs/>
          <w:color w:val="000000" w:themeColor="text1"/>
          <w:sz w:val="30"/>
          <w:szCs w:val="30"/>
          <w:lang w:val="be-BY"/>
        </w:rPr>
        <w:t>функциональной грамотности учащихся в социально-гражданской сфере</w:t>
      </w:r>
      <w:r w:rsidRPr="00047940">
        <w:rPr>
          <w:rFonts w:ascii="Times New Roman" w:hAnsi="Times New Roman" w:cs="Times New Roman"/>
          <w:bCs/>
          <w:color w:val="000000" w:themeColor="text1"/>
          <w:sz w:val="30"/>
          <w:szCs w:val="30"/>
        </w:rPr>
        <w:t>)</w:t>
      </w:r>
      <w:r w:rsidRPr="00047940">
        <w:rPr>
          <w:rFonts w:ascii="Times New Roman" w:hAnsi="Times New Roman" w:cs="Times New Roman"/>
          <w:bCs/>
          <w:color w:val="000000" w:themeColor="text1"/>
          <w:sz w:val="30"/>
          <w:szCs w:val="30"/>
          <w:lang w:val="be-BY"/>
        </w:rPr>
        <w:t xml:space="preserve"> при изучении </w:t>
      </w:r>
      <w:r w:rsidRPr="00047940">
        <w:rPr>
          <w:rFonts w:ascii="Times New Roman" w:hAnsi="Times New Roman" w:cs="Times New Roman"/>
          <w:bCs/>
          <w:color w:val="000000" w:themeColor="text1"/>
          <w:sz w:val="30"/>
          <w:szCs w:val="30"/>
          <w:lang w:val="be-BY"/>
        </w:rPr>
        <w:lastRenderedPageBreak/>
        <w:t>содержательного блока «Мая Радзіма – Беларусь</w:t>
      </w:r>
      <w:r w:rsidRPr="00047940">
        <w:rPr>
          <w:rFonts w:ascii="Times New Roman" w:hAnsi="Times New Roman" w:cs="Times New Roman"/>
          <w:bCs/>
          <w:color w:val="000000" w:themeColor="text1"/>
          <w:sz w:val="30"/>
          <w:szCs w:val="30"/>
        </w:rPr>
        <w:t>»</w:t>
      </w:r>
      <w:r w:rsidRPr="00047940">
        <w:rPr>
          <w:rFonts w:ascii="Times New Roman" w:hAnsi="Times New Roman" w:cs="Times New Roman"/>
          <w:bCs/>
          <w:color w:val="000000" w:themeColor="text1"/>
          <w:sz w:val="30"/>
          <w:szCs w:val="30"/>
          <w:lang w:val="be-BY"/>
        </w:rPr>
        <w:t xml:space="preserve"> учебного предмета </w:t>
      </w:r>
      <w:r w:rsidRPr="00047940">
        <w:rPr>
          <w:rFonts w:ascii="Times New Roman" w:hAnsi="Times New Roman" w:cs="Times New Roman"/>
          <w:bCs/>
          <w:color w:val="000000" w:themeColor="text1"/>
          <w:sz w:val="30"/>
          <w:szCs w:val="30"/>
        </w:rPr>
        <w:t>«</w:t>
      </w:r>
      <w:r w:rsidRPr="00047940">
        <w:rPr>
          <w:rFonts w:ascii="Times New Roman" w:hAnsi="Times New Roman" w:cs="Times New Roman"/>
          <w:bCs/>
          <w:color w:val="000000" w:themeColor="text1"/>
          <w:sz w:val="30"/>
          <w:szCs w:val="30"/>
          <w:lang w:val="be-BY"/>
        </w:rPr>
        <w:t>Человек и мир</w:t>
      </w:r>
      <w:r w:rsidRPr="00047940">
        <w:rPr>
          <w:rFonts w:ascii="Times New Roman" w:hAnsi="Times New Roman" w:cs="Times New Roman"/>
          <w:bCs/>
          <w:color w:val="000000" w:themeColor="text1"/>
          <w:sz w:val="30"/>
          <w:szCs w:val="30"/>
        </w:rPr>
        <w:t>»;</w:t>
      </w:r>
    </w:p>
    <w:p w:rsidR="00047940" w:rsidRPr="00047940" w:rsidRDefault="00047940" w:rsidP="0004794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val="be-BY"/>
        </w:rPr>
      </w:pPr>
      <w:r w:rsidRPr="00047940">
        <w:rPr>
          <w:rFonts w:ascii="Times New Roman" w:hAnsi="Times New Roman" w:cs="Times New Roman"/>
          <w:bCs/>
          <w:color w:val="000000" w:themeColor="text1"/>
          <w:sz w:val="30"/>
          <w:szCs w:val="30"/>
        </w:rPr>
        <w:t>формирование коммуникативно-речевой компетенции у учащихся начальных классов</w:t>
      </w:r>
      <w:r w:rsidRPr="00047940">
        <w:rPr>
          <w:rFonts w:ascii="Times New Roman" w:hAnsi="Times New Roman" w:cs="Times New Roman"/>
          <w:bCs/>
          <w:color w:val="202124"/>
          <w:sz w:val="30"/>
          <w:szCs w:val="30"/>
          <w:lang w:val="be-BY"/>
        </w:rPr>
        <w:t>;</w:t>
      </w:r>
    </w:p>
    <w:p w:rsidR="00047940" w:rsidRPr="00047940" w:rsidRDefault="00047940" w:rsidP="00047940">
      <w:pPr>
        <w:spacing w:after="0" w:line="240" w:lineRule="auto"/>
        <w:ind w:firstLine="708"/>
        <w:jc w:val="both"/>
        <w:rPr>
          <w:rFonts w:ascii="Times New Roman" w:hAnsi="Times New Roman" w:cs="Times New Roman"/>
          <w:bCs/>
          <w:color w:val="000000"/>
          <w:sz w:val="30"/>
          <w:szCs w:val="30"/>
        </w:rPr>
      </w:pPr>
      <w:r w:rsidRPr="00047940">
        <w:rPr>
          <w:rFonts w:ascii="Times New Roman" w:hAnsi="Times New Roman" w:cs="Times New Roman"/>
          <w:bCs/>
          <w:color w:val="000000"/>
          <w:sz w:val="30"/>
          <w:szCs w:val="30"/>
        </w:rPr>
        <w:t>визуализация учебной информации в современных учебных пособиях как эффективное средство формирования предметных и метапредметных компетенций учащихся;</w:t>
      </w:r>
    </w:p>
    <w:p w:rsidR="00047940" w:rsidRPr="00047940" w:rsidRDefault="00047940" w:rsidP="00047940">
      <w:pPr>
        <w:autoSpaceDE w:val="0"/>
        <w:autoSpaceDN w:val="0"/>
        <w:adjustRightInd w:val="0"/>
        <w:spacing w:after="0" w:line="240" w:lineRule="auto"/>
        <w:ind w:firstLine="708"/>
        <w:jc w:val="both"/>
        <w:rPr>
          <w:rFonts w:ascii="Times New Roman" w:hAnsi="Times New Roman" w:cs="Times New Roman"/>
          <w:sz w:val="30"/>
          <w:szCs w:val="30"/>
        </w:rPr>
      </w:pPr>
      <w:r w:rsidRPr="00047940">
        <w:rPr>
          <w:rFonts w:ascii="Times New Roman" w:hAnsi="Times New Roman" w:cs="Times New Roman"/>
          <w:sz w:val="30"/>
          <w:szCs w:val="30"/>
        </w:rPr>
        <w:t>формирование навыков применения простейших приемов мыслительной деятельности (анализ, синтез, аналогия, обобщение, классификация и др.) при изучении учебного предмета «Математика»;</w:t>
      </w:r>
    </w:p>
    <w:p w:rsidR="00047940" w:rsidRPr="00047940" w:rsidRDefault="00047940" w:rsidP="00047940">
      <w:pPr>
        <w:autoSpaceDE w:val="0"/>
        <w:autoSpaceDN w:val="0"/>
        <w:adjustRightInd w:val="0"/>
        <w:spacing w:after="0" w:line="240" w:lineRule="auto"/>
        <w:ind w:firstLine="708"/>
        <w:jc w:val="both"/>
        <w:rPr>
          <w:rFonts w:ascii="Times New Roman" w:hAnsi="Times New Roman" w:cs="Times New Roman"/>
          <w:sz w:val="30"/>
          <w:szCs w:val="30"/>
        </w:rPr>
      </w:pPr>
      <w:r w:rsidRPr="00047940">
        <w:rPr>
          <w:rFonts w:ascii="Times New Roman" w:hAnsi="Times New Roman" w:cs="Times New Roman"/>
          <w:sz w:val="30"/>
          <w:szCs w:val="30"/>
        </w:rPr>
        <w:t xml:space="preserve">использование современных образовательных технологий и методик, основанных на диалоге и сотрудничестве младших школьников с учителем и одноклассниками, как средство развития личностных и метапредметных компетенций учащихся начальных классов на учебных занятиях (интерактивные технологии, игровая технология, </w:t>
      </w:r>
      <w:r w:rsidRPr="00047940">
        <w:rPr>
          <w:rFonts w:ascii="Times New Roman" w:hAnsi="Times New Roman" w:cs="Times New Roman"/>
          <w:color w:val="000000"/>
          <w:sz w:val="30"/>
          <w:szCs w:val="30"/>
        </w:rPr>
        <w:t>т</w:t>
      </w:r>
      <w:r w:rsidRPr="00047940">
        <w:rPr>
          <w:rFonts w:ascii="Times New Roman" w:hAnsi="Times New Roman" w:cs="Times New Roman"/>
          <w:color w:val="000000"/>
          <w:sz w:val="30"/>
          <w:szCs w:val="30"/>
          <w:lang w:val="be-BY"/>
        </w:rPr>
        <w:t>ехнология организации групповой работы</w:t>
      </w:r>
      <w:r w:rsidRPr="00047940">
        <w:rPr>
          <w:rFonts w:ascii="Times New Roman" w:hAnsi="Times New Roman" w:cs="Times New Roman"/>
          <w:color w:val="000000"/>
          <w:sz w:val="30"/>
          <w:szCs w:val="30"/>
        </w:rPr>
        <w:t>,</w:t>
      </w:r>
      <w:r w:rsidRPr="00047940">
        <w:rPr>
          <w:rFonts w:ascii="Times New Roman" w:hAnsi="Times New Roman" w:cs="Times New Roman"/>
          <w:sz w:val="30"/>
          <w:szCs w:val="30"/>
        </w:rPr>
        <w:t xml:space="preserve"> методика КАРТ, проектная деятельность);</w:t>
      </w:r>
    </w:p>
    <w:p w:rsidR="00047940" w:rsidRPr="00047940" w:rsidRDefault="00047940" w:rsidP="00047940">
      <w:pPr>
        <w:spacing w:after="0" w:line="240" w:lineRule="auto"/>
        <w:ind w:firstLine="708"/>
        <w:jc w:val="both"/>
        <w:rPr>
          <w:rFonts w:ascii="Times New Roman" w:hAnsi="Times New Roman" w:cs="Times New Roman"/>
          <w:sz w:val="30"/>
          <w:szCs w:val="30"/>
        </w:rPr>
      </w:pPr>
      <w:r w:rsidRPr="00047940">
        <w:rPr>
          <w:rFonts w:ascii="Times New Roman" w:hAnsi="Times New Roman" w:cs="Times New Roman"/>
          <w:sz w:val="30"/>
          <w:szCs w:val="30"/>
        </w:rPr>
        <w:t>и</w:t>
      </w:r>
      <w:r w:rsidRPr="00047940">
        <w:rPr>
          <w:rFonts w:ascii="Times New Roman" w:hAnsi="Times New Roman" w:cs="Times New Roman"/>
          <w:sz w:val="30"/>
          <w:szCs w:val="30"/>
          <w:lang w:val="be-BY"/>
        </w:rPr>
        <w:t>спользование различных моделей смешанного обучения (в частности, модель «перевернутый класс») в традиционной классно-урочной системе как средства формирования ответственности учащегося, стимулирования развития его личностных характеристик (активность, инициативность) и метапредметных навыков (самоорганизация, управление временем, работа в команде)</w:t>
      </w:r>
      <w:r w:rsidRPr="00047940">
        <w:rPr>
          <w:rFonts w:ascii="Times New Roman" w:hAnsi="Times New Roman" w:cs="Times New Roman"/>
          <w:sz w:val="30"/>
          <w:szCs w:val="30"/>
        </w:rPr>
        <w:t>;</w:t>
      </w:r>
    </w:p>
    <w:p w:rsidR="00047940" w:rsidRPr="00047940" w:rsidRDefault="00047940" w:rsidP="00047940">
      <w:pPr>
        <w:spacing w:after="0" w:line="240" w:lineRule="auto"/>
        <w:ind w:right="-1" w:firstLine="709"/>
        <w:contextualSpacing/>
        <w:jc w:val="both"/>
        <w:rPr>
          <w:rFonts w:ascii="Times New Roman" w:eastAsia="Times New Roman" w:hAnsi="Times New Roman"/>
          <w:sz w:val="30"/>
          <w:szCs w:val="30"/>
          <w:lang w:eastAsia="ru-RU"/>
        </w:rPr>
      </w:pPr>
      <w:r w:rsidRPr="00047940">
        <w:rPr>
          <w:rFonts w:ascii="Times New Roman" w:eastAsia="Times New Roman" w:hAnsi="Times New Roman"/>
          <w:sz w:val="30"/>
          <w:szCs w:val="30"/>
          <w:lang w:val="be-BY" w:eastAsia="ru-RU"/>
        </w:rPr>
        <w:t xml:space="preserve">проектирование учебного занятия с использованием современных методов и средств </w:t>
      </w:r>
      <w:r w:rsidRPr="00047940">
        <w:rPr>
          <w:rFonts w:ascii="Times New Roman" w:eastAsia="Times New Roman" w:hAnsi="Times New Roman"/>
          <w:sz w:val="30"/>
          <w:szCs w:val="30"/>
          <w:lang w:eastAsia="ru-RU"/>
        </w:rPr>
        <w:t xml:space="preserve">обучения, различных форм организации учебного взаимодействия, направленных на </w:t>
      </w:r>
      <w:r w:rsidRPr="00047940">
        <w:rPr>
          <w:rFonts w:ascii="Times New Roman" w:eastAsia="Times New Roman" w:hAnsi="Times New Roman"/>
          <w:sz w:val="30"/>
          <w:szCs w:val="30"/>
          <w:lang w:val="be-BY" w:eastAsia="ru-RU"/>
        </w:rPr>
        <w:t>достижени</w:t>
      </w:r>
      <w:r w:rsidRPr="00047940">
        <w:rPr>
          <w:rFonts w:ascii="Times New Roman" w:eastAsia="Times New Roman" w:hAnsi="Times New Roman"/>
          <w:sz w:val="30"/>
          <w:szCs w:val="30"/>
          <w:lang w:eastAsia="ru-RU"/>
        </w:rPr>
        <w:t>е</w:t>
      </w:r>
      <w:r w:rsidRPr="00047940">
        <w:rPr>
          <w:rFonts w:ascii="Times New Roman" w:eastAsia="Times New Roman" w:hAnsi="Times New Roman"/>
          <w:sz w:val="30"/>
          <w:szCs w:val="30"/>
          <w:lang w:val="be-BY" w:eastAsia="ru-RU"/>
        </w:rPr>
        <w:t xml:space="preserve"> личностных, метапредметных и предметных результатов</w:t>
      </w:r>
      <w:r w:rsidRPr="00047940">
        <w:rPr>
          <w:rFonts w:ascii="Times New Roman" w:eastAsia="Times New Roman" w:hAnsi="Times New Roman"/>
          <w:sz w:val="30"/>
          <w:szCs w:val="30"/>
          <w:lang w:eastAsia="ru-RU"/>
        </w:rPr>
        <w:t>.</w:t>
      </w:r>
    </w:p>
    <w:p w:rsidR="00047940" w:rsidRDefault="00047940" w:rsidP="00047940">
      <w:pPr>
        <w:spacing w:after="0" w:line="240" w:lineRule="auto"/>
        <w:ind w:firstLine="709"/>
        <w:jc w:val="both"/>
        <w:rPr>
          <w:rFonts w:ascii="Times New Roman" w:eastAsia="Times New Roman" w:hAnsi="Times New Roman" w:cs="Times New Roman"/>
          <w:color w:val="000000"/>
          <w:sz w:val="30"/>
          <w:szCs w:val="30"/>
        </w:rPr>
      </w:pPr>
      <w:r w:rsidRPr="00047940">
        <w:rPr>
          <w:rFonts w:ascii="Times New Roman" w:eastAsia="Times New Roman" w:hAnsi="Times New Roman" w:cs="Times New Roman"/>
          <w:color w:val="000000"/>
          <w:sz w:val="30"/>
          <w:szCs w:val="30"/>
        </w:rPr>
        <w:t>Рекомендации по содержанию и организации методической работы с учителями начальных классов в 2022/2023 учебном году размещены на  сайте государственного учреждения образования «Академия последипломного образования</w:t>
      </w:r>
      <w:r w:rsidRPr="00047940">
        <w:rPr>
          <w:rFonts w:ascii="Times New Roman" w:eastAsia="Times New Roman" w:hAnsi="Times New Roman" w:cs="Times New Roman"/>
          <w:sz w:val="30"/>
          <w:szCs w:val="30"/>
        </w:rPr>
        <w:t xml:space="preserve">»: </w:t>
      </w:r>
      <w:hyperlink r:id="rId87" w:history="1">
        <w:r w:rsidRPr="00047940">
          <w:rPr>
            <w:rFonts w:ascii="Times New Roman" w:eastAsia="Times New Roman" w:hAnsi="Times New Roman" w:cs="Times New Roman"/>
            <w:i/>
            <w:color w:val="0563C1" w:themeColor="hyperlink"/>
            <w:sz w:val="30"/>
            <w:szCs w:val="30"/>
            <w:u w:val="single"/>
          </w:rPr>
          <w:t>www.academy.edu.by</w:t>
        </w:r>
      </w:hyperlink>
      <w:r w:rsidRPr="00047940">
        <w:rPr>
          <w:rFonts w:ascii="Times New Roman" w:eastAsia="Times New Roman" w:hAnsi="Times New Roman" w:cs="Times New Roman"/>
          <w:color w:val="000000"/>
          <w:sz w:val="30"/>
          <w:szCs w:val="30"/>
        </w:rPr>
        <w:t>.</w:t>
      </w:r>
    </w:p>
    <w:p w:rsidR="00047940" w:rsidRDefault="00047940">
      <w:pP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br w:type="page"/>
      </w:r>
    </w:p>
    <w:p w:rsidR="00047940" w:rsidRPr="00047940" w:rsidRDefault="00047940" w:rsidP="00047940">
      <w:pPr>
        <w:spacing w:after="0" w:line="240" w:lineRule="auto"/>
        <w:ind w:right="-1"/>
        <w:jc w:val="right"/>
        <w:rPr>
          <w:rFonts w:ascii="Times New Roman" w:eastAsia="Calibri" w:hAnsi="Times New Roman" w:cs="Times New Roman"/>
          <w:sz w:val="30"/>
          <w:szCs w:val="30"/>
          <w:lang w:val="be-BY"/>
        </w:rPr>
      </w:pPr>
      <w:r w:rsidRPr="00047940">
        <w:rPr>
          <w:rFonts w:ascii="Times New Roman" w:eastAsia="Times New Roman" w:hAnsi="Times New Roman" w:cs="Times New Roman"/>
          <w:sz w:val="30"/>
          <w:szCs w:val="30"/>
          <w:lang w:val="be-BY"/>
        </w:rPr>
        <w:lastRenderedPageBreak/>
        <w:t>Дадатак</w:t>
      </w:r>
      <w:r w:rsidRPr="00047940">
        <w:rPr>
          <w:rFonts w:ascii="Times New Roman" w:eastAsia="Calibri" w:hAnsi="Times New Roman" w:cs="Times New Roman"/>
          <w:sz w:val="30"/>
          <w:szCs w:val="30"/>
          <w:lang w:val="be-BY"/>
        </w:rPr>
        <w:t xml:space="preserve"> 2</w:t>
      </w:r>
    </w:p>
    <w:p w:rsidR="00047940" w:rsidRPr="00047940" w:rsidRDefault="00047940" w:rsidP="00047940">
      <w:pPr>
        <w:spacing w:after="0" w:line="240" w:lineRule="auto"/>
        <w:ind w:right="-284"/>
        <w:jc w:val="right"/>
        <w:rPr>
          <w:rFonts w:ascii="Times New Roman" w:eastAsia="Calibri" w:hAnsi="Times New Roman" w:cs="Times New Roman"/>
          <w:sz w:val="30"/>
          <w:szCs w:val="30"/>
          <w:lang w:val="be-BY"/>
        </w:rPr>
      </w:pPr>
    </w:p>
    <w:p w:rsidR="00047940" w:rsidRPr="00047940" w:rsidRDefault="00047940" w:rsidP="00047940">
      <w:pPr>
        <w:spacing w:after="0" w:line="240" w:lineRule="auto"/>
        <w:ind w:right="-1"/>
        <w:contextualSpacing/>
        <w:jc w:val="center"/>
        <w:rPr>
          <w:rFonts w:ascii="Times New Roman" w:eastAsia="Calibri" w:hAnsi="Times New Roman" w:cs="Times New Roman"/>
          <w:b/>
          <w:bCs/>
          <w:caps/>
          <w:sz w:val="30"/>
          <w:szCs w:val="30"/>
          <w:lang w:val="be-BY"/>
        </w:rPr>
      </w:pPr>
      <w:r w:rsidRPr="00047940">
        <w:rPr>
          <w:rFonts w:ascii="Times New Roman" w:eastAsia="Calibri" w:hAnsi="Times New Roman" w:cs="Times New Roman"/>
          <w:b/>
          <w:bCs/>
          <w:caps/>
          <w:sz w:val="30"/>
          <w:szCs w:val="30"/>
          <w:lang w:val="be-BY"/>
        </w:rPr>
        <w:t xml:space="preserve">АСАБЛІВАСЦІ АрганІзацЫІ АДУКАЦЫЙНАГА прАцЭсУ пры вывучэнні вучэбных прадметаў </w:t>
      </w:r>
    </w:p>
    <w:p w:rsidR="00047940" w:rsidRPr="00047940" w:rsidRDefault="00047940" w:rsidP="00047940">
      <w:pPr>
        <w:spacing w:after="0" w:line="240" w:lineRule="auto"/>
        <w:ind w:right="-284"/>
        <w:contextualSpacing/>
        <w:jc w:val="center"/>
        <w:rPr>
          <w:rFonts w:ascii="Times New Roman" w:eastAsia="Calibri" w:hAnsi="Times New Roman" w:cs="Times New Roman"/>
          <w:b/>
          <w:bCs/>
          <w:caps/>
          <w:sz w:val="30"/>
          <w:szCs w:val="30"/>
          <w:lang w:val="be-BY"/>
        </w:rPr>
      </w:pPr>
      <w:r w:rsidRPr="00047940">
        <w:rPr>
          <w:rFonts w:ascii="Times New Roman" w:eastAsia="Calibri" w:hAnsi="Times New Roman" w:cs="Times New Roman"/>
          <w:b/>
          <w:bCs/>
          <w:caps/>
          <w:sz w:val="30"/>
          <w:szCs w:val="30"/>
          <w:lang w:val="be-BY"/>
        </w:rPr>
        <w:t>«Беларуская мова» і «Беларуская літаратура»</w:t>
      </w:r>
    </w:p>
    <w:p w:rsidR="00047940" w:rsidRPr="00047940" w:rsidRDefault="00047940" w:rsidP="00047940">
      <w:pPr>
        <w:spacing w:after="0" w:line="240" w:lineRule="auto"/>
        <w:ind w:right="-284" w:firstLine="709"/>
        <w:contextualSpacing/>
        <w:jc w:val="center"/>
        <w:rPr>
          <w:rFonts w:ascii="Times New Roman" w:eastAsia="Calibri" w:hAnsi="Times New Roman" w:cs="Times New Roman"/>
          <w:b/>
          <w:bCs/>
          <w:caps/>
          <w:sz w:val="30"/>
          <w:szCs w:val="30"/>
          <w:u w:val="single"/>
          <w:lang w:val="be-BY"/>
        </w:rPr>
      </w:pPr>
    </w:p>
    <w:p w:rsidR="00047940" w:rsidRPr="00047940" w:rsidRDefault="00047940" w:rsidP="00047940">
      <w:pPr>
        <w:spacing w:after="0" w:line="240" w:lineRule="auto"/>
        <w:ind w:right="-284" w:firstLine="709"/>
        <w:jc w:val="both"/>
        <w:rPr>
          <w:rFonts w:ascii="Times New Roman" w:eastAsia="Calibri" w:hAnsi="Times New Roman" w:cs="Times New Roman"/>
          <w:b/>
          <w:sz w:val="30"/>
          <w:szCs w:val="30"/>
          <w:u w:val="single"/>
          <w:lang w:val="be-BY"/>
        </w:rPr>
      </w:pPr>
      <w:r w:rsidRPr="00047940">
        <w:rPr>
          <w:rFonts w:ascii="Times New Roman" w:eastAsia="Calibri" w:hAnsi="Times New Roman" w:cs="Times New Roman"/>
          <w:b/>
          <w:sz w:val="30"/>
          <w:szCs w:val="30"/>
          <w:u w:val="single"/>
          <w:lang w:val="be-BY"/>
        </w:rPr>
        <w:t>1. Вучэбныя праграмы</w:t>
      </w:r>
    </w:p>
    <w:p w:rsidR="00047940" w:rsidRPr="00047940" w:rsidRDefault="00047940" w:rsidP="00047940">
      <w:pPr>
        <w:spacing w:after="0" w:line="240" w:lineRule="auto"/>
        <w:ind w:right="-1" w:firstLine="708"/>
        <w:jc w:val="both"/>
        <w:rPr>
          <w:rFonts w:ascii="Calibri" w:eastAsia="Calibri" w:hAnsi="Calibri" w:cs="Times New Roman"/>
          <w:sz w:val="30"/>
          <w:lang w:val="be-BY"/>
        </w:rPr>
      </w:pPr>
      <w:r w:rsidRPr="00047940">
        <w:rPr>
          <w:rFonts w:ascii="Times New Roman" w:eastAsia="Times New Roman" w:hAnsi="Times New Roman" w:cs="Times New Roman"/>
          <w:sz w:val="30"/>
          <w:szCs w:val="30"/>
          <w:lang w:val="be-BY" w:eastAsia="ru-RU"/>
        </w:rPr>
        <w:t>У 202</w:t>
      </w:r>
      <w:r w:rsidRPr="00047940">
        <w:rPr>
          <w:rFonts w:ascii="Times New Roman" w:eastAsia="Times New Roman" w:hAnsi="Times New Roman" w:cs="Times New Roman"/>
          <w:sz w:val="30"/>
          <w:szCs w:val="30"/>
          <w:lang w:eastAsia="ru-RU"/>
        </w:rPr>
        <w:t>2</w:t>
      </w:r>
      <w:r w:rsidRPr="00047940">
        <w:rPr>
          <w:rFonts w:ascii="Times New Roman" w:eastAsia="Times New Roman" w:hAnsi="Times New Roman" w:cs="Times New Roman"/>
          <w:sz w:val="30"/>
          <w:szCs w:val="30"/>
          <w:lang w:val="be-BY" w:eastAsia="ru-RU"/>
        </w:rPr>
        <w:t>/202</w:t>
      </w:r>
      <w:r w:rsidRPr="00047940">
        <w:rPr>
          <w:rFonts w:ascii="Times New Roman" w:eastAsia="Times New Roman" w:hAnsi="Times New Roman" w:cs="Times New Roman"/>
          <w:sz w:val="30"/>
          <w:szCs w:val="30"/>
          <w:lang w:eastAsia="ru-RU"/>
        </w:rPr>
        <w:t>3</w:t>
      </w:r>
      <w:r w:rsidRPr="00047940">
        <w:rPr>
          <w:rFonts w:ascii="Times New Roman" w:eastAsia="Times New Roman" w:hAnsi="Times New Roman" w:cs="Times New Roman"/>
          <w:sz w:val="30"/>
          <w:szCs w:val="30"/>
          <w:lang w:val="be-BY" w:eastAsia="ru-RU"/>
        </w:rPr>
        <w:t xml:space="preserve"> навучальным годзе выкарыстоўваюцца наступныя вучэбныя праграмы:</w:t>
      </w:r>
    </w:p>
    <w:tbl>
      <w:tblPr>
        <w:tblStyle w:val="11"/>
        <w:tblpPr w:leftFromText="180" w:rightFromText="180" w:vertAnchor="text" w:horzAnchor="margin" w:tblpXSpec="center" w:tblpY="264"/>
        <w:tblW w:w="9683" w:type="dxa"/>
        <w:jc w:val="center"/>
        <w:tblLayout w:type="fixed"/>
        <w:tblCellMar>
          <w:left w:w="103" w:type="dxa"/>
        </w:tblCellMar>
        <w:tblLook w:val="04A0" w:firstRow="1" w:lastRow="0" w:firstColumn="1" w:lastColumn="0" w:noHBand="0" w:noVBand="1"/>
      </w:tblPr>
      <w:tblGrid>
        <w:gridCol w:w="1804"/>
        <w:gridCol w:w="851"/>
        <w:gridCol w:w="850"/>
        <w:gridCol w:w="851"/>
        <w:gridCol w:w="709"/>
        <w:gridCol w:w="768"/>
        <w:gridCol w:w="933"/>
        <w:gridCol w:w="992"/>
        <w:gridCol w:w="850"/>
        <w:gridCol w:w="134"/>
        <w:gridCol w:w="941"/>
      </w:tblGrid>
      <w:tr w:rsidR="00047940" w:rsidRPr="00047940" w:rsidTr="007E27A3">
        <w:trPr>
          <w:jc w:val="center"/>
        </w:trPr>
        <w:tc>
          <w:tcPr>
            <w:tcW w:w="9683" w:type="dxa"/>
            <w:gridSpan w:val="11"/>
            <w:shd w:val="clear" w:color="auto" w:fill="auto"/>
            <w:tcMar>
              <w:left w:w="103" w:type="dxa"/>
            </w:tcMar>
          </w:tcPr>
          <w:p w:rsidR="00047940" w:rsidRPr="00047940" w:rsidRDefault="00047940" w:rsidP="00047940">
            <w:pPr>
              <w:spacing w:after="200" w:line="276" w:lineRule="auto"/>
              <w:ind w:right="-284"/>
              <w:jc w:val="center"/>
              <w:rPr>
                <w:rFonts w:ascii="Times New Roman" w:eastAsia="Times New Roman" w:hAnsi="Times New Roman"/>
                <w:sz w:val="30"/>
                <w:szCs w:val="26"/>
                <w:lang w:val="be-BY"/>
              </w:rPr>
            </w:pPr>
            <w:r w:rsidRPr="00047940">
              <w:rPr>
                <w:rFonts w:ascii="Times New Roman" w:eastAsia="Times New Roman" w:hAnsi="Times New Roman"/>
                <w:sz w:val="30"/>
                <w:szCs w:val="26"/>
                <w:lang w:val="be-BY"/>
              </w:rPr>
              <w:t>Беларуская мова</w:t>
            </w:r>
          </w:p>
        </w:tc>
      </w:tr>
      <w:tr w:rsidR="00047940" w:rsidRPr="00047940" w:rsidTr="007E27A3">
        <w:trPr>
          <w:jc w:val="center"/>
        </w:trPr>
        <w:tc>
          <w:tcPr>
            <w:tcW w:w="1804" w:type="dxa"/>
            <w:vMerge w:val="restart"/>
            <w:shd w:val="clear" w:color="auto" w:fill="auto"/>
            <w:tcMar>
              <w:left w:w="103" w:type="dxa"/>
            </w:tcMar>
            <w:vAlign w:val="center"/>
          </w:tcPr>
          <w:p w:rsidR="00047940" w:rsidRPr="00047940" w:rsidRDefault="00047940" w:rsidP="00047940">
            <w:pPr>
              <w:spacing w:after="200" w:line="276" w:lineRule="auto"/>
              <w:ind w:right="-110"/>
              <w:jc w:val="center"/>
              <w:rPr>
                <w:rFonts w:ascii="Times New Roman" w:eastAsia="Times New Roman" w:hAnsi="Times New Roman"/>
                <w:sz w:val="28"/>
                <w:szCs w:val="28"/>
                <w:lang w:val="be-BY"/>
              </w:rPr>
            </w:pPr>
            <w:r w:rsidRPr="00047940">
              <w:rPr>
                <w:rFonts w:ascii="Times New Roman" w:eastAsia="Times New Roman" w:hAnsi="Times New Roman"/>
                <w:sz w:val="28"/>
                <w:szCs w:val="28"/>
                <w:lang w:val="be-BY"/>
              </w:rPr>
              <w:t>Клас</w:t>
            </w:r>
          </w:p>
        </w:tc>
        <w:tc>
          <w:tcPr>
            <w:tcW w:w="851" w:type="dxa"/>
            <w:vMerge w:val="restart"/>
            <w:shd w:val="clear" w:color="auto" w:fill="auto"/>
            <w:tcMar>
              <w:left w:w="103" w:type="dxa"/>
            </w:tcMar>
            <w:vAlign w:val="center"/>
          </w:tcPr>
          <w:p w:rsidR="00047940" w:rsidRPr="00047940" w:rsidRDefault="00047940" w:rsidP="00047940">
            <w:pPr>
              <w:spacing w:after="200" w:line="276" w:lineRule="auto"/>
              <w:ind w:left="-103" w:right="-110" w:firstLine="103"/>
              <w:jc w:val="center"/>
              <w:rPr>
                <w:rFonts w:ascii="Times New Roman" w:eastAsia="Times New Roman" w:hAnsi="Times New Roman"/>
                <w:sz w:val="28"/>
                <w:szCs w:val="28"/>
                <w:lang w:val="en-US"/>
              </w:rPr>
            </w:pPr>
            <w:r w:rsidRPr="00047940">
              <w:rPr>
                <w:rFonts w:ascii="Times New Roman" w:eastAsia="Times New Roman" w:hAnsi="Times New Roman"/>
                <w:sz w:val="28"/>
                <w:szCs w:val="28"/>
                <w:lang w:val="en-US"/>
              </w:rPr>
              <w:t>V</w:t>
            </w:r>
          </w:p>
        </w:tc>
        <w:tc>
          <w:tcPr>
            <w:tcW w:w="850" w:type="dxa"/>
            <w:vMerge w:val="restart"/>
            <w:shd w:val="clear" w:color="auto" w:fill="auto"/>
            <w:tcMar>
              <w:left w:w="103" w:type="dxa"/>
            </w:tcMar>
            <w:vAlign w:val="center"/>
          </w:tcPr>
          <w:p w:rsidR="00047940" w:rsidRPr="00047940" w:rsidRDefault="00047940" w:rsidP="00047940">
            <w:pPr>
              <w:spacing w:after="200" w:line="276" w:lineRule="auto"/>
              <w:ind w:left="-103" w:right="-110"/>
              <w:jc w:val="center"/>
              <w:rPr>
                <w:rFonts w:ascii="Times New Roman" w:eastAsia="Times New Roman" w:hAnsi="Times New Roman"/>
                <w:sz w:val="28"/>
                <w:szCs w:val="28"/>
                <w:lang w:val="en-US"/>
              </w:rPr>
            </w:pPr>
            <w:r w:rsidRPr="00047940">
              <w:rPr>
                <w:rFonts w:ascii="Times New Roman" w:eastAsia="Times New Roman" w:hAnsi="Times New Roman"/>
                <w:sz w:val="28"/>
                <w:szCs w:val="28"/>
                <w:lang w:val="en-US"/>
              </w:rPr>
              <w:t>VI</w:t>
            </w:r>
          </w:p>
        </w:tc>
        <w:tc>
          <w:tcPr>
            <w:tcW w:w="851" w:type="dxa"/>
            <w:vMerge w:val="restart"/>
            <w:shd w:val="clear" w:color="auto" w:fill="auto"/>
            <w:tcMar>
              <w:left w:w="103" w:type="dxa"/>
            </w:tcMar>
            <w:vAlign w:val="center"/>
          </w:tcPr>
          <w:p w:rsidR="00047940" w:rsidRPr="00047940" w:rsidRDefault="00047940" w:rsidP="00047940">
            <w:pPr>
              <w:spacing w:after="200" w:line="276" w:lineRule="auto"/>
              <w:ind w:right="-110"/>
              <w:jc w:val="center"/>
              <w:rPr>
                <w:rFonts w:ascii="Times New Roman" w:eastAsia="Times New Roman" w:hAnsi="Times New Roman"/>
                <w:sz w:val="28"/>
                <w:szCs w:val="28"/>
                <w:lang w:val="en-US"/>
              </w:rPr>
            </w:pPr>
            <w:r w:rsidRPr="00047940">
              <w:rPr>
                <w:rFonts w:ascii="Times New Roman" w:eastAsia="Times New Roman" w:hAnsi="Times New Roman"/>
                <w:sz w:val="28"/>
                <w:szCs w:val="28"/>
                <w:lang w:val="en-US"/>
              </w:rPr>
              <w:t>VII</w:t>
            </w:r>
          </w:p>
        </w:tc>
        <w:tc>
          <w:tcPr>
            <w:tcW w:w="709" w:type="dxa"/>
            <w:vMerge w:val="restart"/>
            <w:shd w:val="clear" w:color="auto" w:fill="auto"/>
            <w:tcMar>
              <w:left w:w="103" w:type="dxa"/>
            </w:tcMar>
            <w:vAlign w:val="center"/>
          </w:tcPr>
          <w:p w:rsidR="00047940" w:rsidRPr="00047940" w:rsidRDefault="00047940" w:rsidP="00047940">
            <w:pPr>
              <w:spacing w:after="200" w:line="276" w:lineRule="auto"/>
              <w:ind w:left="-103" w:right="-110"/>
              <w:jc w:val="center"/>
              <w:rPr>
                <w:rFonts w:ascii="Times New Roman" w:eastAsia="Times New Roman" w:hAnsi="Times New Roman"/>
                <w:sz w:val="28"/>
                <w:szCs w:val="28"/>
                <w:lang w:val="en-US"/>
              </w:rPr>
            </w:pPr>
            <w:r w:rsidRPr="00047940">
              <w:rPr>
                <w:rFonts w:ascii="Times New Roman" w:eastAsia="Times New Roman" w:hAnsi="Times New Roman"/>
                <w:sz w:val="28"/>
                <w:szCs w:val="28"/>
                <w:lang w:val="en-US"/>
              </w:rPr>
              <w:t>VIII</w:t>
            </w:r>
          </w:p>
        </w:tc>
        <w:tc>
          <w:tcPr>
            <w:tcW w:w="768" w:type="dxa"/>
            <w:vMerge w:val="restart"/>
            <w:shd w:val="clear" w:color="auto" w:fill="auto"/>
            <w:tcMar>
              <w:left w:w="103" w:type="dxa"/>
            </w:tcMar>
            <w:vAlign w:val="center"/>
          </w:tcPr>
          <w:p w:rsidR="00047940" w:rsidRPr="00047940" w:rsidRDefault="00047940" w:rsidP="00047940">
            <w:pPr>
              <w:spacing w:after="200" w:line="276" w:lineRule="auto"/>
              <w:ind w:left="-103" w:right="-110"/>
              <w:jc w:val="center"/>
              <w:rPr>
                <w:rFonts w:ascii="Times New Roman" w:eastAsia="Times New Roman" w:hAnsi="Times New Roman"/>
                <w:sz w:val="28"/>
                <w:szCs w:val="28"/>
                <w:lang w:val="en-US"/>
              </w:rPr>
            </w:pPr>
            <w:r w:rsidRPr="00047940">
              <w:rPr>
                <w:rFonts w:ascii="Times New Roman" w:eastAsia="Times New Roman" w:hAnsi="Times New Roman"/>
                <w:sz w:val="28"/>
                <w:szCs w:val="28"/>
                <w:lang w:val="en-US"/>
              </w:rPr>
              <w:t>IX</w:t>
            </w:r>
          </w:p>
        </w:tc>
        <w:tc>
          <w:tcPr>
            <w:tcW w:w="1925" w:type="dxa"/>
            <w:gridSpan w:val="2"/>
            <w:shd w:val="clear" w:color="auto" w:fill="auto"/>
            <w:tcMar>
              <w:left w:w="103" w:type="dxa"/>
            </w:tcMar>
          </w:tcPr>
          <w:p w:rsidR="00047940" w:rsidRPr="00047940" w:rsidRDefault="00047940" w:rsidP="00047940">
            <w:pPr>
              <w:spacing w:after="200" w:line="276" w:lineRule="auto"/>
              <w:ind w:right="-110"/>
              <w:jc w:val="center"/>
              <w:rPr>
                <w:rFonts w:ascii="Times New Roman" w:eastAsia="Times New Roman" w:hAnsi="Times New Roman"/>
                <w:sz w:val="28"/>
                <w:szCs w:val="28"/>
                <w:lang w:val="be-BY"/>
              </w:rPr>
            </w:pPr>
            <w:r w:rsidRPr="00047940">
              <w:rPr>
                <w:rFonts w:ascii="Times New Roman" w:eastAsia="Times New Roman" w:hAnsi="Times New Roman"/>
                <w:sz w:val="28"/>
                <w:szCs w:val="28"/>
                <w:lang w:val="en-US"/>
              </w:rPr>
              <w:t>X</w:t>
            </w:r>
          </w:p>
        </w:tc>
        <w:tc>
          <w:tcPr>
            <w:tcW w:w="1925" w:type="dxa"/>
            <w:gridSpan w:val="3"/>
            <w:shd w:val="clear" w:color="auto" w:fill="auto"/>
            <w:tcMar>
              <w:left w:w="103" w:type="dxa"/>
            </w:tcMar>
          </w:tcPr>
          <w:p w:rsidR="00047940" w:rsidRPr="00047940" w:rsidRDefault="00047940" w:rsidP="00047940">
            <w:pPr>
              <w:spacing w:after="200" w:line="276" w:lineRule="auto"/>
              <w:ind w:right="-110"/>
              <w:jc w:val="center"/>
              <w:rPr>
                <w:rFonts w:ascii="Times New Roman" w:eastAsia="Times New Roman" w:hAnsi="Times New Roman"/>
                <w:sz w:val="28"/>
                <w:szCs w:val="28"/>
                <w:lang w:val="be-BY"/>
              </w:rPr>
            </w:pPr>
            <w:r w:rsidRPr="00047940">
              <w:rPr>
                <w:rFonts w:ascii="Times New Roman" w:eastAsia="Times New Roman" w:hAnsi="Times New Roman"/>
                <w:sz w:val="28"/>
                <w:szCs w:val="28"/>
                <w:lang w:val="en-US"/>
              </w:rPr>
              <w:t>XI</w:t>
            </w:r>
          </w:p>
        </w:tc>
      </w:tr>
      <w:tr w:rsidR="00047940" w:rsidRPr="00047940" w:rsidTr="007E27A3">
        <w:trPr>
          <w:jc w:val="center"/>
        </w:trPr>
        <w:tc>
          <w:tcPr>
            <w:tcW w:w="1804" w:type="dxa"/>
            <w:vMerge/>
            <w:shd w:val="clear" w:color="auto" w:fill="auto"/>
            <w:tcMar>
              <w:left w:w="103" w:type="dxa"/>
            </w:tcMar>
          </w:tcPr>
          <w:p w:rsidR="00047940" w:rsidRPr="00047940" w:rsidRDefault="00047940" w:rsidP="00047940">
            <w:pPr>
              <w:spacing w:after="200" w:line="276" w:lineRule="auto"/>
              <w:ind w:right="-110"/>
              <w:jc w:val="both"/>
              <w:rPr>
                <w:sz w:val="28"/>
                <w:szCs w:val="28"/>
                <w:lang w:val="be-BY"/>
              </w:rPr>
            </w:pPr>
          </w:p>
        </w:tc>
        <w:tc>
          <w:tcPr>
            <w:tcW w:w="851" w:type="dxa"/>
            <w:vMerge/>
            <w:shd w:val="clear" w:color="auto" w:fill="auto"/>
            <w:tcMar>
              <w:left w:w="103" w:type="dxa"/>
            </w:tcMar>
          </w:tcPr>
          <w:p w:rsidR="00047940" w:rsidRPr="00047940" w:rsidRDefault="00047940" w:rsidP="00047940">
            <w:pPr>
              <w:spacing w:after="200" w:line="276" w:lineRule="auto"/>
              <w:ind w:right="-110"/>
              <w:jc w:val="center"/>
              <w:rPr>
                <w:sz w:val="28"/>
                <w:szCs w:val="28"/>
                <w:lang w:val="en-US"/>
              </w:rPr>
            </w:pPr>
          </w:p>
        </w:tc>
        <w:tc>
          <w:tcPr>
            <w:tcW w:w="850" w:type="dxa"/>
            <w:vMerge/>
            <w:shd w:val="clear" w:color="auto" w:fill="auto"/>
            <w:tcMar>
              <w:left w:w="103" w:type="dxa"/>
            </w:tcMar>
          </w:tcPr>
          <w:p w:rsidR="00047940" w:rsidRPr="00047940" w:rsidRDefault="00047940" w:rsidP="00047940">
            <w:pPr>
              <w:spacing w:after="200" w:line="276" w:lineRule="auto"/>
              <w:ind w:right="-110"/>
              <w:jc w:val="center"/>
              <w:rPr>
                <w:sz w:val="28"/>
                <w:szCs w:val="28"/>
                <w:lang w:val="en-US"/>
              </w:rPr>
            </w:pPr>
          </w:p>
        </w:tc>
        <w:tc>
          <w:tcPr>
            <w:tcW w:w="851" w:type="dxa"/>
            <w:vMerge/>
            <w:shd w:val="clear" w:color="auto" w:fill="auto"/>
            <w:tcMar>
              <w:left w:w="103" w:type="dxa"/>
            </w:tcMar>
          </w:tcPr>
          <w:p w:rsidR="00047940" w:rsidRPr="00047940" w:rsidRDefault="00047940" w:rsidP="00047940">
            <w:pPr>
              <w:spacing w:after="200" w:line="276" w:lineRule="auto"/>
              <w:ind w:right="-110"/>
              <w:jc w:val="center"/>
              <w:rPr>
                <w:sz w:val="28"/>
                <w:szCs w:val="28"/>
                <w:lang w:val="en-US"/>
              </w:rPr>
            </w:pPr>
          </w:p>
        </w:tc>
        <w:tc>
          <w:tcPr>
            <w:tcW w:w="709" w:type="dxa"/>
            <w:vMerge/>
            <w:shd w:val="clear" w:color="auto" w:fill="auto"/>
            <w:tcMar>
              <w:left w:w="103" w:type="dxa"/>
            </w:tcMar>
          </w:tcPr>
          <w:p w:rsidR="00047940" w:rsidRPr="00047940" w:rsidRDefault="00047940" w:rsidP="00047940">
            <w:pPr>
              <w:spacing w:after="200" w:line="276" w:lineRule="auto"/>
              <w:ind w:right="-110"/>
              <w:jc w:val="center"/>
              <w:rPr>
                <w:sz w:val="28"/>
                <w:szCs w:val="28"/>
                <w:lang w:val="en-US"/>
              </w:rPr>
            </w:pPr>
          </w:p>
        </w:tc>
        <w:tc>
          <w:tcPr>
            <w:tcW w:w="768" w:type="dxa"/>
            <w:vMerge/>
            <w:shd w:val="clear" w:color="auto" w:fill="auto"/>
            <w:tcMar>
              <w:left w:w="103" w:type="dxa"/>
            </w:tcMar>
          </w:tcPr>
          <w:p w:rsidR="00047940" w:rsidRPr="00047940" w:rsidRDefault="00047940" w:rsidP="00047940">
            <w:pPr>
              <w:spacing w:after="200" w:line="276" w:lineRule="auto"/>
              <w:ind w:right="-110"/>
              <w:jc w:val="center"/>
              <w:rPr>
                <w:sz w:val="28"/>
                <w:szCs w:val="28"/>
                <w:lang w:val="en-US"/>
              </w:rPr>
            </w:pPr>
          </w:p>
        </w:tc>
        <w:tc>
          <w:tcPr>
            <w:tcW w:w="933" w:type="dxa"/>
            <w:shd w:val="clear" w:color="auto" w:fill="auto"/>
            <w:tcMar>
              <w:left w:w="103" w:type="dxa"/>
            </w:tcMar>
          </w:tcPr>
          <w:p w:rsidR="00047940" w:rsidRPr="00047940" w:rsidRDefault="00047940" w:rsidP="00047940">
            <w:pPr>
              <w:spacing w:after="200" w:line="276" w:lineRule="auto"/>
              <w:ind w:right="-110"/>
              <w:jc w:val="center"/>
              <w:rPr>
                <w:rFonts w:ascii="Times New Roman" w:eastAsia="Times New Roman" w:hAnsi="Times New Roman"/>
                <w:sz w:val="28"/>
                <w:szCs w:val="28"/>
                <w:lang w:val="be-BY"/>
              </w:rPr>
            </w:pPr>
            <w:r w:rsidRPr="00047940">
              <w:rPr>
                <w:rFonts w:ascii="Times New Roman" w:eastAsia="Times New Roman" w:hAnsi="Times New Roman"/>
                <w:sz w:val="28"/>
                <w:szCs w:val="28"/>
                <w:lang w:val="be-BY"/>
              </w:rPr>
              <w:t>баз. узр.</w:t>
            </w:r>
          </w:p>
        </w:tc>
        <w:tc>
          <w:tcPr>
            <w:tcW w:w="992" w:type="dxa"/>
            <w:shd w:val="clear" w:color="auto" w:fill="auto"/>
            <w:tcMar>
              <w:left w:w="103" w:type="dxa"/>
            </w:tcMar>
          </w:tcPr>
          <w:p w:rsidR="00047940" w:rsidRPr="00047940" w:rsidRDefault="00047940" w:rsidP="00047940">
            <w:pPr>
              <w:spacing w:after="200" w:line="276" w:lineRule="auto"/>
              <w:ind w:right="-110"/>
              <w:jc w:val="center"/>
              <w:rPr>
                <w:rFonts w:ascii="Times New Roman" w:eastAsia="Times New Roman" w:hAnsi="Times New Roman"/>
                <w:sz w:val="28"/>
                <w:szCs w:val="28"/>
                <w:lang w:val="be-BY"/>
              </w:rPr>
            </w:pPr>
            <w:r w:rsidRPr="00047940">
              <w:rPr>
                <w:rFonts w:ascii="Times New Roman" w:eastAsia="Times New Roman" w:hAnsi="Times New Roman"/>
                <w:sz w:val="28"/>
                <w:szCs w:val="28"/>
                <w:lang w:val="be-BY"/>
              </w:rPr>
              <w:t>павыш. узр.</w:t>
            </w:r>
          </w:p>
        </w:tc>
        <w:tc>
          <w:tcPr>
            <w:tcW w:w="850" w:type="dxa"/>
            <w:shd w:val="clear" w:color="auto" w:fill="auto"/>
            <w:tcMar>
              <w:left w:w="103" w:type="dxa"/>
            </w:tcMar>
          </w:tcPr>
          <w:p w:rsidR="00047940" w:rsidRPr="00047940" w:rsidRDefault="00047940" w:rsidP="00047940">
            <w:pPr>
              <w:spacing w:after="200" w:line="276" w:lineRule="auto"/>
              <w:ind w:right="-110"/>
              <w:jc w:val="center"/>
              <w:rPr>
                <w:rFonts w:ascii="Times New Roman" w:eastAsia="Times New Roman" w:hAnsi="Times New Roman"/>
                <w:sz w:val="28"/>
                <w:szCs w:val="28"/>
                <w:lang w:val="be-BY"/>
              </w:rPr>
            </w:pPr>
            <w:r w:rsidRPr="00047940">
              <w:rPr>
                <w:rFonts w:ascii="Times New Roman" w:eastAsia="Times New Roman" w:hAnsi="Times New Roman"/>
                <w:sz w:val="28"/>
                <w:szCs w:val="28"/>
                <w:lang w:val="be-BY"/>
              </w:rPr>
              <w:t>баз. узр.</w:t>
            </w:r>
          </w:p>
        </w:tc>
        <w:tc>
          <w:tcPr>
            <w:tcW w:w="1075" w:type="dxa"/>
            <w:gridSpan w:val="2"/>
            <w:shd w:val="clear" w:color="auto" w:fill="auto"/>
            <w:tcMar>
              <w:left w:w="103" w:type="dxa"/>
            </w:tcMar>
          </w:tcPr>
          <w:p w:rsidR="00047940" w:rsidRPr="00047940" w:rsidRDefault="00047940" w:rsidP="00047940">
            <w:pPr>
              <w:spacing w:after="200" w:line="276" w:lineRule="auto"/>
              <w:ind w:right="-110"/>
              <w:jc w:val="center"/>
              <w:rPr>
                <w:rFonts w:ascii="Times New Roman" w:eastAsia="Times New Roman" w:hAnsi="Times New Roman"/>
                <w:sz w:val="28"/>
                <w:szCs w:val="28"/>
                <w:lang w:val="be-BY"/>
              </w:rPr>
            </w:pPr>
            <w:r w:rsidRPr="00047940">
              <w:rPr>
                <w:rFonts w:ascii="Times New Roman" w:eastAsia="Times New Roman" w:hAnsi="Times New Roman"/>
                <w:sz w:val="28"/>
                <w:szCs w:val="28"/>
                <w:lang w:val="be-BY"/>
              </w:rPr>
              <w:t>павыш. узр.</w:t>
            </w:r>
          </w:p>
        </w:tc>
      </w:tr>
      <w:tr w:rsidR="00047940" w:rsidRPr="00047940" w:rsidTr="007E27A3">
        <w:trPr>
          <w:jc w:val="center"/>
        </w:trPr>
        <w:tc>
          <w:tcPr>
            <w:tcW w:w="1804" w:type="dxa"/>
            <w:shd w:val="clear" w:color="auto" w:fill="auto"/>
            <w:tcMar>
              <w:left w:w="103" w:type="dxa"/>
            </w:tcMar>
          </w:tcPr>
          <w:p w:rsidR="00047940" w:rsidRPr="00047940" w:rsidRDefault="00047940" w:rsidP="00047940">
            <w:pPr>
              <w:spacing w:after="200" w:line="276" w:lineRule="auto"/>
              <w:ind w:right="-110"/>
              <w:jc w:val="both"/>
              <w:rPr>
                <w:rFonts w:ascii="Times New Roman" w:eastAsia="Times New Roman" w:hAnsi="Times New Roman"/>
                <w:sz w:val="28"/>
                <w:szCs w:val="28"/>
                <w:lang w:val="be-BY"/>
              </w:rPr>
            </w:pPr>
            <w:r w:rsidRPr="00047940">
              <w:rPr>
                <w:rFonts w:ascii="Times New Roman" w:eastAsia="Times New Roman" w:hAnsi="Times New Roman"/>
                <w:sz w:val="28"/>
                <w:szCs w:val="28"/>
                <w:lang w:val="be-BY"/>
              </w:rPr>
              <w:t>Год зацвярджэння (выдання) вучэбнай праграмы</w:t>
            </w:r>
          </w:p>
        </w:tc>
        <w:tc>
          <w:tcPr>
            <w:tcW w:w="851" w:type="dxa"/>
            <w:shd w:val="clear" w:color="auto" w:fill="auto"/>
            <w:tcMar>
              <w:left w:w="103" w:type="dxa"/>
            </w:tcMar>
            <w:vAlign w:val="center"/>
          </w:tcPr>
          <w:p w:rsidR="00047940" w:rsidRPr="00047940" w:rsidRDefault="00047940" w:rsidP="00047940">
            <w:pPr>
              <w:spacing w:after="200" w:line="276" w:lineRule="auto"/>
              <w:ind w:right="-110"/>
              <w:jc w:val="center"/>
              <w:rPr>
                <w:rFonts w:ascii="Times New Roman" w:eastAsia="Times New Roman" w:hAnsi="Times New Roman"/>
                <w:sz w:val="28"/>
                <w:szCs w:val="28"/>
                <w:lang w:val="be-BY"/>
              </w:rPr>
            </w:pPr>
            <w:r w:rsidRPr="00047940">
              <w:rPr>
                <w:rFonts w:ascii="Times New Roman" w:eastAsia="Times New Roman" w:hAnsi="Times New Roman"/>
                <w:sz w:val="28"/>
                <w:szCs w:val="28"/>
                <w:lang w:val="be-BY"/>
              </w:rPr>
              <w:t>2017</w:t>
            </w:r>
          </w:p>
        </w:tc>
        <w:tc>
          <w:tcPr>
            <w:tcW w:w="850" w:type="dxa"/>
            <w:shd w:val="clear" w:color="auto" w:fill="auto"/>
            <w:tcMar>
              <w:left w:w="103" w:type="dxa"/>
            </w:tcMar>
            <w:vAlign w:val="center"/>
          </w:tcPr>
          <w:p w:rsidR="00047940" w:rsidRPr="00047940" w:rsidRDefault="00047940" w:rsidP="00047940">
            <w:pPr>
              <w:spacing w:after="200" w:line="276" w:lineRule="auto"/>
              <w:ind w:right="-110"/>
              <w:jc w:val="center"/>
              <w:rPr>
                <w:rFonts w:ascii="Times New Roman" w:eastAsia="Times New Roman" w:hAnsi="Times New Roman"/>
                <w:sz w:val="28"/>
                <w:szCs w:val="28"/>
                <w:lang w:val="be-BY"/>
              </w:rPr>
            </w:pPr>
            <w:r w:rsidRPr="00047940">
              <w:rPr>
                <w:rFonts w:ascii="Times New Roman" w:eastAsia="Times New Roman" w:hAnsi="Times New Roman"/>
                <w:sz w:val="28"/>
                <w:szCs w:val="28"/>
                <w:lang w:val="be-BY"/>
              </w:rPr>
              <w:t>2017</w:t>
            </w:r>
          </w:p>
        </w:tc>
        <w:tc>
          <w:tcPr>
            <w:tcW w:w="851" w:type="dxa"/>
            <w:shd w:val="clear" w:color="auto" w:fill="auto"/>
            <w:tcMar>
              <w:left w:w="103" w:type="dxa"/>
            </w:tcMar>
            <w:vAlign w:val="center"/>
          </w:tcPr>
          <w:p w:rsidR="00047940" w:rsidRPr="00047940" w:rsidRDefault="00047940" w:rsidP="00047940">
            <w:pPr>
              <w:spacing w:after="200" w:line="276" w:lineRule="auto"/>
              <w:ind w:right="-110"/>
              <w:jc w:val="center"/>
              <w:rPr>
                <w:rFonts w:ascii="Times New Roman" w:eastAsia="Times New Roman" w:hAnsi="Times New Roman"/>
                <w:sz w:val="28"/>
                <w:szCs w:val="28"/>
                <w:lang w:val="be-BY"/>
              </w:rPr>
            </w:pPr>
            <w:r w:rsidRPr="00047940">
              <w:rPr>
                <w:rFonts w:ascii="Times New Roman" w:eastAsia="Times New Roman" w:hAnsi="Times New Roman"/>
                <w:sz w:val="28"/>
                <w:szCs w:val="28"/>
                <w:lang w:val="be-BY"/>
              </w:rPr>
              <w:t>2017</w:t>
            </w:r>
          </w:p>
        </w:tc>
        <w:tc>
          <w:tcPr>
            <w:tcW w:w="709" w:type="dxa"/>
            <w:shd w:val="clear" w:color="auto" w:fill="auto"/>
            <w:tcMar>
              <w:left w:w="103" w:type="dxa"/>
            </w:tcMar>
            <w:vAlign w:val="center"/>
          </w:tcPr>
          <w:p w:rsidR="00047940" w:rsidRPr="00047940" w:rsidRDefault="00047940" w:rsidP="00047940">
            <w:pPr>
              <w:spacing w:after="200" w:line="276" w:lineRule="auto"/>
              <w:ind w:right="-110"/>
              <w:jc w:val="center"/>
              <w:rPr>
                <w:rFonts w:ascii="Times New Roman" w:eastAsia="Times New Roman" w:hAnsi="Times New Roman"/>
                <w:sz w:val="28"/>
                <w:szCs w:val="28"/>
                <w:lang w:val="be-BY"/>
              </w:rPr>
            </w:pPr>
            <w:r w:rsidRPr="00047940">
              <w:rPr>
                <w:rFonts w:ascii="Times New Roman" w:eastAsia="Times New Roman" w:hAnsi="Times New Roman"/>
                <w:sz w:val="28"/>
                <w:szCs w:val="28"/>
                <w:lang w:val="be-BY"/>
              </w:rPr>
              <w:t>2018</w:t>
            </w:r>
          </w:p>
        </w:tc>
        <w:tc>
          <w:tcPr>
            <w:tcW w:w="768" w:type="dxa"/>
            <w:shd w:val="clear" w:color="auto" w:fill="auto"/>
            <w:tcMar>
              <w:left w:w="103" w:type="dxa"/>
            </w:tcMar>
            <w:vAlign w:val="center"/>
          </w:tcPr>
          <w:p w:rsidR="00047940" w:rsidRPr="00047940" w:rsidRDefault="00047940" w:rsidP="00047940">
            <w:pPr>
              <w:spacing w:after="200" w:line="276" w:lineRule="auto"/>
              <w:ind w:right="-110"/>
              <w:jc w:val="center"/>
              <w:rPr>
                <w:rFonts w:ascii="Times New Roman" w:eastAsia="Times New Roman" w:hAnsi="Times New Roman"/>
                <w:sz w:val="28"/>
                <w:szCs w:val="28"/>
                <w:lang w:val="be-BY"/>
              </w:rPr>
            </w:pPr>
            <w:r w:rsidRPr="00047940">
              <w:rPr>
                <w:rFonts w:ascii="Times New Roman" w:eastAsia="Times New Roman" w:hAnsi="Times New Roman"/>
                <w:sz w:val="28"/>
                <w:szCs w:val="28"/>
                <w:lang w:val="be-BY"/>
              </w:rPr>
              <w:t>2019</w:t>
            </w:r>
          </w:p>
        </w:tc>
        <w:tc>
          <w:tcPr>
            <w:tcW w:w="933" w:type="dxa"/>
            <w:shd w:val="clear" w:color="auto" w:fill="auto"/>
            <w:tcMar>
              <w:left w:w="103" w:type="dxa"/>
            </w:tcMar>
            <w:vAlign w:val="center"/>
          </w:tcPr>
          <w:p w:rsidR="00047940" w:rsidRPr="00047940" w:rsidRDefault="00047940" w:rsidP="00047940">
            <w:pPr>
              <w:spacing w:after="200" w:line="276" w:lineRule="auto"/>
              <w:ind w:right="-110"/>
              <w:jc w:val="center"/>
              <w:rPr>
                <w:rFonts w:ascii="Times New Roman" w:eastAsia="Times New Roman" w:hAnsi="Times New Roman"/>
                <w:sz w:val="28"/>
                <w:szCs w:val="28"/>
              </w:rPr>
            </w:pPr>
            <w:r w:rsidRPr="00047940">
              <w:rPr>
                <w:rFonts w:ascii="Times New Roman" w:eastAsia="Times New Roman" w:hAnsi="Times New Roman"/>
                <w:sz w:val="28"/>
                <w:szCs w:val="28"/>
                <w:lang w:val="be-BY"/>
              </w:rPr>
              <w:t>202</w:t>
            </w:r>
            <w:r w:rsidRPr="00047940">
              <w:rPr>
                <w:rFonts w:ascii="Times New Roman" w:eastAsia="Times New Roman" w:hAnsi="Times New Roman"/>
                <w:sz w:val="28"/>
                <w:szCs w:val="28"/>
              </w:rPr>
              <w:t>2</w:t>
            </w:r>
          </w:p>
        </w:tc>
        <w:tc>
          <w:tcPr>
            <w:tcW w:w="992" w:type="dxa"/>
            <w:shd w:val="clear" w:color="auto" w:fill="auto"/>
            <w:tcMar>
              <w:left w:w="103" w:type="dxa"/>
            </w:tcMar>
            <w:vAlign w:val="center"/>
          </w:tcPr>
          <w:p w:rsidR="00047940" w:rsidRPr="00047940" w:rsidRDefault="00047940" w:rsidP="00047940">
            <w:pPr>
              <w:spacing w:after="200" w:line="276" w:lineRule="auto"/>
              <w:ind w:right="-110"/>
              <w:jc w:val="center"/>
              <w:rPr>
                <w:rFonts w:ascii="Times New Roman" w:eastAsia="Times New Roman" w:hAnsi="Times New Roman"/>
                <w:sz w:val="28"/>
                <w:szCs w:val="28"/>
                <w:lang w:val="be-BY"/>
              </w:rPr>
            </w:pPr>
            <w:r w:rsidRPr="00047940">
              <w:rPr>
                <w:rFonts w:ascii="Times New Roman" w:eastAsia="Times New Roman" w:hAnsi="Times New Roman"/>
                <w:sz w:val="28"/>
                <w:szCs w:val="28"/>
                <w:lang w:val="be-BY"/>
              </w:rPr>
              <w:t>2020</w:t>
            </w:r>
          </w:p>
        </w:tc>
        <w:tc>
          <w:tcPr>
            <w:tcW w:w="850" w:type="dxa"/>
            <w:shd w:val="clear" w:color="auto" w:fill="auto"/>
            <w:tcMar>
              <w:left w:w="103" w:type="dxa"/>
            </w:tcMar>
            <w:vAlign w:val="center"/>
          </w:tcPr>
          <w:p w:rsidR="00047940" w:rsidRPr="00047940" w:rsidRDefault="00047940" w:rsidP="00047940">
            <w:pPr>
              <w:spacing w:after="200" w:line="276" w:lineRule="auto"/>
              <w:ind w:right="-110"/>
              <w:jc w:val="center"/>
              <w:rPr>
                <w:rFonts w:ascii="Times New Roman" w:eastAsia="Times New Roman" w:hAnsi="Times New Roman"/>
                <w:sz w:val="28"/>
                <w:szCs w:val="28"/>
              </w:rPr>
            </w:pPr>
            <w:r w:rsidRPr="00047940">
              <w:rPr>
                <w:rFonts w:ascii="Times New Roman" w:eastAsia="Times New Roman" w:hAnsi="Times New Roman"/>
                <w:sz w:val="28"/>
                <w:szCs w:val="28"/>
                <w:lang w:val="be-BY"/>
              </w:rPr>
              <w:t>202</w:t>
            </w:r>
            <w:r w:rsidRPr="00047940">
              <w:rPr>
                <w:rFonts w:ascii="Times New Roman" w:eastAsia="Times New Roman" w:hAnsi="Times New Roman"/>
                <w:sz w:val="28"/>
                <w:szCs w:val="28"/>
              </w:rPr>
              <w:t>2</w:t>
            </w:r>
          </w:p>
        </w:tc>
        <w:tc>
          <w:tcPr>
            <w:tcW w:w="1075" w:type="dxa"/>
            <w:gridSpan w:val="2"/>
            <w:shd w:val="clear" w:color="auto" w:fill="auto"/>
            <w:tcMar>
              <w:left w:w="103" w:type="dxa"/>
            </w:tcMar>
            <w:vAlign w:val="center"/>
          </w:tcPr>
          <w:p w:rsidR="00047940" w:rsidRPr="00047940" w:rsidRDefault="00047940" w:rsidP="00047940">
            <w:pPr>
              <w:spacing w:after="200" w:line="276" w:lineRule="auto"/>
              <w:ind w:right="-110"/>
              <w:jc w:val="center"/>
              <w:rPr>
                <w:rFonts w:ascii="Times New Roman" w:eastAsia="Times New Roman" w:hAnsi="Times New Roman"/>
                <w:sz w:val="28"/>
                <w:szCs w:val="28"/>
                <w:lang w:val="be-BY"/>
              </w:rPr>
            </w:pPr>
            <w:r w:rsidRPr="00047940">
              <w:rPr>
                <w:rFonts w:ascii="Times New Roman" w:eastAsia="Times New Roman" w:hAnsi="Times New Roman"/>
                <w:sz w:val="28"/>
                <w:szCs w:val="28"/>
                <w:lang w:val="be-BY"/>
              </w:rPr>
              <w:t>2021</w:t>
            </w:r>
          </w:p>
        </w:tc>
      </w:tr>
      <w:tr w:rsidR="00047940" w:rsidRPr="00047940" w:rsidTr="007E27A3">
        <w:trPr>
          <w:jc w:val="center"/>
        </w:trPr>
        <w:tc>
          <w:tcPr>
            <w:tcW w:w="9683" w:type="dxa"/>
            <w:gridSpan w:val="11"/>
            <w:shd w:val="clear" w:color="auto" w:fill="auto"/>
            <w:tcMar>
              <w:left w:w="103" w:type="dxa"/>
            </w:tcMar>
          </w:tcPr>
          <w:p w:rsidR="00047940" w:rsidRPr="00047940" w:rsidRDefault="00047940" w:rsidP="00047940">
            <w:pPr>
              <w:spacing w:after="200" w:line="276" w:lineRule="auto"/>
              <w:ind w:right="-284"/>
              <w:jc w:val="center"/>
              <w:rPr>
                <w:rFonts w:ascii="Times New Roman" w:eastAsia="Times New Roman" w:hAnsi="Times New Roman"/>
                <w:sz w:val="28"/>
                <w:szCs w:val="28"/>
                <w:lang w:val="be-BY"/>
              </w:rPr>
            </w:pPr>
            <w:r w:rsidRPr="00047940">
              <w:rPr>
                <w:rFonts w:ascii="Times New Roman" w:eastAsia="Times New Roman" w:hAnsi="Times New Roman"/>
                <w:sz w:val="28"/>
                <w:szCs w:val="28"/>
                <w:lang w:val="be-BY"/>
              </w:rPr>
              <w:t>Беларуская літаратура</w:t>
            </w:r>
          </w:p>
        </w:tc>
      </w:tr>
      <w:tr w:rsidR="00047940" w:rsidRPr="00047940" w:rsidTr="007E27A3">
        <w:trPr>
          <w:jc w:val="center"/>
        </w:trPr>
        <w:tc>
          <w:tcPr>
            <w:tcW w:w="1804" w:type="dxa"/>
            <w:vMerge w:val="restart"/>
            <w:shd w:val="clear" w:color="auto" w:fill="auto"/>
            <w:tcMar>
              <w:left w:w="103" w:type="dxa"/>
            </w:tcMar>
            <w:vAlign w:val="center"/>
          </w:tcPr>
          <w:p w:rsidR="00047940" w:rsidRPr="00047940" w:rsidRDefault="00047940" w:rsidP="00047940">
            <w:pPr>
              <w:spacing w:after="200" w:line="276" w:lineRule="auto"/>
              <w:ind w:right="-110"/>
              <w:jc w:val="center"/>
              <w:rPr>
                <w:rFonts w:ascii="Times New Roman" w:eastAsia="Times New Roman" w:hAnsi="Times New Roman"/>
                <w:sz w:val="28"/>
                <w:szCs w:val="28"/>
                <w:lang w:val="be-BY"/>
              </w:rPr>
            </w:pPr>
            <w:r w:rsidRPr="00047940">
              <w:rPr>
                <w:rFonts w:ascii="Times New Roman" w:eastAsia="Times New Roman" w:hAnsi="Times New Roman"/>
                <w:sz w:val="28"/>
                <w:szCs w:val="28"/>
                <w:lang w:val="be-BY"/>
              </w:rPr>
              <w:t>Клас</w:t>
            </w:r>
          </w:p>
        </w:tc>
        <w:tc>
          <w:tcPr>
            <w:tcW w:w="851" w:type="dxa"/>
            <w:vMerge w:val="restart"/>
            <w:shd w:val="clear" w:color="auto" w:fill="auto"/>
            <w:tcMar>
              <w:left w:w="103" w:type="dxa"/>
            </w:tcMar>
            <w:vAlign w:val="center"/>
          </w:tcPr>
          <w:p w:rsidR="00047940" w:rsidRPr="00047940" w:rsidRDefault="00047940" w:rsidP="00047940">
            <w:pPr>
              <w:spacing w:after="200" w:line="276" w:lineRule="auto"/>
              <w:ind w:right="-110"/>
              <w:jc w:val="center"/>
              <w:rPr>
                <w:rFonts w:ascii="Times New Roman" w:eastAsia="Times New Roman" w:hAnsi="Times New Roman"/>
                <w:sz w:val="28"/>
                <w:szCs w:val="28"/>
                <w:lang w:val="en-US"/>
              </w:rPr>
            </w:pPr>
            <w:r w:rsidRPr="00047940">
              <w:rPr>
                <w:rFonts w:ascii="Times New Roman" w:eastAsia="Times New Roman" w:hAnsi="Times New Roman"/>
                <w:sz w:val="28"/>
                <w:szCs w:val="28"/>
                <w:lang w:val="en-US"/>
              </w:rPr>
              <w:t>V</w:t>
            </w:r>
          </w:p>
        </w:tc>
        <w:tc>
          <w:tcPr>
            <w:tcW w:w="850" w:type="dxa"/>
            <w:vMerge w:val="restart"/>
            <w:shd w:val="clear" w:color="auto" w:fill="auto"/>
            <w:tcMar>
              <w:left w:w="103" w:type="dxa"/>
            </w:tcMar>
            <w:vAlign w:val="center"/>
          </w:tcPr>
          <w:p w:rsidR="00047940" w:rsidRPr="00047940" w:rsidRDefault="00047940" w:rsidP="00047940">
            <w:pPr>
              <w:spacing w:after="200" w:line="276" w:lineRule="auto"/>
              <w:ind w:right="-110"/>
              <w:jc w:val="center"/>
              <w:rPr>
                <w:rFonts w:ascii="Times New Roman" w:eastAsia="Times New Roman" w:hAnsi="Times New Roman"/>
                <w:sz w:val="28"/>
                <w:szCs w:val="28"/>
                <w:lang w:val="en-US"/>
              </w:rPr>
            </w:pPr>
            <w:r w:rsidRPr="00047940">
              <w:rPr>
                <w:rFonts w:ascii="Times New Roman" w:eastAsia="Times New Roman" w:hAnsi="Times New Roman"/>
                <w:sz w:val="28"/>
                <w:szCs w:val="28"/>
                <w:lang w:val="en-US"/>
              </w:rPr>
              <w:t>VI</w:t>
            </w:r>
          </w:p>
        </w:tc>
        <w:tc>
          <w:tcPr>
            <w:tcW w:w="851" w:type="dxa"/>
            <w:vMerge w:val="restart"/>
            <w:shd w:val="clear" w:color="auto" w:fill="auto"/>
            <w:tcMar>
              <w:left w:w="103" w:type="dxa"/>
            </w:tcMar>
            <w:vAlign w:val="center"/>
          </w:tcPr>
          <w:p w:rsidR="00047940" w:rsidRPr="00047940" w:rsidRDefault="00047940" w:rsidP="00047940">
            <w:pPr>
              <w:spacing w:after="200" w:line="276" w:lineRule="auto"/>
              <w:ind w:right="-110"/>
              <w:jc w:val="center"/>
              <w:rPr>
                <w:rFonts w:ascii="Times New Roman" w:eastAsia="Times New Roman" w:hAnsi="Times New Roman"/>
                <w:sz w:val="28"/>
                <w:szCs w:val="28"/>
                <w:lang w:val="en-US"/>
              </w:rPr>
            </w:pPr>
            <w:r w:rsidRPr="00047940">
              <w:rPr>
                <w:rFonts w:ascii="Times New Roman" w:eastAsia="Times New Roman" w:hAnsi="Times New Roman"/>
                <w:sz w:val="28"/>
                <w:szCs w:val="28"/>
                <w:lang w:val="en-US"/>
              </w:rPr>
              <w:t>VII</w:t>
            </w:r>
          </w:p>
        </w:tc>
        <w:tc>
          <w:tcPr>
            <w:tcW w:w="709" w:type="dxa"/>
            <w:vMerge w:val="restart"/>
            <w:shd w:val="clear" w:color="auto" w:fill="auto"/>
            <w:tcMar>
              <w:left w:w="103" w:type="dxa"/>
            </w:tcMar>
            <w:vAlign w:val="center"/>
          </w:tcPr>
          <w:p w:rsidR="00047940" w:rsidRPr="00047940" w:rsidRDefault="00047940" w:rsidP="00047940">
            <w:pPr>
              <w:spacing w:after="200" w:line="276" w:lineRule="auto"/>
              <w:ind w:right="-110"/>
              <w:jc w:val="center"/>
              <w:rPr>
                <w:rFonts w:ascii="Times New Roman" w:eastAsia="Times New Roman" w:hAnsi="Times New Roman"/>
                <w:sz w:val="28"/>
                <w:szCs w:val="28"/>
                <w:lang w:val="en-US"/>
              </w:rPr>
            </w:pPr>
            <w:r w:rsidRPr="00047940">
              <w:rPr>
                <w:rFonts w:ascii="Times New Roman" w:eastAsia="Times New Roman" w:hAnsi="Times New Roman"/>
                <w:sz w:val="28"/>
                <w:szCs w:val="28"/>
                <w:lang w:val="en-US"/>
              </w:rPr>
              <w:t>VIII</w:t>
            </w:r>
          </w:p>
        </w:tc>
        <w:tc>
          <w:tcPr>
            <w:tcW w:w="768" w:type="dxa"/>
            <w:vMerge w:val="restart"/>
            <w:shd w:val="clear" w:color="auto" w:fill="auto"/>
            <w:tcMar>
              <w:left w:w="103" w:type="dxa"/>
            </w:tcMar>
            <w:vAlign w:val="center"/>
          </w:tcPr>
          <w:p w:rsidR="00047940" w:rsidRPr="00047940" w:rsidRDefault="00047940" w:rsidP="00047940">
            <w:pPr>
              <w:spacing w:after="200" w:line="276" w:lineRule="auto"/>
              <w:ind w:right="-110"/>
              <w:jc w:val="center"/>
              <w:rPr>
                <w:rFonts w:ascii="Times New Roman" w:eastAsia="Times New Roman" w:hAnsi="Times New Roman"/>
                <w:sz w:val="28"/>
                <w:szCs w:val="28"/>
                <w:lang w:val="en-US"/>
              </w:rPr>
            </w:pPr>
            <w:r w:rsidRPr="00047940">
              <w:rPr>
                <w:rFonts w:ascii="Times New Roman" w:eastAsia="Times New Roman" w:hAnsi="Times New Roman"/>
                <w:sz w:val="28"/>
                <w:szCs w:val="28"/>
                <w:lang w:val="en-US"/>
              </w:rPr>
              <w:t>IX</w:t>
            </w:r>
          </w:p>
        </w:tc>
        <w:tc>
          <w:tcPr>
            <w:tcW w:w="1925" w:type="dxa"/>
            <w:gridSpan w:val="2"/>
            <w:shd w:val="clear" w:color="auto" w:fill="auto"/>
            <w:tcMar>
              <w:left w:w="103" w:type="dxa"/>
            </w:tcMar>
          </w:tcPr>
          <w:p w:rsidR="00047940" w:rsidRPr="00047940" w:rsidRDefault="00047940" w:rsidP="00047940">
            <w:pPr>
              <w:spacing w:after="200" w:line="276" w:lineRule="auto"/>
              <w:ind w:right="-110"/>
              <w:jc w:val="center"/>
              <w:rPr>
                <w:rFonts w:ascii="Times New Roman" w:eastAsia="Times New Roman" w:hAnsi="Times New Roman"/>
                <w:sz w:val="28"/>
                <w:szCs w:val="28"/>
                <w:lang w:val="be-BY"/>
              </w:rPr>
            </w:pPr>
            <w:r w:rsidRPr="00047940">
              <w:rPr>
                <w:rFonts w:ascii="Times New Roman" w:eastAsia="Times New Roman" w:hAnsi="Times New Roman"/>
                <w:sz w:val="28"/>
                <w:szCs w:val="28"/>
                <w:lang w:val="en-US"/>
              </w:rPr>
              <w:t>X</w:t>
            </w:r>
          </w:p>
        </w:tc>
        <w:tc>
          <w:tcPr>
            <w:tcW w:w="1925" w:type="dxa"/>
            <w:gridSpan w:val="3"/>
            <w:shd w:val="clear" w:color="auto" w:fill="auto"/>
            <w:tcMar>
              <w:left w:w="103" w:type="dxa"/>
            </w:tcMar>
          </w:tcPr>
          <w:p w:rsidR="00047940" w:rsidRPr="00047940" w:rsidRDefault="00047940" w:rsidP="00047940">
            <w:pPr>
              <w:spacing w:after="200" w:line="276" w:lineRule="auto"/>
              <w:ind w:right="-110"/>
              <w:jc w:val="center"/>
              <w:rPr>
                <w:rFonts w:ascii="Times New Roman" w:eastAsia="Times New Roman" w:hAnsi="Times New Roman"/>
                <w:sz w:val="28"/>
                <w:szCs w:val="28"/>
                <w:lang w:val="be-BY"/>
              </w:rPr>
            </w:pPr>
            <w:r w:rsidRPr="00047940">
              <w:rPr>
                <w:rFonts w:ascii="Times New Roman" w:eastAsia="Times New Roman" w:hAnsi="Times New Roman"/>
                <w:sz w:val="28"/>
                <w:szCs w:val="28"/>
                <w:lang w:val="en-US"/>
              </w:rPr>
              <w:t>XI</w:t>
            </w:r>
          </w:p>
        </w:tc>
      </w:tr>
      <w:tr w:rsidR="00047940" w:rsidRPr="00047940" w:rsidTr="007E27A3">
        <w:trPr>
          <w:jc w:val="center"/>
        </w:trPr>
        <w:tc>
          <w:tcPr>
            <w:tcW w:w="1804" w:type="dxa"/>
            <w:vMerge/>
            <w:shd w:val="clear" w:color="auto" w:fill="auto"/>
            <w:tcMar>
              <w:left w:w="103" w:type="dxa"/>
            </w:tcMar>
          </w:tcPr>
          <w:p w:rsidR="00047940" w:rsidRPr="00047940" w:rsidRDefault="00047940" w:rsidP="00047940">
            <w:pPr>
              <w:spacing w:after="200" w:line="276" w:lineRule="auto"/>
              <w:ind w:right="-110"/>
              <w:jc w:val="both"/>
              <w:rPr>
                <w:sz w:val="28"/>
                <w:szCs w:val="28"/>
                <w:lang w:val="be-BY"/>
              </w:rPr>
            </w:pPr>
          </w:p>
        </w:tc>
        <w:tc>
          <w:tcPr>
            <w:tcW w:w="851" w:type="dxa"/>
            <w:vMerge/>
            <w:shd w:val="clear" w:color="auto" w:fill="auto"/>
            <w:tcMar>
              <w:left w:w="103" w:type="dxa"/>
            </w:tcMar>
          </w:tcPr>
          <w:p w:rsidR="00047940" w:rsidRPr="00047940" w:rsidRDefault="00047940" w:rsidP="00047940">
            <w:pPr>
              <w:spacing w:after="200" w:line="276" w:lineRule="auto"/>
              <w:ind w:right="-110"/>
              <w:jc w:val="center"/>
              <w:rPr>
                <w:sz w:val="28"/>
                <w:szCs w:val="28"/>
                <w:lang w:val="en-US"/>
              </w:rPr>
            </w:pPr>
          </w:p>
        </w:tc>
        <w:tc>
          <w:tcPr>
            <w:tcW w:w="850" w:type="dxa"/>
            <w:vMerge/>
            <w:shd w:val="clear" w:color="auto" w:fill="auto"/>
            <w:tcMar>
              <w:left w:w="103" w:type="dxa"/>
            </w:tcMar>
          </w:tcPr>
          <w:p w:rsidR="00047940" w:rsidRPr="00047940" w:rsidRDefault="00047940" w:rsidP="00047940">
            <w:pPr>
              <w:spacing w:after="200" w:line="276" w:lineRule="auto"/>
              <w:ind w:right="-110"/>
              <w:jc w:val="center"/>
              <w:rPr>
                <w:sz w:val="28"/>
                <w:szCs w:val="28"/>
                <w:lang w:val="en-US"/>
              </w:rPr>
            </w:pPr>
          </w:p>
        </w:tc>
        <w:tc>
          <w:tcPr>
            <w:tcW w:w="851" w:type="dxa"/>
            <w:vMerge/>
            <w:shd w:val="clear" w:color="auto" w:fill="auto"/>
            <w:tcMar>
              <w:left w:w="103" w:type="dxa"/>
            </w:tcMar>
          </w:tcPr>
          <w:p w:rsidR="00047940" w:rsidRPr="00047940" w:rsidRDefault="00047940" w:rsidP="00047940">
            <w:pPr>
              <w:spacing w:after="200" w:line="276" w:lineRule="auto"/>
              <w:ind w:right="-110"/>
              <w:jc w:val="center"/>
              <w:rPr>
                <w:sz w:val="28"/>
                <w:szCs w:val="28"/>
                <w:lang w:val="en-US"/>
              </w:rPr>
            </w:pPr>
          </w:p>
        </w:tc>
        <w:tc>
          <w:tcPr>
            <w:tcW w:w="709" w:type="dxa"/>
            <w:vMerge/>
            <w:shd w:val="clear" w:color="auto" w:fill="auto"/>
            <w:tcMar>
              <w:left w:w="103" w:type="dxa"/>
            </w:tcMar>
          </w:tcPr>
          <w:p w:rsidR="00047940" w:rsidRPr="00047940" w:rsidRDefault="00047940" w:rsidP="00047940">
            <w:pPr>
              <w:spacing w:after="200" w:line="276" w:lineRule="auto"/>
              <w:ind w:right="-110"/>
              <w:jc w:val="center"/>
              <w:rPr>
                <w:sz w:val="28"/>
                <w:szCs w:val="28"/>
                <w:lang w:val="en-US"/>
              </w:rPr>
            </w:pPr>
          </w:p>
        </w:tc>
        <w:tc>
          <w:tcPr>
            <w:tcW w:w="768" w:type="dxa"/>
            <w:vMerge/>
            <w:shd w:val="clear" w:color="auto" w:fill="auto"/>
            <w:tcMar>
              <w:left w:w="103" w:type="dxa"/>
            </w:tcMar>
          </w:tcPr>
          <w:p w:rsidR="00047940" w:rsidRPr="00047940" w:rsidRDefault="00047940" w:rsidP="00047940">
            <w:pPr>
              <w:spacing w:after="200" w:line="276" w:lineRule="auto"/>
              <w:ind w:right="-110"/>
              <w:jc w:val="center"/>
              <w:rPr>
                <w:sz w:val="28"/>
                <w:szCs w:val="28"/>
                <w:lang w:val="en-US"/>
              </w:rPr>
            </w:pPr>
          </w:p>
        </w:tc>
        <w:tc>
          <w:tcPr>
            <w:tcW w:w="933" w:type="dxa"/>
            <w:shd w:val="clear" w:color="auto" w:fill="auto"/>
            <w:tcMar>
              <w:left w:w="103" w:type="dxa"/>
            </w:tcMar>
          </w:tcPr>
          <w:p w:rsidR="00047940" w:rsidRPr="00047940" w:rsidRDefault="00047940" w:rsidP="00047940">
            <w:pPr>
              <w:spacing w:after="200" w:line="276" w:lineRule="auto"/>
              <w:ind w:right="-110"/>
              <w:jc w:val="center"/>
              <w:rPr>
                <w:rFonts w:ascii="Times New Roman" w:eastAsia="Times New Roman" w:hAnsi="Times New Roman"/>
                <w:sz w:val="28"/>
                <w:szCs w:val="28"/>
                <w:lang w:val="be-BY"/>
              </w:rPr>
            </w:pPr>
            <w:r w:rsidRPr="00047940">
              <w:rPr>
                <w:rFonts w:ascii="Times New Roman" w:eastAsia="Times New Roman" w:hAnsi="Times New Roman"/>
                <w:sz w:val="28"/>
                <w:szCs w:val="28"/>
                <w:lang w:val="be-BY"/>
              </w:rPr>
              <w:t>баз. узр.</w:t>
            </w:r>
          </w:p>
        </w:tc>
        <w:tc>
          <w:tcPr>
            <w:tcW w:w="992" w:type="dxa"/>
            <w:shd w:val="clear" w:color="auto" w:fill="auto"/>
            <w:tcMar>
              <w:left w:w="103" w:type="dxa"/>
            </w:tcMar>
          </w:tcPr>
          <w:p w:rsidR="00047940" w:rsidRPr="00047940" w:rsidRDefault="00047940" w:rsidP="00047940">
            <w:pPr>
              <w:spacing w:after="200" w:line="276" w:lineRule="auto"/>
              <w:ind w:right="-110"/>
              <w:jc w:val="center"/>
              <w:rPr>
                <w:rFonts w:ascii="Times New Roman" w:eastAsia="Times New Roman" w:hAnsi="Times New Roman"/>
                <w:sz w:val="28"/>
                <w:szCs w:val="28"/>
                <w:lang w:val="be-BY"/>
              </w:rPr>
            </w:pPr>
            <w:r w:rsidRPr="00047940">
              <w:rPr>
                <w:rFonts w:ascii="Times New Roman" w:eastAsia="Times New Roman" w:hAnsi="Times New Roman"/>
                <w:sz w:val="28"/>
                <w:szCs w:val="28"/>
                <w:lang w:val="be-BY"/>
              </w:rPr>
              <w:t>павыш. узр.</w:t>
            </w:r>
          </w:p>
        </w:tc>
        <w:tc>
          <w:tcPr>
            <w:tcW w:w="984" w:type="dxa"/>
            <w:gridSpan w:val="2"/>
            <w:shd w:val="clear" w:color="auto" w:fill="auto"/>
            <w:tcMar>
              <w:left w:w="103" w:type="dxa"/>
            </w:tcMar>
          </w:tcPr>
          <w:p w:rsidR="00047940" w:rsidRPr="00047940" w:rsidRDefault="00047940" w:rsidP="00047940">
            <w:pPr>
              <w:spacing w:after="200" w:line="276" w:lineRule="auto"/>
              <w:ind w:right="-110"/>
              <w:jc w:val="center"/>
              <w:rPr>
                <w:rFonts w:ascii="Times New Roman" w:eastAsia="Times New Roman" w:hAnsi="Times New Roman"/>
                <w:sz w:val="28"/>
                <w:szCs w:val="28"/>
                <w:lang w:val="be-BY"/>
              </w:rPr>
            </w:pPr>
            <w:r w:rsidRPr="00047940">
              <w:rPr>
                <w:rFonts w:ascii="Times New Roman" w:eastAsia="Times New Roman" w:hAnsi="Times New Roman"/>
                <w:sz w:val="28"/>
                <w:szCs w:val="28"/>
                <w:lang w:val="be-BY"/>
              </w:rPr>
              <w:t>баз. узр.</w:t>
            </w:r>
          </w:p>
        </w:tc>
        <w:tc>
          <w:tcPr>
            <w:tcW w:w="941" w:type="dxa"/>
            <w:shd w:val="clear" w:color="auto" w:fill="auto"/>
            <w:tcMar>
              <w:left w:w="103" w:type="dxa"/>
            </w:tcMar>
          </w:tcPr>
          <w:p w:rsidR="00047940" w:rsidRPr="00047940" w:rsidRDefault="00047940" w:rsidP="00047940">
            <w:pPr>
              <w:spacing w:after="200" w:line="276" w:lineRule="auto"/>
              <w:ind w:left="-95" w:right="-110"/>
              <w:jc w:val="center"/>
              <w:rPr>
                <w:rFonts w:ascii="Times New Roman" w:eastAsia="Times New Roman" w:hAnsi="Times New Roman"/>
                <w:sz w:val="28"/>
                <w:szCs w:val="28"/>
                <w:lang w:val="be-BY"/>
              </w:rPr>
            </w:pPr>
            <w:r w:rsidRPr="00047940">
              <w:rPr>
                <w:rFonts w:ascii="Times New Roman" w:eastAsia="Times New Roman" w:hAnsi="Times New Roman"/>
                <w:sz w:val="28"/>
                <w:szCs w:val="28"/>
                <w:lang w:val="be-BY"/>
              </w:rPr>
              <w:t>павыш</w:t>
            </w:r>
            <w:r w:rsidRPr="00047940">
              <w:rPr>
                <w:rFonts w:ascii="Times New Roman" w:eastAsia="Times New Roman" w:hAnsi="Times New Roman"/>
                <w:sz w:val="28"/>
                <w:szCs w:val="28"/>
              </w:rPr>
              <w:t>.</w:t>
            </w:r>
            <w:r w:rsidRPr="00047940">
              <w:rPr>
                <w:rFonts w:ascii="Times New Roman" w:eastAsia="Times New Roman" w:hAnsi="Times New Roman"/>
                <w:sz w:val="28"/>
                <w:szCs w:val="28"/>
                <w:lang w:val="be-BY"/>
              </w:rPr>
              <w:t xml:space="preserve"> узр.</w:t>
            </w:r>
          </w:p>
        </w:tc>
      </w:tr>
      <w:tr w:rsidR="00047940" w:rsidRPr="00047940" w:rsidTr="007E27A3">
        <w:trPr>
          <w:jc w:val="center"/>
        </w:trPr>
        <w:tc>
          <w:tcPr>
            <w:tcW w:w="1804" w:type="dxa"/>
            <w:shd w:val="clear" w:color="auto" w:fill="auto"/>
            <w:tcMar>
              <w:left w:w="103" w:type="dxa"/>
            </w:tcMar>
          </w:tcPr>
          <w:p w:rsidR="00047940" w:rsidRPr="00047940" w:rsidRDefault="00047940" w:rsidP="00047940">
            <w:pPr>
              <w:spacing w:after="200" w:line="276" w:lineRule="auto"/>
              <w:ind w:right="-284"/>
              <w:jc w:val="both"/>
              <w:rPr>
                <w:rFonts w:ascii="Times New Roman" w:eastAsia="Times New Roman" w:hAnsi="Times New Roman"/>
                <w:sz w:val="28"/>
                <w:szCs w:val="28"/>
                <w:lang w:val="be-BY"/>
              </w:rPr>
            </w:pPr>
            <w:r w:rsidRPr="00047940">
              <w:rPr>
                <w:rFonts w:ascii="Times New Roman" w:eastAsia="Times New Roman" w:hAnsi="Times New Roman"/>
                <w:sz w:val="28"/>
                <w:szCs w:val="28"/>
                <w:lang w:val="be-BY"/>
              </w:rPr>
              <w:t>Год</w:t>
            </w:r>
          </w:p>
          <w:p w:rsidR="00047940" w:rsidRPr="00047940" w:rsidRDefault="00047940" w:rsidP="00047940">
            <w:pPr>
              <w:spacing w:after="200" w:line="276" w:lineRule="auto"/>
              <w:ind w:right="-284"/>
              <w:jc w:val="both"/>
              <w:rPr>
                <w:rFonts w:ascii="Times New Roman" w:eastAsia="Times New Roman" w:hAnsi="Times New Roman"/>
                <w:sz w:val="28"/>
                <w:szCs w:val="28"/>
                <w:lang w:val="be-BY"/>
              </w:rPr>
            </w:pPr>
            <w:r w:rsidRPr="00047940">
              <w:rPr>
                <w:rFonts w:ascii="Times New Roman" w:eastAsia="Times New Roman" w:hAnsi="Times New Roman"/>
                <w:sz w:val="28"/>
                <w:szCs w:val="28"/>
                <w:lang w:val="be-BY"/>
              </w:rPr>
              <w:t>зацвярджэння (выдання) вучэбнай праграмы</w:t>
            </w:r>
          </w:p>
        </w:tc>
        <w:tc>
          <w:tcPr>
            <w:tcW w:w="851" w:type="dxa"/>
            <w:shd w:val="clear" w:color="auto" w:fill="auto"/>
            <w:tcMar>
              <w:left w:w="103" w:type="dxa"/>
            </w:tcMar>
            <w:vAlign w:val="center"/>
          </w:tcPr>
          <w:p w:rsidR="00047940" w:rsidRPr="00047940" w:rsidRDefault="00047940" w:rsidP="00047940">
            <w:pPr>
              <w:spacing w:after="200" w:line="276" w:lineRule="auto"/>
              <w:ind w:left="-103" w:right="-250"/>
              <w:jc w:val="center"/>
              <w:rPr>
                <w:rFonts w:ascii="Times New Roman" w:eastAsia="Times New Roman" w:hAnsi="Times New Roman"/>
                <w:sz w:val="28"/>
                <w:szCs w:val="28"/>
                <w:lang w:val="be-BY"/>
              </w:rPr>
            </w:pPr>
            <w:r w:rsidRPr="00047940">
              <w:rPr>
                <w:rFonts w:ascii="Times New Roman" w:eastAsia="Times New Roman" w:hAnsi="Times New Roman"/>
                <w:sz w:val="28"/>
                <w:szCs w:val="28"/>
                <w:lang w:val="be-BY"/>
              </w:rPr>
              <w:t>2017</w:t>
            </w:r>
          </w:p>
        </w:tc>
        <w:tc>
          <w:tcPr>
            <w:tcW w:w="850" w:type="dxa"/>
            <w:shd w:val="clear" w:color="auto" w:fill="auto"/>
            <w:tcMar>
              <w:left w:w="103" w:type="dxa"/>
            </w:tcMar>
            <w:vAlign w:val="center"/>
          </w:tcPr>
          <w:p w:rsidR="00047940" w:rsidRPr="00047940" w:rsidRDefault="00047940" w:rsidP="00047940">
            <w:pPr>
              <w:spacing w:after="200" w:line="276" w:lineRule="auto"/>
              <w:ind w:left="-103" w:right="-250"/>
              <w:jc w:val="center"/>
              <w:rPr>
                <w:rFonts w:ascii="Times New Roman" w:eastAsia="Times New Roman" w:hAnsi="Times New Roman"/>
                <w:sz w:val="28"/>
                <w:szCs w:val="28"/>
                <w:lang w:val="be-BY"/>
              </w:rPr>
            </w:pPr>
            <w:r w:rsidRPr="00047940">
              <w:rPr>
                <w:rFonts w:ascii="Times New Roman" w:eastAsia="Times New Roman" w:hAnsi="Times New Roman"/>
                <w:sz w:val="28"/>
                <w:szCs w:val="28"/>
                <w:lang w:val="be-BY"/>
              </w:rPr>
              <w:t>2022</w:t>
            </w:r>
          </w:p>
        </w:tc>
        <w:tc>
          <w:tcPr>
            <w:tcW w:w="851" w:type="dxa"/>
            <w:shd w:val="clear" w:color="auto" w:fill="auto"/>
            <w:tcMar>
              <w:left w:w="103" w:type="dxa"/>
            </w:tcMar>
            <w:vAlign w:val="center"/>
          </w:tcPr>
          <w:p w:rsidR="00047940" w:rsidRPr="00047940" w:rsidRDefault="00047940" w:rsidP="00047940">
            <w:pPr>
              <w:spacing w:after="200" w:line="276" w:lineRule="auto"/>
              <w:ind w:left="-103" w:right="-250"/>
              <w:jc w:val="center"/>
              <w:rPr>
                <w:rFonts w:ascii="Times New Roman" w:eastAsia="Times New Roman" w:hAnsi="Times New Roman"/>
                <w:sz w:val="28"/>
                <w:szCs w:val="28"/>
                <w:lang w:val="be-BY"/>
              </w:rPr>
            </w:pPr>
            <w:r w:rsidRPr="00047940">
              <w:rPr>
                <w:rFonts w:ascii="Times New Roman" w:eastAsia="Times New Roman" w:hAnsi="Times New Roman"/>
                <w:sz w:val="28"/>
                <w:szCs w:val="28"/>
                <w:lang w:val="be-BY"/>
              </w:rPr>
              <w:t>2017</w:t>
            </w:r>
          </w:p>
        </w:tc>
        <w:tc>
          <w:tcPr>
            <w:tcW w:w="709" w:type="dxa"/>
            <w:shd w:val="clear" w:color="auto" w:fill="auto"/>
            <w:tcMar>
              <w:left w:w="103" w:type="dxa"/>
            </w:tcMar>
            <w:vAlign w:val="center"/>
          </w:tcPr>
          <w:p w:rsidR="00047940" w:rsidRPr="00047940" w:rsidRDefault="00047940" w:rsidP="00047940">
            <w:pPr>
              <w:spacing w:after="200" w:line="276" w:lineRule="auto"/>
              <w:ind w:left="-103" w:right="-250"/>
              <w:jc w:val="center"/>
              <w:rPr>
                <w:rFonts w:ascii="Times New Roman" w:eastAsia="Times New Roman" w:hAnsi="Times New Roman"/>
                <w:sz w:val="28"/>
                <w:szCs w:val="28"/>
                <w:lang w:val="be-BY"/>
              </w:rPr>
            </w:pPr>
            <w:r w:rsidRPr="00047940">
              <w:rPr>
                <w:rFonts w:ascii="Times New Roman" w:eastAsia="Times New Roman" w:hAnsi="Times New Roman"/>
                <w:sz w:val="28"/>
                <w:szCs w:val="28"/>
                <w:lang w:val="be-BY"/>
              </w:rPr>
              <w:t>2018</w:t>
            </w:r>
          </w:p>
        </w:tc>
        <w:tc>
          <w:tcPr>
            <w:tcW w:w="768" w:type="dxa"/>
            <w:shd w:val="clear" w:color="auto" w:fill="auto"/>
            <w:tcMar>
              <w:left w:w="103" w:type="dxa"/>
            </w:tcMar>
            <w:vAlign w:val="center"/>
          </w:tcPr>
          <w:p w:rsidR="00047940" w:rsidRPr="00047940" w:rsidRDefault="00047940" w:rsidP="00047940">
            <w:pPr>
              <w:spacing w:after="200" w:line="276" w:lineRule="auto"/>
              <w:ind w:left="-103" w:right="-250"/>
              <w:jc w:val="center"/>
              <w:rPr>
                <w:rFonts w:ascii="Times New Roman" w:eastAsia="Times New Roman" w:hAnsi="Times New Roman"/>
                <w:sz w:val="28"/>
                <w:szCs w:val="28"/>
                <w:lang w:val="be-BY"/>
              </w:rPr>
            </w:pPr>
            <w:r w:rsidRPr="00047940">
              <w:rPr>
                <w:rFonts w:ascii="Times New Roman" w:eastAsia="Times New Roman" w:hAnsi="Times New Roman"/>
                <w:sz w:val="28"/>
                <w:szCs w:val="28"/>
                <w:lang w:val="be-BY"/>
              </w:rPr>
              <w:t>2019</w:t>
            </w:r>
          </w:p>
        </w:tc>
        <w:tc>
          <w:tcPr>
            <w:tcW w:w="933" w:type="dxa"/>
            <w:shd w:val="clear" w:color="auto" w:fill="auto"/>
            <w:tcMar>
              <w:left w:w="103" w:type="dxa"/>
            </w:tcMar>
            <w:vAlign w:val="center"/>
          </w:tcPr>
          <w:p w:rsidR="00047940" w:rsidRPr="00047940" w:rsidRDefault="00047940" w:rsidP="00047940">
            <w:pPr>
              <w:spacing w:after="200" w:line="276" w:lineRule="auto"/>
              <w:ind w:left="-21" w:right="-250"/>
              <w:jc w:val="center"/>
              <w:rPr>
                <w:rFonts w:ascii="Times New Roman" w:eastAsia="Times New Roman" w:hAnsi="Times New Roman"/>
                <w:sz w:val="28"/>
                <w:szCs w:val="28"/>
                <w:lang w:val="be-BY"/>
              </w:rPr>
            </w:pPr>
            <w:r w:rsidRPr="00047940">
              <w:rPr>
                <w:rFonts w:ascii="Times New Roman" w:eastAsia="Times New Roman" w:hAnsi="Times New Roman"/>
                <w:sz w:val="28"/>
                <w:szCs w:val="28"/>
                <w:lang w:val="be-BY"/>
              </w:rPr>
              <w:t>2020</w:t>
            </w:r>
          </w:p>
        </w:tc>
        <w:tc>
          <w:tcPr>
            <w:tcW w:w="992" w:type="dxa"/>
            <w:shd w:val="clear" w:color="auto" w:fill="auto"/>
            <w:tcMar>
              <w:left w:w="103" w:type="dxa"/>
            </w:tcMar>
            <w:vAlign w:val="center"/>
          </w:tcPr>
          <w:p w:rsidR="00047940" w:rsidRPr="00047940" w:rsidRDefault="00047940" w:rsidP="00047940">
            <w:pPr>
              <w:spacing w:after="200" w:line="276" w:lineRule="auto"/>
              <w:ind w:left="-103" w:right="-250"/>
              <w:jc w:val="center"/>
              <w:rPr>
                <w:rFonts w:ascii="Times New Roman" w:eastAsia="Times New Roman" w:hAnsi="Times New Roman"/>
                <w:sz w:val="28"/>
                <w:szCs w:val="28"/>
                <w:lang w:val="be-BY"/>
              </w:rPr>
            </w:pPr>
            <w:r w:rsidRPr="00047940">
              <w:rPr>
                <w:rFonts w:ascii="Times New Roman" w:eastAsia="Times New Roman" w:hAnsi="Times New Roman"/>
                <w:sz w:val="28"/>
                <w:szCs w:val="28"/>
                <w:lang w:val="be-BY"/>
              </w:rPr>
              <w:t>2020</w:t>
            </w:r>
          </w:p>
        </w:tc>
        <w:tc>
          <w:tcPr>
            <w:tcW w:w="984" w:type="dxa"/>
            <w:gridSpan w:val="2"/>
            <w:shd w:val="clear" w:color="auto" w:fill="auto"/>
            <w:tcMar>
              <w:left w:w="103" w:type="dxa"/>
            </w:tcMar>
            <w:vAlign w:val="center"/>
          </w:tcPr>
          <w:p w:rsidR="00047940" w:rsidRPr="00047940" w:rsidRDefault="00047940" w:rsidP="00047940">
            <w:pPr>
              <w:spacing w:after="200" w:line="276" w:lineRule="auto"/>
              <w:ind w:left="-103" w:right="-250"/>
              <w:jc w:val="center"/>
              <w:rPr>
                <w:rFonts w:ascii="Times New Roman" w:eastAsia="Times New Roman" w:hAnsi="Times New Roman"/>
                <w:sz w:val="28"/>
                <w:szCs w:val="28"/>
                <w:lang w:val="be-BY"/>
              </w:rPr>
            </w:pPr>
            <w:r w:rsidRPr="00047940">
              <w:rPr>
                <w:rFonts w:ascii="Times New Roman" w:eastAsia="Times New Roman" w:hAnsi="Times New Roman"/>
                <w:sz w:val="28"/>
                <w:szCs w:val="28"/>
                <w:lang w:val="be-BY"/>
              </w:rPr>
              <w:t>2021</w:t>
            </w:r>
          </w:p>
        </w:tc>
        <w:tc>
          <w:tcPr>
            <w:tcW w:w="941" w:type="dxa"/>
            <w:shd w:val="clear" w:color="auto" w:fill="auto"/>
            <w:tcMar>
              <w:left w:w="103" w:type="dxa"/>
            </w:tcMar>
            <w:vAlign w:val="center"/>
          </w:tcPr>
          <w:p w:rsidR="00047940" w:rsidRPr="00047940" w:rsidRDefault="00047940" w:rsidP="00047940">
            <w:pPr>
              <w:spacing w:after="200" w:line="276" w:lineRule="auto"/>
              <w:ind w:left="-95" w:right="-250"/>
              <w:jc w:val="center"/>
              <w:rPr>
                <w:rFonts w:ascii="Times New Roman" w:eastAsia="Times New Roman" w:hAnsi="Times New Roman"/>
                <w:sz w:val="28"/>
                <w:szCs w:val="28"/>
                <w:lang w:val="be-BY"/>
              </w:rPr>
            </w:pPr>
            <w:r w:rsidRPr="00047940">
              <w:rPr>
                <w:rFonts w:ascii="Times New Roman" w:eastAsia="Times New Roman" w:hAnsi="Times New Roman"/>
                <w:sz w:val="28"/>
                <w:szCs w:val="28"/>
                <w:lang w:val="be-BY"/>
              </w:rPr>
              <w:t>2021</w:t>
            </w:r>
          </w:p>
        </w:tc>
      </w:tr>
    </w:tbl>
    <w:p w:rsidR="00047940" w:rsidRPr="00047940" w:rsidRDefault="00047940" w:rsidP="00047940">
      <w:pPr>
        <w:spacing w:after="0" w:line="240" w:lineRule="auto"/>
        <w:ind w:right="-1" w:firstLine="709"/>
        <w:jc w:val="both"/>
        <w:rPr>
          <w:rFonts w:ascii="Times New Roman" w:eastAsia="Calibri" w:hAnsi="Times New Roman" w:cs="Times New Roman"/>
          <w:b/>
          <w:bCs/>
          <w:i/>
          <w:sz w:val="30"/>
          <w:szCs w:val="30"/>
          <w:lang w:val="be-BY"/>
        </w:rPr>
      </w:pPr>
    </w:p>
    <w:p w:rsidR="00047940" w:rsidRPr="00047940" w:rsidRDefault="00047940" w:rsidP="00047940">
      <w:pPr>
        <w:spacing w:after="0" w:line="240" w:lineRule="auto"/>
        <w:ind w:right="-1" w:firstLine="709"/>
        <w:jc w:val="both"/>
        <w:rPr>
          <w:rFonts w:ascii="Times New Roman" w:eastAsia="Calibri" w:hAnsi="Times New Roman" w:cs="Times New Roman"/>
          <w:b/>
          <w:bCs/>
          <w:i/>
          <w:sz w:val="30"/>
          <w:szCs w:val="30"/>
          <w:lang w:val="be-BY"/>
        </w:rPr>
      </w:pPr>
      <w:r w:rsidRPr="00047940">
        <w:rPr>
          <w:rFonts w:ascii="Times New Roman" w:eastAsia="Calibri" w:hAnsi="Times New Roman" w:cs="Times New Roman"/>
          <w:b/>
          <w:bCs/>
          <w:i/>
          <w:sz w:val="30"/>
          <w:szCs w:val="30"/>
          <w:lang w:val="be-BY"/>
        </w:rPr>
        <w:t>Вучэбны прадмет «Беларуская мова»</w:t>
      </w:r>
    </w:p>
    <w:p w:rsidR="00047940" w:rsidRPr="00047940" w:rsidRDefault="00047940" w:rsidP="00047940">
      <w:pPr>
        <w:spacing w:after="0" w:line="240" w:lineRule="auto"/>
        <w:ind w:firstLine="709"/>
        <w:jc w:val="both"/>
        <w:rPr>
          <w:rFonts w:ascii="Times New Roman" w:eastAsia="Calibri" w:hAnsi="Times New Roman" w:cs="Times New Roman"/>
          <w:noProof/>
          <w:sz w:val="30"/>
          <w:szCs w:val="30"/>
          <w:lang w:val="be-BY"/>
        </w:rPr>
      </w:pPr>
      <w:r w:rsidRPr="00047940">
        <w:rPr>
          <w:rFonts w:ascii="Times New Roman" w:eastAsia="Calibri" w:hAnsi="Times New Roman" w:cs="Times New Roman"/>
          <w:noProof/>
          <w:sz w:val="30"/>
          <w:szCs w:val="30"/>
          <w:lang w:val="be-BY"/>
        </w:rPr>
        <w:t xml:space="preserve">Звяртаем увагу на тое, што згодна з тыпавым вучэбным планам агульнай сярэдняй адукацыі на 2022/2023 навучальны год зменена колькасць гадзін, адведзеных на вывучэнне вучэбнага прадмета </w:t>
      </w:r>
      <w:r w:rsidRPr="00047940">
        <w:rPr>
          <w:rFonts w:ascii="Times New Roman" w:eastAsia="Times New Roman" w:hAnsi="Times New Roman" w:cs="Times New Roman"/>
          <w:sz w:val="30"/>
          <w:szCs w:val="30"/>
          <w:lang w:val="be-BY" w:eastAsia="ru-RU"/>
        </w:rPr>
        <w:t>«</w:t>
      </w:r>
      <w:r w:rsidRPr="00047940">
        <w:rPr>
          <w:rFonts w:ascii="Times New Roman" w:eastAsia="Calibri" w:hAnsi="Times New Roman" w:cs="Times New Roman"/>
          <w:noProof/>
          <w:sz w:val="30"/>
          <w:szCs w:val="30"/>
          <w:lang w:val="be-BY"/>
        </w:rPr>
        <w:t>Беларуская мова</w:t>
      </w:r>
      <w:r w:rsidRPr="00047940">
        <w:rPr>
          <w:rFonts w:ascii="Times New Roman" w:eastAsia="Calibri" w:hAnsi="Times New Roman" w:cs="Times New Roman"/>
          <w:bCs/>
          <w:sz w:val="30"/>
          <w:szCs w:val="30"/>
          <w:lang w:val="be-BY"/>
        </w:rPr>
        <w:t>»</w:t>
      </w:r>
      <w:r w:rsidRPr="00047940">
        <w:rPr>
          <w:rFonts w:ascii="Times New Roman" w:eastAsia="Calibri" w:hAnsi="Times New Roman" w:cs="Times New Roman"/>
          <w:noProof/>
          <w:sz w:val="30"/>
          <w:szCs w:val="30"/>
          <w:lang w:val="be-BY"/>
        </w:rPr>
        <w:t xml:space="preserve"> ў X–ХI класах на базавым узроўні: у Х класе – ½</w:t>
      </w:r>
      <w:r w:rsidRPr="00047940">
        <w:rPr>
          <w:rFonts w:ascii="Times New Roman" w:eastAsia="Calibri" w:hAnsi="Times New Roman" w:cs="Times New Roman"/>
          <w:noProof/>
          <w:sz w:val="30"/>
          <w:szCs w:val="30"/>
        </w:rPr>
        <w:t> </w:t>
      </w:r>
      <w:r w:rsidRPr="00047940">
        <w:rPr>
          <w:rFonts w:ascii="Times New Roman" w:eastAsia="Calibri" w:hAnsi="Times New Roman" w:cs="Times New Roman"/>
          <w:noProof/>
          <w:sz w:val="30"/>
          <w:szCs w:val="30"/>
          <w:lang w:val="be-BY"/>
        </w:rPr>
        <w:t xml:space="preserve">гадзіны на тыдзень, 53 гадзіны на год; у ХI класе – 2/1 гадзіна на тыдзень, 53 гадзіны </w:t>
      </w:r>
      <w:r w:rsidRPr="00047940">
        <w:rPr>
          <w:rFonts w:ascii="Times New Roman" w:eastAsia="Calibri" w:hAnsi="Times New Roman" w:cs="Times New Roman"/>
          <w:noProof/>
          <w:sz w:val="30"/>
          <w:szCs w:val="30"/>
          <w:lang w:val="be-BY"/>
        </w:rPr>
        <w:lastRenderedPageBreak/>
        <w:t>на год. У сувязі з гэтым вучні будуць вучыцца па абноўленых вучэбных праграмах.</w:t>
      </w:r>
    </w:p>
    <w:p w:rsidR="00047940" w:rsidRPr="00047940" w:rsidRDefault="00047940" w:rsidP="00047940">
      <w:pPr>
        <w:spacing w:after="0" w:line="240" w:lineRule="auto"/>
        <w:ind w:firstLine="709"/>
        <w:jc w:val="both"/>
        <w:rPr>
          <w:rFonts w:ascii="Times New Roman" w:eastAsia="Calibri" w:hAnsi="Times New Roman" w:cs="Times New Roman"/>
          <w:noProof/>
          <w:spacing w:val="-2"/>
          <w:sz w:val="30"/>
          <w:szCs w:val="30"/>
          <w:lang w:val="be-BY"/>
        </w:rPr>
      </w:pPr>
      <w:r w:rsidRPr="00047940">
        <w:rPr>
          <w:rFonts w:ascii="Times New Roman" w:eastAsia="Calibri" w:hAnsi="Times New Roman" w:cs="Times New Roman"/>
          <w:noProof/>
          <w:sz w:val="30"/>
          <w:szCs w:val="30"/>
          <w:lang w:val="be-BY"/>
        </w:rPr>
        <w:t xml:space="preserve">У змест вучэбнай праграмы для Х класа (базавы ўзровень) унесены наступныя змены: на вывучэнне тэмы «Арфаграфічныя нормы» адводзіцца </w:t>
      </w:r>
      <w:r w:rsidRPr="00047940">
        <w:rPr>
          <w:rFonts w:ascii="Times New Roman" w:eastAsia="Calibri" w:hAnsi="Times New Roman" w:cs="Times New Roman"/>
          <w:noProof/>
          <w:spacing w:val="-2"/>
          <w:sz w:val="30"/>
          <w:szCs w:val="30"/>
          <w:lang w:val="be-BY"/>
        </w:rPr>
        <w:t xml:space="preserve">17 гадзін (з іх 3 гадзіны – на пісьмовыя работы), </w:t>
      </w:r>
      <w:r w:rsidRPr="00047940">
        <w:rPr>
          <w:rFonts w:ascii="Times New Roman" w:eastAsia="Calibri" w:hAnsi="Times New Roman" w:cs="Times New Roman"/>
          <w:noProof/>
          <w:sz w:val="30"/>
          <w:szCs w:val="30"/>
          <w:lang w:val="be-BY"/>
        </w:rPr>
        <w:t>«Лексічныя нормы» – 3 гадзіны, «Словаўтваральныя нормы» – 3 гадзіны (</w:t>
      </w:r>
      <w:r w:rsidRPr="00047940">
        <w:rPr>
          <w:rFonts w:ascii="Times New Roman" w:eastAsia="Calibri" w:hAnsi="Times New Roman" w:cs="Times New Roman"/>
          <w:noProof/>
          <w:spacing w:val="-2"/>
          <w:sz w:val="30"/>
          <w:szCs w:val="30"/>
          <w:lang w:val="be-BY"/>
        </w:rPr>
        <w:t>Утварэнне слоў у адпаведнасці са словаўтваральнымі нормамі. Асаблівасці выкарыстання вытворных слоў)</w:t>
      </w:r>
      <w:r w:rsidRPr="00047940">
        <w:rPr>
          <w:rFonts w:ascii="Times New Roman" w:eastAsia="Calibri" w:hAnsi="Times New Roman" w:cs="Times New Roman"/>
          <w:noProof/>
          <w:sz w:val="30"/>
          <w:szCs w:val="30"/>
          <w:lang w:val="be-BY"/>
        </w:rPr>
        <w:t xml:space="preserve">, «Марфалагічныя нормы» – </w:t>
      </w:r>
      <w:r w:rsidRPr="00047940">
        <w:rPr>
          <w:rFonts w:ascii="Times New Roman" w:eastAsia="Calibri" w:hAnsi="Times New Roman" w:cs="Times New Roman"/>
          <w:noProof/>
          <w:spacing w:val="-2"/>
          <w:sz w:val="30"/>
          <w:szCs w:val="30"/>
          <w:lang w:val="be-BY"/>
        </w:rPr>
        <w:t xml:space="preserve">17 гадзін (з іх 4 гадзіны – на пісьмовыя работы), </w:t>
      </w:r>
      <w:r w:rsidRPr="00047940">
        <w:rPr>
          <w:rFonts w:ascii="Times New Roman" w:eastAsia="Calibri" w:hAnsi="Times New Roman" w:cs="Times New Roman"/>
          <w:noProof/>
          <w:sz w:val="30"/>
          <w:szCs w:val="30"/>
          <w:lang w:val="be-BY"/>
        </w:rPr>
        <w:t>рэзервовыя гадзіны – 2. Кантрольны дыктант перанесены ў тэму «</w:t>
      </w:r>
      <w:r w:rsidRPr="00047940">
        <w:rPr>
          <w:rFonts w:ascii="Times New Roman" w:eastAsia="Calibri" w:hAnsi="Times New Roman" w:cs="Times New Roman"/>
          <w:sz w:val="30"/>
          <w:szCs w:val="30"/>
          <w:lang w:val="be-BY"/>
        </w:rPr>
        <w:t>Арфаэпічныя нормы</w:t>
      </w:r>
      <w:r w:rsidRPr="00047940">
        <w:rPr>
          <w:rFonts w:ascii="Times New Roman" w:eastAsia="Calibri" w:hAnsi="Times New Roman" w:cs="Times New Roman"/>
          <w:noProof/>
          <w:sz w:val="30"/>
          <w:szCs w:val="30"/>
          <w:lang w:val="be-BY"/>
        </w:rPr>
        <w:t>»</w:t>
      </w:r>
      <w:r w:rsidRPr="00047940">
        <w:rPr>
          <w:rFonts w:ascii="Times New Roman" w:eastAsia="Calibri" w:hAnsi="Times New Roman" w:cs="Times New Roman"/>
          <w:sz w:val="30"/>
          <w:szCs w:val="30"/>
          <w:lang w:val="be-BY"/>
        </w:rPr>
        <w:t>.</w:t>
      </w:r>
    </w:p>
    <w:p w:rsidR="00047940" w:rsidRPr="00047940" w:rsidRDefault="00047940" w:rsidP="00047940">
      <w:pPr>
        <w:spacing w:after="0" w:line="240" w:lineRule="auto"/>
        <w:ind w:firstLine="709"/>
        <w:jc w:val="both"/>
        <w:rPr>
          <w:rFonts w:ascii="Times New Roman" w:eastAsia="Calibri" w:hAnsi="Times New Roman" w:cs="Times New Roman"/>
          <w:noProof/>
          <w:sz w:val="30"/>
          <w:szCs w:val="30"/>
          <w:lang w:val="be-BY"/>
        </w:rPr>
      </w:pPr>
      <w:r w:rsidRPr="00047940">
        <w:rPr>
          <w:rFonts w:ascii="Times New Roman" w:eastAsia="Calibri" w:hAnsi="Times New Roman" w:cs="Times New Roman"/>
          <w:noProof/>
          <w:sz w:val="30"/>
          <w:szCs w:val="30"/>
          <w:lang w:val="be-BY"/>
        </w:rPr>
        <w:t>У змест вучэбнай праграмы для ХI класа (базавы ўзровень) унесены наступныя змены: на вывучэнне тэмы «</w:t>
      </w:r>
      <w:r w:rsidRPr="00047940">
        <w:rPr>
          <w:rFonts w:ascii="Times New Roman" w:eastAsia="Calibri" w:hAnsi="Times New Roman" w:cs="Times New Roman"/>
          <w:noProof/>
          <w:spacing w:val="-2"/>
          <w:sz w:val="30"/>
          <w:szCs w:val="30"/>
          <w:lang w:val="be-BY"/>
        </w:rPr>
        <w:t>Сінтаксічныя і пунктуацыйныя нормы</w:t>
      </w:r>
      <w:r w:rsidRPr="00047940">
        <w:rPr>
          <w:rFonts w:ascii="Times New Roman" w:eastAsia="Calibri" w:hAnsi="Times New Roman" w:cs="Times New Roman"/>
          <w:noProof/>
          <w:sz w:val="30"/>
          <w:szCs w:val="30"/>
          <w:lang w:val="be-BY"/>
        </w:rPr>
        <w:t xml:space="preserve">» адводзіцца 43 гадзіны </w:t>
      </w:r>
      <w:r w:rsidRPr="00047940">
        <w:rPr>
          <w:rFonts w:ascii="Times New Roman" w:eastAsia="Calibri" w:hAnsi="Times New Roman" w:cs="Times New Roman"/>
          <w:noProof/>
          <w:spacing w:val="-2"/>
          <w:sz w:val="30"/>
          <w:szCs w:val="30"/>
          <w:lang w:val="be-BY"/>
        </w:rPr>
        <w:t>(з іх 8 гадзін – на пісьмовыя работы)</w:t>
      </w:r>
      <w:r w:rsidRPr="00047940">
        <w:rPr>
          <w:rFonts w:ascii="Times New Roman" w:eastAsia="Calibri" w:hAnsi="Times New Roman" w:cs="Times New Roman"/>
          <w:noProof/>
          <w:sz w:val="30"/>
          <w:szCs w:val="30"/>
          <w:lang w:val="be-BY"/>
        </w:rPr>
        <w:t>, «Падагульненне і сістэматызацыя вывучанага» – 5 гадзін.</w:t>
      </w:r>
    </w:p>
    <w:p w:rsidR="00047940" w:rsidRPr="00047940" w:rsidRDefault="00047940" w:rsidP="00047940">
      <w:pPr>
        <w:spacing w:after="0" w:line="240" w:lineRule="auto"/>
        <w:ind w:right="-1" w:firstLine="709"/>
        <w:jc w:val="both"/>
        <w:rPr>
          <w:rFonts w:ascii="Times New Roman" w:eastAsia="Calibri" w:hAnsi="Times New Roman" w:cs="Times New Roman"/>
          <w:b/>
          <w:bCs/>
          <w:i/>
          <w:sz w:val="30"/>
          <w:szCs w:val="30"/>
          <w:lang w:val="be-BY"/>
        </w:rPr>
      </w:pPr>
      <w:r w:rsidRPr="00047940">
        <w:rPr>
          <w:rFonts w:ascii="Times New Roman" w:eastAsia="Calibri" w:hAnsi="Times New Roman" w:cs="Times New Roman"/>
          <w:b/>
          <w:bCs/>
          <w:i/>
          <w:sz w:val="30"/>
          <w:szCs w:val="30"/>
          <w:lang w:val="be-BY"/>
        </w:rPr>
        <w:t>Вучэбны прадмет «Беларуская літаратура»</w:t>
      </w:r>
    </w:p>
    <w:p w:rsidR="00047940" w:rsidRPr="00047940" w:rsidRDefault="00047940" w:rsidP="000479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after="0" w:line="240" w:lineRule="auto"/>
        <w:ind w:firstLine="709"/>
        <w:jc w:val="both"/>
        <w:rPr>
          <w:rFonts w:ascii="Times New Roman" w:eastAsia="Calibri" w:hAnsi="Times New Roman" w:cs="Times New Roman"/>
          <w:sz w:val="30"/>
          <w:szCs w:val="28"/>
        </w:rPr>
      </w:pPr>
      <w:r w:rsidRPr="00047940">
        <w:rPr>
          <w:rFonts w:ascii="Times New Roman" w:eastAsia="Calibri" w:hAnsi="Times New Roman" w:cs="Times New Roman"/>
          <w:sz w:val="30"/>
          <w:szCs w:val="30"/>
          <w:lang w:val="be-BY"/>
        </w:rPr>
        <w:t xml:space="preserve">У праграме для </w:t>
      </w:r>
      <w:r w:rsidRPr="00047940">
        <w:rPr>
          <w:rFonts w:ascii="Times New Roman" w:eastAsia="Calibri" w:hAnsi="Times New Roman" w:cs="Times New Roman"/>
          <w:sz w:val="30"/>
          <w:szCs w:val="30"/>
          <w:lang w:val="en-US"/>
        </w:rPr>
        <w:t>VI</w:t>
      </w:r>
      <w:r w:rsidRPr="00047940">
        <w:rPr>
          <w:rFonts w:ascii="Times New Roman" w:eastAsia="Calibri" w:hAnsi="Times New Roman" w:cs="Times New Roman"/>
          <w:sz w:val="30"/>
          <w:szCs w:val="30"/>
          <w:lang w:val="be-BY"/>
        </w:rPr>
        <w:t xml:space="preserve"> класа п</w:t>
      </w:r>
      <w:r w:rsidRPr="00047940">
        <w:rPr>
          <w:rFonts w:ascii="Times New Roman" w:eastAsia="Calibri" w:hAnsi="Times New Roman" w:cs="Times New Roman"/>
          <w:sz w:val="30"/>
          <w:szCs w:val="28"/>
          <w:lang w:val="be-BY"/>
        </w:rPr>
        <w:t>ераразмеркаваны гадзіны паміж раздзеламі: на 1 гадзіну скарочаны раздзелы «Мастацкае слова: вобразнасць, выразнасць, хараство», «Літаратура як чалавеказнаўства» (кожны), павялічаны на 1 гадзіну раздзелы «Фальклор i літаратура», «Рэзерв вучэбнага часу». Скарэкціравана назва раздзела «Родная зямля. Мой род. Народ». Зняты творы П. Броўкі «Зямля Беларусі» (урывак з паэмы «Беларусь»), Л.</w:t>
      </w:r>
      <w:r w:rsidRPr="00047940">
        <w:rPr>
          <w:rFonts w:ascii="Times New Roman" w:eastAsia="Calibri" w:hAnsi="Times New Roman" w:cs="Times New Roman"/>
          <w:sz w:val="30"/>
          <w:szCs w:val="28"/>
        </w:rPr>
        <w:t> </w:t>
      </w:r>
      <w:r w:rsidRPr="00047940">
        <w:rPr>
          <w:rFonts w:ascii="Times New Roman" w:eastAsia="Calibri" w:hAnsi="Times New Roman" w:cs="Times New Roman"/>
          <w:sz w:val="30"/>
          <w:szCs w:val="28"/>
          <w:lang w:val="be-BY"/>
        </w:rPr>
        <w:t>Тарасюк «Імя Айчыны», Л.</w:t>
      </w:r>
      <w:r w:rsidRPr="00047940">
        <w:rPr>
          <w:rFonts w:ascii="Times New Roman" w:eastAsia="Calibri" w:hAnsi="Times New Roman" w:cs="Times New Roman"/>
          <w:sz w:val="30"/>
          <w:szCs w:val="28"/>
        </w:rPr>
        <w:t> </w:t>
      </w:r>
      <w:r w:rsidRPr="00047940">
        <w:rPr>
          <w:rFonts w:ascii="Times New Roman" w:eastAsia="Calibri" w:hAnsi="Times New Roman" w:cs="Times New Roman"/>
          <w:sz w:val="30"/>
          <w:szCs w:val="28"/>
          <w:lang w:val="be-BY"/>
        </w:rPr>
        <w:t>Случаніна «Рагнеда», С. Тарасава «Ефрасіння Полацкая», М. Сурначова «У</w:t>
      </w:r>
      <w:r w:rsidRPr="00047940">
        <w:rPr>
          <w:rFonts w:ascii="Times New Roman" w:eastAsia="Calibri" w:hAnsi="Times New Roman" w:cs="Times New Roman"/>
          <w:sz w:val="30"/>
          <w:szCs w:val="28"/>
        </w:rPr>
        <w:t> </w:t>
      </w:r>
      <w:r w:rsidRPr="00047940">
        <w:rPr>
          <w:rFonts w:ascii="Times New Roman" w:eastAsia="Calibri" w:hAnsi="Times New Roman" w:cs="Times New Roman"/>
          <w:sz w:val="30"/>
          <w:szCs w:val="28"/>
          <w:lang w:val="be-BY"/>
        </w:rPr>
        <w:t>стоптаным жыце», А. Вялюгіна «Спелы бор». Замест іх прапанаваны наступныя творы: П. Броўкі «Прысяга сэрцам», А. Казекі «Я – маленькая кропля з крыніцаў святых», М. Танка «Восень», І. Саверчанкі «Векавая мудрасць», П. Броўкі «Яшчэ ў дні старыя, у век наш лучынны…» (урывак з паэмы «Беларусь»).</w:t>
      </w:r>
    </w:p>
    <w:p w:rsidR="00047940" w:rsidRPr="00047940" w:rsidRDefault="00047940" w:rsidP="00047940">
      <w:pPr>
        <w:spacing w:after="0" w:line="240" w:lineRule="auto"/>
        <w:ind w:firstLine="709"/>
        <w:jc w:val="both"/>
        <w:rPr>
          <w:rFonts w:ascii="Times New Roman" w:eastAsia="Calibri" w:hAnsi="Times New Roman" w:cs="Times New Roman"/>
          <w:sz w:val="30"/>
          <w:szCs w:val="28"/>
          <w:lang w:val="be-BY"/>
        </w:rPr>
      </w:pPr>
      <w:r w:rsidRPr="00047940">
        <w:rPr>
          <w:rFonts w:ascii="Times New Roman" w:eastAsia="Calibri" w:hAnsi="Times New Roman" w:cs="Times New Roman"/>
          <w:sz w:val="30"/>
          <w:szCs w:val="28"/>
          <w:lang w:val="be-BY"/>
        </w:rPr>
        <w:t>Таксама пашыраны спіс твораў для дадатковага чытання. Уключаны наступныя творы: Г. Аўласенкі «Чаму Дукоры такую назву маюць», С. Быкавай «Легенда Заслаўя», К. Хадасевіч-Лісавой «Ключ ад Вялікай Каштоўнасці».</w:t>
      </w:r>
    </w:p>
    <w:p w:rsidR="00047940" w:rsidRPr="00047940" w:rsidRDefault="00047940" w:rsidP="00047940">
      <w:pPr>
        <w:spacing w:after="0" w:line="240" w:lineRule="auto"/>
        <w:ind w:right="-1" w:firstLine="709"/>
        <w:jc w:val="both"/>
        <w:outlineLvl w:val="0"/>
        <w:rPr>
          <w:rFonts w:ascii="Calibri" w:eastAsia="Calibri" w:hAnsi="Calibri" w:cs="Times New Roman"/>
          <w:sz w:val="30"/>
          <w:lang w:val="be-BY"/>
        </w:rPr>
      </w:pPr>
      <w:r w:rsidRPr="00047940">
        <w:rPr>
          <w:rFonts w:ascii="Times New Roman" w:eastAsia="Calibri" w:hAnsi="Times New Roman" w:cs="Times New Roman"/>
          <w:sz w:val="30"/>
          <w:szCs w:val="30"/>
          <w:lang w:val="be-BY"/>
        </w:rPr>
        <w:t xml:space="preserve">Усе вучэбныя праграмы размешчаны на нацыянальным адукацыйным партале: </w:t>
      </w:r>
      <w:hyperlink r:id="rId88">
        <w:r w:rsidRPr="00047940">
          <w:rPr>
            <w:rFonts w:ascii="Times New Roman" w:eastAsia="Calibri" w:hAnsi="Times New Roman" w:cs="Times New Roman"/>
            <w:i/>
            <w:iCs/>
            <w:sz w:val="30"/>
            <w:szCs w:val="30"/>
            <w:u w:val="single"/>
            <w:lang w:val="be-BY" w:eastAsia="zh-CN"/>
          </w:rPr>
          <w:t>https://adu.by</w:t>
        </w:r>
      </w:hyperlink>
      <w:r w:rsidRPr="00047940">
        <w:rPr>
          <w:rFonts w:ascii="Times New Roman" w:eastAsia="Calibri" w:hAnsi="Times New Roman" w:cs="Times New Roman"/>
          <w:i/>
          <w:iCs/>
          <w:sz w:val="30"/>
          <w:szCs w:val="30"/>
          <w:u w:val="single"/>
          <w:lang w:val="be-BY" w:eastAsia="zh-CN"/>
        </w:rPr>
        <w:t>/</w:t>
      </w:r>
      <w:r w:rsidRPr="00047940">
        <w:rPr>
          <w:rFonts w:ascii="Times New Roman" w:eastAsia="Calibri" w:hAnsi="Times New Roman" w:cs="Times New Roman"/>
          <w:i/>
          <w:sz w:val="30"/>
          <w:szCs w:val="30"/>
          <w:lang w:val="be-BY"/>
        </w:rPr>
        <w:t xml:space="preserve"> Галоўная / Адукацыйны працэс. 2022/2023</w:t>
      </w:r>
      <w:r w:rsidRPr="00047940">
        <w:rPr>
          <w:rFonts w:ascii="Times New Roman" w:eastAsia="Calibri" w:hAnsi="Times New Roman" w:cs="Times New Roman"/>
          <w:i/>
          <w:sz w:val="30"/>
          <w:szCs w:val="30"/>
        </w:rPr>
        <w:t> </w:t>
      </w:r>
      <w:r w:rsidRPr="00047940">
        <w:rPr>
          <w:rFonts w:ascii="Times New Roman" w:eastAsia="Calibri" w:hAnsi="Times New Roman" w:cs="Times New Roman"/>
          <w:i/>
          <w:sz w:val="30"/>
          <w:szCs w:val="30"/>
          <w:lang w:val="be-BY"/>
        </w:rPr>
        <w:t xml:space="preserve">навучальны год / Агульная сярэдняя адукацыя / Вучэбныя прадметы. V–XI класы </w:t>
      </w:r>
      <w:r w:rsidRPr="00047940">
        <w:rPr>
          <w:rFonts w:ascii="Times New Roman" w:eastAsia="Calibri" w:hAnsi="Times New Roman" w:cs="Times New Roman"/>
          <w:sz w:val="30"/>
          <w:szCs w:val="30"/>
          <w:lang w:val="be-BY"/>
        </w:rPr>
        <w:t xml:space="preserve">/ </w:t>
      </w:r>
      <w:hyperlink r:id="rId89" w:history="1">
        <w:r w:rsidRPr="00047940">
          <w:rPr>
            <w:rFonts w:ascii="Times New Roman" w:eastAsia="Calibri" w:hAnsi="Times New Roman" w:cs="Times New Roman"/>
            <w:i/>
            <w:color w:val="0563C1"/>
            <w:sz w:val="30"/>
            <w:szCs w:val="30"/>
            <w:u w:val="single"/>
            <w:lang w:val="be-BY"/>
          </w:rPr>
          <w:t>Беларуская мова</w:t>
        </w:r>
      </w:hyperlink>
      <w:r w:rsidRPr="00047940">
        <w:rPr>
          <w:rFonts w:ascii="Times New Roman" w:eastAsia="Calibri" w:hAnsi="Times New Roman" w:cs="Times New Roman"/>
          <w:i/>
          <w:sz w:val="30"/>
          <w:szCs w:val="30"/>
          <w:lang w:val="be-BY"/>
        </w:rPr>
        <w:t xml:space="preserve">, </w:t>
      </w:r>
      <w:hyperlink r:id="rId90" w:history="1">
        <w:r w:rsidRPr="00047940">
          <w:rPr>
            <w:rFonts w:ascii="Times New Roman" w:eastAsia="Calibri" w:hAnsi="Times New Roman" w:cs="Times New Roman"/>
            <w:i/>
            <w:color w:val="0563C1"/>
            <w:sz w:val="30"/>
            <w:szCs w:val="30"/>
            <w:u w:val="single"/>
            <w:lang w:val="be-BY"/>
          </w:rPr>
          <w:t>Беларуская літаратура</w:t>
        </w:r>
      </w:hyperlink>
      <w:r w:rsidRPr="00047940">
        <w:rPr>
          <w:rFonts w:ascii="Times New Roman" w:eastAsia="Calibri" w:hAnsi="Times New Roman" w:cs="Times New Roman"/>
          <w:sz w:val="30"/>
          <w:szCs w:val="30"/>
          <w:lang w:val="be-BY"/>
        </w:rPr>
        <w:t>.</w:t>
      </w:r>
    </w:p>
    <w:p w:rsidR="00047940" w:rsidRPr="00047940" w:rsidRDefault="00047940" w:rsidP="00047940">
      <w:pPr>
        <w:spacing w:after="0" w:line="240" w:lineRule="auto"/>
        <w:ind w:right="-1" w:firstLine="709"/>
        <w:jc w:val="both"/>
        <w:rPr>
          <w:rFonts w:ascii="Times New Roman" w:eastAsia="Calibri" w:hAnsi="Times New Roman" w:cs="Times New Roman"/>
          <w:b/>
          <w:sz w:val="30"/>
          <w:lang w:val="be-BY"/>
        </w:rPr>
      </w:pPr>
      <w:r w:rsidRPr="00047940">
        <w:rPr>
          <w:rFonts w:ascii="Times New Roman" w:eastAsia="Calibri" w:hAnsi="Times New Roman" w:cs="Times New Roman"/>
          <w:b/>
          <w:sz w:val="30"/>
          <w:szCs w:val="30"/>
          <w:u w:val="single"/>
          <w:lang w:val="be-BY"/>
        </w:rPr>
        <w:t>2. Вучэбныя выданні</w:t>
      </w:r>
    </w:p>
    <w:p w:rsidR="00047940" w:rsidRPr="00047940" w:rsidRDefault="00047940" w:rsidP="00047940">
      <w:pPr>
        <w:spacing w:after="0" w:line="240" w:lineRule="auto"/>
        <w:ind w:firstLine="709"/>
        <w:jc w:val="both"/>
        <w:rPr>
          <w:rFonts w:ascii="Times New Roman" w:eastAsia="Calibri" w:hAnsi="Times New Roman" w:cs="Times New Roman"/>
          <w:i/>
          <w:sz w:val="30"/>
          <w:szCs w:val="30"/>
          <w:lang w:val="be-BY"/>
        </w:rPr>
      </w:pPr>
      <w:r w:rsidRPr="00047940">
        <w:rPr>
          <w:rFonts w:ascii="Times New Roman" w:eastAsia="Calibri" w:hAnsi="Times New Roman" w:cs="Times New Roman"/>
          <w:sz w:val="30"/>
          <w:szCs w:val="30"/>
          <w:lang w:val="be-BY"/>
        </w:rPr>
        <w:t xml:space="preserve">У новым навучальным годзе ў адукацыйным працэсе будуць выкарыстоўвацца вучэбныя выданні, уключаныя ў </w:t>
      </w:r>
      <w:r w:rsidRPr="00047940">
        <w:rPr>
          <w:rFonts w:ascii="Times New Roman" w:eastAsia="Calibri" w:hAnsi="Times New Roman" w:cs="Times New Roman"/>
          <w:sz w:val="30"/>
          <w:szCs w:val="28"/>
          <w:lang w:val="be-BY"/>
        </w:rPr>
        <w:t>«</w:t>
      </w:r>
      <w:r w:rsidRPr="00047940">
        <w:rPr>
          <w:rFonts w:ascii="Times New Roman" w:eastAsia="Calibri" w:hAnsi="Times New Roman" w:cs="Times New Roman"/>
          <w:sz w:val="30"/>
          <w:szCs w:val="30"/>
          <w:lang w:val="be-BY"/>
        </w:rPr>
        <w:t>Пералік вучэбных выданняў, якія прыгодныя для выкарыстання ў бібліятэчных фондах устаноў адукацыі, якія рэалізуюць адукацыйныя праграмы агульнай сярэдняй адукацыі, у 2022/2023 навучальным годзе» (зацверджаны 25.03.2022</w:t>
      </w:r>
      <w:r w:rsidRPr="00047940">
        <w:rPr>
          <w:rFonts w:ascii="Times New Roman" w:eastAsia="Calibri" w:hAnsi="Times New Roman" w:cs="Times New Roman"/>
          <w:sz w:val="30"/>
          <w:szCs w:val="30"/>
        </w:rPr>
        <w:t> </w:t>
      </w:r>
      <w:r w:rsidRPr="00047940">
        <w:rPr>
          <w:rFonts w:ascii="Times New Roman" w:eastAsia="Calibri" w:hAnsi="Times New Roman" w:cs="Times New Roman"/>
          <w:sz w:val="30"/>
          <w:szCs w:val="30"/>
          <w:lang w:val="be-BY"/>
        </w:rPr>
        <w:t xml:space="preserve">г.). Гэты дакумент апублікаваны ў бюлетэні Міністэрства </w:t>
      </w:r>
      <w:r w:rsidRPr="00047940">
        <w:rPr>
          <w:rFonts w:ascii="Times New Roman" w:eastAsia="Calibri" w:hAnsi="Times New Roman" w:cs="Times New Roman"/>
          <w:sz w:val="30"/>
          <w:szCs w:val="30"/>
          <w:lang w:val="be-BY"/>
        </w:rPr>
        <w:lastRenderedPageBreak/>
        <w:t xml:space="preserve">адукацыі Рэспублікі Беларусь </w:t>
      </w:r>
      <w:r w:rsidRPr="00047940">
        <w:rPr>
          <w:rFonts w:ascii="Times New Roman" w:eastAsia="Calibri" w:hAnsi="Times New Roman" w:cs="Times New Roman"/>
          <w:sz w:val="30"/>
          <w:szCs w:val="28"/>
          <w:lang w:val="be-BY"/>
        </w:rPr>
        <w:t>«</w:t>
      </w:r>
      <w:r w:rsidRPr="00047940">
        <w:rPr>
          <w:rFonts w:ascii="Times New Roman" w:eastAsia="Calibri" w:hAnsi="Times New Roman" w:cs="Times New Roman"/>
          <w:sz w:val="30"/>
          <w:szCs w:val="30"/>
          <w:lang w:val="be-BY"/>
        </w:rPr>
        <w:t xml:space="preserve">Зборнік нарматыўных дакументаў» (№ 8, 2022), размешчаны на нацыянальным адукацыйным партале: </w:t>
      </w:r>
      <w:hyperlink r:id="rId91" w:history="1">
        <w:r w:rsidRPr="00047940">
          <w:rPr>
            <w:rFonts w:ascii="Times New Roman" w:eastAsia="Calibri" w:hAnsi="Times New Roman" w:cs="Times New Roman"/>
            <w:i/>
            <w:color w:val="0563C1"/>
            <w:sz w:val="30"/>
            <w:szCs w:val="30"/>
            <w:u w:val="single"/>
            <w:lang w:val="be-BY"/>
          </w:rPr>
          <w:t>https://adu.by</w:t>
        </w:r>
      </w:hyperlink>
      <w:r w:rsidRPr="00047940">
        <w:rPr>
          <w:rFonts w:ascii="Times New Roman" w:eastAsia="Calibri" w:hAnsi="Times New Roman" w:cs="Times New Roman"/>
          <w:i/>
          <w:sz w:val="30"/>
          <w:szCs w:val="30"/>
        </w:rPr>
        <w:t> </w:t>
      </w:r>
      <w:r w:rsidRPr="00047940">
        <w:rPr>
          <w:rFonts w:ascii="Times New Roman" w:eastAsia="Calibri" w:hAnsi="Times New Roman" w:cs="Times New Roman"/>
          <w:i/>
          <w:sz w:val="30"/>
          <w:szCs w:val="30"/>
          <w:lang w:val="be-BY"/>
        </w:rPr>
        <w:t xml:space="preserve">/ </w:t>
      </w:r>
      <w:hyperlink r:id="rId92" w:history="1">
        <w:r w:rsidRPr="00047940">
          <w:rPr>
            <w:rFonts w:ascii="Times New Roman" w:eastAsia="Calibri" w:hAnsi="Times New Roman" w:cs="Times New Roman"/>
            <w:i/>
            <w:color w:val="0563C1"/>
            <w:sz w:val="30"/>
            <w:szCs w:val="30"/>
            <w:u w:val="single"/>
            <w:lang w:val="be-BY"/>
          </w:rPr>
          <w:t>Галоўная / Адукацыйны працэс. 2022/2023 навучальны год / Агульная сярэдняя адукацыя / Пералікі вучэбных выданняў</w:t>
        </w:r>
      </w:hyperlink>
      <w:r w:rsidRPr="00047940">
        <w:rPr>
          <w:rFonts w:ascii="Times New Roman" w:eastAsia="Calibri" w:hAnsi="Times New Roman" w:cs="Times New Roman"/>
          <w:i/>
          <w:sz w:val="30"/>
          <w:szCs w:val="30"/>
          <w:lang w:val="be-BY"/>
        </w:rPr>
        <w:t>.</w:t>
      </w:r>
    </w:p>
    <w:p w:rsidR="00047940" w:rsidRPr="00047940" w:rsidRDefault="00047940" w:rsidP="00047940">
      <w:pPr>
        <w:spacing w:after="0" w:line="240" w:lineRule="auto"/>
        <w:ind w:right="-1" w:firstLine="709"/>
        <w:jc w:val="both"/>
        <w:rPr>
          <w:rFonts w:ascii="Times New Roman" w:eastAsia="Calibri" w:hAnsi="Times New Roman" w:cs="Times New Roman"/>
          <w:sz w:val="30"/>
          <w:szCs w:val="30"/>
          <w:lang w:val="be-BY"/>
        </w:rPr>
      </w:pPr>
      <w:r w:rsidRPr="00047940">
        <w:rPr>
          <w:rFonts w:ascii="Times New Roman" w:eastAsia="Times New Roman" w:hAnsi="Times New Roman" w:cs="Times New Roman"/>
          <w:sz w:val="30"/>
          <w:szCs w:val="30"/>
          <w:lang w:val="be-BY" w:eastAsia="ru-RU"/>
        </w:rPr>
        <w:t>Электронныя версіі вучэбных дапаможнікаў, якія будуць выкарыстоўвацца ў 2022/2023 навучальным годзе, размешчаны на нацыянальным адукацыйным партале (</w:t>
      </w:r>
      <w:hyperlink w:history="1">
        <w:r w:rsidRPr="00047940">
          <w:rPr>
            <w:rFonts w:ascii="Times New Roman" w:eastAsia="Calibri" w:hAnsi="Times New Roman" w:cs="Times New Roman"/>
            <w:i/>
            <w:iCs/>
            <w:color w:val="0563C1"/>
            <w:sz w:val="30"/>
            <w:szCs w:val="30"/>
            <w:u w:val="single"/>
            <w:lang w:val="be-BY" w:eastAsia="zh-CN"/>
          </w:rPr>
          <w:t>http://e-padruchnik.adu.by</w:t>
        </w:r>
      </w:hyperlink>
      <w:r w:rsidRPr="00047940">
        <w:rPr>
          <w:rFonts w:ascii="Times New Roman" w:eastAsia="Times New Roman" w:hAnsi="Times New Roman" w:cs="Times New Roman"/>
          <w:sz w:val="30"/>
          <w:szCs w:val="30"/>
          <w:lang w:val="be-BY" w:eastAsia="ru-RU"/>
        </w:rPr>
        <w:t>).</w:t>
      </w:r>
    </w:p>
    <w:p w:rsidR="00047940" w:rsidRPr="00047940" w:rsidRDefault="00047940" w:rsidP="00047940">
      <w:pPr>
        <w:spacing w:after="0" w:line="240" w:lineRule="auto"/>
        <w:ind w:right="-1" w:firstLine="709"/>
        <w:jc w:val="both"/>
        <w:rPr>
          <w:rFonts w:ascii="Calibri" w:eastAsia="Calibri" w:hAnsi="Calibri" w:cs="Times New Roman"/>
          <w:sz w:val="30"/>
          <w:lang w:val="be-BY"/>
        </w:rPr>
      </w:pPr>
      <w:r w:rsidRPr="00047940">
        <w:rPr>
          <w:rFonts w:ascii="Times New Roman" w:eastAsia="Calibri" w:hAnsi="Times New Roman" w:cs="Times New Roman"/>
          <w:sz w:val="30"/>
          <w:szCs w:val="30"/>
          <w:lang w:val="be-BY" w:eastAsia="ru-RU"/>
        </w:rPr>
        <w:t>Рэкамендацыі па рабоце з вучэбнымі дапаможнікамі размешчаны на нацыянальным адукацыйным партале</w:t>
      </w:r>
      <w:r w:rsidRPr="00047940">
        <w:rPr>
          <w:rFonts w:ascii="Times New Roman" w:eastAsia="Calibri" w:hAnsi="Times New Roman" w:cs="Times New Roman"/>
          <w:sz w:val="30"/>
          <w:szCs w:val="30"/>
          <w:lang w:eastAsia="ru-RU"/>
        </w:rPr>
        <w:t>:</w:t>
      </w:r>
      <w:r w:rsidRPr="00047940">
        <w:rPr>
          <w:rFonts w:ascii="Times New Roman" w:eastAsia="Calibri" w:hAnsi="Times New Roman" w:cs="Times New Roman"/>
          <w:sz w:val="30"/>
          <w:szCs w:val="30"/>
          <w:lang w:val="be-BY" w:eastAsia="ru-RU"/>
        </w:rPr>
        <w:t xml:space="preserve"> </w:t>
      </w:r>
      <w:hyperlink r:id="rId93">
        <w:r w:rsidRPr="00047940">
          <w:rPr>
            <w:rFonts w:ascii="Times New Roman" w:eastAsia="Calibri" w:hAnsi="Times New Roman" w:cs="Times New Roman"/>
            <w:i/>
            <w:iCs/>
            <w:sz w:val="30"/>
            <w:szCs w:val="30"/>
            <w:u w:val="single"/>
            <w:lang w:val="be-BY" w:eastAsia="zh-CN"/>
          </w:rPr>
          <w:t>https://adu.by</w:t>
        </w:r>
      </w:hyperlink>
      <w:r w:rsidRPr="00047940">
        <w:rPr>
          <w:rFonts w:ascii="Times New Roman" w:eastAsia="Calibri" w:hAnsi="Times New Roman" w:cs="Times New Roman"/>
          <w:i/>
          <w:iCs/>
          <w:sz w:val="30"/>
          <w:szCs w:val="30"/>
          <w:u w:val="single"/>
          <w:lang w:val="be-BY" w:eastAsia="zh-CN"/>
        </w:rPr>
        <w:t>/</w:t>
      </w:r>
      <w:r w:rsidRPr="00047940">
        <w:rPr>
          <w:rFonts w:ascii="Times New Roman" w:eastAsia="Calibri" w:hAnsi="Times New Roman" w:cs="Times New Roman"/>
          <w:i/>
          <w:sz w:val="30"/>
          <w:szCs w:val="30"/>
          <w:lang w:val="be-BY"/>
        </w:rPr>
        <w:t xml:space="preserve"> Галоўная / Адукацыйны працэс. 2022/2023 навучальны год / Агульная сярэдняя адукацыя / Вучэбныя прадметы. V–XI класы </w:t>
      </w:r>
      <w:r w:rsidRPr="00047940">
        <w:rPr>
          <w:rFonts w:ascii="Times New Roman" w:eastAsia="Calibri" w:hAnsi="Times New Roman" w:cs="Times New Roman"/>
          <w:sz w:val="30"/>
          <w:szCs w:val="30"/>
          <w:lang w:val="be-BY"/>
        </w:rPr>
        <w:t xml:space="preserve">/ </w:t>
      </w:r>
      <w:hyperlink r:id="rId94" w:history="1">
        <w:r w:rsidRPr="00047940">
          <w:rPr>
            <w:rFonts w:ascii="Times New Roman" w:eastAsia="Calibri" w:hAnsi="Times New Roman" w:cs="Times New Roman"/>
            <w:i/>
            <w:color w:val="0563C1"/>
            <w:sz w:val="30"/>
            <w:szCs w:val="30"/>
            <w:u w:val="single"/>
            <w:lang w:val="be-BY"/>
          </w:rPr>
          <w:t>Беларуская мова</w:t>
        </w:r>
      </w:hyperlink>
      <w:r w:rsidRPr="00047940">
        <w:rPr>
          <w:rFonts w:ascii="Times New Roman" w:eastAsia="Calibri" w:hAnsi="Times New Roman" w:cs="Times New Roman"/>
          <w:i/>
          <w:sz w:val="30"/>
          <w:szCs w:val="30"/>
          <w:lang w:val="be-BY"/>
        </w:rPr>
        <w:t xml:space="preserve">, </w:t>
      </w:r>
      <w:hyperlink r:id="rId95" w:history="1">
        <w:r w:rsidRPr="00047940">
          <w:rPr>
            <w:rFonts w:ascii="Times New Roman" w:eastAsia="Calibri" w:hAnsi="Times New Roman" w:cs="Times New Roman"/>
            <w:i/>
            <w:color w:val="0563C1"/>
            <w:sz w:val="30"/>
            <w:szCs w:val="30"/>
            <w:u w:val="single"/>
            <w:lang w:val="be-BY"/>
          </w:rPr>
          <w:t>Беларуская літаратура</w:t>
        </w:r>
      </w:hyperlink>
      <w:r w:rsidRPr="00047940">
        <w:rPr>
          <w:rFonts w:ascii="Times New Roman" w:eastAsia="Calibri" w:hAnsi="Times New Roman" w:cs="Times New Roman"/>
          <w:i/>
          <w:sz w:val="30"/>
          <w:szCs w:val="30"/>
          <w:lang w:val="be-BY"/>
        </w:rPr>
        <w:t>.</w:t>
      </w:r>
    </w:p>
    <w:p w:rsidR="00047940" w:rsidRPr="00047940" w:rsidRDefault="00047940" w:rsidP="00047940">
      <w:pPr>
        <w:spacing w:after="0" w:line="240" w:lineRule="auto"/>
        <w:ind w:right="-1"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lang w:val="be-BY"/>
        </w:rPr>
        <w:t>Да 2022/2023 навучальнага года падрыхтаваны новы вучэбна-метадычны дапаможнік:</w:t>
      </w:r>
    </w:p>
    <w:p w:rsidR="00047940" w:rsidRPr="00047940" w:rsidRDefault="00047940" w:rsidP="00047940">
      <w:pPr>
        <w:tabs>
          <w:tab w:val="left" w:pos="851"/>
        </w:tabs>
        <w:spacing w:after="0" w:line="240" w:lineRule="auto"/>
        <w:ind w:firstLine="709"/>
        <w:jc w:val="both"/>
        <w:rPr>
          <w:rFonts w:ascii="Times New Roman" w:eastAsia="Calibri" w:hAnsi="Times New Roman" w:cs="Times New Roman"/>
          <w:sz w:val="30"/>
          <w:szCs w:val="30"/>
          <w:lang w:val="be-BY"/>
        </w:rPr>
      </w:pPr>
      <w:r w:rsidRPr="00047940">
        <w:rPr>
          <w:rFonts w:ascii="Times New Roman" w:eastAsia="Calibri" w:hAnsi="Times New Roman" w:cs="Times New Roman"/>
          <w:sz w:val="30"/>
          <w:szCs w:val="30"/>
          <w:lang w:val="be-BY"/>
        </w:rPr>
        <w:t>Праскаловіч, В. У. і інш. Беларуская літаратура ў 9 класе: вучэбна-метадычны дапаможнік для настаўнікаў устаноў агульнай сярэдняй адукацыі з беларускай і рускай мовамі навучання / В. У. Праскаловіч, М. В. Жуковіч, Г. С. Гарадко / пад рэд. В. У. Праскаловіч – Мінск: Нацыянальны інстытут адукацыі, 2022.</w:t>
      </w:r>
    </w:p>
    <w:p w:rsidR="00047940" w:rsidRPr="00047940" w:rsidRDefault="00047940" w:rsidP="00047940">
      <w:pPr>
        <w:spacing w:after="0" w:line="240" w:lineRule="auto"/>
        <w:ind w:right="-1" w:firstLine="709"/>
        <w:jc w:val="both"/>
        <w:rPr>
          <w:rFonts w:ascii="Times New Roman" w:eastAsia="Calibri" w:hAnsi="Times New Roman" w:cs="Times New Roman"/>
          <w:sz w:val="30"/>
          <w:szCs w:val="30"/>
          <w:lang w:val="be-BY"/>
        </w:rPr>
      </w:pPr>
      <w:r w:rsidRPr="00047940">
        <w:rPr>
          <w:rFonts w:ascii="Times New Roman" w:eastAsia="Calibri" w:hAnsi="Times New Roman" w:cs="Times New Roman"/>
          <w:sz w:val="30"/>
          <w:szCs w:val="30"/>
          <w:lang w:val="be-BY"/>
        </w:rPr>
        <w:t>Дапаможнік цалкам адпавядае структуры і зместу вучэбнай праграмы і вучэбнага дапаможніка па беларускай літаратуры для 9 класа. Вучэбнае выданне дапаможа настаўніку паспяхова рэалізаваць асноўныя патрабаванні вучэбнай праграмы, актывізаваць самастойную працу вучняў, фарміраваць прадметныя, метапрадметныя, асобасныя кампетэнцыі вучняў.</w:t>
      </w:r>
    </w:p>
    <w:p w:rsidR="00047940" w:rsidRPr="00047940" w:rsidRDefault="00047940" w:rsidP="00047940">
      <w:pPr>
        <w:spacing w:after="0" w:line="240" w:lineRule="auto"/>
        <w:ind w:right="-1" w:firstLine="709"/>
        <w:jc w:val="both"/>
        <w:rPr>
          <w:rFonts w:ascii="Times New Roman" w:eastAsia="Calibri" w:hAnsi="Times New Roman" w:cs="Times New Roman"/>
          <w:sz w:val="30"/>
          <w:lang w:val="be-BY"/>
        </w:rPr>
      </w:pPr>
      <w:r w:rsidRPr="00047940">
        <w:rPr>
          <w:rFonts w:ascii="Times New Roman" w:eastAsia="Calibri" w:hAnsi="Times New Roman" w:cs="Times New Roman"/>
          <w:sz w:val="30"/>
          <w:szCs w:val="30"/>
          <w:lang w:val="be-BY"/>
        </w:rPr>
        <w:t>Поўная інфармацыя аб вучэбна-метадычным забеспячэнні адукацыйнага працэсу па вучэбных прадметах «</w:t>
      </w:r>
      <w:r w:rsidRPr="00047940">
        <w:rPr>
          <w:rFonts w:ascii="Times New Roman" w:eastAsia="Calibri" w:hAnsi="Times New Roman" w:cs="Times New Roman"/>
          <w:bCs/>
          <w:sz w:val="30"/>
          <w:szCs w:val="30"/>
          <w:lang w:val="be-BY"/>
        </w:rPr>
        <w:t>Беларуская мова</w:t>
      </w:r>
      <w:r w:rsidRPr="00047940">
        <w:rPr>
          <w:rFonts w:ascii="Times New Roman" w:eastAsia="Calibri" w:hAnsi="Times New Roman" w:cs="Times New Roman"/>
          <w:sz w:val="30"/>
          <w:szCs w:val="30"/>
          <w:lang w:val="be-BY"/>
        </w:rPr>
        <w:t>»</w:t>
      </w:r>
      <w:r w:rsidRPr="00047940">
        <w:rPr>
          <w:rFonts w:ascii="Times New Roman" w:eastAsia="Calibri" w:hAnsi="Times New Roman" w:cs="Times New Roman"/>
          <w:bCs/>
          <w:sz w:val="30"/>
          <w:szCs w:val="30"/>
          <w:lang w:val="be-BY"/>
        </w:rPr>
        <w:t xml:space="preserve"> і </w:t>
      </w:r>
      <w:r w:rsidRPr="00047940">
        <w:rPr>
          <w:rFonts w:ascii="Times New Roman" w:eastAsia="Calibri" w:hAnsi="Times New Roman" w:cs="Times New Roman"/>
          <w:sz w:val="30"/>
          <w:szCs w:val="30"/>
          <w:lang w:val="be-BY"/>
        </w:rPr>
        <w:t>«</w:t>
      </w:r>
      <w:r w:rsidRPr="00047940">
        <w:rPr>
          <w:rFonts w:ascii="Times New Roman" w:eastAsia="Calibri" w:hAnsi="Times New Roman" w:cs="Times New Roman"/>
          <w:bCs/>
          <w:sz w:val="30"/>
          <w:szCs w:val="30"/>
          <w:lang w:val="be-BY"/>
        </w:rPr>
        <w:t>Беларуская літаратура</w:t>
      </w:r>
      <w:r w:rsidRPr="00047940">
        <w:rPr>
          <w:rFonts w:ascii="Times New Roman" w:eastAsia="Calibri" w:hAnsi="Times New Roman" w:cs="Times New Roman"/>
          <w:sz w:val="30"/>
          <w:szCs w:val="30"/>
          <w:lang w:val="be-BY"/>
        </w:rPr>
        <w:t xml:space="preserve">» да 2022/2023 навучальнага года размешчана на нацыянальным адукацыйным партале: </w:t>
      </w:r>
      <w:hyperlink r:id="rId96">
        <w:r w:rsidRPr="00047940">
          <w:rPr>
            <w:rFonts w:ascii="Times New Roman" w:eastAsia="Calibri" w:hAnsi="Times New Roman" w:cs="Times New Roman"/>
            <w:i/>
            <w:iCs/>
            <w:sz w:val="30"/>
            <w:szCs w:val="30"/>
            <w:u w:val="single"/>
            <w:lang w:val="be-BY" w:eastAsia="zh-CN"/>
          </w:rPr>
          <w:t>https://adu.by</w:t>
        </w:r>
      </w:hyperlink>
      <w:r w:rsidRPr="00047940">
        <w:rPr>
          <w:rFonts w:ascii="Times New Roman" w:eastAsia="Calibri" w:hAnsi="Times New Roman" w:cs="Times New Roman"/>
          <w:i/>
          <w:iCs/>
          <w:sz w:val="30"/>
          <w:szCs w:val="30"/>
          <w:u w:val="single"/>
          <w:lang w:val="be-BY" w:eastAsia="zh-CN"/>
        </w:rPr>
        <w:t>/</w:t>
      </w:r>
      <w:r w:rsidRPr="00047940">
        <w:rPr>
          <w:rFonts w:ascii="Times New Roman" w:eastAsia="Calibri" w:hAnsi="Times New Roman" w:cs="Times New Roman"/>
          <w:i/>
          <w:sz w:val="30"/>
          <w:szCs w:val="30"/>
          <w:lang w:val="be-BY"/>
        </w:rPr>
        <w:t xml:space="preserve"> Галоўная / Адукацыйны працэс. 2022/2023 навучальны год / Агульная сярэдняя адукацыя / Вучэбныя прадметы. V–XI класы </w:t>
      </w:r>
      <w:r w:rsidRPr="00047940">
        <w:rPr>
          <w:rFonts w:ascii="Times New Roman" w:eastAsia="Calibri" w:hAnsi="Times New Roman" w:cs="Times New Roman"/>
          <w:sz w:val="30"/>
          <w:szCs w:val="30"/>
          <w:lang w:val="be-BY"/>
        </w:rPr>
        <w:t xml:space="preserve">/ </w:t>
      </w:r>
      <w:hyperlink r:id="rId97" w:history="1">
        <w:r w:rsidRPr="00047940">
          <w:rPr>
            <w:rFonts w:ascii="Times New Roman" w:eastAsia="Calibri" w:hAnsi="Times New Roman" w:cs="Times New Roman"/>
            <w:i/>
            <w:color w:val="0563C1"/>
            <w:sz w:val="30"/>
            <w:szCs w:val="30"/>
            <w:u w:val="single"/>
            <w:lang w:val="be-BY"/>
          </w:rPr>
          <w:t>Беларуская мова</w:t>
        </w:r>
      </w:hyperlink>
      <w:r w:rsidRPr="00047940">
        <w:rPr>
          <w:rFonts w:ascii="Times New Roman" w:eastAsia="Calibri" w:hAnsi="Times New Roman" w:cs="Times New Roman"/>
          <w:i/>
          <w:sz w:val="30"/>
          <w:szCs w:val="30"/>
          <w:lang w:val="be-BY"/>
        </w:rPr>
        <w:t xml:space="preserve">, </w:t>
      </w:r>
      <w:hyperlink r:id="rId98" w:history="1">
        <w:r w:rsidRPr="00047940">
          <w:rPr>
            <w:rFonts w:ascii="Times New Roman" w:eastAsia="Calibri" w:hAnsi="Times New Roman" w:cs="Times New Roman"/>
            <w:i/>
            <w:color w:val="0563C1"/>
            <w:sz w:val="30"/>
            <w:szCs w:val="30"/>
            <w:u w:val="single"/>
            <w:lang w:val="be-BY"/>
          </w:rPr>
          <w:t>Беларуская літаратура</w:t>
        </w:r>
      </w:hyperlink>
      <w:r w:rsidRPr="00047940">
        <w:rPr>
          <w:rFonts w:ascii="Times New Roman" w:eastAsia="Calibri" w:hAnsi="Times New Roman" w:cs="Times New Roman"/>
          <w:i/>
          <w:sz w:val="30"/>
          <w:szCs w:val="30"/>
          <w:lang w:val="be-BY"/>
        </w:rPr>
        <w:t>.</w:t>
      </w:r>
    </w:p>
    <w:p w:rsidR="00047940" w:rsidRPr="00047940" w:rsidRDefault="00047940" w:rsidP="00047940">
      <w:pPr>
        <w:spacing w:after="0" w:line="240" w:lineRule="auto"/>
        <w:ind w:right="-1" w:firstLine="709"/>
        <w:jc w:val="both"/>
        <w:outlineLvl w:val="0"/>
        <w:rPr>
          <w:rFonts w:ascii="Times New Roman" w:eastAsia="Calibri" w:hAnsi="Times New Roman" w:cs="Times New Roman"/>
          <w:b/>
          <w:sz w:val="30"/>
          <w:lang w:val="be-BY"/>
        </w:rPr>
      </w:pPr>
      <w:r w:rsidRPr="00047940">
        <w:rPr>
          <w:rFonts w:ascii="Times New Roman" w:eastAsia="Calibri" w:hAnsi="Times New Roman" w:cs="Times New Roman"/>
          <w:b/>
          <w:sz w:val="30"/>
          <w:szCs w:val="30"/>
          <w:u w:val="single"/>
          <w:lang w:val="be-BY"/>
        </w:rPr>
        <w:t>3. Арганізацыя адукацыйнага працэсу на павышаным узроўні</w:t>
      </w:r>
    </w:p>
    <w:p w:rsidR="00047940" w:rsidRPr="00047940" w:rsidRDefault="00047940" w:rsidP="00047940">
      <w:pPr>
        <w:spacing w:after="0" w:line="240" w:lineRule="auto"/>
        <w:ind w:right="-1" w:firstLine="709"/>
        <w:jc w:val="both"/>
        <w:rPr>
          <w:rFonts w:ascii="Times New Roman" w:eastAsia="Calibri" w:hAnsi="Times New Roman" w:cs="Times New Roman"/>
          <w:bCs/>
          <w:sz w:val="30"/>
          <w:szCs w:val="30"/>
          <w:lang w:val="be-BY"/>
        </w:rPr>
      </w:pPr>
      <w:r w:rsidRPr="00047940">
        <w:rPr>
          <w:rFonts w:ascii="Times New Roman" w:eastAsia="Calibri" w:hAnsi="Times New Roman" w:cs="Times New Roman"/>
          <w:bCs/>
          <w:sz w:val="30"/>
          <w:szCs w:val="30"/>
          <w:lang w:val="be-BY"/>
        </w:rPr>
        <w:t>На ІІ ступені агульнай сярэдняй адукацыі вучэбныя прадметы «Беларуская мова» і «Беларуская літаратура» могуць вывучацца на павышаным узроўні ў VIII і IX класах у аб’ёме не больш за 2 дадатковыя вучэбныя гадзіны на тыдзень.</w:t>
      </w:r>
    </w:p>
    <w:p w:rsidR="00047940" w:rsidRPr="00047940" w:rsidRDefault="00047940" w:rsidP="00047940">
      <w:pPr>
        <w:spacing w:after="0" w:line="240" w:lineRule="auto"/>
        <w:ind w:right="-1" w:firstLine="709"/>
        <w:jc w:val="both"/>
        <w:rPr>
          <w:rFonts w:ascii="Times New Roman" w:eastAsia="Calibri" w:hAnsi="Times New Roman" w:cs="Times New Roman"/>
          <w:sz w:val="30"/>
          <w:lang w:val="be-BY"/>
        </w:rPr>
      </w:pPr>
      <w:r w:rsidRPr="00047940">
        <w:rPr>
          <w:rFonts w:ascii="Times New Roman" w:eastAsia="Calibri" w:hAnsi="Times New Roman" w:cs="Times New Roman"/>
          <w:bCs/>
          <w:sz w:val="30"/>
          <w:szCs w:val="30"/>
          <w:lang w:val="be-BY"/>
        </w:rPr>
        <w:t xml:space="preserve">Рэкамендацыі па арганізацыі вывучэння беларускай мовы і літаратуры на павышаным узроўні размешчаны на нацыянальным адукацыйным партале: </w:t>
      </w:r>
      <w:hyperlink r:id="rId99">
        <w:r w:rsidRPr="00047940">
          <w:rPr>
            <w:rFonts w:ascii="Times New Roman" w:eastAsia="Calibri" w:hAnsi="Times New Roman" w:cs="Times New Roman"/>
            <w:i/>
            <w:iCs/>
            <w:sz w:val="30"/>
            <w:szCs w:val="30"/>
            <w:u w:val="single"/>
            <w:lang w:val="be-BY" w:eastAsia="zh-CN"/>
          </w:rPr>
          <w:t>https://adu.by</w:t>
        </w:r>
      </w:hyperlink>
      <w:r w:rsidRPr="00047940">
        <w:rPr>
          <w:rFonts w:ascii="Times New Roman" w:eastAsia="Calibri" w:hAnsi="Times New Roman" w:cs="Times New Roman"/>
          <w:i/>
          <w:iCs/>
          <w:sz w:val="30"/>
          <w:szCs w:val="30"/>
          <w:u w:val="single"/>
          <w:lang w:val="be-BY" w:eastAsia="zh-CN"/>
        </w:rPr>
        <w:t>/</w:t>
      </w:r>
      <w:r w:rsidRPr="00047940">
        <w:rPr>
          <w:rFonts w:ascii="Times New Roman" w:eastAsia="Calibri" w:hAnsi="Times New Roman" w:cs="Times New Roman"/>
          <w:i/>
          <w:sz w:val="30"/>
          <w:szCs w:val="30"/>
          <w:lang w:val="be-BY"/>
        </w:rPr>
        <w:t xml:space="preserve"> Галоўная / Адукацыйны працэс. 2022/2023 навучальны год / Агульная сярэдняя адукацыя / Вучэбныя прадметы. V–XI класы </w:t>
      </w:r>
      <w:r w:rsidRPr="00047940">
        <w:rPr>
          <w:rFonts w:ascii="Times New Roman" w:eastAsia="Calibri" w:hAnsi="Times New Roman" w:cs="Times New Roman"/>
          <w:sz w:val="30"/>
          <w:szCs w:val="30"/>
          <w:lang w:val="be-BY"/>
        </w:rPr>
        <w:t xml:space="preserve">/ </w:t>
      </w:r>
      <w:hyperlink r:id="rId100" w:history="1">
        <w:r w:rsidRPr="00047940">
          <w:rPr>
            <w:rFonts w:ascii="Times New Roman" w:eastAsia="Calibri" w:hAnsi="Times New Roman" w:cs="Times New Roman"/>
            <w:i/>
            <w:color w:val="0563C1"/>
            <w:sz w:val="30"/>
            <w:szCs w:val="30"/>
            <w:u w:val="single"/>
            <w:lang w:val="be-BY"/>
          </w:rPr>
          <w:t>Беларуская мова</w:t>
        </w:r>
      </w:hyperlink>
      <w:r w:rsidRPr="00047940">
        <w:rPr>
          <w:rFonts w:ascii="Times New Roman" w:eastAsia="Calibri" w:hAnsi="Times New Roman" w:cs="Times New Roman"/>
          <w:i/>
          <w:sz w:val="30"/>
          <w:szCs w:val="30"/>
          <w:lang w:val="be-BY"/>
        </w:rPr>
        <w:t xml:space="preserve">, </w:t>
      </w:r>
      <w:hyperlink r:id="rId101" w:history="1">
        <w:r w:rsidRPr="00047940">
          <w:rPr>
            <w:rFonts w:ascii="Times New Roman" w:eastAsia="Calibri" w:hAnsi="Times New Roman" w:cs="Times New Roman"/>
            <w:i/>
            <w:color w:val="0563C1"/>
            <w:sz w:val="30"/>
            <w:szCs w:val="30"/>
            <w:u w:val="single"/>
            <w:lang w:val="be-BY"/>
          </w:rPr>
          <w:t>Беларуская літаратура</w:t>
        </w:r>
      </w:hyperlink>
      <w:r w:rsidRPr="00047940">
        <w:rPr>
          <w:rFonts w:ascii="Times New Roman" w:eastAsia="Calibri" w:hAnsi="Times New Roman" w:cs="Times New Roman"/>
          <w:i/>
          <w:sz w:val="30"/>
          <w:szCs w:val="30"/>
          <w:lang w:val="be-BY"/>
        </w:rPr>
        <w:t>.</w:t>
      </w:r>
    </w:p>
    <w:p w:rsidR="00047940" w:rsidRPr="00047940" w:rsidRDefault="00047940" w:rsidP="00047940">
      <w:pPr>
        <w:spacing w:after="0" w:line="240" w:lineRule="auto"/>
        <w:ind w:right="-1" w:firstLine="709"/>
        <w:jc w:val="both"/>
        <w:rPr>
          <w:rFonts w:ascii="Calibri" w:eastAsia="Calibri" w:hAnsi="Calibri" w:cs="Times New Roman"/>
          <w:sz w:val="30"/>
          <w:lang w:val="be-BY"/>
        </w:rPr>
      </w:pPr>
      <w:r w:rsidRPr="00047940">
        <w:rPr>
          <w:rFonts w:ascii="Times New Roman" w:eastAsia="Calibri" w:hAnsi="Times New Roman" w:cs="Times New Roman"/>
          <w:bCs/>
          <w:sz w:val="30"/>
          <w:szCs w:val="30"/>
          <w:lang w:val="be-BY"/>
        </w:rPr>
        <w:lastRenderedPageBreak/>
        <w:t xml:space="preserve">Пры вывучэнні вучэбных прадметаў «Беларуская мова» і «Беларуская літаратура» ў X і XІ класах на павышаным узроўні выкарыстоўваюцца электронныя дадаткі для павышанага ўзроўню: «Беларуская мова. 10 клас», «Беларуская літаратура. 10 клас», «Беларуская мова. 11 клас», «Беларуская літаратура. 11 клас», размешчаныя на рэсурсе </w:t>
      </w:r>
      <w:r w:rsidRPr="00047940">
        <w:rPr>
          <w:rFonts w:ascii="Times New Roman" w:eastAsia="Calibri" w:hAnsi="Times New Roman" w:cs="Times New Roman"/>
          <w:sz w:val="30"/>
          <w:szCs w:val="30"/>
          <w:lang w:val="be-BY"/>
        </w:rPr>
        <w:t>(</w:t>
      </w:r>
      <w:hyperlink r:id="rId102" w:tgtFrame="_blank">
        <w:r w:rsidRPr="00047940">
          <w:rPr>
            <w:rFonts w:ascii="Times New Roman" w:eastAsia="Times New Roman" w:hAnsi="Times New Roman" w:cs="Times New Roman"/>
            <w:i/>
            <w:sz w:val="30"/>
            <w:szCs w:val="30"/>
            <w:u w:val="single"/>
            <w:lang w:val="be-BY" w:eastAsia="ru-RU"/>
          </w:rPr>
          <w:t>profil.adu.by</w:t>
        </w:r>
      </w:hyperlink>
      <w:r w:rsidRPr="00047940">
        <w:rPr>
          <w:rFonts w:ascii="Times New Roman" w:eastAsia="Calibri" w:hAnsi="Times New Roman" w:cs="Times New Roman"/>
          <w:sz w:val="30"/>
          <w:szCs w:val="30"/>
          <w:lang w:val="be-BY"/>
        </w:rPr>
        <w:t>)</w:t>
      </w:r>
      <w:r w:rsidRPr="00047940">
        <w:rPr>
          <w:rFonts w:ascii="Times New Roman" w:eastAsia="Calibri" w:hAnsi="Times New Roman" w:cs="Times New Roman"/>
          <w:bCs/>
          <w:sz w:val="30"/>
          <w:szCs w:val="30"/>
          <w:lang w:val="be-BY"/>
        </w:rPr>
        <w:t>, якія ўключаюць вучэбны матэрыял базавага і павышанага ўзроўняў. Адначасова могуць выкарыстоўвацца друкаваныя выданні вучэбных дапаможнікаў, якія прадугледжаны для вывучэння беларускай мовы і беларускай літаратуры на базавым узроўні.</w:t>
      </w:r>
    </w:p>
    <w:p w:rsidR="00047940" w:rsidRPr="00047940" w:rsidRDefault="00047940" w:rsidP="00047940">
      <w:pPr>
        <w:spacing w:after="0" w:line="240" w:lineRule="auto"/>
        <w:ind w:right="-1" w:firstLine="709"/>
        <w:jc w:val="both"/>
        <w:rPr>
          <w:rFonts w:ascii="Times New Roman" w:eastAsia="Calibri" w:hAnsi="Times New Roman" w:cs="Times New Roman"/>
          <w:sz w:val="30"/>
          <w:lang w:val="be-BY"/>
        </w:rPr>
      </w:pPr>
      <w:r w:rsidRPr="00047940">
        <w:rPr>
          <w:rFonts w:ascii="Times New Roman" w:eastAsia="Calibri" w:hAnsi="Times New Roman" w:cs="Times New Roman"/>
          <w:sz w:val="30"/>
          <w:szCs w:val="30"/>
          <w:lang w:val="be-BY"/>
        </w:rPr>
        <w:t xml:space="preserve">Метадычныя рэкамендацыі па арганізацыі адукацыйнага працэсу на павышаным узроўні ў X–XI класах устаноў агульнай сярэдняй адукацыі з выкарыстаннем новых вучэбных дапаможнікаў размешчаны на нацыянальным адукацыйным партале: </w:t>
      </w:r>
      <w:hyperlink r:id="rId103">
        <w:r w:rsidRPr="00047940">
          <w:rPr>
            <w:rFonts w:ascii="Times New Roman" w:eastAsia="Calibri" w:hAnsi="Times New Roman" w:cs="Times New Roman"/>
            <w:i/>
            <w:iCs/>
            <w:sz w:val="30"/>
            <w:szCs w:val="30"/>
            <w:u w:val="single"/>
            <w:lang w:val="be-BY" w:eastAsia="zh-CN"/>
          </w:rPr>
          <w:t>https://adu.by</w:t>
        </w:r>
      </w:hyperlink>
      <w:r w:rsidRPr="00047940">
        <w:rPr>
          <w:rFonts w:ascii="Times New Roman" w:eastAsia="Calibri" w:hAnsi="Times New Roman" w:cs="Times New Roman"/>
          <w:i/>
          <w:iCs/>
          <w:sz w:val="30"/>
          <w:szCs w:val="30"/>
          <w:u w:val="single"/>
          <w:lang w:val="be-BY" w:eastAsia="zh-CN"/>
        </w:rPr>
        <w:t>/</w:t>
      </w:r>
      <w:r w:rsidRPr="00047940">
        <w:rPr>
          <w:rFonts w:ascii="Times New Roman" w:eastAsia="Calibri" w:hAnsi="Times New Roman" w:cs="Times New Roman"/>
          <w:i/>
          <w:sz w:val="30"/>
          <w:szCs w:val="30"/>
          <w:lang w:val="be-BY"/>
        </w:rPr>
        <w:t xml:space="preserve"> Галоўная / Адукацыйны працэс. 2022/2023 навучальны год / Агульная сярэдняя адукацыя / Вучэбныя прадметы. V–XI класы </w:t>
      </w:r>
      <w:r w:rsidRPr="00047940">
        <w:rPr>
          <w:rFonts w:ascii="Times New Roman" w:eastAsia="Calibri" w:hAnsi="Times New Roman" w:cs="Times New Roman"/>
          <w:sz w:val="30"/>
          <w:szCs w:val="30"/>
          <w:lang w:val="be-BY"/>
        </w:rPr>
        <w:t xml:space="preserve">/ </w:t>
      </w:r>
      <w:hyperlink r:id="rId104" w:history="1">
        <w:r w:rsidRPr="00047940">
          <w:rPr>
            <w:rFonts w:ascii="Times New Roman" w:eastAsia="Calibri" w:hAnsi="Times New Roman" w:cs="Times New Roman"/>
            <w:i/>
            <w:color w:val="0563C1"/>
            <w:sz w:val="30"/>
            <w:szCs w:val="30"/>
            <w:u w:val="single"/>
            <w:lang w:val="be-BY"/>
          </w:rPr>
          <w:t>Беларуская мова</w:t>
        </w:r>
      </w:hyperlink>
      <w:r w:rsidRPr="00047940">
        <w:rPr>
          <w:rFonts w:ascii="Times New Roman" w:eastAsia="Calibri" w:hAnsi="Times New Roman" w:cs="Times New Roman"/>
          <w:i/>
          <w:sz w:val="30"/>
          <w:szCs w:val="30"/>
          <w:lang w:val="be-BY"/>
        </w:rPr>
        <w:t xml:space="preserve">, </w:t>
      </w:r>
      <w:hyperlink r:id="rId105" w:history="1">
        <w:r w:rsidRPr="00047940">
          <w:rPr>
            <w:rFonts w:ascii="Times New Roman" w:eastAsia="Calibri" w:hAnsi="Times New Roman" w:cs="Times New Roman"/>
            <w:i/>
            <w:color w:val="0563C1"/>
            <w:sz w:val="30"/>
            <w:szCs w:val="30"/>
            <w:u w:val="single"/>
            <w:lang w:val="be-BY"/>
          </w:rPr>
          <w:t>Беларуская літаратура</w:t>
        </w:r>
      </w:hyperlink>
      <w:r w:rsidRPr="00047940">
        <w:rPr>
          <w:rFonts w:ascii="Times New Roman" w:eastAsia="Calibri" w:hAnsi="Times New Roman" w:cs="Times New Roman"/>
          <w:i/>
          <w:sz w:val="30"/>
          <w:szCs w:val="30"/>
          <w:lang w:val="be-BY"/>
        </w:rPr>
        <w:t>.</w:t>
      </w:r>
    </w:p>
    <w:p w:rsidR="00047940" w:rsidRPr="00047940" w:rsidRDefault="00047940" w:rsidP="00047940">
      <w:pPr>
        <w:spacing w:after="0" w:line="240" w:lineRule="auto"/>
        <w:ind w:right="-1" w:firstLine="709"/>
        <w:jc w:val="both"/>
        <w:outlineLvl w:val="0"/>
        <w:rPr>
          <w:rFonts w:ascii="Times New Roman" w:eastAsia="Calibri" w:hAnsi="Times New Roman" w:cs="Times New Roman"/>
          <w:b/>
          <w:sz w:val="30"/>
          <w:lang w:val="be-BY"/>
        </w:rPr>
      </w:pPr>
      <w:r w:rsidRPr="00047940">
        <w:rPr>
          <w:rFonts w:ascii="Times New Roman" w:eastAsia="Calibri" w:hAnsi="Times New Roman" w:cs="Times New Roman"/>
          <w:b/>
          <w:sz w:val="30"/>
          <w:szCs w:val="30"/>
          <w:lang w:val="be-BY"/>
        </w:rPr>
        <w:t xml:space="preserve">4. </w:t>
      </w:r>
      <w:r w:rsidRPr="00047940">
        <w:rPr>
          <w:rFonts w:ascii="Times New Roman" w:eastAsia="Calibri" w:hAnsi="Times New Roman" w:cs="Times New Roman"/>
          <w:b/>
          <w:sz w:val="30"/>
          <w:szCs w:val="30"/>
          <w:u w:val="single"/>
          <w:lang w:val="be-BY"/>
        </w:rPr>
        <w:t xml:space="preserve">Асаблівасці арганізацыі адукацыйнага працэсу </w:t>
      </w:r>
    </w:p>
    <w:p w:rsidR="00047940" w:rsidRPr="00047940" w:rsidRDefault="00047940" w:rsidP="00047940">
      <w:pPr>
        <w:spacing w:after="0" w:line="240" w:lineRule="auto"/>
        <w:ind w:right="-1" w:firstLine="709"/>
        <w:jc w:val="both"/>
        <w:rPr>
          <w:rFonts w:ascii="Times New Roman" w:eastAsia="Calibri" w:hAnsi="Times New Roman" w:cs="Times New Roman"/>
          <w:sz w:val="30"/>
          <w:szCs w:val="30"/>
          <w:lang w:val="be-BY"/>
        </w:rPr>
      </w:pPr>
      <w:r w:rsidRPr="00047940">
        <w:rPr>
          <w:rFonts w:ascii="Times New Roman" w:eastAsia="Calibri" w:hAnsi="Times New Roman" w:cs="Times New Roman"/>
          <w:sz w:val="30"/>
          <w:szCs w:val="30"/>
          <w:lang w:val="be-BY"/>
        </w:rPr>
        <w:t xml:space="preserve">Звяртаем увагу на тое, што пры арганізацыі адукацыйнага працэсу неабходна кіравацца патрабаваннямі вучэбных праграм па вучэбных прадметах </w:t>
      </w:r>
      <w:r w:rsidRPr="00047940">
        <w:rPr>
          <w:rFonts w:ascii="Times New Roman" w:eastAsia="Calibri" w:hAnsi="Times New Roman" w:cs="Times New Roman"/>
          <w:bCs/>
          <w:sz w:val="30"/>
          <w:szCs w:val="30"/>
          <w:lang w:val="be-BY"/>
        </w:rPr>
        <w:t>«Беларуская мова» і «Беларуская літаратура»</w:t>
      </w:r>
      <w:r w:rsidRPr="00047940">
        <w:rPr>
          <w:rFonts w:ascii="Times New Roman" w:eastAsia="Calibri" w:hAnsi="Times New Roman" w:cs="Times New Roman"/>
          <w:sz w:val="30"/>
          <w:szCs w:val="30"/>
          <w:lang w:val="be-BY"/>
        </w:rPr>
        <w:t>, на аснове якіх настаўнік складае каляндарна-тэматычнае планаванне, распрацоўвае планы-канспекты вучэбных заняткаў з улікам рэальных умоў навучання і выхавання ў канкрэтным класе. Любое вучэбна-метадычнае забеспячэнне, якое выкарыстоўваецца настаўнікам, павінна быць накіравана на дасягненне адукацыйных вынікаў, зафіксаваных у вучэбных праграмах.</w:t>
      </w:r>
    </w:p>
    <w:p w:rsidR="00047940" w:rsidRPr="00047940" w:rsidRDefault="00047940" w:rsidP="00047940">
      <w:pPr>
        <w:spacing w:after="0" w:line="240" w:lineRule="auto"/>
        <w:ind w:right="-1" w:firstLine="709"/>
        <w:jc w:val="both"/>
        <w:rPr>
          <w:rFonts w:ascii="Times New Roman" w:eastAsia="Calibri" w:hAnsi="Times New Roman" w:cs="Times New Roman"/>
          <w:sz w:val="30"/>
          <w:szCs w:val="30"/>
          <w:lang w:val="be-BY"/>
        </w:rPr>
      </w:pPr>
      <w:r w:rsidRPr="00047940">
        <w:rPr>
          <w:rFonts w:ascii="Times New Roman" w:eastAsia="Calibri" w:hAnsi="Times New Roman" w:cs="Times New Roman"/>
          <w:sz w:val="30"/>
          <w:szCs w:val="30"/>
          <w:lang w:val="be-BY"/>
        </w:rPr>
        <w:t xml:space="preserve">У вучэбнай праграме змяшчаюцца пералік тэрмінаў і паняццяў, якія неабходна абавязкова засвоіць, спісы літаратурных твораў (вершаў або празаічных урыўкаў з мастацкіх тэкстаў) для завучвання на памяць, а таксама патрабаванні да адукацыйных вынікаў </w:t>
      </w:r>
      <w:r w:rsidRPr="00047940">
        <w:rPr>
          <w:rFonts w:ascii="Times New Roman" w:eastAsia="Calibri" w:hAnsi="Times New Roman" w:cs="Times New Roman"/>
          <w:noProof/>
          <w:sz w:val="30"/>
          <w:szCs w:val="30"/>
          <w:lang w:val="be-BY"/>
        </w:rPr>
        <w:t>вучняў</w:t>
      </w:r>
      <w:r w:rsidRPr="00047940">
        <w:rPr>
          <w:rFonts w:ascii="Times New Roman" w:eastAsia="Calibri" w:hAnsi="Times New Roman" w:cs="Times New Roman"/>
          <w:sz w:val="30"/>
          <w:szCs w:val="30"/>
          <w:lang w:val="be-BY"/>
        </w:rPr>
        <w:t xml:space="preserve">. Не дапускаецца прад’яўленне вучням патрабаванняў, якія не прадугледжаны вучэбнымі праграмамі. </w:t>
      </w:r>
    </w:p>
    <w:p w:rsidR="00047940" w:rsidRPr="00047940" w:rsidRDefault="00047940" w:rsidP="00047940">
      <w:pPr>
        <w:spacing w:after="0" w:line="240" w:lineRule="auto"/>
        <w:ind w:firstLine="708"/>
        <w:jc w:val="both"/>
        <w:rPr>
          <w:rFonts w:ascii="Times New Roman" w:eastAsia="Calibri" w:hAnsi="Times New Roman" w:cs="Times New Roman"/>
          <w:sz w:val="30"/>
          <w:szCs w:val="28"/>
          <w:lang w:val="be-BY"/>
        </w:rPr>
      </w:pPr>
      <w:r w:rsidRPr="00047940">
        <w:rPr>
          <w:rFonts w:ascii="Times New Roman" w:eastAsia="Calibri" w:hAnsi="Times New Roman" w:cs="Times New Roman"/>
          <w:sz w:val="30"/>
          <w:szCs w:val="28"/>
          <w:lang w:val="be-BY"/>
        </w:rPr>
        <w:t>Рэкамендуецца сістэматычна арганізоўваць навучанне падрабязнаму пераказу і выкананню тэставых работ на працягу ўсяго навучальнага года, а таксама выкарыстоўваць з гэтай мэтай рэзервовыя гадзіны, выдзеленыя ў кожным класе.</w:t>
      </w:r>
    </w:p>
    <w:p w:rsidR="00047940" w:rsidRPr="00047940" w:rsidRDefault="00047940" w:rsidP="00047940">
      <w:pPr>
        <w:spacing w:after="0" w:line="240" w:lineRule="auto"/>
        <w:ind w:firstLine="708"/>
        <w:jc w:val="both"/>
        <w:rPr>
          <w:rFonts w:ascii="Times New Roman" w:eastAsia="Calibri" w:hAnsi="Times New Roman" w:cs="Times New Roman"/>
          <w:i/>
          <w:sz w:val="30"/>
          <w:szCs w:val="28"/>
          <w:lang w:val="be-BY"/>
        </w:rPr>
      </w:pPr>
      <w:r w:rsidRPr="00047940">
        <w:rPr>
          <w:rFonts w:ascii="Times New Roman" w:eastAsia="Calibri" w:hAnsi="Times New Roman" w:cs="Times New Roman"/>
          <w:bCs/>
          <w:noProof/>
          <w:sz w:val="30"/>
          <w:szCs w:val="28"/>
          <w:shd w:val="clear" w:color="auto" w:fill="FFFFFF"/>
          <w:lang w:val="be-BY" w:eastAsia="ru-RU"/>
        </w:rPr>
        <w:t xml:space="preserve">Метадычныя рэкамендацыі па складанні і ацэньванні тэставых работ і спасылка на адкрыты банк тэставых матэрыялаў па вучэбным прадмеце </w:t>
      </w:r>
      <w:r w:rsidRPr="00047940">
        <w:rPr>
          <w:rFonts w:ascii="Times New Roman" w:eastAsia="Calibri" w:hAnsi="Times New Roman" w:cs="Times New Roman"/>
          <w:bCs/>
          <w:noProof/>
          <w:sz w:val="30"/>
          <w:szCs w:val="28"/>
          <w:lang w:val="be-BY" w:eastAsia="ru-RU"/>
        </w:rPr>
        <w:t>«</w:t>
      </w:r>
      <w:r w:rsidRPr="00047940">
        <w:rPr>
          <w:rFonts w:ascii="Times New Roman" w:eastAsia="Calibri" w:hAnsi="Times New Roman" w:cs="Times New Roman"/>
          <w:bCs/>
          <w:noProof/>
          <w:sz w:val="30"/>
          <w:szCs w:val="28"/>
          <w:shd w:val="clear" w:color="auto" w:fill="FFFFFF"/>
          <w:lang w:val="be-BY" w:eastAsia="ru-RU"/>
        </w:rPr>
        <w:t xml:space="preserve">Беларуская мова» </w:t>
      </w:r>
      <w:r w:rsidRPr="00047940">
        <w:rPr>
          <w:rFonts w:ascii="Times New Roman" w:eastAsia="Calibri" w:hAnsi="Times New Roman" w:cs="Times New Roman"/>
          <w:sz w:val="30"/>
          <w:szCs w:val="28"/>
          <w:lang w:val="be-BY"/>
        </w:rPr>
        <w:t>размешчаны на нацыянальным адукацыйным партале</w:t>
      </w:r>
      <w:r w:rsidRPr="00047940">
        <w:rPr>
          <w:rFonts w:ascii="Times New Roman" w:eastAsia="Calibri" w:hAnsi="Times New Roman" w:cs="Times New Roman"/>
          <w:i/>
          <w:sz w:val="30"/>
          <w:szCs w:val="28"/>
          <w:lang w:val="be-BY"/>
        </w:rPr>
        <w:t xml:space="preserve">: </w:t>
      </w:r>
      <w:hyperlink r:id="rId106" w:history="1">
        <w:r w:rsidRPr="00047940">
          <w:rPr>
            <w:rFonts w:ascii="Times New Roman" w:eastAsia="Calibri" w:hAnsi="Times New Roman" w:cs="Times New Roman"/>
            <w:i/>
            <w:color w:val="000080"/>
            <w:sz w:val="30"/>
            <w:szCs w:val="28"/>
            <w:u w:val="single"/>
            <w:lang w:val="be-BY"/>
          </w:rPr>
          <w:t>https://adu.by</w:t>
        </w:r>
      </w:hyperlink>
      <w:r w:rsidRPr="00047940">
        <w:rPr>
          <w:rFonts w:ascii="Times New Roman" w:eastAsia="Calibri" w:hAnsi="Times New Roman" w:cs="Times New Roman"/>
          <w:i/>
          <w:sz w:val="30"/>
          <w:szCs w:val="28"/>
          <w:lang w:val="be-BY"/>
        </w:rPr>
        <w:t xml:space="preserve">/ </w:t>
      </w:r>
      <w:hyperlink r:id="rId107" w:history="1">
        <w:r w:rsidRPr="00047940">
          <w:rPr>
            <w:rFonts w:ascii="Times New Roman" w:eastAsia="Calibri" w:hAnsi="Times New Roman" w:cs="Times New Roman"/>
            <w:i/>
            <w:color w:val="0563C1"/>
            <w:sz w:val="30"/>
            <w:szCs w:val="28"/>
            <w:u w:val="single"/>
            <w:lang w:val="be-BY"/>
          </w:rPr>
          <w:t xml:space="preserve">Галоўная / Адукацыйны працэс. 2022/2023 навучальны год / </w:t>
        </w:r>
        <w:r w:rsidR="0046084A">
          <w:rPr>
            <w:rFonts w:ascii="Times New Roman" w:eastAsia="Calibri" w:hAnsi="Times New Roman" w:cs="Times New Roman"/>
            <w:i/>
            <w:color w:val="0563C1"/>
            <w:sz w:val="30"/>
            <w:szCs w:val="28"/>
            <w:u w:val="single"/>
            <w:lang w:val="be-BY"/>
          </w:rPr>
          <w:t xml:space="preserve">Агульная сярэдняя адукацыя / </w:t>
        </w:r>
        <w:r w:rsidRPr="00047940">
          <w:rPr>
            <w:rFonts w:ascii="Times New Roman" w:eastAsia="Calibri" w:hAnsi="Times New Roman" w:cs="Times New Roman"/>
            <w:i/>
            <w:color w:val="0563C1"/>
            <w:sz w:val="30"/>
            <w:szCs w:val="28"/>
            <w:u w:val="single"/>
            <w:lang w:val="be-BY"/>
          </w:rPr>
          <w:t>Метадычныя рэкамендацыі</w:t>
        </w:r>
      </w:hyperlink>
      <w:r w:rsidRPr="00047940">
        <w:rPr>
          <w:rFonts w:ascii="Times New Roman" w:eastAsia="Calibri" w:hAnsi="Times New Roman" w:cs="Times New Roman"/>
          <w:i/>
          <w:sz w:val="30"/>
          <w:szCs w:val="28"/>
          <w:lang w:val="be-BY"/>
        </w:rPr>
        <w:t>.</w:t>
      </w:r>
    </w:p>
    <w:p w:rsidR="00047940" w:rsidRPr="00047940" w:rsidRDefault="00047940" w:rsidP="00047940">
      <w:pPr>
        <w:spacing w:after="0" w:line="240" w:lineRule="auto"/>
        <w:ind w:firstLine="708"/>
        <w:jc w:val="both"/>
        <w:rPr>
          <w:rFonts w:ascii="Times New Roman" w:eastAsia="Calibri" w:hAnsi="Times New Roman" w:cs="Times New Roman"/>
          <w:i/>
          <w:sz w:val="30"/>
          <w:szCs w:val="28"/>
          <w:lang w:val="be-BY"/>
        </w:rPr>
      </w:pPr>
      <w:r w:rsidRPr="00047940">
        <w:rPr>
          <w:rFonts w:ascii="Times New Roman" w:eastAsia="Calibri" w:hAnsi="Times New Roman" w:cs="Times New Roman"/>
          <w:bCs/>
          <w:noProof/>
          <w:sz w:val="30"/>
          <w:szCs w:val="28"/>
          <w:lang w:val="be-BY" w:eastAsia="ru-RU"/>
        </w:rPr>
        <w:t xml:space="preserve">Метадычныя рэкамендацыі па напісанні падрабязнага (навучальнага, кантрольнага) пераказу </w:t>
      </w:r>
      <w:r w:rsidRPr="00047940">
        <w:rPr>
          <w:rFonts w:ascii="Times New Roman" w:eastAsia="Calibri" w:hAnsi="Times New Roman" w:cs="Times New Roman"/>
          <w:bCs/>
          <w:noProof/>
          <w:sz w:val="30"/>
          <w:szCs w:val="28"/>
          <w:shd w:val="clear" w:color="auto" w:fill="FFFFFF"/>
          <w:lang w:val="be-BY" w:eastAsia="ru-RU"/>
        </w:rPr>
        <w:t xml:space="preserve">па вучэбным прадмеце </w:t>
      </w:r>
      <w:r w:rsidRPr="00047940">
        <w:rPr>
          <w:rFonts w:ascii="Times New Roman" w:eastAsia="Calibri" w:hAnsi="Times New Roman" w:cs="Times New Roman"/>
          <w:bCs/>
          <w:noProof/>
          <w:sz w:val="30"/>
          <w:szCs w:val="28"/>
          <w:lang w:val="be-BY" w:eastAsia="ru-RU"/>
        </w:rPr>
        <w:t>«</w:t>
      </w:r>
      <w:r w:rsidRPr="00047940">
        <w:rPr>
          <w:rFonts w:ascii="Times New Roman" w:eastAsia="Calibri" w:hAnsi="Times New Roman" w:cs="Times New Roman"/>
          <w:bCs/>
          <w:noProof/>
          <w:sz w:val="30"/>
          <w:szCs w:val="28"/>
          <w:shd w:val="clear" w:color="auto" w:fill="FFFFFF"/>
          <w:lang w:val="be-BY" w:eastAsia="ru-RU"/>
        </w:rPr>
        <w:t xml:space="preserve">Беларуская мова» </w:t>
      </w:r>
      <w:r w:rsidRPr="00047940">
        <w:rPr>
          <w:rFonts w:ascii="Times New Roman" w:eastAsia="Calibri" w:hAnsi="Times New Roman" w:cs="Times New Roman"/>
          <w:sz w:val="30"/>
          <w:szCs w:val="28"/>
          <w:lang w:val="be-BY"/>
        </w:rPr>
        <w:lastRenderedPageBreak/>
        <w:t>размешчаны на нацыянальным адукацыйным партале</w:t>
      </w:r>
      <w:r w:rsidRPr="00047940">
        <w:rPr>
          <w:rFonts w:ascii="Times New Roman" w:eastAsia="Calibri" w:hAnsi="Times New Roman" w:cs="Times New Roman"/>
          <w:i/>
          <w:sz w:val="30"/>
          <w:szCs w:val="28"/>
          <w:lang w:val="be-BY"/>
        </w:rPr>
        <w:t xml:space="preserve">: </w:t>
      </w:r>
      <w:hyperlink r:id="rId108" w:history="1">
        <w:r w:rsidRPr="00047940">
          <w:rPr>
            <w:rFonts w:ascii="Times New Roman" w:eastAsia="Calibri" w:hAnsi="Times New Roman" w:cs="Times New Roman"/>
            <w:i/>
            <w:color w:val="000080"/>
            <w:sz w:val="30"/>
            <w:szCs w:val="28"/>
            <w:u w:val="single"/>
            <w:lang w:val="be-BY"/>
          </w:rPr>
          <w:t>https://adu.by</w:t>
        </w:r>
      </w:hyperlink>
      <w:r w:rsidRPr="00047940">
        <w:rPr>
          <w:rFonts w:ascii="Times New Roman" w:eastAsia="Calibri" w:hAnsi="Times New Roman" w:cs="Times New Roman"/>
          <w:i/>
          <w:sz w:val="30"/>
          <w:szCs w:val="28"/>
          <w:lang w:val="be-BY"/>
        </w:rPr>
        <w:t xml:space="preserve">/ </w:t>
      </w:r>
      <w:hyperlink r:id="rId109" w:history="1">
        <w:r w:rsidRPr="00047940">
          <w:rPr>
            <w:rFonts w:ascii="Times New Roman" w:eastAsia="Calibri" w:hAnsi="Times New Roman" w:cs="Times New Roman"/>
            <w:i/>
            <w:color w:val="0563C1"/>
            <w:sz w:val="30"/>
            <w:szCs w:val="28"/>
            <w:u w:val="single"/>
            <w:lang w:val="be-BY"/>
          </w:rPr>
          <w:t xml:space="preserve">Галоўная / Адукацыйны працэс. 2022/2023 навучальны год / </w:t>
        </w:r>
        <w:r w:rsidR="00C85713">
          <w:rPr>
            <w:rFonts w:ascii="Times New Roman" w:eastAsia="Calibri" w:hAnsi="Times New Roman" w:cs="Times New Roman"/>
            <w:i/>
            <w:color w:val="0563C1"/>
            <w:sz w:val="30"/>
            <w:szCs w:val="28"/>
            <w:u w:val="single"/>
            <w:lang w:val="be-BY"/>
          </w:rPr>
          <w:t xml:space="preserve">Агульная сярэдняя адукацыя / </w:t>
        </w:r>
        <w:r w:rsidRPr="00047940">
          <w:rPr>
            <w:rFonts w:ascii="Times New Roman" w:eastAsia="Calibri" w:hAnsi="Times New Roman" w:cs="Times New Roman"/>
            <w:i/>
            <w:color w:val="0563C1"/>
            <w:sz w:val="30"/>
            <w:szCs w:val="28"/>
            <w:u w:val="single"/>
            <w:lang w:val="be-BY"/>
          </w:rPr>
          <w:t>Метадычныя рэкамендацыі</w:t>
        </w:r>
      </w:hyperlink>
      <w:r w:rsidRPr="00047940">
        <w:rPr>
          <w:rFonts w:ascii="Times New Roman" w:eastAsia="Calibri" w:hAnsi="Times New Roman" w:cs="Times New Roman"/>
          <w:i/>
          <w:sz w:val="30"/>
          <w:szCs w:val="28"/>
          <w:lang w:val="be-BY"/>
        </w:rPr>
        <w:t>.</w:t>
      </w:r>
    </w:p>
    <w:p w:rsidR="00047940" w:rsidRPr="00047940" w:rsidRDefault="00047940" w:rsidP="00047940">
      <w:pPr>
        <w:spacing w:after="0" w:line="240" w:lineRule="auto"/>
        <w:ind w:firstLine="708"/>
        <w:jc w:val="both"/>
        <w:rPr>
          <w:rFonts w:ascii="Calibri" w:eastAsia="Calibri" w:hAnsi="Calibri" w:cs="Times New Roman"/>
          <w:bCs/>
          <w:noProof/>
          <w:sz w:val="28"/>
          <w:szCs w:val="28"/>
          <w:lang w:val="be-BY" w:eastAsia="ru-RU"/>
        </w:rPr>
      </w:pPr>
      <w:r w:rsidRPr="00047940">
        <w:rPr>
          <w:rFonts w:ascii="Times New Roman" w:eastAsia="Calibri" w:hAnsi="Times New Roman" w:cs="Times New Roman"/>
          <w:sz w:val="30"/>
          <w:szCs w:val="28"/>
          <w:lang w:val="be-BY"/>
        </w:rPr>
        <w:t>Звяртаем увагу, што навучальныя работы могуць займаць як частку ўрока, так і цэлы ўрок, што неабходна ўлічваць пры распрацоўцы каляндарна-тэматычнага планавання.</w:t>
      </w:r>
    </w:p>
    <w:p w:rsidR="00047940" w:rsidRPr="00047940" w:rsidRDefault="00047940" w:rsidP="00047940">
      <w:pPr>
        <w:spacing w:after="0" w:line="240" w:lineRule="auto"/>
        <w:ind w:right="-1" w:firstLine="709"/>
        <w:jc w:val="both"/>
        <w:rPr>
          <w:rFonts w:ascii="Times New Roman" w:eastAsia="Calibri" w:hAnsi="Times New Roman" w:cs="Times New Roman"/>
          <w:sz w:val="30"/>
          <w:szCs w:val="30"/>
          <w:lang w:val="be-BY"/>
        </w:rPr>
      </w:pPr>
      <w:r w:rsidRPr="00047940">
        <w:rPr>
          <w:rFonts w:ascii="Times New Roman" w:eastAsia="Calibri" w:hAnsi="Times New Roman" w:cs="Times New Roman"/>
          <w:b/>
          <w:sz w:val="30"/>
          <w:szCs w:val="30"/>
          <w:lang w:val="be-BY"/>
        </w:rPr>
        <w:t>Рэалізацыя выхаваўчага патэнцыялу вучэбных прадметаў</w:t>
      </w:r>
    </w:p>
    <w:p w:rsidR="00047940" w:rsidRPr="00047940" w:rsidRDefault="00047940" w:rsidP="00047940">
      <w:pPr>
        <w:spacing w:after="0" w:line="240" w:lineRule="auto"/>
        <w:ind w:right="-1" w:firstLine="709"/>
        <w:jc w:val="both"/>
        <w:rPr>
          <w:rFonts w:ascii="Times New Roman" w:eastAsia="Calibri" w:hAnsi="Times New Roman" w:cs="Times New Roman"/>
          <w:b/>
          <w:noProof/>
          <w:sz w:val="30"/>
          <w:szCs w:val="30"/>
          <w:lang w:val="be-BY"/>
        </w:rPr>
      </w:pPr>
      <w:r w:rsidRPr="00047940">
        <w:rPr>
          <w:rFonts w:ascii="Times New Roman" w:eastAsia="Calibri" w:hAnsi="Times New Roman" w:cs="Times New Roman"/>
          <w:sz w:val="30"/>
          <w:szCs w:val="30"/>
          <w:lang w:val="be-BY"/>
        </w:rPr>
        <w:t xml:space="preserve">У 2022/2023 навучальным годзе неабходна звярнуць асаблівую ўвагу на рэалізацыю ў адукацыйным працэсе выхаваўчага патэнцыялу вучэбнага прадмета </w:t>
      </w:r>
      <w:r w:rsidRPr="00047940">
        <w:rPr>
          <w:rFonts w:ascii="Times New Roman" w:eastAsia="Calibri" w:hAnsi="Times New Roman" w:cs="Times New Roman"/>
          <w:noProof/>
          <w:sz w:val="30"/>
          <w:szCs w:val="30"/>
          <w:lang w:val="be-BY"/>
        </w:rPr>
        <w:t>з мэтай фарміравання ў вучняў пачуцця патрыятызму, грамадзянскасці, павагі да гістарычнага мінулага.</w:t>
      </w:r>
      <w:r w:rsidRPr="00047940">
        <w:rPr>
          <w:rFonts w:ascii="Times New Roman" w:eastAsia="Calibri" w:hAnsi="Times New Roman" w:cs="Times New Roman"/>
          <w:sz w:val="30"/>
          <w:szCs w:val="30"/>
          <w:lang w:val="be-BY"/>
        </w:rPr>
        <w:t xml:space="preserve"> </w:t>
      </w:r>
    </w:p>
    <w:p w:rsidR="00047940" w:rsidRPr="00047940" w:rsidRDefault="00047940" w:rsidP="00047940">
      <w:pPr>
        <w:spacing w:after="0" w:line="240" w:lineRule="auto"/>
        <w:ind w:firstLine="709"/>
        <w:jc w:val="both"/>
        <w:rPr>
          <w:rFonts w:ascii="Times New Roman" w:eastAsia="Calibri" w:hAnsi="Times New Roman" w:cs="Times New Roman"/>
          <w:noProof/>
          <w:sz w:val="30"/>
          <w:szCs w:val="30"/>
          <w:lang w:val="be-BY"/>
        </w:rPr>
      </w:pPr>
      <w:r w:rsidRPr="00047940">
        <w:rPr>
          <w:rFonts w:ascii="Times New Roman" w:eastAsia="Calibri" w:hAnsi="Times New Roman" w:cs="Times New Roman"/>
          <w:noProof/>
          <w:sz w:val="30"/>
          <w:szCs w:val="30"/>
          <w:lang w:val="be-BY"/>
        </w:rPr>
        <w:t xml:space="preserve">Вучэбнай праграмай па вучэбным прадмеце </w:t>
      </w:r>
      <w:r w:rsidRPr="00047940">
        <w:rPr>
          <w:rFonts w:ascii="Times New Roman" w:eastAsia="Calibri" w:hAnsi="Times New Roman" w:cs="Times New Roman"/>
          <w:b/>
          <w:noProof/>
          <w:sz w:val="30"/>
          <w:szCs w:val="30"/>
          <w:lang w:val="be-BY"/>
        </w:rPr>
        <w:t>«Беларуская мова»</w:t>
      </w:r>
      <w:r w:rsidRPr="00047940">
        <w:rPr>
          <w:rFonts w:ascii="Times New Roman" w:eastAsia="Calibri" w:hAnsi="Times New Roman" w:cs="Times New Roman"/>
          <w:noProof/>
          <w:sz w:val="30"/>
          <w:szCs w:val="30"/>
          <w:lang w:val="be-BY"/>
        </w:rPr>
        <w:t xml:space="preserve"> прадугледжана дасягненне </w:t>
      </w:r>
      <w:r w:rsidRPr="00047940">
        <w:rPr>
          <w:rFonts w:ascii="Times New Roman" w:eastAsia="Calibri" w:hAnsi="Times New Roman" w:cs="Times New Roman"/>
          <w:b/>
          <w:noProof/>
          <w:sz w:val="30"/>
          <w:szCs w:val="30"/>
          <w:lang w:val="be-BY"/>
        </w:rPr>
        <w:t>вучнямі</w:t>
      </w:r>
      <w:r w:rsidRPr="00047940">
        <w:rPr>
          <w:rFonts w:ascii="Times New Roman" w:eastAsia="Calibri" w:hAnsi="Times New Roman" w:cs="Times New Roman"/>
          <w:noProof/>
          <w:sz w:val="30"/>
          <w:szCs w:val="30"/>
          <w:lang w:val="be-BY"/>
        </w:rPr>
        <w:t xml:space="preserve"> наступных асобасных адукацыйных вынікаў: валоданне беларускай мовай як сродкам пазнання свету, далучэння да культуры як сістэмы каштоўнасцей і нормаў паводзін; валоданне пачуццём патрыятызму, гамадзянскасці, захаванне нацыянальнай ідэнтычнасці ў полікультурным соцыуме; дэманстрацыя ўстойлівай цікавасці да самастойнай дзейнасці, самапазнання, самаразвіцця; здольнасць да супрацоўніцтва і камунікацыі ў розных сітуацыях і ўмовах маўленчых зносін. Пры пастаноўцы выхаваўчых задач урока варта арыентавацца на названыя асобасныя адукацыйныя вынікі.</w:t>
      </w:r>
    </w:p>
    <w:p w:rsidR="00047940" w:rsidRPr="00047940" w:rsidRDefault="00047940" w:rsidP="00047940">
      <w:pPr>
        <w:shd w:val="clear" w:color="auto" w:fill="FFFFFF"/>
        <w:spacing w:after="0" w:line="240" w:lineRule="auto"/>
        <w:ind w:firstLine="709"/>
        <w:jc w:val="both"/>
        <w:rPr>
          <w:rFonts w:ascii="Times New Roman" w:eastAsia="Calibri" w:hAnsi="Times New Roman" w:cs="Times New Roman"/>
          <w:noProof/>
          <w:sz w:val="30"/>
          <w:szCs w:val="30"/>
          <w:lang w:val="be-BY"/>
        </w:rPr>
      </w:pPr>
      <w:r w:rsidRPr="00047940">
        <w:rPr>
          <w:rFonts w:ascii="Times New Roman" w:eastAsia="Calibri" w:hAnsi="Times New Roman" w:cs="Times New Roman"/>
          <w:noProof/>
          <w:sz w:val="30"/>
          <w:szCs w:val="30"/>
          <w:lang w:val="be-BY"/>
        </w:rPr>
        <w:t>У змесце вучэбнага прадмета «Беларуская мова» ў найбольшай ступені на дасягненне асобасных адукацыйных вынікаў арыентаваны наступныя тэмы («Мова – найважнейшы сродак зносін», 5 клас; «Беларуская мова – нацыянальная мова беларускага народа», 6 клас; «Валоданне літаратурнай мовай – асноўны паказчык культуры чалавека», 7</w:t>
      </w:r>
      <w:r w:rsidRPr="00047940">
        <w:rPr>
          <w:rFonts w:ascii="Times New Roman" w:eastAsia="Calibri" w:hAnsi="Times New Roman" w:cs="Times New Roman"/>
          <w:noProof/>
          <w:sz w:val="30"/>
          <w:szCs w:val="30"/>
        </w:rPr>
        <w:t> </w:t>
      </w:r>
      <w:r w:rsidRPr="00047940">
        <w:rPr>
          <w:rFonts w:ascii="Times New Roman" w:eastAsia="Calibri" w:hAnsi="Times New Roman" w:cs="Times New Roman"/>
          <w:noProof/>
          <w:sz w:val="30"/>
          <w:szCs w:val="30"/>
          <w:lang w:val="be-BY"/>
        </w:rPr>
        <w:t>клас; «Роля беларускай мовы ў развіцці нацыянальнай культуры», 8 клас і інш.), а таксама раздзелы «Маўленне», «Тэкст», «Стылі маўлення», «Культура вуснага і пісьмовага маўлення».</w:t>
      </w:r>
    </w:p>
    <w:p w:rsidR="00047940" w:rsidRPr="00047940" w:rsidRDefault="00047940" w:rsidP="00047940">
      <w:pPr>
        <w:spacing w:after="0" w:line="240" w:lineRule="auto"/>
        <w:ind w:firstLine="709"/>
        <w:jc w:val="both"/>
        <w:rPr>
          <w:rFonts w:ascii="Times New Roman" w:eastAsia="Calibri" w:hAnsi="Times New Roman" w:cs="Times New Roman"/>
          <w:noProof/>
          <w:sz w:val="30"/>
          <w:szCs w:val="30"/>
          <w:lang w:val="be-BY"/>
        </w:rPr>
      </w:pPr>
      <w:r w:rsidRPr="00047940">
        <w:rPr>
          <w:rFonts w:ascii="Times New Roman" w:eastAsia="Calibri" w:hAnsi="Times New Roman" w:cs="Times New Roman"/>
          <w:noProof/>
          <w:sz w:val="30"/>
          <w:szCs w:val="30"/>
          <w:lang w:val="be-BY"/>
        </w:rPr>
        <w:t xml:space="preserve">Патрыятычнае выхаванне на ўроках беларускай мовы рэалізуецца праз прывіццё любові і павагі, свядомага стаўлення да мовы як духоўнай каштоўнасці, сродку зносін і атрымання ведаў у розных сферах чалавечай дзейнасці. Асаблівай увагі патрабуе </w:t>
      </w:r>
      <w:r w:rsidRPr="00047940">
        <w:rPr>
          <w:rFonts w:ascii="Times New Roman" w:eastAsia="Times New Roman" w:hAnsi="Times New Roman" w:cs="Times New Roman"/>
          <w:noProof/>
          <w:sz w:val="30"/>
          <w:szCs w:val="30"/>
          <w:lang w:val="be-BY" w:eastAsia="ru-RU"/>
        </w:rPr>
        <w:t>асэнсаванне беларускай мовы як нацыянальнай культурнай каштоўнасці, фарміраванне ўсвядомленага ўспрымання вучнямі беларускай літаратурнай мовы як сродку замацавання традыцый, маральных ідэалаў грамадства; фарміраванне ў вучняў пачуцця прыгажосці, мілагучнасці, выразнасці, эстэтычнай вартасці беларускай мовы.</w:t>
      </w:r>
    </w:p>
    <w:p w:rsidR="00047940" w:rsidRPr="00047940" w:rsidRDefault="00047940" w:rsidP="00047940">
      <w:pPr>
        <w:spacing w:after="0" w:line="240" w:lineRule="auto"/>
        <w:ind w:firstLine="709"/>
        <w:jc w:val="both"/>
        <w:rPr>
          <w:rFonts w:ascii="Times New Roman" w:eastAsia="Calibri" w:hAnsi="Times New Roman" w:cs="Times New Roman"/>
          <w:noProof/>
          <w:sz w:val="30"/>
          <w:szCs w:val="30"/>
          <w:lang w:val="be-BY"/>
        </w:rPr>
      </w:pPr>
      <w:r w:rsidRPr="00047940">
        <w:rPr>
          <w:rFonts w:ascii="Times New Roman" w:eastAsia="Calibri" w:hAnsi="Times New Roman" w:cs="Times New Roman"/>
          <w:noProof/>
          <w:sz w:val="30"/>
          <w:szCs w:val="30"/>
          <w:lang w:val="be-BY"/>
        </w:rPr>
        <w:t xml:space="preserve">Багатым выхаваўчым патэнцыялам валодаюць культуразнаўчыя тэксты, якія выкарыстоўваюцца на ўроках мовы ў якасці дыдактычнага матэрыялу. Падчас працы з такімі тэкстамі мэтазгодна праз каментарый або аналіз зместу звяртаць увагу вучняў на факты духоўнай і матэрыяльнай </w:t>
      </w:r>
      <w:r w:rsidRPr="00047940">
        <w:rPr>
          <w:rFonts w:ascii="Times New Roman" w:eastAsia="Calibri" w:hAnsi="Times New Roman" w:cs="Times New Roman"/>
          <w:noProof/>
          <w:sz w:val="30"/>
          <w:szCs w:val="30"/>
          <w:lang w:val="be-BY"/>
        </w:rPr>
        <w:lastRenderedPageBreak/>
        <w:t>культуры беларускага народа: традыцыі, мараль, побыт, жыццёвую філасофію, каштоўнасці, нацыянальныя сімвалы і інш. Асаблівую ўвагу варта засяродзіць на знакавых падзеях гісторыі Беларусі, якія сведчаць пра гераічнае мінулае краіны, пра подзвігі герояў Вялікай Айчыннай вайны і інш.</w:t>
      </w:r>
    </w:p>
    <w:p w:rsidR="00047940" w:rsidRPr="00047940" w:rsidRDefault="00047940" w:rsidP="00047940">
      <w:pPr>
        <w:spacing w:after="0" w:line="240" w:lineRule="auto"/>
        <w:ind w:firstLine="709"/>
        <w:jc w:val="both"/>
        <w:rPr>
          <w:rFonts w:ascii="Times New Roman" w:eastAsia="Calibri" w:hAnsi="Times New Roman" w:cs="Times New Roman"/>
          <w:noProof/>
          <w:sz w:val="30"/>
          <w:szCs w:val="30"/>
          <w:lang w:val="be-BY"/>
        </w:rPr>
      </w:pPr>
      <w:r w:rsidRPr="00047940">
        <w:rPr>
          <w:rFonts w:ascii="Times New Roman" w:eastAsia="Calibri" w:hAnsi="Times New Roman" w:cs="Times New Roman"/>
          <w:noProof/>
          <w:sz w:val="30"/>
          <w:szCs w:val="30"/>
          <w:lang w:val="be-BY"/>
        </w:rPr>
        <w:t>Пры падборы дыдактычнага матэрыялу да вучэбных заняткаў рэкамендуецца аддаваць перавагу такім практыкаванням і заданням, якія сваім зместам выхоўваюць у вучняў любоў і павагу да мовы, Радзімы, яе прыроды; спрыяюць фарміраванню нацыянальнай самасвядомасці, грамадзянскасці, патрыятызму, павагі да гістарычнага мінулага народа.</w:t>
      </w:r>
    </w:p>
    <w:p w:rsidR="00047940" w:rsidRPr="00047940" w:rsidRDefault="00047940" w:rsidP="00047940">
      <w:pPr>
        <w:spacing w:after="0" w:line="240" w:lineRule="auto"/>
        <w:ind w:firstLine="709"/>
        <w:jc w:val="both"/>
        <w:rPr>
          <w:rFonts w:ascii="Times New Roman" w:eastAsia="Calibri" w:hAnsi="Times New Roman" w:cs="Times New Roman"/>
          <w:noProof/>
          <w:sz w:val="30"/>
          <w:szCs w:val="30"/>
          <w:lang w:val="be-BY"/>
        </w:rPr>
      </w:pPr>
      <w:r w:rsidRPr="00047940">
        <w:rPr>
          <w:rFonts w:ascii="Times New Roman" w:eastAsia="Calibri" w:hAnsi="Times New Roman" w:cs="Times New Roman"/>
          <w:noProof/>
          <w:sz w:val="30"/>
          <w:szCs w:val="30"/>
          <w:lang w:val="be-BY"/>
        </w:rPr>
        <w:t xml:space="preserve">З мэтай рэалізацыі выхаваўчага патэнцыялу вучэбнага прадмета рэкамендуецца выкарыстоўваць актыўныя метады і формы навучання (арганізацыя гутарак, публічных выступленняў, дыскусій, дыспутаў па праблемных пытаннях, сітуацыях, падрыхтоўка дакладаў, паведамленняў, стварэнне тэкстаў пэўнага стылю і жанру, тэкстаў на адну тэму ў розных стылях </w:t>
      </w:r>
      <w:r w:rsidRPr="00047940">
        <w:rPr>
          <w:rFonts w:ascii="Times New Roman" w:eastAsia="Calibri" w:hAnsi="Times New Roman" w:cs="Times New Roman"/>
          <w:noProof/>
          <w:spacing w:val="-2"/>
          <w:sz w:val="30"/>
          <w:szCs w:val="30"/>
          <w:lang w:val="be-BY"/>
        </w:rPr>
        <w:t xml:space="preserve">маўлення, напісанне работ даследчага характару і інш.). Варта </w:t>
      </w:r>
      <w:r w:rsidRPr="00047940">
        <w:rPr>
          <w:rFonts w:ascii="Times New Roman" w:eastAsia="Calibri" w:hAnsi="Times New Roman" w:cs="Times New Roman"/>
          <w:noProof/>
          <w:sz w:val="30"/>
          <w:szCs w:val="30"/>
          <w:lang w:val="be-BY"/>
        </w:rPr>
        <w:t xml:space="preserve">выкарыстоўваць міжпрадметныя сувязі беларускай мовы з літаратурай і іншымі вучэбнымі прадметамі, акцэнтаваць увагу на ідэях, якія фарміруюць патрыятызм і грамадзянскасць. </w:t>
      </w:r>
    </w:p>
    <w:p w:rsidR="00047940" w:rsidRPr="00047940" w:rsidRDefault="00047940" w:rsidP="00047940">
      <w:pPr>
        <w:spacing w:after="0" w:line="240" w:lineRule="auto"/>
        <w:ind w:firstLine="709"/>
        <w:jc w:val="both"/>
        <w:rPr>
          <w:rFonts w:ascii="Times New Roman" w:eastAsia="Calibri" w:hAnsi="Times New Roman" w:cs="Times New Roman"/>
          <w:noProof/>
          <w:sz w:val="30"/>
          <w:szCs w:val="30"/>
          <w:lang w:val="be-BY"/>
        </w:rPr>
      </w:pPr>
      <w:r w:rsidRPr="00047940">
        <w:rPr>
          <w:rFonts w:ascii="Times New Roman" w:eastAsia="Calibri" w:hAnsi="Times New Roman" w:cs="Times New Roman"/>
          <w:noProof/>
          <w:sz w:val="30"/>
          <w:szCs w:val="30"/>
          <w:lang w:val="be-BY"/>
        </w:rPr>
        <w:t xml:space="preserve">Вучэбнай праграмай па вучэбным прадмеце </w:t>
      </w:r>
      <w:r w:rsidRPr="00047940">
        <w:rPr>
          <w:rFonts w:ascii="Times New Roman" w:eastAsia="Calibri" w:hAnsi="Times New Roman" w:cs="Times New Roman"/>
          <w:b/>
          <w:noProof/>
          <w:sz w:val="30"/>
          <w:szCs w:val="30"/>
          <w:lang w:val="be-BY"/>
        </w:rPr>
        <w:t>«Беларуская літаратура»</w:t>
      </w:r>
      <w:r w:rsidRPr="00047940">
        <w:rPr>
          <w:rFonts w:ascii="Times New Roman" w:eastAsia="Calibri" w:hAnsi="Times New Roman" w:cs="Times New Roman"/>
          <w:noProof/>
          <w:sz w:val="30"/>
          <w:szCs w:val="30"/>
          <w:lang w:val="be-BY"/>
        </w:rPr>
        <w:t xml:space="preserve"> прадугледжана дасягненне вучнямі наступных асобасных адукацыйных вынікаў: сфарміраванасць маральных каштоўнасных арыентацый, цэласнай сістэмы поглядаў на свет; усведамленне сябе грамадзянінам беларускай дзяржавы, сваёй этнічнай прыналежнасці; праяўленне павагі да нацыянальнай культурнай спадчыны; усведамленне значнасці сацыяльна адказных паводзін; праяўленне міжэтнічнай і міжкультурнай талерантнасці; гатоўнасць і здольнасць да ўзаемаразумення, дыялогу і супрацоўніцтва; паважлівае стаўленне да чужога меркавання; здольнасць да эстэтычнага ўспрымання навакольнага свету; дэманстрацыя ўстойлівай цікавасці да самастойнай дзейнасці, самаразвіцця, самапазнання; праяўленне эмацыянальнай сталасці, гатоўнасць да выбару адукацыйнай траекторыі ў адпаведнасці з уласнымі магчымасцямі, здольнасцямі і інтарэсамі.</w:t>
      </w:r>
    </w:p>
    <w:p w:rsidR="00047940" w:rsidRPr="00047940" w:rsidRDefault="00047940" w:rsidP="00047940">
      <w:pPr>
        <w:spacing w:after="0" w:line="240" w:lineRule="auto"/>
        <w:ind w:firstLine="709"/>
        <w:jc w:val="both"/>
        <w:rPr>
          <w:rFonts w:ascii="Times New Roman" w:eastAsia="Calibri" w:hAnsi="Times New Roman" w:cs="Times New Roman"/>
          <w:noProof/>
          <w:sz w:val="30"/>
          <w:szCs w:val="30"/>
          <w:lang w:val="be-BY"/>
        </w:rPr>
      </w:pPr>
      <w:r w:rsidRPr="00047940">
        <w:rPr>
          <w:rFonts w:ascii="Times New Roman" w:eastAsia="Calibri" w:hAnsi="Times New Roman" w:cs="Times New Roman"/>
          <w:noProof/>
          <w:sz w:val="30"/>
          <w:szCs w:val="30"/>
          <w:lang w:val="be-BY"/>
        </w:rPr>
        <w:t>Пры фармулёўцы выхаваўчых задач урока неабходна арыентавацца на названыя асобасныя адукацыйныя вынікі. Важным сродкам дасягнення вучнямі асобасных вынікаў з’яўляецца разуменне імі каштоўнасных арыенціраў пісьменнікаў і літаратурных герояў.</w:t>
      </w:r>
    </w:p>
    <w:p w:rsidR="00047940" w:rsidRPr="00047940" w:rsidRDefault="00047940" w:rsidP="00047940">
      <w:pPr>
        <w:spacing w:after="0" w:line="240" w:lineRule="auto"/>
        <w:ind w:firstLine="709"/>
        <w:jc w:val="both"/>
        <w:rPr>
          <w:rFonts w:ascii="Times New Roman" w:eastAsia="Calibri" w:hAnsi="Times New Roman" w:cs="Times New Roman"/>
          <w:noProof/>
          <w:sz w:val="30"/>
          <w:szCs w:val="30"/>
          <w:lang w:val="be-BY"/>
        </w:rPr>
      </w:pPr>
      <w:r w:rsidRPr="00047940">
        <w:rPr>
          <w:rFonts w:ascii="Times New Roman" w:eastAsia="Calibri" w:hAnsi="Times New Roman" w:cs="Times New Roman"/>
          <w:noProof/>
          <w:sz w:val="30"/>
          <w:szCs w:val="30"/>
          <w:lang w:val="be-BY"/>
        </w:rPr>
        <w:t xml:space="preserve">Прыярытэтнай задачай урокаў беларускай літаратуры з’яўляецца фарміраванне ў вучняў патрыятычных каштоўнасных арыентацый, павагі да гістарычнага мінулага. Важная роля ў яе вырашэнні адводзіцца літаратурнай адукацыі ў сувязі з бясспрэчнымі выхаваўчымі магчымасцямі мастацкай літаратуры. Асаблівую ўвагу неабходна надаваць творам </w:t>
      </w:r>
      <w:r w:rsidRPr="00047940">
        <w:rPr>
          <w:rFonts w:ascii="Times New Roman" w:eastAsia="Calibri" w:hAnsi="Times New Roman" w:cs="Times New Roman"/>
          <w:noProof/>
          <w:sz w:val="30"/>
          <w:szCs w:val="30"/>
          <w:lang w:val="be-BY"/>
        </w:rPr>
        <w:lastRenderedPageBreak/>
        <w:t>патрыятычнага і грамадзянскага зместу. Перш за ўсё гэта творы, прысвечаныя Вялікай Айчыннай вайне. Подзвіг нашага народа ў Вялікай Айчыннай вайне, усё ім перажытае і здзейсненае, бязмежная мужнасць, патрыятычная самаахвярнасць, уменне перамагаць – гэта маральны капітал, з якога новыя пакаленні чэрпаюць духоўную сілу.</w:t>
      </w:r>
    </w:p>
    <w:p w:rsidR="00047940" w:rsidRPr="00047940" w:rsidRDefault="00047940" w:rsidP="00047940">
      <w:pPr>
        <w:spacing w:after="0" w:line="240" w:lineRule="auto"/>
        <w:ind w:firstLine="709"/>
        <w:jc w:val="both"/>
        <w:rPr>
          <w:rFonts w:ascii="Times New Roman" w:eastAsia="Calibri" w:hAnsi="Times New Roman" w:cs="Times New Roman"/>
          <w:noProof/>
          <w:sz w:val="30"/>
          <w:szCs w:val="30"/>
          <w:lang w:val="be-BY"/>
        </w:rPr>
      </w:pPr>
      <w:r w:rsidRPr="00047940">
        <w:rPr>
          <w:rFonts w:ascii="Times New Roman" w:eastAsia="Calibri" w:hAnsi="Times New Roman" w:cs="Times New Roman"/>
          <w:noProof/>
          <w:sz w:val="30"/>
          <w:szCs w:val="30"/>
          <w:lang w:val="be-BY"/>
        </w:rPr>
        <w:t>У гэтым кантэксце неабходна актыўна выкарыстоўваць на ўроках экранізацю мастацкіх твораў, якія выклікаюць асаблівы эмацыянальны водгук у вучняў, параўнальнае вывучэнне твораў патрыятычнага зместу беларускай і рускай літаратур.</w:t>
      </w:r>
    </w:p>
    <w:p w:rsidR="00047940" w:rsidRPr="00047940" w:rsidRDefault="00047940" w:rsidP="00047940">
      <w:pPr>
        <w:spacing w:after="0" w:line="240" w:lineRule="auto"/>
        <w:ind w:firstLine="709"/>
        <w:jc w:val="both"/>
        <w:rPr>
          <w:rFonts w:ascii="Times New Roman" w:eastAsia="Calibri" w:hAnsi="Times New Roman" w:cs="Times New Roman"/>
          <w:noProof/>
          <w:sz w:val="30"/>
          <w:szCs w:val="30"/>
          <w:lang w:val="be-BY"/>
        </w:rPr>
      </w:pPr>
      <w:r w:rsidRPr="00047940">
        <w:rPr>
          <w:rFonts w:ascii="Times New Roman" w:eastAsia="Calibri" w:hAnsi="Times New Roman" w:cs="Times New Roman"/>
          <w:noProof/>
          <w:sz w:val="30"/>
          <w:szCs w:val="30"/>
          <w:lang w:val="be-BY"/>
        </w:rPr>
        <w:t>З пазіцый сённяшняга дня важна звяртаць увагу на такія найбольш істотныя вузлавыя праблемы, як чалавек і вайна, гераічнае і патрыятычнае, трагічнае, тып героя і характар канфлікту. Знаёмства з творамі пра Вялікую Айчынную вайну дапамагае вучням атрымаць больш шырокае ўяўленне пра падзеі таго часу, пра чалавека на вайне, усвядоміць вайну як агульнанацыянальнае бедства, наступствы якога адчуваюцца і зараз. Неабходна звяртаць увагу на характэрную асаблівасць такой літаратуры: аўтары не імкнуцца да апавядальнасці, а праяўляюць павышаную ўвагу да жыцця звычайнага чалавека, яго ўнутранага свету, а чытач успрымае падзеі вайны праз прызму думак і пачуццяў пэўнага героя. Творы пра Вялікую Айчынную вайну незалежна ад родавай і жанравай прыналежнасці, ад мовы напісання і часу стварэння распавядаюць пра адно і тое ж: пра самааддачу, пра фізічны і душэўны боль, пра любоў да роднай зямлі і магчымасць ахвяраваць дзеля яе.</w:t>
      </w:r>
    </w:p>
    <w:p w:rsidR="00047940" w:rsidRPr="00047940" w:rsidRDefault="00047940" w:rsidP="00047940">
      <w:pPr>
        <w:spacing w:after="0" w:line="240" w:lineRule="auto"/>
        <w:ind w:firstLine="709"/>
        <w:jc w:val="both"/>
        <w:rPr>
          <w:rFonts w:ascii="Times New Roman" w:eastAsia="Calibri" w:hAnsi="Times New Roman" w:cs="Times New Roman"/>
          <w:noProof/>
          <w:sz w:val="30"/>
          <w:szCs w:val="30"/>
          <w:lang w:val="be-BY"/>
        </w:rPr>
      </w:pPr>
      <w:r w:rsidRPr="00047940">
        <w:rPr>
          <w:rFonts w:ascii="Times New Roman" w:eastAsia="Calibri" w:hAnsi="Times New Roman" w:cs="Times New Roman"/>
          <w:noProof/>
          <w:sz w:val="30"/>
          <w:szCs w:val="30"/>
          <w:lang w:val="be-BY"/>
        </w:rPr>
        <w:t xml:space="preserve">Пры вывучэнні мастацкіх твораў, у якіх расказваецца пра пакуты людзей на вайне («Васількі» Міхася Лынькова, «Над спаленай вёскай…» Аркадзя Куляшова, «Незагойная рана» Васіля Быкава, «Пошукі будучыні» Кузьмы Чорнага), а таксама пры правядзенні пазакласнай работы па вучэбным прадмеце неабходна звяртаць увагу </w:t>
      </w:r>
      <w:r w:rsidRPr="00047940">
        <w:rPr>
          <w:rFonts w:ascii="Times New Roman" w:eastAsia="Calibri" w:hAnsi="Times New Roman" w:cs="Times New Roman"/>
          <w:b/>
          <w:noProof/>
          <w:sz w:val="30"/>
          <w:szCs w:val="30"/>
          <w:lang w:val="be-BY"/>
        </w:rPr>
        <w:t>на праблему генацыду</w:t>
      </w:r>
      <w:r w:rsidRPr="00047940">
        <w:rPr>
          <w:rFonts w:ascii="Times New Roman" w:eastAsia="Calibri" w:hAnsi="Times New Roman" w:cs="Times New Roman"/>
          <w:noProof/>
          <w:sz w:val="30"/>
          <w:szCs w:val="30"/>
          <w:lang w:val="be-BY"/>
        </w:rPr>
        <w:t xml:space="preserve"> беларускага народа з апорай на гісторыі ўласных сем’яў вучняў, дакументальныя факты (напрыклад, інфармацыйна-аналітычныя матэрыялы і дакументы Генеральнай пракуратуры Рэспублікі Беларусь, размешчаныя на нацыянальным адукацыйным партале: </w:t>
      </w:r>
      <w:hyperlink r:id="rId110">
        <w:r w:rsidRPr="00047940">
          <w:rPr>
            <w:rFonts w:ascii="Times New Roman" w:eastAsia="Calibri" w:hAnsi="Times New Roman" w:cs="Times New Roman"/>
            <w:i/>
            <w:iCs/>
            <w:sz w:val="30"/>
            <w:szCs w:val="30"/>
            <w:u w:val="single"/>
            <w:lang w:val="be-BY" w:eastAsia="zh-CN"/>
          </w:rPr>
          <w:t>https://adu.by</w:t>
        </w:r>
      </w:hyperlink>
      <w:r w:rsidRPr="00047940">
        <w:rPr>
          <w:rFonts w:ascii="Times New Roman" w:eastAsia="Calibri" w:hAnsi="Times New Roman" w:cs="Times New Roman"/>
          <w:i/>
          <w:iCs/>
          <w:sz w:val="30"/>
          <w:szCs w:val="30"/>
          <w:u w:val="single"/>
          <w:lang w:val="be-BY" w:eastAsia="zh-CN"/>
        </w:rPr>
        <w:t>/</w:t>
      </w:r>
      <w:r w:rsidRPr="00047940">
        <w:rPr>
          <w:rFonts w:ascii="Times New Roman" w:eastAsia="Calibri" w:hAnsi="Times New Roman" w:cs="Times New Roman"/>
          <w:i/>
          <w:sz w:val="30"/>
          <w:szCs w:val="30"/>
          <w:lang w:val="be-BY"/>
        </w:rPr>
        <w:t xml:space="preserve"> </w:t>
      </w:r>
      <w:hyperlink r:id="rId111" w:history="1">
        <w:r w:rsidRPr="00047940">
          <w:rPr>
            <w:rFonts w:ascii="Times New Roman" w:eastAsia="Calibri" w:hAnsi="Times New Roman" w:cs="Times New Roman"/>
            <w:i/>
            <w:color w:val="0563C1"/>
            <w:sz w:val="30"/>
            <w:szCs w:val="30"/>
            <w:u w:val="single"/>
            <w:lang w:val="be-BY"/>
          </w:rPr>
          <w:t>Галоўная / Адукацыйны працэс. 2022/2023 навучальны год / Агульная сярэдняя адукацыя / Метадычныя рэкамендацыі</w:t>
        </w:r>
      </w:hyperlink>
      <w:r w:rsidRPr="00047940">
        <w:rPr>
          <w:rFonts w:ascii="Times New Roman" w:eastAsia="Calibri" w:hAnsi="Times New Roman" w:cs="Times New Roman"/>
          <w:i/>
          <w:sz w:val="30"/>
          <w:szCs w:val="30"/>
          <w:lang w:val="be-BY"/>
        </w:rPr>
        <w:t xml:space="preserve">). </w:t>
      </w:r>
      <w:r w:rsidRPr="00047940">
        <w:rPr>
          <w:rFonts w:ascii="Times New Roman" w:eastAsia="Calibri" w:hAnsi="Times New Roman" w:cs="Times New Roman"/>
          <w:noProof/>
          <w:sz w:val="30"/>
          <w:szCs w:val="30"/>
          <w:lang w:val="be-BY"/>
        </w:rPr>
        <w:t>Важна, каб у працэсе такой работы маладое пакаленне беларусаў разумела неабходнасць захавання памяці пра ахвяр генацыду, а таксама беражлівых адносін да гістарычнага мінулага. Пры гэтым трэба ўлічваць узроставыя і індывідуальныя асаблівасці вучняў.</w:t>
      </w:r>
    </w:p>
    <w:p w:rsidR="00047940" w:rsidRPr="00047940" w:rsidRDefault="00047940" w:rsidP="00047940">
      <w:pPr>
        <w:spacing w:after="0" w:line="240" w:lineRule="auto"/>
        <w:ind w:firstLine="709"/>
        <w:jc w:val="both"/>
        <w:rPr>
          <w:rFonts w:ascii="Times New Roman" w:eastAsia="Calibri" w:hAnsi="Times New Roman" w:cs="Times New Roman"/>
          <w:noProof/>
          <w:sz w:val="30"/>
          <w:szCs w:val="30"/>
          <w:lang w:val="be-BY"/>
        </w:rPr>
      </w:pPr>
      <w:r w:rsidRPr="00047940">
        <w:rPr>
          <w:rFonts w:ascii="Times New Roman" w:eastAsia="Calibri" w:hAnsi="Times New Roman" w:cs="Times New Roman"/>
          <w:noProof/>
          <w:sz w:val="30"/>
          <w:szCs w:val="30"/>
          <w:lang w:val="be-BY"/>
        </w:rPr>
        <w:t>На ўроках беларускай літаратуры рэкамендуецца:</w:t>
      </w:r>
    </w:p>
    <w:p w:rsidR="00047940" w:rsidRPr="00047940" w:rsidRDefault="00047940" w:rsidP="00047940">
      <w:pPr>
        <w:spacing w:after="0" w:line="240" w:lineRule="auto"/>
        <w:ind w:firstLine="709"/>
        <w:jc w:val="both"/>
        <w:rPr>
          <w:rFonts w:ascii="Times New Roman" w:eastAsia="Calibri" w:hAnsi="Times New Roman" w:cs="Times New Roman"/>
          <w:noProof/>
          <w:sz w:val="30"/>
          <w:szCs w:val="30"/>
          <w:lang w:val="be-BY"/>
        </w:rPr>
      </w:pPr>
      <w:r w:rsidRPr="00047940">
        <w:rPr>
          <w:rFonts w:ascii="Times New Roman" w:eastAsia="Calibri" w:hAnsi="Times New Roman" w:cs="Times New Roman"/>
          <w:noProof/>
          <w:sz w:val="30"/>
          <w:szCs w:val="30"/>
          <w:lang w:val="be-BY"/>
        </w:rPr>
        <w:t>пры вывучэнні жыццёвага і творчага шляху пісьменнікаў акцэнтаваць увагу на тых момантах, якія дэманструюць вучням узор паводзін Чалавека і Грамадзяніна;</w:t>
      </w:r>
    </w:p>
    <w:p w:rsidR="00047940" w:rsidRPr="00047940" w:rsidRDefault="00047940" w:rsidP="00047940">
      <w:pPr>
        <w:autoSpaceDE w:val="0"/>
        <w:autoSpaceDN w:val="0"/>
        <w:adjustRightInd w:val="0"/>
        <w:spacing w:after="0" w:line="240" w:lineRule="auto"/>
        <w:ind w:firstLine="709"/>
        <w:jc w:val="both"/>
        <w:rPr>
          <w:rFonts w:ascii="Times New Roman" w:eastAsia="Calibri" w:hAnsi="Times New Roman" w:cs="Times New Roman"/>
          <w:noProof/>
          <w:sz w:val="30"/>
          <w:szCs w:val="30"/>
          <w:lang w:val="be-BY"/>
        </w:rPr>
      </w:pPr>
      <w:r w:rsidRPr="00047940">
        <w:rPr>
          <w:rFonts w:ascii="Times New Roman" w:eastAsia="Calibri" w:hAnsi="Times New Roman" w:cs="Times New Roman"/>
          <w:noProof/>
          <w:sz w:val="30"/>
          <w:szCs w:val="30"/>
          <w:lang w:val="be-BY"/>
        </w:rPr>
        <w:lastRenderedPageBreak/>
        <w:t>пры аналізе літаратурнага твора звяртаць увагу вучняў на словы і ўчынкі літаратурных герояў, якія ілюструюць гуманныя адносіны да навакольнага свету (беражлівыя адносіны да прыроды, культурнай спадчыны краіны); прававую і маральную культуру (выкананне законаў і захаванне маральных нормаў, усведамленне агульначалавечых каштоўнасцей); грамадзянска-патрыятычную пазіцыю (паважлівыя адносіны да гісторыі і культуры сваёй краіны, жаданне прынесці ёй карысць); паважлівыя адносіны да працы, імкненне павышаць свой узровень адукацыі і г. д.</w:t>
      </w:r>
    </w:p>
    <w:p w:rsidR="00047940" w:rsidRPr="00047940" w:rsidRDefault="00047940" w:rsidP="00047940">
      <w:pPr>
        <w:autoSpaceDE w:val="0"/>
        <w:autoSpaceDN w:val="0"/>
        <w:adjustRightInd w:val="0"/>
        <w:spacing w:after="0" w:line="240" w:lineRule="auto"/>
        <w:ind w:firstLine="709"/>
        <w:jc w:val="both"/>
        <w:rPr>
          <w:rFonts w:ascii="Times New Roman" w:eastAsia="Calibri" w:hAnsi="Times New Roman" w:cs="Times New Roman"/>
          <w:noProof/>
          <w:sz w:val="30"/>
          <w:szCs w:val="30"/>
          <w:lang w:val="be-BY"/>
        </w:rPr>
      </w:pPr>
      <w:r w:rsidRPr="00047940">
        <w:rPr>
          <w:rFonts w:ascii="Times New Roman" w:eastAsia="Calibri" w:hAnsi="Times New Roman" w:cs="Times New Roman"/>
          <w:noProof/>
          <w:sz w:val="30"/>
          <w:szCs w:val="30"/>
          <w:lang w:val="be-BY"/>
        </w:rPr>
        <w:t>Пры вывучэнні літаратурных твораў рэкамендуецца ўключаць вучняў у розныя віды дзейнасці, прапаноўваць ім разнастайныя заданні, накіраваныя на аналіз жыццёвых сітуацый, у якіх апынуліся літаратурныя героі, і прынятых імі рашэнняў. Важна, каб пры гэтым вучні давалі маральна-этычную ацэнку ўчынкам і падзеям, усведамлялі і прымалі (або не прымалі) духоўна-маральныя ідэалы герояў; знаходзілі ў мастацкіх творах арыенціры для ўласных паводзін у розных жыццёвых абставінах.</w:t>
      </w:r>
    </w:p>
    <w:p w:rsidR="00047940" w:rsidRPr="00047940" w:rsidRDefault="00047940" w:rsidP="00047940">
      <w:pPr>
        <w:autoSpaceDE w:val="0"/>
        <w:autoSpaceDN w:val="0"/>
        <w:adjustRightInd w:val="0"/>
        <w:spacing w:after="0" w:line="240" w:lineRule="auto"/>
        <w:ind w:firstLine="709"/>
        <w:jc w:val="both"/>
        <w:rPr>
          <w:rFonts w:ascii="Times New Roman" w:eastAsia="Calibri" w:hAnsi="Times New Roman" w:cs="Times New Roman"/>
          <w:noProof/>
          <w:sz w:val="30"/>
          <w:szCs w:val="30"/>
          <w:lang w:val="be-BY"/>
        </w:rPr>
      </w:pPr>
      <w:r w:rsidRPr="00047940">
        <w:rPr>
          <w:rFonts w:ascii="Times New Roman" w:eastAsia="Calibri" w:hAnsi="Times New Roman" w:cs="Times New Roman"/>
          <w:noProof/>
          <w:sz w:val="30"/>
          <w:szCs w:val="30"/>
          <w:lang w:val="be-BY"/>
        </w:rPr>
        <w:t xml:space="preserve">Для рэалізацыі выхаваўчага патэнцыялу вучэбнага прадмета ў працэсе работы з мастацкім творам прапануецца выкарыстоўваць наступныя заданні: </w:t>
      </w:r>
    </w:p>
    <w:p w:rsidR="00047940" w:rsidRPr="00047940" w:rsidRDefault="00047940" w:rsidP="00047940">
      <w:pPr>
        <w:spacing w:after="0" w:line="240" w:lineRule="auto"/>
        <w:ind w:firstLine="709"/>
        <w:jc w:val="both"/>
        <w:rPr>
          <w:rFonts w:ascii="Times New Roman" w:eastAsia="Calibri" w:hAnsi="Times New Roman" w:cs="Times New Roman"/>
          <w:noProof/>
          <w:sz w:val="30"/>
          <w:szCs w:val="30"/>
          <w:lang w:val="be-BY"/>
        </w:rPr>
      </w:pPr>
      <w:r w:rsidRPr="00047940">
        <w:rPr>
          <w:rFonts w:ascii="Times New Roman" w:eastAsia="Calibri" w:hAnsi="Times New Roman" w:cs="Times New Roman"/>
          <w:noProof/>
          <w:sz w:val="30"/>
          <w:szCs w:val="30"/>
          <w:lang w:val="be-BY"/>
        </w:rPr>
        <w:t>заданні, арыентаваныя на практычную дзейнасць і сувязь са штодзённым жыццём (параўнальны аналіз пейзажных карцін у мастацкім творы і навакольнай прыроды; ліст ветэрану, заснаваны на ўражанні аб вывучаным творы пра Вялікую Айчынную вайну; дыспут пра маральны выбар герояў твораў; стварэнне інтэрнэт-старонак, прысвечаных памятным падзеям, апісаным у літаратурных творах);</w:t>
      </w:r>
    </w:p>
    <w:p w:rsidR="00047940" w:rsidRPr="00047940" w:rsidRDefault="00047940" w:rsidP="00047940">
      <w:pPr>
        <w:spacing w:after="0" w:line="240" w:lineRule="auto"/>
        <w:ind w:firstLine="709"/>
        <w:jc w:val="both"/>
        <w:rPr>
          <w:rFonts w:ascii="Times New Roman" w:eastAsia="Calibri" w:hAnsi="Times New Roman" w:cs="Times New Roman"/>
          <w:noProof/>
          <w:sz w:val="30"/>
          <w:szCs w:val="30"/>
          <w:lang w:val="be-BY"/>
        </w:rPr>
      </w:pPr>
      <w:r w:rsidRPr="00047940">
        <w:rPr>
          <w:rFonts w:ascii="Times New Roman" w:eastAsia="Calibri" w:hAnsi="Times New Roman" w:cs="Times New Roman"/>
          <w:noProof/>
          <w:sz w:val="30"/>
          <w:szCs w:val="30"/>
          <w:lang w:val="be-BY"/>
        </w:rPr>
        <w:t>заданні, якія дазваляюць звязаць вывучаемы матэрыял з асабістым сацыяльным вопытам і ўяўленнямі пра паводзіны людзей у грамадстве (інсцэніраванне фрагментаў мастацкіх твораў з наступным абмеркаваннем; стварэнне альтэрнатыўных сюжэтных ліній, фіналаў твораў з улікам змен у характары герояў, іх учынках; літаратурныя віктарыны, эстафеты, конкурсы; падрыхтоўка літаратурнай экскурсіі);</w:t>
      </w:r>
    </w:p>
    <w:p w:rsidR="00047940" w:rsidRPr="00047940" w:rsidRDefault="00047940" w:rsidP="00047940">
      <w:pPr>
        <w:spacing w:after="0" w:line="240" w:lineRule="auto"/>
        <w:ind w:firstLine="709"/>
        <w:jc w:val="both"/>
        <w:rPr>
          <w:rFonts w:ascii="Times New Roman" w:eastAsia="Calibri" w:hAnsi="Times New Roman" w:cs="Times New Roman"/>
          <w:noProof/>
          <w:sz w:val="30"/>
          <w:szCs w:val="30"/>
          <w:lang w:val="be-BY"/>
        </w:rPr>
      </w:pPr>
      <w:r w:rsidRPr="00047940">
        <w:rPr>
          <w:rFonts w:ascii="Times New Roman" w:eastAsia="Calibri" w:hAnsi="Times New Roman" w:cs="Times New Roman"/>
          <w:noProof/>
          <w:sz w:val="30"/>
          <w:szCs w:val="30"/>
          <w:lang w:val="be-BY"/>
        </w:rPr>
        <w:t>заданні, накіраваныя на выяўленне асобасных адносін вучняў да мастацкага твора, яго герояў (маляванне героя, падбор ілюстрацый, стварэнне вокладкі для кнігі, дзённікавых запісаў героя, падрыхтоўка эмацыянальнай партытуры настрою героя, складанне дыягнастычнай карты паводзін героя і інш.).</w:t>
      </w:r>
    </w:p>
    <w:p w:rsidR="00047940" w:rsidRPr="00047940" w:rsidRDefault="00047940" w:rsidP="00047940">
      <w:pPr>
        <w:spacing w:after="0" w:line="240" w:lineRule="auto"/>
        <w:ind w:firstLine="709"/>
        <w:jc w:val="both"/>
        <w:rPr>
          <w:rFonts w:ascii="Times New Roman" w:eastAsia="Calibri" w:hAnsi="Times New Roman" w:cs="Times New Roman"/>
          <w:noProof/>
          <w:sz w:val="30"/>
          <w:szCs w:val="30"/>
          <w:lang w:val="be-BY"/>
        </w:rPr>
      </w:pPr>
      <w:r w:rsidRPr="00047940">
        <w:rPr>
          <w:rFonts w:ascii="Times New Roman" w:eastAsia="Calibri" w:hAnsi="Times New Roman" w:cs="Times New Roman"/>
          <w:noProof/>
          <w:sz w:val="30"/>
          <w:szCs w:val="30"/>
          <w:lang w:val="be-BY"/>
        </w:rPr>
        <w:t>На ўроках беларускай літаратуры асаблівую ўвагу неабходна надаваць развіццю культуры маўлення вучняў, уменню карэктна адносіцца да іншых меркаванняў, праяўляць паважлівыя адносіны да суразмоўцаў.</w:t>
      </w:r>
    </w:p>
    <w:p w:rsidR="00047940" w:rsidRPr="00047940" w:rsidRDefault="00047940" w:rsidP="00047940">
      <w:pPr>
        <w:spacing w:after="0" w:line="240" w:lineRule="auto"/>
        <w:ind w:firstLine="709"/>
        <w:jc w:val="both"/>
        <w:rPr>
          <w:rFonts w:ascii="Times New Roman" w:eastAsia="Calibri" w:hAnsi="Times New Roman" w:cs="Times New Roman"/>
          <w:noProof/>
          <w:sz w:val="30"/>
          <w:szCs w:val="30"/>
          <w:lang w:val="be-BY"/>
        </w:rPr>
      </w:pPr>
      <w:r w:rsidRPr="00047940">
        <w:rPr>
          <w:rFonts w:ascii="Times New Roman" w:eastAsia="Calibri" w:hAnsi="Times New Roman" w:cs="Times New Roman"/>
          <w:noProof/>
          <w:sz w:val="30"/>
          <w:szCs w:val="30"/>
          <w:lang w:val="be-BY"/>
        </w:rPr>
        <w:t>Неабходна ўлічваць, што асноватворным падмуркам любога ўрока літаратуры з’яўляецца непасрэдная праца з тэкстам мастацкага твора, які становіцца адпраўным пунктам у працэсе бесперапыннага выхавання.</w:t>
      </w:r>
    </w:p>
    <w:p w:rsidR="00047940" w:rsidRPr="00047940" w:rsidRDefault="00047940" w:rsidP="00047940">
      <w:pPr>
        <w:spacing w:after="0" w:line="240" w:lineRule="auto"/>
        <w:ind w:firstLine="709"/>
        <w:jc w:val="both"/>
        <w:rPr>
          <w:rFonts w:ascii="Times New Roman" w:eastAsia="Calibri" w:hAnsi="Times New Roman" w:cs="Times New Roman"/>
          <w:sz w:val="30"/>
          <w:szCs w:val="30"/>
          <w:lang w:val="be-BY"/>
        </w:rPr>
      </w:pPr>
      <w:r w:rsidRPr="00047940">
        <w:rPr>
          <w:rFonts w:ascii="Times New Roman" w:eastAsia="Calibri" w:hAnsi="Times New Roman" w:cs="Times New Roman"/>
          <w:sz w:val="30"/>
          <w:szCs w:val="30"/>
          <w:lang w:val="be-BY"/>
        </w:rPr>
        <w:lastRenderedPageBreak/>
        <w:t xml:space="preserve">Улічваючы вялікі </w:t>
      </w:r>
      <w:r w:rsidRPr="00047940">
        <w:rPr>
          <w:rFonts w:ascii="Times New Roman" w:eastAsia="Calibri" w:hAnsi="Times New Roman" w:cs="Times New Roman"/>
          <w:b/>
          <w:sz w:val="30"/>
          <w:szCs w:val="30"/>
          <w:lang w:val="be-BY"/>
        </w:rPr>
        <w:t>выхаваўчы патэнцыял</w:t>
      </w:r>
      <w:r w:rsidRPr="00047940">
        <w:rPr>
          <w:rFonts w:ascii="Times New Roman" w:eastAsia="Calibri" w:hAnsi="Times New Roman" w:cs="Times New Roman"/>
          <w:sz w:val="30"/>
          <w:szCs w:val="30"/>
          <w:lang w:val="be-BY"/>
        </w:rPr>
        <w:t xml:space="preserve"> </w:t>
      </w:r>
      <w:r w:rsidRPr="00047940">
        <w:rPr>
          <w:rFonts w:ascii="Times New Roman" w:eastAsia="Calibri" w:hAnsi="Times New Roman" w:cs="Times New Roman"/>
          <w:b/>
          <w:sz w:val="30"/>
          <w:szCs w:val="30"/>
          <w:lang w:val="be-BY"/>
        </w:rPr>
        <w:t>экскурсій</w:t>
      </w:r>
      <w:r w:rsidRPr="00047940">
        <w:rPr>
          <w:rFonts w:ascii="Times New Roman" w:eastAsia="Calibri" w:hAnsi="Times New Roman" w:cs="Times New Roman"/>
          <w:sz w:val="30"/>
          <w:szCs w:val="30"/>
          <w:lang w:val="be-BY"/>
        </w:rPr>
        <w:t xml:space="preserve">, значную колькасць экскурсійных аб’ектаў і турыстычных маршрутаў мясцовага значэння, лічым неабходным актывізаваць выкарыстанне такой формы работы. </w:t>
      </w:r>
    </w:p>
    <w:p w:rsidR="00047940" w:rsidRPr="00047940" w:rsidRDefault="00047940" w:rsidP="00047940">
      <w:pPr>
        <w:spacing w:after="0" w:line="240" w:lineRule="auto"/>
        <w:ind w:firstLine="708"/>
        <w:jc w:val="both"/>
        <w:rPr>
          <w:rFonts w:ascii="Times New Roman" w:eastAsia="Calibri" w:hAnsi="Times New Roman" w:cs="Times New Roman"/>
          <w:i/>
          <w:sz w:val="30"/>
          <w:szCs w:val="30"/>
          <w:lang w:val="be-BY"/>
        </w:rPr>
      </w:pPr>
      <w:r w:rsidRPr="00047940">
        <w:rPr>
          <w:rFonts w:ascii="Times New Roman" w:eastAsia="Calibri" w:hAnsi="Times New Roman" w:cs="Times New Roman"/>
          <w:sz w:val="30"/>
          <w:szCs w:val="30"/>
          <w:lang w:val="be-BY"/>
        </w:rPr>
        <w:t>З гэтай мэтай распрацаваны Метадычныя рэкамендацыі па арганізацыі і правядзенні экскурсій для вучняў Х–ХІ класаў ва ўстановах адукацыі, якія рэалізуюць адукацыйныя праграмы агульнай сярэдняй адукацыі, у рамках вывучэння вучэбных прадметаў, прадугледжаных тыпавымі вучэбнымі планамі агульнай сярэдняй адукацыі, а таксама дадатак з пералікам турыстычных аб’ектаў, якія рэкамендуецца наведаць пры вывучэнні асобных тэм па беларускай літаратуры ў Х–ХІ класах. Гэтыя дакументы размешчаны на нацыянальным адукацыйным партале</w:t>
      </w:r>
      <w:r w:rsidRPr="00047940">
        <w:rPr>
          <w:rFonts w:ascii="Times New Roman" w:eastAsia="Calibri" w:hAnsi="Times New Roman" w:cs="Times New Roman"/>
          <w:i/>
          <w:sz w:val="30"/>
          <w:szCs w:val="30"/>
          <w:lang w:val="be-BY"/>
        </w:rPr>
        <w:t xml:space="preserve">: </w:t>
      </w:r>
      <w:hyperlink r:id="rId112">
        <w:r w:rsidRPr="00047940">
          <w:rPr>
            <w:rFonts w:ascii="Times New Roman" w:eastAsia="Calibri" w:hAnsi="Times New Roman" w:cs="Times New Roman"/>
            <w:i/>
            <w:sz w:val="30"/>
            <w:szCs w:val="30"/>
            <w:u w:val="single"/>
            <w:lang w:val="be-BY"/>
          </w:rPr>
          <w:t>https://adu.by</w:t>
        </w:r>
      </w:hyperlink>
      <w:r w:rsidRPr="00047940">
        <w:rPr>
          <w:rFonts w:ascii="Times New Roman" w:eastAsia="Calibri" w:hAnsi="Times New Roman" w:cs="Times New Roman"/>
          <w:i/>
          <w:sz w:val="30"/>
          <w:szCs w:val="30"/>
          <w:lang w:val="be-BY"/>
        </w:rPr>
        <w:t xml:space="preserve">/ </w:t>
      </w:r>
      <w:hyperlink r:id="rId113" w:history="1">
        <w:r w:rsidRPr="00047940">
          <w:rPr>
            <w:rFonts w:ascii="Times New Roman" w:eastAsia="Calibri" w:hAnsi="Times New Roman" w:cs="Times New Roman"/>
            <w:i/>
            <w:color w:val="0563C1"/>
            <w:sz w:val="30"/>
            <w:szCs w:val="30"/>
            <w:u w:val="single"/>
            <w:lang w:val="be-BY"/>
          </w:rPr>
          <w:t xml:space="preserve">Галоўная / Адукацыйны працэс. 2022/2023 навучальны год / </w:t>
        </w:r>
        <w:r w:rsidR="00C85713">
          <w:rPr>
            <w:rFonts w:ascii="Times New Roman" w:eastAsia="Calibri" w:hAnsi="Times New Roman" w:cs="Times New Roman"/>
            <w:i/>
            <w:color w:val="0563C1"/>
            <w:sz w:val="30"/>
            <w:szCs w:val="30"/>
            <w:u w:val="single"/>
            <w:lang w:val="be-BY"/>
          </w:rPr>
          <w:t xml:space="preserve">Агульная сярэдняя адукацыя / </w:t>
        </w:r>
        <w:r w:rsidRPr="00047940">
          <w:rPr>
            <w:rFonts w:ascii="Times New Roman" w:eastAsia="Calibri" w:hAnsi="Times New Roman" w:cs="Times New Roman"/>
            <w:i/>
            <w:color w:val="0563C1"/>
            <w:sz w:val="30"/>
            <w:szCs w:val="30"/>
            <w:u w:val="single"/>
            <w:lang w:val="be-BY"/>
          </w:rPr>
          <w:t>Метадычныя рэкамендацыі</w:t>
        </w:r>
      </w:hyperlink>
      <w:r w:rsidRPr="00047940">
        <w:rPr>
          <w:rFonts w:ascii="Times New Roman" w:eastAsia="Calibri" w:hAnsi="Times New Roman" w:cs="Times New Roman"/>
          <w:i/>
          <w:sz w:val="30"/>
          <w:szCs w:val="30"/>
          <w:lang w:val="be-BY"/>
        </w:rPr>
        <w:t>.</w:t>
      </w:r>
    </w:p>
    <w:p w:rsidR="00047940" w:rsidRPr="00047940" w:rsidRDefault="00047940" w:rsidP="00047940">
      <w:pPr>
        <w:spacing w:after="0" w:line="240" w:lineRule="auto"/>
        <w:ind w:firstLine="708"/>
        <w:jc w:val="both"/>
        <w:rPr>
          <w:rFonts w:ascii="Times New Roman" w:eastAsia="Calibri" w:hAnsi="Times New Roman" w:cs="Times New Roman"/>
          <w:i/>
          <w:sz w:val="30"/>
          <w:szCs w:val="30"/>
          <w:u w:val="single"/>
          <w:lang w:val="be-BY"/>
        </w:rPr>
      </w:pPr>
      <w:r w:rsidRPr="00047940">
        <w:rPr>
          <w:rFonts w:ascii="Times New Roman" w:eastAsia="Calibri" w:hAnsi="Times New Roman" w:cs="Times New Roman"/>
          <w:sz w:val="30"/>
          <w:szCs w:val="30"/>
          <w:lang w:val="be-BY"/>
        </w:rPr>
        <w:t>Пералік экскурсійных аб’ектаў і турыстычных маршрутаў, рэкамендаваных для наведвання навучэнцамі ў рамках правядзення вучэбных і факультатыўных заняткаў, пазакласных мерапрыемстваў з улікам зместу вучэбных праграм па вучэбных прадметах «Беларуская мова» і «Беларуская літаратура», размешчаны на нацыянальным адукацыйным партале:</w:t>
      </w:r>
      <w:r w:rsidRPr="00047940">
        <w:rPr>
          <w:rFonts w:ascii="Times New Roman" w:eastAsia="Calibri" w:hAnsi="Times New Roman" w:cs="Times New Roman"/>
          <w:i/>
          <w:sz w:val="30"/>
          <w:szCs w:val="30"/>
          <w:lang w:val="be-BY"/>
        </w:rPr>
        <w:t xml:space="preserve"> </w:t>
      </w:r>
      <w:bookmarkStart w:id="3" w:name="_Hlk100305158"/>
      <w:r w:rsidRPr="00047940">
        <w:rPr>
          <w:rFonts w:ascii="Calibri" w:eastAsia="Calibri" w:hAnsi="Calibri" w:cs="Times New Roman"/>
          <w:lang w:val="be-BY"/>
        </w:rPr>
        <w:fldChar w:fldCharType="begin"/>
      </w:r>
      <w:r w:rsidRPr="00047940">
        <w:rPr>
          <w:rFonts w:ascii="Calibri" w:eastAsia="Calibri" w:hAnsi="Calibri" w:cs="Times New Roman"/>
          <w:lang w:val="be-BY"/>
        </w:rPr>
        <w:instrText xml:space="preserve"> HYPERLINK "https://adu.by/" \h </w:instrText>
      </w:r>
      <w:r w:rsidRPr="00047940">
        <w:rPr>
          <w:rFonts w:ascii="Calibri" w:eastAsia="Calibri" w:hAnsi="Calibri" w:cs="Times New Roman"/>
          <w:lang w:val="be-BY"/>
        </w:rPr>
        <w:fldChar w:fldCharType="separate"/>
      </w:r>
      <w:r w:rsidRPr="00047940">
        <w:rPr>
          <w:rFonts w:ascii="Times New Roman" w:eastAsia="Calibri" w:hAnsi="Times New Roman" w:cs="Times New Roman"/>
          <w:i/>
          <w:sz w:val="30"/>
          <w:szCs w:val="30"/>
          <w:u w:val="single"/>
          <w:lang w:val="be-BY"/>
        </w:rPr>
        <w:t>https://adu.by</w:t>
      </w:r>
      <w:r w:rsidRPr="00047940">
        <w:rPr>
          <w:rFonts w:ascii="Times New Roman" w:eastAsia="Calibri" w:hAnsi="Times New Roman" w:cs="Times New Roman"/>
          <w:i/>
          <w:sz w:val="30"/>
          <w:szCs w:val="30"/>
          <w:u w:val="single"/>
          <w:lang w:val="be-BY"/>
        </w:rPr>
        <w:fldChar w:fldCharType="end"/>
      </w:r>
      <w:r w:rsidRPr="00047940">
        <w:rPr>
          <w:rFonts w:ascii="Times New Roman" w:eastAsia="Calibri" w:hAnsi="Times New Roman" w:cs="Times New Roman"/>
          <w:i/>
          <w:sz w:val="30"/>
          <w:szCs w:val="30"/>
          <w:lang w:val="be-BY"/>
        </w:rPr>
        <w:t xml:space="preserve">/ </w:t>
      </w:r>
      <w:hyperlink r:id="rId114" w:history="1">
        <w:r w:rsidRPr="00047940">
          <w:rPr>
            <w:rFonts w:ascii="Times New Roman" w:eastAsia="Calibri" w:hAnsi="Times New Roman" w:cs="Times New Roman"/>
            <w:i/>
            <w:color w:val="0563C1"/>
            <w:sz w:val="30"/>
            <w:szCs w:val="30"/>
            <w:u w:val="single"/>
            <w:lang w:val="be-BY"/>
          </w:rPr>
          <w:t>Галоўная / Адукацыйны працэс. 2022/2023 навучальны год / Арганізацыя выхавання</w:t>
        </w:r>
      </w:hyperlink>
      <w:r w:rsidRPr="00047940">
        <w:rPr>
          <w:rFonts w:ascii="Times New Roman" w:eastAsia="Calibri" w:hAnsi="Times New Roman" w:cs="Times New Roman"/>
          <w:i/>
          <w:sz w:val="30"/>
          <w:szCs w:val="30"/>
          <w:lang w:val="be-BY"/>
        </w:rPr>
        <w:t>.</w:t>
      </w:r>
      <w:bookmarkEnd w:id="3"/>
    </w:p>
    <w:p w:rsidR="00047940" w:rsidRPr="00047940" w:rsidRDefault="00047940" w:rsidP="00047940">
      <w:pPr>
        <w:spacing w:after="0" w:line="240" w:lineRule="auto"/>
        <w:ind w:firstLine="709"/>
        <w:jc w:val="both"/>
        <w:rPr>
          <w:rFonts w:ascii="Times New Roman" w:eastAsia="Calibri" w:hAnsi="Times New Roman" w:cs="Times New Roman"/>
          <w:sz w:val="30"/>
          <w:szCs w:val="30"/>
          <w:lang w:val="be-BY"/>
        </w:rPr>
      </w:pPr>
      <w:r w:rsidRPr="00047940">
        <w:rPr>
          <w:rFonts w:ascii="Times New Roman" w:eastAsia="Calibri" w:hAnsi="Times New Roman" w:cs="Times New Roman"/>
          <w:sz w:val="30"/>
          <w:szCs w:val="30"/>
          <w:lang w:val="be-BY"/>
        </w:rPr>
        <w:t xml:space="preserve">Абавязковай умовай рэалізацыі выхаваўчага патэнцыялу экскурсій з’яўляецца выкарыстанне ў адукацыйным працэсе вынікаў азнаямлення вучняў з экскурсійнымі аб’ектамі. З гэтай мэтай у пераліку аб’ектаў пазначаны раздзелы (тэмы) вучэбнай праграмы, у рамках вывучэння якіх неабходна прапаноўваць вучням заданні з апорай на веды, уражанні, уяўленні, набытыя падчас экскурсій. </w:t>
      </w:r>
    </w:p>
    <w:p w:rsidR="00047940" w:rsidRPr="00047940" w:rsidRDefault="00047940" w:rsidP="00047940">
      <w:pPr>
        <w:spacing w:after="0" w:line="240" w:lineRule="auto"/>
        <w:ind w:right="-1" w:firstLine="708"/>
        <w:jc w:val="both"/>
        <w:rPr>
          <w:rFonts w:ascii="Times New Roman" w:eastAsia="Calibri" w:hAnsi="Times New Roman" w:cs="Times New Roman"/>
          <w:i/>
          <w:sz w:val="30"/>
          <w:szCs w:val="30"/>
          <w:u w:val="single"/>
        </w:rPr>
      </w:pPr>
      <w:r w:rsidRPr="00047940">
        <w:rPr>
          <w:rFonts w:ascii="Times New Roman" w:eastAsia="Calibri" w:hAnsi="Times New Roman" w:cs="Times New Roman"/>
          <w:sz w:val="30"/>
          <w:szCs w:val="30"/>
          <w:lang w:val="be-BY"/>
        </w:rPr>
        <w:t xml:space="preserve">На вучэбных занятках па беларускай літаратуры для работы з тэкстамі рэкамендуецца звяртацца да серыі кніг «Школьная бібліятэка» (спіс серыі кніг «Школьная бібліятэка» размешчаны на нацыянальным адукацыйным партале: </w:t>
      </w:r>
      <w:hyperlink r:id="rId115">
        <w:r w:rsidRPr="00047940">
          <w:rPr>
            <w:rFonts w:ascii="Times New Roman" w:eastAsia="Calibri" w:hAnsi="Times New Roman" w:cs="Times New Roman"/>
            <w:i/>
            <w:iCs/>
            <w:sz w:val="30"/>
            <w:szCs w:val="30"/>
            <w:u w:val="single"/>
            <w:lang w:val="be-BY" w:eastAsia="zh-CN"/>
          </w:rPr>
          <w:t>https://adu.by</w:t>
        </w:r>
      </w:hyperlink>
      <w:r w:rsidRPr="00047940">
        <w:rPr>
          <w:rFonts w:ascii="Times New Roman" w:eastAsia="Calibri" w:hAnsi="Times New Roman" w:cs="Times New Roman"/>
          <w:i/>
          <w:iCs/>
          <w:sz w:val="30"/>
          <w:szCs w:val="30"/>
          <w:u w:val="single"/>
          <w:lang w:val="be-BY" w:eastAsia="zh-CN"/>
        </w:rPr>
        <w:t>/</w:t>
      </w:r>
      <w:r w:rsidRPr="00047940">
        <w:rPr>
          <w:rFonts w:ascii="Times New Roman" w:eastAsia="Calibri" w:hAnsi="Times New Roman" w:cs="Times New Roman"/>
          <w:i/>
          <w:sz w:val="30"/>
          <w:szCs w:val="30"/>
          <w:lang w:val="be-BY"/>
        </w:rPr>
        <w:t xml:space="preserve"> Галоўная / Адукацыйны працэс. 2022/2023</w:t>
      </w:r>
      <w:r w:rsidRPr="00047940">
        <w:rPr>
          <w:rFonts w:ascii="Times New Roman" w:eastAsia="Calibri" w:hAnsi="Times New Roman" w:cs="Times New Roman"/>
          <w:i/>
          <w:sz w:val="30"/>
          <w:szCs w:val="30"/>
        </w:rPr>
        <w:t> </w:t>
      </w:r>
      <w:r w:rsidRPr="00047940">
        <w:rPr>
          <w:rFonts w:ascii="Times New Roman" w:eastAsia="Calibri" w:hAnsi="Times New Roman" w:cs="Times New Roman"/>
          <w:i/>
          <w:sz w:val="30"/>
          <w:szCs w:val="30"/>
          <w:lang w:val="be-BY"/>
        </w:rPr>
        <w:t>навучальны год / Агульная сярэдняя адукацыя / Вучэбныя прадметы. V–XI</w:t>
      </w:r>
      <w:r w:rsidRPr="00047940">
        <w:rPr>
          <w:rFonts w:ascii="Times New Roman" w:eastAsia="Calibri" w:hAnsi="Times New Roman" w:cs="Times New Roman"/>
          <w:i/>
          <w:sz w:val="30"/>
          <w:szCs w:val="30"/>
        </w:rPr>
        <w:t> </w:t>
      </w:r>
      <w:r w:rsidRPr="00047940">
        <w:rPr>
          <w:rFonts w:ascii="Times New Roman" w:eastAsia="Calibri" w:hAnsi="Times New Roman" w:cs="Times New Roman"/>
          <w:i/>
          <w:sz w:val="30"/>
          <w:szCs w:val="30"/>
          <w:lang w:val="be-BY"/>
        </w:rPr>
        <w:t xml:space="preserve">класы </w:t>
      </w:r>
      <w:r w:rsidRPr="00047940">
        <w:rPr>
          <w:rFonts w:ascii="Times New Roman" w:eastAsia="Calibri" w:hAnsi="Times New Roman" w:cs="Times New Roman"/>
          <w:sz w:val="30"/>
          <w:szCs w:val="30"/>
          <w:lang w:val="be-BY"/>
        </w:rPr>
        <w:t xml:space="preserve">/ </w:t>
      </w:r>
      <w:hyperlink r:id="rId116" w:history="1">
        <w:r w:rsidRPr="00047940">
          <w:rPr>
            <w:rFonts w:ascii="Times New Roman" w:eastAsia="Calibri" w:hAnsi="Times New Roman" w:cs="Times New Roman"/>
            <w:i/>
            <w:color w:val="0563C1"/>
            <w:sz w:val="30"/>
            <w:szCs w:val="30"/>
            <w:u w:val="single"/>
            <w:lang w:val="be-BY"/>
          </w:rPr>
          <w:t>Беларуская мова</w:t>
        </w:r>
      </w:hyperlink>
      <w:r w:rsidRPr="00047940">
        <w:rPr>
          <w:rFonts w:ascii="Times New Roman" w:eastAsia="Calibri" w:hAnsi="Times New Roman" w:cs="Times New Roman"/>
          <w:i/>
          <w:sz w:val="30"/>
          <w:szCs w:val="30"/>
          <w:lang w:val="be-BY"/>
        </w:rPr>
        <w:t xml:space="preserve">, </w:t>
      </w:r>
      <w:hyperlink r:id="rId117" w:history="1">
        <w:r w:rsidRPr="00047940">
          <w:rPr>
            <w:rFonts w:ascii="Times New Roman" w:eastAsia="Calibri" w:hAnsi="Times New Roman" w:cs="Times New Roman"/>
            <w:i/>
            <w:color w:val="0563C1"/>
            <w:sz w:val="30"/>
            <w:szCs w:val="30"/>
            <w:u w:val="single"/>
            <w:lang w:val="be-BY"/>
          </w:rPr>
          <w:t>Беларуская літаратура</w:t>
        </w:r>
      </w:hyperlink>
      <w:r w:rsidRPr="00047940">
        <w:rPr>
          <w:rFonts w:ascii="Times New Roman" w:eastAsia="Calibri" w:hAnsi="Times New Roman" w:cs="Times New Roman"/>
          <w:i/>
          <w:sz w:val="30"/>
          <w:szCs w:val="30"/>
        </w:rPr>
        <w:t>.</w:t>
      </w:r>
    </w:p>
    <w:p w:rsidR="00047940" w:rsidRPr="00047940" w:rsidRDefault="00047940" w:rsidP="00047940">
      <w:pPr>
        <w:spacing w:after="0" w:line="240" w:lineRule="auto"/>
        <w:ind w:firstLine="709"/>
        <w:jc w:val="both"/>
        <w:rPr>
          <w:rFonts w:ascii="Times New Roman" w:eastAsia="Calibri" w:hAnsi="Times New Roman" w:cs="Times New Roman"/>
          <w:b/>
          <w:sz w:val="30"/>
          <w:szCs w:val="30"/>
          <w:lang w:val="be-BY"/>
        </w:rPr>
      </w:pPr>
      <w:r w:rsidRPr="00047940">
        <w:rPr>
          <w:rFonts w:ascii="Times New Roman" w:eastAsia="Calibri" w:hAnsi="Times New Roman" w:cs="Times New Roman"/>
          <w:b/>
          <w:sz w:val="30"/>
          <w:szCs w:val="30"/>
          <w:lang w:val="be-BY"/>
        </w:rPr>
        <w:t>Абноўленыя нормы ацэнкі вынікаў вучэбнай дзейнасці вучняў</w:t>
      </w:r>
    </w:p>
    <w:p w:rsidR="00047940" w:rsidRPr="00047940" w:rsidRDefault="00047940" w:rsidP="00047940">
      <w:pPr>
        <w:spacing w:after="0" w:line="240" w:lineRule="auto"/>
        <w:ind w:firstLine="709"/>
        <w:jc w:val="both"/>
        <w:rPr>
          <w:rFonts w:ascii="Times New Roman" w:eastAsia="Calibri" w:hAnsi="Times New Roman" w:cs="Times New Roman"/>
          <w:sz w:val="30"/>
          <w:szCs w:val="30"/>
          <w:lang w:val="be-BY"/>
        </w:rPr>
      </w:pPr>
      <w:r w:rsidRPr="00047940">
        <w:rPr>
          <w:rFonts w:ascii="Times New Roman" w:eastAsia="Calibri" w:hAnsi="Times New Roman" w:cs="Times New Roman"/>
          <w:sz w:val="30"/>
          <w:szCs w:val="30"/>
          <w:lang w:val="be-BY"/>
        </w:rPr>
        <w:t>Парадак правядзення бягучай, прамежкавай і выніковай атэстацыі і нормы ацэнкі вынікаў вучэбнай дзейнасці вучняў па вучэбных прадметах пры правядзенні бягучай, прамежкавай атэстацыі вызначаюцца Правіламі правядзення атэстацыі вучняў пры асваенні зместу адукацыйных праграм агульнай сярэдняй адукацыі, зацверджаных Міністэрствам адукацыі.</w:t>
      </w:r>
    </w:p>
    <w:p w:rsidR="00047940" w:rsidRPr="00047940" w:rsidRDefault="00047940" w:rsidP="00047940">
      <w:pPr>
        <w:spacing w:after="0" w:line="240" w:lineRule="auto"/>
        <w:ind w:firstLine="709"/>
        <w:jc w:val="both"/>
        <w:rPr>
          <w:rFonts w:ascii="Times New Roman" w:eastAsia="Calibri" w:hAnsi="Times New Roman" w:cs="Times New Roman"/>
          <w:sz w:val="30"/>
          <w:szCs w:val="30"/>
          <w:lang w:val="be-BY"/>
        </w:rPr>
      </w:pPr>
      <w:r w:rsidRPr="00047940">
        <w:rPr>
          <w:rFonts w:ascii="Times New Roman" w:eastAsia="Calibri" w:hAnsi="Times New Roman" w:cs="Times New Roman"/>
          <w:sz w:val="30"/>
          <w:szCs w:val="30"/>
          <w:lang w:val="be-BY"/>
        </w:rPr>
        <w:t xml:space="preserve">З 2022/2023 вучэбнага года ўводзяцца ў дзеянне абноўленыя нормы ацэнкі вынікаў вучэбнай дзейнасці вучняў, у адпаведнасці з якімі разам з прадметнымі адукацыйнымі вынікамі будуць ацэньвацца зафіксаваныя ў </w:t>
      </w:r>
      <w:r w:rsidRPr="00047940">
        <w:rPr>
          <w:rFonts w:ascii="Times New Roman" w:eastAsia="Calibri" w:hAnsi="Times New Roman" w:cs="Times New Roman"/>
          <w:sz w:val="30"/>
          <w:szCs w:val="30"/>
          <w:lang w:val="be-BY"/>
        </w:rPr>
        <w:lastRenderedPageBreak/>
        <w:t>адукацыйных стандартах (2018 г.) і вучэбных праграмах метапрадметныя адукацыйныя вынікі.</w:t>
      </w:r>
    </w:p>
    <w:p w:rsidR="00047940" w:rsidRPr="00047940" w:rsidRDefault="00047940" w:rsidP="00047940">
      <w:pPr>
        <w:spacing w:after="0" w:line="240" w:lineRule="auto"/>
        <w:ind w:firstLine="709"/>
        <w:jc w:val="both"/>
        <w:rPr>
          <w:rFonts w:ascii="Times New Roman" w:eastAsia="Calibri" w:hAnsi="Times New Roman" w:cs="Times New Roman"/>
          <w:sz w:val="30"/>
          <w:szCs w:val="30"/>
          <w:lang w:val="be-BY"/>
        </w:rPr>
      </w:pPr>
      <w:r w:rsidRPr="00047940">
        <w:rPr>
          <w:rFonts w:ascii="Times New Roman" w:eastAsia="Calibri" w:hAnsi="Times New Roman" w:cs="Times New Roman"/>
          <w:sz w:val="30"/>
          <w:szCs w:val="30"/>
          <w:lang w:val="be-BY"/>
        </w:rPr>
        <w:t>Пры ацэнцы вынікаў вучэбнай дзейнасці вучняў трэба прымаць пад увагу тое, што ў межах кожнага ўзроўню вучэбнай дзейнасці розніца паміж ніжэйшым і вышэйшым баламі звязана, з аднаго боку, з паўнатой прад'яўленага вучнем выніку , з другога – са ступенню самастойнасці яго дасягнення. Напрыклад, балы «1», «3», «5», «7», «9» выстаўляюцца, калі адпаведныя адукацыйныя вынікі вучань дэманструе не ў поўным аб'ёме і/або з дапамогай настаўніка, а балы «2», «4», «6», «8», «10» – за тыя ж вынікі, прадэманстраваныя самастойна і ў поўным аб'ёме.</w:t>
      </w:r>
    </w:p>
    <w:p w:rsidR="00047940" w:rsidRPr="00047940" w:rsidRDefault="00047940" w:rsidP="00047940">
      <w:pPr>
        <w:spacing w:after="0" w:line="240" w:lineRule="auto"/>
        <w:ind w:firstLine="709"/>
        <w:jc w:val="both"/>
        <w:rPr>
          <w:rFonts w:ascii="Times New Roman" w:eastAsia="Calibri" w:hAnsi="Times New Roman" w:cs="Times New Roman"/>
          <w:sz w:val="30"/>
          <w:szCs w:val="30"/>
          <w:lang w:val="be-BY"/>
        </w:rPr>
      </w:pPr>
      <w:r w:rsidRPr="00047940">
        <w:rPr>
          <w:rFonts w:ascii="Times New Roman" w:eastAsia="Calibri" w:hAnsi="Times New Roman" w:cs="Times New Roman"/>
          <w:sz w:val="30"/>
          <w:szCs w:val="30"/>
          <w:lang w:val="be-BY"/>
        </w:rPr>
        <w:t>Адзнакі «1» і «2» балы з'яўляюцца нездавальняючымі, а адзнакі ад «3» да «10» балаў – станоўчымі.</w:t>
      </w:r>
    </w:p>
    <w:p w:rsidR="00047940" w:rsidRPr="00047940" w:rsidRDefault="00047940" w:rsidP="00047940">
      <w:pPr>
        <w:spacing w:after="0" w:line="240" w:lineRule="auto"/>
        <w:ind w:right="-1" w:firstLine="709"/>
        <w:jc w:val="both"/>
        <w:rPr>
          <w:rFonts w:ascii="Times New Roman" w:eastAsia="Calibri" w:hAnsi="Times New Roman" w:cs="Times New Roman"/>
          <w:sz w:val="30"/>
          <w:szCs w:val="30"/>
          <w:lang w:val="be-BY"/>
        </w:rPr>
      </w:pPr>
      <w:r w:rsidRPr="00047940">
        <w:rPr>
          <w:rFonts w:ascii="Times New Roman" w:eastAsia="Calibri" w:hAnsi="Times New Roman" w:cs="Times New Roman"/>
          <w:sz w:val="30"/>
          <w:szCs w:val="30"/>
          <w:lang w:val="be-BY"/>
        </w:rPr>
        <w:t>Звяртаем увагу, што ў Метадычныя рэкамендацыі па фарміраванні культуры вуснага і пісьмовага маўлення ва ўстановах адукацыі, якія рэалізуюць адукацыйныя праграмы агульнай сярэдняй адукацыі, унесены змены:</w:t>
      </w:r>
    </w:p>
    <w:p w:rsidR="00047940" w:rsidRPr="00047940" w:rsidRDefault="00047940" w:rsidP="00047940">
      <w:pPr>
        <w:spacing w:after="0" w:line="240" w:lineRule="auto"/>
        <w:ind w:right="-1" w:firstLine="709"/>
        <w:jc w:val="both"/>
        <w:rPr>
          <w:rFonts w:ascii="Times New Roman" w:eastAsia="Calibri" w:hAnsi="Times New Roman" w:cs="Times New Roman"/>
          <w:sz w:val="30"/>
          <w:szCs w:val="30"/>
          <w:lang w:val="be-BY"/>
        </w:rPr>
      </w:pPr>
      <w:r w:rsidRPr="00047940">
        <w:rPr>
          <w:rFonts w:ascii="Times New Roman" w:eastAsia="Calibri" w:hAnsi="Times New Roman" w:cs="Times New Roman"/>
          <w:sz w:val="30"/>
          <w:szCs w:val="30"/>
          <w:lang w:val="be-BY"/>
        </w:rPr>
        <w:t>у X і XI класах (базавы ўзровень) у якасці кантрольных вызначаны наступныя віды пісьмовых работ: дыктант – 1, пераказ – 2, тэставая работа – 2 (Дадатак 4);</w:t>
      </w:r>
    </w:p>
    <w:p w:rsidR="00047940" w:rsidRPr="00047940" w:rsidRDefault="00047940" w:rsidP="00047940">
      <w:pPr>
        <w:spacing w:after="0" w:line="240" w:lineRule="auto"/>
        <w:ind w:right="-1" w:firstLine="709"/>
        <w:jc w:val="both"/>
        <w:rPr>
          <w:rFonts w:ascii="Times New Roman" w:eastAsia="Calibri" w:hAnsi="Times New Roman" w:cs="Times New Roman"/>
          <w:sz w:val="30"/>
          <w:szCs w:val="30"/>
          <w:lang w:val="be-BY"/>
        </w:rPr>
      </w:pPr>
      <w:r w:rsidRPr="00047940">
        <w:rPr>
          <w:rFonts w:ascii="Times New Roman" w:eastAsia="Calibri" w:hAnsi="Times New Roman" w:cs="Times New Roman"/>
          <w:sz w:val="30"/>
          <w:szCs w:val="30"/>
          <w:lang w:val="be-BY"/>
        </w:rPr>
        <w:t>у IX, X–XI класах (базавы і павышаны ўзроўні) адкарэкціраваны аб’ём сачыненняў (Дадатак 5).</w:t>
      </w:r>
    </w:p>
    <w:p w:rsidR="00047940" w:rsidRPr="00047940" w:rsidRDefault="00047940" w:rsidP="00047940">
      <w:pPr>
        <w:spacing w:after="0" w:line="240" w:lineRule="auto"/>
        <w:ind w:right="-1" w:firstLine="709"/>
        <w:jc w:val="both"/>
        <w:rPr>
          <w:rFonts w:ascii="Times New Roman" w:eastAsia="Calibri" w:hAnsi="Times New Roman" w:cs="Times New Roman"/>
          <w:sz w:val="30"/>
          <w:szCs w:val="30"/>
          <w:lang w:val="be-BY"/>
        </w:rPr>
      </w:pPr>
      <w:r w:rsidRPr="00047940">
        <w:rPr>
          <w:rFonts w:ascii="Times New Roman" w:eastAsia="Calibri" w:hAnsi="Times New Roman" w:cs="Times New Roman"/>
          <w:b/>
          <w:sz w:val="30"/>
          <w:szCs w:val="30"/>
          <w:lang w:val="be-BY"/>
        </w:rPr>
        <w:t>Нагадваем</w:t>
      </w:r>
      <w:r w:rsidRPr="00047940">
        <w:rPr>
          <w:rFonts w:ascii="Times New Roman" w:eastAsia="Calibri" w:hAnsi="Times New Roman" w:cs="Times New Roman"/>
          <w:sz w:val="30"/>
          <w:szCs w:val="30"/>
          <w:lang w:val="be-BY"/>
        </w:rPr>
        <w:t xml:space="preserve">, што ў VІ–ХІ (ХІІ) класах да канца </w:t>
      </w:r>
      <w:r w:rsidRPr="00047940">
        <w:rPr>
          <w:rFonts w:ascii="Times New Roman" w:eastAsia="Calibri" w:hAnsi="Times New Roman" w:cs="Times New Roman"/>
          <w:sz w:val="30"/>
          <w:szCs w:val="30"/>
          <w:lang w:val="en-US"/>
        </w:rPr>
        <w:t>I</w:t>
      </w:r>
      <w:r w:rsidRPr="00047940">
        <w:rPr>
          <w:rFonts w:ascii="Times New Roman" w:eastAsia="Calibri" w:hAnsi="Times New Roman" w:cs="Times New Roman"/>
          <w:sz w:val="30"/>
          <w:szCs w:val="30"/>
          <w:lang w:val="be-BY"/>
        </w:rPr>
        <w:t xml:space="preserve"> чвэрці, а таксама ў V класе на працягу першага паўгоддзя захоўваецца аб’ём тэкстаў кантрольных работ, які рэкамендаваны для папярэдняга класа.</w:t>
      </w:r>
    </w:p>
    <w:p w:rsidR="00047940" w:rsidRPr="00047940" w:rsidRDefault="00047940" w:rsidP="00047940">
      <w:pPr>
        <w:spacing w:after="0" w:line="240" w:lineRule="auto"/>
        <w:ind w:right="-1" w:firstLine="709"/>
        <w:jc w:val="both"/>
        <w:rPr>
          <w:rFonts w:ascii="Times New Roman" w:eastAsia="Calibri" w:hAnsi="Times New Roman" w:cs="Times New Roman"/>
          <w:sz w:val="30"/>
          <w:szCs w:val="30"/>
          <w:lang w:val="be-BY"/>
        </w:rPr>
      </w:pPr>
      <w:r w:rsidRPr="00047940">
        <w:rPr>
          <w:rFonts w:ascii="Times New Roman" w:eastAsia="Calibri" w:hAnsi="Times New Roman" w:cs="Times New Roman"/>
          <w:sz w:val="30"/>
          <w:szCs w:val="30"/>
          <w:lang w:val="be-BY"/>
        </w:rPr>
        <w:t>У першым паўгоддзі ў V класе па беларускай мове праводзяцца толькі навучальныя пераказы, якія ацэньваюцца ў адпаведнасці з нормамі ацэнкі вынікаў вучэбнай дзейнасці вучняў устаноў агульнай сярэдняй адукацыі для ІV класа.</w:t>
      </w:r>
    </w:p>
    <w:p w:rsidR="00047940" w:rsidRPr="00047940" w:rsidRDefault="00047940" w:rsidP="00047940">
      <w:pPr>
        <w:spacing w:after="0" w:line="240" w:lineRule="auto"/>
        <w:ind w:right="-1" w:firstLine="709"/>
        <w:jc w:val="both"/>
        <w:rPr>
          <w:rFonts w:ascii="Times New Roman" w:eastAsia="Calibri" w:hAnsi="Times New Roman" w:cs="Times New Roman"/>
          <w:sz w:val="30"/>
          <w:szCs w:val="30"/>
          <w:lang w:val="be-BY"/>
        </w:rPr>
      </w:pPr>
      <w:r w:rsidRPr="00047940">
        <w:rPr>
          <w:rFonts w:ascii="Times New Roman" w:eastAsia="Calibri" w:hAnsi="Times New Roman" w:cs="Times New Roman"/>
          <w:sz w:val="30"/>
          <w:szCs w:val="30"/>
          <w:lang w:val="be-BY"/>
        </w:rPr>
        <w:t xml:space="preserve">У V–VIII класах пісьмовыя работы па беларускай літаратуры маюць навучальны характар. За навучальнае сачыненне адзнака выстаўляецца па меркаванні настаўніка толькі па літаратуры і мае стымулюючы характар. Кантрольныя сачыненні па літаратуры пішуцца ў </w:t>
      </w:r>
      <w:r w:rsidRPr="00047940">
        <w:rPr>
          <w:rFonts w:ascii="Times New Roman" w:eastAsia="Calibri" w:hAnsi="Times New Roman" w:cs="Times New Roman"/>
          <w:sz w:val="30"/>
          <w:szCs w:val="30"/>
          <w:lang w:val="en-US"/>
        </w:rPr>
        <w:t>IX</w:t>
      </w:r>
      <w:r w:rsidRPr="00047940">
        <w:rPr>
          <w:rFonts w:ascii="Times New Roman" w:eastAsia="Calibri" w:hAnsi="Times New Roman" w:cs="Times New Roman"/>
          <w:sz w:val="30"/>
          <w:szCs w:val="30"/>
          <w:lang w:val="be-BY"/>
        </w:rPr>
        <w:t>–</w:t>
      </w:r>
      <w:r w:rsidRPr="00047940">
        <w:rPr>
          <w:rFonts w:ascii="Times New Roman" w:eastAsia="Calibri" w:hAnsi="Times New Roman" w:cs="Times New Roman"/>
          <w:sz w:val="30"/>
          <w:szCs w:val="30"/>
          <w:lang w:val="en-US"/>
        </w:rPr>
        <w:t>XI</w:t>
      </w:r>
      <w:r w:rsidRPr="00047940">
        <w:rPr>
          <w:rFonts w:ascii="Times New Roman" w:eastAsia="Calibri" w:hAnsi="Times New Roman" w:cs="Times New Roman"/>
          <w:sz w:val="30"/>
          <w:szCs w:val="30"/>
          <w:lang w:val="be-BY"/>
        </w:rPr>
        <w:t> (</w:t>
      </w:r>
      <w:r w:rsidRPr="00047940">
        <w:rPr>
          <w:rFonts w:ascii="Times New Roman" w:eastAsia="Calibri" w:hAnsi="Times New Roman" w:cs="Times New Roman"/>
          <w:sz w:val="30"/>
          <w:szCs w:val="30"/>
          <w:lang w:val="en-US"/>
        </w:rPr>
        <w:t>XII</w:t>
      </w:r>
      <w:r w:rsidRPr="00047940">
        <w:rPr>
          <w:rFonts w:ascii="Times New Roman" w:eastAsia="Calibri" w:hAnsi="Times New Roman" w:cs="Times New Roman"/>
          <w:sz w:val="30"/>
          <w:szCs w:val="30"/>
          <w:lang w:val="be-BY"/>
        </w:rPr>
        <w:t xml:space="preserve">) класах. </w:t>
      </w:r>
    </w:p>
    <w:p w:rsidR="00047940" w:rsidRPr="00047940" w:rsidRDefault="00047940" w:rsidP="00047940">
      <w:pPr>
        <w:spacing w:after="0" w:line="240" w:lineRule="auto"/>
        <w:ind w:right="-1" w:firstLine="709"/>
        <w:jc w:val="both"/>
        <w:rPr>
          <w:rFonts w:ascii="Times New Roman" w:eastAsia="Calibri" w:hAnsi="Times New Roman" w:cs="Times New Roman"/>
          <w:sz w:val="30"/>
          <w:szCs w:val="30"/>
          <w:lang w:val="be-BY"/>
        </w:rPr>
      </w:pPr>
      <w:r w:rsidRPr="00047940">
        <w:rPr>
          <w:rFonts w:ascii="Times New Roman" w:eastAsia="Calibri" w:hAnsi="Times New Roman" w:cs="Times New Roman"/>
          <w:sz w:val="30"/>
          <w:szCs w:val="30"/>
          <w:lang w:val="be-BY"/>
        </w:rPr>
        <w:t>Адзнакі за сачыненне па беларускай літаратуры ў </w:t>
      </w:r>
      <w:r w:rsidRPr="00047940">
        <w:rPr>
          <w:rFonts w:ascii="Times New Roman" w:eastAsia="Calibri" w:hAnsi="Times New Roman" w:cs="Times New Roman"/>
          <w:sz w:val="30"/>
          <w:szCs w:val="30"/>
          <w:lang w:val="en-US"/>
        </w:rPr>
        <w:t>IX</w:t>
      </w:r>
      <w:r w:rsidRPr="00047940">
        <w:rPr>
          <w:rFonts w:ascii="Times New Roman" w:eastAsia="Calibri" w:hAnsi="Times New Roman" w:cs="Times New Roman"/>
          <w:sz w:val="30"/>
          <w:szCs w:val="30"/>
          <w:lang w:val="be-BY"/>
        </w:rPr>
        <w:t>–</w:t>
      </w:r>
      <w:r w:rsidRPr="00047940">
        <w:rPr>
          <w:rFonts w:ascii="Times New Roman" w:eastAsia="Calibri" w:hAnsi="Times New Roman" w:cs="Times New Roman"/>
          <w:sz w:val="30"/>
          <w:szCs w:val="30"/>
          <w:lang w:val="en-US"/>
        </w:rPr>
        <w:t>XI</w:t>
      </w:r>
      <w:r w:rsidRPr="00047940">
        <w:rPr>
          <w:rFonts w:ascii="Times New Roman" w:eastAsia="Calibri" w:hAnsi="Times New Roman" w:cs="Times New Roman"/>
          <w:sz w:val="30"/>
          <w:szCs w:val="30"/>
          <w:lang w:val="be-BY"/>
        </w:rPr>
        <w:t> (</w:t>
      </w:r>
      <w:r w:rsidRPr="00047940">
        <w:rPr>
          <w:rFonts w:ascii="Times New Roman" w:eastAsia="Calibri" w:hAnsi="Times New Roman" w:cs="Times New Roman"/>
          <w:sz w:val="30"/>
          <w:szCs w:val="30"/>
          <w:lang w:val="en-US"/>
        </w:rPr>
        <w:t>XII</w:t>
      </w:r>
      <w:r w:rsidRPr="00047940">
        <w:rPr>
          <w:rFonts w:ascii="Times New Roman" w:eastAsia="Calibri" w:hAnsi="Times New Roman" w:cs="Times New Roman"/>
          <w:sz w:val="30"/>
          <w:szCs w:val="30"/>
          <w:lang w:val="be-BY"/>
        </w:rPr>
        <w:t xml:space="preserve">) класах выстаўляюцца па літаратуры і па мове (першая адзнака – па літаратуры, другая – па мове). </w:t>
      </w:r>
    </w:p>
    <w:p w:rsidR="00047940" w:rsidRPr="00047940" w:rsidRDefault="00047940" w:rsidP="00047940">
      <w:pPr>
        <w:spacing w:after="0" w:line="240" w:lineRule="auto"/>
        <w:ind w:right="-1" w:firstLine="709"/>
        <w:jc w:val="both"/>
        <w:rPr>
          <w:rFonts w:ascii="Times New Roman" w:eastAsia="Calibri" w:hAnsi="Times New Roman" w:cs="Times New Roman"/>
          <w:sz w:val="30"/>
          <w:szCs w:val="30"/>
          <w:lang w:val="be-BY"/>
        </w:rPr>
      </w:pPr>
      <w:r w:rsidRPr="00047940">
        <w:rPr>
          <w:rFonts w:ascii="Times New Roman" w:eastAsia="Calibri" w:hAnsi="Times New Roman" w:cs="Times New Roman"/>
          <w:sz w:val="30"/>
          <w:szCs w:val="30"/>
          <w:lang w:val="be-BY"/>
        </w:rPr>
        <w:t>Для завучвання на памяць настаўнік прапануе толькі тыя вершы ці празаічныя ўрыўкі з мастацкіх тэкстаў, якія вызначаны вучэбнай праграмай па беларускай літаратуры.</w:t>
      </w:r>
    </w:p>
    <w:p w:rsidR="00047940" w:rsidRPr="00047940" w:rsidRDefault="00047940" w:rsidP="00047940">
      <w:pPr>
        <w:spacing w:after="0" w:line="240" w:lineRule="auto"/>
        <w:ind w:right="-1" w:firstLine="709"/>
        <w:jc w:val="both"/>
        <w:rPr>
          <w:rFonts w:ascii="Times New Roman" w:eastAsia="Calibri" w:hAnsi="Times New Roman" w:cs="Times New Roman"/>
          <w:sz w:val="30"/>
          <w:szCs w:val="30"/>
          <w:lang w:val="be-BY"/>
        </w:rPr>
      </w:pPr>
      <w:r w:rsidRPr="00047940">
        <w:rPr>
          <w:rFonts w:ascii="Times New Roman" w:eastAsia="Calibri" w:hAnsi="Times New Roman" w:cs="Times New Roman"/>
          <w:sz w:val="30"/>
          <w:szCs w:val="30"/>
          <w:lang w:val="be-BY"/>
        </w:rPr>
        <w:t xml:space="preserve">Тэматычны кантроль вынікаў вучэбнай дзейнасці вучняў па беларускай літаратуры ажыццяўляецца ў вуснай ці пісьмовай форме або ў іх спалучэнні. Ацэнкай вусных адказаў і пісьмовых работ неабходна </w:t>
      </w:r>
      <w:r w:rsidRPr="00047940">
        <w:rPr>
          <w:rFonts w:ascii="Times New Roman" w:eastAsia="Calibri" w:hAnsi="Times New Roman" w:cs="Times New Roman"/>
          <w:sz w:val="30"/>
          <w:szCs w:val="30"/>
          <w:lang w:val="be-BY"/>
        </w:rPr>
        <w:lastRenderedPageBreak/>
        <w:t xml:space="preserve">заахвочваць глыбокае, індывідуальна-асобаснае ўспрыманне літаратуры як мастацтва слова. </w:t>
      </w:r>
    </w:p>
    <w:p w:rsidR="00047940" w:rsidRPr="00047940" w:rsidRDefault="00047940" w:rsidP="00047940">
      <w:pPr>
        <w:spacing w:after="0" w:line="240" w:lineRule="auto"/>
        <w:ind w:right="-1" w:firstLine="709"/>
        <w:jc w:val="both"/>
        <w:rPr>
          <w:rFonts w:ascii="Times New Roman" w:eastAsia="Calibri" w:hAnsi="Times New Roman" w:cs="Times New Roman"/>
          <w:sz w:val="30"/>
          <w:szCs w:val="30"/>
          <w:lang w:val="be-BY"/>
        </w:rPr>
      </w:pPr>
      <w:r w:rsidRPr="00047940">
        <w:rPr>
          <w:rFonts w:ascii="Times New Roman" w:eastAsia="Calibri" w:hAnsi="Times New Roman" w:cs="Times New Roman"/>
          <w:b/>
          <w:sz w:val="30"/>
          <w:szCs w:val="30"/>
          <w:lang w:val="be-BY"/>
        </w:rPr>
        <w:t>Аб’ём і змест дамашняга задання</w:t>
      </w:r>
      <w:r w:rsidRPr="00047940">
        <w:rPr>
          <w:rFonts w:ascii="Times New Roman" w:eastAsia="Calibri" w:hAnsi="Times New Roman" w:cs="Times New Roman"/>
          <w:sz w:val="30"/>
          <w:szCs w:val="30"/>
          <w:lang w:val="be-BY"/>
        </w:rPr>
        <w:t xml:space="preserve"> настаўнік вызначае дыферэнцыравана, зыходзячы з канкрэтных мэт навучання і індывідуальных магчымасцей вучняў.</w:t>
      </w:r>
    </w:p>
    <w:p w:rsidR="00047940" w:rsidRPr="00047940" w:rsidRDefault="00047940" w:rsidP="00047940">
      <w:pPr>
        <w:spacing w:after="0" w:line="240" w:lineRule="auto"/>
        <w:ind w:right="-1" w:firstLine="708"/>
        <w:jc w:val="both"/>
        <w:rPr>
          <w:rFonts w:ascii="Times New Roman" w:eastAsia="Calibri" w:hAnsi="Times New Roman" w:cs="Times New Roman"/>
          <w:sz w:val="30"/>
          <w:szCs w:val="30"/>
        </w:rPr>
      </w:pPr>
      <w:r w:rsidRPr="00047940">
        <w:rPr>
          <w:rFonts w:ascii="Times New Roman" w:eastAsia="Calibri" w:hAnsi="Times New Roman" w:cs="Times New Roman"/>
          <w:sz w:val="30"/>
          <w:szCs w:val="30"/>
          <w:lang w:val="be-BY"/>
        </w:rPr>
        <w:t xml:space="preserve">Для арганізацыі і правядзення </w:t>
      </w:r>
      <w:r w:rsidRPr="00047940">
        <w:rPr>
          <w:rFonts w:ascii="Times New Roman" w:eastAsia="Calibri" w:hAnsi="Times New Roman" w:cs="Times New Roman"/>
          <w:b/>
          <w:sz w:val="30"/>
          <w:szCs w:val="30"/>
          <w:lang w:val="be-BY"/>
        </w:rPr>
        <w:t>факультатыўных заняткаў</w:t>
      </w:r>
      <w:r w:rsidRPr="00047940">
        <w:rPr>
          <w:rFonts w:ascii="Times New Roman" w:eastAsia="Calibri" w:hAnsi="Times New Roman" w:cs="Times New Roman"/>
          <w:sz w:val="30"/>
          <w:szCs w:val="30"/>
          <w:lang w:val="be-BY"/>
        </w:rPr>
        <w:t xml:space="preserve"> прапануецца выкарыстоўваць вучэбныя праграмы, зацверджаныя Міністэрствам адукацыі Рэспублікі Беларусь. Пералік вучэбна-метадычных комплексаў для факультатыўных заняткаў па вучэбных прадметах «Беларуская мова», «Беларуская літаратура» і вучэбныя праграмы факультатыўных заняткаў размешчаны на нацыянальным адукацыйным партале: </w:t>
      </w:r>
      <w:hyperlink r:id="rId118">
        <w:r w:rsidRPr="00047940">
          <w:rPr>
            <w:rFonts w:ascii="Times New Roman" w:eastAsia="Calibri" w:hAnsi="Times New Roman" w:cs="Times New Roman"/>
            <w:i/>
            <w:iCs/>
            <w:sz w:val="30"/>
            <w:szCs w:val="30"/>
            <w:u w:val="single"/>
            <w:lang w:val="be-BY" w:eastAsia="zh-CN"/>
          </w:rPr>
          <w:t>https://adu.by</w:t>
        </w:r>
      </w:hyperlink>
      <w:r w:rsidRPr="00047940">
        <w:rPr>
          <w:rFonts w:ascii="Times New Roman" w:eastAsia="Calibri" w:hAnsi="Times New Roman" w:cs="Times New Roman"/>
          <w:i/>
          <w:iCs/>
          <w:sz w:val="30"/>
          <w:szCs w:val="30"/>
          <w:u w:val="single"/>
          <w:lang w:val="be-BY" w:eastAsia="zh-CN"/>
        </w:rPr>
        <w:t>/</w:t>
      </w:r>
      <w:r w:rsidRPr="00047940">
        <w:rPr>
          <w:rFonts w:ascii="Times New Roman" w:eastAsia="Calibri" w:hAnsi="Times New Roman" w:cs="Times New Roman"/>
          <w:i/>
          <w:sz w:val="30"/>
          <w:szCs w:val="30"/>
          <w:lang w:val="be-BY"/>
        </w:rPr>
        <w:t xml:space="preserve"> Галоўная / Адукацыйны працэс. 2022/2023</w:t>
      </w:r>
      <w:r w:rsidRPr="00047940">
        <w:rPr>
          <w:rFonts w:ascii="Times New Roman" w:eastAsia="Calibri" w:hAnsi="Times New Roman" w:cs="Times New Roman"/>
          <w:i/>
          <w:sz w:val="30"/>
          <w:szCs w:val="30"/>
        </w:rPr>
        <w:t> </w:t>
      </w:r>
      <w:r w:rsidRPr="00047940">
        <w:rPr>
          <w:rFonts w:ascii="Times New Roman" w:eastAsia="Calibri" w:hAnsi="Times New Roman" w:cs="Times New Roman"/>
          <w:i/>
          <w:sz w:val="30"/>
          <w:szCs w:val="30"/>
          <w:lang w:val="be-BY"/>
        </w:rPr>
        <w:t xml:space="preserve">навучальны год / Агульная сярэдняя адукацыя / Вучэбныя прадметы. V–XI класы </w:t>
      </w:r>
      <w:r w:rsidRPr="00047940">
        <w:rPr>
          <w:rFonts w:ascii="Times New Roman" w:eastAsia="Calibri" w:hAnsi="Times New Roman" w:cs="Times New Roman"/>
          <w:sz w:val="30"/>
          <w:szCs w:val="30"/>
          <w:lang w:val="be-BY"/>
        </w:rPr>
        <w:t xml:space="preserve">/ </w:t>
      </w:r>
      <w:hyperlink r:id="rId119" w:history="1">
        <w:r w:rsidRPr="00047940">
          <w:rPr>
            <w:rFonts w:ascii="Times New Roman" w:eastAsia="Calibri" w:hAnsi="Times New Roman" w:cs="Times New Roman"/>
            <w:i/>
            <w:color w:val="0563C1"/>
            <w:sz w:val="30"/>
            <w:szCs w:val="30"/>
            <w:u w:val="single"/>
            <w:lang w:val="be-BY"/>
          </w:rPr>
          <w:t>Беларуская мова</w:t>
        </w:r>
      </w:hyperlink>
      <w:r w:rsidRPr="00047940">
        <w:rPr>
          <w:rFonts w:ascii="Times New Roman" w:eastAsia="Calibri" w:hAnsi="Times New Roman" w:cs="Times New Roman"/>
          <w:i/>
          <w:sz w:val="30"/>
          <w:szCs w:val="30"/>
          <w:lang w:val="be-BY"/>
        </w:rPr>
        <w:t xml:space="preserve">, </w:t>
      </w:r>
      <w:hyperlink r:id="rId120" w:history="1">
        <w:r w:rsidRPr="00047940">
          <w:rPr>
            <w:rFonts w:ascii="Times New Roman" w:eastAsia="Calibri" w:hAnsi="Times New Roman" w:cs="Times New Roman"/>
            <w:i/>
            <w:color w:val="0563C1"/>
            <w:sz w:val="30"/>
            <w:szCs w:val="30"/>
            <w:u w:val="single"/>
            <w:lang w:val="be-BY"/>
          </w:rPr>
          <w:t>Беларуская літаратура</w:t>
        </w:r>
      </w:hyperlink>
      <w:r w:rsidRPr="00047940">
        <w:rPr>
          <w:rFonts w:ascii="Times New Roman" w:eastAsia="Calibri" w:hAnsi="Times New Roman" w:cs="Times New Roman"/>
          <w:i/>
          <w:sz w:val="30"/>
          <w:szCs w:val="30"/>
        </w:rPr>
        <w:t>.</w:t>
      </w:r>
    </w:p>
    <w:p w:rsidR="00047940" w:rsidRPr="00047940" w:rsidRDefault="00047940" w:rsidP="00047940">
      <w:pPr>
        <w:spacing w:after="0" w:line="240" w:lineRule="auto"/>
        <w:ind w:right="-1" w:firstLine="709"/>
        <w:jc w:val="both"/>
        <w:rPr>
          <w:rFonts w:ascii="Times New Roman" w:eastAsia="Calibri" w:hAnsi="Times New Roman" w:cs="Times New Roman"/>
          <w:sz w:val="30"/>
          <w:szCs w:val="30"/>
          <w:lang w:val="be-BY"/>
        </w:rPr>
      </w:pPr>
      <w:r w:rsidRPr="00047940">
        <w:rPr>
          <w:rFonts w:ascii="Times New Roman" w:eastAsia="Calibri" w:hAnsi="Times New Roman" w:cs="Times New Roman"/>
          <w:bCs/>
          <w:sz w:val="30"/>
          <w:szCs w:val="30"/>
          <w:lang w:val="be-BY"/>
        </w:rPr>
        <w:t>В</w:t>
      </w:r>
      <w:r w:rsidRPr="00047940">
        <w:rPr>
          <w:rFonts w:ascii="Times New Roman" w:eastAsia="Calibri" w:hAnsi="Times New Roman" w:cs="Times New Roman"/>
          <w:sz w:val="30"/>
          <w:szCs w:val="30"/>
          <w:lang w:val="be-BY"/>
        </w:rPr>
        <w:t>учэбна-метадычны комплекс факультатыўных заняткаў «Вывучаем беларускі правапіс. V–ІХ класы» можна выкарыстоўваць у якасці дыдактычнага матэрыялу для правядзення арфаграфічных хвілінак і ўдасканалення арфаграфічнай пісьменнасці вучняў.</w:t>
      </w:r>
    </w:p>
    <w:p w:rsidR="00047940" w:rsidRPr="00047940" w:rsidRDefault="00047940" w:rsidP="00047940">
      <w:pPr>
        <w:spacing w:after="0" w:line="240" w:lineRule="auto"/>
        <w:ind w:right="-1" w:firstLine="709"/>
        <w:jc w:val="both"/>
        <w:rPr>
          <w:rFonts w:ascii="Times New Roman" w:eastAsia="Calibri" w:hAnsi="Times New Roman" w:cs="Times New Roman"/>
          <w:b/>
          <w:sz w:val="30"/>
          <w:szCs w:val="30"/>
          <w:u w:val="single"/>
          <w:lang w:val="be-BY"/>
        </w:rPr>
      </w:pPr>
      <w:r w:rsidRPr="00047940">
        <w:rPr>
          <w:rFonts w:ascii="Times New Roman" w:eastAsia="Calibri" w:hAnsi="Times New Roman" w:cs="Times New Roman"/>
          <w:b/>
          <w:sz w:val="30"/>
          <w:szCs w:val="30"/>
          <w:u w:val="single"/>
          <w:lang w:val="be-BY"/>
        </w:rPr>
        <w:t>5. Выпускны экзамен</w:t>
      </w:r>
    </w:p>
    <w:p w:rsidR="00047940" w:rsidRPr="00047940" w:rsidRDefault="00047940" w:rsidP="00047940">
      <w:pPr>
        <w:spacing w:after="0" w:line="240" w:lineRule="auto"/>
        <w:ind w:right="-1" w:firstLine="708"/>
        <w:jc w:val="both"/>
        <w:rPr>
          <w:rFonts w:ascii="Times New Roman" w:eastAsia="Calibri" w:hAnsi="Times New Roman" w:cs="Times New Roman"/>
          <w:sz w:val="30"/>
          <w:szCs w:val="30"/>
          <w:lang w:val="be-BY"/>
        </w:rPr>
      </w:pPr>
      <w:r w:rsidRPr="00047940">
        <w:rPr>
          <w:rFonts w:ascii="Times New Roman" w:eastAsia="Calibri" w:hAnsi="Times New Roman" w:cs="Times New Roman"/>
          <w:sz w:val="30"/>
          <w:szCs w:val="30"/>
          <w:lang w:val="be-BY"/>
        </w:rPr>
        <w:t>Выпускны экзамен па вучэбным прадмеце «Беларуская мова» для вучняў ІХ класа па завяршэнні навучання і выхавання на ІІ ступені агульнай сярэдняй адукацыі ў 2022/2023 навучальным годзе будзе праводзіцца ў форме пераказу.</w:t>
      </w:r>
    </w:p>
    <w:p w:rsidR="00047940" w:rsidRPr="00047940" w:rsidRDefault="00047940" w:rsidP="00047940">
      <w:pPr>
        <w:spacing w:after="0" w:line="240" w:lineRule="auto"/>
        <w:ind w:right="-1" w:firstLine="709"/>
        <w:jc w:val="both"/>
        <w:rPr>
          <w:rFonts w:ascii="Times New Roman" w:eastAsia="Calibri" w:hAnsi="Times New Roman" w:cs="Times New Roman"/>
          <w:sz w:val="30"/>
          <w:szCs w:val="30"/>
          <w:lang w:val="be-BY"/>
        </w:rPr>
      </w:pPr>
      <w:r w:rsidRPr="00047940">
        <w:rPr>
          <w:rFonts w:ascii="Times New Roman" w:eastAsia="Calibri" w:hAnsi="Times New Roman" w:cs="Times New Roman"/>
          <w:sz w:val="30"/>
          <w:szCs w:val="30"/>
          <w:lang w:val="be-BY"/>
        </w:rPr>
        <w:t>Выпускны экзамен па беларускай мове для вучняў ХІ класа па завяршэнні навучання і выхавання на ІІІ ступені агульнай сярэдняй адукацыі ў 2022/2023 навучальным годзе будзе праводзіцца ў форме цэнтралізаванага экзамену (далей – ЦЭ) у адзіныя тэрміны, устаноўленыя Міністэрствам адукацыі.</w:t>
      </w:r>
    </w:p>
    <w:p w:rsidR="00047940" w:rsidRPr="00047940" w:rsidRDefault="00047940" w:rsidP="00047940">
      <w:pPr>
        <w:spacing w:after="0" w:line="240" w:lineRule="auto"/>
        <w:ind w:firstLine="709"/>
        <w:jc w:val="both"/>
        <w:rPr>
          <w:rFonts w:ascii="Times New Roman" w:eastAsia="Calibri" w:hAnsi="Times New Roman" w:cs="Times New Roman"/>
          <w:sz w:val="30"/>
          <w:szCs w:val="30"/>
          <w:lang w:val="be-BY"/>
        </w:rPr>
      </w:pPr>
      <w:r w:rsidRPr="00047940">
        <w:rPr>
          <w:rFonts w:ascii="Times New Roman" w:eastAsia="Calibri" w:hAnsi="Times New Roman" w:cs="Times New Roman"/>
          <w:sz w:val="30"/>
          <w:szCs w:val="30"/>
          <w:lang w:val="be-BY"/>
        </w:rPr>
        <w:t>Парадак арганізацыі і правядзення ЦЭ, парадак узаемадзеяння і функцыі юрыдычных асоб, правы і абавязкі асоб, якія ўдзельнічаюць у ЦЭ, парадак праверкі і ацэньвання экзаменацыйных работ рэгламентуюцца Інструкцыяй па арганізацыі і правядзенні цэнтралізаванага экзамену, зацверджанай Міністэрствам адукацыі.</w:t>
      </w:r>
    </w:p>
    <w:p w:rsidR="00047940" w:rsidRPr="00047940" w:rsidRDefault="00047940" w:rsidP="00047940">
      <w:pPr>
        <w:spacing w:after="0" w:line="240" w:lineRule="auto"/>
        <w:ind w:right="-1" w:firstLine="709"/>
        <w:jc w:val="both"/>
        <w:rPr>
          <w:rFonts w:ascii="Times New Roman" w:eastAsia="Calibri" w:hAnsi="Times New Roman" w:cs="Times New Roman"/>
          <w:i/>
          <w:sz w:val="30"/>
          <w:szCs w:val="30"/>
        </w:rPr>
      </w:pPr>
      <w:r w:rsidRPr="00047940">
        <w:rPr>
          <w:rFonts w:ascii="Times New Roman" w:eastAsia="Calibri" w:hAnsi="Times New Roman" w:cs="Times New Roman"/>
          <w:sz w:val="30"/>
          <w:szCs w:val="30"/>
          <w:lang w:val="be-BY" w:eastAsia="ru-RU"/>
        </w:rPr>
        <w:t xml:space="preserve">Рэкамендацыі па падрыхтоўцы вучняў да гэтых форм выпускных экзаменаў на ІІ і ІІІ ступенях агульнай сярэдняй адукацыі размешчаны на нацыянальным адукацыйным партале: </w:t>
      </w:r>
      <w:hyperlink r:id="rId121" w:history="1">
        <w:r w:rsidRPr="00047940">
          <w:rPr>
            <w:rFonts w:ascii="Times New Roman" w:eastAsia="Calibri" w:hAnsi="Times New Roman" w:cs="Times New Roman"/>
            <w:i/>
            <w:iCs/>
            <w:color w:val="000080"/>
            <w:sz w:val="30"/>
            <w:szCs w:val="30"/>
            <w:u w:val="single"/>
            <w:lang w:val="be-BY" w:eastAsia="zh-CN"/>
          </w:rPr>
          <w:t>https://adu.by</w:t>
        </w:r>
      </w:hyperlink>
      <w:r w:rsidRPr="00047940">
        <w:rPr>
          <w:rFonts w:ascii="Times New Roman" w:eastAsia="Calibri" w:hAnsi="Times New Roman" w:cs="Times New Roman"/>
          <w:i/>
          <w:iCs/>
          <w:sz w:val="30"/>
          <w:szCs w:val="30"/>
          <w:u w:val="single"/>
          <w:lang w:val="be-BY" w:eastAsia="zh-CN"/>
        </w:rPr>
        <w:t>/</w:t>
      </w:r>
      <w:r w:rsidRPr="00047940">
        <w:rPr>
          <w:rFonts w:ascii="Times New Roman" w:eastAsia="Calibri" w:hAnsi="Times New Roman" w:cs="Times New Roman"/>
          <w:i/>
          <w:sz w:val="30"/>
          <w:szCs w:val="30"/>
          <w:lang w:val="be-BY"/>
        </w:rPr>
        <w:t xml:space="preserve"> </w:t>
      </w:r>
      <w:hyperlink r:id="rId122">
        <w:r w:rsidRPr="00047940">
          <w:rPr>
            <w:rFonts w:ascii="Times New Roman" w:eastAsia="Calibri" w:hAnsi="Times New Roman" w:cs="Times New Roman"/>
            <w:i/>
            <w:iCs/>
            <w:sz w:val="30"/>
            <w:szCs w:val="30"/>
            <w:u w:val="single"/>
            <w:lang w:val="be-BY" w:eastAsia="zh-CN"/>
          </w:rPr>
          <w:t>https://adu.by</w:t>
        </w:r>
      </w:hyperlink>
      <w:r w:rsidRPr="00047940">
        <w:rPr>
          <w:rFonts w:ascii="Times New Roman" w:eastAsia="Calibri" w:hAnsi="Times New Roman" w:cs="Times New Roman"/>
          <w:i/>
          <w:iCs/>
          <w:sz w:val="30"/>
          <w:szCs w:val="30"/>
          <w:u w:val="single"/>
          <w:lang w:val="be-BY" w:eastAsia="zh-CN"/>
        </w:rPr>
        <w:t>/</w:t>
      </w:r>
      <w:r w:rsidRPr="00047940">
        <w:rPr>
          <w:rFonts w:ascii="Times New Roman" w:eastAsia="Calibri" w:hAnsi="Times New Roman" w:cs="Times New Roman"/>
          <w:i/>
          <w:sz w:val="30"/>
          <w:szCs w:val="30"/>
          <w:lang w:val="be-BY"/>
        </w:rPr>
        <w:t xml:space="preserve"> Галоўная / Адукацыйны працэс. 2022/2023 навучальны год / Агульная сярэдняя адукацыя / Вучэбныя прадметы. V–XI класы </w:t>
      </w:r>
      <w:r w:rsidRPr="00047940">
        <w:rPr>
          <w:rFonts w:ascii="Times New Roman" w:eastAsia="Calibri" w:hAnsi="Times New Roman" w:cs="Times New Roman"/>
          <w:sz w:val="30"/>
          <w:szCs w:val="30"/>
          <w:lang w:val="be-BY"/>
        </w:rPr>
        <w:t xml:space="preserve">/ </w:t>
      </w:r>
      <w:hyperlink r:id="rId123" w:history="1">
        <w:r w:rsidRPr="00047940">
          <w:rPr>
            <w:rFonts w:ascii="Times New Roman" w:eastAsia="Calibri" w:hAnsi="Times New Roman" w:cs="Times New Roman"/>
            <w:i/>
            <w:color w:val="0563C1"/>
            <w:sz w:val="30"/>
            <w:szCs w:val="30"/>
            <w:u w:val="single"/>
            <w:lang w:val="be-BY"/>
          </w:rPr>
          <w:t>Беларуская мова</w:t>
        </w:r>
      </w:hyperlink>
      <w:r w:rsidRPr="00047940">
        <w:rPr>
          <w:rFonts w:ascii="Times New Roman" w:eastAsia="Calibri" w:hAnsi="Times New Roman" w:cs="Times New Roman"/>
          <w:i/>
          <w:sz w:val="30"/>
          <w:szCs w:val="30"/>
        </w:rPr>
        <w:t>.</w:t>
      </w:r>
    </w:p>
    <w:p w:rsidR="00047940" w:rsidRPr="00047940" w:rsidRDefault="00047940" w:rsidP="00047940">
      <w:pPr>
        <w:spacing w:after="0" w:line="240" w:lineRule="auto"/>
        <w:ind w:right="-1" w:firstLine="709"/>
        <w:jc w:val="both"/>
        <w:rPr>
          <w:rFonts w:ascii="Times New Roman" w:eastAsia="Calibri" w:hAnsi="Times New Roman" w:cs="Times New Roman"/>
          <w:b/>
          <w:sz w:val="30"/>
          <w:szCs w:val="30"/>
          <w:lang w:val="be-BY"/>
        </w:rPr>
      </w:pPr>
      <w:r w:rsidRPr="00047940">
        <w:rPr>
          <w:rFonts w:ascii="Times New Roman" w:eastAsia="Calibri" w:hAnsi="Times New Roman" w:cs="Times New Roman"/>
          <w:b/>
          <w:sz w:val="30"/>
          <w:szCs w:val="30"/>
          <w:u w:val="single"/>
          <w:lang w:val="be-BY"/>
        </w:rPr>
        <w:t>6. Дадатковыя рэсурсы</w:t>
      </w:r>
    </w:p>
    <w:p w:rsidR="00047940" w:rsidRPr="00047940" w:rsidRDefault="00047940" w:rsidP="00047940">
      <w:pPr>
        <w:spacing w:after="0" w:line="240" w:lineRule="auto"/>
        <w:ind w:right="-1" w:firstLine="709"/>
        <w:jc w:val="both"/>
        <w:rPr>
          <w:rFonts w:ascii="Times New Roman" w:eastAsia="Calibri" w:hAnsi="Times New Roman" w:cs="Times New Roman"/>
          <w:sz w:val="30"/>
          <w:szCs w:val="30"/>
          <w:lang w:val="be-BY"/>
        </w:rPr>
      </w:pPr>
      <w:r w:rsidRPr="00047940">
        <w:rPr>
          <w:rFonts w:ascii="Times New Roman" w:eastAsia="Calibri" w:hAnsi="Times New Roman" w:cs="Times New Roman"/>
          <w:sz w:val="30"/>
          <w:szCs w:val="30"/>
          <w:lang w:val="be-BY"/>
        </w:rPr>
        <w:t xml:space="preserve">Карысную інфармацыю пры падрыхтоўцы да вучэбных заняткаў можна знайсці на наступных </w:t>
      </w:r>
      <w:r w:rsidRPr="00047940">
        <w:rPr>
          <w:rFonts w:ascii="Times New Roman" w:eastAsia="Calibri" w:hAnsi="Times New Roman" w:cs="Times New Roman"/>
          <w:b/>
          <w:i/>
          <w:sz w:val="30"/>
          <w:szCs w:val="30"/>
          <w:lang w:val="be-BY"/>
        </w:rPr>
        <w:t>інтэрнэт-рэсурсах</w:t>
      </w:r>
      <w:r w:rsidRPr="00047940">
        <w:rPr>
          <w:rFonts w:ascii="Times New Roman" w:eastAsia="Calibri" w:hAnsi="Times New Roman" w:cs="Times New Roman"/>
          <w:sz w:val="30"/>
          <w:szCs w:val="30"/>
          <w:lang w:val="be-BY"/>
        </w:rPr>
        <w:t>:</w:t>
      </w:r>
    </w:p>
    <w:p w:rsidR="00047940" w:rsidRPr="00047940" w:rsidRDefault="00E922BF" w:rsidP="00047940">
      <w:pPr>
        <w:spacing w:after="0" w:line="240" w:lineRule="auto"/>
        <w:ind w:right="-1" w:firstLine="709"/>
        <w:jc w:val="both"/>
        <w:rPr>
          <w:rFonts w:ascii="Calibri" w:eastAsia="Calibri" w:hAnsi="Calibri" w:cs="Times New Roman"/>
          <w:sz w:val="30"/>
          <w:szCs w:val="30"/>
          <w:lang w:val="be-BY"/>
        </w:rPr>
      </w:pPr>
      <w:hyperlink r:id="rId124">
        <w:r w:rsidR="00047940" w:rsidRPr="00047940">
          <w:rPr>
            <w:rFonts w:ascii="Times New Roman" w:eastAsia="Calibri" w:hAnsi="Times New Roman" w:cs="Times New Roman"/>
            <w:i/>
            <w:sz w:val="30"/>
            <w:szCs w:val="30"/>
            <w:u w:val="single"/>
            <w:lang w:val="be-BY"/>
          </w:rPr>
          <w:t>http://edu.gov.by</w:t>
        </w:r>
      </w:hyperlink>
      <w:r w:rsidR="00047940" w:rsidRPr="00047940">
        <w:rPr>
          <w:rFonts w:ascii="Times New Roman" w:eastAsia="Calibri" w:hAnsi="Times New Roman" w:cs="Times New Roman"/>
          <w:i/>
          <w:sz w:val="30"/>
          <w:szCs w:val="30"/>
          <w:lang w:val="be-BY"/>
        </w:rPr>
        <w:t xml:space="preserve"> – </w:t>
      </w:r>
      <w:r w:rsidR="00047940" w:rsidRPr="00047940">
        <w:rPr>
          <w:rFonts w:ascii="Times New Roman" w:eastAsia="Calibri" w:hAnsi="Times New Roman" w:cs="Times New Roman"/>
          <w:sz w:val="30"/>
          <w:szCs w:val="30"/>
          <w:lang w:val="be-BY"/>
        </w:rPr>
        <w:t>Міністэрства адукацыі Рэспублікі Беларусь;</w:t>
      </w:r>
    </w:p>
    <w:p w:rsidR="00047940" w:rsidRPr="00047940" w:rsidRDefault="00E922BF" w:rsidP="00047940">
      <w:pPr>
        <w:spacing w:after="0" w:line="240" w:lineRule="auto"/>
        <w:ind w:right="-1" w:firstLine="708"/>
        <w:jc w:val="both"/>
        <w:rPr>
          <w:rFonts w:ascii="Times New Roman" w:eastAsia="Calibri" w:hAnsi="Times New Roman" w:cs="Times New Roman"/>
          <w:sz w:val="30"/>
          <w:szCs w:val="30"/>
        </w:rPr>
      </w:pPr>
      <w:hyperlink r:id="rId125">
        <w:r w:rsidR="00047940" w:rsidRPr="00047940">
          <w:rPr>
            <w:rFonts w:ascii="Times New Roman" w:eastAsia="Calibri" w:hAnsi="Times New Roman" w:cs="Times New Roman"/>
            <w:i/>
            <w:sz w:val="30"/>
            <w:szCs w:val="30"/>
            <w:u w:val="single"/>
            <w:lang w:val="be-BY"/>
          </w:rPr>
          <w:t>https://adu.by</w:t>
        </w:r>
      </w:hyperlink>
      <w:r w:rsidR="00047940" w:rsidRPr="00047940">
        <w:rPr>
          <w:rFonts w:ascii="Times New Roman" w:eastAsia="Calibri" w:hAnsi="Times New Roman" w:cs="Times New Roman"/>
          <w:sz w:val="30"/>
          <w:szCs w:val="30"/>
          <w:lang w:val="be-BY"/>
        </w:rPr>
        <w:t xml:space="preserve"> </w:t>
      </w:r>
      <w:r w:rsidR="00047940" w:rsidRPr="00047940">
        <w:rPr>
          <w:rFonts w:ascii="Times New Roman" w:eastAsia="Calibri" w:hAnsi="Times New Roman" w:cs="Times New Roman"/>
          <w:i/>
          <w:iCs/>
          <w:sz w:val="30"/>
          <w:szCs w:val="30"/>
          <w:lang w:val="be-BY" w:eastAsia="zh-CN"/>
        </w:rPr>
        <w:t xml:space="preserve">– </w:t>
      </w:r>
      <w:r w:rsidR="00047940" w:rsidRPr="00047940">
        <w:rPr>
          <w:rFonts w:ascii="Times New Roman" w:eastAsia="Calibri" w:hAnsi="Times New Roman" w:cs="Times New Roman"/>
          <w:iCs/>
          <w:sz w:val="30"/>
          <w:szCs w:val="30"/>
          <w:lang w:eastAsia="zh-CN"/>
        </w:rPr>
        <w:t>н</w:t>
      </w:r>
      <w:r w:rsidR="00047940" w:rsidRPr="00047940">
        <w:rPr>
          <w:rFonts w:ascii="Times New Roman" w:eastAsia="Calibri" w:hAnsi="Times New Roman" w:cs="Times New Roman"/>
          <w:iCs/>
          <w:sz w:val="30"/>
          <w:szCs w:val="30"/>
          <w:lang w:val="be-BY" w:eastAsia="zh-CN"/>
        </w:rPr>
        <w:t>ацыянальны адукацыйны партал;</w:t>
      </w:r>
    </w:p>
    <w:p w:rsidR="00047940" w:rsidRPr="00047940" w:rsidRDefault="00E922BF" w:rsidP="00047940">
      <w:pPr>
        <w:spacing w:after="0" w:line="240" w:lineRule="auto"/>
        <w:ind w:right="-1" w:firstLine="708"/>
        <w:jc w:val="both"/>
        <w:rPr>
          <w:rFonts w:ascii="Calibri" w:eastAsia="Calibri" w:hAnsi="Calibri" w:cs="Times New Roman"/>
          <w:sz w:val="30"/>
          <w:szCs w:val="30"/>
          <w:lang w:val="be-BY"/>
        </w:rPr>
      </w:pPr>
      <w:hyperlink r:id="rId126" w:history="1">
        <w:r w:rsidR="00047940" w:rsidRPr="00047940">
          <w:rPr>
            <w:rFonts w:ascii="Times New Roman" w:eastAsia="Times New Roman" w:hAnsi="Times New Roman" w:cs="Times New Roman"/>
            <w:i/>
            <w:sz w:val="30"/>
            <w:szCs w:val="30"/>
            <w:u w:val="single"/>
            <w:lang w:val="be-BY" w:eastAsia="ru-RU"/>
          </w:rPr>
          <w:t>http://www.belarus.by/ru/travel/heritage</w:t>
        </w:r>
      </w:hyperlink>
      <w:r w:rsidR="00047940" w:rsidRPr="00047940">
        <w:rPr>
          <w:rFonts w:ascii="Times New Roman" w:eastAsia="Times New Roman" w:hAnsi="Times New Roman" w:cs="Times New Roman"/>
          <w:i/>
          <w:sz w:val="30"/>
          <w:szCs w:val="30"/>
          <w:lang w:val="be-BY" w:eastAsia="ru-RU"/>
        </w:rPr>
        <w:t xml:space="preserve"> </w:t>
      </w:r>
      <w:r w:rsidR="00047940" w:rsidRPr="00047940">
        <w:rPr>
          <w:rFonts w:ascii="Times New Roman" w:eastAsia="Calibri" w:hAnsi="Times New Roman" w:cs="Times New Roman"/>
          <w:sz w:val="30"/>
          <w:szCs w:val="30"/>
          <w:lang w:val="be-BY"/>
        </w:rPr>
        <w:t>– афіцыйны сайт Рэспублікі Беларусь;</w:t>
      </w:r>
    </w:p>
    <w:p w:rsidR="00047940" w:rsidRPr="00047940" w:rsidRDefault="00E922BF" w:rsidP="00047940">
      <w:pPr>
        <w:spacing w:after="0" w:line="240" w:lineRule="auto"/>
        <w:ind w:right="-1" w:firstLine="708"/>
        <w:jc w:val="both"/>
        <w:rPr>
          <w:rFonts w:ascii="Calibri" w:eastAsia="Calibri" w:hAnsi="Calibri" w:cs="Times New Roman"/>
          <w:sz w:val="30"/>
          <w:szCs w:val="30"/>
          <w:lang w:val="be-BY"/>
        </w:rPr>
      </w:pPr>
      <w:hyperlink r:id="rId127">
        <w:r w:rsidR="00047940" w:rsidRPr="00047940">
          <w:rPr>
            <w:rFonts w:ascii="Times New Roman" w:eastAsia="Calibri" w:hAnsi="Times New Roman" w:cs="Times New Roman"/>
            <w:i/>
            <w:sz w:val="30"/>
            <w:szCs w:val="30"/>
            <w:u w:val="single"/>
            <w:lang w:val="be-BY"/>
          </w:rPr>
          <w:t>https://www.belstat.gov.by</w:t>
        </w:r>
      </w:hyperlink>
      <w:r w:rsidR="00047940" w:rsidRPr="00047940">
        <w:rPr>
          <w:rFonts w:ascii="Times New Roman" w:eastAsia="Calibri" w:hAnsi="Times New Roman" w:cs="Times New Roman"/>
          <w:i/>
          <w:sz w:val="30"/>
          <w:szCs w:val="30"/>
          <w:lang w:val="be-BY"/>
        </w:rPr>
        <w:t xml:space="preserve"> </w:t>
      </w:r>
      <w:r w:rsidR="00047940" w:rsidRPr="00047940">
        <w:rPr>
          <w:rFonts w:ascii="Times New Roman" w:eastAsia="Calibri" w:hAnsi="Times New Roman" w:cs="Times New Roman"/>
          <w:sz w:val="30"/>
          <w:szCs w:val="30"/>
          <w:lang w:val="be-BY"/>
        </w:rPr>
        <w:t>– афіцыйны сайт Нацыянальнага статыстычнага камітэта Рэспублікі Беларусь;</w:t>
      </w:r>
    </w:p>
    <w:p w:rsidR="00047940" w:rsidRPr="00047940" w:rsidRDefault="00E922BF" w:rsidP="00047940">
      <w:pPr>
        <w:spacing w:after="0" w:line="240" w:lineRule="auto"/>
        <w:ind w:right="-1" w:firstLine="708"/>
        <w:jc w:val="both"/>
        <w:rPr>
          <w:rFonts w:ascii="Calibri" w:eastAsia="Calibri" w:hAnsi="Calibri" w:cs="Times New Roman"/>
          <w:sz w:val="30"/>
          <w:szCs w:val="30"/>
          <w:lang w:val="be-BY"/>
        </w:rPr>
      </w:pPr>
      <w:hyperlink r:id="rId128">
        <w:r w:rsidR="00047940" w:rsidRPr="00047940">
          <w:rPr>
            <w:rFonts w:ascii="Times New Roman" w:eastAsia="Calibri" w:hAnsi="Times New Roman" w:cs="Times New Roman"/>
            <w:i/>
            <w:sz w:val="30"/>
            <w:szCs w:val="30"/>
            <w:u w:val="single"/>
            <w:lang w:val="be-BY"/>
          </w:rPr>
          <w:t>https://www.nlb.by</w:t>
        </w:r>
      </w:hyperlink>
      <w:r w:rsidR="00047940" w:rsidRPr="00047940">
        <w:rPr>
          <w:rFonts w:ascii="Times New Roman" w:eastAsia="Calibri" w:hAnsi="Times New Roman" w:cs="Times New Roman"/>
          <w:sz w:val="30"/>
          <w:szCs w:val="30"/>
          <w:lang w:val="be-BY"/>
        </w:rPr>
        <w:t xml:space="preserve"> – Нацыянальная бібліятэка Беларусі;</w:t>
      </w:r>
    </w:p>
    <w:p w:rsidR="00047940" w:rsidRPr="00047940" w:rsidRDefault="00E922BF" w:rsidP="00047940">
      <w:pPr>
        <w:spacing w:after="0" w:line="240" w:lineRule="auto"/>
        <w:ind w:right="-1" w:firstLine="708"/>
        <w:jc w:val="both"/>
        <w:rPr>
          <w:rFonts w:ascii="Calibri" w:eastAsia="Calibri" w:hAnsi="Calibri" w:cs="Times New Roman"/>
          <w:sz w:val="30"/>
          <w:szCs w:val="30"/>
          <w:lang w:val="be-BY"/>
        </w:rPr>
      </w:pPr>
      <w:hyperlink r:id="rId129">
        <w:r w:rsidR="00047940" w:rsidRPr="00047940">
          <w:rPr>
            <w:rFonts w:ascii="Times New Roman" w:eastAsia="Calibri" w:hAnsi="Times New Roman" w:cs="Times New Roman"/>
            <w:i/>
            <w:sz w:val="30"/>
            <w:szCs w:val="30"/>
            <w:u w:val="single"/>
            <w:lang w:val="be-BY"/>
          </w:rPr>
          <w:t>http://www.kupalauski.by</w:t>
        </w:r>
      </w:hyperlink>
      <w:r w:rsidR="00047940" w:rsidRPr="00047940">
        <w:rPr>
          <w:rFonts w:ascii="Times New Roman" w:eastAsia="Calibri" w:hAnsi="Times New Roman" w:cs="Times New Roman"/>
          <w:i/>
          <w:sz w:val="30"/>
          <w:szCs w:val="30"/>
          <w:lang w:val="be-BY"/>
        </w:rPr>
        <w:t xml:space="preserve"> </w:t>
      </w:r>
      <w:r w:rsidR="00047940" w:rsidRPr="00047940">
        <w:rPr>
          <w:rFonts w:ascii="Times New Roman" w:eastAsia="Calibri" w:hAnsi="Times New Roman" w:cs="Times New Roman"/>
          <w:sz w:val="30"/>
          <w:szCs w:val="30"/>
          <w:lang w:val="be-BY"/>
        </w:rPr>
        <w:t>– Нацыянальны акадэмічны тэатр імя Янкі Купалы;</w:t>
      </w:r>
    </w:p>
    <w:p w:rsidR="00047940" w:rsidRPr="00047940" w:rsidRDefault="00E922BF" w:rsidP="00047940">
      <w:pPr>
        <w:spacing w:after="0" w:line="240" w:lineRule="auto"/>
        <w:ind w:right="-1" w:firstLine="708"/>
        <w:jc w:val="both"/>
        <w:rPr>
          <w:rFonts w:ascii="Calibri" w:eastAsia="Calibri" w:hAnsi="Calibri" w:cs="Times New Roman"/>
          <w:sz w:val="30"/>
          <w:szCs w:val="30"/>
          <w:lang w:val="be-BY"/>
        </w:rPr>
      </w:pPr>
      <w:hyperlink r:id="rId130">
        <w:r w:rsidR="00047940" w:rsidRPr="00047940">
          <w:rPr>
            <w:rFonts w:ascii="Times New Roman" w:eastAsia="Calibri" w:hAnsi="Times New Roman" w:cs="Times New Roman"/>
            <w:i/>
            <w:sz w:val="30"/>
            <w:szCs w:val="30"/>
            <w:u w:val="single"/>
            <w:lang w:val="be-BY"/>
          </w:rPr>
          <w:t>http://bellit.museum.by/be</w:t>
        </w:r>
      </w:hyperlink>
      <w:r w:rsidR="00047940" w:rsidRPr="00047940">
        <w:rPr>
          <w:rFonts w:ascii="Times New Roman" w:eastAsia="Calibri" w:hAnsi="Times New Roman" w:cs="Times New Roman"/>
          <w:i/>
          <w:sz w:val="30"/>
          <w:szCs w:val="30"/>
          <w:lang w:val="be-BY"/>
        </w:rPr>
        <w:t xml:space="preserve"> – </w:t>
      </w:r>
      <w:r w:rsidR="00047940" w:rsidRPr="00047940">
        <w:rPr>
          <w:rFonts w:ascii="Times New Roman" w:eastAsia="Calibri" w:hAnsi="Times New Roman" w:cs="Times New Roman"/>
          <w:sz w:val="30"/>
          <w:szCs w:val="30"/>
          <w:lang w:val="be-BY"/>
        </w:rPr>
        <w:t>Дзяржаўны музей гісторыі беларускай літаратуры;</w:t>
      </w:r>
    </w:p>
    <w:p w:rsidR="00047940" w:rsidRPr="00047940" w:rsidRDefault="00E922BF" w:rsidP="00047940">
      <w:pPr>
        <w:spacing w:after="0" w:line="240" w:lineRule="auto"/>
        <w:ind w:right="-1" w:firstLine="708"/>
        <w:jc w:val="both"/>
        <w:rPr>
          <w:rFonts w:ascii="Calibri" w:eastAsia="Calibri" w:hAnsi="Calibri" w:cs="Times New Roman"/>
          <w:sz w:val="30"/>
          <w:szCs w:val="30"/>
          <w:lang w:val="be-BY"/>
        </w:rPr>
      </w:pPr>
      <w:hyperlink r:id="rId131">
        <w:r w:rsidR="00047940" w:rsidRPr="00047940">
          <w:rPr>
            <w:rFonts w:ascii="Times New Roman" w:eastAsia="Calibri" w:hAnsi="Times New Roman" w:cs="Times New Roman"/>
            <w:i/>
            <w:sz w:val="30"/>
            <w:szCs w:val="30"/>
            <w:u w:val="single"/>
            <w:lang w:val="be-BY"/>
          </w:rPr>
          <w:t>http://bagdanovich.museum.by</w:t>
        </w:r>
      </w:hyperlink>
      <w:r w:rsidR="00047940" w:rsidRPr="00047940">
        <w:rPr>
          <w:rFonts w:ascii="Times New Roman" w:eastAsia="Calibri" w:hAnsi="Times New Roman" w:cs="Times New Roman"/>
          <w:i/>
          <w:sz w:val="30"/>
          <w:szCs w:val="30"/>
          <w:lang w:val="be-BY"/>
        </w:rPr>
        <w:t xml:space="preserve"> – </w:t>
      </w:r>
      <w:r w:rsidR="00047940" w:rsidRPr="00047940">
        <w:rPr>
          <w:rFonts w:ascii="Times New Roman" w:eastAsia="Calibri" w:hAnsi="Times New Roman" w:cs="Times New Roman"/>
          <w:sz w:val="30"/>
          <w:szCs w:val="30"/>
          <w:lang w:val="be-BY"/>
        </w:rPr>
        <w:t>Літаратурны музей Максіма Багдановіча;</w:t>
      </w:r>
    </w:p>
    <w:p w:rsidR="00047940" w:rsidRPr="00047940" w:rsidRDefault="00E922BF" w:rsidP="00047940">
      <w:pPr>
        <w:spacing w:after="0" w:line="240" w:lineRule="auto"/>
        <w:ind w:right="-1" w:firstLine="708"/>
        <w:jc w:val="both"/>
        <w:rPr>
          <w:rFonts w:ascii="Calibri" w:eastAsia="Calibri" w:hAnsi="Calibri" w:cs="Times New Roman"/>
          <w:sz w:val="30"/>
          <w:szCs w:val="30"/>
          <w:lang w:val="be-BY"/>
        </w:rPr>
      </w:pPr>
      <w:hyperlink r:id="rId132">
        <w:r w:rsidR="00047940" w:rsidRPr="00047940">
          <w:rPr>
            <w:rFonts w:ascii="Times New Roman" w:eastAsia="Calibri" w:hAnsi="Times New Roman" w:cs="Times New Roman"/>
            <w:i/>
            <w:sz w:val="30"/>
            <w:szCs w:val="30"/>
            <w:u w:val="single"/>
            <w:lang w:val="be-BY"/>
          </w:rPr>
          <w:t>http://www.yakubkolas.by</w:t>
        </w:r>
      </w:hyperlink>
      <w:r w:rsidR="00047940" w:rsidRPr="00047940">
        <w:rPr>
          <w:rFonts w:ascii="Times New Roman" w:eastAsia="Calibri" w:hAnsi="Times New Roman" w:cs="Times New Roman"/>
          <w:i/>
          <w:sz w:val="30"/>
          <w:szCs w:val="30"/>
          <w:lang w:val="be-BY"/>
        </w:rPr>
        <w:t xml:space="preserve"> – </w:t>
      </w:r>
      <w:r w:rsidR="00047940" w:rsidRPr="00047940">
        <w:rPr>
          <w:rFonts w:ascii="Times New Roman" w:eastAsia="Calibri" w:hAnsi="Times New Roman" w:cs="Times New Roman"/>
          <w:sz w:val="30"/>
          <w:szCs w:val="30"/>
          <w:lang w:val="be-BY"/>
        </w:rPr>
        <w:t>Дзяржаўны літаратурна-мемарыяльны музей Якуба Коласа;</w:t>
      </w:r>
    </w:p>
    <w:p w:rsidR="00047940" w:rsidRPr="00047940" w:rsidRDefault="00E922BF" w:rsidP="00047940">
      <w:pPr>
        <w:spacing w:after="0" w:line="240" w:lineRule="auto"/>
        <w:ind w:right="-1" w:firstLine="708"/>
        <w:jc w:val="both"/>
        <w:rPr>
          <w:rFonts w:ascii="Calibri" w:eastAsia="Calibri" w:hAnsi="Calibri" w:cs="Times New Roman"/>
          <w:sz w:val="30"/>
          <w:szCs w:val="30"/>
          <w:lang w:val="be-BY"/>
        </w:rPr>
      </w:pPr>
      <w:hyperlink r:id="rId133">
        <w:r w:rsidR="00047940" w:rsidRPr="00047940">
          <w:rPr>
            <w:rFonts w:ascii="Times New Roman" w:eastAsia="Calibri" w:hAnsi="Times New Roman" w:cs="Times New Roman"/>
            <w:i/>
            <w:sz w:val="30"/>
            <w:szCs w:val="30"/>
            <w:u w:val="single"/>
            <w:lang w:val="be-BY"/>
          </w:rPr>
          <w:t>http://www.kupala-museum.by</w:t>
        </w:r>
      </w:hyperlink>
      <w:r w:rsidR="00047940" w:rsidRPr="00047940">
        <w:rPr>
          <w:rFonts w:ascii="Times New Roman" w:eastAsia="Calibri" w:hAnsi="Times New Roman" w:cs="Times New Roman"/>
          <w:sz w:val="30"/>
          <w:szCs w:val="30"/>
          <w:lang w:val="be-BY"/>
        </w:rPr>
        <w:t xml:space="preserve"> – Дзяржаўны літаратурны музей Янкі Купалы;</w:t>
      </w:r>
    </w:p>
    <w:p w:rsidR="00047940" w:rsidRPr="00047940" w:rsidRDefault="00E922BF" w:rsidP="00047940">
      <w:pPr>
        <w:spacing w:after="0" w:line="240" w:lineRule="auto"/>
        <w:ind w:right="-1" w:firstLine="708"/>
        <w:jc w:val="both"/>
        <w:rPr>
          <w:rFonts w:ascii="Times New Roman" w:eastAsia="Calibri" w:hAnsi="Times New Roman" w:cs="Times New Roman"/>
          <w:sz w:val="30"/>
          <w:szCs w:val="30"/>
          <w:lang w:val="be-BY"/>
        </w:rPr>
      </w:pPr>
      <w:hyperlink r:id="rId134" w:history="1">
        <w:r w:rsidR="00047940" w:rsidRPr="00047940">
          <w:rPr>
            <w:rFonts w:ascii="Times New Roman" w:eastAsia="Calibri" w:hAnsi="Times New Roman" w:cs="Times New Roman"/>
            <w:i/>
            <w:color w:val="0563C1"/>
            <w:sz w:val="30"/>
            <w:szCs w:val="30"/>
            <w:u w:val="single"/>
            <w:lang w:val="be-BY"/>
          </w:rPr>
          <w:t>https://zviazda.by</w:t>
        </w:r>
      </w:hyperlink>
      <w:r w:rsidR="00047940" w:rsidRPr="00047940">
        <w:rPr>
          <w:rFonts w:ascii="Times New Roman" w:eastAsia="Calibri" w:hAnsi="Times New Roman" w:cs="Times New Roman"/>
          <w:i/>
          <w:sz w:val="30"/>
          <w:szCs w:val="30"/>
          <w:lang w:val="be-BY"/>
        </w:rPr>
        <w:t xml:space="preserve"> – </w:t>
      </w:r>
      <w:r w:rsidR="00047940" w:rsidRPr="00047940">
        <w:rPr>
          <w:rFonts w:ascii="Times New Roman" w:eastAsia="Calibri" w:hAnsi="Times New Roman" w:cs="Times New Roman"/>
          <w:sz w:val="30"/>
          <w:szCs w:val="30"/>
          <w:lang w:val="be-BY"/>
        </w:rPr>
        <w:t>рэдакцыйна-выдавецкая ўстанова «Выдавецкі дом „Звязда“».</w:t>
      </w:r>
    </w:p>
    <w:p w:rsidR="00047940" w:rsidRPr="00047940" w:rsidRDefault="00047940" w:rsidP="00047940">
      <w:pPr>
        <w:spacing w:after="0" w:line="240" w:lineRule="auto"/>
        <w:ind w:firstLine="709"/>
        <w:jc w:val="both"/>
        <w:rPr>
          <w:rFonts w:ascii="Times New Roman" w:eastAsia="Calibri" w:hAnsi="Times New Roman" w:cs="Times New Roman"/>
          <w:sz w:val="30"/>
          <w:szCs w:val="30"/>
          <w:lang w:val="be-BY"/>
        </w:rPr>
      </w:pPr>
      <w:r w:rsidRPr="00047940">
        <w:rPr>
          <w:rFonts w:ascii="Times New Roman" w:eastAsia="Calibri" w:hAnsi="Times New Roman" w:cs="Times New Roman"/>
          <w:sz w:val="30"/>
          <w:szCs w:val="30"/>
          <w:lang w:val="be-BY"/>
        </w:rPr>
        <w:t xml:space="preserve">Пры арганізацыі адукацыйнага працэсу можна выкарыстоўваць адзіны інфармацыйна-адукацыйны рэсурс </w:t>
      </w:r>
      <w:r w:rsidRPr="00047940">
        <w:rPr>
          <w:rFonts w:ascii="Times New Roman" w:eastAsia="Calibri" w:hAnsi="Times New Roman" w:cs="Times New Roman"/>
          <w:i/>
          <w:sz w:val="30"/>
          <w:szCs w:val="30"/>
          <w:lang w:val="be-BY"/>
        </w:rPr>
        <w:t>(</w:t>
      </w:r>
      <w:hyperlink r:id="rId135" w:history="1">
        <w:r w:rsidRPr="00047940">
          <w:rPr>
            <w:rFonts w:ascii="Times New Roman" w:eastAsia="Calibri" w:hAnsi="Times New Roman" w:cs="Times New Roman"/>
            <w:i/>
            <w:sz w:val="30"/>
            <w:szCs w:val="30"/>
            <w:u w:val="single"/>
            <w:lang w:val="be-BY"/>
          </w:rPr>
          <w:t>https://eior.by</w:t>
        </w:r>
      </w:hyperlink>
      <w:r w:rsidRPr="00047940">
        <w:rPr>
          <w:rFonts w:ascii="Times New Roman" w:eastAsia="Calibri" w:hAnsi="Times New Roman" w:cs="Times New Roman"/>
          <w:i/>
          <w:sz w:val="30"/>
          <w:szCs w:val="30"/>
          <w:lang w:val="be-BY"/>
        </w:rPr>
        <w:t>).</w:t>
      </w:r>
      <w:r w:rsidRPr="00047940">
        <w:rPr>
          <w:rFonts w:ascii="Times New Roman" w:eastAsia="Calibri" w:hAnsi="Times New Roman" w:cs="Times New Roman"/>
          <w:sz w:val="30"/>
          <w:szCs w:val="30"/>
          <w:lang w:val="be-BY"/>
        </w:rPr>
        <w:t xml:space="preserve"> Яго прызначэнне</w:t>
      </w:r>
      <w:r w:rsidRPr="00047940">
        <w:rPr>
          <w:rFonts w:ascii="Times New Roman" w:eastAsia="Calibri" w:hAnsi="Times New Roman" w:cs="Times New Roman"/>
          <w:sz w:val="30"/>
          <w:szCs w:val="30"/>
        </w:rPr>
        <w:t> </w:t>
      </w:r>
      <w:r w:rsidRPr="00047940">
        <w:rPr>
          <w:rFonts w:ascii="Times New Roman" w:eastAsia="Calibri" w:hAnsi="Times New Roman" w:cs="Times New Roman"/>
          <w:sz w:val="30"/>
          <w:szCs w:val="30"/>
          <w:lang w:val="be-BY"/>
        </w:rPr>
        <w:t>– падтрымка навучэнцаў, якія атрымліваюць агульную сярэднюю адукацыю ў адпаведнасці з індывідуальным вучэбным планам, а таксама навучэнцаў, якія па ўважлівых прычынах часова не могуць наведваць установу адукацыі.</w:t>
      </w:r>
    </w:p>
    <w:p w:rsidR="00047940" w:rsidRPr="00047940" w:rsidRDefault="00047940" w:rsidP="00047940">
      <w:pPr>
        <w:spacing w:after="0" w:line="240" w:lineRule="auto"/>
        <w:ind w:right="-1" w:firstLine="709"/>
        <w:jc w:val="both"/>
        <w:rPr>
          <w:rFonts w:ascii="Times New Roman" w:eastAsia="Calibri" w:hAnsi="Times New Roman" w:cs="Times New Roman"/>
          <w:bCs/>
          <w:iCs/>
          <w:sz w:val="30"/>
          <w:szCs w:val="30"/>
          <w:lang w:val="be-BY"/>
        </w:rPr>
      </w:pPr>
      <w:r w:rsidRPr="00047940">
        <w:rPr>
          <w:rFonts w:ascii="Times New Roman" w:eastAsia="Calibri" w:hAnsi="Times New Roman" w:cs="Times New Roman"/>
          <w:sz w:val="30"/>
          <w:szCs w:val="30"/>
          <w:lang w:val="be-BY"/>
        </w:rPr>
        <w:t>Пры планаванні і арганізацыі пазакласнай работы па беларускай мове і літаратуры рэкамендуецца звярнуць увагу на</w:t>
      </w:r>
      <w:r w:rsidRPr="00047940">
        <w:rPr>
          <w:rFonts w:ascii="Times New Roman" w:eastAsia="Calibri" w:hAnsi="Times New Roman" w:cs="Times New Roman"/>
          <w:b/>
          <w:bCs/>
          <w:i/>
          <w:iCs/>
          <w:sz w:val="30"/>
          <w:szCs w:val="30"/>
          <w:lang w:val="be-BY"/>
        </w:rPr>
        <w:t xml:space="preserve"> </w:t>
      </w:r>
      <w:r w:rsidRPr="00047940">
        <w:rPr>
          <w:rFonts w:ascii="Times New Roman" w:eastAsia="Calibri" w:hAnsi="Times New Roman" w:cs="Times New Roman"/>
          <w:bCs/>
          <w:iCs/>
          <w:sz w:val="30"/>
          <w:szCs w:val="30"/>
          <w:lang w:val="be-BY"/>
        </w:rPr>
        <w:t xml:space="preserve">каляндар юбілейных дат і </w:t>
      </w:r>
      <w:r w:rsidRPr="00047940">
        <w:rPr>
          <w:rFonts w:ascii="Times New Roman" w:eastAsia="Calibri" w:hAnsi="Times New Roman" w:cs="Times New Roman"/>
          <w:sz w:val="30"/>
          <w:szCs w:val="30"/>
          <w:lang w:val="be-BY"/>
        </w:rPr>
        <w:t>каляндар міжнародных і дзяржаўных свят</w:t>
      </w:r>
      <w:r w:rsidRPr="00047940">
        <w:rPr>
          <w:rFonts w:ascii="Times New Roman" w:eastAsia="Calibri" w:hAnsi="Times New Roman" w:cs="Times New Roman"/>
          <w:bCs/>
          <w:iCs/>
          <w:sz w:val="30"/>
          <w:szCs w:val="30"/>
          <w:lang w:val="be-BY"/>
        </w:rPr>
        <w:t>, якія будуць адзначацца ў 2022/2023 навучальным годзе.</w:t>
      </w:r>
    </w:p>
    <w:p w:rsidR="00047940" w:rsidRPr="00047940" w:rsidRDefault="00047940" w:rsidP="00047940">
      <w:pPr>
        <w:spacing w:after="0" w:line="240" w:lineRule="auto"/>
        <w:ind w:right="-1" w:firstLine="709"/>
        <w:jc w:val="both"/>
        <w:rPr>
          <w:rFonts w:ascii="Times New Roman" w:eastAsia="Calibri" w:hAnsi="Times New Roman" w:cs="Times New Roman"/>
          <w:bCs/>
          <w:iCs/>
          <w:sz w:val="30"/>
          <w:szCs w:val="30"/>
          <w:lang w:val="be-BY"/>
        </w:rPr>
      </w:pPr>
    </w:p>
    <w:p w:rsidR="00047940" w:rsidRPr="00047940" w:rsidRDefault="00047940" w:rsidP="00047940">
      <w:pPr>
        <w:spacing w:after="0" w:line="240" w:lineRule="auto"/>
        <w:ind w:right="-1" w:firstLine="709"/>
        <w:jc w:val="center"/>
        <w:rPr>
          <w:rFonts w:ascii="Times New Roman" w:eastAsia="Calibri" w:hAnsi="Times New Roman" w:cs="Times New Roman"/>
          <w:b/>
          <w:bCs/>
          <w:i/>
          <w:iCs/>
          <w:sz w:val="30"/>
          <w:szCs w:val="30"/>
          <w:lang w:val="be-BY"/>
        </w:rPr>
      </w:pPr>
      <w:r w:rsidRPr="00047940">
        <w:rPr>
          <w:rFonts w:ascii="Times New Roman" w:eastAsia="Calibri" w:hAnsi="Times New Roman" w:cs="Times New Roman"/>
          <w:b/>
          <w:bCs/>
          <w:i/>
          <w:iCs/>
          <w:sz w:val="30"/>
          <w:szCs w:val="30"/>
          <w:lang w:val="be-BY"/>
        </w:rPr>
        <w:t xml:space="preserve">Каляндар юбілейных дат </w:t>
      </w:r>
    </w:p>
    <w:tbl>
      <w:tblPr>
        <w:tblW w:w="9254" w:type="dxa"/>
        <w:tblInd w:w="106" w:type="dxa"/>
        <w:tblBorders>
          <w:top w:val="single" w:sz="2" w:space="0" w:color="E7E7E7"/>
          <w:left w:val="single" w:sz="2" w:space="0" w:color="E7E7E7"/>
        </w:tblBorders>
        <w:tblCellMar>
          <w:left w:w="105" w:type="dxa"/>
        </w:tblCellMar>
        <w:tblLook w:val="04A0" w:firstRow="1" w:lastRow="0" w:firstColumn="1" w:lastColumn="0" w:noHBand="0" w:noVBand="1"/>
      </w:tblPr>
      <w:tblGrid>
        <w:gridCol w:w="1950"/>
        <w:gridCol w:w="7304"/>
      </w:tblGrid>
      <w:tr w:rsidR="00047940" w:rsidRPr="00047940" w:rsidTr="007E27A3">
        <w:tc>
          <w:tcPr>
            <w:tcW w:w="1950" w:type="dxa"/>
            <w:tcBorders>
              <w:top w:val="single" w:sz="2" w:space="0" w:color="E7E7E7"/>
              <w:left w:val="single" w:sz="2" w:space="0" w:color="E7E7E7"/>
            </w:tcBorders>
            <w:shd w:val="clear" w:color="auto" w:fill="auto"/>
            <w:tcMar>
              <w:left w:w="105" w:type="dxa"/>
            </w:tcMar>
          </w:tcPr>
          <w:p w:rsidR="00047940" w:rsidRPr="00047940" w:rsidRDefault="00047940" w:rsidP="00047940">
            <w:pPr>
              <w:spacing w:after="0" w:line="240" w:lineRule="auto"/>
              <w:ind w:right="-1"/>
              <w:textAlignment w:val="baseline"/>
              <w:rPr>
                <w:rFonts w:ascii="Times New Roman" w:eastAsia="Times New Roman" w:hAnsi="Times New Roman" w:cs="Times New Roman"/>
                <w:i/>
                <w:iCs/>
                <w:sz w:val="30"/>
                <w:szCs w:val="30"/>
                <w:lang w:eastAsia="ru-RU"/>
              </w:rPr>
            </w:pPr>
            <w:r w:rsidRPr="00047940">
              <w:rPr>
                <w:rFonts w:ascii="Times New Roman" w:eastAsia="Times New Roman" w:hAnsi="Times New Roman" w:cs="Times New Roman"/>
                <w:i/>
                <w:iCs/>
                <w:sz w:val="30"/>
                <w:szCs w:val="30"/>
                <w:lang w:eastAsia="ru-RU"/>
              </w:rPr>
              <w:t>к</w:t>
            </w:r>
            <w:r w:rsidRPr="00047940">
              <w:rPr>
                <w:rFonts w:ascii="Times New Roman" w:eastAsia="Times New Roman" w:hAnsi="Times New Roman" w:cs="Times New Roman"/>
                <w:i/>
                <w:iCs/>
                <w:sz w:val="30"/>
                <w:szCs w:val="30"/>
                <w:lang w:val="be-BY" w:eastAsia="ru-RU"/>
              </w:rPr>
              <w:t>астрычнік</w:t>
            </w:r>
            <w:r w:rsidRPr="00047940">
              <w:rPr>
                <w:rFonts w:ascii="Times New Roman" w:eastAsia="Times New Roman" w:hAnsi="Times New Roman" w:cs="Times New Roman"/>
                <w:i/>
                <w:iCs/>
                <w:sz w:val="30"/>
                <w:szCs w:val="30"/>
                <w:lang w:eastAsia="ru-RU"/>
              </w:rPr>
              <w:t>:</w:t>
            </w:r>
          </w:p>
        </w:tc>
        <w:tc>
          <w:tcPr>
            <w:tcW w:w="7304" w:type="dxa"/>
            <w:tcBorders>
              <w:top w:val="single" w:sz="2" w:space="0" w:color="E7E7E7"/>
              <w:right w:val="single" w:sz="2" w:space="0" w:color="E7E7E7"/>
            </w:tcBorders>
            <w:shd w:val="clear" w:color="auto" w:fill="auto"/>
          </w:tcPr>
          <w:p w:rsidR="00047940" w:rsidRPr="00047940" w:rsidRDefault="00047940" w:rsidP="00047940">
            <w:pPr>
              <w:spacing w:after="0" w:line="240" w:lineRule="auto"/>
              <w:jc w:val="both"/>
              <w:rPr>
                <w:rFonts w:ascii="Times New Roman" w:eastAsia="Calibri" w:hAnsi="Times New Roman" w:cs="Times New Roman"/>
                <w:sz w:val="30"/>
                <w:lang w:val="be-BY"/>
              </w:rPr>
            </w:pPr>
            <w:r w:rsidRPr="00047940">
              <w:rPr>
                <w:rFonts w:ascii="Times New Roman" w:eastAsia="Calibri" w:hAnsi="Times New Roman" w:cs="Times New Roman"/>
                <w:sz w:val="30"/>
                <w:lang w:val="be-BY"/>
              </w:rPr>
              <w:t>90-годдзе з дня нараджэння Івана Пташнікава</w:t>
            </w:r>
          </w:p>
        </w:tc>
      </w:tr>
      <w:tr w:rsidR="00047940" w:rsidRPr="00047940" w:rsidTr="007E27A3">
        <w:tc>
          <w:tcPr>
            <w:tcW w:w="1950" w:type="dxa"/>
            <w:tcBorders>
              <w:top w:val="single" w:sz="2" w:space="0" w:color="E7E7E7"/>
              <w:left w:val="single" w:sz="2" w:space="0" w:color="E7E7E7"/>
            </w:tcBorders>
            <w:shd w:val="clear" w:color="auto" w:fill="auto"/>
            <w:tcMar>
              <w:left w:w="105" w:type="dxa"/>
            </w:tcMar>
          </w:tcPr>
          <w:p w:rsidR="00047940" w:rsidRPr="00047940" w:rsidRDefault="00047940" w:rsidP="00047940">
            <w:pPr>
              <w:spacing w:after="0" w:line="240" w:lineRule="auto"/>
              <w:ind w:right="-1"/>
              <w:textAlignment w:val="baseline"/>
              <w:rPr>
                <w:rFonts w:ascii="Times New Roman" w:eastAsia="Times New Roman" w:hAnsi="Times New Roman" w:cs="Times New Roman"/>
                <w:i/>
                <w:iCs/>
                <w:sz w:val="30"/>
                <w:szCs w:val="30"/>
                <w:lang w:val="be-BY" w:eastAsia="ru-RU"/>
              </w:rPr>
            </w:pPr>
          </w:p>
        </w:tc>
        <w:tc>
          <w:tcPr>
            <w:tcW w:w="7304" w:type="dxa"/>
            <w:tcBorders>
              <w:top w:val="single" w:sz="2" w:space="0" w:color="E7E7E7"/>
              <w:right w:val="single" w:sz="2" w:space="0" w:color="E7E7E7"/>
            </w:tcBorders>
            <w:shd w:val="clear" w:color="auto" w:fill="auto"/>
          </w:tcPr>
          <w:p w:rsidR="00047940" w:rsidRPr="00047940" w:rsidRDefault="00047940" w:rsidP="00047940">
            <w:pPr>
              <w:spacing w:after="0" w:line="240" w:lineRule="auto"/>
              <w:jc w:val="both"/>
              <w:rPr>
                <w:rFonts w:ascii="Times New Roman" w:eastAsia="Calibri" w:hAnsi="Times New Roman" w:cs="Times New Roman"/>
                <w:sz w:val="30"/>
                <w:lang w:val="be-BY"/>
              </w:rPr>
            </w:pPr>
            <w:r w:rsidRPr="00047940">
              <w:rPr>
                <w:rFonts w:ascii="Times New Roman" w:eastAsia="Calibri" w:hAnsi="Times New Roman" w:cs="Times New Roman"/>
                <w:sz w:val="30"/>
                <w:lang w:val="be-BY"/>
              </w:rPr>
              <w:t>85-годдзе з дня нараджэння Мікалая Чаргінца</w:t>
            </w:r>
          </w:p>
        </w:tc>
      </w:tr>
      <w:tr w:rsidR="00047940" w:rsidRPr="00047940" w:rsidTr="007E27A3">
        <w:tc>
          <w:tcPr>
            <w:tcW w:w="1950" w:type="dxa"/>
            <w:tcBorders>
              <w:top w:val="single" w:sz="2" w:space="0" w:color="E7E7E7"/>
              <w:left w:val="single" w:sz="2" w:space="0" w:color="E7E7E7"/>
            </w:tcBorders>
            <w:shd w:val="clear" w:color="auto" w:fill="auto"/>
            <w:tcMar>
              <w:left w:w="105" w:type="dxa"/>
            </w:tcMar>
          </w:tcPr>
          <w:p w:rsidR="00047940" w:rsidRPr="00047940" w:rsidRDefault="00047940" w:rsidP="00047940">
            <w:pPr>
              <w:spacing w:after="0" w:line="240" w:lineRule="auto"/>
              <w:ind w:right="-1"/>
              <w:textAlignment w:val="baseline"/>
              <w:rPr>
                <w:rFonts w:ascii="Times New Roman" w:eastAsia="Times New Roman" w:hAnsi="Times New Roman" w:cs="Times New Roman"/>
                <w:sz w:val="30"/>
                <w:szCs w:val="30"/>
                <w:lang w:val="be-BY" w:eastAsia="ru-RU"/>
              </w:rPr>
            </w:pPr>
            <w:r w:rsidRPr="00047940">
              <w:rPr>
                <w:rFonts w:ascii="Times New Roman" w:eastAsia="Times New Roman" w:hAnsi="Times New Roman" w:cs="Times New Roman"/>
                <w:i/>
                <w:iCs/>
                <w:sz w:val="30"/>
                <w:szCs w:val="30"/>
                <w:lang w:val="be-BY" w:eastAsia="ru-RU"/>
              </w:rPr>
              <w:t>лістапад:</w:t>
            </w:r>
          </w:p>
        </w:tc>
        <w:tc>
          <w:tcPr>
            <w:tcW w:w="7304" w:type="dxa"/>
            <w:tcBorders>
              <w:top w:val="single" w:sz="2" w:space="0" w:color="E7E7E7"/>
              <w:right w:val="single" w:sz="2" w:space="0" w:color="E7E7E7"/>
            </w:tcBorders>
            <w:shd w:val="clear" w:color="auto" w:fill="auto"/>
          </w:tcPr>
          <w:p w:rsidR="00047940" w:rsidRPr="00047940" w:rsidRDefault="00047940" w:rsidP="00047940">
            <w:pPr>
              <w:spacing w:after="0" w:line="240" w:lineRule="auto"/>
              <w:ind w:right="-1"/>
              <w:textAlignment w:val="baseline"/>
              <w:rPr>
                <w:rFonts w:ascii="Times New Roman" w:eastAsia="Calibri" w:hAnsi="Times New Roman" w:cs="Times New Roman"/>
                <w:sz w:val="30"/>
                <w:szCs w:val="30"/>
                <w:lang w:val="be-BY"/>
              </w:rPr>
            </w:pPr>
            <w:r w:rsidRPr="00047940">
              <w:rPr>
                <w:rFonts w:ascii="Times New Roman" w:eastAsia="Calibri" w:hAnsi="Times New Roman" w:cs="Times New Roman"/>
                <w:sz w:val="30"/>
                <w:szCs w:val="28"/>
                <w:lang w:val="be-BY"/>
              </w:rPr>
              <w:t>140-годдзе з дня нараджэння Якуба Коласа</w:t>
            </w:r>
            <w:r w:rsidRPr="00047940">
              <w:rPr>
                <w:rFonts w:ascii="Times New Roman" w:eastAsia="Times New Roman" w:hAnsi="Times New Roman" w:cs="Times New Roman"/>
                <w:sz w:val="30"/>
                <w:szCs w:val="30"/>
                <w:lang w:val="be-BY" w:eastAsia="ru-RU"/>
              </w:rPr>
              <w:t xml:space="preserve"> </w:t>
            </w:r>
          </w:p>
        </w:tc>
      </w:tr>
      <w:tr w:rsidR="00047940" w:rsidRPr="00047940" w:rsidTr="007E27A3">
        <w:tc>
          <w:tcPr>
            <w:tcW w:w="1950" w:type="dxa"/>
            <w:tcBorders>
              <w:top w:val="single" w:sz="2" w:space="0" w:color="E7E7E7"/>
              <w:left w:val="single" w:sz="2" w:space="0" w:color="E7E7E7"/>
            </w:tcBorders>
            <w:shd w:val="clear" w:color="auto" w:fill="auto"/>
            <w:tcMar>
              <w:left w:w="105" w:type="dxa"/>
            </w:tcMar>
          </w:tcPr>
          <w:p w:rsidR="00047940" w:rsidRPr="00047940" w:rsidRDefault="00047940" w:rsidP="00047940">
            <w:pPr>
              <w:spacing w:after="0" w:line="240" w:lineRule="auto"/>
              <w:ind w:right="-1"/>
              <w:textAlignment w:val="baseline"/>
              <w:rPr>
                <w:rFonts w:ascii="Times New Roman" w:eastAsia="Times New Roman" w:hAnsi="Times New Roman" w:cs="Times New Roman"/>
                <w:i/>
                <w:iCs/>
                <w:sz w:val="30"/>
                <w:szCs w:val="30"/>
                <w:lang w:val="be-BY" w:eastAsia="ru-RU"/>
              </w:rPr>
            </w:pPr>
          </w:p>
        </w:tc>
        <w:tc>
          <w:tcPr>
            <w:tcW w:w="7304" w:type="dxa"/>
            <w:tcBorders>
              <w:top w:val="single" w:sz="2" w:space="0" w:color="E7E7E7"/>
              <w:right w:val="single" w:sz="2" w:space="0" w:color="E7E7E7"/>
            </w:tcBorders>
            <w:shd w:val="clear" w:color="auto" w:fill="auto"/>
          </w:tcPr>
          <w:p w:rsidR="00047940" w:rsidRPr="00047940" w:rsidRDefault="00047940" w:rsidP="00047940">
            <w:pPr>
              <w:spacing w:after="0" w:line="240" w:lineRule="auto"/>
              <w:ind w:right="-1"/>
              <w:textAlignment w:val="baseline"/>
              <w:rPr>
                <w:rFonts w:ascii="Times New Roman" w:eastAsia="Times New Roman" w:hAnsi="Times New Roman" w:cs="Times New Roman"/>
                <w:sz w:val="30"/>
                <w:szCs w:val="28"/>
                <w:lang w:val="be-BY" w:eastAsia="ru-RU"/>
              </w:rPr>
            </w:pPr>
            <w:r w:rsidRPr="00047940">
              <w:rPr>
                <w:rFonts w:ascii="Times New Roman" w:eastAsia="Calibri" w:hAnsi="Times New Roman" w:cs="Times New Roman"/>
                <w:sz w:val="30"/>
                <w:szCs w:val="28"/>
                <w:lang w:val="be-BY"/>
              </w:rPr>
              <w:t>135-годдзе з дня нараджэння Цішкі Гартнага</w:t>
            </w:r>
          </w:p>
        </w:tc>
      </w:tr>
      <w:tr w:rsidR="00047940" w:rsidRPr="00047940" w:rsidTr="007E27A3">
        <w:tc>
          <w:tcPr>
            <w:tcW w:w="1950" w:type="dxa"/>
            <w:tcBorders>
              <w:top w:val="single" w:sz="2" w:space="0" w:color="E7E7E7"/>
              <w:left w:val="single" w:sz="2" w:space="0" w:color="E7E7E7"/>
            </w:tcBorders>
            <w:shd w:val="clear" w:color="auto" w:fill="auto"/>
            <w:tcMar>
              <w:left w:w="105" w:type="dxa"/>
            </w:tcMar>
          </w:tcPr>
          <w:p w:rsidR="00047940" w:rsidRPr="00047940" w:rsidRDefault="00047940" w:rsidP="00047940">
            <w:pPr>
              <w:spacing w:after="0" w:line="240" w:lineRule="auto"/>
              <w:ind w:right="-1"/>
              <w:textAlignment w:val="baseline"/>
              <w:rPr>
                <w:rFonts w:ascii="Times New Roman" w:eastAsia="Times New Roman" w:hAnsi="Times New Roman" w:cs="Times New Roman"/>
                <w:sz w:val="30"/>
                <w:szCs w:val="30"/>
                <w:lang w:val="be-BY" w:eastAsia="ru-RU"/>
              </w:rPr>
            </w:pPr>
            <w:r w:rsidRPr="00047940">
              <w:rPr>
                <w:rFonts w:ascii="Times New Roman" w:eastAsia="Times New Roman" w:hAnsi="Times New Roman" w:cs="Times New Roman"/>
                <w:i/>
                <w:iCs/>
                <w:sz w:val="30"/>
                <w:szCs w:val="30"/>
                <w:lang w:val="be-BY" w:eastAsia="ru-RU"/>
              </w:rPr>
              <w:t>снежань:</w:t>
            </w:r>
          </w:p>
        </w:tc>
        <w:tc>
          <w:tcPr>
            <w:tcW w:w="7304" w:type="dxa"/>
            <w:tcBorders>
              <w:top w:val="single" w:sz="2" w:space="0" w:color="E7E7E7"/>
              <w:right w:val="single" w:sz="2" w:space="0" w:color="E7E7E7"/>
            </w:tcBorders>
            <w:shd w:val="clear" w:color="auto" w:fill="auto"/>
          </w:tcPr>
          <w:p w:rsidR="00047940" w:rsidRPr="00047940" w:rsidRDefault="00047940" w:rsidP="00047940">
            <w:pPr>
              <w:spacing w:after="0" w:line="240" w:lineRule="auto"/>
              <w:ind w:right="-1"/>
              <w:textAlignment w:val="baseline"/>
              <w:rPr>
                <w:rFonts w:ascii="Times New Roman" w:eastAsia="Calibri" w:hAnsi="Times New Roman" w:cs="Times New Roman"/>
                <w:sz w:val="30"/>
                <w:szCs w:val="28"/>
                <w:lang w:val="be-BY"/>
              </w:rPr>
            </w:pPr>
            <w:r w:rsidRPr="00047940">
              <w:rPr>
                <w:rFonts w:ascii="Times New Roman" w:eastAsia="Calibri" w:hAnsi="Times New Roman" w:cs="Times New Roman"/>
                <w:sz w:val="30"/>
                <w:szCs w:val="28"/>
                <w:lang w:val="be-BY"/>
              </w:rPr>
              <w:t>100-годдзе з дня нараджэння Алены Васілевіч</w:t>
            </w:r>
          </w:p>
        </w:tc>
      </w:tr>
      <w:tr w:rsidR="00047940" w:rsidRPr="00047940" w:rsidTr="007E27A3">
        <w:tc>
          <w:tcPr>
            <w:tcW w:w="1950" w:type="dxa"/>
            <w:tcBorders>
              <w:top w:val="single" w:sz="2" w:space="0" w:color="E7E7E7"/>
              <w:left w:val="single" w:sz="2" w:space="0" w:color="E7E7E7"/>
            </w:tcBorders>
            <w:shd w:val="clear" w:color="auto" w:fill="auto"/>
            <w:tcMar>
              <w:left w:w="105" w:type="dxa"/>
            </w:tcMar>
          </w:tcPr>
          <w:p w:rsidR="00047940" w:rsidRPr="00047940" w:rsidRDefault="00047940" w:rsidP="00047940">
            <w:pPr>
              <w:spacing w:after="0" w:line="240" w:lineRule="auto"/>
              <w:ind w:right="-1"/>
              <w:textAlignment w:val="baseline"/>
              <w:rPr>
                <w:rFonts w:ascii="Times New Roman" w:eastAsia="Times New Roman" w:hAnsi="Times New Roman" w:cs="Times New Roman"/>
                <w:i/>
                <w:iCs/>
                <w:sz w:val="30"/>
                <w:szCs w:val="30"/>
                <w:lang w:val="be-BY" w:eastAsia="ru-RU"/>
              </w:rPr>
            </w:pPr>
          </w:p>
        </w:tc>
        <w:tc>
          <w:tcPr>
            <w:tcW w:w="7304" w:type="dxa"/>
            <w:tcBorders>
              <w:top w:val="single" w:sz="2" w:space="0" w:color="E7E7E7"/>
              <w:right w:val="single" w:sz="2" w:space="0" w:color="E7E7E7"/>
            </w:tcBorders>
            <w:shd w:val="clear" w:color="auto" w:fill="auto"/>
          </w:tcPr>
          <w:p w:rsidR="00047940" w:rsidRPr="00047940" w:rsidRDefault="00047940" w:rsidP="00047940">
            <w:pPr>
              <w:spacing w:after="0" w:line="240" w:lineRule="auto"/>
              <w:ind w:right="-1"/>
              <w:textAlignment w:val="baseline"/>
              <w:rPr>
                <w:rFonts w:ascii="Times New Roman" w:eastAsia="Calibri" w:hAnsi="Times New Roman" w:cs="Times New Roman"/>
                <w:sz w:val="30"/>
                <w:szCs w:val="28"/>
                <w:lang w:val="be-BY"/>
              </w:rPr>
            </w:pPr>
            <w:r w:rsidRPr="00047940">
              <w:rPr>
                <w:rFonts w:ascii="Times New Roman" w:eastAsia="Calibri" w:hAnsi="Times New Roman" w:cs="Times New Roman"/>
                <w:sz w:val="30"/>
                <w:szCs w:val="28"/>
                <w:lang w:val="be-BY"/>
              </w:rPr>
              <w:t>75-годдзе з дня нараджэння Алеся Разанава</w:t>
            </w:r>
          </w:p>
        </w:tc>
      </w:tr>
      <w:tr w:rsidR="00047940" w:rsidRPr="00047940" w:rsidTr="007E27A3">
        <w:tc>
          <w:tcPr>
            <w:tcW w:w="1950" w:type="dxa"/>
            <w:tcBorders>
              <w:top w:val="single" w:sz="2" w:space="0" w:color="E7E7E7"/>
              <w:left w:val="single" w:sz="2" w:space="0" w:color="E7E7E7"/>
            </w:tcBorders>
            <w:shd w:val="clear" w:color="auto" w:fill="auto"/>
            <w:tcMar>
              <w:left w:w="105" w:type="dxa"/>
            </w:tcMar>
          </w:tcPr>
          <w:p w:rsidR="00047940" w:rsidRPr="00047940" w:rsidRDefault="00047940" w:rsidP="00047940">
            <w:pPr>
              <w:spacing w:after="0" w:line="240" w:lineRule="auto"/>
              <w:ind w:right="-1"/>
              <w:textAlignment w:val="baseline"/>
              <w:rPr>
                <w:rFonts w:ascii="Times New Roman" w:eastAsia="Times New Roman" w:hAnsi="Times New Roman" w:cs="Times New Roman"/>
                <w:i/>
                <w:iCs/>
                <w:sz w:val="30"/>
                <w:szCs w:val="30"/>
                <w:lang w:val="be-BY" w:eastAsia="ru-RU"/>
              </w:rPr>
            </w:pPr>
            <w:r w:rsidRPr="00047940">
              <w:rPr>
                <w:rFonts w:ascii="Times New Roman" w:eastAsia="Times New Roman" w:hAnsi="Times New Roman" w:cs="Times New Roman"/>
                <w:i/>
                <w:iCs/>
                <w:sz w:val="30"/>
                <w:szCs w:val="30"/>
                <w:lang w:val="be-BY" w:eastAsia="ru-RU"/>
              </w:rPr>
              <w:t>студзень:</w:t>
            </w:r>
            <w:r w:rsidRPr="00047940">
              <w:rPr>
                <w:rFonts w:ascii="Times New Roman" w:eastAsia="Calibri" w:hAnsi="Times New Roman" w:cs="Times New Roman"/>
                <w:sz w:val="30"/>
                <w:szCs w:val="30"/>
                <w:lang w:val="be-BY"/>
              </w:rPr>
              <w:t xml:space="preserve"> </w:t>
            </w:r>
          </w:p>
        </w:tc>
        <w:tc>
          <w:tcPr>
            <w:tcW w:w="7304" w:type="dxa"/>
            <w:tcBorders>
              <w:top w:val="single" w:sz="2" w:space="0" w:color="E7E7E7"/>
              <w:right w:val="single" w:sz="2" w:space="0" w:color="E7E7E7"/>
            </w:tcBorders>
            <w:shd w:val="clear" w:color="auto" w:fill="auto"/>
          </w:tcPr>
          <w:p w:rsidR="00047940" w:rsidRPr="00047940" w:rsidRDefault="00047940" w:rsidP="00047940">
            <w:pPr>
              <w:spacing w:after="0" w:line="240" w:lineRule="auto"/>
              <w:jc w:val="both"/>
              <w:rPr>
                <w:rFonts w:ascii="Times New Roman" w:eastAsia="Calibri" w:hAnsi="Times New Roman" w:cs="Times New Roman"/>
                <w:sz w:val="30"/>
                <w:lang w:val="be-BY"/>
              </w:rPr>
            </w:pPr>
            <w:r w:rsidRPr="00047940">
              <w:rPr>
                <w:rFonts w:ascii="Times New Roman" w:eastAsia="Calibri" w:hAnsi="Times New Roman" w:cs="Times New Roman"/>
                <w:sz w:val="30"/>
                <w:lang w:val="be-BY"/>
              </w:rPr>
              <w:t>75-годдзе з дня нараджэння Навума Гальпяровіча</w:t>
            </w:r>
          </w:p>
        </w:tc>
      </w:tr>
      <w:tr w:rsidR="00047940" w:rsidRPr="00047940" w:rsidTr="007E27A3">
        <w:trPr>
          <w:trHeight w:val="352"/>
        </w:trPr>
        <w:tc>
          <w:tcPr>
            <w:tcW w:w="1950" w:type="dxa"/>
            <w:tcBorders>
              <w:top w:val="single" w:sz="2" w:space="0" w:color="E7E7E7"/>
              <w:left w:val="single" w:sz="2" w:space="0" w:color="E7E7E7"/>
            </w:tcBorders>
            <w:shd w:val="clear" w:color="auto" w:fill="auto"/>
            <w:tcMar>
              <w:left w:w="105" w:type="dxa"/>
            </w:tcMar>
          </w:tcPr>
          <w:p w:rsidR="00047940" w:rsidRPr="00047940" w:rsidRDefault="00047940" w:rsidP="00047940">
            <w:pPr>
              <w:spacing w:after="0" w:line="240" w:lineRule="auto"/>
              <w:ind w:right="-1"/>
              <w:textAlignment w:val="baseline"/>
              <w:rPr>
                <w:rFonts w:ascii="Times New Roman" w:eastAsia="Times New Roman" w:hAnsi="Times New Roman" w:cs="Times New Roman"/>
                <w:sz w:val="30"/>
                <w:szCs w:val="30"/>
                <w:lang w:val="be-BY" w:eastAsia="ru-RU"/>
              </w:rPr>
            </w:pPr>
            <w:r w:rsidRPr="00047940">
              <w:rPr>
                <w:rFonts w:ascii="Times New Roman" w:eastAsia="Times New Roman" w:hAnsi="Times New Roman" w:cs="Times New Roman"/>
                <w:i/>
                <w:iCs/>
                <w:sz w:val="30"/>
                <w:szCs w:val="30"/>
                <w:lang w:val="be-BY" w:eastAsia="ru-RU"/>
              </w:rPr>
              <w:t>люты:</w:t>
            </w:r>
          </w:p>
        </w:tc>
        <w:tc>
          <w:tcPr>
            <w:tcW w:w="7304" w:type="dxa"/>
            <w:tcBorders>
              <w:top w:val="single" w:sz="2" w:space="0" w:color="E7E7E7"/>
              <w:right w:val="single" w:sz="2" w:space="0" w:color="E7E7E7"/>
            </w:tcBorders>
            <w:shd w:val="clear" w:color="auto" w:fill="auto"/>
          </w:tcPr>
          <w:p w:rsidR="00047940" w:rsidRPr="00047940" w:rsidRDefault="00047940" w:rsidP="00047940">
            <w:pPr>
              <w:spacing w:after="0" w:line="240" w:lineRule="auto"/>
              <w:ind w:right="-1"/>
              <w:textAlignment w:val="baseline"/>
              <w:rPr>
                <w:rFonts w:ascii="Times New Roman" w:eastAsia="Calibri" w:hAnsi="Times New Roman" w:cs="Times New Roman"/>
                <w:sz w:val="30"/>
                <w:szCs w:val="28"/>
                <w:lang w:val="be-BY"/>
              </w:rPr>
            </w:pPr>
            <w:r w:rsidRPr="00047940">
              <w:rPr>
                <w:rFonts w:ascii="Times New Roman" w:eastAsia="Calibri" w:hAnsi="Times New Roman" w:cs="Times New Roman"/>
                <w:sz w:val="30"/>
                <w:szCs w:val="28"/>
                <w:lang w:val="be-BY"/>
              </w:rPr>
              <w:t xml:space="preserve">130-годдзе з дня нараджэння Максіма Гарэцкага </w:t>
            </w:r>
          </w:p>
        </w:tc>
      </w:tr>
      <w:tr w:rsidR="00047940" w:rsidRPr="00047940" w:rsidTr="007E27A3">
        <w:trPr>
          <w:trHeight w:val="352"/>
        </w:trPr>
        <w:tc>
          <w:tcPr>
            <w:tcW w:w="1950" w:type="dxa"/>
            <w:tcBorders>
              <w:top w:val="single" w:sz="2" w:space="0" w:color="E7E7E7"/>
              <w:left w:val="single" w:sz="2" w:space="0" w:color="E7E7E7"/>
            </w:tcBorders>
            <w:shd w:val="clear" w:color="auto" w:fill="auto"/>
            <w:tcMar>
              <w:left w:w="105" w:type="dxa"/>
            </w:tcMar>
          </w:tcPr>
          <w:p w:rsidR="00047940" w:rsidRPr="00047940" w:rsidRDefault="00047940" w:rsidP="00047940">
            <w:pPr>
              <w:spacing w:after="0" w:line="240" w:lineRule="auto"/>
              <w:ind w:right="-1"/>
              <w:textAlignment w:val="baseline"/>
              <w:rPr>
                <w:rFonts w:ascii="Times New Roman" w:eastAsia="Times New Roman" w:hAnsi="Times New Roman" w:cs="Times New Roman"/>
                <w:i/>
                <w:iCs/>
                <w:sz w:val="30"/>
                <w:szCs w:val="30"/>
                <w:lang w:val="be-BY" w:eastAsia="ru-RU"/>
              </w:rPr>
            </w:pPr>
          </w:p>
        </w:tc>
        <w:tc>
          <w:tcPr>
            <w:tcW w:w="7304" w:type="dxa"/>
            <w:tcBorders>
              <w:top w:val="single" w:sz="2" w:space="0" w:color="E7E7E7"/>
              <w:right w:val="single" w:sz="2" w:space="0" w:color="E7E7E7"/>
            </w:tcBorders>
            <w:shd w:val="clear" w:color="auto" w:fill="auto"/>
          </w:tcPr>
          <w:p w:rsidR="00047940" w:rsidRPr="00047940" w:rsidRDefault="00047940" w:rsidP="00047940">
            <w:pPr>
              <w:spacing w:after="0" w:line="240" w:lineRule="auto"/>
              <w:ind w:right="-1"/>
              <w:textAlignment w:val="baseline"/>
              <w:rPr>
                <w:rFonts w:ascii="Times New Roman" w:eastAsia="Calibri" w:hAnsi="Times New Roman" w:cs="Times New Roman"/>
                <w:sz w:val="30"/>
                <w:szCs w:val="28"/>
                <w:lang w:val="be-BY"/>
              </w:rPr>
            </w:pPr>
            <w:r w:rsidRPr="00047940">
              <w:rPr>
                <w:rFonts w:ascii="Times New Roman" w:eastAsia="Calibri" w:hAnsi="Times New Roman" w:cs="Times New Roman"/>
                <w:sz w:val="30"/>
                <w:szCs w:val="28"/>
              </w:rPr>
              <w:t>215-годдзе з дня нараджэння Вінцэнта Дуніна-Марцінкевіча</w:t>
            </w:r>
          </w:p>
        </w:tc>
      </w:tr>
      <w:tr w:rsidR="00047940" w:rsidRPr="00047940" w:rsidTr="007E27A3">
        <w:trPr>
          <w:trHeight w:val="306"/>
        </w:trPr>
        <w:tc>
          <w:tcPr>
            <w:tcW w:w="1950" w:type="dxa"/>
            <w:tcBorders>
              <w:top w:val="single" w:sz="2" w:space="0" w:color="E7E7E7"/>
              <w:left w:val="single" w:sz="2" w:space="0" w:color="E7E7E7"/>
            </w:tcBorders>
            <w:shd w:val="clear" w:color="auto" w:fill="auto"/>
            <w:tcMar>
              <w:left w:w="105" w:type="dxa"/>
            </w:tcMar>
          </w:tcPr>
          <w:p w:rsidR="00047940" w:rsidRPr="00047940" w:rsidRDefault="00047940" w:rsidP="00047940">
            <w:pPr>
              <w:spacing w:after="0" w:line="240" w:lineRule="auto"/>
              <w:ind w:right="-1"/>
              <w:textAlignment w:val="baseline"/>
              <w:rPr>
                <w:rFonts w:ascii="Times New Roman" w:eastAsia="Times New Roman" w:hAnsi="Times New Roman" w:cs="Times New Roman"/>
                <w:sz w:val="30"/>
                <w:szCs w:val="30"/>
                <w:lang w:val="be-BY" w:eastAsia="ru-RU"/>
              </w:rPr>
            </w:pPr>
            <w:r w:rsidRPr="00047940">
              <w:rPr>
                <w:rFonts w:ascii="Times New Roman" w:eastAsia="Times New Roman" w:hAnsi="Times New Roman" w:cs="Times New Roman"/>
                <w:i/>
                <w:iCs/>
                <w:sz w:val="30"/>
                <w:szCs w:val="30"/>
                <w:lang w:val="be-BY" w:eastAsia="ru-RU"/>
              </w:rPr>
              <w:t>сакавік:</w:t>
            </w:r>
          </w:p>
        </w:tc>
        <w:tc>
          <w:tcPr>
            <w:tcW w:w="7304" w:type="dxa"/>
            <w:tcBorders>
              <w:top w:val="single" w:sz="2" w:space="0" w:color="E7E7E7"/>
              <w:right w:val="single" w:sz="2" w:space="0" w:color="E7E7E7"/>
            </w:tcBorders>
            <w:shd w:val="clear" w:color="auto" w:fill="auto"/>
          </w:tcPr>
          <w:p w:rsidR="00047940" w:rsidRPr="00047940" w:rsidRDefault="00047940" w:rsidP="00047940">
            <w:pPr>
              <w:spacing w:after="0" w:line="240" w:lineRule="auto"/>
              <w:ind w:right="-1"/>
              <w:textAlignment w:val="baseline"/>
              <w:rPr>
                <w:rFonts w:ascii="Times New Roman" w:eastAsia="Calibri" w:hAnsi="Times New Roman" w:cs="Times New Roman"/>
                <w:sz w:val="30"/>
                <w:szCs w:val="28"/>
                <w:lang w:val="be-BY"/>
              </w:rPr>
            </w:pPr>
            <w:r w:rsidRPr="00047940">
              <w:rPr>
                <w:rFonts w:ascii="Times New Roman" w:eastAsia="Calibri" w:hAnsi="Times New Roman" w:cs="Times New Roman"/>
                <w:sz w:val="30"/>
                <w:szCs w:val="28"/>
                <w:lang w:val="be-BY"/>
              </w:rPr>
              <w:t>105-годдзе з дня нараджэння Алеся Бачылы</w:t>
            </w:r>
          </w:p>
        </w:tc>
      </w:tr>
      <w:tr w:rsidR="00047940" w:rsidRPr="00047940" w:rsidTr="007E27A3">
        <w:trPr>
          <w:trHeight w:val="306"/>
        </w:trPr>
        <w:tc>
          <w:tcPr>
            <w:tcW w:w="1950" w:type="dxa"/>
            <w:tcBorders>
              <w:top w:val="single" w:sz="2" w:space="0" w:color="E7E7E7"/>
              <w:left w:val="single" w:sz="2" w:space="0" w:color="E7E7E7"/>
            </w:tcBorders>
            <w:shd w:val="clear" w:color="auto" w:fill="auto"/>
            <w:tcMar>
              <w:left w:w="105" w:type="dxa"/>
            </w:tcMar>
          </w:tcPr>
          <w:p w:rsidR="00047940" w:rsidRPr="00047940" w:rsidRDefault="00047940" w:rsidP="00047940">
            <w:pPr>
              <w:spacing w:after="0" w:line="240" w:lineRule="auto"/>
              <w:ind w:right="-1"/>
              <w:textAlignment w:val="baseline"/>
              <w:rPr>
                <w:rFonts w:ascii="Times New Roman" w:eastAsia="Times New Roman" w:hAnsi="Times New Roman" w:cs="Times New Roman"/>
                <w:i/>
                <w:iCs/>
                <w:sz w:val="30"/>
                <w:szCs w:val="30"/>
                <w:lang w:val="be-BY" w:eastAsia="ru-RU"/>
              </w:rPr>
            </w:pPr>
          </w:p>
        </w:tc>
        <w:tc>
          <w:tcPr>
            <w:tcW w:w="7304" w:type="dxa"/>
            <w:tcBorders>
              <w:top w:val="single" w:sz="2" w:space="0" w:color="E7E7E7"/>
              <w:right w:val="single" w:sz="2" w:space="0" w:color="E7E7E7"/>
            </w:tcBorders>
            <w:shd w:val="clear" w:color="auto" w:fill="auto"/>
          </w:tcPr>
          <w:p w:rsidR="00047940" w:rsidRPr="00047940" w:rsidRDefault="00047940" w:rsidP="00047940">
            <w:pPr>
              <w:spacing w:after="0" w:line="240" w:lineRule="auto"/>
              <w:ind w:right="-1"/>
              <w:textAlignment w:val="baseline"/>
              <w:rPr>
                <w:rFonts w:ascii="Times New Roman" w:eastAsia="Calibri" w:hAnsi="Times New Roman" w:cs="Times New Roman"/>
                <w:sz w:val="30"/>
                <w:szCs w:val="28"/>
                <w:lang w:val="be-BY"/>
              </w:rPr>
            </w:pPr>
            <w:r w:rsidRPr="00047940">
              <w:rPr>
                <w:rFonts w:ascii="Times New Roman" w:eastAsia="Calibri" w:hAnsi="Times New Roman" w:cs="Times New Roman"/>
                <w:sz w:val="30"/>
                <w:szCs w:val="28"/>
                <w:lang w:val="be-BY"/>
              </w:rPr>
              <w:t>75-годдзе з дня нараджэння Генадзя Пашкова</w:t>
            </w:r>
          </w:p>
        </w:tc>
      </w:tr>
      <w:tr w:rsidR="00047940" w:rsidRPr="00047940" w:rsidTr="007E27A3">
        <w:trPr>
          <w:trHeight w:val="306"/>
        </w:trPr>
        <w:tc>
          <w:tcPr>
            <w:tcW w:w="1950" w:type="dxa"/>
            <w:tcBorders>
              <w:top w:val="single" w:sz="2" w:space="0" w:color="E7E7E7"/>
              <w:left w:val="single" w:sz="2" w:space="0" w:color="E7E7E7"/>
            </w:tcBorders>
            <w:shd w:val="clear" w:color="auto" w:fill="auto"/>
            <w:tcMar>
              <w:left w:w="105" w:type="dxa"/>
            </w:tcMar>
          </w:tcPr>
          <w:p w:rsidR="00047940" w:rsidRPr="00047940" w:rsidRDefault="00047940" w:rsidP="00047940">
            <w:pPr>
              <w:spacing w:after="0" w:line="240" w:lineRule="auto"/>
              <w:ind w:right="-1"/>
              <w:textAlignment w:val="baseline"/>
              <w:rPr>
                <w:rFonts w:ascii="Times New Roman" w:eastAsia="Times New Roman" w:hAnsi="Times New Roman" w:cs="Times New Roman"/>
                <w:i/>
                <w:iCs/>
                <w:sz w:val="30"/>
                <w:szCs w:val="30"/>
                <w:lang w:val="be-BY" w:eastAsia="ru-RU"/>
              </w:rPr>
            </w:pPr>
          </w:p>
        </w:tc>
        <w:tc>
          <w:tcPr>
            <w:tcW w:w="7304" w:type="dxa"/>
            <w:tcBorders>
              <w:top w:val="single" w:sz="2" w:space="0" w:color="E7E7E7"/>
              <w:right w:val="single" w:sz="2" w:space="0" w:color="E7E7E7"/>
            </w:tcBorders>
            <w:shd w:val="clear" w:color="auto" w:fill="auto"/>
          </w:tcPr>
          <w:p w:rsidR="00047940" w:rsidRPr="00047940" w:rsidRDefault="00047940" w:rsidP="00047940">
            <w:pPr>
              <w:spacing w:after="0" w:line="240" w:lineRule="auto"/>
              <w:ind w:right="-1"/>
              <w:textAlignment w:val="baseline"/>
              <w:rPr>
                <w:rFonts w:ascii="Times New Roman" w:eastAsia="Calibri" w:hAnsi="Times New Roman" w:cs="Times New Roman"/>
                <w:sz w:val="30"/>
                <w:szCs w:val="28"/>
                <w:lang w:val="be-BY"/>
              </w:rPr>
            </w:pPr>
            <w:r w:rsidRPr="00047940">
              <w:rPr>
                <w:rFonts w:ascii="Times New Roman" w:eastAsia="Calibri" w:hAnsi="Times New Roman" w:cs="Times New Roman"/>
                <w:sz w:val="30"/>
                <w:szCs w:val="28"/>
                <w:lang w:val="be-BY"/>
              </w:rPr>
              <w:t>70-годдзе з дня нараджэння Уладзіміра Бутрамеева</w:t>
            </w:r>
          </w:p>
        </w:tc>
      </w:tr>
      <w:tr w:rsidR="00047940" w:rsidRPr="00047940" w:rsidTr="007E27A3">
        <w:trPr>
          <w:trHeight w:val="306"/>
        </w:trPr>
        <w:tc>
          <w:tcPr>
            <w:tcW w:w="1950" w:type="dxa"/>
            <w:tcBorders>
              <w:top w:val="single" w:sz="2" w:space="0" w:color="E7E7E7"/>
              <w:left w:val="single" w:sz="2" w:space="0" w:color="E7E7E7"/>
            </w:tcBorders>
            <w:shd w:val="clear" w:color="auto" w:fill="auto"/>
            <w:tcMar>
              <w:left w:w="105" w:type="dxa"/>
            </w:tcMar>
          </w:tcPr>
          <w:p w:rsidR="00047940" w:rsidRPr="00047940" w:rsidRDefault="00047940" w:rsidP="00047940">
            <w:pPr>
              <w:spacing w:after="0" w:line="240" w:lineRule="auto"/>
              <w:ind w:right="-1"/>
              <w:textAlignment w:val="baseline"/>
              <w:rPr>
                <w:rFonts w:ascii="Times New Roman" w:eastAsia="Times New Roman" w:hAnsi="Times New Roman" w:cs="Times New Roman"/>
                <w:i/>
                <w:iCs/>
                <w:sz w:val="30"/>
                <w:szCs w:val="30"/>
                <w:lang w:val="be-BY" w:eastAsia="ru-RU"/>
              </w:rPr>
            </w:pPr>
            <w:r w:rsidRPr="00047940">
              <w:rPr>
                <w:rFonts w:ascii="Times New Roman" w:eastAsia="Times New Roman" w:hAnsi="Times New Roman" w:cs="Times New Roman"/>
                <w:i/>
                <w:iCs/>
                <w:sz w:val="30"/>
                <w:szCs w:val="30"/>
                <w:lang w:val="be-BY" w:eastAsia="ru-RU"/>
              </w:rPr>
              <w:t>красавік:</w:t>
            </w:r>
          </w:p>
        </w:tc>
        <w:tc>
          <w:tcPr>
            <w:tcW w:w="7304" w:type="dxa"/>
            <w:tcBorders>
              <w:top w:val="single" w:sz="2" w:space="0" w:color="E7E7E7"/>
              <w:right w:val="single" w:sz="2" w:space="0" w:color="E7E7E7"/>
            </w:tcBorders>
            <w:shd w:val="clear" w:color="auto" w:fill="auto"/>
          </w:tcPr>
          <w:p w:rsidR="00047940" w:rsidRPr="00047940" w:rsidRDefault="00047940" w:rsidP="00047940">
            <w:pPr>
              <w:spacing w:after="0" w:line="240" w:lineRule="auto"/>
              <w:ind w:right="-1"/>
              <w:textAlignment w:val="baseline"/>
              <w:rPr>
                <w:rFonts w:ascii="Times New Roman" w:eastAsia="Times New Roman" w:hAnsi="Times New Roman" w:cs="Times New Roman"/>
                <w:sz w:val="30"/>
                <w:szCs w:val="28"/>
                <w:lang w:eastAsia="ru-RU"/>
              </w:rPr>
            </w:pPr>
            <w:r w:rsidRPr="00047940">
              <w:rPr>
                <w:rFonts w:ascii="Times New Roman" w:eastAsia="Calibri" w:hAnsi="Times New Roman" w:cs="Times New Roman"/>
                <w:sz w:val="30"/>
                <w:szCs w:val="28"/>
                <w:lang w:val="be-BY"/>
              </w:rPr>
              <w:t>80-годдзе з дня нараджэння Мар’яна Дукс</w:t>
            </w:r>
            <w:r w:rsidRPr="00047940">
              <w:rPr>
                <w:rFonts w:ascii="Times New Roman" w:eastAsia="Calibri" w:hAnsi="Times New Roman" w:cs="Times New Roman"/>
                <w:sz w:val="30"/>
                <w:szCs w:val="28"/>
              </w:rPr>
              <w:t>ы</w:t>
            </w:r>
          </w:p>
        </w:tc>
      </w:tr>
      <w:tr w:rsidR="00047940" w:rsidRPr="00047940" w:rsidTr="007E27A3">
        <w:trPr>
          <w:trHeight w:val="306"/>
        </w:trPr>
        <w:tc>
          <w:tcPr>
            <w:tcW w:w="1950" w:type="dxa"/>
            <w:tcBorders>
              <w:top w:val="single" w:sz="2" w:space="0" w:color="E7E7E7"/>
              <w:left w:val="single" w:sz="2" w:space="0" w:color="E7E7E7"/>
            </w:tcBorders>
            <w:shd w:val="clear" w:color="auto" w:fill="auto"/>
            <w:tcMar>
              <w:left w:w="105" w:type="dxa"/>
            </w:tcMar>
          </w:tcPr>
          <w:p w:rsidR="00047940" w:rsidRPr="00047940" w:rsidRDefault="00047940" w:rsidP="00047940">
            <w:pPr>
              <w:spacing w:after="0" w:line="240" w:lineRule="auto"/>
              <w:ind w:right="-1"/>
              <w:textAlignment w:val="baseline"/>
              <w:rPr>
                <w:rFonts w:ascii="Times New Roman" w:eastAsia="Times New Roman" w:hAnsi="Times New Roman" w:cs="Times New Roman"/>
                <w:i/>
                <w:iCs/>
                <w:sz w:val="30"/>
                <w:szCs w:val="30"/>
                <w:lang w:val="be-BY" w:eastAsia="ru-RU"/>
              </w:rPr>
            </w:pPr>
            <w:r w:rsidRPr="00047940">
              <w:rPr>
                <w:rFonts w:ascii="Times New Roman" w:eastAsia="Times New Roman" w:hAnsi="Times New Roman" w:cs="Times New Roman"/>
                <w:i/>
                <w:iCs/>
                <w:sz w:val="30"/>
                <w:szCs w:val="30"/>
                <w:lang w:val="be-BY" w:eastAsia="ru-RU"/>
              </w:rPr>
              <w:t>май</w:t>
            </w:r>
          </w:p>
        </w:tc>
        <w:tc>
          <w:tcPr>
            <w:tcW w:w="7304" w:type="dxa"/>
            <w:tcBorders>
              <w:top w:val="single" w:sz="2" w:space="0" w:color="E7E7E7"/>
              <w:right w:val="single" w:sz="2" w:space="0" w:color="E7E7E7"/>
            </w:tcBorders>
            <w:shd w:val="clear" w:color="auto" w:fill="auto"/>
          </w:tcPr>
          <w:p w:rsidR="00047940" w:rsidRPr="00047940" w:rsidRDefault="00047940" w:rsidP="00047940">
            <w:pPr>
              <w:spacing w:after="0" w:line="240" w:lineRule="auto"/>
              <w:ind w:right="-1"/>
              <w:textAlignment w:val="baseline"/>
              <w:rPr>
                <w:rFonts w:ascii="Times New Roman" w:eastAsia="Calibri" w:hAnsi="Times New Roman" w:cs="Times New Roman"/>
                <w:sz w:val="30"/>
                <w:szCs w:val="28"/>
              </w:rPr>
            </w:pPr>
            <w:r w:rsidRPr="00047940">
              <w:rPr>
                <w:rFonts w:ascii="Times New Roman" w:eastAsia="Calibri" w:hAnsi="Times New Roman" w:cs="Times New Roman"/>
                <w:sz w:val="30"/>
                <w:szCs w:val="28"/>
                <w:lang w:val="be-BY"/>
              </w:rPr>
              <w:t>140-годдзе з дня нараджэння Янкі Маўра</w:t>
            </w:r>
          </w:p>
        </w:tc>
      </w:tr>
      <w:tr w:rsidR="00047940" w:rsidRPr="00047940" w:rsidTr="007E27A3">
        <w:trPr>
          <w:trHeight w:val="306"/>
        </w:trPr>
        <w:tc>
          <w:tcPr>
            <w:tcW w:w="1950" w:type="dxa"/>
            <w:tcBorders>
              <w:top w:val="single" w:sz="2" w:space="0" w:color="E7E7E7"/>
              <w:left w:val="single" w:sz="2" w:space="0" w:color="E7E7E7"/>
            </w:tcBorders>
            <w:shd w:val="clear" w:color="auto" w:fill="auto"/>
            <w:tcMar>
              <w:left w:w="105" w:type="dxa"/>
            </w:tcMar>
          </w:tcPr>
          <w:p w:rsidR="00047940" w:rsidRPr="00047940" w:rsidRDefault="00047940" w:rsidP="00047940">
            <w:pPr>
              <w:spacing w:after="0" w:line="240" w:lineRule="auto"/>
              <w:ind w:right="-1"/>
              <w:textAlignment w:val="baseline"/>
              <w:rPr>
                <w:rFonts w:ascii="Times New Roman" w:eastAsia="Times New Roman" w:hAnsi="Times New Roman" w:cs="Times New Roman"/>
                <w:i/>
                <w:iCs/>
                <w:sz w:val="30"/>
                <w:szCs w:val="30"/>
                <w:lang w:val="be-BY" w:eastAsia="ru-RU"/>
              </w:rPr>
            </w:pPr>
          </w:p>
        </w:tc>
        <w:tc>
          <w:tcPr>
            <w:tcW w:w="7304" w:type="dxa"/>
            <w:tcBorders>
              <w:top w:val="single" w:sz="2" w:space="0" w:color="E7E7E7"/>
              <w:right w:val="single" w:sz="2" w:space="0" w:color="E7E7E7"/>
            </w:tcBorders>
            <w:shd w:val="clear" w:color="auto" w:fill="auto"/>
          </w:tcPr>
          <w:p w:rsidR="00047940" w:rsidRPr="00047940" w:rsidRDefault="00047940" w:rsidP="00047940">
            <w:pPr>
              <w:spacing w:after="0" w:line="240" w:lineRule="auto"/>
              <w:ind w:right="-1"/>
              <w:textAlignment w:val="baseline"/>
              <w:rPr>
                <w:rFonts w:ascii="Times New Roman" w:eastAsia="Calibri" w:hAnsi="Times New Roman" w:cs="Times New Roman"/>
                <w:sz w:val="30"/>
                <w:szCs w:val="28"/>
                <w:lang w:val="be-BY"/>
              </w:rPr>
            </w:pPr>
            <w:r w:rsidRPr="00047940">
              <w:rPr>
                <w:rFonts w:ascii="Times New Roman" w:eastAsia="Calibri" w:hAnsi="Times New Roman" w:cs="Times New Roman"/>
                <w:sz w:val="30"/>
                <w:szCs w:val="28"/>
                <w:lang w:val="be-BY"/>
              </w:rPr>
              <w:t>85-годдзе з дня нараджэння Уладзіміра Карызны</w:t>
            </w:r>
          </w:p>
        </w:tc>
      </w:tr>
    </w:tbl>
    <w:p w:rsidR="00047940" w:rsidRPr="00047940" w:rsidRDefault="00047940" w:rsidP="00047940">
      <w:pPr>
        <w:spacing w:after="0" w:line="240" w:lineRule="auto"/>
        <w:ind w:right="-1" w:firstLine="709"/>
        <w:jc w:val="center"/>
        <w:rPr>
          <w:rFonts w:ascii="Times New Roman" w:eastAsia="Calibri" w:hAnsi="Times New Roman" w:cs="Times New Roman"/>
          <w:b/>
          <w:bCs/>
          <w:i/>
          <w:iCs/>
          <w:sz w:val="30"/>
          <w:szCs w:val="30"/>
          <w:lang w:val="be-BY"/>
        </w:rPr>
      </w:pPr>
    </w:p>
    <w:p w:rsidR="00047940" w:rsidRPr="00047940" w:rsidRDefault="00047940" w:rsidP="00047940">
      <w:pPr>
        <w:spacing w:after="0" w:line="240" w:lineRule="auto"/>
        <w:ind w:right="-1" w:firstLine="709"/>
        <w:jc w:val="center"/>
        <w:rPr>
          <w:rFonts w:ascii="Times New Roman" w:eastAsia="Calibri" w:hAnsi="Times New Roman" w:cs="Times New Roman"/>
          <w:b/>
          <w:i/>
          <w:sz w:val="30"/>
          <w:szCs w:val="30"/>
          <w:lang w:val="be-BY"/>
        </w:rPr>
      </w:pPr>
      <w:r w:rsidRPr="00047940">
        <w:rPr>
          <w:rFonts w:ascii="Times New Roman" w:eastAsia="Calibri" w:hAnsi="Times New Roman" w:cs="Times New Roman"/>
          <w:b/>
          <w:i/>
          <w:sz w:val="30"/>
          <w:szCs w:val="30"/>
          <w:lang w:val="be-BY"/>
        </w:rPr>
        <w:t>Каляндар міжнародных і дзяржаўных свят</w:t>
      </w:r>
    </w:p>
    <w:tbl>
      <w:tblPr>
        <w:tblW w:w="9213" w:type="dxa"/>
        <w:tblInd w:w="109" w:type="dxa"/>
        <w:tblLook w:val="01E0" w:firstRow="1" w:lastRow="1" w:firstColumn="1" w:lastColumn="1" w:noHBand="0" w:noVBand="0"/>
      </w:tblPr>
      <w:tblGrid>
        <w:gridCol w:w="2126"/>
        <w:gridCol w:w="425"/>
        <w:gridCol w:w="6662"/>
      </w:tblGrid>
      <w:tr w:rsidR="00047940" w:rsidRPr="00047940" w:rsidTr="007E27A3">
        <w:tc>
          <w:tcPr>
            <w:tcW w:w="2126" w:type="dxa"/>
            <w:shd w:val="clear" w:color="auto" w:fill="auto"/>
          </w:tcPr>
          <w:p w:rsidR="00047940" w:rsidRPr="00047940" w:rsidRDefault="00047940" w:rsidP="00047940">
            <w:pPr>
              <w:spacing w:after="0" w:line="240" w:lineRule="auto"/>
              <w:ind w:right="-1" w:firstLine="34"/>
              <w:jc w:val="both"/>
              <w:rPr>
                <w:rFonts w:ascii="Times New Roman" w:eastAsia="Calibri" w:hAnsi="Times New Roman" w:cs="Times New Roman"/>
                <w:i/>
                <w:sz w:val="30"/>
                <w:szCs w:val="30"/>
                <w:lang w:val="be-BY"/>
              </w:rPr>
            </w:pPr>
            <w:r w:rsidRPr="00047940">
              <w:rPr>
                <w:rFonts w:ascii="Times New Roman" w:eastAsia="Calibri" w:hAnsi="Times New Roman" w:cs="Times New Roman"/>
                <w:i/>
                <w:sz w:val="30"/>
                <w:szCs w:val="30"/>
                <w:lang w:val="be-BY"/>
              </w:rPr>
              <w:t>4 верасня</w:t>
            </w:r>
          </w:p>
        </w:tc>
        <w:tc>
          <w:tcPr>
            <w:tcW w:w="425" w:type="dxa"/>
            <w:shd w:val="clear" w:color="auto" w:fill="auto"/>
          </w:tcPr>
          <w:p w:rsidR="00047940" w:rsidRPr="00047940" w:rsidRDefault="00047940" w:rsidP="00047940">
            <w:pPr>
              <w:spacing w:after="0" w:line="240" w:lineRule="auto"/>
              <w:ind w:right="-1" w:hanging="247"/>
              <w:jc w:val="center"/>
              <w:rPr>
                <w:rFonts w:ascii="Times New Roman" w:eastAsia="Calibri" w:hAnsi="Times New Roman" w:cs="Times New Roman"/>
                <w:sz w:val="30"/>
                <w:szCs w:val="30"/>
                <w:lang w:val="be-BY"/>
              </w:rPr>
            </w:pPr>
            <w:r w:rsidRPr="00047940">
              <w:rPr>
                <w:rFonts w:ascii="Times New Roman" w:eastAsia="Calibri" w:hAnsi="Times New Roman" w:cs="Times New Roman"/>
                <w:sz w:val="30"/>
                <w:szCs w:val="30"/>
                <w:lang w:val="be-BY"/>
              </w:rPr>
              <w:t>–</w:t>
            </w:r>
          </w:p>
        </w:tc>
        <w:tc>
          <w:tcPr>
            <w:tcW w:w="6662" w:type="dxa"/>
            <w:shd w:val="clear" w:color="auto" w:fill="auto"/>
          </w:tcPr>
          <w:p w:rsidR="00047940" w:rsidRPr="00047940" w:rsidRDefault="00047940" w:rsidP="00047940">
            <w:pPr>
              <w:spacing w:after="0" w:line="240" w:lineRule="auto"/>
              <w:ind w:right="-1" w:firstLine="3"/>
              <w:jc w:val="both"/>
              <w:rPr>
                <w:rFonts w:ascii="Times New Roman" w:eastAsia="Calibri" w:hAnsi="Times New Roman" w:cs="Times New Roman"/>
                <w:sz w:val="30"/>
                <w:szCs w:val="30"/>
                <w:lang w:val="be-BY"/>
              </w:rPr>
            </w:pPr>
            <w:r w:rsidRPr="00047940">
              <w:rPr>
                <w:rFonts w:ascii="Times New Roman" w:eastAsia="Calibri" w:hAnsi="Times New Roman" w:cs="Times New Roman"/>
                <w:sz w:val="30"/>
                <w:szCs w:val="30"/>
                <w:lang w:val="be-BY"/>
              </w:rPr>
              <w:t xml:space="preserve">Дзень беларускага пісьменства </w:t>
            </w:r>
          </w:p>
        </w:tc>
      </w:tr>
      <w:tr w:rsidR="00047940" w:rsidRPr="00047940" w:rsidTr="007E27A3">
        <w:tc>
          <w:tcPr>
            <w:tcW w:w="2126" w:type="dxa"/>
            <w:shd w:val="clear" w:color="auto" w:fill="auto"/>
          </w:tcPr>
          <w:p w:rsidR="00047940" w:rsidRPr="00047940" w:rsidRDefault="00047940" w:rsidP="00047940">
            <w:pPr>
              <w:spacing w:after="0" w:line="240" w:lineRule="auto"/>
              <w:ind w:right="-1" w:firstLine="34"/>
              <w:jc w:val="both"/>
              <w:rPr>
                <w:rFonts w:ascii="Times New Roman" w:eastAsia="Calibri" w:hAnsi="Times New Roman" w:cs="Times New Roman"/>
                <w:i/>
                <w:sz w:val="30"/>
                <w:szCs w:val="30"/>
                <w:lang w:val="be-BY"/>
              </w:rPr>
            </w:pPr>
            <w:r w:rsidRPr="00047940">
              <w:rPr>
                <w:rFonts w:ascii="Times New Roman" w:eastAsia="Calibri" w:hAnsi="Times New Roman" w:cs="Times New Roman"/>
                <w:i/>
                <w:sz w:val="30"/>
                <w:szCs w:val="30"/>
                <w:lang w:val="be-BY"/>
              </w:rPr>
              <w:t>21 лютага</w:t>
            </w:r>
          </w:p>
        </w:tc>
        <w:tc>
          <w:tcPr>
            <w:tcW w:w="425" w:type="dxa"/>
            <w:shd w:val="clear" w:color="auto" w:fill="auto"/>
          </w:tcPr>
          <w:p w:rsidR="00047940" w:rsidRPr="00047940" w:rsidRDefault="00047940" w:rsidP="00047940">
            <w:pPr>
              <w:spacing w:after="0" w:line="240" w:lineRule="auto"/>
              <w:ind w:right="-1" w:hanging="247"/>
              <w:jc w:val="center"/>
              <w:rPr>
                <w:rFonts w:ascii="Times New Roman" w:eastAsia="Calibri" w:hAnsi="Times New Roman" w:cs="Times New Roman"/>
                <w:sz w:val="30"/>
                <w:szCs w:val="30"/>
                <w:lang w:val="be-BY"/>
              </w:rPr>
            </w:pPr>
            <w:r w:rsidRPr="00047940">
              <w:rPr>
                <w:rFonts w:ascii="Times New Roman" w:eastAsia="Calibri" w:hAnsi="Times New Roman" w:cs="Times New Roman"/>
                <w:sz w:val="30"/>
                <w:szCs w:val="30"/>
                <w:lang w:val="be-BY"/>
              </w:rPr>
              <w:t>–</w:t>
            </w:r>
          </w:p>
        </w:tc>
        <w:tc>
          <w:tcPr>
            <w:tcW w:w="6662" w:type="dxa"/>
            <w:shd w:val="clear" w:color="auto" w:fill="auto"/>
          </w:tcPr>
          <w:p w:rsidR="00047940" w:rsidRPr="00047940" w:rsidRDefault="00047940" w:rsidP="00047940">
            <w:pPr>
              <w:spacing w:after="0" w:line="240" w:lineRule="auto"/>
              <w:ind w:right="-1" w:firstLine="3"/>
              <w:jc w:val="both"/>
              <w:rPr>
                <w:rFonts w:ascii="Times New Roman" w:eastAsia="Calibri" w:hAnsi="Times New Roman" w:cs="Times New Roman"/>
                <w:sz w:val="30"/>
                <w:szCs w:val="30"/>
                <w:lang w:val="be-BY"/>
              </w:rPr>
            </w:pPr>
            <w:r w:rsidRPr="00047940">
              <w:rPr>
                <w:rFonts w:ascii="Times New Roman" w:eastAsia="Calibri" w:hAnsi="Times New Roman" w:cs="Times New Roman"/>
                <w:sz w:val="30"/>
                <w:szCs w:val="30"/>
                <w:lang w:val="be-BY"/>
              </w:rPr>
              <w:t>Міжнародны дзень роднай мовы</w:t>
            </w:r>
          </w:p>
        </w:tc>
      </w:tr>
      <w:tr w:rsidR="00047940" w:rsidRPr="00047940" w:rsidTr="007E27A3">
        <w:tc>
          <w:tcPr>
            <w:tcW w:w="2126" w:type="dxa"/>
            <w:shd w:val="clear" w:color="auto" w:fill="auto"/>
          </w:tcPr>
          <w:p w:rsidR="00047940" w:rsidRPr="00047940" w:rsidRDefault="00047940" w:rsidP="00047940">
            <w:pPr>
              <w:spacing w:after="0" w:line="240" w:lineRule="auto"/>
              <w:ind w:right="-1"/>
              <w:jc w:val="both"/>
              <w:rPr>
                <w:rFonts w:ascii="Times New Roman" w:eastAsia="Calibri" w:hAnsi="Times New Roman" w:cs="Times New Roman"/>
                <w:i/>
                <w:sz w:val="30"/>
                <w:szCs w:val="30"/>
                <w:lang w:val="be-BY"/>
              </w:rPr>
            </w:pPr>
            <w:r w:rsidRPr="00047940">
              <w:rPr>
                <w:rFonts w:ascii="Times New Roman" w:eastAsia="Calibri" w:hAnsi="Times New Roman" w:cs="Times New Roman"/>
                <w:i/>
                <w:sz w:val="30"/>
                <w:szCs w:val="30"/>
                <w:lang w:val="be-BY"/>
              </w:rPr>
              <w:t>3 сакавіка</w:t>
            </w:r>
          </w:p>
        </w:tc>
        <w:tc>
          <w:tcPr>
            <w:tcW w:w="425" w:type="dxa"/>
            <w:shd w:val="clear" w:color="auto" w:fill="auto"/>
          </w:tcPr>
          <w:p w:rsidR="00047940" w:rsidRPr="00047940" w:rsidRDefault="00047940" w:rsidP="00047940">
            <w:pPr>
              <w:spacing w:after="0" w:line="240" w:lineRule="auto"/>
              <w:ind w:right="-1" w:hanging="247"/>
              <w:jc w:val="center"/>
              <w:rPr>
                <w:rFonts w:ascii="Times New Roman" w:eastAsia="Calibri" w:hAnsi="Times New Roman" w:cs="Times New Roman"/>
                <w:sz w:val="30"/>
                <w:szCs w:val="30"/>
                <w:lang w:val="be-BY"/>
              </w:rPr>
            </w:pPr>
            <w:r w:rsidRPr="00047940">
              <w:rPr>
                <w:rFonts w:ascii="Times New Roman" w:eastAsia="Calibri" w:hAnsi="Times New Roman" w:cs="Times New Roman"/>
                <w:sz w:val="30"/>
                <w:szCs w:val="30"/>
                <w:lang w:val="be-BY"/>
              </w:rPr>
              <w:t>–</w:t>
            </w:r>
          </w:p>
        </w:tc>
        <w:tc>
          <w:tcPr>
            <w:tcW w:w="6662" w:type="dxa"/>
            <w:shd w:val="clear" w:color="auto" w:fill="auto"/>
          </w:tcPr>
          <w:p w:rsidR="00047940" w:rsidRPr="00047940" w:rsidRDefault="00047940" w:rsidP="00047940">
            <w:pPr>
              <w:spacing w:after="0" w:line="240" w:lineRule="auto"/>
              <w:ind w:right="-1" w:firstLine="3"/>
              <w:jc w:val="both"/>
              <w:rPr>
                <w:rFonts w:ascii="Calibri" w:eastAsia="Calibri" w:hAnsi="Calibri" w:cs="Times New Roman"/>
                <w:sz w:val="30"/>
                <w:lang w:val="be-BY"/>
              </w:rPr>
            </w:pPr>
            <w:r w:rsidRPr="00047940">
              <w:rPr>
                <w:rFonts w:ascii="Times New Roman" w:eastAsia="Calibri" w:hAnsi="Times New Roman" w:cs="Times New Roman"/>
                <w:sz w:val="30"/>
                <w:szCs w:val="30"/>
                <w:lang w:val="be-BY"/>
              </w:rPr>
              <w:t>Сусветны дзень пісьменніка</w:t>
            </w:r>
          </w:p>
        </w:tc>
      </w:tr>
      <w:tr w:rsidR="00047940" w:rsidRPr="00047940" w:rsidTr="007E27A3">
        <w:tc>
          <w:tcPr>
            <w:tcW w:w="2126" w:type="dxa"/>
            <w:shd w:val="clear" w:color="auto" w:fill="auto"/>
          </w:tcPr>
          <w:p w:rsidR="00047940" w:rsidRPr="00047940" w:rsidRDefault="00047940" w:rsidP="00047940">
            <w:pPr>
              <w:spacing w:after="0" w:line="240" w:lineRule="auto"/>
              <w:ind w:right="-1"/>
              <w:jc w:val="both"/>
              <w:rPr>
                <w:rFonts w:ascii="Times New Roman" w:eastAsia="Calibri" w:hAnsi="Times New Roman" w:cs="Times New Roman"/>
                <w:i/>
                <w:sz w:val="30"/>
                <w:szCs w:val="30"/>
                <w:lang w:val="be-BY"/>
              </w:rPr>
            </w:pPr>
            <w:r w:rsidRPr="00047940">
              <w:rPr>
                <w:rFonts w:ascii="Times New Roman" w:eastAsia="Calibri" w:hAnsi="Times New Roman" w:cs="Times New Roman"/>
                <w:i/>
                <w:sz w:val="30"/>
                <w:szCs w:val="30"/>
                <w:lang w:val="be-BY"/>
              </w:rPr>
              <w:t>21 сакавіка</w:t>
            </w:r>
          </w:p>
        </w:tc>
        <w:tc>
          <w:tcPr>
            <w:tcW w:w="425" w:type="dxa"/>
            <w:shd w:val="clear" w:color="auto" w:fill="auto"/>
          </w:tcPr>
          <w:p w:rsidR="00047940" w:rsidRPr="00047940" w:rsidRDefault="00047940" w:rsidP="00047940">
            <w:pPr>
              <w:spacing w:after="0" w:line="240" w:lineRule="auto"/>
              <w:ind w:right="-1" w:hanging="247"/>
              <w:jc w:val="center"/>
              <w:rPr>
                <w:rFonts w:ascii="Times New Roman" w:eastAsia="Calibri" w:hAnsi="Times New Roman" w:cs="Times New Roman"/>
                <w:sz w:val="30"/>
                <w:szCs w:val="30"/>
                <w:lang w:val="be-BY"/>
              </w:rPr>
            </w:pPr>
            <w:r w:rsidRPr="00047940">
              <w:rPr>
                <w:rFonts w:ascii="Times New Roman" w:eastAsia="Calibri" w:hAnsi="Times New Roman" w:cs="Times New Roman"/>
                <w:sz w:val="30"/>
                <w:szCs w:val="30"/>
                <w:lang w:val="be-BY"/>
              </w:rPr>
              <w:t>–</w:t>
            </w:r>
          </w:p>
        </w:tc>
        <w:tc>
          <w:tcPr>
            <w:tcW w:w="6662" w:type="dxa"/>
            <w:shd w:val="clear" w:color="auto" w:fill="auto"/>
          </w:tcPr>
          <w:p w:rsidR="00047940" w:rsidRPr="00047940" w:rsidRDefault="00047940" w:rsidP="00047940">
            <w:pPr>
              <w:spacing w:after="0" w:line="240" w:lineRule="auto"/>
              <w:ind w:right="-1" w:firstLine="3"/>
              <w:jc w:val="both"/>
              <w:rPr>
                <w:rFonts w:ascii="Times New Roman" w:eastAsia="Calibri" w:hAnsi="Times New Roman" w:cs="Times New Roman"/>
                <w:sz w:val="30"/>
                <w:szCs w:val="30"/>
                <w:lang w:val="be-BY"/>
              </w:rPr>
            </w:pPr>
            <w:r w:rsidRPr="00047940">
              <w:rPr>
                <w:rFonts w:ascii="Times New Roman" w:eastAsia="Calibri" w:hAnsi="Times New Roman" w:cs="Times New Roman"/>
                <w:sz w:val="30"/>
                <w:szCs w:val="30"/>
                <w:lang w:val="be-BY"/>
              </w:rPr>
              <w:t>Сусветны дзень паэзіі</w:t>
            </w:r>
          </w:p>
        </w:tc>
      </w:tr>
      <w:tr w:rsidR="00047940" w:rsidRPr="00047940" w:rsidTr="007E27A3">
        <w:tc>
          <w:tcPr>
            <w:tcW w:w="2126" w:type="dxa"/>
            <w:shd w:val="clear" w:color="auto" w:fill="auto"/>
          </w:tcPr>
          <w:p w:rsidR="00047940" w:rsidRPr="00047940" w:rsidRDefault="00047940" w:rsidP="00047940">
            <w:pPr>
              <w:spacing w:after="0" w:line="240" w:lineRule="auto"/>
              <w:ind w:right="-1" w:firstLine="34"/>
              <w:jc w:val="both"/>
              <w:rPr>
                <w:rFonts w:ascii="Times New Roman" w:eastAsia="Calibri" w:hAnsi="Times New Roman" w:cs="Times New Roman"/>
                <w:i/>
                <w:sz w:val="30"/>
                <w:szCs w:val="30"/>
                <w:lang w:val="be-BY"/>
              </w:rPr>
            </w:pPr>
            <w:r w:rsidRPr="00047940">
              <w:rPr>
                <w:rFonts w:ascii="Times New Roman" w:eastAsia="Calibri" w:hAnsi="Times New Roman" w:cs="Times New Roman"/>
                <w:i/>
                <w:sz w:val="30"/>
                <w:szCs w:val="30"/>
                <w:lang w:val="be-BY"/>
              </w:rPr>
              <w:t>27 сакавіка</w:t>
            </w:r>
          </w:p>
        </w:tc>
        <w:tc>
          <w:tcPr>
            <w:tcW w:w="425" w:type="dxa"/>
            <w:shd w:val="clear" w:color="auto" w:fill="auto"/>
          </w:tcPr>
          <w:p w:rsidR="00047940" w:rsidRPr="00047940" w:rsidRDefault="00047940" w:rsidP="00047940">
            <w:pPr>
              <w:spacing w:after="0" w:line="240" w:lineRule="auto"/>
              <w:ind w:right="-1" w:hanging="247"/>
              <w:jc w:val="center"/>
              <w:rPr>
                <w:rFonts w:ascii="Times New Roman" w:eastAsia="Calibri" w:hAnsi="Times New Roman" w:cs="Times New Roman"/>
                <w:sz w:val="30"/>
                <w:szCs w:val="30"/>
                <w:lang w:val="be-BY"/>
              </w:rPr>
            </w:pPr>
            <w:r w:rsidRPr="00047940">
              <w:rPr>
                <w:rFonts w:ascii="Times New Roman" w:eastAsia="Calibri" w:hAnsi="Times New Roman" w:cs="Times New Roman"/>
                <w:sz w:val="30"/>
                <w:szCs w:val="30"/>
                <w:lang w:val="be-BY"/>
              </w:rPr>
              <w:t>–</w:t>
            </w:r>
          </w:p>
        </w:tc>
        <w:tc>
          <w:tcPr>
            <w:tcW w:w="6662" w:type="dxa"/>
            <w:shd w:val="clear" w:color="auto" w:fill="auto"/>
          </w:tcPr>
          <w:p w:rsidR="00047940" w:rsidRPr="00047940" w:rsidRDefault="00047940" w:rsidP="00047940">
            <w:pPr>
              <w:spacing w:after="0" w:line="240" w:lineRule="auto"/>
              <w:ind w:right="-1" w:firstLine="3"/>
              <w:jc w:val="both"/>
              <w:rPr>
                <w:rFonts w:ascii="Times New Roman" w:eastAsia="Calibri" w:hAnsi="Times New Roman" w:cs="Times New Roman"/>
                <w:sz w:val="30"/>
                <w:szCs w:val="30"/>
                <w:lang w:val="be-BY"/>
              </w:rPr>
            </w:pPr>
            <w:r w:rsidRPr="00047940">
              <w:rPr>
                <w:rFonts w:ascii="Times New Roman" w:eastAsia="Calibri" w:hAnsi="Times New Roman" w:cs="Times New Roman"/>
                <w:sz w:val="30"/>
                <w:szCs w:val="30"/>
                <w:lang w:val="be-BY"/>
              </w:rPr>
              <w:t>Сусветны дзень тэатра</w:t>
            </w:r>
          </w:p>
        </w:tc>
      </w:tr>
      <w:tr w:rsidR="00047940" w:rsidRPr="00047940" w:rsidTr="007E27A3">
        <w:tc>
          <w:tcPr>
            <w:tcW w:w="2126" w:type="dxa"/>
            <w:shd w:val="clear" w:color="auto" w:fill="auto"/>
          </w:tcPr>
          <w:p w:rsidR="00047940" w:rsidRPr="00047940" w:rsidRDefault="00047940" w:rsidP="00047940">
            <w:pPr>
              <w:spacing w:after="0" w:line="240" w:lineRule="auto"/>
              <w:ind w:right="-1" w:firstLine="34"/>
              <w:jc w:val="both"/>
              <w:rPr>
                <w:rFonts w:ascii="Times New Roman" w:eastAsia="Calibri" w:hAnsi="Times New Roman" w:cs="Times New Roman"/>
                <w:i/>
                <w:sz w:val="30"/>
                <w:szCs w:val="30"/>
                <w:lang w:val="be-BY"/>
              </w:rPr>
            </w:pPr>
            <w:r w:rsidRPr="00047940">
              <w:rPr>
                <w:rFonts w:ascii="Times New Roman" w:eastAsia="Calibri" w:hAnsi="Times New Roman" w:cs="Times New Roman"/>
                <w:i/>
                <w:sz w:val="30"/>
                <w:szCs w:val="30"/>
                <w:lang w:val="be-BY"/>
              </w:rPr>
              <w:t>2 красавіка</w:t>
            </w:r>
          </w:p>
        </w:tc>
        <w:tc>
          <w:tcPr>
            <w:tcW w:w="425" w:type="dxa"/>
            <w:shd w:val="clear" w:color="auto" w:fill="auto"/>
          </w:tcPr>
          <w:p w:rsidR="00047940" w:rsidRPr="00047940" w:rsidRDefault="00047940" w:rsidP="00047940">
            <w:pPr>
              <w:spacing w:after="0" w:line="240" w:lineRule="auto"/>
              <w:ind w:right="-1" w:hanging="247"/>
              <w:jc w:val="center"/>
              <w:rPr>
                <w:rFonts w:ascii="Times New Roman" w:eastAsia="Calibri" w:hAnsi="Times New Roman" w:cs="Times New Roman"/>
                <w:sz w:val="30"/>
                <w:szCs w:val="30"/>
                <w:lang w:val="be-BY"/>
              </w:rPr>
            </w:pPr>
            <w:r w:rsidRPr="00047940">
              <w:rPr>
                <w:rFonts w:ascii="Times New Roman" w:eastAsia="Calibri" w:hAnsi="Times New Roman" w:cs="Times New Roman"/>
                <w:sz w:val="30"/>
                <w:szCs w:val="30"/>
                <w:lang w:val="be-BY"/>
              </w:rPr>
              <w:t>–</w:t>
            </w:r>
          </w:p>
        </w:tc>
        <w:tc>
          <w:tcPr>
            <w:tcW w:w="6662" w:type="dxa"/>
            <w:shd w:val="clear" w:color="auto" w:fill="auto"/>
          </w:tcPr>
          <w:p w:rsidR="00047940" w:rsidRPr="00047940" w:rsidRDefault="00047940" w:rsidP="00047940">
            <w:pPr>
              <w:spacing w:after="0" w:line="240" w:lineRule="auto"/>
              <w:ind w:right="-1" w:firstLine="3"/>
              <w:jc w:val="both"/>
              <w:rPr>
                <w:rFonts w:ascii="Times New Roman" w:eastAsia="Calibri" w:hAnsi="Times New Roman" w:cs="Times New Roman"/>
                <w:sz w:val="30"/>
                <w:szCs w:val="30"/>
                <w:lang w:val="be-BY"/>
              </w:rPr>
            </w:pPr>
            <w:r w:rsidRPr="00047940">
              <w:rPr>
                <w:rFonts w:ascii="Times New Roman" w:eastAsia="Calibri" w:hAnsi="Times New Roman" w:cs="Times New Roman"/>
                <w:sz w:val="30"/>
                <w:szCs w:val="30"/>
                <w:lang w:val="be-BY"/>
              </w:rPr>
              <w:t>Міжнародны дзень дзіцячай кнігі</w:t>
            </w:r>
          </w:p>
        </w:tc>
      </w:tr>
      <w:tr w:rsidR="00047940" w:rsidRPr="00047940" w:rsidTr="007E27A3">
        <w:tc>
          <w:tcPr>
            <w:tcW w:w="2126" w:type="dxa"/>
            <w:shd w:val="clear" w:color="auto" w:fill="auto"/>
          </w:tcPr>
          <w:p w:rsidR="00047940" w:rsidRPr="00047940" w:rsidRDefault="00047940" w:rsidP="00047940">
            <w:pPr>
              <w:spacing w:after="0" w:line="240" w:lineRule="auto"/>
              <w:ind w:right="-1" w:firstLine="34"/>
              <w:jc w:val="both"/>
              <w:rPr>
                <w:rFonts w:ascii="Times New Roman" w:eastAsia="Calibri" w:hAnsi="Times New Roman" w:cs="Times New Roman"/>
                <w:i/>
                <w:sz w:val="30"/>
                <w:szCs w:val="30"/>
                <w:lang w:val="be-BY"/>
              </w:rPr>
            </w:pPr>
            <w:r w:rsidRPr="00047940">
              <w:rPr>
                <w:rFonts w:ascii="Times New Roman" w:eastAsia="Calibri" w:hAnsi="Times New Roman" w:cs="Times New Roman"/>
                <w:i/>
                <w:sz w:val="30"/>
                <w:szCs w:val="30"/>
                <w:lang w:val="be-BY"/>
              </w:rPr>
              <w:t>15 красавіка</w:t>
            </w:r>
          </w:p>
        </w:tc>
        <w:tc>
          <w:tcPr>
            <w:tcW w:w="425" w:type="dxa"/>
            <w:shd w:val="clear" w:color="auto" w:fill="auto"/>
          </w:tcPr>
          <w:p w:rsidR="00047940" w:rsidRPr="00047940" w:rsidRDefault="00047940" w:rsidP="00047940">
            <w:pPr>
              <w:spacing w:after="0" w:line="240" w:lineRule="auto"/>
              <w:ind w:right="-1" w:hanging="247"/>
              <w:jc w:val="center"/>
              <w:rPr>
                <w:rFonts w:ascii="Times New Roman" w:eastAsia="Calibri" w:hAnsi="Times New Roman" w:cs="Times New Roman"/>
                <w:sz w:val="30"/>
                <w:szCs w:val="30"/>
                <w:lang w:val="be-BY"/>
              </w:rPr>
            </w:pPr>
          </w:p>
        </w:tc>
        <w:tc>
          <w:tcPr>
            <w:tcW w:w="6662" w:type="dxa"/>
            <w:shd w:val="clear" w:color="auto" w:fill="auto"/>
          </w:tcPr>
          <w:p w:rsidR="00047940" w:rsidRPr="00047940" w:rsidRDefault="00047940" w:rsidP="00047940">
            <w:pPr>
              <w:spacing w:after="0" w:line="240" w:lineRule="auto"/>
              <w:jc w:val="both"/>
              <w:rPr>
                <w:rFonts w:ascii="Times New Roman" w:eastAsia="Calibri" w:hAnsi="Times New Roman" w:cs="Times New Roman"/>
                <w:sz w:val="30"/>
                <w:szCs w:val="30"/>
                <w:lang w:val="be-BY"/>
              </w:rPr>
            </w:pPr>
            <w:r w:rsidRPr="00047940">
              <w:rPr>
                <w:rFonts w:ascii="Times New Roman" w:eastAsia="Calibri" w:hAnsi="Times New Roman" w:cs="Times New Roman"/>
                <w:sz w:val="30"/>
                <w:lang w:val="be-BY"/>
              </w:rPr>
              <w:t>Міжнародны дзень культуры</w:t>
            </w:r>
          </w:p>
        </w:tc>
      </w:tr>
      <w:tr w:rsidR="00047940" w:rsidRPr="00047940" w:rsidTr="007E27A3">
        <w:trPr>
          <w:trHeight w:val="277"/>
        </w:trPr>
        <w:tc>
          <w:tcPr>
            <w:tcW w:w="2126" w:type="dxa"/>
            <w:shd w:val="clear" w:color="auto" w:fill="auto"/>
          </w:tcPr>
          <w:p w:rsidR="00047940" w:rsidRPr="00047940" w:rsidRDefault="00047940" w:rsidP="00047940">
            <w:pPr>
              <w:spacing w:after="0" w:line="240" w:lineRule="auto"/>
              <w:ind w:firstLine="34"/>
              <w:jc w:val="both"/>
              <w:rPr>
                <w:rFonts w:ascii="Times New Roman" w:eastAsia="Calibri" w:hAnsi="Times New Roman" w:cs="Times New Roman"/>
                <w:i/>
                <w:sz w:val="30"/>
                <w:szCs w:val="30"/>
                <w:lang w:val="be-BY"/>
              </w:rPr>
            </w:pPr>
            <w:r w:rsidRPr="00047940">
              <w:rPr>
                <w:rFonts w:ascii="Times New Roman" w:eastAsia="Calibri" w:hAnsi="Times New Roman" w:cs="Times New Roman"/>
                <w:i/>
                <w:sz w:val="30"/>
                <w:szCs w:val="30"/>
                <w:lang w:val="be-BY"/>
              </w:rPr>
              <w:t>18 мая</w:t>
            </w:r>
          </w:p>
        </w:tc>
        <w:tc>
          <w:tcPr>
            <w:tcW w:w="425" w:type="dxa"/>
            <w:shd w:val="clear" w:color="auto" w:fill="auto"/>
          </w:tcPr>
          <w:p w:rsidR="00047940" w:rsidRPr="00047940" w:rsidRDefault="00047940" w:rsidP="00047940">
            <w:pPr>
              <w:spacing w:after="0" w:line="240" w:lineRule="auto"/>
              <w:ind w:right="-1" w:hanging="247"/>
              <w:jc w:val="center"/>
              <w:rPr>
                <w:rFonts w:ascii="Times New Roman" w:eastAsia="Calibri" w:hAnsi="Times New Roman" w:cs="Times New Roman"/>
                <w:sz w:val="30"/>
                <w:szCs w:val="30"/>
                <w:lang w:val="be-BY"/>
              </w:rPr>
            </w:pPr>
            <w:r w:rsidRPr="00047940">
              <w:rPr>
                <w:rFonts w:ascii="Times New Roman" w:eastAsia="Calibri" w:hAnsi="Times New Roman" w:cs="Times New Roman"/>
                <w:sz w:val="30"/>
                <w:szCs w:val="30"/>
                <w:lang w:val="be-BY"/>
              </w:rPr>
              <w:t>–</w:t>
            </w:r>
          </w:p>
        </w:tc>
        <w:tc>
          <w:tcPr>
            <w:tcW w:w="6662" w:type="dxa"/>
            <w:shd w:val="clear" w:color="auto" w:fill="auto"/>
          </w:tcPr>
          <w:p w:rsidR="00047940" w:rsidRPr="00047940" w:rsidRDefault="00047940" w:rsidP="00047940">
            <w:pPr>
              <w:spacing w:after="0" w:line="240" w:lineRule="auto"/>
              <w:ind w:firstLine="3"/>
              <w:jc w:val="both"/>
              <w:rPr>
                <w:rFonts w:ascii="Times New Roman" w:eastAsia="Calibri" w:hAnsi="Times New Roman" w:cs="Times New Roman"/>
                <w:sz w:val="30"/>
                <w:szCs w:val="30"/>
                <w:lang w:val="be-BY"/>
              </w:rPr>
            </w:pPr>
            <w:r w:rsidRPr="00047940">
              <w:rPr>
                <w:rFonts w:ascii="Times New Roman" w:eastAsia="Calibri" w:hAnsi="Times New Roman" w:cs="Times New Roman"/>
                <w:sz w:val="30"/>
                <w:szCs w:val="30"/>
                <w:lang w:val="be-BY"/>
              </w:rPr>
              <w:t>Сусветны дзень музеяў</w:t>
            </w:r>
          </w:p>
        </w:tc>
      </w:tr>
      <w:tr w:rsidR="00047940" w:rsidRPr="00047940" w:rsidTr="007E27A3">
        <w:trPr>
          <w:trHeight w:val="277"/>
        </w:trPr>
        <w:tc>
          <w:tcPr>
            <w:tcW w:w="2126" w:type="dxa"/>
            <w:shd w:val="clear" w:color="auto" w:fill="auto"/>
          </w:tcPr>
          <w:p w:rsidR="00047940" w:rsidRPr="00047940" w:rsidRDefault="00047940" w:rsidP="00047940">
            <w:pPr>
              <w:spacing w:after="0" w:line="240" w:lineRule="auto"/>
              <w:ind w:firstLine="34"/>
              <w:jc w:val="both"/>
              <w:rPr>
                <w:rFonts w:ascii="Times New Roman" w:eastAsia="Calibri" w:hAnsi="Times New Roman" w:cs="Times New Roman"/>
                <w:i/>
                <w:sz w:val="30"/>
                <w:szCs w:val="30"/>
                <w:lang w:val="be-BY"/>
              </w:rPr>
            </w:pPr>
            <w:r w:rsidRPr="00047940">
              <w:rPr>
                <w:rFonts w:ascii="Times New Roman" w:eastAsia="Calibri" w:hAnsi="Times New Roman" w:cs="Times New Roman"/>
                <w:i/>
                <w:sz w:val="30"/>
                <w:szCs w:val="30"/>
                <w:lang w:val="be-BY"/>
              </w:rPr>
              <w:t>25 мая</w:t>
            </w:r>
          </w:p>
        </w:tc>
        <w:tc>
          <w:tcPr>
            <w:tcW w:w="425" w:type="dxa"/>
            <w:shd w:val="clear" w:color="auto" w:fill="auto"/>
          </w:tcPr>
          <w:p w:rsidR="00047940" w:rsidRPr="00047940" w:rsidRDefault="00047940" w:rsidP="00047940">
            <w:pPr>
              <w:spacing w:after="0" w:line="240" w:lineRule="auto"/>
              <w:ind w:right="-1" w:hanging="247"/>
              <w:jc w:val="center"/>
              <w:rPr>
                <w:rFonts w:ascii="Times New Roman" w:eastAsia="Calibri" w:hAnsi="Times New Roman" w:cs="Times New Roman"/>
                <w:sz w:val="30"/>
                <w:szCs w:val="30"/>
                <w:lang w:val="be-BY"/>
              </w:rPr>
            </w:pPr>
            <w:r w:rsidRPr="00047940">
              <w:rPr>
                <w:rFonts w:ascii="Times New Roman" w:eastAsia="Calibri" w:hAnsi="Times New Roman" w:cs="Times New Roman"/>
                <w:sz w:val="30"/>
                <w:szCs w:val="30"/>
                <w:lang w:val="be-BY"/>
              </w:rPr>
              <w:t>–</w:t>
            </w:r>
          </w:p>
        </w:tc>
        <w:tc>
          <w:tcPr>
            <w:tcW w:w="6662" w:type="dxa"/>
            <w:shd w:val="clear" w:color="auto" w:fill="auto"/>
          </w:tcPr>
          <w:p w:rsidR="00047940" w:rsidRPr="00047940" w:rsidRDefault="00047940" w:rsidP="00047940">
            <w:pPr>
              <w:spacing w:after="0" w:line="240" w:lineRule="auto"/>
              <w:ind w:firstLine="3"/>
              <w:jc w:val="both"/>
              <w:rPr>
                <w:rFonts w:ascii="Times New Roman" w:eastAsia="Calibri" w:hAnsi="Times New Roman" w:cs="Times New Roman"/>
                <w:sz w:val="30"/>
                <w:szCs w:val="28"/>
                <w:lang w:val="be-BY"/>
              </w:rPr>
            </w:pPr>
            <w:r w:rsidRPr="00047940">
              <w:rPr>
                <w:rFonts w:ascii="Times New Roman" w:eastAsia="Calibri" w:hAnsi="Times New Roman" w:cs="Times New Roman"/>
                <w:sz w:val="30"/>
                <w:szCs w:val="28"/>
                <w:lang w:val="be-BY"/>
              </w:rPr>
              <w:t>Дзень філолага</w:t>
            </w:r>
          </w:p>
        </w:tc>
      </w:tr>
    </w:tbl>
    <w:p w:rsidR="00047940" w:rsidRPr="00047940" w:rsidRDefault="00047940" w:rsidP="00047940">
      <w:pPr>
        <w:spacing w:after="0" w:line="240" w:lineRule="auto"/>
        <w:ind w:right="-1" w:firstLine="709"/>
        <w:jc w:val="both"/>
        <w:rPr>
          <w:rFonts w:ascii="Times New Roman" w:eastAsia="Calibri" w:hAnsi="Times New Roman" w:cs="Times New Roman"/>
          <w:b/>
          <w:sz w:val="30"/>
          <w:szCs w:val="30"/>
          <w:u w:val="single"/>
          <w:lang w:val="be-BY"/>
        </w:rPr>
      </w:pPr>
    </w:p>
    <w:p w:rsidR="00047940" w:rsidRPr="00047940" w:rsidRDefault="00047940" w:rsidP="00047940">
      <w:pPr>
        <w:spacing w:after="0" w:line="240" w:lineRule="auto"/>
        <w:ind w:firstLine="709"/>
        <w:jc w:val="both"/>
        <w:rPr>
          <w:rFonts w:ascii="Times New Roman" w:eastAsia="Calibri" w:hAnsi="Times New Roman" w:cs="Times New Roman"/>
          <w:b/>
          <w:sz w:val="30"/>
          <w:szCs w:val="30"/>
          <w:u w:val="single"/>
          <w:lang w:val="be-BY"/>
        </w:rPr>
      </w:pPr>
      <w:r w:rsidRPr="00047940">
        <w:rPr>
          <w:rFonts w:ascii="Times New Roman" w:eastAsia="Calibri" w:hAnsi="Times New Roman" w:cs="Times New Roman"/>
          <w:b/>
          <w:sz w:val="30"/>
          <w:szCs w:val="30"/>
          <w:u w:val="single"/>
          <w:lang w:val="be-BY"/>
        </w:rPr>
        <w:t>7. Арганізацыя метадычнай работы</w:t>
      </w:r>
    </w:p>
    <w:p w:rsidR="00047940" w:rsidRPr="00047940" w:rsidRDefault="00047940" w:rsidP="00047940">
      <w:pPr>
        <w:spacing w:after="0" w:line="240" w:lineRule="auto"/>
        <w:ind w:firstLine="709"/>
        <w:jc w:val="both"/>
        <w:rPr>
          <w:rFonts w:ascii="Times New Roman" w:eastAsia="Calibri" w:hAnsi="Times New Roman" w:cs="Times New Roman"/>
          <w:b/>
          <w:sz w:val="30"/>
          <w:szCs w:val="30"/>
          <w:lang w:val="be-BY"/>
        </w:rPr>
      </w:pPr>
      <w:r w:rsidRPr="00047940">
        <w:rPr>
          <w:rFonts w:ascii="Times New Roman" w:eastAsia="Calibri" w:hAnsi="Times New Roman" w:cs="Times New Roman"/>
          <w:bCs/>
          <w:sz w:val="30"/>
          <w:szCs w:val="30"/>
          <w:lang w:val="be-BY"/>
        </w:rPr>
        <w:t>Для арганізацыі дзейнасці метадычных фарміраванняў настаўнікаў беларускай мовы і літаратуры ў 2022/2023 навучальным годзе прапануецца адзіная тэма «Удасканаленне прафесійнай кампетэнтнасці настаўнікаў беларускай мовы і літаратуры па фарміраванні асобасных, метапрадметных і прадметных кампетэнцый вучняў»</w:t>
      </w:r>
      <w:r w:rsidRPr="00047940">
        <w:rPr>
          <w:rFonts w:ascii="Times New Roman" w:eastAsia="Calibri" w:hAnsi="Times New Roman" w:cs="Times New Roman"/>
          <w:sz w:val="30"/>
          <w:szCs w:val="30"/>
          <w:lang w:val="be-BY"/>
        </w:rPr>
        <w:t>.</w:t>
      </w:r>
    </w:p>
    <w:p w:rsidR="00047940" w:rsidRPr="00047940" w:rsidRDefault="00047940" w:rsidP="00047940">
      <w:pPr>
        <w:shd w:val="clear" w:color="auto" w:fill="FFFFFF"/>
        <w:spacing w:after="0" w:line="240" w:lineRule="auto"/>
        <w:ind w:firstLine="709"/>
        <w:jc w:val="both"/>
        <w:rPr>
          <w:rFonts w:ascii="Times New Roman" w:eastAsia="Calibri" w:hAnsi="Times New Roman" w:cs="Times New Roman"/>
          <w:b/>
          <w:bCs/>
          <w:sz w:val="30"/>
          <w:szCs w:val="30"/>
          <w:lang w:val="be-BY"/>
        </w:rPr>
      </w:pPr>
      <w:r w:rsidRPr="00047940">
        <w:rPr>
          <w:rFonts w:ascii="Times New Roman" w:eastAsia="Calibri" w:hAnsi="Times New Roman" w:cs="Times New Roman"/>
          <w:b/>
          <w:bCs/>
          <w:sz w:val="30"/>
          <w:szCs w:val="30"/>
          <w:lang w:val="be-BY"/>
        </w:rPr>
        <w:t>На жнівеньскіх прадметных секцыях настаўнікаў беларускай мовы і літаратуры рэкамендуецца абмеркаваць наступныя пытанні:</w:t>
      </w:r>
    </w:p>
    <w:p w:rsidR="00047940" w:rsidRPr="00047940" w:rsidRDefault="00047940" w:rsidP="00047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30"/>
          <w:szCs w:val="30"/>
          <w:lang w:val="be-BY" w:eastAsia="ru-RU"/>
        </w:rPr>
      </w:pPr>
      <w:r w:rsidRPr="00047940">
        <w:rPr>
          <w:rFonts w:ascii="Times New Roman" w:eastAsia="Times New Roman" w:hAnsi="Times New Roman" w:cs="Times New Roman"/>
          <w:sz w:val="30"/>
          <w:szCs w:val="30"/>
          <w:lang w:val="be-BY" w:eastAsia="ru-RU"/>
        </w:rPr>
        <w:t>1. Нарматыўнае прававое і навукова-метадычнае забеспячэнне агульнай сярэдняй адукацыі ў 2022/2023 навучальным годзе:</w:t>
      </w:r>
    </w:p>
    <w:p w:rsidR="00047940" w:rsidRPr="00047940" w:rsidRDefault="00047940" w:rsidP="00047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30"/>
          <w:szCs w:val="30"/>
          <w:lang w:val="be-BY" w:eastAsia="ru-RU"/>
        </w:rPr>
      </w:pPr>
      <w:r w:rsidRPr="00047940">
        <w:rPr>
          <w:rFonts w:ascii="Times New Roman" w:eastAsia="Times New Roman" w:hAnsi="Times New Roman" w:cs="Times New Roman"/>
          <w:sz w:val="30"/>
          <w:szCs w:val="30"/>
          <w:lang w:val="be-BY" w:eastAsia="ru-RU"/>
        </w:rPr>
        <w:t>Кодэкс Рэспублікі Беларусь аб адукацыі, іншыя нарматыўныя прававыя акты, якія рэгулююць пытанні арганізацыі адукацыйнага працэсу па вучэбных прадметах: асноўныя палажэнні, асаблівасці выканання іх патрабаванняў у новым навучальным годзе;</w:t>
      </w:r>
    </w:p>
    <w:p w:rsidR="00047940" w:rsidRPr="00047940" w:rsidRDefault="00047940" w:rsidP="00047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30"/>
          <w:szCs w:val="30"/>
          <w:lang w:val="be-BY" w:eastAsia="ru-RU"/>
        </w:rPr>
      </w:pPr>
      <w:r w:rsidRPr="00047940">
        <w:rPr>
          <w:rFonts w:ascii="Times New Roman" w:eastAsia="Times New Roman" w:hAnsi="Times New Roman" w:cs="Times New Roman"/>
          <w:sz w:val="30"/>
          <w:szCs w:val="30"/>
          <w:lang w:val="be-BY" w:eastAsia="ru-RU"/>
        </w:rPr>
        <w:t>электронныя дадаткі да вучэбных дапаможнікаў па вучэбных прадметах «Беларуская мова», «Беларуская літаратура», размешчаныя на інтэрнэт-рэсурсе «Профільнае навучанне» (</w:t>
      </w:r>
      <w:hyperlink r:id="rId136" w:history="1">
        <w:r w:rsidRPr="00047940">
          <w:rPr>
            <w:rFonts w:ascii="Times New Roman" w:eastAsia="Times New Roman" w:hAnsi="Times New Roman" w:cs="Times New Roman"/>
            <w:sz w:val="30"/>
            <w:szCs w:val="30"/>
            <w:u w:val="single"/>
            <w:lang w:eastAsia="ru-RU"/>
          </w:rPr>
          <w:t>http</w:t>
        </w:r>
        <w:r w:rsidRPr="00047940">
          <w:rPr>
            <w:rFonts w:ascii="Times New Roman" w:eastAsia="Times New Roman" w:hAnsi="Times New Roman" w:cs="Times New Roman"/>
            <w:sz w:val="30"/>
            <w:szCs w:val="30"/>
            <w:u w:val="single"/>
            <w:lang w:val="be-BY" w:eastAsia="ru-RU"/>
          </w:rPr>
          <w:t>://</w:t>
        </w:r>
        <w:r w:rsidRPr="00047940">
          <w:rPr>
            <w:rFonts w:ascii="Times New Roman" w:eastAsia="Times New Roman" w:hAnsi="Times New Roman" w:cs="Times New Roman"/>
            <w:sz w:val="30"/>
            <w:szCs w:val="30"/>
            <w:u w:val="single"/>
            <w:lang w:eastAsia="ru-RU"/>
          </w:rPr>
          <w:t>profil</w:t>
        </w:r>
        <w:r w:rsidRPr="00047940">
          <w:rPr>
            <w:rFonts w:ascii="Times New Roman" w:eastAsia="Times New Roman" w:hAnsi="Times New Roman" w:cs="Times New Roman"/>
            <w:sz w:val="30"/>
            <w:szCs w:val="30"/>
            <w:u w:val="single"/>
            <w:lang w:val="be-BY" w:eastAsia="ru-RU"/>
          </w:rPr>
          <w:t>.</w:t>
        </w:r>
        <w:r w:rsidRPr="00047940">
          <w:rPr>
            <w:rFonts w:ascii="Times New Roman" w:eastAsia="Times New Roman" w:hAnsi="Times New Roman" w:cs="Times New Roman"/>
            <w:sz w:val="30"/>
            <w:szCs w:val="30"/>
            <w:u w:val="single"/>
            <w:lang w:eastAsia="ru-RU"/>
          </w:rPr>
          <w:t>adu</w:t>
        </w:r>
        <w:r w:rsidRPr="00047940">
          <w:rPr>
            <w:rFonts w:ascii="Times New Roman" w:eastAsia="Times New Roman" w:hAnsi="Times New Roman" w:cs="Times New Roman"/>
            <w:sz w:val="30"/>
            <w:szCs w:val="30"/>
            <w:u w:val="single"/>
            <w:lang w:val="be-BY" w:eastAsia="ru-RU"/>
          </w:rPr>
          <w:t>.</w:t>
        </w:r>
        <w:r w:rsidRPr="00047940">
          <w:rPr>
            <w:rFonts w:ascii="Times New Roman" w:eastAsia="Times New Roman" w:hAnsi="Times New Roman" w:cs="Times New Roman"/>
            <w:sz w:val="30"/>
            <w:szCs w:val="30"/>
            <w:u w:val="single"/>
            <w:lang w:eastAsia="ru-RU"/>
          </w:rPr>
          <w:t>by</w:t>
        </w:r>
      </w:hyperlink>
      <w:r w:rsidRPr="00047940">
        <w:rPr>
          <w:rFonts w:ascii="Times New Roman" w:eastAsia="Times New Roman" w:hAnsi="Times New Roman" w:cs="Times New Roman"/>
          <w:sz w:val="30"/>
          <w:szCs w:val="30"/>
          <w:lang w:val="be-BY" w:eastAsia="ru-RU"/>
        </w:rPr>
        <w:t>): мэтавае прызначэнне, магчымасці выкарыстання пры вывучэнні адпаведных вучэбных прадметаў у Х і ХІ класах на павышаным узроўні.</w:t>
      </w:r>
    </w:p>
    <w:p w:rsidR="00047940" w:rsidRPr="00047940" w:rsidRDefault="00047940" w:rsidP="00047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30"/>
          <w:szCs w:val="30"/>
          <w:lang w:val="be-BY" w:eastAsia="ru-RU"/>
        </w:rPr>
      </w:pPr>
      <w:r w:rsidRPr="00047940">
        <w:rPr>
          <w:rFonts w:ascii="Times New Roman" w:eastAsia="Times New Roman" w:hAnsi="Times New Roman" w:cs="Times New Roman"/>
          <w:sz w:val="30"/>
          <w:szCs w:val="30"/>
          <w:lang w:val="be-BY" w:eastAsia="ru-RU"/>
        </w:rPr>
        <w:t>2. Арганізацыя і правядзенне выпускнога экзамену па вучэбным прадмеце «Беларуская мова» па завяршэнні навучання і выхавання на II ступені агульнай сярэдняй адукацыі.</w:t>
      </w:r>
    </w:p>
    <w:p w:rsidR="00047940" w:rsidRPr="00047940" w:rsidRDefault="00047940" w:rsidP="00047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30"/>
          <w:szCs w:val="30"/>
          <w:lang w:val="be-BY" w:eastAsia="ru-RU"/>
        </w:rPr>
      </w:pPr>
      <w:r w:rsidRPr="00047940">
        <w:rPr>
          <w:rFonts w:ascii="Times New Roman" w:eastAsia="Times New Roman" w:hAnsi="Times New Roman" w:cs="Times New Roman"/>
          <w:sz w:val="30"/>
          <w:szCs w:val="30"/>
          <w:lang w:val="be-BY" w:eastAsia="ru-RU"/>
        </w:rPr>
        <w:t>3. Падрыхтоўка вучняў да цэнтралізаванага экзамену (ЦЭ) па вучэбным прадмеце «Беларуская мова» па завяршэнні навучання і выхавання на III ступені агульнай сярэдняй адукацыі.</w:t>
      </w:r>
    </w:p>
    <w:p w:rsidR="00047940" w:rsidRPr="00047940" w:rsidRDefault="00047940" w:rsidP="00047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30"/>
          <w:szCs w:val="30"/>
          <w:lang w:val="be-BY" w:eastAsia="ru-RU"/>
        </w:rPr>
      </w:pPr>
      <w:r w:rsidRPr="00047940">
        <w:rPr>
          <w:rFonts w:ascii="Times New Roman" w:eastAsia="Times New Roman" w:hAnsi="Times New Roman" w:cs="Times New Roman"/>
          <w:sz w:val="30"/>
          <w:szCs w:val="30"/>
          <w:lang w:val="be-BY" w:eastAsia="ru-RU"/>
        </w:rPr>
        <w:lastRenderedPageBreak/>
        <w:t>4. Аналіз вынікаў работы метадычных фарміраванняў настаўнікаў у 2021/2022 навучальным годзе. Планаванне работы метадычных фарміраванняў у 2022/2023 навучальным годзе.</w:t>
      </w:r>
    </w:p>
    <w:p w:rsidR="00047940" w:rsidRPr="00047940" w:rsidRDefault="00047940" w:rsidP="00047940">
      <w:pPr>
        <w:tabs>
          <w:tab w:val="left" w:pos="709"/>
        </w:tabs>
        <w:spacing w:after="0" w:line="240" w:lineRule="auto"/>
        <w:ind w:firstLine="709"/>
        <w:jc w:val="both"/>
        <w:rPr>
          <w:rFonts w:ascii="Times New Roman" w:eastAsia="Calibri" w:hAnsi="Times New Roman" w:cs="Times New Roman"/>
          <w:bCs/>
          <w:sz w:val="30"/>
          <w:szCs w:val="30"/>
          <w:lang w:val="be-BY"/>
        </w:rPr>
      </w:pPr>
      <w:r w:rsidRPr="00047940">
        <w:rPr>
          <w:rFonts w:ascii="Times New Roman" w:eastAsia="Calibri" w:hAnsi="Times New Roman" w:cs="Times New Roman"/>
          <w:bCs/>
          <w:sz w:val="30"/>
          <w:szCs w:val="30"/>
          <w:lang w:val="be-BY"/>
        </w:rPr>
        <w:t>На працягу навучальнага года на пасяджэннях метадычных фарміраванняў настаўнікаў беларускай мовы і літаратуры (метадычнае аб'яднанне, школа маладога настаўніка, школа ўдасканалення педагагічнага майстэрства, творчыя групы і інш.) рэкамендуецца разгледзець тэарэтычныя аспекты фарміравання асобасных, метапрадметных і прадметных кампетэнцый вучняў, пытанні методыкі выкладання вучэбных прадметаў у кантэксце разглядаемай тэмы з улікам эфектыўнага педагагічнага вопыту настаўнікаў рэгіёна:</w:t>
      </w:r>
    </w:p>
    <w:p w:rsidR="00047940" w:rsidRPr="00047940" w:rsidRDefault="00047940" w:rsidP="00047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30"/>
          <w:szCs w:val="30"/>
          <w:lang w:val="be-BY" w:eastAsia="ru-RU"/>
        </w:rPr>
      </w:pPr>
      <w:r w:rsidRPr="00047940">
        <w:rPr>
          <w:rFonts w:ascii="Times New Roman" w:eastAsia="Times New Roman" w:hAnsi="Times New Roman" w:cs="Times New Roman"/>
          <w:sz w:val="30"/>
          <w:szCs w:val="30"/>
          <w:lang w:val="be-BY" w:eastAsia="ru-RU"/>
        </w:rPr>
        <w:t>інфармацыйная культура і медыякампетэнтнасць настаўніка-філолага як сродак фарміравання маўленчай, моўнай, камунікатыўнай і лінгвакультуралагічнай кампетэнцый вучняў;</w:t>
      </w:r>
    </w:p>
    <w:p w:rsidR="00047940" w:rsidRPr="00047940" w:rsidRDefault="00047940" w:rsidP="00047940">
      <w:pPr>
        <w:spacing w:after="0" w:line="240" w:lineRule="auto"/>
        <w:ind w:firstLine="709"/>
        <w:jc w:val="both"/>
        <w:rPr>
          <w:rFonts w:ascii="Times New Roman" w:eastAsia="Calibri" w:hAnsi="Times New Roman" w:cs="Times New Roman"/>
          <w:sz w:val="30"/>
          <w:szCs w:val="30"/>
          <w:lang w:val="be-BY"/>
        </w:rPr>
      </w:pPr>
      <w:r w:rsidRPr="00047940">
        <w:rPr>
          <w:rFonts w:ascii="Times New Roman" w:eastAsia="Calibri" w:hAnsi="Times New Roman" w:cs="Times New Roman"/>
          <w:sz w:val="30"/>
          <w:szCs w:val="30"/>
          <w:lang w:val="be-BY"/>
        </w:rPr>
        <w:t>прафесійная кампетэнтнасць настаўніка беларускай мовы і літаратуры як аснова для развіцця інтэлектуальнай, эмацыянальнай, эстэтычнай сферы асобы вучня сродкамі мовы і літаратуры;</w:t>
      </w:r>
    </w:p>
    <w:p w:rsidR="00047940" w:rsidRPr="00047940" w:rsidRDefault="00047940" w:rsidP="00047940">
      <w:pPr>
        <w:spacing w:after="0" w:line="240" w:lineRule="auto"/>
        <w:ind w:firstLine="709"/>
        <w:jc w:val="both"/>
        <w:rPr>
          <w:rFonts w:ascii="Times New Roman" w:eastAsia="Times New Roman" w:hAnsi="Times New Roman" w:cs="Times New Roman"/>
          <w:sz w:val="30"/>
          <w:szCs w:val="30"/>
          <w:lang w:val="be-BY" w:eastAsia="ru-RU"/>
        </w:rPr>
      </w:pPr>
      <w:r w:rsidRPr="00047940">
        <w:rPr>
          <w:rFonts w:ascii="Times New Roman" w:eastAsia="Calibri" w:hAnsi="Times New Roman" w:cs="Times New Roman"/>
          <w:sz w:val="30"/>
          <w:szCs w:val="30"/>
          <w:lang w:val="be-BY" w:eastAsia="ru-RU"/>
        </w:rPr>
        <w:t>фарміраванне ў вучняў сістэмы маральных каштоўнасцей, сацыяльна адобраных паводзін, спосабаў прадуктыўнай камунікацыі праз змест вучэбнага матэрыялу па беларускай мове і літаратуры;</w:t>
      </w:r>
    </w:p>
    <w:p w:rsidR="00047940" w:rsidRPr="00047940" w:rsidRDefault="00047940" w:rsidP="00047940">
      <w:pPr>
        <w:spacing w:after="0" w:line="240" w:lineRule="auto"/>
        <w:ind w:firstLine="709"/>
        <w:jc w:val="both"/>
        <w:rPr>
          <w:rFonts w:ascii="Times New Roman" w:eastAsia="Calibri" w:hAnsi="Times New Roman" w:cs="Times New Roman"/>
          <w:sz w:val="30"/>
          <w:szCs w:val="30"/>
          <w:lang w:val="be-BY"/>
        </w:rPr>
      </w:pPr>
      <w:r w:rsidRPr="00047940">
        <w:rPr>
          <w:rFonts w:ascii="Times New Roman" w:eastAsia="Calibri" w:hAnsi="Times New Roman" w:cs="Times New Roman"/>
          <w:sz w:val="30"/>
          <w:szCs w:val="30"/>
          <w:lang w:val="be-BY"/>
        </w:rPr>
        <w:t>выкарыстанне сучасных адукацыйных тэхналогій і методык, заснаваных на дыялогу і супрацоўніцтве, як сродку развіцця асобасных і метапрадметных кампетэнцый вучняў (інтэрактыўныя тэхналогіі, гульнявая тэхналогія, тэхналогія арганізацыі групавой работы, праектная дзейнасць і інш.);</w:t>
      </w:r>
    </w:p>
    <w:p w:rsidR="00047940" w:rsidRPr="00047940" w:rsidRDefault="00047940" w:rsidP="00047940">
      <w:pPr>
        <w:spacing w:after="0" w:line="240" w:lineRule="auto"/>
        <w:ind w:firstLine="709"/>
        <w:jc w:val="both"/>
        <w:rPr>
          <w:rFonts w:ascii="Times New Roman" w:eastAsia="Calibri" w:hAnsi="Times New Roman" w:cs="Times New Roman"/>
          <w:sz w:val="30"/>
          <w:szCs w:val="30"/>
          <w:lang w:val="be-BY" w:eastAsia="ru-RU"/>
        </w:rPr>
      </w:pPr>
      <w:r w:rsidRPr="00047940">
        <w:rPr>
          <w:rFonts w:ascii="Times New Roman" w:eastAsia="Calibri" w:hAnsi="Times New Roman" w:cs="Times New Roman"/>
          <w:sz w:val="30"/>
          <w:szCs w:val="30"/>
          <w:lang w:val="be-BY" w:eastAsia="ru-RU"/>
        </w:rPr>
        <w:t>вучэбна-метадычны комплекс па беларускай мове і літаратуры як сродак фарміравання асобасных і прадметных кампетэнцый вучняў;</w:t>
      </w:r>
    </w:p>
    <w:p w:rsidR="00047940" w:rsidRPr="00047940" w:rsidRDefault="00047940" w:rsidP="00047940">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30"/>
          <w:szCs w:val="30"/>
          <w:lang w:val="be-BY" w:eastAsia="ru-RU"/>
        </w:rPr>
      </w:pPr>
      <w:bookmarkStart w:id="4" w:name="_Hlk101164492"/>
      <w:r w:rsidRPr="00047940">
        <w:rPr>
          <w:rFonts w:ascii="Times New Roman" w:eastAsia="Times New Roman" w:hAnsi="Times New Roman" w:cs="Times New Roman"/>
          <w:sz w:val="30"/>
          <w:szCs w:val="30"/>
          <w:lang w:val="be-BY" w:eastAsia="ru-RU"/>
        </w:rPr>
        <w:t xml:space="preserve">выкарыстанне ў адукацыйным працэсе дыдактычных матэрыялаў па беларускай мове і літаратуры практыка-арыентаванага характару для фарміравання метапрадметных уменняў і навыкаў вучняў, </w:t>
      </w:r>
      <w:r w:rsidRPr="00047940">
        <w:rPr>
          <w:rFonts w:ascii="Times New Roman" w:eastAsia="Calibri" w:hAnsi="Times New Roman" w:cs="Times New Roman"/>
          <w:sz w:val="30"/>
          <w:szCs w:val="30"/>
          <w:lang w:val="be-BY" w:eastAsia="ru-RU"/>
        </w:rPr>
        <w:t>развіцця іх чытацкай пісьменнасці,</w:t>
      </w:r>
      <w:r w:rsidRPr="00047940">
        <w:rPr>
          <w:rFonts w:ascii="Times New Roman" w:eastAsia="Times New Roman" w:hAnsi="Times New Roman" w:cs="Times New Roman"/>
          <w:sz w:val="30"/>
          <w:szCs w:val="30"/>
          <w:lang w:val="be-BY" w:eastAsia="ru-RU"/>
        </w:rPr>
        <w:t xml:space="preserve"> рэалізацыі міжпрадметных сувязей, выхаваўчага патэнцыялу зместу вучэбных заняткаў;</w:t>
      </w:r>
    </w:p>
    <w:p w:rsidR="00047940" w:rsidRPr="00047940" w:rsidRDefault="00047940" w:rsidP="00047940">
      <w:pPr>
        <w:spacing w:after="0" w:line="240" w:lineRule="auto"/>
        <w:ind w:firstLine="709"/>
        <w:jc w:val="both"/>
        <w:rPr>
          <w:rFonts w:ascii="Times New Roman" w:eastAsia="Calibri" w:hAnsi="Times New Roman" w:cs="Times New Roman"/>
          <w:sz w:val="30"/>
          <w:szCs w:val="30"/>
          <w:lang w:val="be-BY"/>
        </w:rPr>
      </w:pPr>
      <w:r w:rsidRPr="00047940">
        <w:rPr>
          <w:rFonts w:ascii="Times New Roman" w:eastAsia="Calibri" w:hAnsi="Times New Roman" w:cs="Times New Roman"/>
          <w:sz w:val="30"/>
          <w:szCs w:val="30"/>
          <w:lang w:val="be-BY"/>
        </w:rPr>
        <w:t>выпускны экзамен па завяршэнні навучання і выхавання на II ступені агульнай сярэдняй адукацыі і цэнтралізаваны экзамен па вучэбным прадмеце «Беларуская мова» па завяршэнні навучання і выхавання на III ступені агульнай сярэдняй адукацыі як паказчык сфарміраванасці прадметных кампетэнцый вучняў;</w:t>
      </w:r>
    </w:p>
    <w:bookmarkEnd w:id="4"/>
    <w:p w:rsidR="00047940" w:rsidRPr="00047940" w:rsidRDefault="00047940" w:rsidP="00047940">
      <w:pPr>
        <w:spacing w:after="0" w:line="240" w:lineRule="auto"/>
        <w:ind w:right="-1" w:firstLine="709"/>
        <w:contextualSpacing/>
        <w:jc w:val="both"/>
        <w:rPr>
          <w:rFonts w:ascii="Calibri" w:eastAsia="Calibri" w:hAnsi="Calibri" w:cs="Times New Roman"/>
          <w:lang w:val="be-BY"/>
        </w:rPr>
      </w:pPr>
      <w:r w:rsidRPr="00047940">
        <w:rPr>
          <w:rFonts w:ascii="Times New Roman" w:eastAsia="Calibri" w:hAnsi="Times New Roman" w:cs="Times New Roman"/>
          <w:sz w:val="30"/>
          <w:szCs w:val="30"/>
          <w:lang w:val="be-BY"/>
        </w:rPr>
        <w:t>візуалізацыя вучэбнай інфармацыі па беларускай мове і літаратуры як эфектыўны сродак фарміравання метапрадметных і прадметных кампетэнцый вучняў;</w:t>
      </w:r>
    </w:p>
    <w:p w:rsidR="00047940" w:rsidRPr="00047940" w:rsidRDefault="00047940" w:rsidP="00047940">
      <w:pPr>
        <w:spacing w:after="0" w:line="240" w:lineRule="auto"/>
        <w:ind w:firstLine="709"/>
        <w:jc w:val="both"/>
        <w:rPr>
          <w:rFonts w:ascii="Calibri" w:eastAsia="Times New Roman" w:hAnsi="Calibri" w:cs="Times New Roman"/>
          <w:lang w:val="be-BY" w:eastAsia="ru-RU"/>
        </w:rPr>
      </w:pPr>
      <w:r w:rsidRPr="00047940">
        <w:rPr>
          <w:rFonts w:ascii="Times New Roman" w:eastAsia="Times New Roman" w:hAnsi="Times New Roman" w:cs="Times New Roman"/>
          <w:sz w:val="30"/>
          <w:szCs w:val="30"/>
          <w:lang w:val="be-BY" w:eastAsia="ru-RU"/>
        </w:rPr>
        <w:t xml:space="preserve">праектаванне вучэбных заняткаў па беларускай мове і літаратуры з выкарыстаннем сучасных метадаў і сродкаў навучання, розных форм </w:t>
      </w:r>
      <w:r w:rsidRPr="00047940">
        <w:rPr>
          <w:rFonts w:ascii="Times New Roman" w:eastAsia="Times New Roman" w:hAnsi="Times New Roman" w:cs="Times New Roman"/>
          <w:sz w:val="30"/>
          <w:szCs w:val="30"/>
          <w:lang w:val="be-BY" w:eastAsia="ru-RU"/>
        </w:rPr>
        <w:lastRenderedPageBreak/>
        <w:t>арганізацыі вучэбнага ўзаемадзеяння, накіраваных на дасягненне асобасных, метапрадметных і прадметных вынікаў.</w:t>
      </w:r>
    </w:p>
    <w:p w:rsidR="00047940" w:rsidRPr="00047940" w:rsidRDefault="00047940" w:rsidP="00047940">
      <w:pPr>
        <w:tabs>
          <w:tab w:val="left" w:pos="8315"/>
        </w:tabs>
        <w:spacing w:after="0" w:line="240" w:lineRule="auto"/>
        <w:ind w:firstLine="709"/>
        <w:jc w:val="both"/>
        <w:rPr>
          <w:rFonts w:ascii="Times New Roman" w:eastAsia="Calibri" w:hAnsi="Times New Roman" w:cs="Times New Roman"/>
          <w:sz w:val="30"/>
          <w:szCs w:val="30"/>
          <w:lang w:val="be-BY" w:eastAsia="ru-RU"/>
        </w:rPr>
      </w:pPr>
      <w:r w:rsidRPr="00047940">
        <w:rPr>
          <w:rFonts w:ascii="Times New Roman" w:eastAsia="Calibri" w:hAnsi="Times New Roman" w:cs="Times New Roman"/>
          <w:sz w:val="30"/>
          <w:szCs w:val="30"/>
          <w:lang w:val="be-BY" w:eastAsia="ru-RU"/>
        </w:rPr>
        <w:t xml:space="preserve">Падрабязная інфармацыя аб курсавых і міжкурсавых мерапрыемствах, рэкамендацыі па змесце і арганізацыі метадычнай работы з педагогамі ў 2022/2023 навучальным годзе будуць размешчаны на сайце дзяржаўнай установы адукацыі «Акадэмія паслядыпломнай адукацыі» </w:t>
      </w:r>
      <w:r w:rsidRPr="00047940">
        <w:rPr>
          <w:rFonts w:ascii="Times New Roman" w:eastAsia="Calibri" w:hAnsi="Times New Roman" w:cs="Times New Roman"/>
          <w:i/>
          <w:iCs/>
          <w:sz w:val="30"/>
          <w:szCs w:val="30"/>
          <w:lang w:val="be-BY" w:eastAsia="ru-RU"/>
        </w:rPr>
        <w:t>(</w:t>
      </w:r>
      <w:hyperlink r:id="rId137" w:history="1">
        <w:r w:rsidRPr="00047940">
          <w:rPr>
            <w:rFonts w:ascii="Times New Roman" w:eastAsia="Calibri" w:hAnsi="Times New Roman" w:cs="Times New Roman"/>
            <w:i/>
            <w:iCs/>
            <w:sz w:val="30"/>
            <w:szCs w:val="30"/>
            <w:u w:val="single"/>
            <w:lang w:val="be-BY" w:eastAsia="ru-RU"/>
          </w:rPr>
          <w:t>www.</w:t>
        </w:r>
        <w:r w:rsidRPr="00047940">
          <w:rPr>
            <w:rFonts w:ascii="Times New Roman" w:eastAsia="Calibri" w:hAnsi="Times New Roman" w:cs="Times New Roman"/>
            <w:i/>
            <w:iCs/>
            <w:sz w:val="30"/>
            <w:szCs w:val="30"/>
            <w:u w:val="single"/>
            <w:lang w:val="en-US" w:eastAsia="ru-RU"/>
          </w:rPr>
          <w:t>a</w:t>
        </w:r>
        <w:r w:rsidRPr="00047940">
          <w:rPr>
            <w:rFonts w:ascii="Times New Roman" w:eastAsia="Calibri" w:hAnsi="Times New Roman" w:cs="Times New Roman"/>
            <w:i/>
            <w:iCs/>
            <w:sz w:val="30"/>
            <w:szCs w:val="30"/>
            <w:u w:val="single"/>
            <w:lang w:val="be-BY" w:eastAsia="ru-RU"/>
          </w:rPr>
          <w:t>cademy.edu.by</w:t>
        </w:r>
      </w:hyperlink>
      <w:r w:rsidRPr="00047940">
        <w:rPr>
          <w:rFonts w:ascii="Times New Roman" w:eastAsia="Calibri" w:hAnsi="Times New Roman" w:cs="Times New Roman"/>
          <w:i/>
          <w:iCs/>
          <w:sz w:val="30"/>
          <w:szCs w:val="30"/>
          <w:lang w:val="be-BY" w:eastAsia="ru-RU"/>
        </w:rPr>
        <w:t>).</w:t>
      </w:r>
    </w:p>
    <w:p w:rsidR="00047940" w:rsidRDefault="00047940">
      <w:pPr>
        <w:rPr>
          <w:rFonts w:ascii="Times New Roman" w:eastAsia="Times New Roman" w:hAnsi="Times New Roman" w:cs="Times New Roman"/>
          <w:color w:val="000000"/>
          <w:sz w:val="30"/>
          <w:szCs w:val="30"/>
          <w:lang w:val="be-BY"/>
        </w:rPr>
      </w:pPr>
      <w:r>
        <w:rPr>
          <w:rFonts w:ascii="Times New Roman" w:eastAsia="Times New Roman" w:hAnsi="Times New Roman" w:cs="Times New Roman"/>
          <w:color w:val="000000"/>
          <w:sz w:val="30"/>
          <w:szCs w:val="30"/>
          <w:lang w:val="be-BY"/>
        </w:rPr>
        <w:br w:type="page"/>
      </w:r>
    </w:p>
    <w:p w:rsidR="00047940" w:rsidRPr="00047940" w:rsidRDefault="00047940" w:rsidP="00047940">
      <w:pPr>
        <w:tabs>
          <w:tab w:val="center" w:pos="4677"/>
          <w:tab w:val="right" w:pos="9639"/>
        </w:tabs>
        <w:spacing w:after="0" w:line="240" w:lineRule="auto"/>
        <w:ind w:right="-1" w:firstLine="709"/>
        <w:jc w:val="right"/>
        <w:rPr>
          <w:rFonts w:ascii="Times New Roman" w:eastAsia="Calibri" w:hAnsi="Times New Roman" w:cs="Times New Roman"/>
          <w:sz w:val="30"/>
          <w:szCs w:val="30"/>
          <w:lang w:val="be-BY"/>
        </w:rPr>
      </w:pPr>
      <w:r w:rsidRPr="00047940">
        <w:rPr>
          <w:rFonts w:ascii="Times New Roman" w:eastAsia="Calibri" w:hAnsi="Times New Roman" w:cs="Times New Roman"/>
          <w:sz w:val="30"/>
          <w:szCs w:val="30"/>
          <w:lang w:val="be-BY"/>
        </w:rPr>
        <w:lastRenderedPageBreak/>
        <w:t>Приложение 3</w:t>
      </w:r>
    </w:p>
    <w:p w:rsidR="00047940" w:rsidRPr="00047940" w:rsidRDefault="00047940" w:rsidP="00047940">
      <w:pPr>
        <w:tabs>
          <w:tab w:val="center" w:pos="4677"/>
          <w:tab w:val="right" w:pos="9639"/>
        </w:tabs>
        <w:spacing w:after="0" w:line="240" w:lineRule="auto"/>
        <w:ind w:right="-1" w:firstLine="709"/>
        <w:jc w:val="right"/>
        <w:rPr>
          <w:rFonts w:ascii="Times New Roman" w:eastAsia="Calibri" w:hAnsi="Times New Roman" w:cs="Times New Roman"/>
          <w:sz w:val="30"/>
          <w:szCs w:val="30"/>
          <w:lang w:val="be-BY"/>
        </w:rPr>
      </w:pPr>
    </w:p>
    <w:p w:rsidR="00047940" w:rsidRPr="00047940" w:rsidRDefault="00047940" w:rsidP="00047940">
      <w:pPr>
        <w:tabs>
          <w:tab w:val="right" w:pos="9639"/>
        </w:tabs>
        <w:spacing w:after="0" w:line="240" w:lineRule="auto"/>
        <w:ind w:right="-1"/>
        <w:jc w:val="center"/>
        <w:rPr>
          <w:rFonts w:ascii="Times New Roman" w:eastAsia="Calibri" w:hAnsi="Times New Roman" w:cs="Times New Roman"/>
          <w:b/>
          <w:bCs/>
          <w:caps/>
          <w:sz w:val="30"/>
          <w:szCs w:val="30"/>
        </w:rPr>
      </w:pPr>
      <w:r w:rsidRPr="00047940">
        <w:rPr>
          <w:rFonts w:ascii="Times New Roman" w:eastAsia="Calibri" w:hAnsi="Times New Roman" w:cs="Times New Roman"/>
          <w:b/>
          <w:bCs/>
          <w:caps/>
          <w:sz w:val="30"/>
          <w:szCs w:val="30"/>
        </w:rPr>
        <w:t>Особенности организации образоваТельного процесса при изучении учебных предметов «русский язык» и «русская литература»</w:t>
      </w:r>
    </w:p>
    <w:p w:rsidR="00047940" w:rsidRPr="00047940" w:rsidRDefault="00047940" w:rsidP="00047940">
      <w:pPr>
        <w:tabs>
          <w:tab w:val="right" w:pos="9639"/>
        </w:tabs>
        <w:spacing w:after="0" w:line="240" w:lineRule="auto"/>
        <w:ind w:right="-1" w:firstLine="709"/>
        <w:jc w:val="both"/>
        <w:textAlignment w:val="baseline"/>
        <w:rPr>
          <w:rFonts w:ascii="Times New Roman" w:eastAsia="Times New Roman" w:hAnsi="Times New Roman" w:cs="Times New Roman"/>
          <w:b/>
          <w:bCs/>
          <w:caps/>
          <w:sz w:val="30"/>
          <w:szCs w:val="30"/>
          <w:u w:val="single"/>
          <w:lang w:eastAsia="ru-RU"/>
        </w:rPr>
      </w:pPr>
    </w:p>
    <w:p w:rsidR="00047940" w:rsidRPr="00047940" w:rsidRDefault="00047940" w:rsidP="00047940">
      <w:pPr>
        <w:numPr>
          <w:ilvl w:val="0"/>
          <w:numId w:val="3"/>
        </w:numPr>
        <w:tabs>
          <w:tab w:val="right" w:pos="9639"/>
        </w:tabs>
        <w:spacing w:after="0" w:line="240" w:lineRule="auto"/>
        <w:ind w:left="1276" w:right="-1" w:hanging="567"/>
        <w:contextualSpacing/>
        <w:jc w:val="both"/>
        <w:textAlignment w:val="baseline"/>
        <w:rPr>
          <w:rFonts w:ascii="Times New Roman" w:eastAsia="Times New Roman" w:hAnsi="Times New Roman" w:cs="Times New Roman"/>
          <w:b/>
          <w:bCs/>
          <w:sz w:val="30"/>
          <w:szCs w:val="30"/>
          <w:u w:val="single"/>
          <w:lang w:eastAsia="ru-RU"/>
        </w:rPr>
      </w:pPr>
      <w:r w:rsidRPr="00047940">
        <w:rPr>
          <w:rFonts w:ascii="Times New Roman" w:eastAsia="Times New Roman" w:hAnsi="Times New Roman" w:cs="Times New Roman"/>
          <w:b/>
          <w:sz w:val="30"/>
          <w:szCs w:val="30"/>
          <w:u w:val="single"/>
          <w:lang w:eastAsia="ru-RU"/>
        </w:rPr>
        <w:t>Учебные программы</w:t>
      </w:r>
    </w:p>
    <w:p w:rsidR="00047940" w:rsidRPr="00047940" w:rsidRDefault="00047940" w:rsidP="00047940">
      <w:pPr>
        <w:tabs>
          <w:tab w:val="right" w:pos="9639"/>
        </w:tabs>
        <w:spacing w:after="0" w:line="240" w:lineRule="auto"/>
        <w:ind w:right="-1" w:firstLine="708"/>
        <w:jc w:val="both"/>
        <w:textAlignment w:val="baseline"/>
        <w:rPr>
          <w:rFonts w:ascii="Times New Roman" w:eastAsia="Times New Roman" w:hAnsi="Times New Roman" w:cs="Times New Roman"/>
          <w:sz w:val="30"/>
          <w:szCs w:val="30"/>
          <w:lang w:eastAsia="ru-RU"/>
        </w:rPr>
      </w:pPr>
      <w:r w:rsidRPr="00047940">
        <w:rPr>
          <w:rFonts w:ascii="Times New Roman" w:eastAsia="Times New Roman" w:hAnsi="Times New Roman" w:cs="Times New Roman"/>
          <w:sz w:val="30"/>
          <w:szCs w:val="30"/>
          <w:lang w:eastAsia="ru-RU"/>
        </w:rPr>
        <w:t>В 2022/2023 учебном году используются следующие учебные программы:</w:t>
      </w:r>
    </w:p>
    <w:tbl>
      <w:tblPr>
        <w:tblStyle w:val="22"/>
        <w:tblpPr w:leftFromText="180" w:rightFromText="180" w:vertAnchor="text" w:horzAnchor="margin" w:tblpXSpec="center" w:tblpY="264"/>
        <w:tblW w:w="10176" w:type="dxa"/>
        <w:tblLayout w:type="fixed"/>
        <w:tblLook w:val="04A0" w:firstRow="1" w:lastRow="0" w:firstColumn="1" w:lastColumn="0" w:noHBand="0" w:noVBand="1"/>
      </w:tblPr>
      <w:tblGrid>
        <w:gridCol w:w="1951"/>
        <w:gridCol w:w="880"/>
        <w:gridCol w:w="880"/>
        <w:gridCol w:w="880"/>
        <w:gridCol w:w="880"/>
        <w:gridCol w:w="881"/>
        <w:gridCol w:w="992"/>
        <w:gridCol w:w="986"/>
        <w:gridCol w:w="850"/>
        <w:gridCol w:w="996"/>
      </w:tblGrid>
      <w:tr w:rsidR="00047940" w:rsidRPr="00047940" w:rsidTr="007E27A3">
        <w:tc>
          <w:tcPr>
            <w:tcW w:w="10176" w:type="dxa"/>
            <w:gridSpan w:val="10"/>
          </w:tcPr>
          <w:p w:rsidR="00047940" w:rsidRPr="00047940" w:rsidRDefault="00047940" w:rsidP="00047940">
            <w:pPr>
              <w:ind w:right="-1" w:firstLine="709"/>
              <w:jc w:val="center"/>
              <w:rPr>
                <w:rFonts w:ascii="Times New Roman" w:eastAsia="Times New Roman" w:hAnsi="Times New Roman"/>
                <w:sz w:val="30"/>
                <w:szCs w:val="30"/>
                <w:lang w:val="be-BY" w:eastAsia="ru-RU"/>
              </w:rPr>
            </w:pPr>
            <w:r w:rsidRPr="00047940">
              <w:rPr>
                <w:rFonts w:ascii="Times New Roman" w:eastAsia="Times New Roman" w:hAnsi="Times New Roman"/>
                <w:sz w:val="30"/>
                <w:szCs w:val="30"/>
                <w:lang w:val="be-BY" w:eastAsia="ru-RU"/>
              </w:rPr>
              <w:t>Русский язык</w:t>
            </w:r>
          </w:p>
        </w:tc>
      </w:tr>
      <w:tr w:rsidR="00047940" w:rsidRPr="00047940" w:rsidTr="007E27A3">
        <w:tc>
          <w:tcPr>
            <w:tcW w:w="1951" w:type="dxa"/>
            <w:vMerge w:val="restart"/>
            <w:vAlign w:val="center"/>
          </w:tcPr>
          <w:p w:rsidR="00047940" w:rsidRPr="00047940" w:rsidRDefault="00047940" w:rsidP="00047940">
            <w:pPr>
              <w:ind w:right="-1"/>
              <w:jc w:val="center"/>
              <w:rPr>
                <w:rFonts w:ascii="Times New Roman" w:eastAsia="Times New Roman" w:hAnsi="Times New Roman"/>
                <w:sz w:val="30"/>
                <w:szCs w:val="30"/>
                <w:lang w:val="be-BY" w:eastAsia="ru-RU"/>
              </w:rPr>
            </w:pPr>
            <w:r w:rsidRPr="00047940">
              <w:rPr>
                <w:rFonts w:ascii="Times New Roman" w:eastAsia="Times New Roman" w:hAnsi="Times New Roman"/>
                <w:sz w:val="30"/>
                <w:szCs w:val="30"/>
                <w:lang w:val="be-BY" w:eastAsia="ru-RU"/>
              </w:rPr>
              <w:t>Класс</w:t>
            </w:r>
          </w:p>
        </w:tc>
        <w:tc>
          <w:tcPr>
            <w:tcW w:w="880" w:type="dxa"/>
            <w:vMerge w:val="restart"/>
            <w:vAlign w:val="center"/>
          </w:tcPr>
          <w:p w:rsidR="00047940" w:rsidRPr="00047940" w:rsidRDefault="00047940" w:rsidP="00047940">
            <w:pPr>
              <w:ind w:right="-1"/>
              <w:jc w:val="center"/>
              <w:rPr>
                <w:rFonts w:ascii="Times New Roman" w:eastAsia="Times New Roman" w:hAnsi="Times New Roman"/>
                <w:sz w:val="30"/>
                <w:szCs w:val="30"/>
                <w:lang w:val="en-US" w:eastAsia="ru-RU"/>
              </w:rPr>
            </w:pPr>
            <w:r w:rsidRPr="00047940">
              <w:rPr>
                <w:rFonts w:ascii="Times New Roman" w:eastAsia="Times New Roman" w:hAnsi="Times New Roman"/>
                <w:sz w:val="30"/>
                <w:szCs w:val="30"/>
                <w:lang w:val="en-US" w:eastAsia="ru-RU"/>
              </w:rPr>
              <w:t>V</w:t>
            </w:r>
          </w:p>
        </w:tc>
        <w:tc>
          <w:tcPr>
            <w:tcW w:w="880" w:type="dxa"/>
            <w:vMerge w:val="restart"/>
            <w:vAlign w:val="center"/>
          </w:tcPr>
          <w:p w:rsidR="00047940" w:rsidRPr="00047940" w:rsidRDefault="00047940" w:rsidP="00047940">
            <w:pPr>
              <w:ind w:right="-1"/>
              <w:jc w:val="center"/>
              <w:rPr>
                <w:rFonts w:ascii="Times New Roman" w:eastAsia="Times New Roman" w:hAnsi="Times New Roman"/>
                <w:sz w:val="30"/>
                <w:szCs w:val="30"/>
                <w:lang w:val="en-US" w:eastAsia="ru-RU"/>
              </w:rPr>
            </w:pPr>
            <w:r w:rsidRPr="00047940">
              <w:rPr>
                <w:rFonts w:ascii="Times New Roman" w:eastAsia="Times New Roman" w:hAnsi="Times New Roman"/>
                <w:sz w:val="30"/>
                <w:szCs w:val="30"/>
                <w:lang w:val="en-US" w:eastAsia="ru-RU"/>
              </w:rPr>
              <w:t>VI</w:t>
            </w:r>
          </w:p>
        </w:tc>
        <w:tc>
          <w:tcPr>
            <w:tcW w:w="880" w:type="dxa"/>
            <w:vMerge w:val="restart"/>
            <w:vAlign w:val="center"/>
          </w:tcPr>
          <w:p w:rsidR="00047940" w:rsidRPr="00047940" w:rsidRDefault="00047940" w:rsidP="00047940">
            <w:pPr>
              <w:ind w:right="-1"/>
              <w:jc w:val="center"/>
              <w:rPr>
                <w:rFonts w:ascii="Times New Roman" w:eastAsia="Times New Roman" w:hAnsi="Times New Roman"/>
                <w:sz w:val="30"/>
                <w:szCs w:val="30"/>
                <w:lang w:val="en-US" w:eastAsia="ru-RU"/>
              </w:rPr>
            </w:pPr>
            <w:r w:rsidRPr="00047940">
              <w:rPr>
                <w:rFonts w:ascii="Times New Roman" w:eastAsia="Times New Roman" w:hAnsi="Times New Roman"/>
                <w:sz w:val="30"/>
                <w:szCs w:val="30"/>
                <w:lang w:val="en-US" w:eastAsia="ru-RU"/>
              </w:rPr>
              <w:t>VII</w:t>
            </w:r>
          </w:p>
        </w:tc>
        <w:tc>
          <w:tcPr>
            <w:tcW w:w="880" w:type="dxa"/>
            <w:vMerge w:val="restart"/>
            <w:vAlign w:val="center"/>
          </w:tcPr>
          <w:p w:rsidR="00047940" w:rsidRPr="00047940" w:rsidRDefault="00047940" w:rsidP="00047940">
            <w:pPr>
              <w:ind w:right="-1"/>
              <w:jc w:val="center"/>
              <w:rPr>
                <w:rFonts w:ascii="Times New Roman" w:eastAsia="Times New Roman" w:hAnsi="Times New Roman"/>
                <w:sz w:val="30"/>
                <w:szCs w:val="30"/>
                <w:lang w:val="en-US" w:eastAsia="ru-RU"/>
              </w:rPr>
            </w:pPr>
            <w:r w:rsidRPr="00047940">
              <w:rPr>
                <w:rFonts w:ascii="Times New Roman" w:eastAsia="Times New Roman" w:hAnsi="Times New Roman"/>
                <w:sz w:val="30"/>
                <w:szCs w:val="30"/>
                <w:lang w:val="en-US" w:eastAsia="ru-RU"/>
              </w:rPr>
              <w:t>VIII</w:t>
            </w:r>
          </w:p>
        </w:tc>
        <w:tc>
          <w:tcPr>
            <w:tcW w:w="881" w:type="dxa"/>
            <w:vMerge w:val="restart"/>
            <w:vAlign w:val="center"/>
          </w:tcPr>
          <w:p w:rsidR="00047940" w:rsidRPr="00047940" w:rsidRDefault="00047940" w:rsidP="00047940">
            <w:pPr>
              <w:ind w:right="-1"/>
              <w:jc w:val="center"/>
              <w:rPr>
                <w:rFonts w:ascii="Times New Roman" w:eastAsia="Times New Roman" w:hAnsi="Times New Roman"/>
                <w:sz w:val="30"/>
                <w:szCs w:val="30"/>
                <w:lang w:val="en-US" w:eastAsia="ru-RU"/>
              </w:rPr>
            </w:pPr>
            <w:r w:rsidRPr="00047940">
              <w:rPr>
                <w:rFonts w:ascii="Times New Roman" w:eastAsia="Times New Roman" w:hAnsi="Times New Roman"/>
                <w:sz w:val="30"/>
                <w:szCs w:val="30"/>
                <w:lang w:val="en-US" w:eastAsia="ru-RU"/>
              </w:rPr>
              <w:t>IX</w:t>
            </w:r>
          </w:p>
        </w:tc>
        <w:tc>
          <w:tcPr>
            <w:tcW w:w="1978" w:type="dxa"/>
            <w:gridSpan w:val="2"/>
          </w:tcPr>
          <w:p w:rsidR="00047940" w:rsidRPr="00047940" w:rsidRDefault="00047940" w:rsidP="00047940">
            <w:pPr>
              <w:ind w:right="-1"/>
              <w:jc w:val="center"/>
              <w:rPr>
                <w:rFonts w:ascii="Times New Roman" w:eastAsia="Times New Roman" w:hAnsi="Times New Roman"/>
                <w:sz w:val="30"/>
                <w:szCs w:val="30"/>
                <w:lang w:val="be-BY" w:eastAsia="ru-RU"/>
              </w:rPr>
            </w:pPr>
            <w:r w:rsidRPr="00047940">
              <w:rPr>
                <w:rFonts w:ascii="Times New Roman" w:eastAsia="Times New Roman" w:hAnsi="Times New Roman"/>
                <w:sz w:val="30"/>
                <w:szCs w:val="30"/>
                <w:lang w:val="en-US" w:eastAsia="ru-RU"/>
              </w:rPr>
              <w:t>X</w:t>
            </w:r>
          </w:p>
        </w:tc>
        <w:tc>
          <w:tcPr>
            <w:tcW w:w="1843" w:type="dxa"/>
            <w:gridSpan w:val="2"/>
          </w:tcPr>
          <w:p w:rsidR="00047940" w:rsidRPr="00047940" w:rsidRDefault="00047940" w:rsidP="00047940">
            <w:pPr>
              <w:ind w:right="-1"/>
              <w:jc w:val="center"/>
              <w:rPr>
                <w:rFonts w:ascii="Times New Roman" w:eastAsia="Times New Roman" w:hAnsi="Times New Roman"/>
                <w:sz w:val="30"/>
                <w:szCs w:val="30"/>
                <w:lang w:val="be-BY" w:eastAsia="ru-RU"/>
              </w:rPr>
            </w:pPr>
            <w:r w:rsidRPr="00047940">
              <w:rPr>
                <w:rFonts w:ascii="Times New Roman" w:eastAsia="Times New Roman" w:hAnsi="Times New Roman"/>
                <w:sz w:val="30"/>
                <w:szCs w:val="30"/>
                <w:lang w:val="en-US" w:eastAsia="ru-RU"/>
              </w:rPr>
              <w:t>XI</w:t>
            </w:r>
          </w:p>
        </w:tc>
      </w:tr>
      <w:tr w:rsidR="00047940" w:rsidRPr="00047940" w:rsidTr="007E27A3">
        <w:tc>
          <w:tcPr>
            <w:tcW w:w="1951" w:type="dxa"/>
            <w:vMerge/>
          </w:tcPr>
          <w:p w:rsidR="00047940" w:rsidRPr="00047940" w:rsidRDefault="00047940" w:rsidP="00047940">
            <w:pPr>
              <w:ind w:right="-1"/>
              <w:jc w:val="both"/>
              <w:rPr>
                <w:rFonts w:ascii="Times New Roman" w:eastAsia="Times New Roman" w:hAnsi="Times New Roman"/>
                <w:sz w:val="30"/>
                <w:szCs w:val="30"/>
                <w:lang w:val="be-BY" w:eastAsia="ru-RU"/>
              </w:rPr>
            </w:pPr>
          </w:p>
        </w:tc>
        <w:tc>
          <w:tcPr>
            <w:tcW w:w="880" w:type="dxa"/>
            <w:vMerge/>
          </w:tcPr>
          <w:p w:rsidR="00047940" w:rsidRPr="00047940" w:rsidRDefault="00047940" w:rsidP="00047940">
            <w:pPr>
              <w:ind w:right="-1"/>
              <w:jc w:val="center"/>
              <w:rPr>
                <w:rFonts w:ascii="Times New Roman" w:eastAsia="Times New Roman" w:hAnsi="Times New Roman"/>
                <w:sz w:val="30"/>
                <w:szCs w:val="30"/>
                <w:lang w:val="en-US" w:eastAsia="ru-RU"/>
              </w:rPr>
            </w:pPr>
          </w:p>
        </w:tc>
        <w:tc>
          <w:tcPr>
            <w:tcW w:w="880" w:type="dxa"/>
            <w:vMerge/>
          </w:tcPr>
          <w:p w:rsidR="00047940" w:rsidRPr="00047940" w:rsidRDefault="00047940" w:rsidP="00047940">
            <w:pPr>
              <w:ind w:right="-1"/>
              <w:jc w:val="center"/>
              <w:rPr>
                <w:rFonts w:ascii="Times New Roman" w:eastAsia="Times New Roman" w:hAnsi="Times New Roman"/>
                <w:sz w:val="30"/>
                <w:szCs w:val="30"/>
                <w:lang w:val="en-US" w:eastAsia="ru-RU"/>
              </w:rPr>
            </w:pPr>
          </w:p>
        </w:tc>
        <w:tc>
          <w:tcPr>
            <w:tcW w:w="880" w:type="dxa"/>
            <w:vMerge/>
          </w:tcPr>
          <w:p w:rsidR="00047940" w:rsidRPr="00047940" w:rsidRDefault="00047940" w:rsidP="00047940">
            <w:pPr>
              <w:ind w:right="-1"/>
              <w:jc w:val="center"/>
              <w:rPr>
                <w:rFonts w:ascii="Times New Roman" w:eastAsia="Times New Roman" w:hAnsi="Times New Roman"/>
                <w:sz w:val="30"/>
                <w:szCs w:val="30"/>
                <w:lang w:val="en-US" w:eastAsia="ru-RU"/>
              </w:rPr>
            </w:pPr>
          </w:p>
        </w:tc>
        <w:tc>
          <w:tcPr>
            <w:tcW w:w="880" w:type="dxa"/>
            <w:vMerge/>
          </w:tcPr>
          <w:p w:rsidR="00047940" w:rsidRPr="00047940" w:rsidRDefault="00047940" w:rsidP="00047940">
            <w:pPr>
              <w:ind w:right="-1"/>
              <w:jc w:val="center"/>
              <w:rPr>
                <w:rFonts w:ascii="Times New Roman" w:eastAsia="Times New Roman" w:hAnsi="Times New Roman"/>
                <w:sz w:val="30"/>
                <w:szCs w:val="30"/>
                <w:lang w:val="en-US" w:eastAsia="ru-RU"/>
              </w:rPr>
            </w:pPr>
          </w:p>
        </w:tc>
        <w:tc>
          <w:tcPr>
            <w:tcW w:w="881" w:type="dxa"/>
            <w:vMerge/>
          </w:tcPr>
          <w:p w:rsidR="00047940" w:rsidRPr="00047940" w:rsidRDefault="00047940" w:rsidP="00047940">
            <w:pPr>
              <w:ind w:right="-1"/>
              <w:jc w:val="center"/>
              <w:rPr>
                <w:rFonts w:ascii="Times New Roman" w:eastAsia="Times New Roman" w:hAnsi="Times New Roman"/>
                <w:sz w:val="30"/>
                <w:szCs w:val="30"/>
                <w:lang w:val="en-US" w:eastAsia="ru-RU"/>
              </w:rPr>
            </w:pPr>
          </w:p>
        </w:tc>
        <w:tc>
          <w:tcPr>
            <w:tcW w:w="992" w:type="dxa"/>
          </w:tcPr>
          <w:p w:rsidR="00047940" w:rsidRPr="00047940" w:rsidRDefault="00047940" w:rsidP="00047940">
            <w:pPr>
              <w:ind w:right="-1"/>
              <w:jc w:val="center"/>
              <w:rPr>
                <w:rFonts w:ascii="Times New Roman" w:eastAsia="Times New Roman" w:hAnsi="Times New Roman"/>
                <w:sz w:val="24"/>
                <w:szCs w:val="24"/>
                <w:lang w:val="be-BY" w:eastAsia="ru-RU"/>
              </w:rPr>
            </w:pPr>
            <w:r w:rsidRPr="00047940">
              <w:rPr>
                <w:rFonts w:ascii="Times New Roman" w:eastAsia="Times New Roman" w:hAnsi="Times New Roman"/>
                <w:sz w:val="24"/>
                <w:szCs w:val="24"/>
                <w:lang w:val="be-BY" w:eastAsia="ru-RU"/>
              </w:rPr>
              <w:t>базов. уров.</w:t>
            </w:r>
          </w:p>
        </w:tc>
        <w:tc>
          <w:tcPr>
            <w:tcW w:w="986" w:type="dxa"/>
          </w:tcPr>
          <w:p w:rsidR="00047940" w:rsidRPr="00047940" w:rsidRDefault="00047940" w:rsidP="00047940">
            <w:pPr>
              <w:ind w:right="-1"/>
              <w:jc w:val="center"/>
              <w:rPr>
                <w:rFonts w:ascii="Times New Roman" w:eastAsia="Times New Roman" w:hAnsi="Times New Roman"/>
                <w:sz w:val="24"/>
                <w:szCs w:val="24"/>
                <w:lang w:eastAsia="ru-RU"/>
              </w:rPr>
            </w:pPr>
            <w:r w:rsidRPr="00047940">
              <w:rPr>
                <w:rFonts w:ascii="Times New Roman" w:eastAsia="Times New Roman" w:hAnsi="Times New Roman"/>
                <w:sz w:val="24"/>
                <w:szCs w:val="24"/>
                <w:lang w:val="be-BY" w:eastAsia="ru-RU"/>
              </w:rPr>
              <w:t>повыш. уров.</w:t>
            </w:r>
          </w:p>
        </w:tc>
        <w:tc>
          <w:tcPr>
            <w:tcW w:w="850" w:type="dxa"/>
          </w:tcPr>
          <w:p w:rsidR="00047940" w:rsidRPr="00047940" w:rsidRDefault="00047940" w:rsidP="00047940">
            <w:pPr>
              <w:ind w:right="-1"/>
              <w:jc w:val="center"/>
              <w:rPr>
                <w:rFonts w:ascii="Times New Roman" w:eastAsia="Times New Roman" w:hAnsi="Times New Roman"/>
                <w:sz w:val="24"/>
                <w:szCs w:val="24"/>
                <w:lang w:eastAsia="ru-RU"/>
              </w:rPr>
            </w:pPr>
            <w:r w:rsidRPr="00047940">
              <w:rPr>
                <w:rFonts w:ascii="Times New Roman" w:eastAsia="Times New Roman" w:hAnsi="Times New Roman"/>
                <w:sz w:val="24"/>
                <w:szCs w:val="24"/>
                <w:lang w:val="be-BY" w:eastAsia="ru-RU"/>
              </w:rPr>
              <w:t>базов. уров.</w:t>
            </w:r>
          </w:p>
        </w:tc>
        <w:tc>
          <w:tcPr>
            <w:tcW w:w="993" w:type="dxa"/>
          </w:tcPr>
          <w:p w:rsidR="00047940" w:rsidRPr="00047940" w:rsidRDefault="00047940" w:rsidP="00047940">
            <w:pPr>
              <w:ind w:right="-1"/>
              <w:jc w:val="center"/>
              <w:rPr>
                <w:rFonts w:ascii="Times New Roman" w:eastAsia="Times New Roman" w:hAnsi="Times New Roman"/>
                <w:sz w:val="24"/>
                <w:szCs w:val="24"/>
                <w:lang w:eastAsia="ru-RU"/>
              </w:rPr>
            </w:pPr>
            <w:r w:rsidRPr="00047940">
              <w:rPr>
                <w:rFonts w:ascii="Times New Roman" w:eastAsia="Times New Roman" w:hAnsi="Times New Roman"/>
                <w:sz w:val="24"/>
                <w:szCs w:val="24"/>
                <w:lang w:val="be-BY" w:eastAsia="ru-RU"/>
              </w:rPr>
              <w:t>повыш. уров.</w:t>
            </w:r>
          </w:p>
        </w:tc>
      </w:tr>
      <w:tr w:rsidR="00047940" w:rsidRPr="00047940" w:rsidTr="007E27A3">
        <w:tc>
          <w:tcPr>
            <w:tcW w:w="1951" w:type="dxa"/>
          </w:tcPr>
          <w:p w:rsidR="00047940" w:rsidRPr="00047940" w:rsidRDefault="00047940" w:rsidP="00047940">
            <w:pPr>
              <w:ind w:right="-1"/>
              <w:jc w:val="both"/>
              <w:rPr>
                <w:rFonts w:ascii="Times New Roman" w:eastAsia="Times New Roman" w:hAnsi="Times New Roman"/>
                <w:sz w:val="30"/>
                <w:szCs w:val="30"/>
                <w:lang w:val="be-BY" w:eastAsia="ru-RU"/>
              </w:rPr>
            </w:pPr>
            <w:r w:rsidRPr="00047940">
              <w:rPr>
                <w:rFonts w:ascii="Times New Roman" w:eastAsia="Times New Roman" w:hAnsi="Times New Roman"/>
                <w:sz w:val="30"/>
                <w:szCs w:val="30"/>
                <w:lang w:val="be-BY" w:eastAsia="ru-RU"/>
              </w:rPr>
              <w:t>Год утверждения (издания) учебной программы</w:t>
            </w:r>
          </w:p>
        </w:tc>
        <w:tc>
          <w:tcPr>
            <w:tcW w:w="880" w:type="dxa"/>
            <w:vAlign w:val="center"/>
          </w:tcPr>
          <w:p w:rsidR="00047940" w:rsidRPr="00047940" w:rsidRDefault="00047940" w:rsidP="00047940">
            <w:pPr>
              <w:ind w:right="-1"/>
              <w:jc w:val="center"/>
              <w:rPr>
                <w:rFonts w:ascii="Times New Roman" w:eastAsia="Times New Roman" w:hAnsi="Times New Roman"/>
                <w:sz w:val="30"/>
                <w:szCs w:val="30"/>
                <w:lang w:val="be-BY" w:eastAsia="ru-RU"/>
              </w:rPr>
            </w:pPr>
            <w:r w:rsidRPr="00047940">
              <w:rPr>
                <w:rFonts w:ascii="Times New Roman" w:eastAsia="Times New Roman" w:hAnsi="Times New Roman"/>
                <w:sz w:val="30"/>
                <w:szCs w:val="30"/>
                <w:lang w:val="be-BY" w:eastAsia="ru-RU"/>
              </w:rPr>
              <w:t>2019</w:t>
            </w:r>
          </w:p>
        </w:tc>
        <w:tc>
          <w:tcPr>
            <w:tcW w:w="880" w:type="dxa"/>
            <w:vAlign w:val="center"/>
          </w:tcPr>
          <w:p w:rsidR="00047940" w:rsidRPr="00047940" w:rsidRDefault="00047940" w:rsidP="00047940">
            <w:pPr>
              <w:ind w:right="-1"/>
              <w:jc w:val="center"/>
              <w:rPr>
                <w:rFonts w:ascii="Times New Roman" w:eastAsia="Times New Roman" w:hAnsi="Times New Roman"/>
                <w:sz w:val="30"/>
                <w:szCs w:val="30"/>
                <w:lang w:eastAsia="ru-RU"/>
              </w:rPr>
            </w:pPr>
            <w:r w:rsidRPr="00047940">
              <w:rPr>
                <w:rFonts w:ascii="Times New Roman" w:eastAsia="Times New Roman" w:hAnsi="Times New Roman"/>
                <w:sz w:val="30"/>
                <w:szCs w:val="30"/>
                <w:lang w:val="be-BY" w:eastAsia="ru-RU"/>
              </w:rPr>
              <w:t>2017</w:t>
            </w:r>
          </w:p>
        </w:tc>
        <w:tc>
          <w:tcPr>
            <w:tcW w:w="880" w:type="dxa"/>
            <w:vAlign w:val="center"/>
          </w:tcPr>
          <w:p w:rsidR="00047940" w:rsidRPr="00047940" w:rsidRDefault="00047940" w:rsidP="00047940">
            <w:pPr>
              <w:ind w:right="-1"/>
              <w:jc w:val="center"/>
              <w:rPr>
                <w:rFonts w:ascii="Times New Roman" w:eastAsia="Times New Roman" w:hAnsi="Times New Roman"/>
                <w:sz w:val="30"/>
                <w:szCs w:val="30"/>
                <w:lang w:eastAsia="ru-RU"/>
              </w:rPr>
            </w:pPr>
            <w:r w:rsidRPr="00047940">
              <w:rPr>
                <w:rFonts w:ascii="Times New Roman" w:eastAsia="Times New Roman" w:hAnsi="Times New Roman"/>
                <w:sz w:val="30"/>
                <w:szCs w:val="30"/>
                <w:lang w:val="be-BY" w:eastAsia="ru-RU"/>
              </w:rPr>
              <w:t>2020</w:t>
            </w:r>
          </w:p>
        </w:tc>
        <w:tc>
          <w:tcPr>
            <w:tcW w:w="880" w:type="dxa"/>
            <w:vAlign w:val="center"/>
          </w:tcPr>
          <w:p w:rsidR="00047940" w:rsidRPr="00047940" w:rsidRDefault="00047940" w:rsidP="00047940">
            <w:pPr>
              <w:ind w:right="-1"/>
              <w:jc w:val="center"/>
              <w:rPr>
                <w:rFonts w:ascii="Times New Roman" w:eastAsia="Times New Roman" w:hAnsi="Times New Roman"/>
                <w:sz w:val="30"/>
                <w:szCs w:val="30"/>
                <w:lang w:eastAsia="ru-RU"/>
              </w:rPr>
            </w:pPr>
            <w:r w:rsidRPr="00047940">
              <w:rPr>
                <w:rFonts w:ascii="Times New Roman" w:eastAsia="Times New Roman" w:hAnsi="Times New Roman"/>
                <w:sz w:val="30"/>
                <w:szCs w:val="30"/>
                <w:lang w:val="be-BY" w:eastAsia="ru-RU"/>
              </w:rPr>
              <w:t>2018</w:t>
            </w:r>
          </w:p>
        </w:tc>
        <w:tc>
          <w:tcPr>
            <w:tcW w:w="881" w:type="dxa"/>
            <w:vAlign w:val="center"/>
          </w:tcPr>
          <w:p w:rsidR="00047940" w:rsidRPr="00047940" w:rsidRDefault="00047940" w:rsidP="00047940">
            <w:pPr>
              <w:ind w:right="-1"/>
              <w:jc w:val="center"/>
              <w:rPr>
                <w:rFonts w:ascii="Times New Roman" w:eastAsia="Times New Roman" w:hAnsi="Times New Roman"/>
                <w:sz w:val="30"/>
                <w:szCs w:val="30"/>
                <w:lang w:eastAsia="ru-RU"/>
              </w:rPr>
            </w:pPr>
            <w:r w:rsidRPr="00047940">
              <w:rPr>
                <w:rFonts w:ascii="Times New Roman" w:eastAsia="Times New Roman" w:hAnsi="Times New Roman"/>
                <w:sz w:val="30"/>
                <w:szCs w:val="30"/>
                <w:lang w:val="be-BY" w:eastAsia="ru-RU"/>
              </w:rPr>
              <w:t>2019</w:t>
            </w:r>
          </w:p>
        </w:tc>
        <w:tc>
          <w:tcPr>
            <w:tcW w:w="992" w:type="dxa"/>
            <w:vAlign w:val="center"/>
          </w:tcPr>
          <w:p w:rsidR="00047940" w:rsidRPr="00047940" w:rsidRDefault="00047940" w:rsidP="00047940">
            <w:pPr>
              <w:ind w:right="-1"/>
              <w:jc w:val="center"/>
              <w:rPr>
                <w:rFonts w:ascii="Times New Roman" w:eastAsia="Times New Roman" w:hAnsi="Times New Roman"/>
                <w:sz w:val="24"/>
                <w:szCs w:val="24"/>
                <w:lang w:val="be-BY" w:eastAsia="ru-RU"/>
              </w:rPr>
            </w:pPr>
            <w:r w:rsidRPr="00047940">
              <w:rPr>
                <w:rFonts w:ascii="Times New Roman" w:eastAsia="Times New Roman" w:hAnsi="Times New Roman"/>
                <w:sz w:val="30"/>
                <w:szCs w:val="30"/>
                <w:lang w:val="be-BY" w:eastAsia="ru-RU"/>
              </w:rPr>
              <w:t>2022</w:t>
            </w:r>
          </w:p>
        </w:tc>
        <w:tc>
          <w:tcPr>
            <w:tcW w:w="986" w:type="dxa"/>
            <w:vAlign w:val="center"/>
          </w:tcPr>
          <w:p w:rsidR="00047940" w:rsidRPr="00047940" w:rsidRDefault="00047940" w:rsidP="00047940">
            <w:pPr>
              <w:ind w:right="-1"/>
              <w:jc w:val="center"/>
              <w:rPr>
                <w:rFonts w:ascii="Times New Roman" w:eastAsia="Times New Roman" w:hAnsi="Times New Roman"/>
                <w:sz w:val="24"/>
                <w:szCs w:val="24"/>
                <w:lang w:val="be-BY" w:eastAsia="ru-RU"/>
              </w:rPr>
            </w:pPr>
            <w:r w:rsidRPr="00047940">
              <w:rPr>
                <w:rFonts w:ascii="Times New Roman" w:eastAsia="Times New Roman" w:hAnsi="Times New Roman"/>
                <w:sz w:val="30"/>
                <w:szCs w:val="30"/>
                <w:lang w:val="be-BY" w:eastAsia="ru-RU"/>
              </w:rPr>
              <w:t>2020</w:t>
            </w:r>
          </w:p>
        </w:tc>
        <w:tc>
          <w:tcPr>
            <w:tcW w:w="850" w:type="dxa"/>
            <w:vAlign w:val="center"/>
          </w:tcPr>
          <w:p w:rsidR="00047940" w:rsidRPr="00047940" w:rsidRDefault="00047940" w:rsidP="00047940">
            <w:pPr>
              <w:ind w:right="-1"/>
              <w:jc w:val="center"/>
              <w:rPr>
                <w:rFonts w:ascii="Times New Roman" w:eastAsia="Times New Roman" w:hAnsi="Times New Roman"/>
                <w:sz w:val="24"/>
                <w:szCs w:val="24"/>
                <w:lang w:val="be-BY" w:eastAsia="ru-RU"/>
              </w:rPr>
            </w:pPr>
            <w:r w:rsidRPr="00047940">
              <w:rPr>
                <w:rFonts w:ascii="Times New Roman" w:eastAsia="Times New Roman" w:hAnsi="Times New Roman"/>
                <w:sz w:val="30"/>
                <w:szCs w:val="30"/>
                <w:lang w:val="be-BY" w:eastAsia="ru-RU"/>
              </w:rPr>
              <w:t>2022</w:t>
            </w:r>
          </w:p>
        </w:tc>
        <w:tc>
          <w:tcPr>
            <w:tcW w:w="993" w:type="dxa"/>
            <w:vAlign w:val="center"/>
          </w:tcPr>
          <w:p w:rsidR="00047940" w:rsidRPr="00047940" w:rsidRDefault="00047940" w:rsidP="00047940">
            <w:pPr>
              <w:ind w:right="-1"/>
              <w:jc w:val="center"/>
              <w:rPr>
                <w:rFonts w:ascii="Times New Roman" w:eastAsia="Times New Roman" w:hAnsi="Times New Roman"/>
                <w:sz w:val="24"/>
                <w:szCs w:val="24"/>
                <w:lang w:val="be-BY" w:eastAsia="ru-RU"/>
              </w:rPr>
            </w:pPr>
            <w:r w:rsidRPr="00047940">
              <w:rPr>
                <w:rFonts w:ascii="Times New Roman" w:eastAsia="Times New Roman" w:hAnsi="Times New Roman"/>
                <w:sz w:val="30"/>
                <w:szCs w:val="30"/>
                <w:lang w:val="be-BY" w:eastAsia="ru-RU"/>
              </w:rPr>
              <w:t>2021</w:t>
            </w:r>
          </w:p>
        </w:tc>
      </w:tr>
      <w:tr w:rsidR="00047940" w:rsidRPr="00047940" w:rsidTr="007E27A3">
        <w:tc>
          <w:tcPr>
            <w:tcW w:w="10176" w:type="dxa"/>
            <w:gridSpan w:val="10"/>
          </w:tcPr>
          <w:p w:rsidR="00047940" w:rsidRPr="00047940" w:rsidRDefault="00047940" w:rsidP="00047940">
            <w:pPr>
              <w:ind w:right="-1"/>
              <w:jc w:val="center"/>
              <w:rPr>
                <w:rFonts w:ascii="Times New Roman" w:eastAsia="Times New Roman" w:hAnsi="Times New Roman"/>
                <w:sz w:val="30"/>
                <w:szCs w:val="30"/>
                <w:lang w:val="be-BY" w:eastAsia="ru-RU"/>
              </w:rPr>
            </w:pPr>
            <w:r w:rsidRPr="00047940">
              <w:rPr>
                <w:rFonts w:ascii="Times New Roman" w:eastAsia="Times New Roman" w:hAnsi="Times New Roman"/>
                <w:sz w:val="30"/>
                <w:szCs w:val="30"/>
                <w:lang w:val="be-BY" w:eastAsia="ru-RU"/>
              </w:rPr>
              <w:t>Русская литература</w:t>
            </w:r>
          </w:p>
        </w:tc>
      </w:tr>
      <w:tr w:rsidR="00047940" w:rsidRPr="00047940" w:rsidTr="007E27A3">
        <w:tc>
          <w:tcPr>
            <w:tcW w:w="1951" w:type="dxa"/>
            <w:vMerge w:val="restart"/>
            <w:vAlign w:val="center"/>
          </w:tcPr>
          <w:p w:rsidR="00047940" w:rsidRPr="00047940" w:rsidRDefault="00047940" w:rsidP="00047940">
            <w:pPr>
              <w:ind w:right="-1"/>
              <w:jc w:val="center"/>
              <w:rPr>
                <w:rFonts w:ascii="Times New Roman" w:eastAsia="Times New Roman" w:hAnsi="Times New Roman"/>
                <w:sz w:val="30"/>
                <w:szCs w:val="30"/>
                <w:lang w:val="be-BY" w:eastAsia="ru-RU"/>
              </w:rPr>
            </w:pPr>
            <w:r w:rsidRPr="00047940">
              <w:rPr>
                <w:rFonts w:ascii="Times New Roman" w:eastAsia="Times New Roman" w:hAnsi="Times New Roman"/>
                <w:sz w:val="30"/>
                <w:szCs w:val="30"/>
                <w:lang w:val="be-BY" w:eastAsia="ru-RU"/>
              </w:rPr>
              <w:t>Класс</w:t>
            </w:r>
          </w:p>
        </w:tc>
        <w:tc>
          <w:tcPr>
            <w:tcW w:w="880" w:type="dxa"/>
            <w:vMerge w:val="restart"/>
            <w:vAlign w:val="center"/>
          </w:tcPr>
          <w:p w:rsidR="00047940" w:rsidRPr="00047940" w:rsidRDefault="00047940" w:rsidP="00047940">
            <w:pPr>
              <w:ind w:right="-1"/>
              <w:jc w:val="center"/>
              <w:rPr>
                <w:rFonts w:ascii="Times New Roman" w:eastAsia="Times New Roman" w:hAnsi="Times New Roman"/>
                <w:sz w:val="30"/>
                <w:szCs w:val="30"/>
                <w:lang w:val="en-US" w:eastAsia="ru-RU"/>
              </w:rPr>
            </w:pPr>
            <w:r w:rsidRPr="00047940">
              <w:rPr>
                <w:rFonts w:ascii="Times New Roman" w:eastAsia="Times New Roman" w:hAnsi="Times New Roman"/>
                <w:sz w:val="30"/>
                <w:szCs w:val="30"/>
                <w:lang w:val="en-US" w:eastAsia="ru-RU"/>
              </w:rPr>
              <w:t>V</w:t>
            </w:r>
          </w:p>
        </w:tc>
        <w:tc>
          <w:tcPr>
            <w:tcW w:w="880" w:type="dxa"/>
            <w:vMerge w:val="restart"/>
            <w:vAlign w:val="center"/>
          </w:tcPr>
          <w:p w:rsidR="00047940" w:rsidRPr="00047940" w:rsidRDefault="00047940" w:rsidP="00047940">
            <w:pPr>
              <w:ind w:right="-1"/>
              <w:jc w:val="center"/>
              <w:rPr>
                <w:rFonts w:ascii="Times New Roman" w:eastAsia="Times New Roman" w:hAnsi="Times New Roman"/>
                <w:sz w:val="30"/>
                <w:szCs w:val="30"/>
                <w:lang w:val="en-US" w:eastAsia="ru-RU"/>
              </w:rPr>
            </w:pPr>
            <w:r w:rsidRPr="00047940">
              <w:rPr>
                <w:rFonts w:ascii="Times New Roman" w:eastAsia="Times New Roman" w:hAnsi="Times New Roman"/>
                <w:sz w:val="30"/>
                <w:szCs w:val="30"/>
                <w:lang w:val="en-US" w:eastAsia="ru-RU"/>
              </w:rPr>
              <w:t>VI</w:t>
            </w:r>
          </w:p>
        </w:tc>
        <w:tc>
          <w:tcPr>
            <w:tcW w:w="880" w:type="dxa"/>
            <w:vMerge w:val="restart"/>
            <w:vAlign w:val="center"/>
          </w:tcPr>
          <w:p w:rsidR="00047940" w:rsidRPr="00047940" w:rsidRDefault="00047940" w:rsidP="00047940">
            <w:pPr>
              <w:ind w:right="-1"/>
              <w:jc w:val="center"/>
              <w:rPr>
                <w:rFonts w:ascii="Times New Roman" w:eastAsia="Times New Roman" w:hAnsi="Times New Roman"/>
                <w:sz w:val="30"/>
                <w:szCs w:val="30"/>
                <w:lang w:val="en-US" w:eastAsia="ru-RU"/>
              </w:rPr>
            </w:pPr>
            <w:r w:rsidRPr="00047940">
              <w:rPr>
                <w:rFonts w:ascii="Times New Roman" w:eastAsia="Times New Roman" w:hAnsi="Times New Roman"/>
                <w:sz w:val="30"/>
                <w:szCs w:val="30"/>
                <w:lang w:val="en-US" w:eastAsia="ru-RU"/>
              </w:rPr>
              <w:t>VII</w:t>
            </w:r>
          </w:p>
        </w:tc>
        <w:tc>
          <w:tcPr>
            <w:tcW w:w="880" w:type="dxa"/>
            <w:vMerge w:val="restart"/>
            <w:vAlign w:val="center"/>
          </w:tcPr>
          <w:p w:rsidR="00047940" w:rsidRPr="00047940" w:rsidRDefault="00047940" w:rsidP="00047940">
            <w:pPr>
              <w:ind w:right="-1"/>
              <w:jc w:val="center"/>
              <w:rPr>
                <w:rFonts w:ascii="Times New Roman" w:eastAsia="Times New Roman" w:hAnsi="Times New Roman"/>
                <w:sz w:val="30"/>
                <w:szCs w:val="30"/>
                <w:lang w:val="en-US" w:eastAsia="ru-RU"/>
              </w:rPr>
            </w:pPr>
            <w:r w:rsidRPr="00047940">
              <w:rPr>
                <w:rFonts w:ascii="Times New Roman" w:eastAsia="Times New Roman" w:hAnsi="Times New Roman"/>
                <w:sz w:val="30"/>
                <w:szCs w:val="30"/>
                <w:lang w:val="en-US" w:eastAsia="ru-RU"/>
              </w:rPr>
              <w:t>VIII</w:t>
            </w:r>
          </w:p>
        </w:tc>
        <w:tc>
          <w:tcPr>
            <w:tcW w:w="881" w:type="dxa"/>
            <w:vMerge w:val="restart"/>
            <w:vAlign w:val="center"/>
          </w:tcPr>
          <w:p w:rsidR="00047940" w:rsidRPr="00047940" w:rsidRDefault="00047940" w:rsidP="00047940">
            <w:pPr>
              <w:ind w:right="-1"/>
              <w:jc w:val="center"/>
              <w:rPr>
                <w:rFonts w:ascii="Times New Roman" w:eastAsia="Times New Roman" w:hAnsi="Times New Roman"/>
                <w:sz w:val="30"/>
                <w:szCs w:val="30"/>
                <w:lang w:val="en-US" w:eastAsia="ru-RU"/>
              </w:rPr>
            </w:pPr>
            <w:r w:rsidRPr="00047940">
              <w:rPr>
                <w:rFonts w:ascii="Times New Roman" w:eastAsia="Times New Roman" w:hAnsi="Times New Roman"/>
                <w:sz w:val="30"/>
                <w:szCs w:val="30"/>
                <w:lang w:val="en-US" w:eastAsia="ru-RU"/>
              </w:rPr>
              <w:t>IX</w:t>
            </w:r>
          </w:p>
        </w:tc>
        <w:tc>
          <w:tcPr>
            <w:tcW w:w="1978" w:type="dxa"/>
            <w:gridSpan w:val="2"/>
          </w:tcPr>
          <w:p w:rsidR="00047940" w:rsidRPr="00047940" w:rsidRDefault="00047940" w:rsidP="00047940">
            <w:pPr>
              <w:ind w:right="-1"/>
              <w:jc w:val="center"/>
              <w:rPr>
                <w:rFonts w:ascii="Times New Roman" w:eastAsia="Times New Roman" w:hAnsi="Times New Roman"/>
                <w:sz w:val="30"/>
                <w:szCs w:val="30"/>
                <w:lang w:val="be-BY" w:eastAsia="ru-RU"/>
              </w:rPr>
            </w:pPr>
            <w:r w:rsidRPr="00047940">
              <w:rPr>
                <w:rFonts w:ascii="Times New Roman" w:eastAsia="Times New Roman" w:hAnsi="Times New Roman"/>
                <w:sz w:val="30"/>
                <w:szCs w:val="30"/>
                <w:lang w:val="en-US" w:eastAsia="ru-RU"/>
              </w:rPr>
              <w:t>X</w:t>
            </w:r>
          </w:p>
        </w:tc>
        <w:tc>
          <w:tcPr>
            <w:tcW w:w="1843" w:type="dxa"/>
            <w:gridSpan w:val="2"/>
          </w:tcPr>
          <w:p w:rsidR="00047940" w:rsidRPr="00047940" w:rsidRDefault="00047940" w:rsidP="00047940">
            <w:pPr>
              <w:ind w:right="-1"/>
              <w:jc w:val="center"/>
              <w:rPr>
                <w:rFonts w:ascii="Times New Roman" w:eastAsia="Times New Roman" w:hAnsi="Times New Roman"/>
                <w:sz w:val="30"/>
                <w:szCs w:val="30"/>
                <w:lang w:val="be-BY" w:eastAsia="ru-RU"/>
              </w:rPr>
            </w:pPr>
            <w:r w:rsidRPr="00047940">
              <w:rPr>
                <w:rFonts w:ascii="Times New Roman" w:eastAsia="Times New Roman" w:hAnsi="Times New Roman"/>
                <w:sz w:val="30"/>
                <w:szCs w:val="30"/>
                <w:lang w:val="en-US" w:eastAsia="ru-RU"/>
              </w:rPr>
              <w:t>XI</w:t>
            </w:r>
          </w:p>
        </w:tc>
      </w:tr>
      <w:tr w:rsidR="00047940" w:rsidRPr="00047940" w:rsidTr="007E27A3">
        <w:tc>
          <w:tcPr>
            <w:tcW w:w="1951" w:type="dxa"/>
            <w:vMerge/>
          </w:tcPr>
          <w:p w:rsidR="00047940" w:rsidRPr="00047940" w:rsidRDefault="00047940" w:rsidP="00047940">
            <w:pPr>
              <w:ind w:right="-1"/>
              <w:jc w:val="both"/>
              <w:rPr>
                <w:rFonts w:ascii="Times New Roman" w:eastAsia="Times New Roman" w:hAnsi="Times New Roman"/>
                <w:sz w:val="30"/>
                <w:szCs w:val="30"/>
                <w:lang w:val="be-BY" w:eastAsia="ru-RU"/>
              </w:rPr>
            </w:pPr>
          </w:p>
        </w:tc>
        <w:tc>
          <w:tcPr>
            <w:tcW w:w="880" w:type="dxa"/>
            <w:vMerge/>
          </w:tcPr>
          <w:p w:rsidR="00047940" w:rsidRPr="00047940" w:rsidRDefault="00047940" w:rsidP="00047940">
            <w:pPr>
              <w:ind w:right="-1"/>
              <w:jc w:val="center"/>
              <w:rPr>
                <w:rFonts w:ascii="Times New Roman" w:eastAsia="Times New Roman" w:hAnsi="Times New Roman"/>
                <w:sz w:val="30"/>
                <w:szCs w:val="30"/>
                <w:lang w:val="en-US" w:eastAsia="ru-RU"/>
              </w:rPr>
            </w:pPr>
          </w:p>
        </w:tc>
        <w:tc>
          <w:tcPr>
            <w:tcW w:w="880" w:type="dxa"/>
            <w:vMerge/>
          </w:tcPr>
          <w:p w:rsidR="00047940" w:rsidRPr="00047940" w:rsidRDefault="00047940" w:rsidP="00047940">
            <w:pPr>
              <w:ind w:right="-1"/>
              <w:jc w:val="center"/>
              <w:rPr>
                <w:rFonts w:ascii="Times New Roman" w:eastAsia="Times New Roman" w:hAnsi="Times New Roman"/>
                <w:sz w:val="30"/>
                <w:szCs w:val="30"/>
                <w:lang w:val="en-US" w:eastAsia="ru-RU"/>
              </w:rPr>
            </w:pPr>
          </w:p>
        </w:tc>
        <w:tc>
          <w:tcPr>
            <w:tcW w:w="880" w:type="dxa"/>
            <w:vMerge/>
          </w:tcPr>
          <w:p w:rsidR="00047940" w:rsidRPr="00047940" w:rsidRDefault="00047940" w:rsidP="00047940">
            <w:pPr>
              <w:ind w:right="-1"/>
              <w:jc w:val="center"/>
              <w:rPr>
                <w:rFonts w:ascii="Times New Roman" w:eastAsia="Times New Roman" w:hAnsi="Times New Roman"/>
                <w:sz w:val="30"/>
                <w:szCs w:val="30"/>
                <w:lang w:val="en-US" w:eastAsia="ru-RU"/>
              </w:rPr>
            </w:pPr>
          </w:p>
        </w:tc>
        <w:tc>
          <w:tcPr>
            <w:tcW w:w="880" w:type="dxa"/>
            <w:vMerge/>
          </w:tcPr>
          <w:p w:rsidR="00047940" w:rsidRPr="00047940" w:rsidRDefault="00047940" w:rsidP="00047940">
            <w:pPr>
              <w:ind w:right="-1"/>
              <w:jc w:val="center"/>
              <w:rPr>
                <w:rFonts w:ascii="Times New Roman" w:eastAsia="Times New Roman" w:hAnsi="Times New Roman"/>
                <w:sz w:val="30"/>
                <w:szCs w:val="30"/>
                <w:lang w:val="en-US" w:eastAsia="ru-RU"/>
              </w:rPr>
            </w:pPr>
          </w:p>
        </w:tc>
        <w:tc>
          <w:tcPr>
            <w:tcW w:w="881" w:type="dxa"/>
            <w:vMerge/>
          </w:tcPr>
          <w:p w:rsidR="00047940" w:rsidRPr="00047940" w:rsidRDefault="00047940" w:rsidP="00047940">
            <w:pPr>
              <w:ind w:right="-1"/>
              <w:jc w:val="center"/>
              <w:rPr>
                <w:rFonts w:ascii="Times New Roman" w:eastAsia="Times New Roman" w:hAnsi="Times New Roman"/>
                <w:sz w:val="30"/>
                <w:szCs w:val="30"/>
                <w:lang w:val="en-US" w:eastAsia="ru-RU"/>
              </w:rPr>
            </w:pPr>
          </w:p>
        </w:tc>
        <w:tc>
          <w:tcPr>
            <w:tcW w:w="992" w:type="dxa"/>
          </w:tcPr>
          <w:p w:rsidR="00047940" w:rsidRPr="00047940" w:rsidRDefault="00047940" w:rsidP="00047940">
            <w:pPr>
              <w:ind w:right="-1"/>
              <w:jc w:val="center"/>
              <w:rPr>
                <w:rFonts w:ascii="Times New Roman" w:eastAsia="Times New Roman" w:hAnsi="Times New Roman"/>
                <w:sz w:val="24"/>
                <w:szCs w:val="24"/>
                <w:lang w:val="be-BY" w:eastAsia="ru-RU"/>
              </w:rPr>
            </w:pPr>
            <w:r w:rsidRPr="00047940">
              <w:rPr>
                <w:rFonts w:ascii="Times New Roman" w:eastAsia="Times New Roman" w:hAnsi="Times New Roman"/>
                <w:sz w:val="24"/>
                <w:szCs w:val="24"/>
                <w:lang w:val="be-BY" w:eastAsia="ru-RU"/>
              </w:rPr>
              <w:t>базов. уров.</w:t>
            </w:r>
          </w:p>
        </w:tc>
        <w:tc>
          <w:tcPr>
            <w:tcW w:w="986" w:type="dxa"/>
          </w:tcPr>
          <w:p w:rsidR="00047940" w:rsidRPr="00047940" w:rsidRDefault="00047940" w:rsidP="00047940">
            <w:pPr>
              <w:ind w:right="-1"/>
              <w:jc w:val="center"/>
              <w:rPr>
                <w:rFonts w:ascii="Times New Roman" w:eastAsia="Times New Roman" w:hAnsi="Times New Roman"/>
                <w:sz w:val="24"/>
                <w:szCs w:val="24"/>
                <w:lang w:eastAsia="ru-RU"/>
              </w:rPr>
            </w:pPr>
            <w:r w:rsidRPr="00047940">
              <w:rPr>
                <w:rFonts w:ascii="Times New Roman" w:eastAsia="Times New Roman" w:hAnsi="Times New Roman"/>
                <w:sz w:val="24"/>
                <w:szCs w:val="24"/>
                <w:lang w:val="be-BY" w:eastAsia="ru-RU"/>
              </w:rPr>
              <w:t>повыш. уров.</w:t>
            </w:r>
          </w:p>
        </w:tc>
        <w:tc>
          <w:tcPr>
            <w:tcW w:w="850" w:type="dxa"/>
          </w:tcPr>
          <w:p w:rsidR="00047940" w:rsidRPr="00047940" w:rsidRDefault="00047940" w:rsidP="00047940">
            <w:pPr>
              <w:ind w:right="-1"/>
              <w:jc w:val="center"/>
              <w:rPr>
                <w:rFonts w:ascii="Times New Roman" w:eastAsia="Times New Roman" w:hAnsi="Times New Roman"/>
                <w:sz w:val="24"/>
                <w:szCs w:val="24"/>
                <w:lang w:eastAsia="ru-RU"/>
              </w:rPr>
            </w:pPr>
            <w:r w:rsidRPr="00047940">
              <w:rPr>
                <w:rFonts w:ascii="Times New Roman" w:eastAsia="Times New Roman" w:hAnsi="Times New Roman"/>
                <w:sz w:val="24"/>
                <w:szCs w:val="24"/>
                <w:lang w:val="be-BY" w:eastAsia="ru-RU"/>
              </w:rPr>
              <w:t>базов. уров.</w:t>
            </w:r>
          </w:p>
        </w:tc>
        <w:tc>
          <w:tcPr>
            <w:tcW w:w="993" w:type="dxa"/>
          </w:tcPr>
          <w:p w:rsidR="00047940" w:rsidRPr="00047940" w:rsidRDefault="00047940" w:rsidP="00047940">
            <w:pPr>
              <w:ind w:right="-1"/>
              <w:jc w:val="center"/>
              <w:rPr>
                <w:rFonts w:ascii="Times New Roman" w:eastAsia="Times New Roman" w:hAnsi="Times New Roman"/>
                <w:sz w:val="24"/>
                <w:szCs w:val="24"/>
                <w:lang w:eastAsia="ru-RU"/>
              </w:rPr>
            </w:pPr>
            <w:r w:rsidRPr="00047940">
              <w:rPr>
                <w:rFonts w:ascii="Times New Roman" w:eastAsia="Times New Roman" w:hAnsi="Times New Roman"/>
                <w:sz w:val="24"/>
                <w:szCs w:val="24"/>
                <w:lang w:val="be-BY" w:eastAsia="ru-RU"/>
              </w:rPr>
              <w:t>повыш. уров.</w:t>
            </w:r>
          </w:p>
        </w:tc>
      </w:tr>
      <w:tr w:rsidR="00047940" w:rsidRPr="00047940" w:rsidTr="007E27A3">
        <w:tc>
          <w:tcPr>
            <w:tcW w:w="1951" w:type="dxa"/>
          </w:tcPr>
          <w:p w:rsidR="00047940" w:rsidRPr="00047940" w:rsidRDefault="00047940" w:rsidP="00047940">
            <w:pPr>
              <w:ind w:right="-1"/>
              <w:jc w:val="both"/>
              <w:rPr>
                <w:rFonts w:ascii="Times New Roman" w:eastAsia="Times New Roman" w:hAnsi="Times New Roman"/>
                <w:sz w:val="30"/>
                <w:szCs w:val="30"/>
                <w:lang w:val="be-BY" w:eastAsia="ru-RU"/>
              </w:rPr>
            </w:pPr>
            <w:r w:rsidRPr="00047940">
              <w:rPr>
                <w:rFonts w:ascii="Times New Roman" w:eastAsia="Times New Roman" w:hAnsi="Times New Roman"/>
                <w:sz w:val="30"/>
                <w:szCs w:val="30"/>
                <w:lang w:val="be-BY" w:eastAsia="ru-RU"/>
              </w:rPr>
              <w:t>Год утверждения (издания) учебной программы</w:t>
            </w:r>
          </w:p>
        </w:tc>
        <w:tc>
          <w:tcPr>
            <w:tcW w:w="880" w:type="dxa"/>
            <w:vAlign w:val="center"/>
          </w:tcPr>
          <w:p w:rsidR="00047940" w:rsidRPr="00047940" w:rsidRDefault="00047940" w:rsidP="00047940">
            <w:pPr>
              <w:ind w:right="-1"/>
              <w:jc w:val="center"/>
              <w:rPr>
                <w:rFonts w:ascii="Times New Roman" w:eastAsia="Times New Roman" w:hAnsi="Times New Roman"/>
                <w:sz w:val="30"/>
                <w:szCs w:val="30"/>
                <w:lang w:val="be-BY" w:eastAsia="ru-RU"/>
              </w:rPr>
            </w:pPr>
            <w:r w:rsidRPr="00047940">
              <w:rPr>
                <w:rFonts w:ascii="Times New Roman" w:eastAsia="Times New Roman" w:hAnsi="Times New Roman"/>
                <w:sz w:val="30"/>
                <w:szCs w:val="30"/>
                <w:lang w:val="be-BY" w:eastAsia="ru-RU"/>
              </w:rPr>
              <w:t>2019</w:t>
            </w:r>
          </w:p>
        </w:tc>
        <w:tc>
          <w:tcPr>
            <w:tcW w:w="880" w:type="dxa"/>
            <w:vAlign w:val="center"/>
          </w:tcPr>
          <w:p w:rsidR="00047940" w:rsidRPr="00047940" w:rsidRDefault="00047940" w:rsidP="00047940">
            <w:pPr>
              <w:ind w:right="-1"/>
              <w:jc w:val="center"/>
              <w:rPr>
                <w:rFonts w:ascii="Times New Roman" w:eastAsia="Times New Roman" w:hAnsi="Times New Roman"/>
                <w:sz w:val="30"/>
                <w:szCs w:val="30"/>
                <w:lang w:eastAsia="ru-RU"/>
              </w:rPr>
            </w:pPr>
            <w:r w:rsidRPr="00047940">
              <w:rPr>
                <w:rFonts w:ascii="Times New Roman" w:eastAsia="Times New Roman" w:hAnsi="Times New Roman"/>
                <w:sz w:val="30"/>
                <w:szCs w:val="30"/>
                <w:lang w:val="be-BY" w:eastAsia="ru-RU"/>
              </w:rPr>
              <w:t>2019</w:t>
            </w:r>
          </w:p>
        </w:tc>
        <w:tc>
          <w:tcPr>
            <w:tcW w:w="880" w:type="dxa"/>
            <w:vAlign w:val="center"/>
          </w:tcPr>
          <w:p w:rsidR="00047940" w:rsidRPr="00047940" w:rsidRDefault="00047940" w:rsidP="00047940">
            <w:pPr>
              <w:ind w:right="-1"/>
              <w:jc w:val="center"/>
              <w:rPr>
                <w:rFonts w:ascii="Times New Roman" w:eastAsia="Times New Roman" w:hAnsi="Times New Roman"/>
                <w:sz w:val="30"/>
                <w:szCs w:val="30"/>
                <w:lang w:eastAsia="ru-RU"/>
              </w:rPr>
            </w:pPr>
            <w:r w:rsidRPr="00047940">
              <w:rPr>
                <w:rFonts w:ascii="Times New Roman" w:eastAsia="Times New Roman" w:hAnsi="Times New Roman"/>
                <w:sz w:val="30"/>
                <w:szCs w:val="30"/>
                <w:lang w:val="be-BY" w:eastAsia="ru-RU"/>
              </w:rPr>
              <w:t>2017</w:t>
            </w:r>
          </w:p>
        </w:tc>
        <w:tc>
          <w:tcPr>
            <w:tcW w:w="880" w:type="dxa"/>
            <w:vAlign w:val="center"/>
          </w:tcPr>
          <w:p w:rsidR="00047940" w:rsidRPr="00047940" w:rsidRDefault="00047940" w:rsidP="00047940">
            <w:pPr>
              <w:ind w:right="-1"/>
              <w:jc w:val="center"/>
              <w:rPr>
                <w:rFonts w:ascii="Times New Roman" w:eastAsia="Times New Roman" w:hAnsi="Times New Roman"/>
                <w:sz w:val="30"/>
                <w:szCs w:val="30"/>
                <w:lang w:eastAsia="ru-RU"/>
              </w:rPr>
            </w:pPr>
            <w:r w:rsidRPr="00047940">
              <w:rPr>
                <w:rFonts w:ascii="Times New Roman" w:eastAsia="Times New Roman" w:hAnsi="Times New Roman"/>
                <w:sz w:val="30"/>
                <w:szCs w:val="30"/>
                <w:lang w:val="be-BY" w:eastAsia="ru-RU"/>
              </w:rPr>
              <w:t>2018</w:t>
            </w:r>
          </w:p>
        </w:tc>
        <w:tc>
          <w:tcPr>
            <w:tcW w:w="881" w:type="dxa"/>
            <w:vAlign w:val="center"/>
          </w:tcPr>
          <w:p w:rsidR="00047940" w:rsidRPr="00047940" w:rsidRDefault="00047940" w:rsidP="00047940">
            <w:pPr>
              <w:ind w:right="-1"/>
              <w:jc w:val="center"/>
              <w:rPr>
                <w:rFonts w:ascii="Times New Roman" w:eastAsia="Times New Roman" w:hAnsi="Times New Roman"/>
                <w:sz w:val="30"/>
                <w:szCs w:val="30"/>
                <w:lang w:eastAsia="ru-RU"/>
              </w:rPr>
            </w:pPr>
            <w:r w:rsidRPr="00047940">
              <w:rPr>
                <w:rFonts w:ascii="Times New Roman" w:eastAsia="Times New Roman" w:hAnsi="Times New Roman"/>
                <w:sz w:val="30"/>
                <w:szCs w:val="30"/>
                <w:lang w:val="be-BY" w:eastAsia="ru-RU"/>
              </w:rPr>
              <w:t>2019</w:t>
            </w:r>
          </w:p>
        </w:tc>
        <w:tc>
          <w:tcPr>
            <w:tcW w:w="992" w:type="dxa"/>
            <w:vAlign w:val="center"/>
          </w:tcPr>
          <w:p w:rsidR="00047940" w:rsidRPr="00047940" w:rsidRDefault="00047940" w:rsidP="00047940">
            <w:pPr>
              <w:ind w:right="-1"/>
              <w:jc w:val="center"/>
              <w:rPr>
                <w:rFonts w:ascii="Times New Roman" w:eastAsia="Times New Roman" w:hAnsi="Times New Roman"/>
                <w:sz w:val="24"/>
                <w:szCs w:val="24"/>
                <w:lang w:val="be-BY" w:eastAsia="ru-RU"/>
              </w:rPr>
            </w:pPr>
            <w:r w:rsidRPr="00047940">
              <w:rPr>
                <w:rFonts w:ascii="Times New Roman" w:eastAsia="Times New Roman" w:hAnsi="Times New Roman"/>
                <w:sz w:val="30"/>
                <w:szCs w:val="30"/>
                <w:lang w:val="be-BY" w:eastAsia="ru-RU"/>
              </w:rPr>
              <w:t>2020</w:t>
            </w:r>
          </w:p>
        </w:tc>
        <w:tc>
          <w:tcPr>
            <w:tcW w:w="986" w:type="dxa"/>
            <w:vAlign w:val="center"/>
          </w:tcPr>
          <w:p w:rsidR="00047940" w:rsidRPr="00047940" w:rsidRDefault="00047940" w:rsidP="00047940">
            <w:pPr>
              <w:ind w:right="-1"/>
              <w:jc w:val="center"/>
              <w:rPr>
                <w:rFonts w:ascii="Times New Roman" w:eastAsia="Times New Roman" w:hAnsi="Times New Roman"/>
                <w:sz w:val="24"/>
                <w:szCs w:val="24"/>
                <w:lang w:val="be-BY" w:eastAsia="ru-RU"/>
              </w:rPr>
            </w:pPr>
            <w:r w:rsidRPr="00047940">
              <w:rPr>
                <w:rFonts w:ascii="Times New Roman" w:eastAsia="Times New Roman" w:hAnsi="Times New Roman"/>
                <w:sz w:val="30"/>
                <w:szCs w:val="30"/>
                <w:lang w:val="be-BY" w:eastAsia="ru-RU"/>
              </w:rPr>
              <w:t>2020</w:t>
            </w:r>
          </w:p>
        </w:tc>
        <w:tc>
          <w:tcPr>
            <w:tcW w:w="850" w:type="dxa"/>
            <w:vAlign w:val="center"/>
          </w:tcPr>
          <w:p w:rsidR="00047940" w:rsidRPr="00047940" w:rsidRDefault="00047940" w:rsidP="00047940">
            <w:pPr>
              <w:ind w:right="-1"/>
              <w:jc w:val="center"/>
              <w:rPr>
                <w:rFonts w:ascii="Times New Roman" w:eastAsia="Times New Roman" w:hAnsi="Times New Roman"/>
                <w:sz w:val="24"/>
                <w:szCs w:val="24"/>
                <w:lang w:val="be-BY" w:eastAsia="ru-RU"/>
              </w:rPr>
            </w:pPr>
            <w:r w:rsidRPr="00047940">
              <w:rPr>
                <w:rFonts w:ascii="Times New Roman" w:eastAsia="Times New Roman" w:hAnsi="Times New Roman"/>
                <w:sz w:val="30"/>
                <w:szCs w:val="30"/>
                <w:lang w:val="be-BY" w:eastAsia="ru-RU"/>
              </w:rPr>
              <w:t>2021</w:t>
            </w:r>
          </w:p>
        </w:tc>
        <w:tc>
          <w:tcPr>
            <w:tcW w:w="993" w:type="dxa"/>
            <w:vAlign w:val="center"/>
          </w:tcPr>
          <w:p w:rsidR="00047940" w:rsidRPr="00047940" w:rsidRDefault="00047940" w:rsidP="00047940">
            <w:pPr>
              <w:ind w:right="-1"/>
              <w:jc w:val="center"/>
              <w:rPr>
                <w:rFonts w:ascii="Times New Roman" w:eastAsia="Times New Roman" w:hAnsi="Times New Roman"/>
                <w:sz w:val="24"/>
                <w:szCs w:val="24"/>
                <w:lang w:val="be-BY" w:eastAsia="ru-RU"/>
              </w:rPr>
            </w:pPr>
            <w:r w:rsidRPr="00047940">
              <w:rPr>
                <w:rFonts w:ascii="Times New Roman" w:eastAsia="Times New Roman" w:hAnsi="Times New Roman"/>
                <w:sz w:val="30"/>
                <w:szCs w:val="30"/>
                <w:lang w:val="be-BY" w:eastAsia="ru-RU"/>
              </w:rPr>
              <w:t>2021</w:t>
            </w:r>
          </w:p>
        </w:tc>
      </w:tr>
    </w:tbl>
    <w:p w:rsidR="00047940" w:rsidRPr="00047940" w:rsidRDefault="00047940" w:rsidP="00047940">
      <w:pPr>
        <w:spacing w:after="0" w:line="240" w:lineRule="auto"/>
        <w:ind w:right="-1" w:firstLine="709"/>
        <w:jc w:val="both"/>
        <w:rPr>
          <w:rFonts w:ascii="Times New Roman" w:eastAsia="Calibri" w:hAnsi="Times New Roman" w:cs="Times New Roman"/>
          <w:sz w:val="30"/>
          <w:szCs w:val="30"/>
        </w:rPr>
      </w:pPr>
    </w:p>
    <w:p w:rsidR="00047940" w:rsidRPr="00047940" w:rsidRDefault="00047940" w:rsidP="00047940">
      <w:pPr>
        <w:tabs>
          <w:tab w:val="right" w:pos="9639"/>
        </w:tabs>
        <w:spacing w:after="0" w:line="240" w:lineRule="auto"/>
        <w:ind w:right="-1" w:firstLine="709"/>
        <w:jc w:val="both"/>
        <w:textAlignment w:val="baseline"/>
        <w:rPr>
          <w:rFonts w:ascii="Times New Roman" w:eastAsia="Times New Roman" w:hAnsi="Times New Roman" w:cs="Times New Roman"/>
          <w:sz w:val="30"/>
          <w:szCs w:val="30"/>
          <w:lang w:eastAsia="ru-RU"/>
        </w:rPr>
      </w:pPr>
      <w:r w:rsidRPr="00047940">
        <w:rPr>
          <w:rFonts w:ascii="Times New Roman" w:eastAsia="Times New Roman" w:hAnsi="Times New Roman" w:cs="Times New Roman"/>
          <w:sz w:val="30"/>
          <w:szCs w:val="30"/>
          <w:lang w:eastAsia="ru-RU"/>
        </w:rPr>
        <w:t xml:space="preserve">Обращаем внимание, что согласно типовым учебным планам общего среднего образования с 2022/2023 учебного года изменено количество часов, отведенных на изучение учебного предмета «Русский язык» в </w:t>
      </w:r>
      <w:r w:rsidRPr="00047940">
        <w:rPr>
          <w:rFonts w:ascii="Times New Roman" w:eastAsia="Times New Roman" w:hAnsi="Times New Roman" w:cs="Times New Roman"/>
          <w:sz w:val="30"/>
          <w:szCs w:val="30"/>
          <w:lang w:val="en-US" w:eastAsia="ru-RU"/>
        </w:rPr>
        <w:t>X</w:t>
      </w:r>
      <w:r w:rsidRPr="00047940">
        <w:rPr>
          <w:rFonts w:ascii="Times New Roman" w:eastAsia="Times New Roman" w:hAnsi="Times New Roman" w:cs="Times New Roman"/>
          <w:sz w:val="30"/>
          <w:szCs w:val="30"/>
          <w:lang w:eastAsia="ru-RU"/>
        </w:rPr>
        <w:t>–Х</w:t>
      </w:r>
      <w:r w:rsidRPr="00047940">
        <w:rPr>
          <w:rFonts w:ascii="Times New Roman" w:eastAsia="Times New Roman" w:hAnsi="Times New Roman" w:cs="Times New Roman"/>
          <w:sz w:val="30"/>
          <w:szCs w:val="30"/>
          <w:lang w:val="en-US" w:eastAsia="ru-RU"/>
        </w:rPr>
        <w:t>I</w:t>
      </w:r>
      <w:r w:rsidRPr="00047940">
        <w:rPr>
          <w:rFonts w:ascii="Times New Roman" w:eastAsia="Times New Roman" w:hAnsi="Times New Roman" w:cs="Times New Roman"/>
          <w:sz w:val="30"/>
          <w:szCs w:val="30"/>
          <w:lang w:eastAsia="ru-RU"/>
        </w:rPr>
        <w:t xml:space="preserve"> классах на базовом уровне: </w:t>
      </w:r>
      <w:r w:rsidRPr="00047940">
        <w:rPr>
          <w:rFonts w:ascii="Times New Roman" w:eastAsia="Calibri" w:hAnsi="Times New Roman" w:cs="Times New Roman"/>
          <w:bCs/>
          <w:sz w:val="30"/>
          <w:szCs w:val="30"/>
        </w:rPr>
        <w:t xml:space="preserve">в Х классе – </w:t>
      </w:r>
      <w:r w:rsidRPr="00047940">
        <w:rPr>
          <w:rFonts w:ascii="Times New Roman" w:eastAsia="Times New Roman" w:hAnsi="Times New Roman" w:cs="Times New Roman"/>
          <w:sz w:val="30"/>
          <w:szCs w:val="30"/>
          <w:lang w:eastAsia="ru-RU"/>
        </w:rPr>
        <w:t>53 часа в год</w:t>
      </w:r>
      <w:r w:rsidRPr="00047940">
        <w:rPr>
          <w:rFonts w:ascii="Times New Roman" w:eastAsia="Calibri" w:hAnsi="Times New Roman" w:cs="Times New Roman"/>
          <w:bCs/>
          <w:sz w:val="30"/>
          <w:szCs w:val="30"/>
        </w:rPr>
        <w:t xml:space="preserve"> (2 часа / 1 час в неделю по полугодиям), в </w:t>
      </w:r>
      <w:r w:rsidRPr="00047940">
        <w:rPr>
          <w:rFonts w:ascii="Times New Roman" w:eastAsia="Times New Roman" w:hAnsi="Times New Roman" w:cs="Times New Roman"/>
          <w:sz w:val="30"/>
          <w:szCs w:val="30"/>
          <w:lang w:eastAsia="ru-RU"/>
        </w:rPr>
        <w:t>Х</w:t>
      </w:r>
      <w:r w:rsidRPr="00047940">
        <w:rPr>
          <w:rFonts w:ascii="Times New Roman" w:eastAsia="Times New Roman" w:hAnsi="Times New Roman" w:cs="Times New Roman"/>
          <w:sz w:val="30"/>
          <w:szCs w:val="30"/>
          <w:lang w:val="en-US" w:eastAsia="ru-RU"/>
        </w:rPr>
        <w:t>I</w:t>
      </w:r>
      <w:r w:rsidRPr="00047940">
        <w:rPr>
          <w:rFonts w:ascii="Times New Roman" w:eastAsia="Times New Roman" w:hAnsi="Times New Roman" w:cs="Times New Roman"/>
          <w:sz w:val="30"/>
          <w:szCs w:val="30"/>
          <w:lang w:eastAsia="ru-RU"/>
        </w:rPr>
        <w:t xml:space="preserve"> классе </w:t>
      </w:r>
      <w:r w:rsidRPr="00047940">
        <w:rPr>
          <w:rFonts w:ascii="Times New Roman" w:eastAsia="Calibri" w:hAnsi="Times New Roman" w:cs="Times New Roman"/>
          <w:bCs/>
          <w:sz w:val="30"/>
          <w:szCs w:val="30"/>
        </w:rPr>
        <w:t xml:space="preserve">– </w:t>
      </w:r>
      <w:r w:rsidRPr="00047940">
        <w:rPr>
          <w:rFonts w:ascii="Times New Roman" w:eastAsia="Times New Roman" w:hAnsi="Times New Roman" w:cs="Times New Roman"/>
          <w:sz w:val="30"/>
          <w:szCs w:val="30"/>
          <w:lang w:eastAsia="ru-RU"/>
        </w:rPr>
        <w:t>53 часа в год</w:t>
      </w:r>
      <w:r w:rsidRPr="00047940">
        <w:rPr>
          <w:rFonts w:ascii="Times New Roman" w:eastAsia="Calibri" w:hAnsi="Times New Roman" w:cs="Times New Roman"/>
          <w:bCs/>
          <w:sz w:val="30"/>
          <w:szCs w:val="30"/>
        </w:rPr>
        <w:t xml:space="preserve"> (1 час / 2 часа в неделю по полугодиям).</w:t>
      </w:r>
      <w:r w:rsidRPr="00047940">
        <w:rPr>
          <w:rFonts w:ascii="Times New Roman" w:eastAsia="Times New Roman" w:hAnsi="Times New Roman" w:cs="Times New Roman"/>
          <w:sz w:val="30"/>
          <w:szCs w:val="30"/>
          <w:lang w:eastAsia="ru-RU"/>
        </w:rPr>
        <w:t xml:space="preserve"> В связи с данными изменениями учащиеся будут учиться по обновленным учебным программам.</w:t>
      </w:r>
    </w:p>
    <w:p w:rsidR="00047940" w:rsidRPr="00047940" w:rsidRDefault="00047940" w:rsidP="00047940">
      <w:pPr>
        <w:tabs>
          <w:tab w:val="right" w:pos="9639"/>
        </w:tabs>
        <w:spacing w:after="0" w:line="240" w:lineRule="auto"/>
        <w:ind w:right="-1" w:firstLine="709"/>
        <w:jc w:val="both"/>
        <w:textAlignment w:val="baseline"/>
        <w:rPr>
          <w:rFonts w:ascii="Times New Roman" w:eastAsia="Times New Roman" w:hAnsi="Times New Roman" w:cs="Times New Roman"/>
          <w:sz w:val="30"/>
          <w:szCs w:val="30"/>
          <w:lang w:eastAsia="ru-RU"/>
        </w:rPr>
      </w:pPr>
      <w:r w:rsidRPr="00047940">
        <w:rPr>
          <w:rFonts w:ascii="Times New Roman" w:eastAsia="Times New Roman" w:hAnsi="Times New Roman" w:cs="Times New Roman"/>
          <w:sz w:val="30"/>
          <w:szCs w:val="30"/>
          <w:lang w:eastAsia="ru-RU"/>
        </w:rPr>
        <w:t>В содержание учебной программы для Х класса (базовый уровень) внесены следующие изменения:</w:t>
      </w:r>
    </w:p>
    <w:p w:rsidR="00047940" w:rsidRPr="00047940" w:rsidRDefault="00047940" w:rsidP="00047940">
      <w:pPr>
        <w:tabs>
          <w:tab w:val="right" w:pos="9639"/>
        </w:tabs>
        <w:spacing w:after="0" w:line="240" w:lineRule="auto"/>
        <w:ind w:right="-1" w:firstLine="709"/>
        <w:jc w:val="both"/>
        <w:textAlignment w:val="baseline"/>
        <w:rPr>
          <w:rFonts w:ascii="Times New Roman" w:eastAsia="Calibri" w:hAnsi="Times New Roman" w:cs="Times New Roman"/>
          <w:bCs/>
          <w:sz w:val="30"/>
          <w:szCs w:val="30"/>
        </w:rPr>
      </w:pPr>
      <w:r w:rsidRPr="00047940">
        <w:rPr>
          <w:rFonts w:ascii="Times New Roman" w:eastAsia="Times New Roman" w:hAnsi="Times New Roman" w:cs="Times New Roman"/>
          <w:sz w:val="30"/>
          <w:szCs w:val="30"/>
          <w:lang w:eastAsia="ru-RU"/>
        </w:rPr>
        <w:t xml:space="preserve">на изучение тем «Повторение изученного в </w:t>
      </w:r>
      <w:r w:rsidRPr="00047940">
        <w:rPr>
          <w:rFonts w:ascii="Times New Roman" w:eastAsia="Times New Roman" w:hAnsi="Times New Roman" w:cs="Times New Roman"/>
          <w:sz w:val="30"/>
          <w:szCs w:val="30"/>
          <w:lang w:val="en-US" w:eastAsia="ru-RU"/>
        </w:rPr>
        <w:t>IX</w:t>
      </w:r>
      <w:r w:rsidRPr="00047940">
        <w:rPr>
          <w:rFonts w:ascii="Times New Roman" w:eastAsia="Times New Roman" w:hAnsi="Times New Roman" w:cs="Times New Roman"/>
          <w:sz w:val="30"/>
          <w:szCs w:val="30"/>
          <w:lang w:eastAsia="ru-RU"/>
        </w:rPr>
        <w:t xml:space="preserve"> классе», «</w:t>
      </w:r>
      <w:r w:rsidRPr="00047940">
        <w:rPr>
          <w:rFonts w:ascii="Times New Roman" w:eastAsia="Calibri" w:hAnsi="Times New Roman" w:cs="Times New Roman"/>
          <w:bCs/>
          <w:sz w:val="30"/>
          <w:szCs w:val="30"/>
        </w:rPr>
        <w:t>Текст и его признаки», «Культура речи», «Функциональные стили речи», «Жанры речи. Доклад», «Повторение изученного в Х классе»</w:t>
      </w:r>
      <w:r w:rsidRPr="00047940">
        <w:rPr>
          <w:rFonts w:ascii="Times New Roman" w:eastAsia="Times New Roman" w:hAnsi="Times New Roman" w:cs="Times New Roman"/>
          <w:sz w:val="30"/>
          <w:szCs w:val="30"/>
          <w:lang w:eastAsia="ru-RU"/>
        </w:rPr>
        <w:t xml:space="preserve"> отводится по </w:t>
      </w:r>
      <w:r w:rsidRPr="00047940">
        <w:rPr>
          <w:rFonts w:ascii="Times New Roman" w:eastAsia="Calibri" w:hAnsi="Times New Roman" w:cs="Times New Roman"/>
          <w:bCs/>
          <w:sz w:val="30"/>
          <w:szCs w:val="30"/>
        </w:rPr>
        <w:t>2 часа;</w:t>
      </w:r>
    </w:p>
    <w:p w:rsidR="00047940" w:rsidRPr="00047940" w:rsidRDefault="00047940" w:rsidP="00047940">
      <w:pPr>
        <w:tabs>
          <w:tab w:val="right" w:pos="9639"/>
        </w:tabs>
        <w:spacing w:after="0" w:line="240" w:lineRule="auto"/>
        <w:ind w:right="-1" w:firstLine="709"/>
        <w:jc w:val="both"/>
        <w:textAlignment w:val="baseline"/>
        <w:rPr>
          <w:rFonts w:ascii="Times New Roman" w:eastAsia="Times New Roman" w:hAnsi="Times New Roman" w:cs="Times New Roman"/>
          <w:sz w:val="30"/>
          <w:szCs w:val="30"/>
          <w:lang w:eastAsia="ru-RU"/>
        </w:rPr>
      </w:pPr>
      <w:r w:rsidRPr="00047940">
        <w:rPr>
          <w:rFonts w:ascii="Times New Roman" w:eastAsia="Calibri" w:hAnsi="Times New Roman" w:cs="Times New Roman"/>
          <w:bCs/>
          <w:sz w:val="30"/>
          <w:szCs w:val="30"/>
        </w:rPr>
        <w:lastRenderedPageBreak/>
        <w:t xml:space="preserve">на изучение тем «Общие сведения о языке», «Жанры речи. Дискуссия» – по 1 часу; </w:t>
      </w:r>
      <w:r w:rsidRPr="00047940">
        <w:rPr>
          <w:rFonts w:ascii="Times New Roman" w:eastAsia="Calibri" w:hAnsi="Times New Roman" w:cs="Times New Roman"/>
          <w:sz w:val="30"/>
          <w:szCs w:val="30"/>
          <w:lang w:eastAsia="ru-RU"/>
        </w:rPr>
        <w:t>на изучение темы</w:t>
      </w:r>
      <w:r w:rsidRPr="00047940">
        <w:rPr>
          <w:rFonts w:ascii="Times New Roman" w:eastAsia="Times New Roman" w:hAnsi="Times New Roman" w:cs="Times New Roman"/>
          <w:sz w:val="30"/>
          <w:szCs w:val="30"/>
          <w:lang w:eastAsia="ru-RU"/>
        </w:rPr>
        <w:t xml:space="preserve"> «</w:t>
      </w:r>
      <w:r w:rsidRPr="00047940">
        <w:rPr>
          <w:rFonts w:ascii="Times New Roman" w:eastAsia="Calibri" w:hAnsi="Times New Roman" w:cs="Times New Roman"/>
          <w:bCs/>
          <w:sz w:val="30"/>
          <w:szCs w:val="30"/>
        </w:rPr>
        <w:t>Слово как основная единица языка» –</w:t>
      </w:r>
      <w:r w:rsidRPr="00047940">
        <w:rPr>
          <w:rFonts w:ascii="Times New Roman" w:eastAsia="Calibri" w:hAnsi="Times New Roman" w:cs="Times New Roman"/>
          <w:sz w:val="30"/>
        </w:rPr>
        <w:t xml:space="preserve"> </w:t>
      </w:r>
      <w:r w:rsidRPr="00047940">
        <w:rPr>
          <w:rFonts w:ascii="Times New Roman" w:eastAsia="Times New Roman" w:hAnsi="Times New Roman" w:cs="Times New Roman"/>
          <w:sz w:val="30"/>
          <w:szCs w:val="30"/>
          <w:lang w:eastAsia="ru-RU"/>
        </w:rPr>
        <w:t>14 часов;</w:t>
      </w:r>
    </w:p>
    <w:p w:rsidR="00047940" w:rsidRPr="00047940" w:rsidRDefault="00047940" w:rsidP="00047940">
      <w:pPr>
        <w:tabs>
          <w:tab w:val="right" w:pos="9639"/>
        </w:tabs>
        <w:spacing w:after="0" w:line="240" w:lineRule="auto"/>
        <w:ind w:right="-1" w:firstLine="709"/>
        <w:jc w:val="both"/>
        <w:textAlignment w:val="baseline"/>
        <w:rPr>
          <w:rFonts w:ascii="Times New Roman" w:eastAsia="Times New Roman" w:hAnsi="Times New Roman" w:cs="Times New Roman"/>
          <w:sz w:val="30"/>
          <w:szCs w:val="30"/>
          <w:lang w:eastAsia="ru-RU"/>
        </w:rPr>
      </w:pPr>
      <w:r w:rsidRPr="00047940">
        <w:rPr>
          <w:rFonts w:ascii="Times New Roman" w:eastAsia="Times New Roman" w:hAnsi="Times New Roman" w:cs="Times New Roman"/>
          <w:sz w:val="30"/>
          <w:szCs w:val="30"/>
          <w:lang w:eastAsia="ru-RU"/>
        </w:rPr>
        <w:t>на изучение темы «</w:t>
      </w:r>
      <w:r w:rsidRPr="00047940">
        <w:rPr>
          <w:rFonts w:ascii="Times New Roman" w:eastAsia="Calibri" w:hAnsi="Times New Roman" w:cs="Times New Roman"/>
          <w:bCs/>
          <w:sz w:val="30"/>
          <w:szCs w:val="30"/>
        </w:rPr>
        <w:t>Орфография как система правил правописания»</w:t>
      </w:r>
      <w:r w:rsidRPr="00047940">
        <w:rPr>
          <w:rFonts w:ascii="Times New Roman" w:eastAsia="Times New Roman" w:hAnsi="Times New Roman" w:cs="Times New Roman"/>
          <w:sz w:val="30"/>
          <w:szCs w:val="30"/>
          <w:lang w:eastAsia="ru-RU"/>
        </w:rPr>
        <w:t xml:space="preserve"> – 16 часов;</w:t>
      </w:r>
    </w:p>
    <w:p w:rsidR="00047940" w:rsidRPr="00047940" w:rsidRDefault="00047940" w:rsidP="00047940">
      <w:pPr>
        <w:tabs>
          <w:tab w:val="right" w:pos="9639"/>
        </w:tabs>
        <w:spacing w:after="0" w:line="240" w:lineRule="auto"/>
        <w:ind w:right="-1" w:firstLine="709"/>
        <w:jc w:val="both"/>
        <w:textAlignment w:val="baseline"/>
        <w:rPr>
          <w:rFonts w:ascii="Times New Roman" w:eastAsia="Calibri" w:hAnsi="Times New Roman" w:cs="Times New Roman"/>
          <w:sz w:val="30"/>
          <w:szCs w:val="30"/>
          <w:lang w:eastAsia="ru-RU"/>
        </w:rPr>
      </w:pPr>
      <w:r w:rsidRPr="00047940">
        <w:rPr>
          <w:rFonts w:ascii="Times New Roman" w:eastAsia="Calibri" w:hAnsi="Times New Roman" w:cs="Times New Roman"/>
          <w:bCs/>
          <w:sz w:val="30"/>
          <w:szCs w:val="30"/>
        </w:rPr>
        <w:t>на контрольные письменные работы отводится 7 часов: диктант – 1 час, изложения – 4 часа, тестовые работы – 2 часа; 2 часа – резервные.</w:t>
      </w:r>
    </w:p>
    <w:p w:rsidR="00047940" w:rsidRPr="00047940" w:rsidRDefault="00047940" w:rsidP="00047940">
      <w:pPr>
        <w:tabs>
          <w:tab w:val="right" w:pos="9639"/>
        </w:tabs>
        <w:spacing w:after="0" w:line="240" w:lineRule="auto"/>
        <w:ind w:right="-1" w:firstLine="709"/>
        <w:jc w:val="both"/>
        <w:textAlignment w:val="baseline"/>
        <w:rPr>
          <w:rFonts w:ascii="Times New Roman" w:eastAsia="Times New Roman" w:hAnsi="Times New Roman" w:cs="Times New Roman"/>
          <w:sz w:val="30"/>
          <w:szCs w:val="30"/>
          <w:lang w:eastAsia="ru-RU"/>
        </w:rPr>
      </w:pPr>
      <w:r w:rsidRPr="00047940">
        <w:rPr>
          <w:rFonts w:ascii="Times New Roman" w:eastAsia="Calibri" w:hAnsi="Times New Roman" w:cs="Times New Roman"/>
          <w:bCs/>
          <w:sz w:val="30"/>
          <w:szCs w:val="30"/>
        </w:rPr>
        <w:t>Контрольные тестовые работы в Х классе рекомендуется проводить по темам «Слово как основная единица языка», «Орфография как система правил правописания».</w:t>
      </w:r>
    </w:p>
    <w:p w:rsidR="00047940" w:rsidRPr="00047940" w:rsidRDefault="00047940" w:rsidP="00047940">
      <w:pPr>
        <w:tabs>
          <w:tab w:val="right" w:pos="9639"/>
        </w:tabs>
        <w:spacing w:after="0" w:line="240" w:lineRule="auto"/>
        <w:ind w:right="-1" w:firstLine="709"/>
        <w:jc w:val="both"/>
        <w:textAlignment w:val="baseline"/>
        <w:rPr>
          <w:rFonts w:ascii="Times New Roman" w:eastAsia="Times New Roman" w:hAnsi="Times New Roman" w:cs="Times New Roman"/>
          <w:sz w:val="30"/>
          <w:szCs w:val="30"/>
          <w:lang w:eastAsia="ru-RU"/>
        </w:rPr>
      </w:pPr>
      <w:r w:rsidRPr="00047940">
        <w:rPr>
          <w:rFonts w:ascii="Times New Roman" w:eastAsia="Times New Roman" w:hAnsi="Times New Roman" w:cs="Times New Roman"/>
          <w:sz w:val="30"/>
          <w:szCs w:val="30"/>
          <w:lang w:eastAsia="ru-RU"/>
        </w:rPr>
        <w:t>В содержание учебной программы для Х</w:t>
      </w:r>
      <w:r w:rsidRPr="00047940">
        <w:rPr>
          <w:rFonts w:ascii="Times New Roman" w:eastAsia="Times New Roman" w:hAnsi="Times New Roman" w:cs="Times New Roman"/>
          <w:sz w:val="30"/>
          <w:szCs w:val="30"/>
          <w:lang w:val="en-US" w:eastAsia="ru-RU"/>
        </w:rPr>
        <w:t>I</w:t>
      </w:r>
      <w:r w:rsidRPr="00047940">
        <w:rPr>
          <w:rFonts w:ascii="Times New Roman" w:eastAsia="Times New Roman" w:hAnsi="Times New Roman" w:cs="Times New Roman"/>
          <w:sz w:val="30"/>
          <w:szCs w:val="30"/>
          <w:lang w:eastAsia="ru-RU"/>
        </w:rPr>
        <w:t xml:space="preserve"> класса (базовый уровень) внесены следующие изменения:</w:t>
      </w:r>
    </w:p>
    <w:p w:rsidR="00047940" w:rsidRPr="00047940" w:rsidRDefault="00047940" w:rsidP="00047940">
      <w:pPr>
        <w:tabs>
          <w:tab w:val="right" w:pos="9639"/>
        </w:tabs>
        <w:spacing w:after="0" w:line="240" w:lineRule="auto"/>
        <w:ind w:right="-1" w:firstLine="709"/>
        <w:jc w:val="both"/>
        <w:textAlignment w:val="baseline"/>
        <w:rPr>
          <w:rFonts w:ascii="Times New Roman" w:eastAsia="Calibri" w:hAnsi="Times New Roman" w:cs="Times New Roman"/>
          <w:sz w:val="30"/>
          <w:szCs w:val="30"/>
          <w:lang w:eastAsia="ru-RU"/>
        </w:rPr>
      </w:pPr>
      <w:r w:rsidRPr="00047940">
        <w:rPr>
          <w:rFonts w:ascii="Times New Roman" w:eastAsia="Times New Roman" w:hAnsi="Times New Roman" w:cs="Times New Roman"/>
          <w:sz w:val="30"/>
          <w:szCs w:val="30"/>
          <w:lang w:eastAsia="ru-RU"/>
        </w:rPr>
        <w:t>на изучение тем «Повторение изученного в Х классе», «О</w:t>
      </w:r>
      <w:r w:rsidRPr="00047940">
        <w:rPr>
          <w:rFonts w:ascii="Times New Roman" w:eastAsia="Calibri" w:hAnsi="Times New Roman" w:cs="Times New Roman"/>
          <w:sz w:val="30"/>
        </w:rPr>
        <w:t>бщие сведения о языке», «Чужая речь»</w:t>
      </w:r>
      <w:r w:rsidRPr="00047940">
        <w:rPr>
          <w:rFonts w:ascii="Times New Roman" w:eastAsia="Times New Roman" w:hAnsi="Times New Roman" w:cs="Times New Roman"/>
          <w:sz w:val="30"/>
          <w:szCs w:val="30"/>
          <w:lang w:eastAsia="ru-RU"/>
        </w:rPr>
        <w:t xml:space="preserve"> отводится по 2 часа;</w:t>
      </w:r>
    </w:p>
    <w:p w:rsidR="00047940" w:rsidRPr="00047940" w:rsidRDefault="00047940" w:rsidP="00047940">
      <w:pPr>
        <w:tabs>
          <w:tab w:val="right" w:pos="9639"/>
        </w:tabs>
        <w:spacing w:after="0" w:line="240" w:lineRule="auto"/>
        <w:ind w:right="-1" w:firstLine="709"/>
        <w:jc w:val="both"/>
        <w:textAlignment w:val="baseline"/>
        <w:rPr>
          <w:rFonts w:ascii="Times New Roman" w:eastAsia="Times New Roman" w:hAnsi="Times New Roman" w:cs="Times New Roman"/>
          <w:sz w:val="30"/>
          <w:szCs w:val="30"/>
          <w:lang w:eastAsia="ru-RU"/>
        </w:rPr>
      </w:pPr>
      <w:r w:rsidRPr="00047940">
        <w:rPr>
          <w:rFonts w:ascii="Times New Roman" w:eastAsia="Calibri" w:hAnsi="Times New Roman" w:cs="Times New Roman"/>
          <w:sz w:val="30"/>
          <w:szCs w:val="30"/>
          <w:lang w:eastAsia="ru-RU"/>
        </w:rPr>
        <w:t>на изучение темы «Речевое общение»</w:t>
      </w:r>
      <w:r w:rsidRPr="00047940">
        <w:rPr>
          <w:rFonts w:ascii="Times New Roman" w:eastAsia="Times New Roman" w:hAnsi="Times New Roman" w:cs="Times New Roman"/>
          <w:sz w:val="30"/>
          <w:szCs w:val="30"/>
          <w:lang w:eastAsia="ru-RU"/>
        </w:rPr>
        <w:t xml:space="preserve"> отводится 5 часов; </w:t>
      </w:r>
      <w:r w:rsidRPr="00047940">
        <w:rPr>
          <w:rFonts w:ascii="Times New Roman" w:eastAsia="Calibri" w:hAnsi="Times New Roman" w:cs="Times New Roman"/>
          <w:sz w:val="30"/>
          <w:szCs w:val="30"/>
          <w:lang w:eastAsia="ru-RU"/>
        </w:rPr>
        <w:t>на изучение темы «</w:t>
      </w:r>
      <w:r w:rsidRPr="00047940">
        <w:rPr>
          <w:rFonts w:ascii="Times New Roman" w:eastAsia="Calibri" w:hAnsi="Times New Roman" w:cs="Times New Roman"/>
          <w:sz w:val="30"/>
        </w:rPr>
        <w:t xml:space="preserve">Синтаксические единицы и их функционально-стилистические возможности» – 19 часов, </w:t>
      </w:r>
      <w:r w:rsidRPr="00047940">
        <w:rPr>
          <w:rFonts w:ascii="Times New Roman" w:eastAsia="Calibri" w:hAnsi="Times New Roman" w:cs="Times New Roman"/>
          <w:sz w:val="30"/>
          <w:szCs w:val="30"/>
          <w:lang w:eastAsia="ru-RU"/>
        </w:rPr>
        <w:t xml:space="preserve">на изучение темы </w:t>
      </w:r>
      <w:r w:rsidRPr="00047940">
        <w:rPr>
          <w:rFonts w:ascii="Times New Roman" w:eastAsia="Calibri" w:hAnsi="Times New Roman" w:cs="Times New Roman"/>
          <w:sz w:val="30"/>
        </w:rPr>
        <w:t>«Пунктуация»</w:t>
      </w:r>
      <w:r w:rsidRPr="00047940">
        <w:rPr>
          <w:rFonts w:ascii="Times New Roman" w:eastAsia="Times New Roman" w:hAnsi="Times New Roman" w:cs="Times New Roman"/>
          <w:sz w:val="30"/>
          <w:szCs w:val="30"/>
          <w:lang w:eastAsia="ru-RU"/>
        </w:rPr>
        <w:t xml:space="preserve"> – 10 часов;</w:t>
      </w:r>
    </w:p>
    <w:p w:rsidR="00047940" w:rsidRPr="00047940" w:rsidRDefault="00047940" w:rsidP="00047940">
      <w:pPr>
        <w:tabs>
          <w:tab w:val="right" w:pos="9639"/>
        </w:tabs>
        <w:spacing w:after="0" w:line="240" w:lineRule="auto"/>
        <w:ind w:right="-1" w:firstLine="709"/>
        <w:jc w:val="both"/>
        <w:textAlignment w:val="baseline"/>
        <w:rPr>
          <w:rFonts w:ascii="Times New Roman" w:eastAsia="Calibri" w:hAnsi="Times New Roman" w:cs="Times New Roman"/>
          <w:sz w:val="30"/>
        </w:rPr>
      </w:pPr>
      <w:r w:rsidRPr="00047940">
        <w:rPr>
          <w:rFonts w:ascii="Times New Roman" w:eastAsia="Calibri" w:hAnsi="Times New Roman" w:cs="Times New Roman"/>
          <w:sz w:val="30"/>
          <w:szCs w:val="30"/>
          <w:lang w:eastAsia="ru-RU"/>
        </w:rPr>
        <w:t>на изучение темы «П</w:t>
      </w:r>
      <w:r w:rsidRPr="00047940">
        <w:rPr>
          <w:rFonts w:ascii="Times New Roman" w:eastAsia="Calibri" w:hAnsi="Times New Roman" w:cs="Times New Roman"/>
          <w:sz w:val="30"/>
        </w:rPr>
        <w:t xml:space="preserve">овторение изученного в XI классе» </w:t>
      </w:r>
      <w:r w:rsidRPr="00047940">
        <w:rPr>
          <w:rFonts w:ascii="Times New Roman" w:eastAsia="Times New Roman" w:hAnsi="Times New Roman" w:cs="Times New Roman"/>
          <w:sz w:val="30"/>
          <w:szCs w:val="30"/>
          <w:lang w:eastAsia="ru-RU"/>
        </w:rPr>
        <w:t>–</w:t>
      </w:r>
      <w:r w:rsidRPr="00047940">
        <w:rPr>
          <w:rFonts w:ascii="Times New Roman" w:eastAsia="Calibri" w:hAnsi="Times New Roman" w:cs="Times New Roman"/>
          <w:sz w:val="30"/>
        </w:rPr>
        <w:t xml:space="preserve"> 4 часа;</w:t>
      </w:r>
    </w:p>
    <w:p w:rsidR="00047940" w:rsidRPr="00047940" w:rsidRDefault="00047940" w:rsidP="00047940">
      <w:pPr>
        <w:tabs>
          <w:tab w:val="right" w:pos="9639"/>
        </w:tabs>
        <w:spacing w:after="0" w:line="240" w:lineRule="auto"/>
        <w:ind w:right="-1" w:firstLine="709"/>
        <w:jc w:val="both"/>
        <w:textAlignment w:val="baseline"/>
        <w:rPr>
          <w:rFonts w:ascii="Times New Roman" w:eastAsia="Calibri" w:hAnsi="Times New Roman" w:cs="Times New Roman"/>
          <w:sz w:val="30"/>
        </w:rPr>
      </w:pPr>
      <w:r w:rsidRPr="00047940">
        <w:rPr>
          <w:rFonts w:ascii="Times New Roman" w:eastAsia="Calibri" w:hAnsi="Times New Roman" w:cs="Times New Roman"/>
          <w:bCs/>
          <w:sz w:val="30"/>
          <w:szCs w:val="30"/>
        </w:rPr>
        <w:t>на контрольные письменные работы отводится 7 часов: диктант – 1 час, изложения – 4 часа, тестовые работы – 2 часа; 2 часа – резервные.</w:t>
      </w:r>
    </w:p>
    <w:p w:rsidR="00047940" w:rsidRPr="00047940" w:rsidRDefault="00047940" w:rsidP="00047940">
      <w:pPr>
        <w:tabs>
          <w:tab w:val="right" w:pos="9639"/>
        </w:tabs>
        <w:spacing w:after="0" w:line="240" w:lineRule="auto"/>
        <w:ind w:right="-1" w:firstLine="709"/>
        <w:jc w:val="both"/>
        <w:textAlignment w:val="baseline"/>
        <w:rPr>
          <w:rFonts w:ascii="Times New Roman" w:eastAsia="Times New Roman" w:hAnsi="Times New Roman" w:cs="Times New Roman"/>
          <w:sz w:val="30"/>
          <w:szCs w:val="30"/>
          <w:lang w:eastAsia="ru-RU"/>
        </w:rPr>
      </w:pPr>
      <w:r w:rsidRPr="00047940">
        <w:rPr>
          <w:rFonts w:ascii="Times New Roman" w:eastAsia="Calibri" w:hAnsi="Times New Roman" w:cs="Times New Roman"/>
          <w:bCs/>
          <w:sz w:val="30"/>
          <w:szCs w:val="30"/>
        </w:rPr>
        <w:t>Контрольные тестовые работы в Х</w:t>
      </w:r>
      <w:r w:rsidRPr="00047940">
        <w:rPr>
          <w:rFonts w:ascii="Times New Roman" w:eastAsia="Calibri" w:hAnsi="Times New Roman" w:cs="Times New Roman"/>
          <w:bCs/>
          <w:sz w:val="30"/>
          <w:szCs w:val="30"/>
          <w:lang w:val="en-US"/>
        </w:rPr>
        <w:t>I</w:t>
      </w:r>
      <w:r w:rsidRPr="00047940">
        <w:rPr>
          <w:rFonts w:ascii="Times New Roman" w:eastAsia="Calibri" w:hAnsi="Times New Roman" w:cs="Times New Roman"/>
          <w:bCs/>
          <w:sz w:val="30"/>
          <w:szCs w:val="30"/>
        </w:rPr>
        <w:t xml:space="preserve"> классе рекомендуется проводить после изучения тем «Простое осложненное предложение» («Простое предложение», «Простое осложненное предложение»), «Пунктуация» («Сложное предложение», «Чужая речь», «Пунктуация»).</w:t>
      </w:r>
    </w:p>
    <w:p w:rsidR="00047940" w:rsidRPr="00047940" w:rsidRDefault="00047940" w:rsidP="00047940">
      <w:pPr>
        <w:spacing w:after="0" w:line="240" w:lineRule="auto"/>
        <w:ind w:right="-1" w:firstLine="709"/>
        <w:jc w:val="both"/>
        <w:rPr>
          <w:rFonts w:ascii="Times New Roman" w:eastAsia="Calibri" w:hAnsi="Times New Roman" w:cs="Times New Roman"/>
          <w:i/>
          <w:sz w:val="30"/>
          <w:szCs w:val="30"/>
          <w:u w:val="single"/>
          <w:lang w:eastAsia="ru-RU"/>
        </w:rPr>
      </w:pPr>
      <w:r w:rsidRPr="00047940">
        <w:rPr>
          <w:rFonts w:ascii="Times New Roman" w:eastAsia="Calibri" w:hAnsi="Times New Roman" w:cs="Times New Roman"/>
          <w:sz w:val="30"/>
          <w:szCs w:val="30"/>
        </w:rPr>
        <w:t xml:space="preserve">Все учебные программы размещены на национальном образовательном портале: </w:t>
      </w:r>
      <w:hyperlink r:id="rId138" w:history="1">
        <w:r w:rsidRPr="00047940">
          <w:rPr>
            <w:rFonts w:ascii="Times New Roman" w:eastAsia="Calibri" w:hAnsi="Times New Roman" w:cs="Times New Roman"/>
            <w:i/>
            <w:color w:val="0563C1"/>
            <w:sz w:val="30"/>
            <w:szCs w:val="30"/>
            <w:u w:val="single"/>
          </w:rPr>
          <w:t>https://adu.by/</w:t>
        </w:r>
      </w:hyperlink>
      <w:r w:rsidRPr="00047940">
        <w:rPr>
          <w:rFonts w:ascii="Times New Roman" w:eastAsia="Calibri" w:hAnsi="Times New Roman" w:cs="Times New Roman"/>
          <w:i/>
          <w:color w:val="0563C1"/>
          <w:sz w:val="30"/>
          <w:szCs w:val="30"/>
          <w:u w:val="single"/>
          <w:lang w:eastAsia="ru-RU"/>
        </w:rPr>
        <w:t xml:space="preserve"> </w:t>
      </w:r>
      <w:r w:rsidRPr="00047940">
        <w:rPr>
          <w:rFonts w:ascii="Times New Roman" w:eastAsia="Calibri" w:hAnsi="Times New Roman" w:cs="Times New Roman"/>
          <w:i/>
          <w:sz w:val="30"/>
          <w:szCs w:val="30"/>
          <w:u w:val="single"/>
          <w:lang w:eastAsia="ru-RU"/>
        </w:rPr>
        <w:t>Главная</w:t>
      </w:r>
      <w:r w:rsidRPr="00047940">
        <w:rPr>
          <w:rFonts w:ascii="Calibri" w:eastAsia="Calibri" w:hAnsi="Calibri" w:cs="Times New Roman"/>
          <w:i/>
          <w:sz w:val="30"/>
          <w:szCs w:val="30"/>
          <w:u w:val="single"/>
          <w:lang w:eastAsia="ru-RU"/>
        </w:rPr>
        <w:t xml:space="preserve"> / </w:t>
      </w:r>
      <w:r w:rsidRPr="00047940">
        <w:rPr>
          <w:rFonts w:ascii="Times New Roman" w:eastAsia="Calibri" w:hAnsi="Times New Roman" w:cs="Times New Roman"/>
          <w:i/>
          <w:sz w:val="30"/>
          <w:szCs w:val="30"/>
          <w:u w:val="single"/>
          <w:lang w:eastAsia="ru-RU"/>
        </w:rPr>
        <w:t xml:space="preserve">Образовательный процесс. 2022/2023 учебный год / Общее среднее образование / Учебные предметы. V–XI классы / </w:t>
      </w:r>
      <w:hyperlink r:id="rId139" w:history="1">
        <w:r w:rsidRPr="00047940">
          <w:rPr>
            <w:rFonts w:ascii="Times New Roman" w:eastAsia="Calibri" w:hAnsi="Times New Roman" w:cs="Times New Roman"/>
            <w:i/>
            <w:color w:val="0563C1"/>
            <w:sz w:val="30"/>
            <w:szCs w:val="30"/>
            <w:u w:val="single"/>
            <w:lang w:eastAsia="ru-RU"/>
          </w:rPr>
          <w:t>Русский язык</w:t>
        </w:r>
      </w:hyperlink>
      <w:r w:rsidRPr="00047940">
        <w:rPr>
          <w:rFonts w:ascii="Times New Roman" w:eastAsia="Calibri" w:hAnsi="Times New Roman" w:cs="Times New Roman"/>
          <w:i/>
          <w:sz w:val="30"/>
          <w:szCs w:val="30"/>
          <w:lang w:eastAsia="ru-RU"/>
        </w:rPr>
        <w:t xml:space="preserve">, </w:t>
      </w:r>
      <w:hyperlink r:id="rId140" w:history="1">
        <w:r w:rsidRPr="00047940">
          <w:rPr>
            <w:rFonts w:ascii="Times New Roman" w:eastAsia="Calibri" w:hAnsi="Times New Roman" w:cs="Times New Roman"/>
            <w:i/>
            <w:color w:val="0563C1"/>
            <w:sz w:val="30"/>
            <w:szCs w:val="30"/>
            <w:u w:val="single"/>
            <w:lang w:eastAsia="ru-RU"/>
          </w:rPr>
          <w:t>Русская литература</w:t>
        </w:r>
      </w:hyperlink>
      <w:r w:rsidRPr="00047940">
        <w:rPr>
          <w:rFonts w:ascii="Times New Roman" w:eastAsia="Calibri" w:hAnsi="Times New Roman" w:cs="Times New Roman"/>
          <w:i/>
          <w:sz w:val="30"/>
          <w:szCs w:val="30"/>
          <w:lang w:eastAsia="ru-RU"/>
        </w:rPr>
        <w:t>.</w:t>
      </w:r>
    </w:p>
    <w:p w:rsidR="00047940" w:rsidRPr="00047940" w:rsidRDefault="00047940" w:rsidP="00047940">
      <w:pPr>
        <w:tabs>
          <w:tab w:val="right" w:pos="9639"/>
        </w:tabs>
        <w:spacing w:after="0" w:line="240" w:lineRule="auto"/>
        <w:ind w:right="-1" w:firstLine="709"/>
        <w:jc w:val="both"/>
        <w:rPr>
          <w:rFonts w:ascii="Times New Roman" w:eastAsia="Times New Roman" w:hAnsi="Times New Roman" w:cs="Times New Roman"/>
          <w:i/>
          <w:sz w:val="30"/>
          <w:szCs w:val="30"/>
          <w:u w:val="single"/>
          <w:lang w:eastAsia="ru-RU"/>
        </w:rPr>
      </w:pPr>
      <w:r w:rsidRPr="00047940">
        <w:rPr>
          <w:rFonts w:ascii="Times New Roman" w:eastAsia="Times New Roman" w:hAnsi="Times New Roman" w:cs="Times New Roman"/>
          <w:b/>
          <w:sz w:val="30"/>
          <w:szCs w:val="30"/>
          <w:u w:val="single"/>
          <w:lang w:eastAsia="ru-RU"/>
        </w:rPr>
        <w:t>2. Учебные издания</w:t>
      </w:r>
    </w:p>
    <w:p w:rsidR="00047940" w:rsidRPr="00047940" w:rsidRDefault="00047940" w:rsidP="00047940">
      <w:pPr>
        <w:spacing w:after="0" w:line="240" w:lineRule="auto"/>
        <w:ind w:firstLine="709"/>
        <w:jc w:val="both"/>
        <w:rPr>
          <w:rFonts w:ascii="Times New Roman" w:eastAsia="Calibri" w:hAnsi="Times New Roman" w:cs="Times New Roman"/>
          <w:i/>
          <w:sz w:val="30"/>
          <w:szCs w:val="30"/>
        </w:rPr>
      </w:pPr>
      <w:r w:rsidRPr="00047940">
        <w:rPr>
          <w:rFonts w:ascii="Times New Roman" w:eastAsia="Calibri" w:hAnsi="Times New Roman" w:cs="Times New Roman"/>
          <w:sz w:val="30"/>
          <w:szCs w:val="30"/>
        </w:rPr>
        <w:t xml:space="preserve">В новом учебном году в образовательном процессе будут использоваться учебные издания, включенные в Пералік вучэбных выданняў, якія прыгодныя для выкарыстання ў бібліятэчных фондах устаноў адукацыі, якія рэалізуюць адукацыйныя праграмы агульнай сярэдняй адукацыі, у 2022/2023 навучальным годзе (утвержден Министром образования Республики Беларусь 25.03.2022). Данный документ опубликован в бюллетене Министерства образования Республики Беларусь «Зборнік нарматыўных дакументаў» (№ 8, 2022), размещен на национальном образовательном портале: </w:t>
      </w:r>
      <w:hyperlink r:id="rId141" w:history="1">
        <w:r w:rsidRPr="00047940">
          <w:rPr>
            <w:rFonts w:ascii="Times New Roman" w:eastAsia="Calibri" w:hAnsi="Times New Roman" w:cs="Times New Roman"/>
            <w:i/>
            <w:color w:val="0563C1"/>
            <w:sz w:val="30"/>
            <w:szCs w:val="30"/>
            <w:u w:val="single"/>
          </w:rPr>
          <w:t>https://adu.by/</w:t>
        </w:r>
      </w:hyperlink>
      <w:r w:rsidRPr="00047940">
        <w:rPr>
          <w:rFonts w:ascii="Times New Roman" w:eastAsia="Calibri" w:hAnsi="Times New Roman" w:cs="Times New Roman"/>
          <w:i/>
          <w:color w:val="000000"/>
          <w:sz w:val="30"/>
          <w:szCs w:val="30"/>
        </w:rPr>
        <w:t xml:space="preserve"> </w:t>
      </w:r>
      <w:hyperlink r:id="rId142" w:history="1">
        <w:r w:rsidRPr="00047940">
          <w:rPr>
            <w:rFonts w:ascii="Times New Roman" w:eastAsia="Calibri" w:hAnsi="Times New Roman" w:cs="Times New Roman"/>
            <w:i/>
            <w:color w:val="0563C1"/>
            <w:sz w:val="30"/>
            <w:szCs w:val="30"/>
            <w:u w:val="single"/>
          </w:rPr>
          <w:t>Главная / Образовательный процесс. 2022/2023 учебный год / Общее среднее образование / Перечни учебных изданий</w:t>
        </w:r>
      </w:hyperlink>
      <w:r w:rsidRPr="00047940">
        <w:rPr>
          <w:rFonts w:ascii="Times New Roman" w:eastAsia="Calibri" w:hAnsi="Times New Roman" w:cs="Times New Roman"/>
          <w:i/>
          <w:color w:val="000000"/>
          <w:sz w:val="30"/>
          <w:szCs w:val="30"/>
        </w:rPr>
        <w:t>.</w:t>
      </w:r>
    </w:p>
    <w:p w:rsidR="00047940" w:rsidRPr="00047940" w:rsidRDefault="00047940" w:rsidP="00047940">
      <w:pPr>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lastRenderedPageBreak/>
        <w:t xml:space="preserve">Электронные версии учебных пособий, которые будут использоваться в 2022/2023 учебном году, размещены на национальном образовательном портале </w:t>
      </w:r>
      <w:r w:rsidRPr="00047940">
        <w:rPr>
          <w:rFonts w:ascii="Times New Roman" w:eastAsia="Calibri" w:hAnsi="Times New Roman" w:cs="Times New Roman"/>
          <w:i/>
          <w:sz w:val="30"/>
          <w:szCs w:val="30"/>
        </w:rPr>
        <w:t>(</w:t>
      </w:r>
      <w:hyperlink r:id="rId143" w:history="1">
        <w:r w:rsidRPr="00047940">
          <w:rPr>
            <w:rFonts w:ascii="Times New Roman" w:eastAsia="Calibri" w:hAnsi="Times New Roman" w:cs="Times New Roman"/>
            <w:i/>
            <w:color w:val="0563C1"/>
            <w:sz w:val="30"/>
            <w:szCs w:val="30"/>
            <w:u w:val="single"/>
          </w:rPr>
          <w:t>http://e-padruchnik.adu.by</w:t>
        </w:r>
      </w:hyperlink>
      <w:r w:rsidRPr="00047940">
        <w:rPr>
          <w:rFonts w:ascii="Times New Roman" w:eastAsia="Calibri" w:hAnsi="Times New Roman" w:cs="Times New Roman"/>
          <w:i/>
          <w:sz w:val="30"/>
          <w:szCs w:val="30"/>
        </w:rPr>
        <w:t>).</w:t>
      </w:r>
    </w:p>
    <w:p w:rsidR="00047940" w:rsidRPr="00047940" w:rsidRDefault="00047940" w:rsidP="00047940">
      <w:pPr>
        <w:spacing w:after="0" w:line="240" w:lineRule="auto"/>
        <w:ind w:firstLine="709"/>
        <w:jc w:val="both"/>
        <w:rPr>
          <w:rFonts w:ascii="Times New Roman" w:eastAsia="Calibri" w:hAnsi="Times New Roman" w:cs="Times New Roman"/>
          <w:i/>
          <w:sz w:val="30"/>
          <w:szCs w:val="30"/>
          <w:lang w:val="be-BY"/>
        </w:rPr>
      </w:pPr>
      <w:r w:rsidRPr="00047940">
        <w:rPr>
          <w:rFonts w:ascii="Times New Roman" w:eastAsia="Calibri" w:hAnsi="Times New Roman" w:cs="Times New Roman"/>
          <w:sz w:val="30"/>
          <w:szCs w:val="30"/>
        </w:rPr>
        <w:t xml:space="preserve">Рекомендации по работе с учебными пособиями размещены на национальном образовательном портале: </w:t>
      </w:r>
      <w:hyperlink r:id="rId144" w:history="1">
        <w:r w:rsidRPr="00047940">
          <w:rPr>
            <w:rFonts w:ascii="Times New Roman" w:eastAsia="Calibri" w:hAnsi="Times New Roman" w:cs="Times New Roman"/>
            <w:i/>
            <w:color w:val="0563C1"/>
            <w:sz w:val="30"/>
            <w:szCs w:val="30"/>
            <w:u w:val="single"/>
          </w:rPr>
          <w:t>https://adu.by/</w:t>
        </w:r>
      </w:hyperlink>
      <w:r w:rsidRPr="00047940">
        <w:rPr>
          <w:rFonts w:ascii="Times New Roman" w:eastAsia="Calibri" w:hAnsi="Times New Roman" w:cs="Times New Roman"/>
          <w:i/>
          <w:color w:val="0563C1"/>
          <w:sz w:val="30"/>
          <w:szCs w:val="30"/>
          <w:u w:val="single"/>
          <w:lang w:eastAsia="ru-RU"/>
        </w:rPr>
        <w:t xml:space="preserve"> </w:t>
      </w:r>
      <w:r w:rsidRPr="00047940">
        <w:rPr>
          <w:rFonts w:ascii="Times New Roman" w:eastAsia="Calibri" w:hAnsi="Times New Roman" w:cs="Times New Roman"/>
          <w:i/>
          <w:sz w:val="30"/>
          <w:szCs w:val="30"/>
          <w:u w:val="single"/>
          <w:lang w:eastAsia="ru-RU"/>
        </w:rPr>
        <w:t>Главная</w:t>
      </w:r>
      <w:r w:rsidRPr="00047940">
        <w:rPr>
          <w:rFonts w:ascii="Calibri" w:eastAsia="Calibri" w:hAnsi="Calibri" w:cs="Times New Roman"/>
          <w:i/>
          <w:sz w:val="30"/>
          <w:szCs w:val="30"/>
          <w:u w:val="single"/>
          <w:lang w:eastAsia="ru-RU"/>
        </w:rPr>
        <w:t xml:space="preserve"> / </w:t>
      </w:r>
      <w:r w:rsidRPr="00047940">
        <w:rPr>
          <w:rFonts w:ascii="Times New Roman" w:eastAsia="Calibri" w:hAnsi="Times New Roman" w:cs="Times New Roman"/>
          <w:i/>
          <w:sz w:val="30"/>
          <w:szCs w:val="30"/>
          <w:u w:val="single"/>
          <w:lang w:eastAsia="ru-RU"/>
        </w:rPr>
        <w:t xml:space="preserve">Образовательный процесс. 2022/2023 учебный год / Общее среднее образование / Учебные предметы. V–XI классы / </w:t>
      </w:r>
      <w:hyperlink r:id="rId145" w:history="1">
        <w:r w:rsidRPr="00047940">
          <w:rPr>
            <w:rFonts w:ascii="Times New Roman" w:eastAsia="Calibri" w:hAnsi="Times New Roman" w:cs="Times New Roman"/>
            <w:i/>
            <w:color w:val="0563C1"/>
            <w:sz w:val="30"/>
            <w:szCs w:val="30"/>
            <w:u w:val="single"/>
            <w:lang w:eastAsia="ru-RU"/>
          </w:rPr>
          <w:t>Русский язык</w:t>
        </w:r>
      </w:hyperlink>
      <w:r w:rsidRPr="00047940">
        <w:rPr>
          <w:rFonts w:ascii="Times New Roman" w:eastAsia="Calibri" w:hAnsi="Times New Roman" w:cs="Times New Roman"/>
          <w:i/>
          <w:sz w:val="30"/>
          <w:szCs w:val="30"/>
          <w:lang w:eastAsia="ru-RU"/>
        </w:rPr>
        <w:t xml:space="preserve">, </w:t>
      </w:r>
      <w:hyperlink r:id="rId146" w:history="1">
        <w:r w:rsidRPr="00047940">
          <w:rPr>
            <w:rFonts w:ascii="Times New Roman" w:eastAsia="Calibri" w:hAnsi="Times New Roman" w:cs="Times New Roman"/>
            <w:i/>
            <w:color w:val="0563C1"/>
            <w:sz w:val="30"/>
            <w:szCs w:val="30"/>
            <w:u w:val="single"/>
            <w:lang w:eastAsia="ru-RU"/>
          </w:rPr>
          <w:t>Русская литература</w:t>
        </w:r>
      </w:hyperlink>
      <w:r w:rsidRPr="00047940">
        <w:rPr>
          <w:rFonts w:ascii="Times New Roman" w:eastAsia="Calibri" w:hAnsi="Times New Roman" w:cs="Times New Roman"/>
          <w:i/>
          <w:sz w:val="30"/>
          <w:szCs w:val="30"/>
          <w:lang w:val="be-BY"/>
        </w:rPr>
        <w:t>.</w:t>
      </w:r>
    </w:p>
    <w:p w:rsidR="00047940" w:rsidRPr="00047940" w:rsidRDefault="00047940" w:rsidP="00047940">
      <w:pPr>
        <w:spacing w:after="0" w:line="240" w:lineRule="auto"/>
        <w:ind w:firstLine="709"/>
        <w:jc w:val="both"/>
        <w:rPr>
          <w:rFonts w:ascii="Times New Roman" w:eastAsia="Times New Roman" w:hAnsi="Times New Roman" w:cs="Times New Roman"/>
          <w:sz w:val="30"/>
          <w:szCs w:val="30"/>
          <w:lang w:val="be-BY" w:eastAsia="ru-RU"/>
        </w:rPr>
      </w:pPr>
      <w:r w:rsidRPr="00047940">
        <w:rPr>
          <w:rFonts w:ascii="Times New Roman" w:eastAsia="Times New Roman" w:hAnsi="Times New Roman" w:cs="Times New Roman"/>
          <w:sz w:val="30"/>
          <w:szCs w:val="30"/>
          <w:lang w:val="be-BY" w:eastAsia="ru-RU"/>
        </w:rPr>
        <w:t>К 2022/2023 учебному году подготовлены новые учебно-методические издания для учителей:</w:t>
      </w:r>
    </w:p>
    <w:p w:rsidR="00047940" w:rsidRPr="00047940" w:rsidRDefault="00047940" w:rsidP="00047940">
      <w:pPr>
        <w:spacing w:after="0" w:line="240" w:lineRule="auto"/>
        <w:ind w:firstLine="709"/>
        <w:jc w:val="both"/>
        <w:rPr>
          <w:rFonts w:ascii="Times New Roman" w:eastAsia="Times New Roman" w:hAnsi="Times New Roman" w:cs="Times New Roman"/>
          <w:sz w:val="30"/>
          <w:szCs w:val="30"/>
          <w:lang w:val="be-BY" w:eastAsia="ru-RU"/>
        </w:rPr>
      </w:pPr>
      <w:r w:rsidRPr="00047940">
        <w:rPr>
          <w:rFonts w:ascii="Times New Roman" w:eastAsia="Times New Roman" w:hAnsi="Times New Roman" w:cs="Times New Roman"/>
          <w:sz w:val="30"/>
          <w:szCs w:val="30"/>
          <w:lang w:val="be-BY" w:eastAsia="ru-RU"/>
        </w:rPr>
        <w:t>Захарова, С.Н. Русская литература в 6 классе: учебно-методическое пособие для учителей учреждений общего среднего образования с белорусским и русским языками обучения / С.Н. Захарова. – Минск: НИО, 2022;</w:t>
      </w:r>
    </w:p>
    <w:p w:rsidR="00047940" w:rsidRPr="00047940" w:rsidRDefault="00047940" w:rsidP="00047940">
      <w:pPr>
        <w:spacing w:after="0" w:line="240" w:lineRule="auto"/>
        <w:ind w:firstLine="709"/>
        <w:jc w:val="both"/>
        <w:rPr>
          <w:rFonts w:ascii="Times New Roman" w:eastAsia="Times New Roman" w:hAnsi="Times New Roman" w:cs="Times New Roman"/>
          <w:strike/>
          <w:sz w:val="30"/>
          <w:szCs w:val="30"/>
          <w:lang w:eastAsia="ru-RU"/>
        </w:rPr>
      </w:pPr>
      <w:r w:rsidRPr="00047940">
        <w:rPr>
          <w:rFonts w:ascii="Times New Roman" w:eastAsia="Times New Roman" w:hAnsi="Times New Roman" w:cs="Times New Roman"/>
          <w:sz w:val="30"/>
          <w:szCs w:val="30"/>
          <w:lang w:val="be-BY" w:eastAsia="ru-RU"/>
        </w:rPr>
        <w:t>Леонович, В.Л. Русский язык в 10 классе: учебно-методическое пособие для учителей учреждений общего среднего образования с белорусским и русским языками обучения</w:t>
      </w:r>
      <w:r w:rsidRPr="00047940">
        <w:rPr>
          <w:rFonts w:ascii="Times New Roman" w:eastAsia="Times New Roman" w:hAnsi="Times New Roman" w:cs="Times New Roman"/>
          <w:sz w:val="30"/>
          <w:szCs w:val="30"/>
          <w:lang w:eastAsia="ru-RU"/>
        </w:rPr>
        <w:t xml:space="preserve"> (с электронным приложением) </w:t>
      </w:r>
      <w:r w:rsidRPr="00047940">
        <w:rPr>
          <w:rFonts w:ascii="Times New Roman" w:eastAsia="Times New Roman" w:hAnsi="Times New Roman" w:cs="Times New Roman"/>
          <w:sz w:val="30"/>
          <w:szCs w:val="30"/>
          <w:lang w:val="be-BY" w:eastAsia="ru-RU"/>
        </w:rPr>
        <w:t xml:space="preserve">/ В.Л. Леонович </w:t>
      </w:r>
      <w:r w:rsidRPr="00047940">
        <w:rPr>
          <w:rFonts w:ascii="Times New Roman" w:eastAsia="Times New Roman" w:hAnsi="Times New Roman" w:cs="Times New Roman"/>
          <w:sz w:val="30"/>
          <w:szCs w:val="30"/>
          <w:lang w:eastAsia="ru-RU"/>
        </w:rPr>
        <w:t>[</w:t>
      </w:r>
      <w:r w:rsidRPr="00047940">
        <w:rPr>
          <w:rFonts w:ascii="Times New Roman" w:eastAsia="Times New Roman" w:hAnsi="Times New Roman" w:cs="Times New Roman"/>
          <w:sz w:val="30"/>
          <w:szCs w:val="30"/>
          <w:lang w:val="be-BY" w:eastAsia="ru-RU"/>
        </w:rPr>
        <w:t>и др.</w:t>
      </w:r>
      <w:r w:rsidRPr="00047940">
        <w:rPr>
          <w:rFonts w:ascii="Times New Roman" w:eastAsia="Times New Roman" w:hAnsi="Times New Roman" w:cs="Times New Roman"/>
          <w:sz w:val="30"/>
          <w:szCs w:val="30"/>
          <w:lang w:eastAsia="ru-RU"/>
        </w:rPr>
        <w:t>]</w:t>
      </w:r>
      <w:r w:rsidRPr="00047940">
        <w:rPr>
          <w:rFonts w:ascii="Times New Roman" w:eastAsia="Times New Roman" w:hAnsi="Times New Roman" w:cs="Times New Roman"/>
          <w:sz w:val="30"/>
          <w:szCs w:val="30"/>
          <w:lang w:val="be-BY" w:eastAsia="ru-RU"/>
        </w:rPr>
        <w:t>. – Минск: НИО, 2022</w:t>
      </w:r>
      <w:r w:rsidRPr="00047940">
        <w:rPr>
          <w:rFonts w:ascii="Times New Roman" w:eastAsia="Times New Roman" w:hAnsi="Times New Roman" w:cs="Times New Roman"/>
          <w:sz w:val="30"/>
          <w:szCs w:val="30"/>
          <w:lang w:eastAsia="ru-RU"/>
        </w:rPr>
        <w:t>.</w:t>
      </w:r>
    </w:p>
    <w:p w:rsidR="00047940" w:rsidRPr="00047940" w:rsidRDefault="00047940" w:rsidP="00047940">
      <w:pPr>
        <w:spacing w:after="0" w:line="240" w:lineRule="auto"/>
        <w:ind w:firstLine="709"/>
        <w:jc w:val="both"/>
        <w:rPr>
          <w:rFonts w:ascii="Times New Roman" w:eastAsia="Calibri" w:hAnsi="Times New Roman" w:cs="Times New Roman"/>
          <w:i/>
          <w:sz w:val="30"/>
          <w:szCs w:val="30"/>
          <w:lang w:val="be-BY"/>
        </w:rPr>
      </w:pPr>
      <w:r w:rsidRPr="00047940">
        <w:rPr>
          <w:rFonts w:ascii="Times New Roman" w:eastAsia="Calibri" w:hAnsi="Times New Roman" w:cs="Times New Roman"/>
          <w:noProof/>
          <w:sz w:val="30"/>
          <w:szCs w:val="30"/>
          <w:lang w:val="be-BY"/>
        </w:rPr>
        <w:t xml:space="preserve">Полная информация об учебно-методическом обеспечении образовательного процесса по учебным предметам «Русский язык» и «Русская литература» в 2022/2023 учебном году размещена на национальном образовательном портале: </w:t>
      </w:r>
      <w:hyperlink r:id="rId147" w:history="1">
        <w:r w:rsidRPr="00047940">
          <w:rPr>
            <w:rFonts w:ascii="Times New Roman" w:eastAsia="Calibri" w:hAnsi="Times New Roman" w:cs="Times New Roman"/>
            <w:i/>
            <w:color w:val="0563C1"/>
            <w:sz w:val="30"/>
            <w:szCs w:val="30"/>
            <w:u w:val="single"/>
          </w:rPr>
          <w:t>https://adu.by/</w:t>
        </w:r>
      </w:hyperlink>
      <w:r w:rsidRPr="00047940">
        <w:rPr>
          <w:rFonts w:ascii="Times New Roman" w:eastAsia="Calibri" w:hAnsi="Times New Roman" w:cs="Times New Roman"/>
          <w:i/>
          <w:color w:val="0563C1"/>
          <w:sz w:val="30"/>
          <w:szCs w:val="30"/>
          <w:u w:val="single"/>
          <w:lang w:eastAsia="ru-RU"/>
        </w:rPr>
        <w:t xml:space="preserve"> </w:t>
      </w:r>
      <w:r w:rsidRPr="00047940">
        <w:rPr>
          <w:rFonts w:ascii="Times New Roman" w:eastAsia="Calibri" w:hAnsi="Times New Roman" w:cs="Times New Roman"/>
          <w:i/>
          <w:sz w:val="30"/>
          <w:szCs w:val="30"/>
          <w:u w:val="single"/>
          <w:lang w:eastAsia="ru-RU"/>
        </w:rPr>
        <w:t>Главная</w:t>
      </w:r>
      <w:r w:rsidRPr="00047940">
        <w:rPr>
          <w:rFonts w:ascii="Calibri" w:eastAsia="Calibri" w:hAnsi="Calibri" w:cs="Times New Roman"/>
          <w:i/>
          <w:sz w:val="30"/>
          <w:szCs w:val="30"/>
          <w:u w:val="single"/>
          <w:lang w:eastAsia="ru-RU"/>
        </w:rPr>
        <w:t xml:space="preserve"> / </w:t>
      </w:r>
      <w:r w:rsidRPr="00047940">
        <w:rPr>
          <w:rFonts w:ascii="Times New Roman" w:eastAsia="Calibri" w:hAnsi="Times New Roman" w:cs="Times New Roman"/>
          <w:i/>
          <w:sz w:val="30"/>
          <w:szCs w:val="30"/>
          <w:u w:val="single"/>
          <w:lang w:eastAsia="ru-RU"/>
        </w:rPr>
        <w:t xml:space="preserve">Образовательный процесс. 2022/2023 учебный год / Общее среднее образование / Учебные предметы. V–XI классы / </w:t>
      </w:r>
      <w:hyperlink r:id="rId148" w:history="1">
        <w:r w:rsidRPr="00047940">
          <w:rPr>
            <w:rFonts w:ascii="Times New Roman" w:eastAsia="Calibri" w:hAnsi="Times New Roman" w:cs="Times New Roman"/>
            <w:i/>
            <w:color w:val="0563C1"/>
            <w:sz w:val="30"/>
            <w:szCs w:val="30"/>
            <w:u w:val="single"/>
            <w:lang w:eastAsia="ru-RU"/>
          </w:rPr>
          <w:t>Русский язык</w:t>
        </w:r>
      </w:hyperlink>
      <w:r w:rsidRPr="00047940">
        <w:rPr>
          <w:rFonts w:ascii="Times New Roman" w:eastAsia="Calibri" w:hAnsi="Times New Roman" w:cs="Times New Roman"/>
          <w:i/>
          <w:sz w:val="30"/>
          <w:szCs w:val="30"/>
          <w:lang w:eastAsia="ru-RU"/>
        </w:rPr>
        <w:t xml:space="preserve">, </w:t>
      </w:r>
      <w:hyperlink r:id="rId149" w:history="1">
        <w:r w:rsidRPr="00047940">
          <w:rPr>
            <w:rFonts w:ascii="Times New Roman" w:eastAsia="Calibri" w:hAnsi="Times New Roman" w:cs="Times New Roman"/>
            <w:i/>
            <w:color w:val="0563C1"/>
            <w:sz w:val="30"/>
            <w:szCs w:val="30"/>
            <w:u w:val="single"/>
            <w:lang w:eastAsia="ru-RU"/>
          </w:rPr>
          <w:t>Русская литература</w:t>
        </w:r>
      </w:hyperlink>
      <w:r w:rsidRPr="00047940">
        <w:rPr>
          <w:rFonts w:ascii="Times New Roman" w:eastAsia="Calibri" w:hAnsi="Times New Roman" w:cs="Times New Roman"/>
          <w:i/>
          <w:sz w:val="30"/>
          <w:szCs w:val="30"/>
          <w:lang w:val="be-BY"/>
        </w:rPr>
        <w:t>.</w:t>
      </w:r>
    </w:p>
    <w:p w:rsidR="00047940" w:rsidRPr="00047940" w:rsidRDefault="00047940" w:rsidP="00047940">
      <w:pPr>
        <w:tabs>
          <w:tab w:val="right" w:pos="9639"/>
        </w:tabs>
        <w:spacing w:after="0" w:line="240" w:lineRule="auto"/>
        <w:ind w:right="-1" w:firstLine="720"/>
        <w:jc w:val="both"/>
        <w:outlineLvl w:val="0"/>
        <w:rPr>
          <w:rFonts w:ascii="Times New Roman" w:eastAsia="Calibri" w:hAnsi="Times New Roman" w:cs="Times New Roman"/>
          <w:b/>
          <w:sz w:val="30"/>
          <w:szCs w:val="30"/>
          <w:u w:val="single"/>
        </w:rPr>
      </w:pPr>
      <w:r w:rsidRPr="00047940">
        <w:rPr>
          <w:rFonts w:ascii="Times New Roman" w:eastAsia="Calibri" w:hAnsi="Times New Roman" w:cs="Times New Roman"/>
          <w:b/>
          <w:sz w:val="30"/>
          <w:szCs w:val="30"/>
          <w:u w:val="single"/>
        </w:rPr>
        <w:t>3. Организация образовательного процесса на повышенном уровне</w:t>
      </w:r>
    </w:p>
    <w:p w:rsidR="00047940" w:rsidRPr="00047940" w:rsidRDefault="00047940" w:rsidP="00047940">
      <w:pPr>
        <w:spacing w:after="0" w:line="240" w:lineRule="auto"/>
        <w:ind w:firstLine="709"/>
        <w:jc w:val="both"/>
        <w:rPr>
          <w:rFonts w:ascii="Times New Roman" w:eastAsia="Calibri" w:hAnsi="Times New Roman" w:cs="Times New Roman"/>
          <w:i/>
          <w:sz w:val="30"/>
          <w:szCs w:val="30"/>
          <w:lang w:val="be-BY"/>
        </w:rPr>
      </w:pPr>
      <w:r w:rsidRPr="00047940">
        <w:rPr>
          <w:rFonts w:ascii="Times New Roman" w:eastAsia="Calibri" w:hAnsi="Times New Roman" w:cs="Times New Roman"/>
          <w:sz w:val="30"/>
          <w:szCs w:val="30"/>
        </w:rPr>
        <w:t xml:space="preserve">На </w:t>
      </w:r>
      <w:r w:rsidRPr="00047940">
        <w:rPr>
          <w:rFonts w:ascii="Times New Roman" w:eastAsia="Calibri" w:hAnsi="Times New Roman" w:cs="Times New Roman"/>
          <w:sz w:val="30"/>
          <w:szCs w:val="30"/>
          <w:lang w:val="en-US"/>
        </w:rPr>
        <w:t>II</w:t>
      </w:r>
      <w:r w:rsidRPr="00047940">
        <w:rPr>
          <w:rFonts w:ascii="Times New Roman" w:eastAsia="Calibri" w:hAnsi="Times New Roman" w:cs="Times New Roman"/>
          <w:sz w:val="30"/>
          <w:szCs w:val="30"/>
        </w:rPr>
        <w:t xml:space="preserve"> ступени общего среднего образования </w:t>
      </w:r>
      <w:r w:rsidRPr="00047940">
        <w:rPr>
          <w:rFonts w:ascii="Times New Roman" w:eastAsia="Calibri" w:hAnsi="Times New Roman" w:cs="Times New Roman"/>
          <w:bCs/>
          <w:sz w:val="30"/>
          <w:szCs w:val="30"/>
          <w:lang w:val="be-BY"/>
        </w:rPr>
        <w:t xml:space="preserve">учебные предметы </w:t>
      </w:r>
      <w:r w:rsidRPr="00047940">
        <w:rPr>
          <w:rFonts w:ascii="Times New Roman" w:eastAsia="Calibri" w:hAnsi="Times New Roman" w:cs="Times New Roman"/>
          <w:sz w:val="30"/>
          <w:szCs w:val="30"/>
          <w:lang w:val="be-BY"/>
        </w:rPr>
        <w:t>«</w:t>
      </w:r>
      <w:r w:rsidRPr="00047940">
        <w:rPr>
          <w:rFonts w:ascii="Times New Roman" w:eastAsia="Calibri" w:hAnsi="Times New Roman" w:cs="Times New Roman"/>
          <w:bCs/>
          <w:sz w:val="30"/>
          <w:szCs w:val="30"/>
          <w:lang w:val="be-BY"/>
        </w:rPr>
        <w:t>Русский язык</w:t>
      </w:r>
      <w:r w:rsidRPr="00047940">
        <w:rPr>
          <w:rFonts w:ascii="Times New Roman" w:eastAsia="Calibri" w:hAnsi="Times New Roman" w:cs="Times New Roman"/>
          <w:sz w:val="30"/>
          <w:szCs w:val="30"/>
          <w:lang w:val="be-BY"/>
        </w:rPr>
        <w:t>»</w:t>
      </w:r>
      <w:r w:rsidRPr="00047940">
        <w:rPr>
          <w:rFonts w:ascii="Times New Roman" w:eastAsia="Calibri" w:hAnsi="Times New Roman" w:cs="Times New Roman"/>
          <w:bCs/>
          <w:sz w:val="30"/>
          <w:szCs w:val="30"/>
          <w:lang w:val="be-BY"/>
        </w:rPr>
        <w:t xml:space="preserve"> и </w:t>
      </w:r>
      <w:r w:rsidRPr="00047940">
        <w:rPr>
          <w:rFonts w:ascii="Times New Roman" w:eastAsia="Calibri" w:hAnsi="Times New Roman" w:cs="Times New Roman"/>
          <w:sz w:val="30"/>
          <w:szCs w:val="30"/>
          <w:lang w:val="be-BY"/>
        </w:rPr>
        <w:t>«</w:t>
      </w:r>
      <w:r w:rsidRPr="00047940">
        <w:rPr>
          <w:rFonts w:ascii="Times New Roman" w:eastAsia="Calibri" w:hAnsi="Times New Roman" w:cs="Times New Roman"/>
          <w:bCs/>
          <w:sz w:val="30"/>
          <w:szCs w:val="30"/>
          <w:lang w:val="be-BY"/>
        </w:rPr>
        <w:t>Русская литература</w:t>
      </w:r>
      <w:r w:rsidRPr="00047940">
        <w:rPr>
          <w:rFonts w:ascii="Times New Roman" w:eastAsia="Calibri" w:hAnsi="Times New Roman" w:cs="Times New Roman"/>
          <w:sz w:val="30"/>
          <w:szCs w:val="30"/>
          <w:lang w:val="be-BY"/>
        </w:rPr>
        <w:t>» могут</w:t>
      </w:r>
      <w:r w:rsidRPr="00047940">
        <w:rPr>
          <w:rFonts w:ascii="Times New Roman" w:eastAsia="Calibri" w:hAnsi="Times New Roman" w:cs="Times New Roman"/>
          <w:sz w:val="30"/>
          <w:szCs w:val="30"/>
        </w:rPr>
        <w:t xml:space="preserve"> изучаться на повышенном уровне в </w:t>
      </w:r>
      <w:r w:rsidRPr="00047940">
        <w:rPr>
          <w:rFonts w:ascii="Times New Roman" w:eastAsia="Calibri" w:hAnsi="Times New Roman" w:cs="Times New Roman"/>
          <w:sz w:val="30"/>
          <w:szCs w:val="30"/>
          <w:lang w:val="en-US"/>
        </w:rPr>
        <w:t>VIII</w:t>
      </w:r>
      <w:r w:rsidRPr="00047940">
        <w:rPr>
          <w:rFonts w:ascii="Times New Roman" w:eastAsia="Calibri" w:hAnsi="Times New Roman" w:cs="Times New Roman"/>
          <w:sz w:val="30"/>
          <w:szCs w:val="30"/>
        </w:rPr>
        <w:t xml:space="preserve"> и </w:t>
      </w:r>
      <w:r w:rsidRPr="00047940">
        <w:rPr>
          <w:rFonts w:ascii="Times New Roman" w:eastAsia="Calibri" w:hAnsi="Times New Roman" w:cs="Times New Roman"/>
          <w:sz w:val="30"/>
          <w:szCs w:val="30"/>
          <w:lang w:val="en-US"/>
        </w:rPr>
        <w:t>IX</w:t>
      </w:r>
      <w:r w:rsidRPr="00047940">
        <w:rPr>
          <w:rFonts w:ascii="Times New Roman" w:eastAsia="Calibri" w:hAnsi="Times New Roman" w:cs="Times New Roman"/>
          <w:sz w:val="30"/>
          <w:szCs w:val="30"/>
        </w:rPr>
        <w:t xml:space="preserve"> классах в объеме не более 2 дополнительных учебных часов в неделю. Рекомендации по организации изучения русского языка и русской литературы на повышенном уровне размещены на национальном образовательном портале: </w:t>
      </w:r>
      <w:hyperlink r:id="rId150" w:history="1">
        <w:r w:rsidRPr="00047940">
          <w:rPr>
            <w:rFonts w:ascii="Times New Roman" w:eastAsia="Calibri" w:hAnsi="Times New Roman" w:cs="Times New Roman"/>
            <w:i/>
            <w:color w:val="0563C1"/>
            <w:sz w:val="30"/>
            <w:szCs w:val="30"/>
            <w:u w:val="single"/>
          </w:rPr>
          <w:t>https://adu.by/</w:t>
        </w:r>
      </w:hyperlink>
      <w:r w:rsidRPr="00047940">
        <w:rPr>
          <w:rFonts w:ascii="Times New Roman" w:eastAsia="Calibri" w:hAnsi="Times New Roman" w:cs="Times New Roman"/>
          <w:i/>
          <w:color w:val="0563C1"/>
          <w:sz w:val="30"/>
          <w:szCs w:val="30"/>
          <w:u w:val="single"/>
          <w:lang w:eastAsia="ru-RU"/>
        </w:rPr>
        <w:t xml:space="preserve"> </w:t>
      </w:r>
      <w:r w:rsidRPr="00047940">
        <w:rPr>
          <w:rFonts w:ascii="Times New Roman" w:eastAsia="Calibri" w:hAnsi="Times New Roman" w:cs="Times New Roman"/>
          <w:i/>
          <w:sz w:val="30"/>
          <w:szCs w:val="30"/>
          <w:u w:val="single"/>
          <w:lang w:eastAsia="ru-RU"/>
        </w:rPr>
        <w:t>Главная</w:t>
      </w:r>
      <w:r w:rsidRPr="00047940">
        <w:rPr>
          <w:rFonts w:ascii="Calibri" w:eastAsia="Calibri" w:hAnsi="Calibri" w:cs="Times New Roman"/>
          <w:i/>
          <w:sz w:val="30"/>
          <w:szCs w:val="30"/>
          <w:u w:val="single"/>
          <w:lang w:eastAsia="ru-RU"/>
        </w:rPr>
        <w:t xml:space="preserve"> / </w:t>
      </w:r>
      <w:r w:rsidRPr="00047940">
        <w:rPr>
          <w:rFonts w:ascii="Times New Roman" w:eastAsia="Calibri" w:hAnsi="Times New Roman" w:cs="Times New Roman"/>
          <w:i/>
          <w:sz w:val="30"/>
          <w:szCs w:val="30"/>
          <w:u w:val="single"/>
          <w:lang w:eastAsia="ru-RU"/>
        </w:rPr>
        <w:t xml:space="preserve">Образовательный процесс. 2022/2023 учебный год / Общее среднее образование / Учебные предметы. V–XI классы / </w:t>
      </w:r>
      <w:hyperlink r:id="rId151" w:history="1">
        <w:r w:rsidRPr="00047940">
          <w:rPr>
            <w:rFonts w:ascii="Times New Roman" w:eastAsia="Calibri" w:hAnsi="Times New Roman" w:cs="Times New Roman"/>
            <w:i/>
            <w:color w:val="0563C1"/>
            <w:sz w:val="30"/>
            <w:szCs w:val="30"/>
            <w:u w:val="single"/>
            <w:lang w:eastAsia="ru-RU"/>
          </w:rPr>
          <w:t>Русский язык</w:t>
        </w:r>
      </w:hyperlink>
      <w:r w:rsidRPr="00047940">
        <w:rPr>
          <w:rFonts w:ascii="Times New Roman" w:eastAsia="Calibri" w:hAnsi="Times New Roman" w:cs="Times New Roman"/>
          <w:i/>
          <w:sz w:val="30"/>
          <w:szCs w:val="30"/>
          <w:lang w:eastAsia="ru-RU"/>
        </w:rPr>
        <w:t xml:space="preserve">, </w:t>
      </w:r>
      <w:hyperlink r:id="rId152" w:history="1">
        <w:r w:rsidRPr="00047940">
          <w:rPr>
            <w:rFonts w:ascii="Times New Roman" w:eastAsia="Calibri" w:hAnsi="Times New Roman" w:cs="Times New Roman"/>
            <w:i/>
            <w:color w:val="0563C1"/>
            <w:sz w:val="30"/>
            <w:szCs w:val="30"/>
            <w:u w:val="single"/>
            <w:lang w:eastAsia="ru-RU"/>
          </w:rPr>
          <w:t>Русская литература</w:t>
        </w:r>
      </w:hyperlink>
      <w:r w:rsidRPr="00047940">
        <w:rPr>
          <w:rFonts w:ascii="Times New Roman" w:eastAsia="Calibri" w:hAnsi="Times New Roman" w:cs="Times New Roman"/>
          <w:i/>
          <w:sz w:val="30"/>
          <w:szCs w:val="30"/>
          <w:lang w:val="be-BY"/>
        </w:rPr>
        <w:t>.</w:t>
      </w:r>
    </w:p>
    <w:p w:rsidR="00047940" w:rsidRPr="00047940" w:rsidRDefault="00047940" w:rsidP="00047940">
      <w:pPr>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При изучении учебных предметов «Русский язык», «Русская литература» в X и X</w:t>
      </w:r>
      <w:r w:rsidRPr="00047940">
        <w:rPr>
          <w:rFonts w:ascii="Times New Roman" w:eastAsia="Calibri" w:hAnsi="Times New Roman" w:cs="Times New Roman"/>
          <w:sz w:val="30"/>
          <w:szCs w:val="30"/>
          <w:lang w:val="en-US"/>
        </w:rPr>
        <w:t>I </w:t>
      </w:r>
      <w:r w:rsidRPr="00047940">
        <w:rPr>
          <w:rFonts w:ascii="Times New Roman" w:eastAsia="Calibri" w:hAnsi="Times New Roman" w:cs="Times New Roman"/>
          <w:sz w:val="30"/>
          <w:szCs w:val="30"/>
        </w:rPr>
        <w:t xml:space="preserve">классах на повышенном уровне используются размещенные на ресурсе </w:t>
      </w:r>
      <w:hyperlink r:id="rId153" w:history="1">
        <w:r w:rsidRPr="00047940">
          <w:rPr>
            <w:rFonts w:ascii="Times New Roman" w:eastAsia="Calibri" w:hAnsi="Times New Roman" w:cs="Times New Roman"/>
            <w:i/>
            <w:color w:val="0563C1"/>
            <w:sz w:val="30"/>
            <w:szCs w:val="30"/>
            <w:u w:val="single"/>
          </w:rPr>
          <w:t>profil.adu.by</w:t>
        </w:r>
      </w:hyperlink>
      <w:r w:rsidRPr="00047940">
        <w:rPr>
          <w:rFonts w:ascii="Times New Roman" w:eastAsia="Calibri" w:hAnsi="Times New Roman" w:cs="Times New Roman"/>
          <w:sz w:val="30"/>
          <w:szCs w:val="30"/>
        </w:rPr>
        <w:t xml:space="preserve"> электронные приложения «Русский язык. 10 класс» (только материалы для повышенного уровня), «Русская литература. 10 класс», «Русский язык. 11 класс», «Русская литература. 11 класс» (учебный материал для базового и повышенного уровней). Одновременно могут использоваться печатные издания учебных пособий, </w:t>
      </w:r>
      <w:r w:rsidRPr="00047940">
        <w:rPr>
          <w:rFonts w:ascii="Times New Roman" w:eastAsia="Calibri" w:hAnsi="Times New Roman" w:cs="Times New Roman"/>
          <w:sz w:val="30"/>
          <w:szCs w:val="30"/>
        </w:rPr>
        <w:lastRenderedPageBreak/>
        <w:t>предусмотренные для изучения учебных предметов «Русский язык» на базовом и повышенном уровнях и «Русская литература» на базовом уровне.</w:t>
      </w:r>
    </w:p>
    <w:p w:rsidR="00047940" w:rsidRPr="00047940" w:rsidRDefault="00047940" w:rsidP="00047940">
      <w:pPr>
        <w:spacing w:after="0" w:line="240" w:lineRule="auto"/>
        <w:ind w:firstLine="709"/>
        <w:jc w:val="both"/>
        <w:rPr>
          <w:rFonts w:ascii="Times New Roman" w:eastAsia="Calibri" w:hAnsi="Times New Roman" w:cs="Times New Roman"/>
          <w:i/>
          <w:sz w:val="30"/>
          <w:u w:val="single"/>
        </w:rPr>
      </w:pPr>
      <w:r w:rsidRPr="00047940">
        <w:rPr>
          <w:rFonts w:ascii="Times New Roman" w:eastAsia="Calibri" w:hAnsi="Times New Roman" w:cs="Times New Roman"/>
          <w:color w:val="000000"/>
          <w:sz w:val="30"/>
          <w:szCs w:val="30"/>
        </w:rPr>
        <w:t>Методические рекомендации по организации образовательного процесса на повышенном уровне в X–</w:t>
      </w:r>
      <w:r w:rsidRPr="00047940">
        <w:rPr>
          <w:rFonts w:ascii="Times New Roman" w:eastAsia="Calibri" w:hAnsi="Times New Roman" w:cs="Times New Roman"/>
          <w:color w:val="000000"/>
          <w:sz w:val="30"/>
          <w:szCs w:val="30"/>
          <w:lang w:val="en-US"/>
        </w:rPr>
        <w:t>XI</w:t>
      </w:r>
      <w:r w:rsidRPr="00047940">
        <w:rPr>
          <w:rFonts w:ascii="Times New Roman" w:eastAsia="Calibri" w:hAnsi="Times New Roman" w:cs="Times New Roman"/>
          <w:color w:val="000000"/>
          <w:sz w:val="30"/>
          <w:szCs w:val="30"/>
        </w:rPr>
        <w:t xml:space="preserve"> классах учреждений общего среднего образования с использованием новых учебных пособий размещены на национальном образовательном портале: </w:t>
      </w:r>
      <w:hyperlink r:id="rId154" w:history="1">
        <w:r w:rsidRPr="00047940">
          <w:rPr>
            <w:rFonts w:ascii="Times New Roman" w:eastAsia="Calibri" w:hAnsi="Times New Roman" w:cs="Times New Roman"/>
            <w:i/>
            <w:color w:val="0563C1"/>
            <w:sz w:val="30"/>
            <w:szCs w:val="30"/>
            <w:u w:val="single"/>
          </w:rPr>
          <w:t>https://adu.by/</w:t>
        </w:r>
      </w:hyperlink>
      <w:r w:rsidRPr="00047940">
        <w:rPr>
          <w:rFonts w:ascii="Times New Roman" w:eastAsia="Calibri" w:hAnsi="Times New Roman" w:cs="Times New Roman"/>
          <w:i/>
          <w:color w:val="0563C1"/>
          <w:sz w:val="30"/>
          <w:szCs w:val="30"/>
          <w:u w:val="single"/>
          <w:lang w:eastAsia="ru-RU"/>
        </w:rPr>
        <w:t xml:space="preserve"> </w:t>
      </w:r>
      <w:r w:rsidRPr="00047940">
        <w:rPr>
          <w:rFonts w:ascii="Times New Roman" w:eastAsia="Calibri" w:hAnsi="Times New Roman" w:cs="Times New Roman"/>
          <w:i/>
          <w:sz w:val="30"/>
          <w:szCs w:val="30"/>
          <w:u w:val="single"/>
          <w:lang w:eastAsia="ru-RU"/>
        </w:rPr>
        <w:t>Главная</w:t>
      </w:r>
      <w:r w:rsidRPr="00047940">
        <w:rPr>
          <w:rFonts w:ascii="Calibri" w:eastAsia="Calibri" w:hAnsi="Calibri" w:cs="Times New Roman"/>
          <w:i/>
          <w:sz w:val="30"/>
          <w:szCs w:val="30"/>
          <w:u w:val="single"/>
          <w:lang w:eastAsia="ru-RU"/>
        </w:rPr>
        <w:t xml:space="preserve"> / </w:t>
      </w:r>
      <w:r w:rsidRPr="00047940">
        <w:rPr>
          <w:rFonts w:ascii="Times New Roman" w:eastAsia="Calibri" w:hAnsi="Times New Roman" w:cs="Times New Roman"/>
          <w:i/>
          <w:sz w:val="30"/>
          <w:szCs w:val="30"/>
          <w:u w:val="single"/>
          <w:lang w:eastAsia="ru-RU"/>
        </w:rPr>
        <w:t xml:space="preserve">Образовательный процесс. 2022/2023 учебный год / Общее среднее образование / Учебные предметы. V–XI классы / </w:t>
      </w:r>
      <w:hyperlink r:id="rId155" w:history="1">
        <w:r w:rsidRPr="00047940">
          <w:rPr>
            <w:rFonts w:ascii="Times New Roman" w:eastAsia="Calibri" w:hAnsi="Times New Roman" w:cs="Times New Roman"/>
            <w:i/>
            <w:color w:val="0563C1"/>
            <w:sz w:val="30"/>
            <w:szCs w:val="30"/>
            <w:u w:val="single"/>
            <w:lang w:eastAsia="ru-RU"/>
          </w:rPr>
          <w:t>Русский язык</w:t>
        </w:r>
      </w:hyperlink>
      <w:r w:rsidRPr="00047940">
        <w:rPr>
          <w:rFonts w:ascii="Times New Roman" w:eastAsia="Calibri" w:hAnsi="Times New Roman" w:cs="Times New Roman"/>
          <w:i/>
          <w:sz w:val="30"/>
          <w:szCs w:val="30"/>
          <w:lang w:eastAsia="ru-RU"/>
        </w:rPr>
        <w:t xml:space="preserve">, </w:t>
      </w:r>
      <w:hyperlink r:id="rId156" w:history="1">
        <w:r w:rsidRPr="00047940">
          <w:rPr>
            <w:rFonts w:ascii="Times New Roman" w:eastAsia="Calibri" w:hAnsi="Times New Roman" w:cs="Times New Roman"/>
            <w:i/>
            <w:color w:val="0563C1"/>
            <w:sz w:val="30"/>
            <w:szCs w:val="30"/>
            <w:u w:val="single"/>
            <w:lang w:eastAsia="ru-RU"/>
          </w:rPr>
          <w:t>Русская литература</w:t>
        </w:r>
      </w:hyperlink>
      <w:r w:rsidRPr="00047940">
        <w:rPr>
          <w:rFonts w:ascii="Times New Roman" w:eastAsia="Calibri" w:hAnsi="Times New Roman" w:cs="Times New Roman"/>
          <w:i/>
          <w:sz w:val="30"/>
        </w:rPr>
        <w:t>.</w:t>
      </w:r>
    </w:p>
    <w:p w:rsidR="00047940" w:rsidRPr="00047940" w:rsidRDefault="00047940" w:rsidP="00047940">
      <w:pPr>
        <w:spacing w:after="0" w:line="240" w:lineRule="auto"/>
        <w:ind w:firstLine="709"/>
        <w:jc w:val="both"/>
        <w:rPr>
          <w:rFonts w:ascii="Times New Roman" w:eastAsia="Calibri" w:hAnsi="Times New Roman" w:cs="Times New Roman"/>
          <w:i/>
          <w:iCs/>
          <w:sz w:val="30"/>
          <w:szCs w:val="30"/>
        </w:rPr>
      </w:pPr>
      <w:r w:rsidRPr="00047940">
        <w:rPr>
          <w:rFonts w:ascii="Times New Roman" w:eastAsia="Calibri" w:hAnsi="Times New Roman" w:cs="Times New Roman"/>
          <w:sz w:val="30"/>
          <w:szCs w:val="30"/>
          <w:lang w:eastAsia="ru-RU"/>
        </w:rPr>
        <w:t>На учебных занятиях по русской литературе для работы с текстами следует использовать издания серии «Школьная библиотека»</w:t>
      </w:r>
      <w:r w:rsidRPr="00047940">
        <w:rPr>
          <w:rFonts w:ascii="Times New Roman" w:eastAsia="Calibri" w:hAnsi="Times New Roman" w:cs="Times New Roman"/>
          <w:sz w:val="30"/>
          <w:szCs w:val="30"/>
          <w:lang w:val="be-BY"/>
        </w:rPr>
        <w:t xml:space="preserve"> (список серии книг «Школьная библиотека» размещен на национальном образовательном портале: </w:t>
      </w:r>
      <w:hyperlink r:id="rId157" w:history="1">
        <w:r w:rsidRPr="00047940">
          <w:rPr>
            <w:rFonts w:ascii="Times New Roman" w:eastAsia="Calibri" w:hAnsi="Times New Roman" w:cs="Times New Roman"/>
            <w:i/>
            <w:color w:val="0563C1"/>
            <w:sz w:val="30"/>
            <w:szCs w:val="30"/>
            <w:u w:val="single"/>
          </w:rPr>
          <w:t>https://adu.by/</w:t>
        </w:r>
      </w:hyperlink>
      <w:r w:rsidRPr="00047940">
        <w:rPr>
          <w:rFonts w:ascii="Times New Roman" w:eastAsia="Calibri" w:hAnsi="Times New Roman" w:cs="Times New Roman"/>
          <w:i/>
          <w:color w:val="0563C1"/>
          <w:sz w:val="30"/>
          <w:szCs w:val="30"/>
          <w:u w:val="single"/>
          <w:lang w:eastAsia="ru-RU"/>
        </w:rPr>
        <w:t xml:space="preserve"> </w:t>
      </w:r>
      <w:hyperlink r:id="rId158" w:history="1">
        <w:r w:rsidRPr="00047940">
          <w:rPr>
            <w:rFonts w:ascii="Times New Roman" w:eastAsia="Calibri" w:hAnsi="Times New Roman" w:cs="Times New Roman"/>
            <w:i/>
            <w:color w:val="0563C1"/>
            <w:sz w:val="30"/>
            <w:szCs w:val="30"/>
            <w:u w:val="single"/>
            <w:lang w:eastAsia="ru-RU"/>
          </w:rPr>
          <w:t>Главная</w:t>
        </w:r>
        <w:r w:rsidRPr="00047940">
          <w:rPr>
            <w:rFonts w:ascii="Calibri" w:eastAsia="Calibri" w:hAnsi="Calibri" w:cs="Times New Roman"/>
            <w:i/>
            <w:color w:val="0563C1"/>
            <w:sz w:val="30"/>
            <w:szCs w:val="30"/>
            <w:u w:val="single"/>
            <w:lang w:eastAsia="ru-RU"/>
          </w:rPr>
          <w:t xml:space="preserve"> / </w:t>
        </w:r>
        <w:r w:rsidRPr="00047940">
          <w:rPr>
            <w:rFonts w:ascii="Times New Roman" w:eastAsia="Calibri" w:hAnsi="Times New Roman" w:cs="Times New Roman"/>
            <w:i/>
            <w:color w:val="0563C1"/>
            <w:sz w:val="30"/>
            <w:szCs w:val="30"/>
            <w:u w:val="single"/>
            <w:lang w:eastAsia="ru-RU"/>
          </w:rPr>
          <w:t>Образовательный процесс. 2022/2023 учебный год / Общее среднее образование / Учебные предметы. V–XI классы / Русская литература</w:t>
        </w:r>
      </w:hyperlink>
      <w:r w:rsidRPr="00047940">
        <w:rPr>
          <w:rFonts w:ascii="Times New Roman" w:eastAsia="Calibri" w:hAnsi="Times New Roman" w:cs="Times New Roman"/>
          <w:iCs/>
          <w:sz w:val="30"/>
          <w:szCs w:val="30"/>
          <w:lang w:eastAsia="ru-RU"/>
        </w:rPr>
        <w:t>)</w:t>
      </w:r>
      <w:r w:rsidRPr="00047940">
        <w:rPr>
          <w:rFonts w:ascii="Times New Roman" w:eastAsia="Calibri" w:hAnsi="Times New Roman" w:cs="Times New Roman"/>
          <w:i/>
          <w:iCs/>
          <w:sz w:val="30"/>
          <w:szCs w:val="30"/>
        </w:rPr>
        <w:t>.</w:t>
      </w:r>
    </w:p>
    <w:p w:rsidR="00047940" w:rsidRPr="00047940" w:rsidRDefault="00047940" w:rsidP="00047940">
      <w:pPr>
        <w:tabs>
          <w:tab w:val="right" w:pos="9639"/>
        </w:tabs>
        <w:spacing w:after="0" w:line="240" w:lineRule="auto"/>
        <w:ind w:right="-1" w:firstLine="720"/>
        <w:jc w:val="both"/>
        <w:outlineLvl w:val="0"/>
        <w:rPr>
          <w:rFonts w:ascii="Times New Roman" w:eastAsia="Times New Roman" w:hAnsi="Times New Roman" w:cs="Times New Roman"/>
          <w:b/>
          <w:sz w:val="30"/>
          <w:szCs w:val="30"/>
          <w:u w:val="single"/>
          <w:lang w:eastAsia="ru-RU"/>
        </w:rPr>
      </w:pPr>
      <w:r w:rsidRPr="00047940">
        <w:rPr>
          <w:rFonts w:ascii="Times New Roman" w:eastAsia="Times New Roman" w:hAnsi="Times New Roman" w:cs="Times New Roman"/>
          <w:b/>
          <w:sz w:val="30"/>
          <w:szCs w:val="30"/>
          <w:u w:val="single"/>
          <w:lang w:eastAsia="ru-RU"/>
        </w:rPr>
        <w:t>4. Особенности организации образовательного процесса</w:t>
      </w:r>
    </w:p>
    <w:p w:rsidR="00047940" w:rsidRPr="00047940" w:rsidRDefault="00047940" w:rsidP="00047940">
      <w:pPr>
        <w:shd w:val="clear" w:color="auto" w:fill="FFFFFF"/>
        <w:spacing w:after="0" w:line="240" w:lineRule="auto"/>
        <w:ind w:firstLine="708"/>
        <w:jc w:val="both"/>
        <w:rPr>
          <w:rFonts w:ascii="Times New Roman" w:eastAsia="Times New Roman" w:hAnsi="Times New Roman" w:cs="Times New Roman"/>
          <w:color w:val="000000"/>
          <w:sz w:val="30"/>
          <w:szCs w:val="30"/>
          <w:lang w:eastAsia="ru-RU"/>
        </w:rPr>
      </w:pPr>
      <w:r w:rsidRPr="00047940">
        <w:rPr>
          <w:rFonts w:ascii="Times New Roman" w:eastAsia="Times New Roman" w:hAnsi="Times New Roman" w:cs="Times New Roman"/>
          <w:color w:val="000000"/>
          <w:sz w:val="30"/>
          <w:szCs w:val="30"/>
          <w:lang w:eastAsia="ru-RU"/>
        </w:rPr>
        <w:t>Обращаем внимание на то, что при организации образовательного процесса учитель обязан руководствоваться требованиями учебных программ по учебным предметам, на основе которых он составляет календарно-тематическое планирование, разрабатывает планы-конспекты учебных занятий с учетом реальных условий обучения и воспитания в конкретном классе. Любое учебно-методическое обеспечение, которое используется учителем, должно быть направлено на достижение образовательных результатов, зафиксированных в учебных программах.</w:t>
      </w:r>
    </w:p>
    <w:p w:rsidR="00047940" w:rsidRPr="00047940" w:rsidRDefault="00047940" w:rsidP="00047940">
      <w:pPr>
        <w:shd w:val="clear" w:color="auto" w:fill="FFFFFF"/>
        <w:spacing w:after="0" w:line="240" w:lineRule="auto"/>
        <w:ind w:firstLine="708"/>
        <w:jc w:val="both"/>
        <w:rPr>
          <w:rFonts w:ascii="Times New Roman" w:eastAsia="Times New Roman" w:hAnsi="Times New Roman" w:cs="Times New Roman"/>
          <w:color w:val="000000"/>
          <w:sz w:val="30"/>
          <w:szCs w:val="30"/>
          <w:lang w:eastAsia="ru-RU"/>
        </w:rPr>
      </w:pPr>
      <w:r w:rsidRPr="00047940">
        <w:rPr>
          <w:rFonts w:ascii="Times New Roman" w:eastAsia="Times New Roman" w:hAnsi="Times New Roman" w:cs="Times New Roman"/>
          <w:color w:val="000000"/>
          <w:sz w:val="30"/>
          <w:szCs w:val="30"/>
          <w:lang w:eastAsia="ru-RU"/>
        </w:rPr>
        <w:t>В учебных программах содержатся перечни терминов и понятий, которые подлежат обязательному усвоению, списки литературных произведений для заучивания наизусть, а также требования к образовательным результатам учащихся. Не допускается предъявление к учащимся требований, не предусмотренных учебными программами.</w:t>
      </w:r>
    </w:p>
    <w:p w:rsidR="00047940" w:rsidRPr="00047940" w:rsidRDefault="00047940" w:rsidP="00047940">
      <w:pPr>
        <w:shd w:val="clear" w:color="auto" w:fill="FFFFFF"/>
        <w:spacing w:after="0" w:line="240" w:lineRule="auto"/>
        <w:ind w:firstLine="708"/>
        <w:jc w:val="both"/>
        <w:rPr>
          <w:rFonts w:ascii="Times New Roman" w:eastAsia="Times New Roman" w:hAnsi="Times New Roman" w:cs="Times New Roman"/>
          <w:color w:val="000000"/>
          <w:sz w:val="30"/>
          <w:szCs w:val="30"/>
          <w:lang w:eastAsia="ru-RU"/>
        </w:rPr>
      </w:pPr>
      <w:r w:rsidRPr="00047940">
        <w:rPr>
          <w:rFonts w:ascii="Times New Roman" w:eastAsia="Times New Roman" w:hAnsi="Times New Roman" w:cs="Times New Roman"/>
          <w:color w:val="000000"/>
          <w:sz w:val="30"/>
          <w:szCs w:val="30"/>
          <w:lang w:eastAsia="ru-RU"/>
        </w:rPr>
        <w:t>Рекомендуется систематически организовывать обучение учащихся написанию подробного изложения и выполнению тестовых работ на протяжении всего учебного года, а также использовать с этой целью резервные часы, отведенные в каждом классе.</w:t>
      </w:r>
    </w:p>
    <w:p w:rsidR="00047940" w:rsidRPr="00047940" w:rsidRDefault="00047940" w:rsidP="00047940">
      <w:pPr>
        <w:spacing w:after="0" w:line="240" w:lineRule="auto"/>
        <w:ind w:firstLine="708"/>
        <w:jc w:val="both"/>
        <w:rPr>
          <w:rFonts w:ascii="Times New Roman" w:eastAsia="Calibri" w:hAnsi="Times New Roman" w:cs="Times New Roman"/>
          <w:i/>
          <w:sz w:val="30"/>
          <w:szCs w:val="28"/>
          <w:lang w:val="be-BY"/>
        </w:rPr>
      </w:pPr>
      <w:r w:rsidRPr="00047940">
        <w:rPr>
          <w:rFonts w:ascii="Times New Roman" w:eastAsia="Calibri" w:hAnsi="Times New Roman" w:cs="Times New Roman"/>
          <w:sz w:val="30"/>
          <w:szCs w:val="28"/>
          <w:lang w:val="be-BY"/>
        </w:rPr>
        <w:t xml:space="preserve">Методические рекомендации по написанию подробного (обучающего, контрольного) изложения по предмету «Русский язык» размещены на национальном образовательном портале: </w:t>
      </w:r>
      <w:hyperlink r:id="rId159" w:history="1">
        <w:r w:rsidRPr="00047940">
          <w:rPr>
            <w:rFonts w:ascii="Times New Roman" w:eastAsia="Calibri" w:hAnsi="Times New Roman" w:cs="Times New Roman"/>
            <w:i/>
            <w:color w:val="0563C1"/>
            <w:sz w:val="30"/>
            <w:szCs w:val="28"/>
            <w:u w:val="single"/>
            <w:lang w:val="be-BY"/>
          </w:rPr>
          <w:t>https://adu.by/</w:t>
        </w:r>
      </w:hyperlink>
      <w:r w:rsidRPr="00047940">
        <w:rPr>
          <w:rFonts w:ascii="Times New Roman" w:eastAsia="Calibri" w:hAnsi="Times New Roman" w:cs="Times New Roman"/>
          <w:i/>
          <w:sz w:val="30"/>
          <w:szCs w:val="28"/>
          <w:lang w:val="be-BY"/>
        </w:rPr>
        <w:t xml:space="preserve"> </w:t>
      </w:r>
      <w:hyperlink r:id="rId160" w:history="1">
        <w:r w:rsidRPr="00047940">
          <w:rPr>
            <w:rFonts w:ascii="Times New Roman" w:eastAsia="Calibri" w:hAnsi="Times New Roman" w:cs="Times New Roman"/>
            <w:i/>
            <w:color w:val="0563C1"/>
            <w:sz w:val="30"/>
            <w:szCs w:val="28"/>
            <w:u w:val="single"/>
            <w:lang w:val="be-BY"/>
          </w:rPr>
          <w:t>Главная / Образовательныйный процесс. 2022/2023 учебный год / Общее среднее образование / Методические рекомендации</w:t>
        </w:r>
      </w:hyperlink>
      <w:r w:rsidRPr="00047940">
        <w:rPr>
          <w:rFonts w:ascii="Times New Roman" w:eastAsia="Calibri" w:hAnsi="Times New Roman" w:cs="Times New Roman"/>
          <w:i/>
          <w:sz w:val="30"/>
          <w:szCs w:val="28"/>
          <w:lang w:val="be-BY"/>
        </w:rPr>
        <w:t>.</w:t>
      </w:r>
    </w:p>
    <w:p w:rsidR="00047940" w:rsidRPr="00047940" w:rsidRDefault="00047940" w:rsidP="00047940">
      <w:pPr>
        <w:spacing w:after="0" w:line="240" w:lineRule="auto"/>
        <w:ind w:firstLine="708"/>
        <w:jc w:val="both"/>
        <w:rPr>
          <w:rFonts w:ascii="Times New Roman" w:eastAsia="Calibri" w:hAnsi="Times New Roman" w:cs="Times New Roman"/>
          <w:i/>
          <w:sz w:val="30"/>
          <w:szCs w:val="28"/>
          <w:lang w:val="be-BY"/>
        </w:rPr>
      </w:pPr>
      <w:r w:rsidRPr="00047940">
        <w:rPr>
          <w:rFonts w:ascii="Times New Roman" w:eastAsia="Calibri" w:hAnsi="Times New Roman" w:cs="Times New Roman"/>
          <w:sz w:val="30"/>
          <w:szCs w:val="28"/>
          <w:lang w:val="be-BY"/>
        </w:rPr>
        <w:t xml:space="preserve">Методические рекомендации по составлению и оценке тестовых работ и ссылка на открытый банк тестовых материалов по предмету «Русский язык» размещены на национальном образовательном портале: </w:t>
      </w:r>
      <w:hyperlink r:id="rId161" w:history="1">
        <w:r w:rsidRPr="00047940">
          <w:rPr>
            <w:rFonts w:ascii="Times New Roman" w:eastAsia="Calibri" w:hAnsi="Times New Roman" w:cs="Times New Roman"/>
            <w:i/>
            <w:color w:val="0563C1"/>
            <w:sz w:val="30"/>
            <w:szCs w:val="28"/>
            <w:u w:val="single"/>
            <w:lang w:val="be-BY"/>
          </w:rPr>
          <w:t>https://adu.by/</w:t>
        </w:r>
      </w:hyperlink>
      <w:r w:rsidRPr="00047940">
        <w:rPr>
          <w:rFonts w:ascii="Times New Roman" w:eastAsia="Calibri" w:hAnsi="Times New Roman" w:cs="Times New Roman"/>
          <w:i/>
          <w:sz w:val="30"/>
          <w:szCs w:val="28"/>
          <w:lang w:val="be-BY"/>
        </w:rPr>
        <w:t xml:space="preserve"> </w:t>
      </w:r>
      <w:hyperlink r:id="rId162" w:history="1">
        <w:r w:rsidRPr="00047940">
          <w:rPr>
            <w:rFonts w:ascii="Times New Roman" w:eastAsia="Calibri" w:hAnsi="Times New Roman" w:cs="Times New Roman"/>
            <w:i/>
            <w:color w:val="0563C1"/>
            <w:sz w:val="30"/>
            <w:szCs w:val="28"/>
            <w:u w:val="single"/>
            <w:lang w:val="be-BY"/>
          </w:rPr>
          <w:t>Главная / Образовательныйный процесс. 2022/2023 учебный год / Общее среднее образование / Методические рекомендации</w:t>
        </w:r>
      </w:hyperlink>
      <w:r w:rsidRPr="00047940">
        <w:rPr>
          <w:rFonts w:ascii="Times New Roman" w:eastAsia="Calibri" w:hAnsi="Times New Roman" w:cs="Times New Roman"/>
          <w:i/>
          <w:sz w:val="30"/>
          <w:szCs w:val="28"/>
          <w:lang w:val="be-BY"/>
        </w:rPr>
        <w:t>.</w:t>
      </w:r>
    </w:p>
    <w:p w:rsidR="00047940" w:rsidRPr="00047940" w:rsidRDefault="00047940" w:rsidP="00047940">
      <w:pPr>
        <w:spacing w:after="0" w:line="240" w:lineRule="auto"/>
        <w:ind w:firstLine="708"/>
        <w:jc w:val="both"/>
        <w:rPr>
          <w:rFonts w:ascii="Times New Roman" w:eastAsia="Calibri" w:hAnsi="Times New Roman" w:cs="Times New Roman"/>
          <w:sz w:val="30"/>
          <w:szCs w:val="28"/>
          <w:lang w:val="be-BY"/>
        </w:rPr>
      </w:pPr>
      <w:r w:rsidRPr="00047940">
        <w:rPr>
          <w:rFonts w:ascii="Times New Roman" w:eastAsia="Calibri" w:hAnsi="Times New Roman" w:cs="Times New Roman"/>
          <w:sz w:val="30"/>
          <w:szCs w:val="28"/>
          <w:lang w:val="be-BY"/>
        </w:rPr>
        <w:t>Обращаем внимание, что обучающие работы могут занимать как часть урока, так и целый урок, что необходимо учитывать при разработке календарно-тематического планирования.</w:t>
      </w:r>
    </w:p>
    <w:p w:rsidR="00047940" w:rsidRPr="00047940" w:rsidRDefault="00047940" w:rsidP="00047940">
      <w:pPr>
        <w:pBdr>
          <w:top w:val="nil"/>
          <w:left w:val="nil"/>
          <w:bottom w:val="nil"/>
          <w:right w:val="nil"/>
          <w:between w:val="nil"/>
        </w:pBdr>
        <w:spacing w:after="0" w:line="240" w:lineRule="auto"/>
        <w:ind w:firstLine="709"/>
        <w:jc w:val="both"/>
        <w:rPr>
          <w:rFonts w:ascii="Times New Roman" w:eastAsia="Calibri" w:hAnsi="Times New Roman" w:cs="Times New Roman"/>
          <w:i/>
          <w:color w:val="000000"/>
          <w:sz w:val="30"/>
          <w:szCs w:val="30"/>
        </w:rPr>
      </w:pPr>
      <w:r w:rsidRPr="00047940">
        <w:rPr>
          <w:rFonts w:ascii="Times New Roman" w:eastAsia="Calibri" w:hAnsi="Times New Roman" w:cs="Times New Roman"/>
          <w:b/>
          <w:color w:val="000000"/>
          <w:sz w:val="30"/>
          <w:szCs w:val="30"/>
        </w:rPr>
        <w:t>Реализация воспитательного потенциала учебных предметов</w:t>
      </w:r>
    </w:p>
    <w:p w:rsidR="00047940" w:rsidRPr="00047940" w:rsidRDefault="00047940" w:rsidP="00047940">
      <w:pPr>
        <w:pBdr>
          <w:top w:val="nil"/>
          <w:left w:val="nil"/>
          <w:bottom w:val="nil"/>
          <w:right w:val="nil"/>
          <w:between w:val="nil"/>
        </w:pBdr>
        <w:spacing w:after="0" w:line="240" w:lineRule="auto"/>
        <w:ind w:firstLine="709"/>
        <w:jc w:val="both"/>
        <w:rPr>
          <w:rFonts w:ascii="Times New Roman" w:eastAsia="Calibri" w:hAnsi="Times New Roman" w:cs="Times New Roman"/>
          <w:color w:val="000000"/>
          <w:sz w:val="30"/>
          <w:szCs w:val="30"/>
        </w:rPr>
      </w:pPr>
      <w:r w:rsidRPr="00047940">
        <w:rPr>
          <w:rFonts w:ascii="Times New Roman" w:eastAsia="Calibri" w:hAnsi="Times New Roman" w:cs="Times New Roman"/>
          <w:color w:val="000000"/>
          <w:sz w:val="30"/>
          <w:szCs w:val="30"/>
        </w:rPr>
        <w:t>В 2022/2023 учебном году необходимо обратить особое внимание на реализацию в образовательном процессе воспитательного потенциала учебных предметов с целью формирования у учащихся чувства патриотизма, гражданственности, уважения к историческому прошлому. Решение этой задачи напрямую связано с достижением учащимися личностных образовательных результатов.</w:t>
      </w:r>
    </w:p>
    <w:p w:rsidR="00047940" w:rsidRPr="00047940" w:rsidRDefault="00047940" w:rsidP="00047940">
      <w:pPr>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color w:val="000000"/>
          <w:sz w:val="30"/>
          <w:szCs w:val="30"/>
        </w:rPr>
        <w:t xml:space="preserve">Учебной программой по учебному предмету «Русский язык» предусмотрено достижение учащимися следующих личностных образовательных результатов: владение русским языком как средством познания мира, приобщения к культуре как системе ценностей и норм поведения; осознание себя гражданином </w:t>
      </w:r>
      <w:r w:rsidRPr="00047940">
        <w:rPr>
          <w:rFonts w:ascii="Times New Roman" w:eastAsia="Calibri" w:hAnsi="Times New Roman" w:cs="Times New Roman"/>
          <w:sz w:val="30"/>
          <w:szCs w:val="30"/>
        </w:rPr>
        <w:t>белорусского государства, обладание чувством патриотизма, интеллектуальной, коммуникативной, духовно-нравственной, гражданской культурой; соблюдение принятых в обществе правовых и морально-этических норм. При формулировке воспитательных задач урока следует ориентироваться на указанные личностные образовательные результаты.</w:t>
      </w:r>
    </w:p>
    <w:p w:rsidR="00047940" w:rsidRPr="00047940" w:rsidRDefault="00047940" w:rsidP="00047940">
      <w:pPr>
        <w:autoSpaceDE w:val="0"/>
        <w:autoSpaceDN w:val="0"/>
        <w:adjustRightInd w:val="0"/>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 xml:space="preserve">Патриотическое воспитание на уроках русского языка реализуется через </w:t>
      </w:r>
      <w:r w:rsidRPr="00047940">
        <w:rPr>
          <w:rFonts w:ascii="Times New Roman" w:eastAsia="Calibri" w:hAnsi="Times New Roman" w:cs="Times New Roman"/>
          <w:sz w:val="30"/>
          <w:szCs w:val="30"/>
          <w:lang w:eastAsia="ru-RU"/>
        </w:rPr>
        <w:t xml:space="preserve">привитие любви и уважения, </w:t>
      </w:r>
      <w:r w:rsidRPr="00047940">
        <w:rPr>
          <w:rFonts w:ascii="Times New Roman" w:eastAsia="Calibri" w:hAnsi="Times New Roman" w:cs="Times New Roman"/>
          <w:sz w:val="30"/>
          <w:szCs w:val="30"/>
        </w:rPr>
        <w:t>сознательного отношения к языку как духовной ценности, средству общения и получения знаний в разных сферах человеческой деятельности.</w:t>
      </w:r>
      <w:r w:rsidRPr="00047940">
        <w:rPr>
          <w:rFonts w:ascii="Times New Roman" w:eastAsia="Calibri" w:hAnsi="Times New Roman" w:cs="Times New Roman"/>
          <w:sz w:val="30"/>
          <w:szCs w:val="30"/>
          <w:lang w:eastAsia="ru-RU"/>
        </w:rPr>
        <w:t xml:space="preserve"> Именно язык позволяет объединить общество, сохранить связь поколений, традиции и ценности народа. Особого внимания требует осмысление учащимися русского литературного языка как национальной культурной ценности, как средства закрепления культурных традиций, нравственных идеалов. Ознакомление с о</w:t>
      </w:r>
      <w:r w:rsidRPr="00047940">
        <w:rPr>
          <w:rFonts w:ascii="Times New Roman" w:eastAsia="Calibri" w:hAnsi="Times New Roman" w:cs="Times New Roman"/>
          <w:sz w:val="30"/>
          <w:szCs w:val="30"/>
        </w:rPr>
        <w:t>бщими сведениями о языке и функциях русского языка в современном мире создает условия для формирования любви и уважения к русскому языку как одному из государственных языков нашей страны, языку межнационального общения, а также уважения к другим языкам и народам – их носителям.</w:t>
      </w:r>
    </w:p>
    <w:p w:rsidR="00047940" w:rsidRPr="00047940" w:rsidRDefault="00047940" w:rsidP="00047940">
      <w:pPr>
        <w:shd w:val="clear" w:color="auto" w:fill="FFFFFF"/>
        <w:spacing w:after="0" w:line="240" w:lineRule="auto"/>
        <w:ind w:firstLine="709"/>
        <w:jc w:val="both"/>
        <w:rPr>
          <w:rFonts w:ascii="Times New Roman" w:eastAsia="Times New Roman" w:hAnsi="Times New Roman" w:cs="Times New Roman"/>
          <w:sz w:val="30"/>
          <w:szCs w:val="30"/>
          <w:lang w:eastAsia="ru-RU"/>
        </w:rPr>
      </w:pPr>
      <w:r w:rsidRPr="00047940">
        <w:rPr>
          <w:rFonts w:ascii="Times New Roman" w:eastAsia="Times New Roman" w:hAnsi="Times New Roman" w:cs="Times New Roman"/>
          <w:sz w:val="30"/>
          <w:szCs w:val="30"/>
          <w:lang w:eastAsia="ru-RU"/>
        </w:rPr>
        <w:t>Коммуникативная направленность учебного предмета является предпосылкой для воспитания гражданских чувств учащихся. Изучаемый язык выступает в качестве инструмента познания своей страны, народа и национальной культуры.</w:t>
      </w:r>
    </w:p>
    <w:p w:rsidR="00047940" w:rsidRPr="00047940" w:rsidRDefault="00047940" w:rsidP="00047940">
      <w:pPr>
        <w:shd w:val="clear" w:color="auto" w:fill="FFFFFF"/>
        <w:spacing w:after="0" w:line="240" w:lineRule="auto"/>
        <w:ind w:firstLine="709"/>
        <w:jc w:val="both"/>
        <w:rPr>
          <w:rFonts w:ascii="Times New Roman" w:eastAsia="Times New Roman" w:hAnsi="Times New Roman" w:cs="Times New Roman"/>
          <w:sz w:val="30"/>
          <w:szCs w:val="30"/>
          <w:lang w:eastAsia="ru-RU"/>
        </w:rPr>
      </w:pPr>
      <w:r w:rsidRPr="00047940">
        <w:rPr>
          <w:rFonts w:ascii="Times New Roman" w:eastAsia="Times New Roman" w:hAnsi="Times New Roman" w:cs="Times New Roman"/>
          <w:sz w:val="30"/>
          <w:szCs w:val="30"/>
          <w:lang w:eastAsia="ru-RU"/>
        </w:rPr>
        <w:t xml:space="preserve">Патриотизм и гражданственность проявляются в грамотном и умелом обращении с русским языком как одним из государственных языков нашей страны, в соблюдении норм устной и письменной речи, а также в общей </w:t>
      </w:r>
      <w:r w:rsidRPr="00047940">
        <w:rPr>
          <w:rFonts w:ascii="Times New Roman" w:eastAsia="Times New Roman" w:hAnsi="Times New Roman" w:cs="Times New Roman"/>
          <w:sz w:val="30"/>
          <w:szCs w:val="30"/>
          <w:lang w:eastAsia="ru-RU"/>
        </w:rPr>
        <w:lastRenderedPageBreak/>
        <w:t>культуре, одним из аспектов которой является речевая культура личности – соблюдение этических и коммуникативных норм. Формированию у учащихся чувства красоты, благозвучия, выразительности, эстетической ценности русского языка, привитию культуры общения способствуют специальные упражнения, содержащиеся в учебных пособиях по русскому языку.</w:t>
      </w:r>
    </w:p>
    <w:p w:rsidR="00047940" w:rsidRPr="00047940" w:rsidRDefault="00047940" w:rsidP="00047940">
      <w:pPr>
        <w:spacing w:after="0" w:line="240" w:lineRule="auto"/>
        <w:ind w:firstLine="709"/>
        <w:jc w:val="both"/>
        <w:rPr>
          <w:rFonts w:ascii="Times New Roman" w:eastAsia="Times New Roman" w:hAnsi="Times New Roman" w:cs="Times New Roman"/>
          <w:sz w:val="30"/>
          <w:szCs w:val="30"/>
          <w:lang w:eastAsia="ru-RU"/>
        </w:rPr>
      </w:pPr>
      <w:r w:rsidRPr="00047940">
        <w:rPr>
          <w:rFonts w:ascii="Times New Roman" w:eastAsia="Times New Roman" w:hAnsi="Times New Roman" w:cs="Times New Roman"/>
          <w:sz w:val="30"/>
          <w:szCs w:val="30"/>
          <w:lang w:eastAsia="ru-RU"/>
        </w:rPr>
        <w:t>Патриотическое воспитание осуществляется в том числе через словарную работу, проводимую учителем с целью формирования у учащихся таких важных понятий, как «Родина», «Отечество», «патриот», «гражданин», «преданность», «верность», «долг», «подвиг», «защитник» и др. Словарная работа направлена на осознание учащимися патриотизма как любви к Родине, которая заключается в том числе в стремлении своими силами укрепить могущество своей страны.</w:t>
      </w:r>
    </w:p>
    <w:p w:rsidR="00047940" w:rsidRPr="00047940" w:rsidRDefault="00047940" w:rsidP="00047940">
      <w:pPr>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При подборе дидактического материала к учебным занятиям рекомендуется отдавать предпочтение таким упражнениям и заданиям, которые своим содержанием воспитывают у учащихся любовь и уважение к языку, Родине, ее природе; способствуют формированию национального самосознания, гражданственности, патриотизма, уважения к историческому прошлому.</w:t>
      </w:r>
    </w:p>
    <w:p w:rsidR="00047940" w:rsidRPr="00047940" w:rsidRDefault="00047940" w:rsidP="00047940">
      <w:pPr>
        <w:spacing w:after="0" w:line="240" w:lineRule="auto"/>
        <w:ind w:firstLine="709"/>
        <w:jc w:val="both"/>
        <w:rPr>
          <w:rFonts w:ascii="Times New Roman" w:eastAsia="Times New Roman" w:hAnsi="Times New Roman" w:cs="Times New Roman"/>
          <w:sz w:val="30"/>
          <w:szCs w:val="30"/>
          <w:lang w:eastAsia="ru-RU"/>
        </w:rPr>
      </w:pPr>
      <w:r w:rsidRPr="00047940">
        <w:rPr>
          <w:rFonts w:ascii="Times New Roman" w:eastAsia="Times New Roman" w:hAnsi="Times New Roman" w:cs="Times New Roman"/>
          <w:sz w:val="30"/>
          <w:szCs w:val="30"/>
          <w:lang w:eastAsia="ru-RU"/>
        </w:rPr>
        <w:t>Важную роль в воспитании патриотических чувств у учащихся играют тексты, используемые на уроках языка в качестве дидактического материала. Богатым воспитательным потенциалом обладают тексты, которые знакомят учащихся с выдающимися людьми (писателями, учеными, общественными деятелями), расширяют краеведческие познания (истории населенных пунктов, улиц, архитектурных сооружений), рассказывают об историческом прошлом страны, о героях Великой Отечественной войны и др.</w:t>
      </w:r>
      <w:r w:rsidRPr="00047940">
        <w:rPr>
          <w:rFonts w:ascii="Times New Roman" w:eastAsia="Calibri" w:hAnsi="Times New Roman" w:cs="Times New Roman"/>
          <w:sz w:val="28"/>
          <w:szCs w:val="28"/>
        </w:rPr>
        <w:t xml:space="preserve"> </w:t>
      </w:r>
      <w:r w:rsidRPr="00047940">
        <w:rPr>
          <w:rFonts w:ascii="Times New Roman" w:eastAsia="Calibri" w:hAnsi="Times New Roman" w:cs="Times New Roman"/>
          <w:sz w:val="30"/>
          <w:szCs w:val="30"/>
        </w:rPr>
        <w:t>Текст обладает большой силой воздействия, способствует формированию представлений о месте и назначении человека в окружающем мире и историческом процессе, развивает высокие нравственные чувства.</w:t>
      </w:r>
      <w:r w:rsidRPr="00047940">
        <w:rPr>
          <w:rFonts w:ascii="Times New Roman" w:eastAsia="Times New Roman" w:hAnsi="Times New Roman" w:cs="Times New Roman"/>
          <w:sz w:val="30"/>
          <w:szCs w:val="30"/>
          <w:lang w:eastAsia="ru-RU"/>
        </w:rPr>
        <w:t xml:space="preserve"> Задача учителя заключается в умелом отборе соответствующих текстов. </w:t>
      </w:r>
    </w:p>
    <w:p w:rsidR="00047940" w:rsidRPr="00047940" w:rsidRDefault="00047940" w:rsidP="00047940">
      <w:pPr>
        <w:spacing w:after="0" w:line="240" w:lineRule="auto"/>
        <w:ind w:firstLine="709"/>
        <w:jc w:val="both"/>
        <w:rPr>
          <w:rFonts w:ascii="Times New Roman" w:eastAsia="Times New Roman" w:hAnsi="Times New Roman" w:cs="Times New Roman"/>
          <w:sz w:val="30"/>
          <w:szCs w:val="30"/>
          <w:lang w:eastAsia="ru-RU"/>
        </w:rPr>
      </w:pPr>
      <w:r w:rsidRPr="00047940">
        <w:rPr>
          <w:rFonts w:ascii="Times New Roman" w:eastAsia="Calibri" w:hAnsi="Times New Roman" w:cs="Times New Roman"/>
          <w:sz w:val="30"/>
          <w:szCs w:val="30"/>
        </w:rPr>
        <w:t xml:space="preserve">С целью реализации воспитательного потенциала учебного предмета рекомендуется использовать </w:t>
      </w:r>
      <w:r w:rsidRPr="00047940">
        <w:rPr>
          <w:rFonts w:ascii="Times New Roman" w:eastAsia="Times New Roman" w:hAnsi="Times New Roman" w:cs="Times New Roman"/>
          <w:sz w:val="30"/>
          <w:szCs w:val="30"/>
          <w:lang w:eastAsia="ru-RU"/>
        </w:rPr>
        <w:t>следующие методы, формы и приемы, виды деятельности:</w:t>
      </w:r>
    </w:p>
    <w:p w:rsidR="00047940" w:rsidRPr="00047940" w:rsidRDefault="00047940" w:rsidP="00047940">
      <w:pPr>
        <w:spacing w:after="0" w:line="240" w:lineRule="auto"/>
        <w:ind w:firstLine="709"/>
        <w:jc w:val="both"/>
        <w:rPr>
          <w:rFonts w:ascii="Times New Roman" w:eastAsia="Times New Roman" w:hAnsi="Times New Roman" w:cs="Times New Roman"/>
          <w:sz w:val="30"/>
          <w:szCs w:val="30"/>
          <w:lang w:eastAsia="ru-RU"/>
        </w:rPr>
      </w:pPr>
      <w:r w:rsidRPr="00047940">
        <w:rPr>
          <w:rFonts w:ascii="Times New Roman" w:eastAsia="Times New Roman" w:hAnsi="Times New Roman" w:cs="Times New Roman"/>
          <w:sz w:val="30"/>
          <w:szCs w:val="30"/>
          <w:lang w:eastAsia="ru-RU"/>
        </w:rPr>
        <w:t>лингвокультурологический анализ национально маркированных языковых единиц, связанный с выявлением их символических значений, выяснением этимологии и раскрытием внутренней формы слов, фразеологизмов, пословиц, поговорок, сравнений;</w:t>
      </w:r>
    </w:p>
    <w:p w:rsidR="00047940" w:rsidRPr="00047940" w:rsidRDefault="00047940" w:rsidP="00047940">
      <w:pPr>
        <w:spacing w:after="0" w:line="240" w:lineRule="auto"/>
        <w:ind w:firstLine="709"/>
        <w:jc w:val="both"/>
        <w:rPr>
          <w:rFonts w:ascii="Times New Roman" w:eastAsia="Times New Roman" w:hAnsi="Times New Roman" w:cs="Times New Roman"/>
          <w:sz w:val="30"/>
          <w:szCs w:val="30"/>
          <w:lang w:eastAsia="ru-RU"/>
        </w:rPr>
      </w:pPr>
      <w:r w:rsidRPr="00047940">
        <w:rPr>
          <w:rFonts w:ascii="Times New Roman" w:eastAsia="Times New Roman" w:hAnsi="Times New Roman" w:cs="Times New Roman"/>
          <w:sz w:val="30"/>
          <w:szCs w:val="30"/>
          <w:lang w:eastAsia="ru-RU"/>
        </w:rPr>
        <w:t>составление ассоциативных полей со словом, фразеологизмом, происхождение которых связано с историей, культурой и психологией народа; подбор русских соответствий к белорусским словам и словам иных языков, фразеологизмам, пословицам, формулам речевого этикета;</w:t>
      </w:r>
    </w:p>
    <w:p w:rsidR="00047940" w:rsidRPr="00047940" w:rsidRDefault="00047940" w:rsidP="00047940">
      <w:pPr>
        <w:spacing w:after="0" w:line="240" w:lineRule="auto"/>
        <w:ind w:firstLine="709"/>
        <w:jc w:val="both"/>
        <w:rPr>
          <w:rFonts w:ascii="Times New Roman" w:eastAsia="Times New Roman" w:hAnsi="Times New Roman" w:cs="Times New Roman"/>
          <w:sz w:val="30"/>
          <w:szCs w:val="30"/>
          <w:lang w:eastAsia="ru-RU"/>
        </w:rPr>
      </w:pPr>
      <w:r w:rsidRPr="00047940">
        <w:rPr>
          <w:rFonts w:ascii="Times New Roman" w:eastAsia="Times New Roman" w:hAnsi="Times New Roman" w:cs="Times New Roman"/>
          <w:sz w:val="30"/>
          <w:szCs w:val="30"/>
          <w:lang w:eastAsia="ru-RU"/>
        </w:rPr>
        <w:lastRenderedPageBreak/>
        <w:t>экстралингвистический комментарий или лингвокультурологический анализ текстов, в которых раскрываются факты духовной и материальной культуры русского народа: традиции, мораль, быт, жизненная философия, ценности, национальные символы и др.;</w:t>
      </w:r>
    </w:p>
    <w:p w:rsidR="00047940" w:rsidRPr="00047940" w:rsidRDefault="00047940" w:rsidP="00047940">
      <w:pPr>
        <w:spacing w:after="0" w:line="240" w:lineRule="auto"/>
        <w:ind w:firstLine="709"/>
        <w:jc w:val="both"/>
        <w:rPr>
          <w:rFonts w:ascii="Times New Roman" w:eastAsia="Times New Roman" w:hAnsi="Times New Roman" w:cs="Times New Roman"/>
          <w:sz w:val="30"/>
          <w:szCs w:val="30"/>
          <w:lang w:eastAsia="ru-RU"/>
        </w:rPr>
      </w:pPr>
      <w:r w:rsidRPr="00047940">
        <w:rPr>
          <w:rFonts w:ascii="Times New Roman" w:eastAsia="Times New Roman" w:hAnsi="Times New Roman" w:cs="Times New Roman"/>
          <w:sz w:val="30"/>
          <w:szCs w:val="30"/>
          <w:lang w:eastAsia="ru-RU"/>
        </w:rPr>
        <w:t>фронтальная беседа, разъяснения учителя, раскрывающие смысл текстов патриотического содержания, приведенных в учебном пособии, текстов диктантов и изложений; постановка проблемных вопросов;</w:t>
      </w:r>
    </w:p>
    <w:p w:rsidR="00047940" w:rsidRPr="00047940" w:rsidRDefault="00047940" w:rsidP="00047940">
      <w:pPr>
        <w:shd w:val="clear" w:color="auto" w:fill="FFFFFF"/>
        <w:spacing w:after="0" w:line="240" w:lineRule="auto"/>
        <w:ind w:firstLine="652"/>
        <w:jc w:val="both"/>
        <w:rPr>
          <w:rFonts w:ascii="Times New Roman" w:eastAsia="Times New Roman" w:hAnsi="Times New Roman" w:cs="Times New Roman"/>
          <w:sz w:val="30"/>
          <w:szCs w:val="30"/>
          <w:lang w:eastAsia="ru-RU"/>
        </w:rPr>
      </w:pPr>
      <w:r w:rsidRPr="00047940">
        <w:rPr>
          <w:rFonts w:ascii="Times New Roman" w:eastAsia="Times New Roman" w:hAnsi="Times New Roman" w:cs="Times New Roman"/>
          <w:sz w:val="30"/>
          <w:szCs w:val="30"/>
          <w:lang w:eastAsia="ru-RU"/>
        </w:rPr>
        <w:t>устные и письменные высказывания учащихся на морально-этические темы (воспитательный аспект реализуется в самовыражении учащихся в процессе создания ими собственных оригинальных текстов в устной и письменной форме);</w:t>
      </w:r>
    </w:p>
    <w:p w:rsidR="00047940" w:rsidRPr="00047940" w:rsidRDefault="00047940" w:rsidP="00047940">
      <w:pPr>
        <w:shd w:val="clear" w:color="auto" w:fill="FFFFFF"/>
        <w:spacing w:after="0" w:line="240" w:lineRule="auto"/>
        <w:ind w:firstLine="652"/>
        <w:jc w:val="both"/>
        <w:rPr>
          <w:rFonts w:ascii="Times New Roman" w:eastAsia="Times New Roman" w:hAnsi="Times New Roman" w:cs="Times New Roman"/>
          <w:sz w:val="30"/>
          <w:szCs w:val="30"/>
          <w:lang w:eastAsia="ru-RU"/>
        </w:rPr>
      </w:pPr>
      <w:r w:rsidRPr="00047940">
        <w:rPr>
          <w:rFonts w:ascii="Times New Roman" w:eastAsia="Times New Roman" w:hAnsi="Times New Roman" w:cs="Times New Roman"/>
          <w:sz w:val="30"/>
          <w:szCs w:val="30"/>
          <w:lang w:eastAsia="ru-RU"/>
        </w:rPr>
        <w:t>написание сочинений на темы гражданственности и патриотизма, например: «С чего начинается Родина?», «Я горжусь своей страной», «Кто такой патриот современной Беларуси?», «Что значит быть патриотом?</w:t>
      </w:r>
      <w:r w:rsidRPr="00047940">
        <w:rPr>
          <w:rFonts w:ascii="Times New Roman" w:eastAsia="Times New Roman" w:hAnsi="Times New Roman" w:cs="Times New Roman" w:hint="eastAsia"/>
          <w:sz w:val="30"/>
          <w:szCs w:val="30"/>
          <w:lang w:eastAsia="ru-RU"/>
        </w:rPr>
        <w:t>»</w:t>
      </w:r>
      <w:r w:rsidRPr="00047940">
        <w:rPr>
          <w:rFonts w:ascii="Times New Roman" w:eastAsia="Times New Roman" w:hAnsi="Times New Roman" w:cs="Times New Roman"/>
          <w:sz w:val="30"/>
          <w:szCs w:val="30"/>
          <w:lang w:eastAsia="ru-RU"/>
        </w:rPr>
        <w:t>, «Патриотами не рождаются – ими становятся», «Я – патриот! А это значит…» и др.;</w:t>
      </w:r>
    </w:p>
    <w:p w:rsidR="00047940" w:rsidRPr="00047940" w:rsidRDefault="00047940" w:rsidP="00047940">
      <w:pPr>
        <w:shd w:val="clear" w:color="auto" w:fill="FFFFFF"/>
        <w:spacing w:after="0" w:line="240" w:lineRule="auto"/>
        <w:ind w:firstLine="652"/>
        <w:jc w:val="both"/>
        <w:rPr>
          <w:rFonts w:ascii="Times New Roman" w:eastAsia="Times New Roman" w:hAnsi="Times New Roman" w:cs="Times New Roman"/>
          <w:sz w:val="30"/>
          <w:szCs w:val="30"/>
          <w:lang w:eastAsia="ru-RU"/>
        </w:rPr>
      </w:pPr>
      <w:r w:rsidRPr="00047940">
        <w:rPr>
          <w:rFonts w:ascii="Times New Roman" w:eastAsia="Times New Roman" w:hAnsi="Times New Roman" w:cs="Times New Roman"/>
          <w:sz w:val="30"/>
          <w:szCs w:val="30"/>
          <w:lang w:eastAsia="ru-RU"/>
        </w:rPr>
        <w:t>использование межпредметных связей русского языка с литературой и другими учебными предметами; акцентирование внимания на тех идеях, которые формируют патриотизм и гражданственность.</w:t>
      </w:r>
    </w:p>
    <w:p w:rsidR="00047940" w:rsidRPr="00047940" w:rsidRDefault="00047940" w:rsidP="00047940">
      <w:pPr>
        <w:spacing w:after="0" w:line="240" w:lineRule="auto"/>
        <w:ind w:firstLine="709"/>
        <w:jc w:val="both"/>
        <w:rPr>
          <w:rFonts w:ascii="Times New Roman" w:eastAsia="Times New Roman" w:hAnsi="Times New Roman" w:cs="Times New Roman"/>
          <w:color w:val="000000"/>
          <w:sz w:val="30"/>
          <w:szCs w:val="30"/>
          <w:lang w:eastAsia="ru-RU"/>
        </w:rPr>
      </w:pPr>
      <w:r w:rsidRPr="00047940">
        <w:rPr>
          <w:rFonts w:ascii="Times New Roman" w:eastAsia="Times New Roman" w:hAnsi="Times New Roman" w:cs="Times New Roman"/>
          <w:color w:val="000000"/>
          <w:sz w:val="30"/>
          <w:szCs w:val="30"/>
          <w:lang w:eastAsia="ru-RU"/>
        </w:rPr>
        <w:t>В воспитательных целях рекомендуется использование проблемно-ситуативных заданий, которые предусматривают подробный анализ ситуации с поиском собственного варианта ее решения.</w:t>
      </w:r>
      <w:r w:rsidRPr="00047940">
        <w:rPr>
          <w:rFonts w:ascii="Times New Roman" w:eastAsia="Calibri" w:hAnsi="Times New Roman" w:cs="Times New Roman"/>
          <w:color w:val="000000"/>
          <w:sz w:val="30"/>
          <w:szCs w:val="30"/>
        </w:rPr>
        <w:t xml:space="preserve"> В</w:t>
      </w:r>
      <w:r w:rsidRPr="00047940">
        <w:rPr>
          <w:rFonts w:ascii="Times New Roman" w:eastAsia="Times New Roman" w:hAnsi="Times New Roman" w:cs="Times New Roman"/>
          <w:color w:val="000000"/>
          <w:sz w:val="30"/>
          <w:szCs w:val="30"/>
          <w:lang w:eastAsia="ru-RU"/>
        </w:rPr>
        <w:t xml:space="preserve"> гражданско-патриотическом воспитании учащихся </w:t>
      </w:r>
      <w:r w:rsidRPr="00047940">
        <w:rPr>
          <w:rFonts w:ascii="Times New Roman" w:eastAsia="Calibri" w:hAnsi="Times New Roman" w:cs="Times New Roman"/>
          <w:color w:val="000000"/>
          <w:sz w:val="30"/>
          <w:szCs w:val="30"/>
        </w:rPr>
        <w:t>целесообразно ориентироваться на календарные даты, задействовать</w:t>
      </w:r>
      <w:r w:rsidRPr="00047940">
        <w:rPr>
          <w:rFonts w:ascii="Times New Roman" w:eastAsia="Times New Roman" w:hAnsi="Times New Roman" w:cs="Times New Roman"/>
          <w:color w:val="000000"/>
          <w:sz w:val="30"/>
          <w:szCs w:val="30"/>
          <w:lang w:eastAsia="ru-RU"/>
        </w:rPr>
        <w:t xml:space="preserve"> личностно значимые для учащихся жизненные ситуации, которые связаны с семьей, регионом страны и страной в целом.</w:t>
      </w:r>
    </w:p>
    <w:p w:rsidR="00047940" w:rsidRPr="00047940" w:rsidRDefault="00047940" w:rsidP="000479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color w:val="000000"/>
          <w:sz w:val="30"/>
          <w:szCs w:val="30"/>
        </w:rPr>
        <w:t xml:space="preserve">Для формирования у учащихся социально ответственного поведения, умения корректно относиться к иным точкам зрения, проявлять уважительное отношение к собеседнику, аргументированно высказывать </w:t>
      </w:r>
      <w:r w:rsidRPr="00047940">
        <w:rPr>
          <w:rFonts w:ascii="Times New Roman" w:eastAsia="Calibri" w:hAnsi="Times New Roman" w:cs="Times New Roman"/>
          <w:sz w:val="30"/>
          <w:szCs w:val="30"/>
        </w:rPr>
        <w:t>свою точку зрения, формулировать выводы</w:t>
      </w:r>
      <w:r w:rsidRPr="00047940">
        <w:rPr>
          <w:rFonts w:ascii="Times New Roman" w:eastAsia="Calibri" w:hAnsi="Times New Roman" w:cs="Times New Roman"/>
          <w:color w:val="000000"/>
          <w:sz w:val="30"/>
          <w:szCs w:val="30"/>
        </w:rPr>
        <w:t>, для</w:t>
      </w:r>
      <w:r w:rsidRPr="00047940">
        <w:rPr>
          <w:rFonts w:ascii="Times New Roman" w:eastAsia="Calibri" w:hAnsi="Times New Roman" w:cs="Times New Roman"/>
          <w:sz w:val="30"/>
          <w:szCs w:val="30"/>
        </w:rPr>
        <w:t xml:space="preserve"> развития личностных качеств (патриотизма, гражданственности, добросовестности, ответственности, критического отношения к собственным словам и действиям и др.</w:t>
      </w:r>
      <w:r w:rsidRPr="00047940">
        <w:rPr>
          <w:rFonts w:ascii="Times New Roman" w:eastAsia="Calibri" w:hAnsi="Times New Roman" w:cs="Times New Roman"/>
          <w:color w:val="000000"/>
          <w:sz w:val="30"/>
          <w:szCs w:val="30"/>
        </w:rPr>
        <w:t xml:space="preserve">) </w:t>
      </w:r>
      <w:r w:rsidRPr="00047940">
        <w:rPr>
          <w:rFonts w:ascii="Times New Roman" w:eastAsia="Calibri" w:hAnsi="Times New Roman" w:cs="Times New Roman"/>
          <w:sz w:val="30"/>
          <w:szCs w:val="30"/>
        </w:rPr>
        <w:t>рекомендуется использовать активные методы и формы обучения: групповые и парные формы работы, мозговой штурм, дискуссию, коллективные творческие дела, проекты и др.</w:t>
      </w:r>
    </w:p>
    <w:p w:rsidR="00047940" w:rsidRPr="00047940" w:rsidRDefault="00047940" w:rsidP="00047940">
      <w:pPr>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 xml:space="preserve">Учебной программой по учебному предмету «Русская литература» предусмотрено достижение учащимися следующих личностных образовательных результатов: сформированность нравственных ценностных ориентаций; осознание себя гражданином белорусского государства, своей этнической принадлежности; обладание чувством патриотизма; проявление уважения к национальному культурному наследию; осознание семьи как личной ценности; осознание значимости </w:t>
      </w:r>
      <w:r w:rsidRPr="00047940">
        <w:rPr>
          <w:rFonts w:ascii="Times New Roman" w:eastAsia="Calibri" w:hAnsi="Times New Roman" w:cs="Times New Roman"/>
          <w:sz w:val="30"/>
          <w:szCs w:val="30"/>
        </w:rPr>
        <w:lastRenderedPageBreak/>
        <w:t>социально ответственного поведения; проявление межэтнической и межкультурной толерантности.</w:t>
      </w:r>
    </w:p>
    <w:p w:rsidR="00047940" w:rsidRPr="00047940" w:rsidRDefault="00047940" w:rsidP="00047940">
      <w:pPr>
        <w:autoSpaceDE w:val="0"/>
        <w:autoSpaceDN w:val="0"/>
        <w:adjustRightInd w:val="0"/>
        <w:spacing w:after="0" w:line="240" w:lineRule="auto"/>
        <w:ind w:firstLine="709"/>
        <w:jc w:val="both"/>
        <w:rPr>
          <w:rFonts w:ascii="Times New Roman" w:eastAsia="Times New Roman" w:hAnsi="Times New Roman" w:cs="Times New Roman"/>
          <w:sz w:val="30"/>
          <w:szCs w:val="30"/>
          <w:lang w:eastAsia="ru-RU"/>
        </w:rPr>
      </w:pPr>
      <w:r w:rsidRPr="00047940">
        <w:rPr>
          <w:rFonts w:ascii="Times New Roman" w:eastAsia="Times New Roman" w:hAnsi="Times New Roman" w:cs="Times New Roman"/>
          <w:sz w:val="30"/>
          <w:szCs w:val="30"/>
          <w:lang w:eastAsia="ru-RU"/>
        </w:rPr>
        <w:t xml:space="preserve">Важным средством достижения учащимися личностных результатов является понимание ими ценностных ориентиров писателей и литературных героев. </w:t>
      </w:r>
    </w:p>
    <w:p w:rsidR="00047940" w:rsidRPr="00047940" w:rsidRDefault="00047940" w:rsidP="00047940">
      <w:pPr>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Приоритетной задачей уроков русской литературы является формирование у учащихся патриотических ценностных ориентаций, уважения к историческому прошлому. Важная роль в ее решении отводится литературному образованию вследствие неоспоримых воспитательных возможностей художественной литературы. Особое внимание следует уделить произведениям патриотического и гражданского содержания. Прежде всего это, произведения, посвященные Великой Отечественной войне. Подвиг нашего народа в Великой Отечественной войне, все им пережитое и им совершенное, его беспредельное мужество, патриотическое самопожертвование, умение побеждать – это моральный капитал, из которого новые поколения черпают духовную силу.</w:t>
      </w:r>
    </w:p>
    <w:p w:rsidR="00047940" w:rsidRPr="00047940" w:rsidRDefault="00047940" w:rsidP="00047940">
      <w:pPr>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В этом контексте необходимо активно использовать на уроках экранизации художественных произведений, вызывающие особый эмоциональный отклик у учащихся, сравнительное изучение произведений патриотического содержания русской и белорусской литератур.</w:t>
      </w:r>
    </w:p>
    <w:p w:rsidR="00047940" w:rsidRPr="00047940" w:rsidRDefault="00047940" w:rsidP="00047940">
      <w:pPr>
        <w:autoSpaceDE w:val="0"/>
        <w:autoSpaceDN w:val="0"/>
        <w:adjustRightInd w:val="0"/>
        <w:spacing w:after="0" w:line="240" w:lineRule="auto"/>
        <w:ind w:firstLine="709"/>
        <w:jc w:val="both"/>
        <w:rPr>
          <w:rFonts w:ascii="Times New Roman" w:eastAsia="Times New Roman" w:hAnsi="Times New Roman" w:cs="Times New Roman"/>
          <w:sz w:val="30"/>
          <w:szCs w:val="30"/>
          <w:lang w:eastAsia="ru-RU"/>
        </w:rPr>
      </w:pPr>
      <w:r w:rsidRPr="00047940">
        <w:rPr>
          <w:rFonts w:ascii="Times New Roman" w:eastAsia="Times New Roman" w:hAnsi="Times New Roman" w:cs="Times New Roman"/>
          <w:color w:val="000000"/>
          <w:sz w:val="30"/>
          <w:szCs w:val="30"/>
          <w:lang w:eastAsia="ru-RU"/>
        </w:rPr>
        <w:t>С позиций сегодняшнего дня важно обращать внимание на такие наиболее существенные узловые проблемы, как человек и война, героическое и патриотическое, трагическое, тип героя и характер конфликта. Знакомство с произведениями о Великой Отечественной войне помогает учащимся получить более широкое представление о событиях того времени, о Человеке на войне, осознать войну как общенациональное бедствие, последствия которого ощущаются и в настоящее время. Следует обращать внимание на характерную особенность данной литературы: авторы не стремятся к повествовательности, а проявляют повышенное внимание к жизни обычного человека, его внутреннему миру, а читатель воспринимает события войны сквозь призму мыслей и чувств определенного героя. Произведения о Великой Отечественной войне вне зависимости от родовой и жанровой принадлежности, от языка написания и времени создания рассказывают об одном и том же: о самоотдаче, о физической и душевной боли, о любви к родной земле и жертве за нее.</w:t>
      </w:r>
    </w:p>
    <w:p w:rsidR="00047940" w:rsidRPr="00047940" w:rsidRDefault="00047940" w:rsidP="00047940">
      <w:pPr>
        <w:autoSpaceDE w:val="0"/>
        <w:autoSpaceDN w:val="0"/>
        <w:adjustRightInd w:val="0"/>
        <w:spacing w:after="0" w:line="240" w:lineRule="auto"/>
        <w:ind w:firstLine="709"/>
        <w:jc w:val="both"/>
        <w:rPr>
          <w:rFonts w:ascii="Times New Roman" w:eastAsia="Times New Roman" w:hAnsi="Times New Roman" w:cs="Times New Roman"/>
          <w:sz w:val="30"/>
          <w:szCs w:val="30"/>
          <w:lang w:eastAsia="ru-RU"/>
        </w:rPr>
      </w:pPr>
      <w:r w:rsidRPr="00047940">
        <w:rPr>
          <w:rFonts w:ascii="Times New Roman" w:eastAsia="Times New Roman" w:hAnsi="Times New Roman" w:cs="Times New Roman"/>
          <w:sz w:val="30"/>
          <w:szCs w:val="30"/>
          <w:lang w:eastAsia="ru-RU"/>
        </w:rPr>
        <w:t xml:space="preserve">Тема Великой Отечественной войны неотделима от проблемы геноцида. Безжалостное уничтожение народа, страдания простых людей отражены во многих произведениях (повесть Б. Васильева «А зори здесь тихие…», рассказы М. Шолохова «Судьба человека», С. Трахименка «Родная крывинка», пьеса С. Бартоховой «Такая долгая гроза», лирика А. Ахматовой, К. Симонова, М. Исаковского и др.). В повести В. Богомолова «Иван» геноцид белорусского народа прослеживается в </w:t>
      </w:r>
      <w:r w:rsidRPr="00047940">
        <w:rPr>
          <w:rFonts w:ascii="Times New Roman" w:eastAsia="Times New Roman" w:hAnsi="Times New Roman" w:cs="Times New Roman"/>
          <w:sz w:val="30"/>
          <w:szCs w:val="30"/>
          <w:lang w:eastAsia="ru-RU"/>
        </w:rPr>
        <w:lastRenderedPageBreak/>
        <w:t>судьбе главного героя Ивана Буслова, уроженца Гомельщины. Система литературно-художественных образов, связанных с геноцидом, позволяет учащимся глубже осознать трагедию войны, утвердиться в мысли о недопустимости насилия.</w:t>
      </w:r>
    </w:p>
    <w:p w:rsidR="00047940" w:rsidRPr="00047940" w:rsidRDefault="00047940" w:rsidP="00047940">
      <w:pPr>
        <w:autoSpaceDE w:val="0"/>
        <w:autoSpaceDN w:val="0"/>
        <w:adjustRightInd w:val="0"/>
        <w:spacing w:after="0" w:line="240" w:lineRule="auto"/>
        <w:ind w:firstLine="709"/>
        <w:jc w:val="both"/>
        <w:rPr>
          <w:rFonts w:ascii="Times New Roman" w:eastAsia="Times New Roman" w:hAnsi="Times New Roman" w:cs="Times New Roman"/>
          <w:i/>
          <w:sz w:val="30"/>
          <w:szCs w:val="30"/>
          <w:lang w:eastAsia="ru-RU"/>
        </w:rPr>
      </w:pPr>
      <w:r w:rsidRPr="00047940">
        <w:rPr>
          <w:rFonts w:ascii="Times New Roman" w:eastAsia="Times New Roman" w:hAnsi="Times New Roman" w:cs="Times New Roman"/>
          <w:sz w:val="30"/>
          <w:szCs w:val="30"/>
          <w:lang w:eastAsia="ru-RU"/>
        </w:rPr>
        <w:t xml:space="preserve">В рамках расследования уголовного дела о геноциде белорусского народа в годы Великой Отечественной войны и послевоенный период Генеральной прокуратурой Республики Беларусь подготовлены информационно-аналитические материалы. Они могут использоваться как на уроках, так и во внеурочной работе. Методические рекомендации по использованию данных материалов в образовательном процессе размещены на национальном образовательном портале: </w:t>
      </w:r>
      <w:hyperlink r:id="rId163" w:history="1">
        <w:r w:rsidRPr="00047940">
          <w:rPr>
            <w:rFonts w:ascii="Times New Roman" w:eastAsia="Times New Roman" w:hAnsi="Times New Roman" w:cs="Times New Roman"/>
            <w:i/>
            <w:color w:val="0563C1"/>
            <w:sz w:val="30"/>
            <w:szCs w:val="30"/>
            <w:u w:val="single"/>
            <w:lang w:eastAsia="ru-RU"/>
          </w:rPr>
          <w:t>https://adu.by</w:t>
        </w:r>
      </w:hyperlink>
      <w:r w:rsidRPr="00047940">
        <w:rPr>
          <w:rFonts w:ascii="Times New Roman" w:eastAsia="Times New Roman" w:hAnsi="Times New Roman" w:cs="Times New Roman"/>
          <w:i/>
          <w:sz w:val="30"/>
          <w:szCs w:val="30"/>
          <w:lang w:eastAsia="ru-RU"/>
        </w:rPr>
        <w:t xml:space="preserve">/ </w:t>
      </w:r>
      <w:hyperlink r:id="rId164" w:history="1">
        <w:r w:rsidRPr="00047940">
          <w:rPr>
            <w:rFonts w:ascii="Times New Roman" w:eastAsia="Times New Roman" w:hAnsi="Times New Roman" w:cs="Times New Roman"/>
            <w:i/>
            <w:color w:val="0563C1"/>
            <w:sz w:val="30"/>
            <w:szCs w:val="30"/>
            <w:u w:val="single"/>
            <w:lang w:eastAsia="ru-RU"/>
          </w:rPr>
          <w:t>Главная / Образовательный процесс. 2022/2023 учебный год / Общее среднее образование / Методические рекомендации</w:t>
        </w:r>
      </w:hyperlink>
      <w:r w:rsidRPr="00047940">
        <w:rPr>
          <w:rFonts w:ascii="Times New Roman" w:eastAsia="Times New Roman" w:hAnsi="Times New Roman" w:cs="Times New Roman"/>
          <w:i/>
          <w:sz w:val="30"/>
          <w:szCs w:val="30"/>
          <w:lang w:eastAsia="ru-RU"/>
        </w:rPr>
        <w:t>.</w:t>
      </w:r>
    </w:p>
    <w:p w:rsidR="00047940" w:rsidRPr="00047940" w:rsidRDefault="00047940" w:rsidP="00047940">
      <w:pPr>
        <w:autoSpaceDE w:val="0"/>
        <w:autoSpaceDN w:val="0"/>
        <w:adjustRightInd w:val="0"/>
        <w:spacing w:after="0" w:line="240" w:lineRule="auto"/>
        <w:ind w:firstLine="709"/>
        <w:jc w:val="both"/>
        <w:rPr>
          <w:rFonts w:ascii="Times New Roman" w:eastAsia="Times New Roman" w:hAnsi="Times New Roman" w:cs="Times New Roman"/>
          <w:sz w:val="30"/>
          <w:szCs w:val="30"/>
          <w:lang w:eastAsia="ru-RU"/>
        </w:rPr>
      </w:pPr>
      <w:r w:rsidRPr="00047940">
        <w:rPr>
          <w:rFonts w:ascii="Times New Roman" w:eastAsia="Times New Roman" w:hAnsi="Times New Roman" w:cs="Times New Roman"/>
          <w:sz w:val="30"/>
          <w:szCs w:val="30"/>
          <w:lang w:eastAsia="ru-RU"/>
        </w:rPr>
        <w:t>На уроках русской литературы рекомендуется:</w:t>
      </w:r>
    </w:p>
    <w:p w:rsidR="00047940" w:rsidRPr="00047940" w:rsidRDefault="00047940" w:rsidP="00047940">
      <w:pPr>
        <w:autoSpaceDE w:val="0"/>
        <w:autoSpaceDN w:val="0"/>
        <w:adjustRightInd w:val="0"/>
        <w:spacing w:after="0" w:line="240" w:lineRule="auto"/>
        <w:ind w:firstLine="709"/>
        <w:jc w:val="both"/>
        <w:rPr>
          <w:rFonts w:ascii="Times New Roman" w:eastAsia="Times New Roman" w:hAnsi="Times New Roman" w:cs="Times New Roman"/>
          <w:sz w:val="30"/>
          <w:szCs w:val="30"/>
          <w:lang w:eastAsia="ru-RU"/>
        </w:rPr>
      </w:pPr>
      <w:r w:rsidRPr="00047940">
        <w:rPr>
          <w:rFonts w:ascii="Times New Roman" w:eastAsia="Times New Roman" w:hAnsi="Times New Roman" w:cs="Times New Roman"/>
          <w:sz w:val="30"/>
          <w:szCs w:val="30"/>
          <w:lang w:eastAsia="ru-RU"/>
        </w:rPr>
        <w:t>при изучении жизненного и творческого пути писателей акцентировать внимание на тех моментах, которые демонстрируют учащимся образец поведения Человека и Гражданина;</w:t>
      </w:r>
    </w:p>
    <w:p w:rsidR="00047940" w:rsidRPr="00047940" w:rsidRDefault="00047940" w:rsidP="00047940">
      <w:pPr>
        <w:autoSpaceDE w:val="0"/>
        <w:autoSpaceDN w:val="0"/>
        <w:adjustRightInd w:val="0"/>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в ходе анализа литературных произведений обращать внимание учащихся на слова и поступки литературных героев, которые иллюстрируют гуманное отношение к окружающему миру (бережное отношение к природе, культурному наследию страны); правовую и нравственную культуру (соблюдение законов и нравственных норм, приверженность общечеловеческим ценностям); гражданско-патриотическую позицию (уважительное отношение к истории и культуре своей страны, желание принести пользу стране); уважительное отношение к труду, стремление повышать свой уровень образования и т. д.</w:t>
      </w:r>
    </w:p>
    <w:p w:rsidR="00047940" w:rsidRPr="00047940" w:rsidRDefault="00047940" w:rsidP="00047940">
      <w:pPr>
        <w:autoSpaceDE w:val="0"/>
        <w:autoSpaceDN w:val="0"/>
        <w:adjustRightInd w:val="0"/>
        <w:spacing w:after="0" w:line="240" w:lineRule="auto"/>
        <w:ind w:firstLine="709"/>
        <w:jc w:val="both"/>
        <w:rPr>
          <w:rFonts w:ascii="Times New Roman" w:eastAsia="Times New Roman" w:hAnsi="Times New Roman" w:cs="Times New Roman"/>
          <w:sz w:val="30"/>
          <w:szCs w:val="30"/>
          <w:lang w:eastAsia="ru-RU"/>
        </w:rPr>
      </w:pPr>
      <w:r w:rsidRPr="00047940">
        <w:rPr>
          <w:rFonts w:ascii="Times New Roman" w:eastAsia="Times New Roman" w:hAnsi="Times New Roman" w:cs="Times New Roman"/>
          <w:sz w:val="30"/>
          <w:szCs w:val="30"/>
          <w:lang w:eastAsia="ru-RU"/>
        </w:rPr>
        <w:t xml:space="preserve">В ходе изучения литературных произведений рекомендуется включать учащихся в различные виды деятельности, предлагать им задания, при выполнении которых они будут анализировать жизненные ситуации, в которых оказались литературные герои, и найденные ими решения. Важно, чтобы при этом учащиеся давали нравственно-этическую оценку поступкам и событиям; осознавали и принимали (или не принимали) духовно-нравственные идеалы героев; находили в художественном произведении ориентиры для собственного поведения в различных жизненных обстоятельствах. </w:t>
      </w:r>
    </w:p>
    <w:p w:rsidR="00047940" w:rsidRPr="00047940" w:rsidRDefault="00047940" w:rsidP="00047940">
      <w:pPr>
        <w:autoSpaceDE w:val="0"/>
        <w:autoSpaceDN w:val="0"/>
        <w:adjustRightInd w:val="0"/>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Для реализации воспитательного потенциала учебного предмета в процессе работы с художественным произведением рекомендуется использовать следующие задания:</w:t>
      </w:r>
    </w:p>
    <w:p w:rsidR="00047940" w:rsidRPr="00047940" w:rsidRDefault="00047940" w:rsidP="00047940">
      <w:pPr>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 xml:space="preserve">задания, ориентированные на практическую деятельность и связь с повседневной жизнью (сравнительный анализ пейзажных картин в художественном произведении и окружающей природы; письмо ветерану, основанное на впечатлениях об изученном произведении о </w:t>
      </w:r>
      <w:r w:rsidRPr="00047940">
        <w:rPr>
          <w:rFonts w:ascii="Times New Roman" w:eastAsia="Calibri" w:hAnsi="Times New Roman" w:cs="Times New Roman"/>
          <w:sz w:val="30"/>
          <w:szCs w:val="30"/>
        </w:rPr>
        <w:lastRenderedPageBreak/>
        <w:t>Великой Отечественной войне; создание интернет-страниц, посвященных памятным событиям, описанным в литературных произведениях);</w:t>
      </w:r>
    </w:p>
    <w:p w:rsidR="00047940" w:rsidRPr="00047940" w:rsidRDefault="00047940" w:rsidP="00047940">
      <w:pPr>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задания, позволяющие учащимся связать изучаемый учебный материал с личным опытом и сложившимися представлениями о поведении людей в обществе (инсценирование фрагментов художественных произведений с последующим обсуждением; создание альтернативных сюжетных линий, финалов произведений с учетом изменения характеров героев, их поступков; литературные викторины, эстафеты, конкурсы, аукционы, ярмарки; подготовка литературной экскурсии);</w:t>
      </w:r>
    </w:p>
    <w:p w:rsidR="00047940" w:rsidRPr="00047940" w:rsidRDefault="00047940" w:rsidP="00047940">
      <w:pPr>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задания, направленные на выявление личностного отношения учащегося к художественному произведению, его героям (творческое пересоздание словесного текста в другие виды искусства (рисование героя, подбор иллюстраций, создание обложки для книги и т. д.), «Создай дневниковую запись героя», «Продолжи фразу», «Подготовь эмоциональную партитуру настроения героя», «Составь диагностическую карту поведения героя» и др.).</w:t>
      </w:r>
    </w:p>
    <w:p w:rsidR="00047940" w:rsidRPr="00047940" w:rsidRDefault="00047940" w:rsidP="00047940">
      <w:pPr>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На уроках русской литературы особое внимание следует уделять развитию культуры речи учащихся, умения корректно относиться к иным точкам зрения, проявлять уважительное отношение к собеседнику.</w:t>
      </w:r>
    </w:p>
    <w:p w:rsidR="00047940" w:rsidRPr="00047940" w:rsidRDefault="00047940" w:rsidP="00047940">
      <w:pPr>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Необходимо учитывать, что основополагающим фундаментом любого урока литературы является непосредственная работа с текстом художественного произведения, который становится отправной точкой в процессе непрерывного воспитания.</w:t>
      </w:r>
    </w:p>
    <w:p w:rsidR="00047940" w:rsidRPr="00047940" w:rsidRDefault="00047940" w:rsidP="00047940">
      <w:pPr>
        <w:spacing w:after="0" w:line="240" w:lineRule="auto"/>
        <w:ind w:firstLine="709"/>
        <w:jc w:val="both"/>
        <w:rPr>
          <w:rFonts w:ascii="Times New Roman" w:eastAsia="Calibri" w:hAnsi="Times New Roman" w:cs="Times New Roman"/>
          <w:b/>
          <w:sz w:val="30"/>
          <w:szCs w:val="30"/>
          <w:shd w:val="clear" w:color="auto" w:fill="FFFFFF"/>
        </w:rPr>
      </w:pPr>
      <w:r w:rsidRPr="00047940">
        <w:rPr>
          <w:rFonts w:ascii="Times New Roman" w:eastAsia="Calibri" w:hAnsi="Times New Roman" w:cs="Times New Roman"/>
          <w:b/>
          <w:sz w:val="30"/>
          <w:szCs w:val="30"/>
          <w:shd w:val="clear" w:color="auto" w:fill="FFFFFF"/>
        </w:rPr>
        <w:t>Обновленные нормы оценки результатов учебной деятельности учащихся</w:t>
      </w:r>
    </w:p>
    <w:p w:rsidR="00047940" w:rsidRPr="00047940" w:rsidRDefault="00047940" w:rsidP="00047940">
      <w:pPr>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shd w:val="clear" w:color="auto" w:fill="FFFFFF"/>
        </w:rPr>
        <w:t>Порядок проведения текущей, промежуточной и итоговой аттестации, в том числе нормы оценки результатов учебной деятельности учащихся по учебным предметам при проведении текущей, промежуточной аттестации, определяются Правилами проведения аттестации учащихся при освоении содержания образовательных программ общего среднего образования, утвержденных Министерством образования.</w:t>
      </w:r>
    </w:p>
    <w:p w:rsidR="00047940" w:rsidRPr="00047940" w:rsidRDefault="00047940" w:rsidP="00047940">
      <w:pPr>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С 2022/2023 учебного года вводятся в действие обновленные нормы оценки результатов учебной деятельности учащихся, в соответствии с которыми наряду с предметными образовательными результатами будут оцениваться зафиксированные в образовательных стандартах (2018 г.) и учебных программах метапредметные образовательные результаты.</w:t>
      </w:r>
    </w:p>
    <w:p w:rsidR="00047940" w:rsidRPr="00047940" w:rsidRDefault="00047940" w:rsidP="00047940">
      <w:pPr>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 xml:space="preserve">При оценке результатов учебной деятельности учащихся следует принимать во внимание то, что в пределах каждого уровня учебной деятельности разница между низшим и высшим баллами связана, с одной стороны, с полнотой предъявленного учеником результата, с другой – со степенью самостоятельности его достижения. Например, баллы «1», «3», «5», «7», «9» выставляются, если соответствующие образовательные </w:t>
      </w:r>
      <w:r w:rsidRPr="00047940">
        <w:rPr>
          <w:rFonts w:ascii="Times New Roman" w:eastAsia="Calibri" w:hAnsi="Times New Roman" w:cs="Times New Roman"/>
          <w:sz w:val="30"/>
          <w:szCs w:val="30"/>
        </w:rPr>
        <w:lastRenderedPageBreak/>
        <w:t>результаты учащийся демонстрирует не в полном объеме и/или с помощью учителя, а баллы «2», «4», «6», «8», «10» – за те же результаты, продемонстрированные самостоятельно и в полном объеме.</w:t>
      </w:r>
    </w:p>
    <w:p w:rsidR="00047940" w:rsidRPr="00047940" w:rsidRDefault="00047940" w:rsidP="00047940">
      <w:pPr>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Отметки «1» балл и «2» балла являются неудовлетворительными, а отметки от «3» до «10» баллов – положительными.</w:t>
      </w:r>
    </w:p>
    <w:p w:rsidR="00047940" w:rsidRPr="00047940" w:rsidRDefault="00047940" w:rsidP="00047940">
      <w:pPr>
        <w:spacing w:after="0" w:line="240" w:lineRule="auto"/>
        <w:ind w:firstLine="709"/>
        <w:jc w:val="both"/>
        <w:outlineLvl w:val="0"/>
        <w:rPr>
          <w:rFonts w:ascii="Times New Roman" w:eastAsia="Times New Roman" w:hAnsi="Times New Roman" w:cs="Times New Roman"/>
          <w:sz w:val="30"/>
          <w:szCs w:val="30"/>
          <w:lang w:eastAsia="ru-RU"/>
        </w:rPr>
      </w:pPr>
      <w:r w:rsidRPr="00047940">
        <w:rPr>
          <w:rFonts w:ascii="Times New Roman" w:eastAsia="Calibri" w:hAnsi="Times New Roman" w:cs="Times New Roman"/>
          <w:b/>
          <w:sz w:val="30"/>
          <w:szCs w:val="30"/>
          <w:lang w:eastAsia="ru-RU"/>
        </w:rPr>
        <w:t>Обращаем внимание,</w:t>
      </w:r>
      <w:r w:rsidRPr="00047940">
        <w:rPr>
          <w:rFonts w:ascii="Times New Roman" w:eastAsia="Calibri" w:hAnsi="Times New Roman" w:cs="Times New Roman"/>
          <w:sz w:val="30"/>
          <w:szCs w:val="30"/>
          <w:lang w:eastAsia="ru-RU"/>
        </w:rPr>
        <w:t xml:space="preserve"> что в</w:t>
      </w:r>
      <w:r w:rsidRPr="00047940">
        <w:rPr>
          <w:rFonts w:ascii="Times New Roman" w:eastAsia="Times New Roman" w:hAnsi="Times New Roman" w:cs="Times New Roman"/>
          <w:sz w:val="30"/>
          <w:szCs w:val="30"/>
          <w:lang w:eastAsia="ru-RU"/>
        </w:rPr>
        <w:t xml:space="preserve"> Методические рекомендации по формированию культуры устной и письменной речи в учреждениях образования, реализующих программы общего среднего образования внесены изменения: </w:t>
      </w:r>
    </w:p>
    <w:p w:rsidR="00047940" w:rsidRPr="00047940" w:rsidRDefault="00047940" w:rsidP="00047940">
      <w:pPr>
        <w:spacing w:after="0" w:line="240" w:lineRule="auto"/>
        <w:ind w:firstLine="709"/>
        <w:jc w:val="both"/>
        <w:outlineLvl w:val="0"/>
        <w:rPr>
          <w:rFonts w:ascii="Times New Roman" w:eastAsia="Calibri" w:hAnsi="Times New Roman" w:cs="Times New Roman"/>
          <w:sz w:val="30"/>
          <w:szCs w:val="30"/>
          <w:lang w:eastAsia="ru-RU"/>
        </w:rPr>
      </w:pPr>
      <w:r w:rsidRPr="00047940">
        <w:rPr>
          <w:rFonts w:ascii="Times New Roman" w:eastAsia="Times New Roman" w:hAnsi="Times New Roman" w:cs="Times New Roman"/>
          <w:sz w:val="30"/>
          <w:szCs w:val="30"/>
          <w:lang w:eastAsia="ru-RU"/>
        </w:rPr>
        <w:t>в </w:t>
      </w:r>
      <w:r w:rsidRPr="00047940">
        <w:rPr>
          <w:rFonts w:ascii="Times New Roman" w:eastAsia="Times New Roman" w:hAnsi="Times New Roman" w:cs="Times New Roman"/>
          <w:sz w:val="30"/>
          <w:szCs w:val="30"/>
          <w:lang w:val="en-US" w:eastAsia="ru-RU"/>
        </w:rPr>
        <w:t>X</w:t>
      </w:r>
      <w:r w:rsidRPr="00047940">
        <w:rPr>
          <w:rFonts w:ascii="Times New Roman" w:eastAsia="Times New Roman" w:hAnsi="Times New Roman" w:cs="Times New Roman"/>
          <w:sz w:val="30"/>
          <w:szCs w:val="30"/>
          <w:lang w:eastAsia="ru-RU"/>
        </w:rPr>
        <w:t> и </w:t>
      </w:r>
      <w:r w:rsidRPr="00047940">
        <w:rPr>
          <w:rFonts w:ascii="Times New Roman" w:eastAsia="Times New Roman" w:hAnsi="Times New Roman" w:cs="Times New Roman"/>
          <w:sz w:val="30"/>
          <w:szCs w:val="30"/>
          <w:lang w:val="en-US" w:eastAsia="ru-RU"/>
        </w:rPr>
        <w:t>XI</w:t>
      </w:r>
      <w:r w:rsidRPr="00047940">
        <w:rPr>
          <w:rFonts w:ascii="Times New Roman" w:eastAsia="Times New Roman" w:hAnsi="Times New Roman" w:cs="Times New Roman"/>
          <w:sz w:val="30"/>
          <w:szCs w:val="30"/>
          <w:lang w:eastAsia="ru-RU"/>
        </w:rPr>
        <w:t xml:space="preserve"> классах (базовый уровень) </w:t>
      </w:r>
      <w:r w:rsidRPr="00047940">
        <w:rPr>
          <w:rFonts w:ascii="Times New Roman" w:eastAsia="Calibri" w:hAnsi="Times New Roman" w:cs="Times New Roman"/>
          <w:sz w:val="30"/>
          <w:szCs w:val="30"/>
          <w:lang w:eastAsia="ru-RU"/>
        </w:rPr>
        <w:t xml:space="preserve">в качестве контрольных определены следующие виды письменных работ: диктант – </w:t>
      </w:r>
      <w:r w:rsidRPr="00047940">
        <w:rPr>
          <w:rFonts w:ascii="Times New Roman" w:eastAsia="Calibri" w:hAnsi="Times New Roman" w:cs="Times New Roman"/>
          <w:b/>
          <w:bCs/>
          <w:sz w:val="30"/>
          <w:szCs w:val="30"/>
          <w:lang w:eastAsia="ru-RU"/>
        </w:rPr>
        <w:t>1</w:t>
      </w:r>
      <w:r w:rsidRPr="00047940">
        <w:rPr>
          <w:rFonts w:ascii="Times New Roman" w:eastAsia="Calibri" w:hAnsi="Times New Roman" w:cs="Times New Roman"/>
          <w:sz w:val="30"/>
          <w:szCs w:val="30"/>
          <w:lang w:eastAsia="ru-RU"/>
        </w:rPr>
        <w:t xml:space="preserve">, изложение – </w:t>
      </w:r>
      <w:r w:rsidRPr="00047940">
        <w:rPr>
          <w:rFonts w:ascii="Times New Roman" w:eastAsia="Calibri" w:hAnsi="Times New Roman" w:cs="Times New Roman"/>
          <w:b/>
          <w:bCs/>
          <w:sz w:val="30"/>
          <w:szCs w:val="30"/>
          <w:lang w:eastAsia="ru-RU"/>
        </w:rPr>
        <w:t>2</w:t>
      </w:r>
      <w:r w:rsidRPr="00047940">
        <w:rPr>
          <w:rFonts w:ascii="Times New Roman" w:eastAsia="Calibri" w:hAnsi="Times New Roman" w:cs="Times New Roman"/>
          <w:sz w:val="30"/>
          <w:szCs w:val="30"/>
          <w:lang w:eastAsia="ru-RU"/>
        </w:rPr>
        <w:t xml:space="preserve">, тестовая работа – </w:t>
      </w:r>
      <w:r w:rsidRPr="00047940">
        <w:rPr>
          <w:rFonts w:ascii="Times New Roman" w:eastAsia="Calibri" w:hAnsi="Times New Roman" w:cs="Times New Roman"/>
          <w:b/>
          <w:bCs/>
          <w:sz w:val="30"/>
          <w:szCs w:val="30"/>
          <w:lang w:eastAsia="ru-RU"/>
        </w:rPr>
        <w:t>2</w:t>
      </w:r>
      <w:r w:rsidRPr="00047940">
        <w:rPr>
          <w:rFonts w:ascii="Times New Roman" w:eastAsia="Calibri" w:hAnsi="Times New Roman" w:cs="Times New Roman"/>
          <w:sz w:val="30"/>
          <w:szCs w:val="30"/>
          <w:lang w:eastAsia="ru-RU"/>
        </w:rPr>
        <w:t xml:space="preserve">; </w:t>
      </w:r>
    </w:p>
    <w:p w:rsidR="00047940" w:rsidRPr="00047940" w:rsidRDefault="00047940" w:rsidP="00047940">
      <w:pPr>
        <w:spacing w:after="0" w:line="240" w:lineRule="auto"/>
        <w:ind w:firstLine="709"/>
        <w:jc w:val="both"/>
        <w:outlineLvl w:val="0"/>
        <w:rPr>
          <w:rFonts w:ascii="Times New Roman" w:eastAsia="Times New Roman" w:hAnsi="Times New Roman" w:cs="Times New Roman"/>
          <w:sz w:val="30"/>
          <w:szCs w:val="30"/>
          <w:lang w:eastAsia="ru-RU"/>
        </w:rPr>
      </w:pPr>
      <w:r w:rsidRPr="00047940">
        <w:rPr>
          <w:rFonts w:ascii="Times New Roman" w:eastAsia="Calibri" w:hAnsi="Times New Roman" w:cs="Times New Roman"/>
          <w:sz w:val="30"/>
          <w:szCs w:val="30"/>
          <w:lang w:eastAsia="ru-RU"/>
        </w:rPr>
        <w:t>в</w:t>
      </w:r>
      <w:r w:rsidRPr="00047940">
        <w:rPr>
          <w:rFonts w:ascii="Times New Roman" w:eastAsia="Times New Roman" w:hAnsi="Times New Roman" w:cs="Times New Roman"/>
          <w:sz w:val="30"/>
          <w:szCs w:val="30"/>
          <w:lang w:eastAsia="ru-RU"/>
        </w:rPr>
        <w:t xml:space="preserve"> </w:t>
      </w:r>
      <w:r w:rsidRPr="00047940">
        <w:rPr>
          <w:rFonts w:ascii="Times New Roman" w:eastAsia="Times New Roman" w:hAnsi="Times New Roman" w:cs="Times New Roman"/>
          <w:sz w:val="30"/>
          <w:szCs w:val="30"/>
          <w:lang w:val="en-US" w:eastAsia="ru-RU"/>
        </w:rPr>
        <w:t>IX</w:t>
      </w:r>
      <w:r w:rsidRPr="00047940">
        <w:rPr>
          <w:rFonts w:ascii="Times New Roman" w:eastAsia="Times New Roman" w:hAnsi="Times New Roman" w:cs="Times New Roman"/>
          <w:sz w:val="30"/>
          <w:szCs w:val="30"/>
          <w:lang w:eastAsia="ru-RU"/>
        </w:rPr>
        <w:t>, Х</w:t>
      </w:r>
      <w:r w:rsidRPr="00047940">
        <w:rPr>
          <w:rFonts w:ascii="Times New Roman" w:eastAsia="Calibri" w:hAnsi="Times New Roman" w:cs="Times New Roman"/>
          <w:sz w:val="30"/>
          <w:szCs w:val="30"/>
          <w:lang w:eastAsia="ru-RU"/>
        </w:rPr>
        <w:t xml:space="preserve"> и </w:t>
      </w:r>
      <w:r w:rsidRPr="00047940">
        <w:rPr>
          <w:rFonts w:ascii="Times New Roman" w:eastAsia="Times New Roman" w:hAnsi="Times New Roman" w:cs="Times New Roman"/>
          <w:sz w:val="30"/>
          <w:szCs w:val="30"/>
          <w:lang w:val="en-US" w:eastAsia="ru-RU"/>
        </w:rPr>
        <w:t>XI</w:t>
      </w:r>
      <w:r w:rsidRPr="00047940">
        <w:rPr>
          <w:rFonts w:ascii="Times New Roman" w:eastAsia="Times New Roman" w:hAnsi="Times New Roman" w:cs="Times New Roman"/>
          <w:sz w:val="30"/>
          <w:szCs w:val="30"/>
          <w:lang w:eastAsia="ru-RU"/>
        </w:rPr>
        <w:t xml:space="preserve"> классах (базовый и повышенный уровни) скорректирован объем сочинений.</w:t>
      </w:r>
    </w:p>
    <w:p w:rsidR="00047940" w:rsidRPr="00047940" w:rsidRDefault="00047940" w:rsidP="00047940">
      <w:pPr>
        <w:spacing w:after="0" w:line="240" w:lineRule="auto"/>
        <w:ind w:right="-1" w:firstLine="709"/>
        <w:jc w:val="both"/>
        <w:rPr>
          <w:rFonts w:ascii="Times New Roman" w:eastAsia="Calibri" w:hAnsi="Times New Roman" w:cs="Times New Roman"/>
          <w:sz w:val="30"/>
          <w:szCs w:val="30"/>
        </w:rPr>
      </w:pPr>
      <w:r w:rsidRPr="00047940">
        <w:rPr>
          <w:rFonts w:ascii="Times New Roman" w:eastAsia="Calibri" w:hAnsi="Times New Roman" w:cs="Times New Roman"/>
          <w:b/>
          <w:sz w:val="30"/>
          <w:szCs w:val="30"/>
        </w:rPr>
        <w:t>Напоминаем</w:t>
      </w:r>
      <w:r w:rsidRPr="00047940">
        <w:rPr>
          <w:rFonts w:ascii="Times New Roman" w:eastAsia="Calibri" w:hAnsi="Times New Roman" w:cs="Times New Roman"/>
          <w:sz w:val="30"/>
          <w:szCs w:val="30"/>
        </w:rPr>
        <w:t xml:space="preserve">, что в VІ–ХІ (ХІІ) классах до конца </w:t>
      </w:r>
      <w:r w:rsidRPr="00047940">
        <w:rPr>
          <w:rFonts w:ascii="Times New Roman" w:eastAsia="Calibri" w:hAnsi="Times New Roman" w:cs="Times New Roman"/>
          <w:sz w:val="30"/>
          <w:szCs w:val="30"/>
          <w:lang w:val="en-US"/>
        </w:rPr>
        <w:t>I</w:t>
      </w:r>
      <w:r w:rsidRPr="00047940">
        <w:rPr>
          <w:rFonts w:ascii="Times New Roman" w:eastAsia="Calibri" w:hAnsi="Times New Roman" w:cs="Times New Roman"/>
          <w:sz w:val="30"/>
          <w:szCs w:val="30"/>
        </w:rPr>
        <w:t xml:space="preserve"> четверти, а в V классе на протяжении первого полугодия сохраняется объем текстов контрольных работ, рекомендованный для предыдущего класса; в первом полугодии в V классе проводятся только обучающие изложения.</w:t>
      </w:r>
    </w:p>
    <w:p w:rsidR="00047940" w:rsidRPr="00047940" w:rsidRDefault="00047940" w:rsidP="00047940">
      <w:pPr>
        <w:spacing w:after="0" w:line="240" w:lineRule="auto"/>
        <w:ind w:firstLine="709"/>
        <w:jc w:val="both"/>
        <w:rPr>
          <w:rFonts w:ascii="Times New Roman" w:eastAsia="Calibri" w:hAnsi="Times New Roman" w:cs="Times New Roman"/>
          <w:i/>
          <w:sz w:val="30"/>
          <w:szCs w:val="30"/>
        </w:rPr>
      </w:pPr>
      <w:r w:rsidRPr="00047940">
        <w:rPr>
          <w:rFonts w:ascii="Times New Roman" w:eastAsia="Calibri" w:hAnsi="Times New Roman" w:cs="Times New Roman"/>
          <w:sz w:val="30"/>
          <w:szCs w:val="30"/>
          <w:lang w:eastAsia="ru-RU"/>
        </w:rPr>
        <w:t xml:space="preserve">Письменные работы по русской литературе в </w:t>
      </w:r>
      <w:r w:rsidRPr="00047940">
        <w:rPr>
          <w:rFonts w:ascii="Times New Roman" w:eastAsia="Calibri" w:hAnsi="Times New Roman" w:cs="Times New Roman"/>
          <w:sz w:val="30"/>
          <w:szCs w:val="30"/>
          <w:lang w:val="en-US" w:eastAsia="ru-RU"/>
        </w:rPr>
        <w:t>V</w:t>
      </w:r>
      <w:r w:rsidRPr="00047940">
        <w:rPr>
          <w:rFonts w:ascii="Times New Roman" w:eastAsia="Calibri" w:hAnsi="Times New Roman" w:cs="Times New Roman"/>
          <w:sz w:val="30"/>
          <w:szCs w:val="30"/>
          <w:lang w:eastAsia="ru-RU"/>
        </w:rPr>
        <w:t>–</w:t>
      </w:r>
      <w:r w:rsidRPr="00047940">
        <w:rPr>
          <w:rFonts w:ascii="Times New Roman" w:eastAsia="Calibri" w:hAnsi="Times New Roman" w:cs="Times New Roman"/>
          <w:sz w:val="30"/>
          <w:szCs w:val="30"/>
          <w:lang w:val="en-US" w:eastAsia="ru-RU"/>
        </w:rPr>
        <w:t>VIII</w:t>
      </w:r>
      <w:r w:rsidRPr="00047940">
        <w:rPr>
          <w:rFonts w:ascii="Times New Roman" w:eastAsia="Calibri" w:hAnsi="Times New Roman" w:cs="Times New Roman"/>
          <w:sz w:val="30"/>
          <w:szCs w:val="30"/>
          <w:lang w:eastAsia="ru-RU"/>
        </w:rPr>
        <w:t xml:space="preserve"> классах носят обучающий характер. Отметки за обучающие работы выставляются по усмотрению учителя только по литературе и должны носить стимулирующий характер.</w:t>
      </w:r>
    </w:p>
    <w:p w:rsidR="00047940" w:rsidRPr="00047940" w:rsidRDefault="00047940" w:rsidP="00047940">
      <w:pPr>
        <w:spacing w:after="0" w:line="240" w:lineRule="auto"/>
        <w:ind w:firstLine="709"/>
        <w:jc w:val="both"/>
        <w:rPr>
          <w:rFonts w:ascii="Times New Roman" w:eastAsia="Calibri" w:hAnsi="Times New Roman" w:cs="Times New Roman"/>
          <w:color w:val="000000"/>
          <w:sz w:val="30"/>
          <w:szCs w:val="30"/>
          <w:shd w:val="clear" w:color="auto" w:fill="FFFFFF"/>
        </w:rPr>
      </w:pPr>
      <w:r w:rsidRPr="00047940">
        <w:rPr>
          <w:rFonts w:ascii="Times New Roman" w:eastAsia="Calibri" w:hAnsi="Times New Roman" w:cs="Times New Roman"/>
          <w:color w:val="000000"/>
          <w:sz w:val="30"/>
          <w:szCs w:val="30"/>
          <w:shd w:val="clear" w:color="auto" w:fill="FFFFFF"/>
        </w:rPr>
        <w:t>Для заучивания наизусть учитель предлагает только те стихотворения или прозаические отрывки из художественных текстов, которые определены учебной программой по русской литературе.</w:t>
      </w:r>
    </w:p>
    <w:p w:rsidR="00047940" w:rsidRPr="00047940" w:rsidRDefault="00047940" w:rsidP="00047940">
      <w:pPr>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b/>
          <w:sz w:val="30"/>
          <w:szCs w:val="30"/>
          <w:shd w:val="clear" w:color="auto" w:fill="FFFFFF"/>
          <w:lang w:val="be-BY"/>
        </w:rPr>
        <w:t>Объем</w:t>
      </w:r>
      <w:r w:rsidRPr="00047940">
        <w:rPr>
          <w:rFonts w:ascii="Times New Roman" w:eastAsia="Calibri" w:hAnsi="Times New Roman" w:cs="Times New Roman"/>
          <w:b/>
          <w:color w:val="000000"/>
          <w:sz w:val="30"/>
          <w:szCs w:val="30"/>
          <w:shd w:val="clear" w:color="auto" w:fill="FFFFFF"/>
        </w:rPr>
        <w:t xml:space="preserve"> и содержание домашнего задания учитель определяет дифференцированно</w:t>
      </w:r>
      <w:r w:rsidRPr="00047940">
        <w:rPr>
          <w:rFonts w:ascii="Times New Roman" w:eastAsia="Calibri" w:hAnsi="Times New Roman" w:cs="Times New Roman"/>
          <w:color w:val="000000"/>
          <w:sz w:val="30"/>
          <w:szCs w:val="30"/>
          <w:shd w:val="clear" w:color="auto" w:fill="FFFFFF"/>
        </w:rPr>
        <w:t>, исходя из конкретной учебной ситуации и индивидуальных особенностей учащихся. Обращаем внимание, что и</w:t>
      </w:r>
      <w:r w:rsidRPr="00047940">
        <w:rPr>
          <w:rFonts w:ascii="Times New Roman" w:eastAsia="Calibri" w:hAnsi="Times New Roman" w:cs="Times New Roman"/>
          <w:sz w:val="30"/>
          <w:szCs w:val="30"/>
        </w:rPr>
        <w:t>спользование рабочих тетрадей на печатной основе не является обязательным для учащихся.</w:t>
      </w:r>
    </w:p>
    <w:p w:rsidR="00047940" w:rsidRPr="00047940" w:rsidRDefault="00047940" w:rsidP="00047940">
      <w:pPr>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 xml:space="preserve">Для проведения </w:t>
      </w:r>
      <w:r w:rsidRPr="00047940">
        <w:rPr>
          <w:rFonts w:ascii="Times New Roman" w:eastAsia="Calibri" w:hAnsi="Times New Roman" w:cs="Times New Roman"/>
          <w:b/>
          <w:sz w:val="30"/>
          <w:szCs w:val="30"/>
        </w:rPr>
        <w:t>факультативных занятий</w:t>
      </w:r>
      <w:r w:rsidRPr="00047940">
        <w:rPr>
          <w:rFonts w:ascii="Times New Roman" w:eastAsia="Calibri" w:hAnsi="Times New Roman" w:cs="Times New Roman"/>
          <w:sz w:val="30"/>
          <w:szCs w:val="30"/>
        </w:rPr>
        <w:t xml:space="preserve"> необходимо использовать учебные программы, утвержденные Министерств</w:t>
      </w:r>
      <w:r w:rsidRPr="00047940">
        <w:rPr>
          <w:rFonts w:ascii="Times New Roman" w:eastAsia="Calibri" w:hAnsi="Times New Roman" w:cs="Times New Roman"/>
          <w:sz w:val="30"/>
          <w:szCs w:val="30"/>
          <w:lang w:val="be-BY"/>
        </w:rPr>
        <w:t>ом</w:t>
      </w:r>
      <w:r w:rsidRPr="00047940">
        <w:rPr>
          <w:rFonts w:ascii="Times New Roman" w:eastAsia="Calibri" w:hAnsi="Times New Roman" w:cs="Times New Roman"/>
          <w:sz w:val="30"/>
          <w:szCs w:val="30"/>
        </w:rPr>
        <w:t xml:space="preserve"> образования Республики Беларусь.</w:t>
      </w:r>
    </w:p>
    <w:p w:rsidR="00047940" w:rsidRPr="00047940" w:rsidRDefault="00047940" w:rsidP="00047940">
      <w:pPr>
        <w:spacing w:after="0" w:line="240" w:lineRule="auto"/>
        <w:ind w:firstLine="709"/>
        <w:jc w:val="both"/>
        <w:rPr>
          <w:rFonts w:ascii="Times New Roman" w:eastAsia="Calibri" w:hAnsi="Times New Roman" w:cs="Times New Roman"/>
          <w:sz w:val="30"/>
          <w:szCs w:val="30"/>
          <w:shd w:val="clear" w:color="auto" w:fill="FFFFFF"/>
        </w:rPr>
      </w:pPr>
      <w:r w:rsidRPr="00047940">
        <w:rPr>
          <w:rFonts w:ascii="Times New Roman" w:eastAsia="Calibri" w:hAnsi="Times New Roman" w:cs="Times New Roman"/>
          <w:sz w:val="30"/>
          <w:szCs w:val="30"/>
          <w:lang w:val="be-BY" w:eastAsia="zh-CN"/>
        </w:rPr>
        <w:t xml:space="preserve">Учебные </w:t>
      </w:r>
      <w:r w:rsidRPr="00047940">
        <w:rPr>
          <w:rFonts w:ascii="Times New Roman" w:eastAsia="Calibri" w:hAnsi="Times New Roman" w:cs="Times New Roman"/>
          <w:color w:val="000000"/>
          <w:sz w:val="30"/>
          <w:szCs w:val="30"/>
          <w:lang w:val="be-BY" w:eastAsia="zh-CN"/>
        </w:rPr>
        <w:t xml:space="preserve">программы факультативных занятий </w:t>
      </w:r>
      <w:r w:rsidRPr="00047940">
        <w:rPr>
          <w:rFonts w:ascii="Times New Roman" w:eastAsia="Calibri" w:hAnsi="Times New Roman" w:cs="Times New Roman"/>
          <w:sz w:val="30"/>
          <w:szCs w:val="30"/>
          <w:lang w:eastAsia="ru-RU"/>
        </w:rPr>
        <w:t xml:space="preserve">по учебным предметам «Русский язык», «Русская литература» </w:t>
      </w:r>
      <w:r w:rsidRPr="00047940">
        <w:rPr>
          <w:rFonts w:ascii="Times New Roman" w:eastAsia="Calibri" w:hAnsi="Times New Roman" w:cs="Times New Roman"/>
          <w:sz w:val="30"/>
          <w:szCs w:val="30"/>
        </w:rPr>
        <w:t>и компоненты УМК для факультативных занятий размещены на наци</w:t>
      </w:r>
      <w:r w:rsidRPr="00047940">
        <w:rPr>
          <w:rFonts w:ascii="Times New Roman" w:eastAsia="Calibri" w:hAnsi="Times New Roman" w:cs="Times New Roman"/>
          <w:color w:val="000000"/>
          <w:sz w:val="30"/>
          <w:szCs w:val="30"/>
          <w:lang w:val="be-BY" w:eastAsia="zh-CN"/>
        </w:rPr>
        <w:t>ональном образовательном портале:</w:t>
      </w:r>
      <w:r w:rsidRPr="00047940">
        <w:rPr>
          <w:rFonts w:ascii="Times New Roman" w:eastAsia="Calibri" w:hAnsi="Times New Roman" w:cs="Times New Roman"/>
          <w:sz w:val="30"/>
          <w:szCs w:val="30"/>
          <w:shd w:val="clear" w:color="auto" w:fill="FFFFFF"/>
        </w:rPr>
        <w:t xml:space="preserve"> </w:t>
      </w:r>
      <w:hyperlink r:id="rId165" w:history="1">
        <w:r w:rsidRPr="00047940">
          <w:rPr>
            <w:rFonts w:ascii="Times New Roman" w:eastAsia="Calibri" w:hAnsi="Times New Roman" w:cs="Times New Roman"/>
            <w:i/>
            <w:color w:val="0563C1"/>
            <w:sz w:val="30"/>
            <w:szCs w:val="30"/>
            <w:u w:val="single"/>
          </w:rPr>
          <w:t>https://adu.by/</w:t>
        </w:r>
      </w:hyperlink>
      <w:r w:rsidRPr="00047940">
        <w:rPr>
          <w:rFonts w:ascii="Times New Roman" w:eastAsia="Calibri" w:hAnsi="Times New Roman" w:cs="Times New Roman"/>
          <w:i/>
          <w:color w:val="0563C1"/>
          <w:sz w:val="30"/>
          <w:szCs w:val="30"/>
          <w:u w:val="single"/>
          <w:lang w:eastAsia="ru-RU"/>
        </w:rPr>
        <w:t xml:space="preserve"> </w:t>
      </w:r>
      <w:r w:rsidRPr="00047940">
        <w:rPr>
          <w:rFonts w:ascii="Times New Roman" w:eastAsia="Calibri" w:hAnsi="Times New Roman" w:cs="Times New Roman"/>
          <w:i/>
          <w:sz w:val="30"/>
          <w:szCs w:val="30"/>
          <w:u w:val="single"/>
          <w:lang w:eastAsia="ru-RU"/>
        </w:rPr>
        <w:t>Главная</w:t>
      </w:r>
      <w:r w:rsidRPr="00047940">
        <w:rPr>
          <w:rFonts w:ascii="Calibri" w:eastAsia="Calibri" w:hAnsi="Calibri" w:cs="Times New Roman"/>
          <w:i/>
          <w:sz w:val="30"/>
          <w:szCs w:val="30"/>
          <w:u w:val="single"/>
          <w:lang w:eastAsia="ru-RU"/>
        </w:rPr>
        <w:t xml:space="preserve"> / </w:t>
      </w:r>
      <w:r w:rsidRPr="00047940">
        <w:rPr>
          <w:rFonts w:ascii="Times New Roman" w:eastAsia="Calibri" w:hAnsi="Times New Roman" w:cs="Times New Roman"/>
          <w:i/>
          <w:sz w:val="30"/>
          <w:szCs w:val="30"/>
          <w:u w:val="single"/>
          <w:lang w:eastAsia="ru-RU"/>
        </w:rPr>
        <w:t>Образовательный процесс. 2022/2023 учебный год / Общее среднее образование / Учебные предметы. V–XI классы</w:t>
      </w:r>
      <w:r w:rsidRPr="00047940">
        <w:rPr>
          <w:rFonts w:ascii="Times New Roman" w:eastAsia="Calibri" w:hAnsi="Times New Roman" w:cs="Times New Roman"/>
          <w:i/>
          <w:sz w:val="30"/>
          <w:szCs w:val="30"/>
          <w:lang w:eastAsia="ru-RU"/>
        </w:rPr>
        <w:t xml:space="preserve"> / </w:t>
      </w:r>
      <w:hyperlink r:id="rId166" w:history="1">
        <w:r w:rsidRPr="00047940">
          <w:rPr>
            <w:rFonts w:ascii="Times New Roman" w:eastAsia="Calibri" w:hAnsi="Times New Roman" w:cs="Times New Roman"/>
            <w:i/>
            <w:color w:val="0563C1"/>
            <w:sz w:val="30"/>
            <w:szCs w:val="30"/>
            <w:u w:val="single"/>
            <w:lang w:eastAsia="ru-RU"/>
          </w:rPr>
          <w:t>Русский язык</w:t>
        </w:r>
      </w:hyperlink>
      <w:r w:rsidRPr="00047940">
        <w:rPr>
          <w:rFonts w:ascii="Times New Roman" w:eastAsia="Calibri" w:hAnsi="Times New Roman" w:cs="Times New Roman"/>
          <w:i/>
          <w:sz w:val="30"/>
          <w:szCs w:val="30"/>
          <w:lang w:eastAsia="ru-RU"/>
        </w:rPr>
        <w:t xml:space="preserve">, </w:t>
      </w:r>
      <w:hyperlink r:id="rId167" w:history="1">
        <w:r w:rsidRPr="00047940">
          <w:rPr>
            <w:rFonts w:ascii="Times New Roman" w:eastAsia="Calibri" w:hAnsi="Times New Roman" w:cs="Times New Roman"/>
            <w:i/>
            <w:color w:val="0563C1"/>
            <w:sz w:val="30"/>
            <w:szCs w:val="30"/>
            <w:u w:val="single"/>
            <w:lang w:eastAsia="ru-RU"/>
          </w:rPr>
          <w:t>Русская литература</w:t>
        </w:r>
      </w:hyperlink>
      <w:r w:rsidRPr="00047940">
        <w:rPr>
          <w:rFonts w:ascii="Times New Roman" w:eastAsia="Calibri" w:hAnsi="Times New Roman" w:cs="Times New Roman"/>
          <w:i/>
          <w:sz w:val="30"/>
          <w:lang w:val="be-BY"/>
        </w:rPr>
        <w:t>.</w:t>
      </w:r>
    </w:p>
    <w:p w:rsidR="00047940" w:rsidRPr="00047940" w:rsidRDefault="00047940" w:rsidP="00047940">
      <w:pPr>
        <w:spacing w:after="0" w:line="240" w:lineRule="auto"/>
        <w:ind w:firstLine="709"/>
        <w:jc w:val="both"/>
        <w:rPr>
          <w:rFonts w:ascii="Times New Roman" w:eastAsia="Calibri" w:hAnsi="Times New Roman" w:cs="Times New Roman"/>
          <w:sz w:val="30"/>
          <w:szCs w:val="30"/>
          <w:lang w:eastAsia="ru-RU"/>
        </w:rPr>
      </w:pPr>
      <w:r w:rsidRPr="00047940">
        <w:rPr>
          <w:rFonts w:ascii="Times New Roman" w:eastAsia="Calibri" w:hAnsi="Times New Roman" w:cs="Times New Roman"/>
          <w:sz w:val="30"/>
          <w:szCs w:val="30"/>
          <w:lang w:eastAsia="ru-RU"/>
        </w:rPr>
        <w:t xml:space="preserve">При планировании и организации внеклассной работы по учебным предметам «Русский язык», «Русская литература» рекомендуем обратить </w:t>
      </w:r>
      <w:r w:rsidRPr="00047940">
        <w:rPr>
          <w:rFonts w:ascii="Times New Roman" w:eastAsia="Calibri" w:hAnsi="Times New Roman" w:cs="Times New Roman"/>
          <w:sz w:val="30"/>
          <w:szCs w:val="30"/>
          <w:lang w:eastAsia="ru-RU"/>
        </w:rPr>
        <w:lastRenderedPageBreak/>
        <w:t xml:space="preserve">внимание </w:t>
      </w:r>
      <w:r w:rsidRPr="00047940">
        <w:rPr>
          <w:rFonts w:ascii="Times New Roman" w:eastAsia="Calibri" w:hAnsi="Times New Roman" w:cs="Times New Roman"/>
          <w:b/>
          <w:bCs/>
          <w:sz w:val="30"/>
          <w:szCs w:val="30"/>
          <w:lang w:eastAsia="ru-RU"/>
        </w:rPr>
        <w:t>на календарь юбилейных дат</w:t>
      </w:r>
      <w:r w:rsidRPr="00047940">
        <w:rPr>
          <w:rFonts w:ascii="Times New Roman" w:eastAsia="Calibri" w:hAnsi="Times New Roman" w:cs="Times New Roman"/>
          <w:sz w:val="30"/>
          <w:szCs w:val="30"/>
          <w:lang w:eastAsia="ru-RU"/>
        </w:rPr>
        <w:t>, которые будут отмечаться в 2022/2023 учебном году:</w:t>
      </w:r>
    </w:p>
    <w:p w:rsidR="00047940" w:rsidRPr="00047940" w:rsidRDefault="00047940" w:rsidP="00047940">
      <w:pPr>
        <w:spacing w:after="0" w:line="240" w:lineRule="auto"/>
        <w:ind w:firstLine="709"/>
        <w:jc w:val="both"/>
        <w:rPr>
          <w:rFonts w:ascii="Times New Roman" w:eastAsia="Calibri" w:hAnsi="Times New Roman" w:cs="Times New Roman"/>
          <w:sz w:val="30"/>
          <w:szCs w:val="30"/>
          <w:lang w:eastAsia="ru-RU"/>
        </w:rPr>
      </w:pPr>
      <w:r w:rsidRPr="00047940">
        <w:rPr>
          <w:rFonts w:ascii="Times New Roman" w:eastAsia="Calibri" w:hAnsi="Times New Roman" w:cs="Times New Roman"/>
          <w:sz w:val="30"/>
          <w:szCs w:val="30"/>
          <w:lang w:eastAsia="ru-RU"/>
        </w:rPr>
        <w:t>26 сентября – 130 лет со дня рождения русской поэтессы М.И. Цветаевой (1892–1941);</w:t>
      </w:r>
    </w:p>
    <w:p w:rsidR="00047940" w:rsidRPr="00047940" w:rsidRDefault="00047940" w:rsidP="00047940">
      <w:pPr>
        <w:spacing w:after="0" w:line="240" w:lineRule="auto"/>
        <w:ind w:firstLine="709"/>
        <w:jc w:val="both"/>
        <w:rPr>
          <w:rFonts w:ascii="Times New Roman" w:eastAsia="Calibri" w:hAnsi="Times New Roman" w:cs="Times New Roman"/>
          <w:sz w:val="30"/>
          <w:szCs w:val="30"/>
          <w:lang w:eastAsia="ru-RU"/>
        </w:rPr>
      </w:pPr>
      <w:r w:rsidRPr="00047940">
        <w:rPr>
          <w:rFonts w:ascii="Times New Roman" w:eastAsia="Calibri" w:hAnsi="Times New Roman" w:cs="Times New Roman"/>
          <w:sz w:val="30"/>
          <w:szCs w:val="30"/>
          <w:lang w:eastAsia="ru-RU"/>
        </w:rPr>
        <w:t>23 октября – 90 лет со дня рождения русского писателя В.И. Белова (1932–2012);</w:t>
      </w:r>
    </w:p>
    <w:p w:rsidR="00047940" w:rsidRPr="00047940" w:rsidRDefault="00047940" w:rsidP="00047940">
      <w:pPr>
        <w:spacing w:after="0" w:line="240" w:lineRule="auto"/>
        <w:ind w:firstLine="709"/>
        <w:jc w:val="both"/>
        <w:rPr>
          <w:rFonts w:ascii="Times New Roman" w:eastAsia="Calibri" w:hAnsi="Times New Roman" w:cs="Times New Roman"/>
          <w:sz w:val="30"/>
          <w:szCs w:val="30"/>
          <w:lang w:eastAsia="ru-RU"/>
        </w:rPr>
      </w:pPr>
      <w:r w:rsidRPr="00047940">
        <w:rPr>
          <w:rFonts w:ascii="Times New Roman" w:eastAsia="Calibri" w:hAnsi="Times New Roman" w:cs="Times New Roman"/>
          <w:sz w:val="30"/>
          <w:szCs w:val="30"/>
          <w:lang w:eastAsia="ru-RU"/>
        </w:rPr>
        <w:t>16 марта – 155 лет со дня рождения русского писателя Максима Горького (1868–1936);</w:t>
      </w:r>
    </w:p>
    <w:p w:rsidR="00047940" w:rsidRPr="00047940" w:rsidRDefault="00047940" w:rsidP="00047940">
      <w:pPr>
        <w:spacing w:after="0" w:line="240" w:lineRule="auto"/>
        <w:ind w:firstLine="709"/>
        <w:jc w:val="both"/>
        <w:rPr>
          <w:rFonts w:ascii="Times New Roman" w:eastAsia="Calibri" w:hAnsi="Times New Roman" w:cs="Times New Roman"/>
          <w:sz w:val="30"/>
          <w:szCs w:val="30"/>
          <w:lang w:eastAsia="ru-RU"/>
        </w:rPr>
      </w:pPr>
      <w:r w:rsidRPr="00047940">
        <w:rPr>
          <w:rFonts w:ascii="Times New Roman" w:eastAsia="Calibri" w:hAnsi="Times New Roman" w:cs="Times New Roman"/>
          <w:sz w:val="30"/>
          <w:szCs w:val="30"/>
          <w:lang w:eastAsia="ru-RU"/>
        </w:rPr>
        <w:t>31 марта – 200 лет со дня рождения русского драматурга А.Н. Островского (1823–1886);</w:t>
      </w:r>
    </w:p>
    <w:p w:rsidR="00047940" w:rsidRPr="00047940" w:rsidRDefault="00047940" w:rsidP="00047940">
      <w:pPr>
        <w:spacing w:after="0" w:line="240" w:lineRule="auto"/>
        <w:ind w:firstLine="709"/>
        <w:jc w:val="both"/>
        <w:rPr>
          <w:rFonts w:ascii="Times New Roman" w:eastAsia="Calibri" w:hAnsi="Times New Roman" w:cs="Times New Roman"/>
          <w:sz w:val="30"/>
          <w:szCs w:val="30"/>
          <w:lang w:eastAsia="ru-RU"/>
        </w:rPr>
      </w:pPr>
      <w:r w:rsidRPr="00047940">
        <w:rPr>
          <w:rFonts w:ascii="Times New Roman" w:eastAsia="Calibri" w:hAnsi="Times New Roman" w:cs="Times New Roman"/>
          <w:sz w:val="30"/>
          <w:szCs w:val="30"/>
          <w:lang w:eastAsia="ru-RU"/>
        </w:rPr>
        <w:t>7 июля – 130 лет со дня рождения русского поэта В.В. Маяковского (1893–1930);</w:t>
      </w:r>
    </w:p>
    <w:p w:rsidR="00047940" w:rsidRPr="00047940" w:rsidRDefault="00047940" w:rsidP="00047940">
      <w:pPr>
        <w:spacing w:after="0" w:line="240" w:lineRule="auto"/>
        <w:ind w:firstLine="709"/>
        <w:jc w:val="both"/>
        <w:rPr>
          <w:rFonts w:ascii="Times New Roman" w:eastAsia="Calibri" w:hAnsi="Times New Roman" w:cs="Times New Roman"/>
          <w:sz w:val="30"/>
          <w:szCs w:val="30"/>
          <w:lang w:eastAsia="ru-RU"/>
        </w:rPr>
      </w:pPr>
      <w:r w:rsidRPr="00047940">
        <w:rPr>
          <w:rFonts w:ascii="Times New Roman" w:eastAsia="Calibri" w:hAnsi="Times New Roman" w:cs="Times New Roman"/>
          <w:sz w:val="30"/>
          <w:szCs w:val="30"/>
          <w:lang w:eastAsia="ru-RU"/>
        </w:rPr>
        <w:t>28 августа – 195 лет со дня рождения русского писателя Л.Н. Толстого (1828–1910).</w:t>
      </w:r>
    </w:p>
    <w:p w:rsidR="00047940" w:rsidRPr="00047940" w:rsidRDefault="00047940" w:rsidP="00047940">
      <w:pPr>
        <w:tabs>
          <w:tab w:val="right" w:pos="9639"/>
        </w:tabs>
        <w:spacing w:after="0" w:line="240" w:lineRule="auto"/>
        <w:ind w:firstLine="720"/>
        <w:jc w:val="both"/>
        <w:outlineLvl w:val="0"/>
        <w:rPr>
          <w:rFonts w:ascii="Times New Roman" w:eastAsia="Calibri" w:hAnsi="Times New Roman" w:cs="Times New Roman"/>
          <w:b/>
          <w:sz w:val="30"/>
          <w:szCs w:val="30"/>
          <w:u w:val="single"/>
        </w:rPr>
      </w:pPr>
      <w:r w:rsidRPr="00047940">
        <w:rPr>
          <w:rFonts w:ascii="Times New Roman" w:eastAsia="Calibri" w:hAnsi="Times New Roman" w:cs="Times New Roman"/>
          <w:b/>
          <w:sz w:val="30"/>
          <w:szCs w:val="30"/>
          <w:u w:val="single"/>
        </w:rPr>
        <w:t>5. Выпускной экзамен по русскому языку</w:t>
      </w:r>
    </w:p>
    <w:p w:rsidR="00047940" w:rsidRPr="00047940" w:rsidRDefault="00047940" w:rsidP="00047940">
      <w:pPr>
        <w:tabs>
          <w:tab w:val="right" w:pos="9639"/>
        </w:tabs>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bCs/>
          <w:sz w:val="30"/>
          <w:szCs w:val="30"/>
          <w:lang w:eastAsia="ru-RU"/>
        </w:rPr>
        <w:t>В 2022/2023 учебном году выпускной экзамен</w:t>
      </w:r>
      <w:r w:rsidRPr="00047940">
        <w:rPr>
          <w:rFonts w:ascii="Times New Roman" w:eastAsia="Calibri" w:hAnsi="Times New Roman" w:cs="Times New Roman"/>
          <w:sz w:val="30"/>
          <w:szCs w:val="30"/>
          <w:lang w:eastAsia="ru-RU"/>
        </w:rPr>
        <w:t xml:space="preserve"> </w:t>
      </w:r>
      <w:r w:rsidRPr="00047940">
        <w:rPr>
          <w:rFonts w:ascii="Times New Roman" w:eastAsia="Calibri" w:hAnsi="Times New Roman" w:cs="Times New Roman"/>
          <w:bCs/>
          <w:sz w:val="30"/>
          <w:szCs w:val="30"/>
          <w:lang w:eastAsia="ru-RU"/>
        </w:rPr>
        <w:t>по русскому языку</w:t>
      </w:r>
      <w:r w:rsidRPr="00047940">
        <w:rPr>
          <w:rFonts w:ascii="Times New Roman" w:eastAsia="Calibri" w:hAnsi="Times New Roman" w:cs="Times New Roman"/>
          <w:sz w:val="30"/>
          <w:szCs w:val="30"/>
          <w:lang w:eastAsia="ru-RU"/>
        </w:rPr>
        <w:t xml:space="preserve"> по завершении обучения и воспитания на II ступени общего среднего образования будет проводиться в форме изложения; и</w:t>
      </w:r>
      <w:r w:rsidRPr="00047940">
        <w:rPr>
          <w:rFonts w:ascii="Times New Roman" w:eastAsia="Calibri" w:hAnsi="Times New Roman" w:cs="Times New Roman"/>
          <w:sz w:val="30"/>
          <w:szCs w:val="30"/>
        </w:rPr>
        <w:t xml:space="preserve">тоговое испытание по учебному предмету «Русский язык» для учащихся </w:t>
      </w:r>
      <w:r w:rsidRPr="00047940">
        <w:rPr>
          <w:rFonts w:ascii="Times New Roman" w:eastAsia="Calibri" w:hAnsi="Times New Roman" w:cs="Times New Roman"/>
          <w:sz w:val="30"/>
          <w:szCs w:val="30"/>
          <w:lang w:val="en-US"/>
        </w:rPr>
        <w:t>XI</w:t>
      </w:r>
      <w:r w:rsidRPr="00047940">
        <w:rPr>
          <w:rFonts w:ascii="Times New Roman" w:eastAsia="Calibri" w:hAnsi="Times New Roman" w:cs="Times New Roman"/>
          <w:sz w:val="30"/>
          <w:szCs w:val="30"/>
        </w:rPr>
        <w:t> (</w:t>
      </w:r>
      <w:r w:rsidRPr="00047940">
        <w:rPr>
          <w:rFonts w:ascii="Times New Roman" w:eastAsia="Calibri" w:hAnsi="Times New Roman" w:cs="Times New Roman"/>
          <w:sz w:val="30"/>
          <w:szCs w:val="30"/>
          <w:lang w:val="en-US"/>
        </w:rPr>
        <w:t>XII</w:t>
      </w:r>
      <w:r w:rsidRPr="00047940">
        <w:rPr>
          <w:rFonts w:ascii="Times New Roman" w:eastAsia="Calibri" w:hAnsi="Times New Roman" w:cs="Times New Roman"/>
          <w:sz w:val="30"/>
          <w:szCs w:val="30"/>
        </w:rPr>
        <w:t xml:space="preserve">) класса проводится в виде централизованного экзамена в единые сроки, установленные Министерством образования. </w:t>
      </w:r>
    </w:p>
    <w:p w:rsidR="00047940" w:rsidRPr="00047940" w:rsidRDefault="00047940" w:rsidP="00047940">
      <w:pPr>
        <w:spacing w:after="0" w:line="240" w:lineRule="auto"/>
        <w:ind w:firstLine="708"/>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Порядок организации и проведения централизованного экзамена, порядок взаимодействия и функции юридических лиц, права и обязанности лиц, участвующих в централизованном экзамене, порядок проверки и оценивания экзаменационных работ регламентируется Инструкцией по организации и проведению централизованного экзамена, утвержденной Министерством образования.</w:t>
      </w:r>
    </w:p>
    <w:p w:rsidR="00047940" w:rsidRPr="00047940" w:rsidRDefault="00047940" w:rsidP="00047940">
      <w:pPr>
        <w:spacing w:after="0" w:line="240" w:lineRule="auto"/>
        <w:ind w:firstLine="709"/>
        <w:jc w:val="both"/>
        <w:rPr>
          <w:rFonts w:ascii="Times New Roman" w:eastAsia="Calibri" w:hAnsi="Times New Roman" w:cs="Times New Roman"/>
          <w:sz w:val="30"/>
          <w:szCs w:val="30"/>
          <w:shd w:val="clear" w:color="auto" w:fill="FFFFFF"/>
        </w:rPr>
      </w:pPr>
      <w:r w:rsidRPr="00047940">
        <w:rPr>
          <w:rFonts w:ascii="Times New Roman" w:eastAsia="Calibri" w:hAnsi="Times New Roman" w:cs="Times New Roman"/>
          <w:sz w:val="30"/>
          <w:szCs w:val="30"/>
          <w:lang w:eastAsia="ru-RU"/>
        </w:rPr>
        <w:t xml:space="preserve">Рекомендации по подготовке учащихся к данным формам выпускных экзаменов на II и III ступенях общего среднего образования размещены </w:t>
      </w:r>
      <w:r w:rsidRPr="00047940">
        <w:rPr>
          <w:rFonts w:ascii="Times New Roman" w:eastAsia="Calibri" w:hAnsi="Times New Roman" w:cs="Times New Roman"/>
          <w:sz w:val="30"/>
          <w:szCs w:val="30"/>
        </w:rPr>
        <w:t>на наци</w:t>
      </w:r>
      <w:r w:rsidRPr="00047940">
        <w:rPr>
          <w:rFonts w:ascii="Times New Roman" w:eastAsia="Calibri" w:hAnsi="Times New Roman" w:cs="Times New Roman"/>
          <w:color w:val="000000"/>
          <w:sz w:val="30"/>
          <w:szCs w:val="30"/>
          <w:lang w:val="be-BY" w:eastAsia="zh-CN"/>
        </w:rPr>
        <w:t>ональном образовательном портале:</w:t>
      </w:r>
      <w:r w:rsidRPr="00047940">
        <w:rPr>
          <w:rFonts w:ascii="Times New Roman" w:eastAsia="Calibri" w:hAnsi="Times New Roman" w:cs="Times New Roman"/>
          <w:sz w:val="30"/>
          <w:szCs w:val="30"/>
          <w:shd w:val="clear" w:color="auto" w:fill="FFFFFF"/>
        </w:rPr>
        <w:t xml:space="preserve"> </w:t>
      </w:r>
      <w:hyperlink r:id="rId168" w:history="1">
        <w:r w:rsidRPr="00047940">
          <w:rPr>
            <w:rFonts w:ascii="Times New Roman" w:eastAsia="Calibri" w:hAnsi="Times New Roman" w:cs="Times New Roman"/>
            <w:i/>
            <w:color w:val="0563C1"/>
            <w:sz w:val="30"/>
            <w:szCs w:val="30"/>
            <w:u w:val="single"/>
          </w:rPr>
          <w:t>https://adu.by/</w:t>
        </w:r>
      </w:hyperlink>
      <w:r w:rsidRPr="00047940">
        <w:rPr>
          <w:rFonts w:ascii="Times New Roman" w:eastAsia="Calibri" w:hAnsi="Times New Roman" w:cs="Times New Roman"/>
          <w:i/>
          <w:color w:val="0563C1"/>
          <w:sz w:val="30"/>
          <w:szCs w:val="30"/>
          <w:u w:val="single"/>
          <w:lang w:eastAsia="ru-RU"/>
        </w:rPr>
        <w:t xml:space="preserve"> </w:t>
      </w:r>
      <w:r w:rsidRPr="00047940">
        <w:rPr>
          <w:rFonts w:ascii="Times New Roman" w:eastAsia="Calibri" w:hAnsi="Times New Roman" w:cs="Times New Roman"/>
          <w:i/>
          <w:sz w:val="30"/>
          <w:szCs w:val="30"/>
          <w:u w:val="single"/>
          <w:lang w:eastAsia="ru-RU"/>
        </w:rPr>
        <w:t>Главная</w:t>
      </w:r>
      <w:r w:rsidRPr="00047940">
        <w:rPr>
          <w:rFonts w:ascii="Calibri" w:eastAsia="Calibri" w:hAnsi="Calibri" w:cs="Times New Roman"/>
          <w:i/>
          <w:sz w:val="30"/>
          <w:szCs w:val="30"/>
          <w:u w:val="single"/>
          <w:lang w:eastAsia="ru-RU"/>
        </w:rPr>
        <w:t xml:space="preserve"> / </w:t>
      </w:r>
      <w:r w:rsidRPr="00047940">
        <w:rPr>
          <w:rFonts w:ascii="Times New Roman" w:eastAsia="Calibri" w:hAnsi="Times New Roman" w:cs="Times New Roman"/>
          <w:i/>
          <w:sz w:val="30"/>
          <w:szCs w:val="30"/>
          <w:u w:val="single"/>
          <w:lang w:eastAsia="ru-RU"/>
        </w:rPr>
        <w:t>Образовательный процесс. 2022/2023 учебный год / Общее среднее образование / Учебные предметы. V–XI классы</w:t>
      </w:r>
      <w:r w:rsidRPr="00047940">
        <w:rPr>
          <w:rFonts w:ascii="Times New Roman" w:eastAsia="Calibri" w:hAnsi="Times New Roman" w:cs="Times New Roman"/>
          <w:i/>
          <w:sz w:val="30"/>
          <w:szCs w:val="30"/>
          <w:lang w:eastAsia="ru-RU"/>
        </w:rPr>
        <w:t xml:space="preserve"> / </w:t>
      </w:r>
      <w:hyperlink r:id="rId169" w:history="1">
        <w:r w:rsidRPr="00047940">
          <w:rPr>
            <w:rFonts w:ascii="Times New Roman" w:eastAsia="Calibri" w:hAnsi="Times New Roman" w:cs="Times New Roman"/>
            <w:i/>
            <w:color w:val="0563C1"/>
            <w:sz w:val="30"/>
            <w:szCs w:val="30"/>
            <w:u w:val="single"/>
            <w:lang w:eastAsia="ru-RU"/>
          </w:rPr>
          <w:t>Русский язык</w:t>
        </w:r>
      </w:hyperlink>
      <w:r w:rsidRPr="00047940">
        <w:rPr>
          <w:rFonts w:ascii="Times New Roman" w:eastAsia="Calibri" w:hAnsi="Times New Roman" w:cs="Times New Roman"/>
          <w:i/>
          <w:sz w:val="30"/>
          <w:lang w:val="be-BY"/>
        </w:rPr>
        <w:t>.</w:t>
      </w:r>
    </w:p>
    <w:p w:rsidR="00047940" w:rsidRPr="00047940" w:rsidRDefault="00047940" w:rsidP="00047940">
      <w:pPr>
        <w:tabs>
          <w:tab w:val="left" w:pos="1134"/>
        </w:tabs>
        <w:spacing w:after="0" w:line="240" w:lineRule="auto"/>
        <w:ind w:right="-283" w:firstLine="709"/>
        <w:jc w:val="both"/>
        <w:rPr>
          <w:rFonts w:ascii="Times New Roman" w:eastAsia="Calibri" w:hAnsi="Times New Roman" w:cs="Times New Roman"/>
          <w:i/>
          <w:iCs/>
          <w:sz w:val="30"/>
          <w:szCs w:val="30"/>
          <w:lang w:eastAsia="ru-RU"/>
        </w:rPr>
      </w:pPr>
      <w:r w:rsidRPr="00047940">
        <w:rPr>
          <w:rFonts w:ascii="Times New Roman" w:eastAsia="Calibri" w:hAnsi="Times New Roman" w:cs="Times New Roman"/>
          <w:b/>
          <w:iCs/>
          <w:color w:val="000000"/>
          <w:sz w:val="30"/>
          <w:szCs w:val="30"/>
          <w:u w:val="single"/>
        </w:rPr>
        <w:t>6. Дополнительные ресурсы</w:t>
      </w:r>
    </w:p>
    <w:p w:rsidR="00047940" w:rsidRPr="00047940" w:rsidRDefault="00047940" w:rsidP="00047940">
      <w:pPr>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bCs/>
          <w:color w:val="000000"/>
          <w:sz w:val="30"/>
          <w:szCs w:val="30"/>
        </w:rPr>
        <w:t xml:space="preserve">При организации образовательного процесса можно использовать </w:t>
      </w:r>
      <w:r w:rsidRPr="00047940">
        <w:rPr>
          <w:rFonts w:ascii="Times New Roman" w:eastAsia="Calibri" w:hAnsi="Times New Roman" w:cs="Times New Roman"/>
          <w:color w:val="000000"/>
          <w:sz w:val="30"/>
          <w:szCs w:val="30"/>
        </w:rPr>
        <w:t xml:space="preserve">единый информационно-образовательный ресурс </w:t>
      </w:r>
      <w:hyperlink r:id="rId170" w:history="1">
        <w:r w:rsidRPr="00047940">
          <w:rPr>
            <w:rFonts w:ascii="Times New Roman" w:eastAsia="Calibri" w:hAnsi="Times New Roman" w:cs="Times New Roman"/>
            <w:i/>
            <w:color w:val="0000FF"/>
            <w:sz w:val="30"/>
            <w:szCs w:val="30"/>
            <w:u w:val="single"/>
          </w:rPr>
          <w:t>https://eior.by</w:t>
        </w:r>
      </w:hyperlink>
      <w:r w:rsidRPr="00047940">
        <w:rPr>
          <w:rFonts w:ascii="Times New Roman" w:eastAsia="Calibri" w:hAnsi="Times New Roman" w:cs="Times New Roman"/>
          <w:i/>
          <w:color w:val="0000FF"/>
          <w:sz w:val="30"/>
          <w:szCs w:val="30"/>
          <w:u w:val="single"/>
        </w:rPr>
        <w:t>.</w:t>
      </w:r>
      <w:r w:rsidRPr="00047940">
        <w:rPr>
          <w:rFonts w:ascii="Times New Roman" w:eastAsia="Calibri" w:hAnsi="Times New Roman" w:cs="Times New Roman"/>
          <w:color w:val="0000FF"/>
          <w:sz w:val="30"/>
          <w:szCs w:val="30"/>
        </w:rPr>
        <w:t xml:space="preserve"> </w:t>
      </w:r>
      <w:r w:rsidRPr="00047940">
        <w:rPr>
          <w:rFonts w:ascii="Times New Roman" w:eastAsia="Calibri" w:hAnsi="Times New Roman" w:cs="Times New Roman"/>
          <w:sz w:val="30"/>
          <w:szCs w:val="30"/>
        </w:rPr>
        <w:t>Его назначение – поддержка учащихся, получающих общее среднее образование в соответствии с индивидуальным учебным планом, а также учащихся, которые по уважительным причинам временно не могут посещать учреждение образования.</w:t>
      </w:r>
    </w:p>
    <w:p w:rsidR="00047940" w:rsidRPr="00047940" w:rsidRDefault="00047940" w:rsidP="00047940">
      <w:pPr>
        <w:spacing w:after="0" w:line="240" w:lineRule="auto"/>
        <w:ind w:firstLine="709"/>
        <w:jc w:val="both"/>
        <w:rPr>
          <w:rFonts w:ascii="Times New Roman" w:eastAsia="Calibri" w:hAnsi="Times New Roman" w:cs="Times New Roman"/>
          <w:b/>
          <w:sz w:val="30"/>
          <w:szCs w:val="30"/>
          <w:u w:val="single"/>
        </w:rPr>
      </w:pPr>
      <w:r w:rsidRPr="00047940">
        <w:rPr>
          <w:rFonts w:ascii="Times New Roman" w:eastAsia="Calibri" w:hAnsi="Times New Roman" w:cs="Times New Roman"/>
          <w:b/>
          <w:sz w:val="30"/>
          <w:szCs w:val="30"/>
          <w:u w:val="single"/>
        </w:rPr>
        <w:t xml:space="preserve">7. Организация методической работы </w:t>
      </w:r>
    </w:p>
    <w:p w:rsidR="00047940" w:rsidRPr="00047940" w:rsidRDefault="00047940" w:rsidP="00047940">
      <w:pPr>
        <w:spacing w:after="0" w:line="240" w:lineRule="auto"/>
        <w:ind w:firstLine="709"/>
        <w:jc w:val="both"/>
        <w:rPr>
          <w:rFonts w:ascii="Times New Roman" w:eastAsia="Calibri" w:hAnsi="Times New Roman" w:cs="Times New Roman"/>
          <w:bCs/>
          <w:sz w:val="30"/>
          <w:szCs w:val="30"/>
          <w:lang w:eastAsia="ru-RU"/>
        </w:rPr>
      </w:pPr>
      <w:r w:rsidRPr="00047940">
        <w:rPr>
          <w:rFonts w:ascii="Times New Roman" w:eastAsia="Calibri" w:hAnsi="Times New Roman" w:cs="Times New Roman"/>
          <w:sz w:val="30"/>
          <w:szCs w:val="30"/>
          <w:lang w:eastAsia="ru-RU"/>
        </w:rPr>
        <w:t xml:space="preserve">Для организации деятельности </w:t>
      </w:r>
      <w:r w:rsidRPr="00047940">
        <w:rPr>
          <w:rFonts w:ascii="Times New Roman" w:eastAsia="Calibri" w:hAnsi="Times New Roman" w:cs="Times New Roman"/>
          <w:bCs/>
          <w:sz w:val="30"/>
          <w:szCs w:val="30"/>
          <w:lang w:eastAsia="ru-RU"/>
        </w:rPr>
        <w:t>методических формирований учителей русского языка и литературы</w:t>
      </w:r>
      <w:r w:rsidRPr="00047940">
        <w:rPr>
          <w:rFonts w:ascii="Times New Roman" w:eastAsia="Calibri" w:hAnsi="Times New Roman" w:cs="Times New Roman"/>
          <w:sz w:val="30"/>
          <w:szCs w:val="30"/>
          <w:lang w:eastAsia="ru-RU"/>
        </w:rPr>
        <w:t xml:space="preserve"> в 2022/2023 учебном году </w:t>
      </w:r>
      <w:r w:rsidRPr="00047940">
        <w:rPr>
          <w:rFonts w:ascii="Times New Roman" w:eastAsia="Calibri" w:hAnsi="Times New Roman" w:cs="Times New Roman"/>
          <w:sz w:val="30"/>
          <w:szCs w:val="30"/>
          <w:lang w:eastAsia="ru-RU"/>
        </w:rPr>
        <w:lastRenderedPageBreak/>
        <w:t xml:space="preserve">предлагается единая тема </w:t>
      </w:r>
      <w:r w:rsidRPr="00047940">
        <w:rPr>
          <w:rFonts w:ascii="Times New Roman" w:eastAsia="Calibri" w:hAnsi="Times New Roman" w:cs="Times New Roman"/>
          <w:bCs/>
          <w:sz w:val="30"/>
          <w:szCs w:val="30"/>
          <w:lang w:eastAsia="ru-RU"/>
        </w:rPr>
        <w:t>«</w:t>
      </w:r>
      <w:r w:rsidRPr="00047940">
        <w:rPr>
          <w:rFonts w:ascii="Times New Roman" w:eastAsia="Calibri" w:hAnsi="Times New Roman" w:cs="Times New Roman"/>
          <w:bCs/>
          <w:sz w:val="30"/>
          <w:szCs w:val="30"/>
        </w:rPr>
        <w:t>Совершенствование профессиональной компетентности учителей русского языка и литературы по формированию личностной, метапредметной и предметной компетенций учащихся</w:t>
      </w:r>
      <w:r w:rsidRPr="00047940">
        <w:rPr>
          <w:rFonts w:ascii="Times New Roman" w:eastAsia="Calibri" w:hAnsi="Times New Roman" w:cs="Times New Roman"/>
          <w:bCs/>
          <w:sz w:val="30"/>
          <w:szCs w:val="30"/>
          <w:lang w:eastAsia="ru-RU"/>
        </w:rPr>
        <w:t>».</w:t>
      </w:r>
    </w:p>
    <w:p w:rsidR="00047940" w:rsidRPr="00047940" w:rsidRDefault="00047940" w:rsidP="00047940">
      <w:pPr>
        <w:spacing w:after="0" w:line="240" w:lineRule="auto"/>
        <w:ind w:firstLine="709"/>
        <w:jc w:val="both"/>
        <w:rPr>
          <w:rFonts w:ascii="Times New Roman" w:eastAsia="Calibri" w:hAnsi="Times New Roman" w:cs="Times New Roman"/>
          <w:b/>
          <w:bCs/>
          <w:sz w:val="30"/>
          <w:szCs w:val="30"/>
        </w:rPr>
      </w:pPr>
      <w:r w:rsidRPr="00047940">
        <w:rPr>
          <w:rFonts w:ascii="Times New Roman" w:eastAsia="Calibri" w:hAnsi="Times New Roman" w:cs="Times New Roman"/>
          <w:b/>
          <w:bCs/>
          <w:sz w:val="30"/>
          <w:szCs w:val="30"/>
        </w:rPr>
        <w:t>На августовских предметных секциях учителей рекомендуется обсудить следующие вопросы:</w:t>
      </w:r>
    </w:p>
    <w:p w:rsidR="00047940" w:rsidRPr="00047940" w:rsidRDefault="00047940" w:rsidP="00047940">
      <w:pPr>
        <w:shd w:val="clear" w:color="auto" w:fill="FFFFFF"/>
        <w:spacing w:after="0" w:line="240" w:lineRule="auto"/>
        <w:ind w:firstLine="709"/>
        <w:jc w:val="both"/>
        <w:rPr>
          <w:rFonts w:ascii="Times New Roman" w:eastAsia="Times New Roman" w:hAnsi="Times New Roman" w:cs="Times New Roman"/>
          <w:sz w:val="30"/>
          <w:szCs w:val="30"/>
          <w:lang w:eastAsia="ru-RU"/>
        </w:rPr>
      </w:pPr>
      <w:r w:rsidRPr="00047940">
        <w:rPr>
          <w:rFonts w:ascii="Times New Roman" w:eastAsia="Times New Roman" w:hAnsi="Times New Roman" w:cs="Times New Roman"/>
          <w:sz w:val="30"/>
          <w:szCs w:val="30"/>
          <w:lang w:eastAsia="ru-RU"/>
        </w:rPr>
        <w:t>1. Нормативное правовое и научно-методическое обеспечение общего среднего образования в 2022/2023 учебном году:</w:t>
      </w:r>
    </w:p>
    <w:p w:rsidR="00047940" w:rsidRPr="00047940" w:rsidRDefault="00047940" w:rsidP="00047940">
      <w:pPr>
        <w:shd w:val="clear" w:color="auto" w:fill="FFFFFF"/>
        <w:spacing w:after="0" w:line="240" w:lineRule="auto"/>
        <w:ind w:firstLine="709"/>
        <w:jc w:val="both"/>
        <w:rPr>
          <w:rFonts w:ascii="Times New Roman" w:eastAsia="Times New Roman" w:hAnsi="Times New Roman" w:cs="Times New Roman"/>
          <w:sz w:val="30"/>
          <w:szCs w:val="30"/>
          <w:lang w:eastAsia="ru-RU"/>
        </w:rPr>
      </w:pPr>
      <w:r w:rsidRPr="00047940">
        <w:rPr>
          <w:rFonts w:ascii="Times New Roman" w:eastAsia="Times New Roman" w:hAnsi="Times New Roman" w:cs="Times New Roman"/>
          <w:sz w:val="30"/>
          <w:szCs w:val="30"/>
          <w:lang w:eastAsia="ru-RU"/>
        </w:rPr>
        <w:t>Кодекс Республики Беларусь об образовании, иные нормативные правовые акты, регулирующие вопросы организации образовательного процесса по учебным предметам: основные положения, особенности выполнения их требований в новом учебном году;</w:t>
      </w:r>
    </w:p>
    <w:p w:rsidR="00047940" w:rsidRPr="00047940" w:rsidRDefault="00047940" w:rsidP="00047940">
      <w:pPr>
        <w:shd w:val="clear" w:color="auto" w:fill="FFFFFF"/>
        <w:spacing w:after="0" w:line="240" w:lineRule="auto"/>
        <w:ind w:firstLine="709"/>
        <w:jc w:val="both"/>
        <w:rPr>
          <w:rFonts w:ascii="Times New Roman" w:eastAsia="Times New Roman" w:hAnsi="Times New Roman" w:cs="Times New Roman"/>
          <w:sz w:val="30"/>
          <w:szCs w:val="30"/>
          <w:lang w:val="be-BY" w:eastAsia="ru-RU"/>
        </w:rPr>
      </w:pPr>
      <w:r w:rsidRPr="00047940">
        <w:rPr>
          <w:rFonts w:ascii="Times New Roman" w:eastAsia="Times New Roman" w:hAnsi="Times New Roman" w:cs="Times New Roman"/>
          <w:sz w:val="30"/>
          <w:szCs w:val="30"/>
          <w:lang w:val="be-BY" w:eastAsia="ru-RU"/>
        </w:rPr>
        <w:t>правила безопасности организации образовательного и воспитательного процесса в учреждениях общего среднего образования;</w:t>
      </w:r>
    </w:p>
    <w:p w:rsidR="00047940" w:rsidRPr="00047940" w:rsidRDefault="00047940" w:rsidP="00047940">
      <w:pPr>
        <w:shd w:val="clear" w:color="auto" w:fill="FFFFFF"/>
        <w:spacing w:after="0" w:line="240" w:lineRule="auto"/>
        <w:ind w:firstLine="709"/>
        <w:jc w:val="both"/>
        <w:rPr>
          <w:rFonts w:ascii="Times New Roman" w:eastAsia="Times New Roman" w:hAnsi="Times New Roman" w:cs="Times New Roman"/>
          <w:sz w:val="30"/>
          <w:szCs w:val="30"/>
          <w:lang w:eastAsia="ru-RU"/>
        </w:rPr>
      </w:pPr>
      <w:r w:rsidRPr="00047940">
        <w:rPr>
          <w:rFonts w:ascii="Times New Roman" w:eastAsia="Calibri" w:hAnsi="Times New Roman" w:cs="Times New Roman"/>
          <w:sz w:val="30"/>
          <w:szCs w:val="30"/>
        </w:rPr>
        <w:t>электронные приложения к учебным пособиям по учебным предметам «Русский язык», «Русская литература», размещенные на интернет-ресурсе «Профильное обучение» (</w:t>
      </w:r>
      <w:hyperlink r:id="rId171" w:history="1">
        <w:r w:rsidRPr="00047940">
          <w:rPr>
            <w:rFonts w:ascii="Times New Roman" w:eastAsia="Calibri" w:hAnsi="Times New Roman" w:cs="Times New Roman"/>
            <w:i/>
            <w:sz w:val="30"/>
            <w:u w:val="single"/>
          </w:rPr>
          <w:t>http://profil.adu.by</w:t>
        </w:r>
      </w:hyperlink>
      <w:r w:rsidRPr="00047940">
        <w:rPr>
          <w:rFonts w:ascii="Times New Roman" w:eastAsia="Calibri" w:hAnsi="Times New Roman" w:cs="Times New Roman"/>
          <w:sz w:val="30"/>
          <w:szCs w:val="30"/>
        </w:rPr>
        <w:t>): целевое назначение, возможности использования при изучении соответствующих учебных предметов в X и XI классах на повышенном уровне.</w:t>
      </w:r>
    </w:p>
    <w:p w:rsidR="00047940" w:rsidRPr="00047940" w:rsidRDefault="00047940" w:rsidP="00047940">
      <w:pPr>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2. Организация и проведение выпускного экзамена по учебному предмету «Русский язык» по завершении обучения и воспитания на II ступени общего среднего образования.</w:t>
      </w:r>
    </w:p>
    <w:p w:rsidR="00047940" w:rsidRPr="00047940" w:rsidRDefault="00047940" w:rsidP="00047940">
      <w:pPr>
        <w:shd w:val="clear" w:color="auto" w:fill="FFFFFF"/>
        <w:spacing w:after="0" w:line="240" w:lineRule="auto"/>
        <w:ind w:firstLine="709"/>
        <w:jc w:val="both"/>
        <w:rPr>
          <w:rFonts w:ascii="Times New Roman" w:eastAsia="Times New Roman" w:hAnsi="Times New Roman" w:cs="Times New Roman"/>
          <w:sz w:val="30"/>
          <w:szCs w:val="30"/>
          <w:lang w:eastAsia="ru-RU"/>
        </w:rPr>
      </w:pPr>
      <w:r w:rsidRPr="00047940">
        <w:rPr>
          <w:rFonts w:ascii="Times New Roman" w:eastAsia="Times New Roman" w:hAnsi="Times New Roman" w:cs="Times New Roman"/>
          <w:sz w:val="30"/>
          <w:szCs w:val="30"/>
          <w:lang w:eastAsia="ru-RU"/>
        </w:rPr>
        <w:t xml:space="preserve">3. Подготовка учащихся к </w:t>
      </w:r>
      <w:r w:rsidRPr="00047940">
        <w:rPr>
          <w:rFonts w:ascii="Times New Roman" w:eastAsia="Calibri" w:hAnsi="Times New Roman" w:cs="Times New Roman"/>
          <w:sz w:val="30"/>
          <w:szCs w:val="30"/>
        </w:rPr>
        <w:t>централизованному экзамену по учебному предмету «Русский язык» по завершении обучения и воспитания на III ступени общего среднего образования.</w:t>
      </w:r>
    </w:p>
    <w:p w:rsidR="00047940" w:rsidRPr="00047940" w:rsidRDefault="00047940" w:rsidP="00047940">
      <w:pPr>
        <w:shd w:val="clear" w:color="auto" w:fill="FFFFFF"/>
        <w:spacing w:after="0" w:line="240" w:lineRule="auto"/>
        <w:ind w:firstLine="709"/>
        <w:jc w:val="both"/>
        <w:rPr>
          <w:rFonts w:ascii="Times New Roman" w:eastAsia="Times New Roman" w:hAnsi="Times New Roman" w:cs="Times New Roman"/>
          <w:sz w:val="30"/>
          <w:szCs w:val="30"/>
          <w:lang w:eastAsia="ru-RU"/>
        </w:rPr>
      </w:pPr>
      <w:r w:rsidRPr="00047940">
        <w:rPr>
          <w:rFonts w:ascii="Times New Roman" w:eastAsia="Times New Roman" w:hAnsi="Times New Roman" w:cs="Times New Roman"/>
          <w:sz w:val="30"/>
          <w:szCs w:val="30"/>
          <w:lang w:eastAsia="ru-RU"/>
        </w:rPr>
        <w:t xml:space="preserve">4. Анализ результатов работы методических формирований учителей в 2021/2022 учебном году. Планирование работы методических формирований в 2022/2023 учебном году. </w:t>
      </w:r>
    </w:p>
    <w:p w:rsidR="00047940" w:rsidRPr="00047940" w:rsidRDefault="00047940" w:rsidP="00047940">
      <w:pPr>
        <w:adjustRightInd w:val="0"/>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bCs/>
          <w:sz w:val="30"/>
          <w:szCs w:val="30"/>
        </w:rPr>
        <w:t>В течение учебного года на заседаниях методических формирований учителей русского языка и литературы (методическое объединение, школа молодого учителя, школа совершенствования</w:t>
      </w:r>
      <w:r w:rsidRPr="00047940">
        <w:rPr>
          <w:rFonts w:ascii="Times New Roman" w:eastAsia="Calibri" w:hAnsi="Times New Roman" w:cs="Times New Roman"/>
          <w:sz w:val="30"/>
          <w:szCs w:val="30"/>
        </w:rPr>
        <w:t xml:space="preserve"> педагогического мастерства, творческие группы и др.) рекомендуется рассмотреть теоретические аспекты формирования личностных, метапредметных и предметных компетенций учащихся, вопросы методики преподавания учебных предметов в контексте рассматриваемой темы с учетом эффективного педагогического опыта учителей региона:</w:t>
      </w:r>
    </w:p>
    <w:p w:rsidR="00047940" w:rsidRPr="00047940" w:rsidRDefault="00047940" w:rsidP="00047940">
      <w:pPr>
        <w:spacing w:after="0" w:line="240" w:lineRule="auto"/>
        <w:ind w:firstLine="709"/>
        <w:jc w:val="both"/>
        <w:rPr>
          <w:rFonts w:ascii="Times New Roman" w:eastAsia="Calibri" w:hAnsi="Times New Roman" w:cs="Times New Roman"/>
          <w:sz w:val="30"/>
          <w:szCs w:val="30"/>
          <w:lang w:eastAsia="ru-RU"/>
        </w:rPr>
      </w:pPr>
      <w:r w:rsidRPr="00047940">
        <w:rPr>
          <w:rFonts w:ascii="Times New Roman" w:eastAsia="Calibri" w:hAnsi="Times New Roman" w:cs="Times New Roman"/>
          <w:sz w:val="30"/>
          <w:szCs w:val="30"/>
          <w:lang w:eastAsia="ru-RU"/>
        </w:rPr>
        <w:t>информационная культура и медиакомпетентность учителя-филолога как средство формирования речевой, языковой, коммуникативной и лингвокультурологической компетенций учащихся;</w:t>
      </w:r>
    </w:p>
    <w:p w:rsidR="00047940" w:rsidRPr="00047940" w:rsidRDefault="00047940" w:rsidP="00047940">
      <w:pPr>
        <w:spacing w:after="0" w:line="240" w:lineRule="auto"/>
        <w:ind w:firstLine="709"/>
        <w:jc w:val="both"/>
        <w:rPr>
          <w:rFonts w:ascii="Times New Roman" w:eastAsia="Calibri" w:hAnsi="Times New Roman" w:cs="Times New Roman"/>
          <w:sz w:val="30"/>
          <w:szCs w:val="30"/>
          <w:lang w:eastAsia="ru-RU"/>
        </w:rPr>
      </w:pPr>
      <w:r w:rsidRPr="00047940">
        <w:rPr>
          <w:rFonts w:ascii="Times New Roman" w:eastAsia="Calibri" w:hAnsi="Times New Roman" w:cs="Times New Roman"/>
          <w:sz w:val="30"/>
          <w:szCs w:val="30"/>
        </w:rPr>
        <w:t>профессиональная компетентность учителя русского языка и литературы как основа для развития нравственной, интеллектуальной, эмоциональной, эстетической сферы личности учащегося средствами языка и литературы;</w:t>
      </w:r>
    </w:p>
    <w:p w:rsidR="00047940" w:rsidRPr="00047940" w:rsidRDefault="00047940" w:rsidP="00047940">
      <w:pPr>
        <w:spacing w:after="0" w:line="240" w:lineRule="auto"/>
        <w:ind w:firstLine="709"/>
        <w:jc w:val="both"/>
        <w:rPr>
          <w:rFonts w:ascii="Times New Roman" w:eastAsia="Times New Roman" w:hAnsi="Times New Roman" w:cs="Times New Roman"/>
          <w:sz w:val="30"/>
          <w:szCs w:val="30"/>
          <w:lang w:eastAsia="ru-RU"/>
        </w:rPr>
      </w:pPr>
      <w:r w:rsidRPr="00047940">
        <w:rPr>
          <w:rFonts w:ascii="Times New Roman" w:eastAsia="Calibri" w:hAnsi="Times New Roman" w:cs="Times New Roman"/>
          <w:sz w:val="30"/>
          <w:szCs w:val="30"/>
          <w:lang w:eastAsia="ru-RU"/>
        </w:rPr>
        <w:lastRenderedPageBreak/>
        <w:t>текстоцентрический подход на уроках русского языка и литературы как условие формирования у учащихся гражданственности, патриотизма, уважения к истории родного края, его культуре и традициям;</w:t>
      </w:r>
    </w:p>
    <w:p w:rsidR="00047940" w:rsidRPr="00047940" w:rsidRDefault="00047940" w:rsidP="00047940">
      <w:pPr>
        <w:spacing w:after="0" w:line="240" w:lineRule="auto"/>
        <w:ind w:firstLine="709"/>
        <w:jc w:val="both"/>
        <w:rPr>
          <w:rFonts w:ascii="Times New Roman" w:eastAsia="Times New Roman" w:hAnsi="Times New Roman" w:cs="Times New Roman"/>
          <w:sz w:val="30"/>
          <w:szCs w:val="30"/>
          <w:lang w:eastAsia="ru-RU"/>
        </w:rPr>
      </w:pPr>
      <w:r w:rsidRPr="00047940">
        <w:rPr>
          <w:rFonts w:ascii="Times New Roman" w:eastAsia="Calibri" w:hAnsi="Times New Roman" w:cs="Times New Roman"/>
          <w:sz w:val="30"/>
          <w:szCs w:val="30"/>
          <w:lang w:eastAsia="ru-RU"/>
        </w:rPr>
        <w:t>формирование у учащихся системы нравственных ценностей, социально одобряемого поведения, способов продуктивной коммуникации через содержание учебных материалов по предмету;</w:t>
      </w:r>
      <w:r w:rsidRPr="00047940">
        <w:rPr>
          <w:rFonts w:ascii="Times New Roman" w:eastAsia="Times New Roman" w:hAnsi="Times New Roman" w:cs="Times New Roman"/>
          <w:strike/>
          <w:sz w:val="30"/>
          <w:szCs w:val="30"/>
          <w:lang w:eastAsia="ru-RU"/>
        </w:rPr>
        <w:t xml:space="preserve"> </w:t>
      </w:r>
    </w:p>
    <w:p w:rsidR="00047940" w:rsidRPr="00047940" w:rsidRDefault="00047940" w:rsidP="00047940">
      <w:pPr>
        <w:spacing w:after="0" w:line="240" w:lineRule="auto"/>
        <w:ind w:firstLine="709"/>
        <w:jc w:val="both"/>
        <w:rPr>
          <w:rFonts w:ascii="Times New Roman" w:eastAsia="Times New Roman" w:hAnsi="Times New Roman" w:cs="Times New Roman"/>
          <w:sz w:val="30"/>
          <w:szCs w:val="30"/>
          <w:lang w:eastAsia="ru-RU"/>
        </w:rPr>
      </w:pPr>
      <w:r w:rsidRPr="00047940">
        <w:rPr>
          <w:rFonts w:ascii="Times New Roman" w:eastAsia="Calibri" w:hAnsi="Times New Roman" w:cs="Times New Roman"/>
          <w:sz w:val="30"/>
          <w:szCs w:val="30"/>
          <w:lang w:eastAsia="ru-RU"/>
        </w:rPr>
        <w:t>функциональные возможности учебно-методического комплекса по русскому языку и литературе как средство формирования личностных, метапредметных и предметных компетенций учащихся;</w:t>
      </w:r>
    </w:p>
    <w:p w:rsidR="00047940" w:rsidRPr="00047940" w:rsidRDefault="00047940" w:rsidP="00047940">
      <w:pPr>
        <w:spacing w:after="0" w:line="240" w:lineRule="auto"/>
        <w:ind w:firstLine="709"/>
        <w:jc w:val="both"/>
        <w:rPr>
          <w:rFonts w:ascii="Times New Roman" w:eastAsia="Times New Roman" w:hAnsi="Times New Roman" w:cs="Times New Roman"/>
          <w:sz w:val="30"/>
          <w:szCs w:val="30"/>
          <w:lang w:eastAsia="ru-RU"/>
        </w:rPr>
      </w:pPr>
      <w:r w:rsidRPr="00047940">
        <w:rPr>
          <w:rFonts w:ascii="Times New Roman" w:eastAsia="Calibri" w:hAnsi="Times New Roman" w:cs="Times New Roman"/>
          <w:sz w:val="30"/>
          <w:szCs w:val="30"/>
          <w:lang w:eastAsia="ru-RU"/>
        </w:rPr>
        <w:t xml:space="preserve">компетентностно ориентированные задания на уроках русского языка и литературы как средство формирования метапредметных компетенций учащихся, </w:t>
      </w:r>
      <w:r w:rsidRPr="00047940">
        <w:rPr>
          <w:rFonts w:ascii="Times New Roman" w:eastAsia="Times New Roman" w:hAnsi="Times New Roman" w:cs="Times New Roman"/>
          <w:sz w:val="30"/>
          <w:szCs w:val="30"/>
          <w:lang w:eastAsia="be-BY"/>
        </w:rPr>
        <w:t>развития их читательской грамотности;</w:t>
      </w:r>
    </w:p>
    <w:p w:rsidR="00047940" w:rsidRPr="00047940" w:rsidRDefault="00047940" w:rsidP="00047940">
      <w:pPr>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выпускной экзамен по завершении обучения и воспитания на II ступени общего среднего образования и централизованный экзамен (ЦЭ) по учебному предмету «Русский язык» по завершении обучения и воспитания на III ступени общего среднего образования как показатель сформированности предметных компетенций учащихся;</w:t>
      </w:r>
    </w:p>
    <w:p w:rsidR="00047940" w:rsidRPr="00047940" w:rsidRDefault="00047940" w:rsidP="00047940">
      <w:pPr>
        <w:spacing w:after="0" w:line="240" w:lineRule="auto"/>
        <w:ind w:firstLine="709"/>
        <w:jc w:val="both"/>
        <w:rPr>
          <w:rFonts w:ascii="Times New Roman" w:eastAsia="Calibri" w:hAnsi="Times New Roman" w:cs="Times New Roman"/>
          <w:sz w:val="30"/>
        </w:rPr>
      </w:pPr>
      <w:r w:rsidRPr="00047940">
        <w:rPr>
          <w:rFonts w:ascii="Times New Roman" w:eastAsia="Calibri" w:hAnsi="Times New Roman" w:cs="Times New Roman"/>
          <w:sz w:val="30"/>
          <w:szCs w:val="30"/>
        </w:rPr>
        <w:t>визуализация учебной информации по русскому языку и литературе как эффективное средство формирования метапредметных и предметных компетенций учащихся;</w:t>
      </w:r>
    </w:p>
    <w:p w:rsidR="00047940" w:rsidRPr="00047940" w:rsidRDefault="00047940" w:rsidP="00047940">
      <w:pPr>
        <w:autoSpaceDE w:val="0"/>
        <w:autoSpaceDN w:val="0"/>
        <w:adjustRightInd w:val="0"/>
        <w:spacing w:after="0" w:line="240" w:lineRule="auto"/>
        <w:ind w:firstLine="709"/>
        <w:jc w:val="both"/>
        <w:rPr>
          <w:rFonts w:ascii="Times New Roman" w:eastAsia="Calibri" w:hAnsi="Times New Roman" w:cs="Times New Roman"/>
          <w:sz w:val="30"/>
        </w:rPr>
      </w:pPr>
      <w:r w:rsidRPr="00047940">
        <w:rPr>
          <w:rFonts w:ascii="Times New Roman" w:eastAsia="Calibri" w:hAnsi="Times New Roman" w:cs="Times New Roman"/>
          <w:sz w:val="30"/>
          <w:szCs w:val="30"/>
        </w:rPr>
        <w:t>использование современных образовательных технологий и методик, основанных на диалоге и сотрудничестве, как средство развития личностных и метапредметных компетенций учащихся (интерактивные технологии, игровая технология, технология организации групповой работы, проектная деятельность, педагогические мастерские и др.);</w:t>
      </w:r>
    </w:p>
    <w:p w:rsidR="00047940" w:rsidRPr="00047940" w:rsidRDefault="00047940" w:rsidP="00047940">
      <w:pPr>
        <w:spacing w:after="0" w:line="240" w:lineRule="auto"/>
        <w:ind w:right="-1" w:firstLine="709"/>
        <w:contextualSpacing/>
        <w:jc w:val="both"/>
        <w:rPr>
          <w:rFonts w:ascii="Times New Roman" w:eastAsia="Times New Roman" w:hAnsi="Times New Roman" w:cs="Times New Roman"/>
          <w:sz w:val="30"/>
          <w:szCs w:val="30"/>
          <w:lang w:eastAsia="ru-RU"/>
        </w:rPr>
      </w:pPr>
      <w:r w:rsidRPr="00047940">
        <w:rPr>
          <w:rFonts w:ascii="Times New Roman" w:eastAsia="Times New Roman" w:hAnsi="Times New Roman" w:cs="Times New Roman"/>
          <w:sz w:val="30"/>
          <w:szCs w:val="30"/>
          <w:lang w:eastAsia="ru-RU"/>
        </w:rPr>
        <w:t>проектирование учебного занятия с использованием современных методов и средств обучения, различных форм организации учебного взаимодействия, направленных на достижение личностных, метапредметных и предметных результатов.</w:t>
      </w:r>
    </w:p>
    <w:p w:rsidR="00047940" w:rsidRPr="00047940" w:rsidRDefault="00047940" w:rsidP="00047940">
      <w:pPr>
        <w:spacing w:after="0" w:line="240" w:lineRule="auto"/>
        <w:ind w:firstLine="709"/>
        <w:jc w:val="both"/>
        <w:rPr>
          <w:rFonts w:ascii="Times New Roman" w:eastAsia="Calibri" w:hAnsi="Times New Roman" w:cs="Times New Roman"/>
          <w:sz w:val="30"/>
          <w:szCs w:val="30"/>
          <w:lang w:eastAsia="ru-RU"/>
        </w:rPr>
      </w:pPr>
      <w:r w:rsidRPr="00047940">
        <w:rPr>
          <w:rFonts w:ascii="Times New Roman" w:eastAsia="Calibri" w:hAnsi="Times New Roman" w:cs="Times New Roman"/>
          <w:sz w:val="30"/>
          <w:szCs w:val="30"/>
          <w:lang w:eastAsia="ru-RU"/>
        </w:rPr>
        <w:t xml:space="preserve">С целью обеспечения условий для совершенствования профессиональной компетенции учителей русского языка и литературы в государственном учреждении образования «Академия последипломного образования» в 2022/2023 учебном году планируется проведение повышения квалификации и обучающих курсов (тематических семинаров). </w:t>
      </w:r>
    </w:p>
    <w:p w:rsidR="00047940" w:rsidRPr="00047940" w:rsidRDefault="00047940" w:rsidP="00047940">
      <w:pPr>
        <w:tabs>
          <w:tab w:val="left" w:pos="8315"/>
        </w:tabs>
        <w:spacing w:after="0" w:line="240" w:lineRule="auto"/>
        <w:ind w:firstLine="709"/>
        <w:jc w:val="both"/>
        <w:rPr>
          <w:rFonts w:ascii="Times New Roman" w:eastAsia="Calibri" w:hAnsi="Times New Roman" w:cs="Times New Roman"/>
          <w:sz w:val="30"/>
          <w:szCs w:val="30"/>
          <w:lang w:val="be-BY" w:eastAsia="ru-RU"/>
        </w:rPr>
      </w:pPr>
      <w:r w:rsidRPr="00047940">
        <w:rPr>
          <w:rFonts w:ascii="Times New Roman" w:eastAsia="Calibri" w:hAnsi="Times New Roman" w:cs="Times New Roman"/>
          <w:sz w:val="30"/>
          <w:szCs w:val="30"/>
          <w:lang w:eastAsia="ru-RU"/>
        </w:rPr>
        <w:t>Подробная информация о курсовых и межкурсовых мероприятиях, рекомендации по содержанию и организации методической работы с педагогами в 2022/2023 учебном году будут размещены на сайте Академии последипломного образования</w:t>
      </w:r>
      <w:r w:rsidRPr="00047940">
        <w:rPr>
          <w:rFonts w:ascii="Times New Roman" w:eastAsia="Calibri" w:hAnsi="Times New Roman" w:cs="Times New Roman"/>
          <w:sz w:val="30"/>
          <w:szCs w:val="30"/>
          <w:lang w:val="be-BY" w:eastAsia="ru-RU"/>
        </w:rPr>
        <w:t xml:space="preserve"> </w:t>
      </w:r>
      <w:r w:rsidRPr="00047940">
        <w:rPr>
          <w:rFonts w:ascii="Times New Roman" w:eastAsia="Calibri" w:hAnsi="Times New Roman" w:cs="Times New Roman"/>
          <w:i/>
          <w:iCs/>
          <w:sz w:val="30"/>
          <w:szCs w:val="30"/>
          <w:lang w:val="be-BY" w:eastAsia="ru-RU"/>
        </w:rPr>
        <w:t>(</w:t>
      </w:r>
      <w:hyperlink r:id="rId172" w:history="1">
        <w:r w:rsidRPr="00047940">
          <w:rPr>
            <w:rFonts w:ascii="Times New Roman" w:eastAsia="Calibri" w:hAnsi="Times New Roman" w:cs="Times New Roman"/>
            <w:i/>
            <w:iCs/>
            <w:sz w:val="30"/>
            <w:u w:val="single"/>
            <w:lang w:eastAsia="ru-RU"/>
          </w:rPr>
          <w:t>www</w:t>
        </w:r>
        <w:r w:rsidRPr="00047940">
          <w:rPr>
            <w:rFonts w:ascii="Times New Roman" w:eastAsia="Calibri" w:hAnsi="Times New Roman" w:cs="Times New Roman"/>
            <w:i/>
            <w:iCs/>
            <w:sz w:val="30"/>
            <w:u w:val="single"/>
            <w:lang w:val="be-BY" w:eastAsia="ru-RU"/>
          </w:rPr>
          <w:t>.</w:t>
        </w:r>
        <w:r w:rsidRPr="00047940">
          <w:rPr>
            <w:rFonts w:ascii="Times New Roman" w:eastAsia="Calibri" w:hAnsi="Times New Roman" w:cs="Times New Roman"/>
            <w:i/>
            <w:iCs/>
            <w:sz w:val="30"/>
            <w:u w:val="single"/>
            <w:lang w:val="en-US" w:eastAsia="ru-RU"/>
          </w:rPr>
          <w:t>a</w:t>
        </w:r>
        <w:r w:rsidRPr="00047940">
          <w:rPr>
            <w:rFonts w:ascii="Times New Roman" w:eastAsia="Calibri" w:hAnsi="Times New Roman" w:cs="Times New Roman"/>
            <w:i/>
            <w:iCs/>
            <w:sz w:val="30"/>
            <w:u w:val="single"/>
            <w:lang w:eastAsia="ru-RU"/>
          </w:rPr>
          <w:t>cademy</w:t>
        </w:r>
        <w:r w:rsidRPr="00047940">
          <w:rPr>
            <w:rFonts w:ascii="Times New Roman" w:eastAsia="Calibri" w:hAnsi="Times New Roman" w:cs="Times New Roman"/>
            <w:i/>
            <w:iCs/>
            <w:sz w:val="30"/>
            <w:u w:val="single"/>
            <w:lang w:val="be-BY" w:eastAsia="ru-RU"/>
          </w:rPr>
          <w:t>.</w:t>
        </w:r>
        <w:r w:rsidRPr="00047940">
          <w:rPr>
            <w:rFonts w:ascii="Times New Roman" w:eastAsia="Calibri" w:hAnsi="Times New Roman" w:cs="Times New Roman"/>
            <w:i/>
            <w:iCs/>
            <w:sz w:val="30"/>
            <w:u w:val="single"/>
            <w:lang w:eastAsia="ru-RU"/>
          </w:rPr>
          <w:t>edu</w:t>
        </w:r>
        <w:r w:rsidRPr="00047940">
          <w:rPr>
            <w:rFonts w:ascii="Times New Roman" w:eastAsia="Calibri" w:hAnsi="Times New Roman" w:cs="Times New Roman"/>
            <w:i/>
            <w:iCs/>
            <w:sz w:val="30"/>
            <w:u w:val="single"/>
            <w:lang w:val="be-BY" w:eastAsia="ru-RU"/>
          </w:rPr>
          <w:t>.</w:t>
        </w:r>
        <w:r w:rsidRPr="00047940">
          <w:rPr>
            <w:rFonts w:ascii="Times New Roman" w:eastAsia="Calibri" w:hAnsi="Times New Roman" w:cs="Times New Roman"/>
            <w:i/>
            <w:iCs/>
            <w:sz w:val="30"/>
            <w:u w:val="single"/>
            <w:lang w:eastAsia="ru-RU"/>
          </w:rPr>
          <w:t>by</w:t>
        </w:r>
      </w:hyperlink>
      <w:r w:rsidRPr="00047940">
        <w:rPr>
          <w:rFonts w:ascii="Times New Roman" w:eastAsia="Calibri" w:hAnsi="Times New Roman" w:cs="Times New Roman"/>
          <w:i/>
          <w:iCs/>
          <w:sz w:val="30"/>
          <w:szCs w:val="30"/>
          <w:lang w:val="be-BY" w:eastAsia="ru-RU"/>
        </w:rPr>
        <w:t>).</w:t>
      </w:r>
      <w:r w:rsidRPr="00047940">
        <w:rPr>
          <w:rFonts w:ascii="Times New Roman" w:eastAsia="Calibri" w:hAnsi="Times New Roman" w:cs="Times New Roman"/>
          <w:sz w:val="30"/>
          <w:szCs w:val="30"/>
          <w:lang w:val="be-BY" w:eastAsia="ru-RU"/>
        </w:rPr>
        <w:t xml:space="preserve"> </w:t>
      </w:r>
    </w:p>
    <w:p w:rsidR="00047940" w:rsidRDefault="00047940">
      <w:pPr>
        <w:rPr>
          <w:rFonts w:ascii="Times New Roman" w:eastAsia="Times New Roman" w:hAnsi="Times New Roman" w:cs="Times New Roman"/>
          <w:color w:val="000000"/>
          <w:sz w:val="30"/>
          <w:szCs w:val="30"/>
          <w:lang w:val="be-BY"/>
        </w:rPr>
      </w:pPr>
      <w:r>
        <w:rPr>
          <w:rFonts w:ascii="Times New Roman" w:eastAsia="Times New Roman" w:hAnsi="Times New Roman" w:cs="Times New Roman"/>
          <w:color w:val="000000"/>
          <w:sz w:val="30"/>
          <w:szCs w:val="30"/>
          <w:lang w:val="be-BY"/>
        </w:rPr>
        <w:br w:type="page"/>
      </w:r>
    </w:p>
    <w:p w:rsidR="00047940" w:rsidRPr="00047940" w:rsidRDefault="00047940" w:rsidP="00047940">
      <w:pPr>
        <w:autoSpaceDN w:val="0"/>
        <w:spacing w:after="200" w:line="240" w:lineRule="auto"/>
        <w:ind w:right="-283"/>
        <w:jc w:val="right"/>
        <w:rPr>
          <w:rFonts w:ascii="Times New Roman" w:eastAsia="Calibri" w:hAnsi="Times New Roman" w:cs="Times New Roman"/>
          <w:color w:val="000000"/>
          <w:sz w:val="30"/>
          <w:szCs w:val="30"/>
          <w:lang w:val="be-BY"/>
        </w:rPr>
      </w:pPr>
      <w:r w:rsidRPr="00047940">
        <w:rPr>
          <w:rFonts w:ascii="Times New Roman" w:eastAsia="Calibri" w:hAnsi="Times New Roman" w:cs="Times New Roman"/>
          <w:color w:val="000000"/>
          <w:sz w:val="30"/>
          <w:szCs w:val="30"/>
        </w:rPr>
        <w:lastRenderedPageBreak/>
        <w:t xml:space="preserve">Приложение </w:t>
      </w:r>
      <w:r w:rsidRPr="00047940">
        <w:rPr>
          <w:rFonts w:ascii="Times New Roman" w:eastAsia="Calibri" w:hAnsi="Times New Roman" w:cs="Times New Roman"/>
          <w:color w:val="000000"/>
          <w:sz w:val="30"/>
          <w:szCs w:val="30"/>
          <w:lang w:val="be-BY"/>
        </w:rPr>
        <w:t>4</w:t>
      </w:r>
    </w:p>
    <w:p w:rsidR="00047940" w:rsidRPr="00047940" w:rsidRDefault="00047940" w:rsidP="00047940">
      <w:pPr>
        <w:spacing w:after="0" w:line="240" w:lineRule="auto"/>
        <w:ind w:right="-283"/>
        <w:jc w:val="right"/>
        <w:rPr>
          <w:rFonts w:ascii="Times New Roman" w:eastAsia="Calibri" w:hAnsi="Times New Roman" w:cs="Times New Roman"/>
          <w:color w:val="000000"/>
          <w:sz w:val="30"/>
          <w:szCs w:val="30"/>
          <w:lang w:val="be-BY"/>
        </w:rPr>
      </w:pPr>
    </w:p>
    <w:p w:rsidR="00047940" w:rsidRPr="00047940" w:rsidRDefault="00047940" w:rsidP="00047940">
      <w:pPr>
        <w:spacing w:after="0" w:line="240" w:lineRule="auto"/>
        <w:ind w:right="-283"/>
        <w:contextualSpacing/>
        <w:jc w:val="center"/>
        <w:rPr>
          <w:rFonts w:ascii="Times New Roman" w:eastAsia="Times New Roman" w:hAnsi="Times New Roman" w:cs="Times New Roman"/>
          <w:b/>
          <w:caps/>
          <w:color w:val="000000"/>
          <w:sz w:val="30"/>
          <w:szCs w:val="30"/>
          <w:u w:val="single"/>
        </w:rPr>
      </w:pPr>
      <w:r w:rsidRPr="00047940">
        <w:rPr>
          <w:rFonts w:ascii="Times New Roman" w:eastAsia="Times New Roman" w:hAnsi="Times New Roman" w:cs="Times New Roman"/>
          <w:b/>
          <w:caps/>
          <w:color w:val="000000"/>
          <w:sz w:val="30"/>
          <w:szCs w:val="30"/>
        </w:rPr>
        <w:t>Особенности организации образоваТельного процесса при изучении учебного предмета «Иностранный язык»</w:t>
      </w:r>
    </w:p>
    <w:p w:rsidR="00047940" w:rsidRPr="00047940" w:rsidRDefault="00047940" w:rsidP="00047940">
      <w:pPr>
        <w:spacing w:after="0" w:line="240" w:lineRule="auto"/>
        <w:ind w:right="-283"/>
        <w:contextualSpacing/>
        <w:jc w:val="center"/>
        <w:rPr>
          <w:rFonts w:ascii="Times New Roman" w:eastAsia="Times New Roman" w:hAnsi="Times New Roman" w:cs="Times New Roman"/>
          <w:b/>
          <w:caps/>
          <w:color w:val="000000"/>
          <w:sz w:val="30"/>
          <w:szCs w:val="30"/>
          <w:u w:val="single"/>
        </w:rPr>
      </w:pPr>
    </w:p>
    <w:p w:rsidR="00047940" w:rsidRPr="00047940" w:rsidRDefault="00047940" w:rsidP="00047940">
      <w:pPr>
        <w:spacing w:after="0" w:line="240" w:lineRule="auto"/>
        <w:ind w:right="-283" w:firstLine="709"/>
        <w:jc w:val="both"/>
        <w:rPr>
          <w:rFonts w:ascii="Times New Roman" w:eastAsia="Calibri" w:hAnsi="Times New Roman" w:cs="Times New Roman"/>
          <w:b/>
          <w:color w:val="000000"/>
          <w:sz w:val="30"/>
          <w:szCs w:val="30"/>
          <w:u w:val="single"/>
        </w:rPr>
      </w:pPr>
      <w:r w:rsidRPr="00047940">
        <w:rPr>
          <w:rFonts w:ascii="Times New Roman" w:eastAsia="Calibri" w:hAnsi="Times New Roman" w:cs="Times New Roman"/>
          <w:b/>
          <w:color w:val="000000"/>
          <w:sz w:val="30"/>
          <w:szCs w:val="30"/>
          <w:u w:val="single"/>
        </w:rPr>
        <w:t>1. Учебные программы</w:t>
      </w:r>
    </w:p>
    <w:p w:rsidR="00047940" w:rsidRPr="00047940" w:rsidRDefault="00047940" w:rsidP="00047940">
      <w:pPr>
        <w:spacing w:after="0" w:line="240" w:lineRule="auto"/>
        <w:ind w:right="-283" w:firstLine="709"/>
        <w:jc w:val="both"/>
        <w:rPr>
          <w:rFonts w:ascii="Times New Roman" w:eastAsia="Calibri" w:hAnsi="Times New Roman" w:cs="Times New Roman"/>
          <w:b/>
          <w:bCs/>
          <w:caps/>
          <w:sz w:val="30"/>
          <w:szCs w:val="30"/>
        </w:rPr>
      </w:pPr>
      <w:r w:rsidRPr="00047940">
        <w:rPr>
          <w:rFonts w:ascii="Times New Roman" w:eastAsia="Calibri" w:hAnsi="Times New Roman" w:cs="Times New Roman"/>
          <w:sz w:val="30"/>
          <w:szCs w:val="30"/>
        </w:rPr>
        <w:t>В 2022/2023 учебном году используются следующие учебные программы:</w:t>
      </w:r>
    </w:p>
    <w:tbl>
      <w:tblPr>
        <w:tblStyle w:val="3"/>
        <w:tblpPr w:leftFromText="180" w:rightFromText="180" w:vertAnchor="text" w:horzAnchor="margin" w:tblpY="264"/>
        <w:tblW w:w="9747" w:type="dxa"/>
        <w:tblLayout w:type="fixed"/>
        <w:tblLook w:val="04A0" w:firstRow="1" w:lastRow="0" w:firstColumn="1" w:lastColumn="0" w:noHBand="0" w:noVBand="1"/>
      </w:tblPr>
      <w:tblGrid>
        <w:gridCol w:w="1526"/>
        <w:gridCol w:w="709"/>
        <w:gridCol w:w="708"/>
        <w:gridCol w:w="972"/>
        <w:gridCol w:w="972"/>
        <w:gridCol w:w="972"/>
        <w:gridCol w:w="972"/>
        <w:gridCol w:w="972"/>
        <w:gridCol w:w="972"/>
        <w:gridCol w:w="972"/>
      </w:tblGrid>
      <w:tr w:rsidR="00047940" w:rsidRPr="00047940" w:rsidTr="007E27A3">
        <w:trPr>
          <w:trHeight w:val="1311"/>
        </w:trPr>
        <w:tc>
          <w:tcPr>
            <w:tcW w:w="1526" w:type="dxa"/>
            <w:vAlign w:val="center"/>
          </w:tcPr>
          <w:p w:rsidR="00047940" w:rsidRPr="00047940" w:rsidRDefault="00047940" w:rsidP="00047940">
            <w:pPr>
              <w:autoSpaceDN w:val="0"/>
              <w:ind w:right="-283"/>
              <w:rPr>
                <w:sz w:val="22"/>
                <w:szCs w:val="22"/>
                <w:lang w:val="be-BY"/>
              </w:rPr>
            </w:pPr>
            <w:r w:rsidRPr="00047940">
              <w:rPr>
                <w:sz w:val="22"/>
                <w:szCs w:val="22"/>
                <w:lang w:val="be-BY"/>
              </w:rPr>
              <w:t>Класс</w:t>
            </w:r>
          </w:p>
        </w:tc>
        <w:tc>
          <w:tcPr>
            <w:tcW w:w="709" w:type="dxa"/>
            <w:vAlign w:val="center"/>
          </w:tcPr>
          <w:p w:rsidR="00047940" w:rsidRPr="00047940" w:rsidRDefault="00047940" w:rsidP="00047940">
            <w:pPr>
              <w:autoSpaceDN w:val="0"/>
              <w:jc w:val="center"/>
              <w:rPr>
                <w:sz w:val="22"/>
                <w:szCs w:val="22"/>
              </w:rPr>
            </w:pPr>
            <w:r w:rsidRPr="00047940">
              <w:rPr>
                <w:sz w:val="22"/>
                <w:szCs w:val="22"/>
              </w:rPr>
              <w:t>III</w:t>
            </w:r>
          </w:p>
          <w:p w:rsidR="00047940" w:rsidRPr="00047940" w:rsidRDefault="00047940" w:rsidP="00047940">
            <w:pPr>
              <w:autoSpaceDN w:val="0"/>
              <w:jc w:val="center"/>
              <w:rPr>
                <w:sz w:val="22"/>
                <w:szCs w:val="22"/>
              </w:rPr>
            </w:pPr>
          </w:p>
          <w:p w:rsidR="00047940" w:rsidRPr="00047940" w:rsidRDefault="00047940" w:rsidP="00047940">
            <w:pPr>
              <w:autoSpaceDN w:val="0"/>
              <w:jc w:val="center"/>
              <w:rPr>
                <w:sz w:val="22"/>
                <w:szCs w:val="22"/>
              </w:rPr>
            </w:pPr>
          </w:p>
          <w:p w:rsidR="00047940" w:rsidRPr="00047940" w:rsidRDefault="00047940" w:rsidP="00047940">
            <w:pPr>
              <w:autoSpaceDN w:val="0"/>
              <w:jc w:val="center"/>
              <w:rPr>
                <w:sz w:val="22"/>
                <w:szCs w:val="22"/>
              </w:rPr>
            </w:pPr>
          </w:p>
          <w:p w:rsidR="00047940" w:rsidRPr="00047940" w:rsidRDefault="00047940" w:rsidP="00047940">
            <w:pPr>
              <w:autoSpaceDN w:val="0"/>
              <w:jc w:val="center"/>
              <w:rPr>
                <w:sz w:val="22"/>
                <w:szCs w:val="22"/>
              </w:rPr>
            </w:pPr>
          </w:p>
        </w:tc>
        <w:tc>
          <w:tcPr>
            <w:tcW w:w="708" w:type="dxa"/>
            <w:vAlign w:val="center"/>
          </w:tcPr>
          <w:p w:rsidR="00047940" w:rsidRPr="00047940" w:rsidRDefault="00047940" w:rsidP="00047940">
            <w:pPr>
              <w:autoSpaceDN w:val="0"/>
              <w:jc w:val="center"/>
              <w:rPr>
                <w:sz w:val="22"/>
                <w:szCs w:val="22"/>
              </w:rPr>
            </w:pPr>
            <w:r w:rsidRPr="00047940">
              <w:rPr>
                <w:sz w:val="22"/>
                <w:szCs w:val="22"/>
              </w:rPr>
              <w:t>IV</w:t>
            </w:r>
          </w:p>
          <w:p w:rsidR="00047940" w:rsidRPr="00047940" w:rsidRDefault="00047940" w:rsidP="00047940">
            <w:pPr>
              <w:autoSpaceDN w:val="0"/>
              <w:jc w:val="center"/>
              <w:rPr>
                <w:sz w:val="22"/>
                <w:szCs w:val="22"/>
              </w:rPr>
            </w:pPr>
          </w:p>
          <w:p w:rsidR="00047940" w:rsidRPr="00047940" w:rsidRDefault="00047940" w:rsidP="00047940">
            <w:pPr>
              <w:autoSpaceDN w:val="0"/>
              <w:jc w:val="center"/>
              <w:rPr>
                <w:sz w:val="22"/>
                <w:szCs w:val="22"/>
              </w:rPr>
            </w:pPr>
          </w:p>
          <w:p w:rsidR="00047940" w:rsidRPr="00047940" w:rsidRDefault="00047940" w:rsidP="00047940">
            <w:pPr>
              <w:autoSpaceDN w:val="0"/>
              <w:jc w:val="center"/>
              <w:rPr>
                <w:sz w:val="22"/>
                <w:szCs w:val="22"/>
              </w:rPr>
            </w:pPr>
          </w:p>
          <w:p w:rsidR="00047940" w:rsidRPr="00047940" w:rsidRDefault="00047940" w:rsidP="00047940">
            <w:pPr>
              <w:autoSpaceDN w:val="0"/>
              <w:jc w:val="center"/>
              <w:rPr>
                <w:sz w:val="22"/>
                <w:szCs w:val="22"/>
              </w:rPr>
            </w:pPr>
          </w:p>
        </w:tc>
        <w:tc>
          <w:tcPr>
            <w:tcW w:w="972" w:type="dxa"/>
            <w:vAlign w:val="center"/>
          </w:tcPr>
          <w:p w:rsidR="00047940" w:rsidRPr="00047940" w:rsidRDefault="00047940" w:rsidP="00047940">
            <w:pPr>
              <w:autoSpaceDN w:val="0"/>
              <w:jc w:val="center"/>
              <w:rPr>
                <w:sz w:val="22"/>
                <w:szCs w:val="22"/>
              </w:rPr>
            </w:pPr>
            <w:r w:rsidRPr="00047940">
              <w:rPr>
                <w:sz w:val="22"/>
                <w:szCs w:val="22"/>
              </w:rPr>
              <w:t>V (базов</w:t>
            </w:r>
            <w:proofErr w:type="gramStart"/>
            <w:r w:rsidRPr="00047940">
              <w:rPr>
                <w:sz w:val="22"/>
                <w:szCs w:val="22"/>
              </w:rPr>
              <w:t>.</w:t>
            </w:r>
            <w:proofErr w:type="gramEnd"/>
            <w:r w:rsidRPr="00047940">
              <w:rPr>
                <w:sz w:val="22"/>
                <w:szCs w:val="22"/>
              </w:rPr>
              <w:t xml:space="preserve"> и</w:t>
            </w:r>
          </w:p>
          <w:p w:rsidR="00047940" w:rsidRPr="00047940" w:rsidRDefault="00047940" w:rsidP="00047940">
            <w:pPr>
              <w:autoSpaceDN w:val="0"/>
              <w:jc w:val="center"/>
              <w:rPr>
                <w:sz w:val="22"/>
                <w:szCs w:val="22"/>
              </w:rPr>
            </w:pPr>
            <w:r w:rsidRPr="00047940">
              <w:rPr>
                <w:sz w:val="22"/>
                <w:szCs w:val="22"/>
              </w:rPr>
              <w:t>повыш. уров.)</w:t>
            </w:r>
          </w:p>
        </w:tc>
        <w:tc>
          <w:tcPr>
            <w:tcW w:w="972" w:type="dxa"/>
            <w:vAlign w:val="center"/>
          </w:tcPr>
          <w:p w:rsidR="00047940" w:rsidRPr="00047940" w:rsidRDefault="00047940" w:rsidP="00047940">
            <w:pPr>
              <w:autoSpaceDN w:val="0"/>
              <w:jc w:val="center"/>
              <w:rPr>
                <w:sz w:val="22"/>
                <w:szCs w:val="22"/>
              </w:rPr>
            </w:pPr>
            <w:r w:rsidRPr="00047940">
              <w:rPr>
                <w:sz w:val="22"/>
                <w:szCs w:val="22"/>
              </w:rPr>
              <w:t>VI</w:t>
            </w:r>
          </w:p>
          <w:p w:rsidR="00047940" w:rsidRPr="00047940" w:rsidRDefault="00047940" w:rsidP="00047940">
            <w:pPr>
              <w:autoSpaceDN w:val="0"/>
              <w:jc w:val="center"/>
              <w:rPr>
                <w:sz w:val="22"/>
                <w:szCs w:val="22"/>
              </w:rPr>
            </w:pPr>
            <w:r w:rsidRPr="00047940">
              <w:rPr>
                <w:sz w:val="22"/>
                <w:szCs w:val="22"/>
              </w:rPr>
              <w:t>(</w:t>
            </w:r>
            <w:proofErr w:type="gramStart"/>
            <w:r w:rsidRPr="00047940">
              <w:rPr>
                <w:sz w:val="22"/>
                <w:szCs w:val="22"/>
              </w:rPr>
              <w:t>базов.и</w:t>
            </w:r>
            <w:proofErr w:type="gramEnd"/>
            <w:r w:rsidRPr="00047940">
              <w:rPr>
                <w:sz w:val="22"/>
                <w:szCs w:val="22"/>
              </w:rPr>
              <w:t xml:space="preserve"> повыш. уров.)</w:t>
            </w:r>
          </w:p>
        </w:tc>
        <w:tc>
          <w:tcPr>
            <w:tcW w:w="972" w:type="dxa"/>
            <w:vAlign w:val="center"/>
          </w:tcPr>
          <w:p w:rsidR="00047940" w:rsidRPr="00047940" w:rsidRDefault="00047940" w:rsidP="00047940">
            <w:pPr>
              <w:autoSpaceDN w:val="0"/>
              <w:jc w:val="center"/>
              <w:rPr>
                <w:sz w:val="22"/>
                <w:szCs w:val="22"/>
              </w:rPr>
            </w:pPr>
            <w:r w:rsidRPr="00047940">
              <w:rPr>
                <w:sz w:val="22"/>
                <w:szCs w:val="22"/>
              </w:rPr>
              <w:t>VII (базов</w:t>
            </w:r>
            <w:proofErr w:type="gramStart"/>
            <w:r w:rsidRPr="00047940">
              <w:rPr>
                <w:sz w:val="22"/>
                <w:szCs w:val="22"/>
              </w:rPr>
              <w:t>.</w:t>
            </w:r>
            <w:proofErr w:type="gramEnd"/>
            <w:r w:rsidRPr="00047940">
              <w:rPr>
                <w:sz w:val="22"/>
                <w:szCs w:val="22"/>
              </w:rPr>
              <w:t xml:space="preserve"> и повыш. уров.)</w:t>
            </w:r>
          </w:p>
        </w:tc>
        <w:tc>
          <w:tcPr>
            <w:tcW w:w="972" w:type="dxa"/>
            <w:vAlign w:val="center"/>
          </w:tcPr>
          <w:p w:rsidR="00047940" w:rsidRPr="00047940" w:rsidRDefault="00047940" w:rsidP="00047940">
            <w:pPr>
              <w:autoSpaceDN w:val="0"/>
              <w:jc w:val="center"/>
              <w:rPr>
                <w:sz w:val="22"/>
                <w:szCs w:val="22"/>
              </w:rPr>
            </w:pPr>
            <w:r w:rsidRPr="00047940">
              <w:rPr>
                <w:sz w:val="22"/>
                <w:szCs w:val="22"/>
              </w:rPr>
              <w:t>VIII (базов</w:t>
            </w:r>
            <w:proofErr w:type="gramStart"/>
            <w:r w:rsidRPr="00047940">
              <w:rPr>
                <w:sz w:val="22"/>
                <w:szCs w:val="22"/>
              </w:rPr>
              <w:t>.</w:t>
            </w:r>
            <w:proofErr w:type="gramEnd"/>
            <w:r w:rsidRPr="00047940">
              <w:rPr>
                <w:sz w:val="22"/>
                <w:szCs w:val="22"/>
              </w:rPr>
              <w:t xml:space="preserve"> и повыш. уров.)</w:t>
            </w:r>
          </w:p>
        </w:tc>
        <w:tc>
          <w:tcPr>
            <w:tcW w:w="972" w:type="dxa"/>
            <w:vAlign w:val="center"/>
          </w:tcPr>
          <w:p w:rsidR="00047940" w:rsidRPr="00047940" w:rsidRDefault="00047940" w:rsidP="00047940">
            <w:pPr>
              <w:autoSpaceDN w:val="0"/>
              <w:jc w:val="center"/>
              <w:rPr>
                <w:sz w:val="22"/>
                <w:szCs w:val="22"/>
              </w:rPr>
            </w:pPr>
            <w:r w:rsidRPr="00047940">
              <w:rPr>
                <w:sz w:val="22"/>
                <w:szCs w:val="22"/>
                <w:lang w:val="en-US"/>
              </w:rPr>
              <w:t>I</w:t>
            </w:r>
            <w:r w:rsidRPr="00047940">
              <w:rPr>
                <w:sz w:val="22"/>
                <w:szCs w:val="22"/>
              </w:rPr>
              <w:t>X (базов. и повыш. уров.)</w:t>
            </w:r>
          </w:p>
        </w:tc>
        <w:tc>
          <w:tcPr>
            <w:tcW w:w="972" w:type="dxa"/>
            <w:vAlign w:val="center"/>
          </w:tcPr>
          <w:p w:rsidR="00047940" w:rsidRPr="00047940" w:rsidRDefault="00047940" w:rsidP="00047940">
            <w:pPr>
              <w:autoSpaceDN w:val="0"/>
              <w:jc w:val="center"/>
              <w:rPr>
                <w:sz w:val="22"/>
                <w:szCs w:val="22"/>
              </w:rPr>
            </w:pPr>
            <w:r w:rsidRPr="00047940">
              <w:rPr>
                <w:sz w:val="22"/>
                <w:szCs w:val="22"/>
              </w:rPr>
              <w:t xml:space="preserve">X (базов. и </w:t>
            </w:r>
            <w:proofErr w:type="gramStart"/>
            <w:r w:rsidRPr="00047940">
              <w:rPr>
                <w:sz w:val="22"/>
                <w:szCs w:val="22"/>
              </w:rPr>
              <w:t>повыш.уров</w:t>
            </w:r>
            <w:proofErr w:type="gramEnd"/>
            <w:r w:rsidRPr="00047940">
              <w:rPr>
                <w:sz w:val="22"/>
                <w:szCs w:val="22"/>
              </w:rPr>
              <w:t>.)</w:t>
            </w:r>
          </w:p>
        </w:tc>
        <w:tc>
          <w:tcPr>
            <w:tcW w:w="972" w:type="dxa"/>
          </w:tcPr>
          <w:p w:rsidR="00047940" w:rsidRPr="00047940" w:rsidRDefault="00047940" w:rsidP="00047940">
            <w:pPr>
              <w:autoSpaceDN w:val="0"/>
              <w:jc w:val="center"/>
              <w:rPr>
                <w:sz w:val="22"/>
                <w:szCs w:val="22"/>
              </w:rPr>
            </w:pPr>
            <w:r w:rsidRPr="00047940">
              <w:rPr>
                <w:sz w:val="22"/>
                <w:szCs w:val="22"/>
              </w:rPr>
              <w:t>XI (базов</w:t>
            </w:r>
            <w:proofErr w:type="gramStart"/>
            <w:r w:rsidRPr="00047940">
              <w:rPr>
                <w:sz w:val="22"/>
                <w:szCs w:val="22"/>
              </w:rPr>
              <w:t>.</w:t>
            </w:r>
            <w:proofErr w:type="gramEnd"/>
            <w:r w:rsidRPr="00047940">
              <w:rPr>
                <w:sz w:val="22"/>
                <w:szCs w:val="22"/>
              </w:rPr>
              <w:t xml:space="preserve"> и повыш. уров.)</w:t>
            </w:r>
          </w:p>
        </w:tc>
      </w:tr>
      <w:tr w:rsidR="00047940" w:rsidRPr="00047940" w:rsidTr="007E27A3">
        <w:tc>
          <w:tcPr>
            <w:tcW w:w="1526" w:type="dxa"/>
          </w:tcPr>
          <w:p w:rsidR="00047940" w:rsidRPr="00047940" w:rsidRDefault="00047940" w:rsidP="00047940">
            <w:pPr>
              <w:autoSpaceDN w:val="0"/>
              <w:ind w:right="-283"/>
              <w:rPr>
                <w:sz w:val="22"/>
                <w:szCs w:val="22"/>
                <w:lang w:val="be-BY"/>
              </w:rPr>
            </w:pPr>
            <w:r w:rsidRPr="00047940">
              <w:rPr>
                <w:sz w:val="22"/>
                <w:szCs w:val="22"/>
                <w:lang w:val="be-BY"/>
              </w:rPr>
              <w:t>Год утверждения (издания) учебной программы</w:t>
            </w:r>
          </w:p>
        </w:tc>
        <w:tc>
          <w:tcPr>
            <w:tcW w:w="709" w:type="dxa"/>
            <w:vAlign w:val="center"/>
          </w:tcPr>
          <w:p w:rsidR="00047940" w:rsidRPr="00047940" w:rsidRDefault="00047940" w:rsidP="00047940">
            <w:pPr>
              <w:autoSpaceDN w:val="0"/>
              <w:jc w:val="center"/>
              <w:rPr>
                <w:sz w:val="22"/>
                <w:szCs w:val="22"/>
              </w:rPr>
            </w:pPr>
            <w:r w:rsidRPr="00047940">
              <w:rPr>
                <w:sz w:val="22"/>
                <w:szCs w:val="22"/>
              </w:rPr>
              <w:t>2017</w:t>
            </w:r>
          </w:p>
        </w:tc>
        <w:tc>
          <w:tcPr>
            <w:tcW w:w="708" w:type="dxa"/>
            <w:vAlign w:val="center"/>
          </w:tcPr>
          <w:p w:rsidR="00047940" w:rsidRPr="00047940" w:rsidRDefault="00047940" w:rsidP="00047940">
            <w:pPr>
              <w:autoSpaceDN w:val="0"/>
              <w:jc w:val="center"/>
              <w:rPr>
                <w:sz w:val="22"/>
                <w:szCs w:val="22"/>
              </w:rPr>
            </w:pPr>
            <w:r w:rsidRPr="00047940">
              <w:rPr>
                <w:sz w:val="22"/>
                <w:szCs w:val="22"/>
              </w:rPr>
              <w:t>2018</w:t>
            </w:r>
          </w:p>
        </w:tc>
        <w:tc>
          <w:tcPr>
            <w:tcW w:w="972" w:type="dxa"/>
            <w:vAlign w:val="center"/>
          </w:tcPr>
          <w:p w:rsidR="00047940" w:rsidRPr="00047940" w:rsidRDefault="00047940" w:rsidP="00047940">
            <w:pPr>
              <w:autoSpaceDN w:val="0"/>
              <w:jc w:val="center"/>
              <w:rPr>
                <w:sz w:val="22"/>
                <w:szCs w:val="22"/>
              </w:rPr>
            </w:pPr>
            <w:r w:rsidRPr="00047940">
              <w:rPr>
                <w:sz w:val="22"/>
                <w:szCs w:val="22"/>
              </w:rPr>
              <w:t>2017</w:t>
            </w:r>
          </w:p>
        </w:tc>
        <w:tc>
          <w:tcPr>
            <w:tcW w:w="972" w:type="dxa"/>
            <w:vAlign w:val="center"/>
          </w:tcPr>
          <w:p w:rsidR="00047940" w:rsidRPr="00047940" w:rsidRDefault="00047940" w:rsidP="00047940">
            <w:pPr>
              <w:autoSpaceDN w:val="0"/>
              <w:jc w:val="center"/>
              <w:rPr>
                <w:sz w:val="22"/>
                <w:szCs w:val="22"/>
              </w:rPr>
            </w:pPr>
            <w:r w:rsidRPr="00047940">
              <w:rPr>
                <w:sz w:val="22"/>
                <w:szCs w:val="22"/>
              </w:rPr>
              <w:t>2017</w:t>
            </w:r>
          </w:p>
        </w:tc>
        <w:tc>
          <w:tcPr>
            <w:tcW w:w="972" w:type="dxa"/>
            <w:vAlign w:val="center"/>
          </w:tcPr>
          <w:p w:rsidR="00047940" w:rsidRPr="00047940" w:rsidRDefault="00047940" w:rsidP="00047940">
            <w:pPr>
              <w:autoSpaceDN w:val="0"/>
              <w:jc w:val="center"/>
              <w:rPr>
                <w:sz w:val="22"/>
                <w:szCs w:val="22"/>
              </w:rPr>
            </w:pPr>
            <w:r w:rsidRPr="00047940">
              <w:rPr>
                <w:sz w:val="22"/>
                <w:szCs w:val="22"/>
              </w:rPr>
              <w:t>2017</w:t>
            </w:r>
          </w:p>
        </w:tc>
        <w:tc>
          <w:tcPr>
            <w:tcW w:w="972" w:type="dxa"/>
            <w:vAlign w:val="center"/>
          </w:tcPr>
          <w:p w:rsidR="00047940" w:rsidRPr="00047940" w:rsidRDefault="00047940" w:rsidP="00047940">
            <w:pPr>
              <w:autoSpaceDN w:val="0"/>
              <w:jc w:val="center"/>
              <w:rPr>
                <w:sz w:val="22"/>
                <w:szCs w:val="22"/>
              </w:rPr>
            </w:pPr>
            <w:r w:rsidRPr="00047940">
              <w:rPr>
                <w:sz w:val="22"/>
                <w:szCs w:val="22"/>
              </w:rPr>
              <w:t>2018</w:t>
            </w:r>
          </w:p>
        </w:tc>
        <w:tc>
          <w:tcPr>
            <w:tcW w:w="972" w:type="dxa"/>
            <w:vAlign w:val="center"/>
          </w:tcPr>
          <w:p w:rsidR="00047940" w:rsidRPr="00047940" w:rsidRDefault="00047940" w:rsidP="00047940">
            <w:pPr>
              <w:autoSpaceDN w:val="0"/>
              <w:jc w:val="center"/>
              <w:rPr>
                <w:sz w:val="22"/>
                <w:szCs w:val="22"/>
              </w:rPr>
            </w:pPr>
            <w:r w:rsidRPr="00047940">
              <w:rPr>
                <w:sz w:val="22"/>
                <w:szCs w:val="22"/>
              </w:rPr>
              <w:t>2019</w:t>
            </w:r>
          </w:p>
        </w:tc>
        <w:tc>
          <w:tcPr>
            <w:tcW w:w="972" w:type="dxa"/>
            <w:vAlign w:val="center"/>
          </w:tcPr>
          <w:p w:rsidR="00047940" w:rsidRPr="00047940" w:rsidRDefault="00047940" w:rsidP="00047940">
            <w:pPr>
              <w:autoSpaceDN w:val="0"/>
              <w:jc w:val="center"/>
              <w:rPr>
                <w:sz w:val="22"/>
                <w:szCs w:val="22"/>
              </w:rPr>
            </w:pPr>
            <w:r w:rsidRPr="00047940">
              <w:rPr>
                <w:sz w:val="22"/>
                <w:szCs w:val="22"/>
              </w:rPr>
              <w:t>2022</w:t>
            </w:r>
          </w:p>
        </w:tc>
        <w:tc>
          <w:tcPr>
            <w:tcW w:w="972" w:type="dxa"/>
            <w:vAlign w:val="center"/>
          </w:tcPr>
          <w:p w:rsidR="00047940" w:rsidRPr="00047940" w:rsidRDefault="00047940" w:rsidP="00047940">
            <w:pPr>
              <w:autoSpaceDN w:val="0"/>
              <w:jc w:val="center"/>
              <w:rPr>
                <w:sz w:val="22"/>
                <w:szCs w:val="22"/>
              </w:rPr>
            </w:pPr>
            <w:r w:rsidRPr="00047940">
              <w:rPr>
                <w:sz w:val="22"/>
                <w:szCs w:val="22"/>
              </w:rPr>
              <w:t>2022</w:t>
            </w:r>
          </w:p>
        </w:tc>
      </w:tr>
    </w:tbl>
    <w:p w:rsidR="00047940" w:rsidRPr="00047940" w:rsidRDefault="00047940" w:rsidP="00047940">
      <w:pPr>
        <w:shd w:val="clear" w:color="auto" w:fill="FFFFFF"/>
        <w:spacing w:after="0" w:line="240" w:lineRule="auto"/>
        <w:ind w:right="-283" w:firstLine="709"/>
        <w:jc w:val="both"/>
        <w:rPr>
          <w:rFonts w:ascii="Times New Roman" w:eastAsia="Calibri" w:hAnsi="Times New Roman" w:cs="Times New Roman"/>
          <w:sz w:val="16"/>
          <w:szCs w:val="16"/>
        </w:rPr>
      </w:pPr>
    </w:p>
    <w:p w:rsidR="00047940" w:rsidRPr="00047940" w:rsidRDefault="00047940" w:rsidP="00047940">
      <w:pPr>
        <w:shd w:val="clear" w:color="auto" w:fill="FFFFFF"/>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Обращаем внимание, что согласно типовым учебным планам общего среднего образования с 2022/2023 учебного года изменено количество часов, отведенных на изучение учебного предмета «Иностранный язык» в X—ХI классах на базовом уровне: в Х классе — 70 учебных часов в год (2 учебных часа в неделю), в ХI классе — 70 часов в год (2 учебных часа в неделю). В связи с данными изменениями образовательный процесс будет организован по обновленным учебным программам.</w:t>
      </w:r>
    </w:p>
    <w:p w:rsidR="00047940" w:rsidRPr="00047940" w:rsidRDefault="00047940" w:rsidP="00047940">
      <w:pPr>
        <w:shd w:val="clear" w:color="auto" w:fill="FFFFFF"/>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В 2022/2023 учебном году выпускной экзамен по учебному предмету «Иностранный язык» по завершении обучения и воспитания на III ступени общего среднего образования проводиться не будет.</w:t>
      </w:r>
    </w:p>
    <w:p w:rsidR="00047940" w:rsidRPr="00047940" w:rsidRDefault="00047940" w:rsidP="00047940">
      <w:pPr>
        <w:shd w:val="clear" w:color="auto" w:fill="FFFFFF"/>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b/>
          <w:sz w:val="30"/>
          <w:szCs w:val="30"/>
        </w:rPr>
        <w:t>В содержание учебной программы для Х класса (базовый уровень) внесены следующие изменения</w:t>
      </w:r>
      <w:r w:rsidRPr="00047940">
        <w:rPr>
          <w:rFonts w:ascii="Times New Roman" w:eastAsia="Calibri" w:hAnsi="Times New Roman" w:cs="Times New Roman"/>
          <w:sz w:val="30"/>
          <w:szCs w:val="30"/>
        </w:rPr>
        <w:t xml:space="preserve">: </w:t>
      </w:r>
    </w:p>
    <w:p w:rsidR="00047940" w:rsidRPr="00047940" w:rsidRDefault="00047940" w:rsidP="00047940">
      <w:pPr>
        <w:shd w:val="clear" w:color="auto" w:fill="FFFFFF"/>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 сокращен объем продуктивного лексического минимума с 230 лексических единиц до 200. Общий объем продуктивной лексики составляет 1 710 лексических единиц;</w:t>
      </w:r>
    </w:p>
    <w:p w:rsidR="00047940" w:rsidRPr="00047940" w:rsidRDefault="00047940" w:rsidP="00047940">
      <w:pPr>
        <w:shd w:val="clear" w:color="auto" w:fill="FFFFFF"/>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 увеличен объем рецептивного лексического минимума с 200 лексических единиц до 230. Общий объем рецептивной лексики составляет 1 140 лексических единиц;</w:t>
      </w:r>
    </w:p>
    <w:p w:rsidR="00047940" w:rsidRPr="00047940" w:rsidRDefault="00047940" w:rsidP="00047940">
      <w:pPr>
        <w:shd w:val="clear" w:color="auto" w:fill="FFFFFF"/>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 xml:space="preserve">- сняты коммуникативные задачи: сделать краткий обзор основных новостей (тема «Средства массовой информации»); сравнить виды жилья в Республике Беларусь и стране изучаемого языка (тема «Виды жилья»); </w:t>
      </w:r>
    </w:p>
    <w:p w:rsidR="00047940" w:rsidRPr="00047940" w:rsidRDefault="00047940" w:rsidP="00047940">
      <w:pPr>
        <w:shd w:val="clear" w:color="auto" w:fill="FFFFFF"/>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 xml:space="preserve">- грамматический материал раздела «Грамматический материал для продуктивного усвоения» перенесен в раздел «Грамматический материал для рецептивного усвоения»: </w:t>
      </w:r>
    </w:p>
    <w:p w:rsidR="00047940" w:rsidRPr="00047940" w:rsidRDefault="00047940" w:rsidP="00047940">
      <w:pPr>
        <w:shd w:val="clear" w:color="auto" w:fill="FFFFFF"/>
        <w:spacing w:after="0" w:line="240" w:lineRule="auto"/>
        <w:ind w:right="-283" w:firstLine="709"/>
        <w:jc w:val="both"/>
        <w:rPr>
          <w:rFonts w:ascii="Times New Roman" w:eastAsia="Calibri" w:hAnsi="Times New Roman" w:cs="Times New Roman"/>
          <w:b/>
          <w:i/>
          <w:sz w:val="30"/>
          <w:szCs w:val="30"/>
        </w:rPr>
      </w:pPr>
      <w:r w:rsidRPr="00047940">
        <w:rPr>
          <w:rFonts w:ascii="Times New Roman" w:eastAsia="Calibri" w:hAnsi="Times New Roman" w:cs="Times New Roman"/>
          <w:b/>
          <w:i/>
          <w:sz w:val="30"/>
          <w:szCs w:val="30"/>
        </w:rPr>
        <w:lastRenderedPageBreak/>
        <w:t>Английский язык</w:t>
      </w:r>
    </w:p>
    <w:p w:rsidR="00047940" w:rsidRPr="00047940" w:rsidRDefault="00047940" w:rsidP="00047940">
      <w:pPr>
        <w:shd w:val="clear" w:color="auto" w:fill="FFFFFF"/>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Герундий: употребление после глаголов с предлогами.</w:t>
      </w:r>
    </w:p>
    <w:p w:rsidR="00047940" w:rsidRPr="00047940" w:rsidRDefault="00047940" w:rsidP="00047940">
      <w:pPr>
        <w:shd w:val="clear" w:color="auto" w:fill="FFFFFF"/>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Прямая и косвенная речь.</w:t>
      </w:r>
    </w:p>
    <w:p w:rsidR="00047940" w:rsidRPr="00047940" w:rsidRDefault="00047940" w:rsidP="00047940">
      <w:pPr>
        <w:shd w:val="clear" w:color="auto" w:fill="FFFFFF"/>
        <w:spacing w:after="0" w:line="240" w:lineRule="auto"/>
        <w:ind w:right="-283" w:firstLine="709"/>
        <w:jc w:val="both"/>
        <w:rPr>
          <w:rFonts w:ascii="Times New Roman" w:eastAsia="Calibri" w:hAnsi="Times New Roman" w:cs="Times New Roman"/>
          <w:b/>
          <w:i/>
          <w:sz w:val="30"/>
          <w:szCs w:val="30"/>
        </w:rPr>
      </w:pPr>
      <w:r w:rsidRPr="00047940">
        <w:rPr>
          <w:rFonts w:ascii="Times New Roman" w:eastAsia="Calibri" w:hAnsi="Times New Roman" w:cs="Times New Roman"/>
          <w:b/>
          <w:i/>
          <w:sz w:val="30"/>
          <w:szCs w:val="30"/>
        </w:rPr>
        <w:t>Немецкий язык</w:t>
      </w:r>
    </w:p>
    <w:p w:rsidR="00047940" w:rsidRPr="00047940" w:rsidRDefault="00047940" w:rsidP="00047940">
      <w:pPr>
        <w:shd w:val="clear" w:color="auto" w:fill="FFFFFF"/>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 xml:space="preserve">Имена существительные без формы множественного числа: субстантивированные инфинитивы; вещественные неисчисляемые, абстрактные, собирательные имена существительные; имена существительные меры и веса (исключение составляют имена существительные женского рода). </w:t>
      </w:r>
    </w:p>
    <w:p w:rsidR="00047940" w:rsidRPr="00047940" w:rsidRDefault="00047940" w:rsidP="00047940">
      <w:pPr>
        <w:shd w:val="clear" w:color="auto" w:fill="FFFFFF"/>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Имена существительные без формы единственного числа: некоторые группы лиц — die Leute, die Eltern, die Geschwister; имена существительные die Finanzen, die Ferien, die Kosten, die Makkaroni, die Möbel, die Papiere (документы), die Shorts, die Spagetti.</w:t>
      </w:r>
    </w:p>
    <w:p w:rsidR="00047940" w:rsidRPr="00047940" w:rsidRDefault="00047940" w:rsidP="00047940">
      <w:pPr>
        <w:shd w:val="clear" w:color="auto" w:fill="FFFFFF"/>
        <w:spacing w:after="0" w:line="240" w:lineRule="auto"/>
        <w:ind w:right="-283" w:firstLine="709"/>
        <w:jc w:val="both"/>
        <w:rPr>
          <w:rFonts w:ascii="Times New Roman" w:eastAsia="Calibri" w:hAnsi="Times New Roman" w:cs="Times New Roman"/>
          <w:b/>
          <w:i/>
          <w:sz w:val="30"/>
          <w:szCs w:val="30"/>
        </w:rPr>
      </w:pPr>
      <w:r w:rsidRPr="00047940">
        <w:rPr>
          <w:rFonts w:ascii="Times New Roman" w:eastAsia="Calibri" w:hAnsi="Times New Roman" w:cs="Times New Roman"/>
          <w:b/>
          <w:i/>
          <w:sz w:val="30"/>
          <w:szCs w:val="30"/>
        </w:rPr>
        <w:t>Французский язык</w:t>
      </w:r>
    </w:p>
    <w:p w:rsidR="00047940" w:rsidRPr="00047940" w:rsidRDefault="00047940" w:rsidP="00047940">
      <w:pPr>
        <w:shd w:val="clear" w:color="auto" w:fill="FFFFFF"/>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Глагол: согласование времен (план прошедшего).</w:t>
      </w:r>
    </w:p>
    <w:p w:rsidR="00047940" w:rsidRPr="00047940" w:rsidRDefault="00047940" w:rsidP="00047940">
      <w:pPr>
        <w:shd w:val="clear" w:color="auto" w:fill="FFFFFF"/>
        <w:spacing w:after="0" w:line="240" w:lineRule="auto"/>
        <w:ind w:right="-283" w:firstLine="709"/>
        <w:jc w:val="both"/>
        <w:rPr>
          <w:rFonts w:ascii="Times New Roman" w:eastAsia="Calibri" w:hAnsi="Times New Roman" w:cs="Times New Roman"/>
          <w:sz w:val="30"/>
          <w:szCs w:val="30"/>
          <w:lang w:val="fr-FR"/>
        </w:rPr>
      </w:pPr>
      <w:r w:rsidRPr="00047940">
        <w:rPr>
          <w:rFonts w:ascii="Times New Roman" w:eastAsia="Calibri" w:hAnsi="Times New Roman" w:cs="Times New Roman"/>
          <w:sz w:val="30"/>
          <w:szCs w:val="30"/>
        </w:rPr>
        <w:t>Наречие</w:t>
      </w:r>
      <w:r w:rsidRPr="00047940">
        <w:rPr>
          <w:rFonts w:ascii="Times New Roman" w:eastAsia="Calibri" w:hAnsi="Times New Roman" w:cs="Times New Roman"/>
          <w:sz w:val="30"/>
          <w:szCs w:val="30"/>
          <w:lang w:val="fr-FR"/>
        </w:rPr>
        <w:t xml:space="preserve">: </w:t>
      </w:r>
      <w:r w:rsidRPr="00047940">
        <w:rPr>
          <w:rFonts w:ascii="Times New Roman" w:eastAsia="Calibri" w:hAnsi="Times New Roman" w:cs="Times New Roman"/>
          <w:sz w:val="30"/>
          <w:szCs w:val="30"/>
        </w:rPr>
        <w:t>наречия</w:t>
      </w:r>
      <w:r w:rsidRPr="00047940">
        <w:rPr>
          <w:rFonts w:ascii="Times New Roman" w:eastAsia="Calibri" w:hAnsi="Times New Roman" w:cs="Times New Roman"/>
          <w:sz w:val="30"/>
          <w:szCs w:val="30"/>
          <w:lang w:val="fr-FR"/>
        </w:rPr>
        <w:t xml:space="preserve"> </w:t>
      </w:r>
      <w:r w:rsidRPr="00047940">
        <w:rPr>
          <w:rFonts w:ascii="Times New Roman" w:eastAsia="Calibri" w:hAnsi="Times New Roman" w:cs="Times New Roman"/>
          <w:sz w:val="30"/>
          <w:szCs w:val="30"/>
        </w:rPr>
        <w:t>времени</w:t>
      </w:r>
      <w:r w:rsidRPr="00047940">
        <w:rPr>
          <w:rFonts w:ascii="Times New Roman" w:eastAsia="Calibri" w:hAnsi="Times New Roman" w:cs="Times New Roman"/>
          <w:sz w:val="30"/>
          <w:szCs w:val="30"/>
          <w:lang w:val="en-US"/>
        </w:rPr>
        <w:t xml:space="preserve"> —</w:t>
      </w:r>
      <w:r w:rsidRPr="00047940">
        <w:rPr>
          <w:rFonts w:ascii="Times New Roman" w:eastAsia="Calibri" w:hAnsi="Times New Roman" w:cs="Times New Roman"/>
          <w:sz w:val="30"/>
          <w:szCs w:val="30"/>
          <w:lang w:val="fr-FR"/>
        </w:rPr>
        <w:t xml:space="preserve"> aujourd’hui – ce jour-là, hier – la veille, demain – le lendemain.</w:t>
      </w:r>
    </w:p>
    <w:p w:rsidR="00047940" w:rsidRPr="00047940" w:rsidRDefault="00047940" w:rsidP="00047940">
      <w:pPr>
        <w:shd w:val="clear" w:color="auto" w:fill="FFFFFF"/>
        <w:spacing w:after="0" w:line="240" w:lineRule="auto"/>
        <w:ind w:right="-283" w:firstLine="709"/>
        <w:jc w:val="both"/>
        <w:rPr>
          <w:rFonts w:ascii="Times New Roman" w:eastAsia="Calibri" w:hAnsi="Times New Roman" w:cs="Times New Roman"/>
          <w:b/>
          <w:i/>
          <w:sz w:val="30"/>
          <w:szCs w:val="30"/>
        </w:rPr>
      </w:pPr>
      <w:r w:rsidRPr="00047940">
        <w:rPr>
          <w:rFonts w:ascii="Times New Roman" w:eastAsia="Calibri" w:hAnsi="Times New Roman" w:cs="Times New Roman"/>
          <w:b/>
          <w:i/>
          <w:sz w:val="30"/>
          <w:szCs w:val="30"/>
        </w:rPr>
        <w:t>Испанский язык</w:t>
      </w:r>
    </w:p>
    <w:p w:rsidR="00047940" w:rsidRPr="00047940" w:rsidRDefault="00047940" w:rsidP="00047940">
      <w:pPr>
        <w:shd w:val="clear" w:color="auto" w:fill="FFFFFF"/>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Местоимение: притяжательные местоимения (полная форма) в роли имен прилагательных и имен существительных.</w:t>
      </w:r>
    </w:p>
    <w:p w:rsidR="00047940" w:rsidRPr="00047940" w:rsidRDefault="00047940" w:rsidP="00047940">
      <w:pPr>
        <w:shd w:val="clear" w:color="auto" w:fill="FFFFFF"/>
        <w:spacing w:after="0" w:line="240" w:lineRule="auto"/>
        <w:ind w:right="-283" w:firstLine="709"/>
        <w:jc w:val="both"/>
        <w:rPr>
          <w:rFonts w:ascii="Times New Roman" w:eastAsia="Calibri" w:hAnsi="Times New Roman" w:cs="Times New Roman"/>
          <w:b/>
          <w:i/>
          <w:sz w:val="30"/>
          <w:szCs w:val="30"/>
        </w:rPr>
      </w:pPr>
      <w:r w:rsidRPr="00047940">
        <w:rPr>
          <w:rFonts w:ascii="Times New Roman" w:eastAsia="Calibri" w:hAnsi="Times New Roman" w:cs="Times New Roman"/>
          <w:b/>
          <w:i/>
          <w:sz w:val="30"/>
          <w:szCs w:val="30"/>
        </w:rPr>
        <w:t>Китайский язык</w:t>
      </w:r>
    </w:p>
    <w:p w:rsidR="00047940" w:rsidRPr="00047940" w:rsidRDefault="00047940" w:rsidP="00047940">
      <w:pPr>
        <w:shd w:val="clear" w:color="auto" w:fill="FFFFFF"/>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Предложения с составным глагольным сказуемым: …</w:t>
      </w:r>
      <w:r w:rsidRPr="00047940">
        <w:rPr>
          <w:rFonts w:ascii="MS Gothic" w:eastAsia="MS Gothic" w:hAnsi="MS Gothic" w:cs="MS Gothic" w:hint="eastAsia"/>
          <w:sz w:val="30"/>
          <w:szCs w:val="30"/>
        </w:rPr>
        <w:t>有</w:t>
      </w:r>
      <w:r w:rsidRPr="00047940">
        <w:rPr>
          <w:rFonts w:ascii="Times New Roman" w:eastAsia="Calibri" w:hAnsi="Times New Roman" w:cs="Times New Roman"/>
          <w:sz w:val="30"/>
          <w:szCs w:val="30"/>
        </w:rPr>
        <w:t>…</w:t>
      </w:r>
      <w:r w:rsidRPr="00047940">
        <w:rPr>
          <w:rFonts w:ascii="MS Gothic" w:eastAsia="MS Gothic" w:hAnsi="MS Gothic" w:cs="MS Gothic" w:hint="eastAsia"/>
          <w:sz w:val="30"/>
          <w:szCs w:val="30"/>
        </w:rPr>
        <w:t>要做</w:t>
      </w:r>
      <w:r w:rsidRPr="00047940">
        <w:rPr>
          <w:rFonts w:ascii="Times New Roman" w:eastAsia="Calibri" w:hAnsi="Times New Roman" w:cs="Times New Roman"/>
          <w:sz w:val="30"/>
          <w:szCs w:val="30"/>
        </w:rPr>
        <w:t>.</w:t>
      </w:r>
    </w:p>
    <w:p w:rsidR="00047940" w:rsidRPr="00047940" w:rsidRDefault="00047940" w:rsidP="00047940">
      <w:pPr>
        <w:shd w:val="clear" w:color="auto" w:fill="FFFFFF"/>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b/>
          <w:sz w:val="30"/>
          <w:szCs w:val="30"/>
        </w:rPr>
        <w:t>В содержание учебной программы для ХI класса (базовый уровень) внесены следующие изменения</w:t>
      </w:r>
      <w:r w:rsidRPr="00047940">
        <w:rPr>
          <w:rFonts w:ascii="Times New Roman" w:eastAsia="Calibri" w:hAnsi="Times New Roman" w:cs="Times New Roman"/>
          <w:sz w:val="30"/>
          <w:szCs w:val="30"/>
        </w:rPr>
        <w:t xml:space="preserve">: </w:t>
      </w:r>
    </w:p>
    <w:p w:rsidR="00047940" w:rsidRPr="00047940" w:rsidRDefault="00047940" w:rsidP="00047940">
      <w:pPr>
        <w:shd w:val="clear" w:color="auto" w:fill="FFFFFF"/>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 сокращен объем продуктивного лексического минимума с 230 лексических единиц до 200. Общий объем продуктивной лексики составляет 1 910 лексических единиц;</w:t>
      </w:r>
    </w:p>
    <w:p w:rsidR="00047940" w:rsidRPr="00047940" w:rsidRDefault="00047940" w:rsidP="00047940">
      <w:pPr>
        <w:shd w:val="clear" w:color="auto" w:fill="FFFFFF"/>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 увеличен объем рецептивного лексического минимума с 200 лексических единиц до 230. Общий объем рецептивной лексики составляет 1 370 лексических единиц;</w:t>
      </w:r>
    </w:p>
    <w:p w:rsidR="00047940" w:rsidRPr="00047940" w:rsidRDefault="00047940" w:rsidP="00047940">
      <w:pPr>
        <w:shd w:val="clear" w:color="auto" w:fill="FFFFFF"/>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 сняты коммуникативные задачи обсудить особенности национального характера представителей стран изучаемого языка (тема «Национальный характер»); обменяться мнениями о различных видах туризма (тема «Туризм»);</w:t>
      </w:r>
    </w:p>
    <w:p w:rsidR="00047940" w:rsidRPr="00047940" w:rsidRDefault="00047940" w:rsidP="00047940">
      <w:pPr>
        <w:shd w:val="clear" w:color="auto" w:fill="FFFFFF"/>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 откорректирована коммуникативная задача рассказать о наиболее популярных видах туризма в Республике Беларусь и в стране изучаемого языка» («Туризм»);</w:t>
      </w:r>
    </w:p>
    <w:p w:rsidR="00047940" w:rsidRPr="00047940" w:rsidRDefault="00047940" w:rsidP="00047940">
      <w:pPr>
        <w:shd w:val="clear" w:color="auto" w:fill="FFFFFF"/>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 xml:space="preserve">- грамматический материал раздела «Грамматический материал для продуктивного усвоения» перенесен в раздел «Грамматический материал для рецептивного усвоения»: </w:t>
      </w:r>
    </w:p>
    <w:p w:rsidR="00047940" w:rsidRPr="00047940" w:rsidRDefault="00047940" w:rsidP="00047940">
      <w:pPr>
        <w:shd w:val="clear" w:color="auto" w:fill="FFFFFF"/>
        <w:spacing w:after="0" w:line="240" w:lineRule="auto"/>
        <w:ind w:right="-283" w:firstLine="709"/>
        <w:jc w:val="both"/>
        <w:rPr>
          <w:rFonts w:ascii="Times New Roman" w:eastAsia="Calibri" w:hAnsi="Times New Roman" w:cs="Times New Roman"/>
          <w:b/>
          <w:i/>
          <w:sz w:val="30"/>
          <w:szCs w:val="30"/>
        </w:rPr>
      </w:pPr>
      <w:r w:rsidRPr="00047940">
        <w:rPr>
          <w:rFonts w:ascii="Times New Roman" w:eastAsia="Calibri" w:hAnsi="Times New Roman" w:cs="Times New Roman"/>
          <w:b/>
          <w:i/>
          <w:sz w:val="30"/>
          <w:szCs w:val="30"/>
        </w:rPr>
        <w:t>Английский язык</w:t>
      </w:r>
    </w:p>
    <w:p w:rsidR="00047940" w:rsidRPr="00047940" w:rsidRDefault="00047940" w:rsidP="00047940">
      <w:pPr>
        <w:shd w:val="clear" w:color="auto" w:fill="FFFFFF"/>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lastRenderedPageBreak/>
        <w:t>Сослагательное наклонение в сложноподчиненных предложениях нереального условия, относящихся к настоящему, будущему и прошедшему времени.</w:t>
      </w:r>
    </w:p>
    <w:p w:rsidR="00047940" w:rsidRPr="00047940" w:rsidRDefault="00047940" w:rsidP="00047940">
      <w:pPr>
        <w:shd w:val="clear" w:color="auto" w:fill="FFFFFF"/>
        <w:spacing w:after="0" w:line="240" w:lineRule="auto"/>
        <w:ind w:right="-283" w:firstLine="709"/>
        <w:jc w:val="both"/>
        <w:rPr>
          <w:rFonts w:ascii="Times New Roman" w:eastAsia="Calibri" w:hAnsi="Times New Roman" w:cs="Times New Roman"/>
          <w:b/>
          <w:i/>
          <w:sz w:val="30"/>
          <w:szCs w:val="30"/>
        </w:rPr>
      </w:pPr>
      <w:r w:rsidRPr="00047940">
        <w:rPr>
          <w:rFonts w:ascii="Times New Roman" w:eastAsia="Calibri" w:hAnsi="Times New Roman" w:cs="Times New Roman"/>
          <w:b/>
          <w:i/>
          <w:sz w:val="30"/>
          <w:szCs w:val="30"/>
        </w:rPr>
        <w:t>Немецкий язык</w:t>
      </w:r>
    </w:p>
    <w:p w:rsidR="00047940" w:rsidRPr="00047940" w:rsidRDefault="00047940" w:rsidP="00047940">
      <w:pPr>
        <w:shd w:val="clear" w:color="auto" w:fill="FFFFFF"/>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 xml:space="preserve">Сложноподчиненные предложения: уступительные придаточные предложения с союзами </w:t>
      </w:r>
      <w:r w:rsidRPr="00047940">
        <w:rPr>
          <w:rFonts w:ascii="Times New Roman" w:eastAsia="Calibri" w:hAnsi="Times New Roman" w:cs="Times New Roman"/>
          <w:i/>
          <w:sz w:val="30"/>
          <w:szCs w:val="30"/>
        </w:rPr>
        <w:t>obwohl / obgleich.</w:t>
      </w:r>
    </w:p>
    <w:p w:rsidR="00047940" w:rsidRPr="00047940" w:rsidRDefault="00047940" w:rsidP="00047940">
      <w:pPr>
        <w:shd w:val="clear" w:color="auto" w:fill="FFFFFF"/>
        <w:spacing w:after="0" w:line="240" w:lineRule="auto"/>
        <w:ind w:right="-283" w:firstLine="709"/>
        <w:jc w:val="both"/>
        <w:rPr>
          <w:rFonts w:ascii="Times New Roman" w:eastAsia="Calibri" w:hAnsi="Times New Roman" w:cs="Times New Roman"/>
          <w:b/>
          <w:i/>
          <w:sz w:val="30"/>
          <w:szCs w:val="30"/>
        </w:rPr>
      </w:pPr>
      <w:r w:rsidRPr="00047940">
        <w:rPr>
          <w:rFonts w:ascii="Times New Roman" w:eastAsia="Calibri" w:hAnsi="Times New Roman" w:cs="Times New Roman"/>
          <w:b/>
          <w:i/>
          <w:sz w:val="30"/>
          <w:szCs w:val="30"/>
        </w:rPr>
        <w:t>Французский язык</w:t>
      </w:r>
    </w:p>
    <w:p w:rsidR="00047940" w:rsidRPr="00047940" w:rsidRDefault="00047940" w:rsidP="00047940">
      <w:pPr>
        <w:shd w:val="clear" w:color="auto" w:fill="FFFFFF"/>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Прямой и косвенный вопрос.</w:t>
      </w:r>
    </w:p>
    <w:p w:rsidR="00047940" w:rsidRPr="00047940" w:rsidRDefault="00047940" w:rsidP="00047940">
      <w:pPr>
        <w:shd w:val="clear" w:color="auto" w:fill="FFFFFF"/>
        <w:spacing w:after="0" w:line="240" w:lineRule="auto"/>
        <w:ind w:right="-283" w:firstLine="709"/>
        <w:jc w:val="both"/>
        <w:rPr>
          <w:rFonts w:ascii="Times New Roman" w:eastAsia="Calibri" w:hAnsi="Times New Roman" w:cs="Times New Roman"/>
          <w:b/>
          <w:i/>
          <w:sz w:val="30"/>
          <w:szCs w:val="30"/>
        </w:rPr>
      </w:pPr>
      <w:r w:rsidRPr="00047940">
        <w:rPr>
          <w:rFonts w:ascii="Times New Roman" w:eastAsia="Calibri" w:hAnsi="Times New Roman" w:cs="Times New Roman"/>
          <w:b/>
          <w:i/>
          <w:sz w:val="30"/>
          <w:szCs w:val="30"/>
        </w:rPr>
        <w:t>Испанский язык</w:t>
      </w:r>
    </w:p>
    <w:p w:rsidR="00047940" w:rsidRPr="00047940" w:rsidRDefault="00047940" w:rsidP="00047940">
      <w:pPr>
        <w:shd w:val="clear" w:color="auto" w:fill="FFFFFF"/>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Местоимение: предложная и беспредложная формы личных местоимений в качестве прямых и косвенных дополнений.</w:t>
      </w:r>
    </w:p>
    <w:p w:rsidR="00047940" w:rsidRPr="00047940" w:rsidRDefault="00047940" w:rsidP="00047940">
      <w:pPr>
        <w:shd w:val="clear" w:color="auto" w:fill="FFFFFF"/>
        <w:spacing w:after="0" w:line="240" w:lineRule="auto"/>
        <w:ind w:right="-283" w:firstLine="709"/>
        <w:jc w:val="both"/>
        <w:rPr>
          <w:rFonts w:ascii="Times New Roman" w:eastAsia="Calibri" w:hAnsi="Times New Roman" w:cs="Times New Roman"/>
          <w:b/>
          <w:i/>
          <w:sz w:val="30"/>
          <w:szCs w:val="30"/>
        </w:rPr>
      </w:pPr>
      <w:r w:rsidRPr="00047940">
        <w:rPr>
          <w:rFonts w:ascii="Times New Roman" w:eastAsia="Calibri" w:hAnsi="Times New Roman" w:cs="Times New Roman"/>
          <w:b/>
          <w:i/>
          <w:sz w:val="30"/>
          <w:szCs w:val="30"/>
        </w:rPr>
        <w:t>Китайский язык</w:t>
      </w:r>
    </w:p>
    <w:p w:rsidR="00047940" w:rsidRPr="00047940" w:rsidRDefault="00047940" w:rsidP="00047940">
      <w:pPr>
        <w:shd w:val="clear" w:color="auto" w:fill="FFFFFF"/>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Грамматический материал для продуктивного усвоения предложений с инверсированным порядком слов фразовых модальных частиц.</w:t>
      </w:r>
    </w:p>
    <w:p w:rsidR="00047940" w:rsidRPr="00047940" w:rsidRDefault="00047940" w:rsidP="00047940">
      <w:pPr>
        <w:shd w:val="clear" w:color="auto" w:fill="FFFFFF"/>
        <w:spacing w:after="0" w:line="240" w:lineRule="auto"/>
        <w:ind w:right="-283" w:firstLine="709"/>
        <w:jc w:val="both"/>
        <w:rPr>
          <w:rFonts w:ascii="Times New Roman" w:eastAsia="Calibri" w:hAnsi="Times New Roman" w:cs="Times New Roman"/>
          <w:i/>
          <w:sz w:val="30"/>
          <w:szCs w:val="30"/>
          <w:u w:val="single"/>
          <w:lang w:val="be-BY"/>
        </w:rPr>
      </w:pPr>
      <w:r w:rsidRPr="00047940">
        <w:rPr>
          <w:rFonts w:ascii="Times New Roman" w:eastAsia="Calibri" w:hAnsi="Times New Roman" w:cs="Times New Roman"/>
          <w:sz w:val="30"/>
          <w:szCs w:val="30"/>
        </w:rPr>
        <w:t xml:space="preserve">Все учебные программы размещены на национальном образовательном портале: </w:t>
      </w:r>
      <w:bookmarkStart w:id="5" w:name="_Hlk109895447"/>
      <w:r w:rsidRPr="00047940">
        <w:rPr>
          <w:rFonts w:ascii="Times New Roman" w:eastAsia="Calibri" w:hAnsi="Times New Roman" w:cs="Times New Roman"/>
          <w:i/>
          <w:sz w:val="30"/>
          <w:szCs w:val="30"/>
          <w:shd w:val="clear" w:color="auto" w:fill="FFFFFF"/>
        </w:rPr>
        <w:fldChar w:fldCharType="begin"/>
      </w:r>
      <w:r w:rsidRPr="00047940">
        <w:rPr>
          <w:rFonts w:ascii="Times New Roman" w:eastAsia="Calibri" w:hAnsi="Times New Roman" w:cs="Times New Roman"/>
          <w:i/>
          <w:sz w:val="30"/>
          <w:szCs w:val="30"/>
          <w:shd w:val="clear" w:color="auto" w:fill="FFFFFF"/>
        </w:rPr>
        <w:instrText xml:space="preserve"> HYPERLINK "https://adu.by/" </w:instrText>
      </w:r>
      <w:r w:rsidRPr="00047940">
        <w:rPr>
          <w:rFonts w:ascii="Times New Roman" w:eastAsia="Calibri" w:hAnsi="Times New Roman" w:cs="Times New Roman"/>
          <w:i/>
          <w:sz w:val="30"/>
          <w:szCs w:val="30"/>
          <w:shd w:val="clear" w:color="auto" w:fill="FFFFFF"/>
        </w:rPr>
        <w:fldChar w:fldCharType="separate"/>
      </w:r>
      <w:r w:rsidRPr="00047940">
        <w:rPr>
          <w:rFonts w:ascii="Times New Roman" w:eastAsia="Calibri" w:hAnsi="Times New Roman" w:cs="Times New Roman"/>
          <w:i/>
          <w:color w:val="0563C1"/>
          <w:sz w:val="30"/>
          <w:szCs w:val="30"/>
          <w:u w:val="single"/>
          <w:shd w:val="clear" w:color="auto" w:fill="FFFFFF"/>
        </w:rPr>
        <w:t>https://adu.by/</w:t>
      </w:r>
      <w:r w:rsidRPr="00047940">
        <w:rPr>
          <w:rFonts w:ascii="Times New Roman" w:eastAsia="Calibri" w:hAnsi="Times New Roman" w:cs="Times New Roman"/>
          <w:i/>
          <w:sz w:val="30"/>
          <w:szCs w:val="30"/>
          <w:shd w:val="clear" w:color="auto" w:fill="FFFFFF"/>
        </w:rPr>
        <w:fldChar w:fldCharType="end"/>
      </w:r>
      <w:r w:rsidRPr="00047940">
        <w:rPr>
          <w:rFonts w:ascii="Times New Roman" w:eastAsia="Calibri" w:hAnsi="Times New Roman" w:cs="Times New Roman"/>
          <w:iCs/>
          <w:sz w:val="30"/>
          <w:szCs w:val="30"/>
          <w:shd w:val="clear" w:color="auto" w:fill="FFFFFF"/>
        </w:rPr>
        <w:t xml:space="preserve"> </w:t>
      </w:r>
      <w:r w:rsidRPr="00047940">
        <w:rPr>
          <w:rFonts w:ascii="Times New Roman" w:eastAsia="Calibri" w:hAnsi="Times New Roman" w:cs="Times New Roman"/>
          <w:i/>
          <w:iCs/>
          <w:sz w:val="30"/>
          <w:szCs w:val="30"/>
        </w:rPr>
        <w:t xml:space="preserve">Главная / Образовательный процесс. 2022/2023 учебный год / Общее среднее образование / </w:t>
      </w:r>
      <w:hyperlink r:id="rId173" w:history="1">
        <w:r w:rsidRPr="00047940">
          <w:rPr>
            <w:rFonts w:ascii="Times New Roman" w:eastAsia="Calibri" w:hAnsi="Times New Roman" w:cs="Times New Roman"/>
            <w:i/>
            <w:iCs/>
            <w:color w:val="0563C1"/>
            <w:sz w:val="30"/>
            <w:szCs w:val="30"/>
            <w:u w:val="single"/>
          </w:rPr>
          <w:t>Учебные предметы.</w:t>
        </w:r>
        <w:r w:rsidRPr="00047940">
          <w:rPr>
            <w:rFonts w:ascii="Times New Roman" w:eastAsia="Calibri" w:hAnsi="Times New Roman" w:cs="Times New Roman"/>
            <w:i/>
            <w:color w:val="0563C1"/>
            <w:sz w:val="30"/>
            <w:szCs w:val="30"/>
            <w:u w:val="single"/>
            <w:shd w:val="clear" w:color="auto" w:fill="FFFFFF"/>
          </w:rPr>
          <w:t xml:space="preserve"> I—I</w:t>
        </w:r>
        <w:r w:rsidRPr="00047940">
          <w:rPr>
            <w:rFonts w:ascii="Times New Roman" w:eastAsia="Calibri" w:hAnsi="Times New Roman" w:cs="Times New Roman"/>
            <w:i/>
            <w:color w:val="0563C1"/>
            <w:sz w:val="30"/>
            <w:szCs w:val="30"/>
            <w:u w:val="single"/>
            <w:shd w:val="clear" w:color="auto" w:fill="FFFFFF"/>
            <w:lang w:val="en-US"/>
          </w:rPr>
          <w:t>V</w:t>
        </w:r>
        <w:r w:rsidRPr="00047940">
          <w:rPr>
            <w:rFonts w:ascii="Times New Roman" w:eastAsia="Calibri" w:hAnsi="Times New Roman" w:cs="Times New Roman"/>
            <w:i/>
            <w:color w:val="0563C1"/>
            <w:sz w:val="30"/>
            <w:szCs w:val="30"/>
            <w:u w:val="single"/>
            <w:shd w:val="clear" w:color="auto" w:fill="FFFFFF"/>
          </w:rPr>
          <w:t xml:space="preserve"> классы</w:t>
        </w:r>
      </w:hyperlink>
      <w:r w:rsidRPr="00047940">
        <w:rPr>
          <w:rFonts w:ascii="Times New Roman" w:eastAsia="Calibri" w:hAnsi="Times New Roman" w:cs="Times New Roman"/>
          <w:i/>
          <w:iCs/>
          <w:sz w:val="30"/>
          <w:szCs w:val="30"/>
        </w:rPr>
        <w:t>;</w:t>
      </w:r>
      <w:r w:rsidRPr="00047940">
        <w:rPr>
          <w:rFonts w:ascii="Times New Roman" w:eastAsia="Calibri" w:hAnsi="Times New Roman" w:cs="Times New Roman"/>
          <w:i/>
          <w:sz w:val="30"/>
          <w:szCs w:val="30"/>
          <w:shd w:val="clear" w:color="auto" w:fill="FFFFFF"/>
        </w:rPr>
        <w:t xml:space="preserve"> </w:t>
      </w:r>
      <w:hyperlink r:id="rId174" w:history="1">
        <w:r w:rsidRPr="00047940">
          <w:rPr>
            <w:rFonts w:ascii="Times New Roman" w:eastAsia="Calibri" w:hAnsi="Times New Roman" w:cs="Times New Roman"/>
            <w:i/>
            <w:color w:val="0563C1"/>
            <w:sz w:val="30"/>
            <w:szCs w:val="30"/>
            <w:u w:val="single"/>
            <w:shd w:val="clear" w:color="auto" w:fill="FFFFFF"/>
          </w:rPr>
          <w:t xml:space="preserve">Учебные предметы. </w:t>
        </w:r>
        <w:r w:rsidRPr="00047940">
          <w:rPr>
            <w:rFonts w:ascii="Times New Roman" w:eastAsia="Calibri" w:hAnsi="Times New Roman" w:cs="Times New Roman"/>
            <w:i/>
            <w:color w:val="0563C1"/>
            <w:sz w:val="30"/>
            <w:szCs w:val="30"/>
            <w:u w:val="single"/>
            <w:shd w:val="clear" w:color="auto" w:fill="FFFFFF"/>
            <w:lang w:val="en-US"/>
          </w:rPr>
          <w:t>V</w:t>
        </w:r>
        <w:r w:rsidRPr="00047940">
          <w:rPr>
            <w:rFonts w:ascii="Times New Roman" w:eastAsia="Calibri" w:hAnsi="Times New Roman" w:cs="Times New Roman"/>
            <w:i/>
            <w:color w:val="0563C1"/>
            <w:sz w:val="30"/>
            <w:szCs w:val="30"/>
            <w:u w:val="single"/>
            <w:shd w:val="clear" w:color="auto" w:fill="FFFFFF"/>
          </w:rPr>
          <w:t>—XI классы</w:t>
        </w:r>
      </w:hyperlink>
      <w:bookmarkEnd w:id="5"/>
      <w:r w:rsidRPr="00047940">
        <w:rPr>
          <w:rFonts w:ascii="Times New Roman" w:eastAsia="Calibri" w:hAnsi="Times New Roman" w:cs="Times New Roman"/>
          <w:i/>
          <w:sz w:val="30"/>
          <w:szCs w:val="30"/>
          <w:shd w:val="clear" w:color="auto" w:fill="FFFFFF"/>
        </w:rPr>
        <w:t>.</w:t>
      </w:r>
    </w:p>
    <w:p w:rsidR="00047940" w:rsidRPr="00047940" w:rsidRDefault="00047940" w:rsidP="00047940">
      <w:pPr>
        <w:spacing w:after="0" w:line="240" w:lineRule="auto"/>
        <w:ind w:right="-283" w:firstLine="709"/>
        <w:jc w:val="both"/>
        <w:rPr>
          <w:rFonts w:ascii="Times New Roman" w:eastAsia="Calibri" w:hAnsi="Times New Roman" w:cs="Times New Roman"/>
          <w:b/>
          <w:sz w:val="30"/>
          <w:szCs w:val="30"/>
          <w:u w:val="single"/>
        </w:rPr>
      </w:pPr>
      <w:r w:rsidRPr="00047940">
        <w:rPr>
          <w:rFonts w:ascii="Times New Roman" w:eastAsia="Calibri" w:hAnsi="Times New Roman" w:cs="Times New Roman"/>
          <w:b/>
          <w:sz w:val="30"/>
          <w:szCs w:val="30"/>
          <w:u w:val="single"/>
        </w:rPr>
        <w:t>2. Учебные издания</w:t>
      </w:r>
    </w:p>
    <w:p w:rsidR="00047940" w:rsidRPr="00047940" w:rsidRDefault="00047940" w:rsidP="00047940">
      <w:pPr>
        <w:autoSpaceDN w:val="0"/>
        <w:spacing w:after="0" w:line="240" w:lineRule="auto"/>
        <w:ind w:right="-283" w:firstLine="709"/>
        <w:jc w:val="both"/>
        <w:rPr>
          <w:rFonts w:ascii="Times New Roman" w:eastAsia="Calibri" w:hAnsi="Times New Roman" w:cs="Times New Roman"/>
          <w:i/>
          <w:sz w:val="30"/>
          <w:szCs w:val="30"/>
        </w:rPr>
      </w:pPr>
      <w:r w:rsidRPr="00047940">
        <w:rPr>
          <w:rFonts w:ascii="Times New Roman" w:eastAsia="Calibri" w:hAnsi="Times New Roman" w:cs="Times New Roman"/>
          <w:sz w:val="30"/>
          <w:szCs w:val="30"/>
        </w:rPr>
        <w:t xml:space="preserve">В новом учебном году в образовательном процессе будут использоваться учебные издания, включенные в «Пералік вучэбных выданняў, якія прыгодныя для выкарыстання ў бібліятэчных фондах устаноў адукацыі, якія рэалізуюць адукацыйныя праграмы агульнай сярэдняй адукацыі, у 2022/2023 навучальным годзе» (утвержден 25.03.2022 г.). Данный документ опубликован в бюллетене Министерства образования Республики Беларусь «Зборнік нарматыўных дакументаў» (№ 8, 2022), размещен на национальном образовательном портале: </w:t>
      </w:r>
      <w:hyperlink r:id="rId175" w:history="1">
        <w:r w:rsidRPr="00047940">
          <w:rPr>
            <w:rFonts w:ascii="Times New Roman" w:eastAsia="Calibri" w:hAnsi="Times New Roman" w:cs="Times New Roman"/>
            <w:i/>
            <w:color w:val="0563C1"/>
            <w:sz w:val="30"/>
            <w:szCs w:val="30"/>
            <w:u w:val="single"/>
          </w:rPr>
          <w:t>https://adu.by/</w:t>
        </w:r>
      </w:hyperlink>
      <w:r w:rsidRPr="00047940">
        <w:rPr>
          <w:rFonts w:ascii="Times New Roman" w:eastAsia="Calibri" w:hAnsi="Times New Roman" w:cs="Times New Roman"/>
          <w:i/>
          <w:sz w:val="30"/>
          <w:szCs w:val="30"/>
        </w:rPr>
        <w:t xml:space="preserve"> </w:t>
      </w:r>
      <w:hyperlink r:id="rId176" w:history="1">
        <w:r w:rsidRPr="00047940">
          <w:rPr>
            <w:rFonts w:ascii="Times New Roman" w:eastAsia="Calibri" w:hAnsi="Times New Roman" w:cs="Times New Roman"/>
            <w:i/>
            <w:color w:val="0563C1"/>
            <w:sz w:val="30"/>
            <w:szCs w:val="30"/>
            <w:u w:val="single"/>
          </w:rPr>
          <w:t>Главная / Образовательный процесс. 2022/2023 учебный год</w:t>
        </w:r>
        <w:r w:rsidRPr="00047940">
          <w:rPr>
            <w:rFonts w:ascii="Times New Roman" w:eastAsia="Calibri" w:hAnsi="Times New Roman" w:cs="Times New Roman"/>
            <w:i/>
            <w:color w:val="0563C1"/>
            <w:sz w:val="30"/>
            <w:szCs w:val="30"/>
            <w:u w:val="single"/>
            <w:lang w:val="en-US"/>
          </w:rPr>
          <w:t> </w:t>
        </w:r>
        <w:r w:rsidRPr="00047940">
          <w:rPr>
            <w:rFonts w:ascii="Times New Roman" w:eastAsia="Calibri" w:hAnsi="Times New Roman" w:cs="Times New Roman"/>
            <w:i/>
            <w:color w:val="0563C1"/>
            <w:sz w:val="30"/>
            <w:szCs w:val="30"/>
            <w:u w:val="single"/>
          </w:rPr>
          <w:t>/ Общее среднее образование / Перечни учебных изданий</w:t>
        </w:r>
      </w:hyperlink>
      <w:r w:rsidRPr="00047940">
        <w:rPr>
          <w:rFonts w:ascii="Times New Roman" w:eastAsia="Calibri" w:hAnsi="Times New Roman" w:cs="Times New Roman"/>
          <w:i/>
          <w:sz w:val="30"/>
          <w:szCs w:val="30"/>
        </w:rPr>
        <w:t>.</w:t>
      </w:r>
    </w:p>
    <w:p w:rsidR="00047940" w:rsidRPr="00047940" w:rsidRDefault="00047940" w:rsidP="00047940">
      <w:pPr>
        <w:autoSpaceDN w:val="0"/>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 xml:space="preserve">Электронные версии учебных пособий, которые будут использоваться в 2022/2023 учебном году, размещены на национальном образовательном портале </w:t>
      </w:r>
      <w:r w:rsidRPr="00047940">
        <w:rPr>
          <w:rFonts w:ascii="Times New Roman" w:eastAsia="Calibri" w:hAnsi="Times New Roman" w:cs="Times New Roman"/>
          <w:i/>
          <w:sz w:val="30"/>
          <w:szCs w:val="30"/>
        </w:rPr>
        <w:t>(</w:t>
      </w:r>
      <w:hyperlink r:id="rId177" w:history="1">
        <w:r w:rsidRPr="00047940">
          <w:rPr>
            <w:rFonts w:ascii="Times New Roman" w:eastAsia="Calibri" w:hAnsi="Times New Roman" w:cs="Times New Roman"/>
            <w:i/>
            <w:sz w:val="30"/>
            <w:szCs w:val="30"/>
          </w:rPr>
          <w:t>http://e-padruchnik.adu.by</w:t>
        </w:r>
      </w:hyperlink>
      <w:r w:rsidRPr="00047940">
        <w:rPr>
          <w:rFonts w:ascii="Times New Roman" w:eastAsia="Calibri" w:hAnsi="Times New Roman" w:cs="Times New Roman"/>
          <w:i/>
          <w:sz w:val="30"/>
          <w:szCs w:val="30"/>
        </w:rPr>
        <w:t>).</w:t>
      </w:r>
    </w:p>
    <w:p w:rsidR="00047940" w:rsidRPr="00047940" w:rsidRDefault="00047940" w:rsidP="00047940">
      <w:pPr>
        <w:autoSpaceDN w:val="0"/>
        <w:spacing w:after="0" w:line="240" w:lineRule="auto"/>
        <w:ind w:right="-283" w:firstLine="709"/>
        <w:contextualSpacing/>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 xml:space="preserve">Рекомендации по работе с учебниками и учебными пособиями размещены на национальном образовательном портале: </w:t>
      </w:r>
      <w:hyperlink r:id="rId178" w:history="1">
        <w:r w:rsidRPr="00047940">
          <w:rPr>
            <w:rFonts w:ascii="Times New Roman" w:eastAsia="Calibri" w:hAnsi="Times New Roman" w:cs="Times New Roman"/>
            <w:i/>
            <w:color w:val="0563C1"/>
            <w:sz w:val="30"/>
            <w:szCs w:val="30"/>
            <w:u w:val="single"/>
            <w:shd w:val="clear" w:color="auto" w:fill="FFFFFF"/>
          </w:rPr>
          <w:t>https://adu.by/</w:t>
        </w:r>
      </w:hyperlink>
      <w:r w:rsidRPr="00047940">
        <w:rPr>
          <w:rFonts w:ascii="Times New Roman" w:eastAsia="Calibri" w:hAnsi="Times New Roman" w:cs="Times New Roman"/>
          <w:iCs/>
          <w:sz w:val="30"/>
          <w:szCs w:val="30"/>
          <w:shd w:val="clear" w:color="auto" w:fill="FFFFFF"/>
        </w:rPr>
        <w:t xml:space="preserve"> </w:t>
      </w:r>
      <w:r w:rsidRPr="00047940">
        <w:rPr>
          <w:rFonts w:ascii="Times New Roman" w:eastAsia="Calibri" w:hAnsi="Times New Roman" w:cs="Times New Roman"/>
          <w:i/>
          <w:iCs/>
          <w:sz w:val="30"/>
          <w:szCs w:val="30"/>
        </w:rPr>
        <w:t xml:space="preserve">Главная / Образовательный процесс. 2022/2023 учебный год / Общее среднее образование / </w:t>
      </w:r>
      <w:hyperlink r:id="rId179" w:history="1">
        <w:r w:rsidRPr="00047940">
          <w:rPr>
            <w:rFonts w:ascii="Times New Roman" w:eastAsia="Calibri" w:hAnsi="Times New Roman" w:cs="Times New Roman"/>
            <w:i/>
            <w:iCs/>
            <w:color w:val="0563C1"/>
            <w:sz w:val="30"/>
            <w:szCs w:val="30"/>
            <w:u w:val="single"/>
          </w:rPr>
          <w:t>Учебные предметы.</w:t>
        </w:r>
        <w:r w:rsidRPr="00047940">
          <w:rPr>
            <w:rFonts w:ascii="Times New Roman" w:eastAsia="Calibri" w:hAnsi="Times New Roman" w:cs="Times New Roman"/>
            <w:i/>
            <w:color w:val="0563C1"/>
            <w:sz w:val="30"/>
            <w:szCs w:val="30"/>
            <w:u w:val="single"/>
            <w:shd w:val="clear" w:color="auto" w:fill="FFFFFF"/>
          </w:rPr>
          <w:t xml:space="preserve"> I—I</w:t>
        </w:r>
        <w:r w:rsidRPr="00047940">
          <w:rPr>
            <w:rFonts w:ascii="Times New Roman" w:eastAsia="Calibri" w:hAnsi="Times New Roman" w:cs="Times New Roman"/>
            <w:i/>
            <w:color w:val="0563C1"/>
            <w:sz w:val="30"/>
            <w:szCs w:val="30"/>
            <w:u w:val="single"/>
            <w:shd w:val="clear" w:color="auto" w:fill="FFFFFF"/>
            <w:lang w:val="en-US"/>
          </w:rPr>
          <w:t>V</w:t>
        </w:r>
        <w:r w:rsidRPr="00047940">
          <w:rPr>
            <w:rFonts w:ascii="Times New Roman" w:eastAsia="Calibri" w:hAnsi="Times New Roman" w:cs="Times New Roman"/>
            <w:i/>
            <w:color w:val="0563C1"/>
            <w:sz w:val="30"/>
            <w:szCs w:val="30"/>
            <w:u w:val="single"/>
            <w:shd w:val="clear" w:color="auto" w:fill="FFFFFF"/>
          </w:rPr>
          <w:t xml:space="preserve"> классы</w:t>
        </w:r>
      </w:hyperlink>
      <w:r w:rsidRPr="00047940">
        <w:rPr>
          <w:rFonts w:ascii="Times New Roman" w:eastAsia="Calibri" w:hAnsi="Times New Roman" w:cs="Times New Roman"/>
          <w:i/>
          <w:iCs/>
          <w:sz w:val="30"/>
          <w:szCs w:val="30"/>
        </w:rPr>
        <w:t>;</w:t>
      </w:r>
      <w:r w:rsidRPr="00047940">
        <w:rPr>
          <w:rFonts w:ascii="Times New Roman" w:eastAsia="Calibri" w:hAnsi="Times New Roman" w:cs="Times New Roman"/>
          <w:i/>
          <w:sz w:val="30"/>
          <w:szCs w:val="30"/>
          <w:shd w:val="clear" w:color="auto" w:fill="FFFFFF"/>
        </w:rPr>
        <w:t xml:space="preserve"> </w:t>
      </w:r>
      <w:hyperlink r:id="rId180" w:history="1">
        <w:r w:rsidRPr="00047940">
          <w:rPr>
            <w:rFonts w:ascii="Times New Roman" w:eastAsia="Calibri" w:hAnsi="Times New Roman" w:cs="Times New Roman"/>
            <w:i/>
            <w:color w:val="0563C1"/>
            <w:sz w:val="30"/>
            <w:szCs w:val="30"/>
            <w:u w:val="single"/>
            <w:shd w:val="clear" w:color="auto" w:fill="FFFFFF"/>
          </w:rPr>
          <w:t>Уче</w:t>
        </w:r>
        <w:r w:rsidRPr="00047940">
          <w:rPr>
            <w:rFonts w:ascii="Times New Roman" w:eastAsia="Calibri" w:hAnsi="Times New Roman" w:cs="Times New Roman"/>
            <w:i/>
            <w:color w:val="0563C1"/>
            <w:sz w:val="30"/>
            <w:szCs w:val="30"/>
            <w:u w:val="single"/>
            <w:shd w:val="clear" w:color="auto" w:fill="FFFFFF"/>
            <w:lang w:val="be-BY"/>
          </w:rPr>
          <w:t>б</w:t>
        </w:r>
        <w:r w:rsidRPr="00047940">
          <w:rPr>
            <w:rFonts w:ascii="Times New Roman" w:eastAsia="Calibri" w:hAnsi="Times New Roman" w:cs="Times New Roman"/>
            <w:i/>
            <w:color w:val="0563C1"/>
            <w:sz w:val="30"/>
            <w:szCs w:val="30"/>
            <w:u w:val="single"/>
            <w:shd w:val="clear" w:color="auto" w:fill="FFFFFF"/>
          </w:rPr>
          <w:t xml:space="preserve">ные предметы. </w:t>
        </w:r>
        <w:r w:rsidRPr="00047940">
          <w:rPr>
            <w:rFonts w:ascii="Times New Roman" w:eastAsia="Calibri" w:hAnsi="Times New Roman" w:cs="Times New Roman"/>
            <w:i/>
            <w:color w:val="0563C1"/>
            <w:sz w:val="30"/>
            <w:szCs w:val="30"/>
            <w:u w:val="single"/>
            <w:shd w:val="clear" w:color="auto" w:fill="FFFFFF"/>
            <w:lang w:val="en-US"/>
          </w:rPr>
          <w:t>V</w:t>
        </w:r>
        <w:r w:rsidRPr="00047940">
          <w:rPr>
            <w:rFonts w:ascii="Times New Roman" w:eastAsia="Calibri" w:hAnsi="Times New Roman" w:cs="Times New Roman"/>
            <w:i/>
            <w:color w:val="0563C1"/>
            <w:sz w:val="30"/>
            <w:szCs w:val="30"/>
            <w:u w:val="single"/>
            <w:shd w:val="clear" w:color="auto" w:fill="FFFFFF"/>
          </w:rPr>
          <w:t>—XI классы</w:t>
        </w:r>
      </w:hyperlink>
      <w:r w:rsidRPr="00047940">
        <w:rPr>
          <w:rFonts w:ascii="Times New Roman" w:eastAsia="Calibri" w:hAnsi="Times New Roman" w:cs="Times New Roman"/>
          <w:i/>
          <w:sz w:val="30"/>
          <w:szCs w:val="30"/>
          <w:shd w:val="clear" w:color="auto" w:fill="FFFFFF"/>
        </w:rPr>
        <w:t>.</w:t>
      </w:r>
    </w:p>
    <w:p w:rsidR="00047940" w:rsidRPr="00047940" w:rsidRDefault="00047940" w:rsidP="00047940">
      <w:pPr>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Обращаем внимание, что с 2020 года учебные пособия по</w:t>
      </w:r>
      <w:r w:rsidRPr="00047940">
        <w:rPr>
          <w:rFonts w:ascii="Times New Roman" w:eastAsia="Calibri" w:hAnsi="Times New Roman" w:cs="Times New Roman"/>
          <w:sz w:val="30"/>
          <w:szCs w:val="30"/>
          <w:lang w:val="be-BY"/>
        </w:rPr>
        <w:t> </w:t>
      </w:r>
      <w:r w:rsidRPr="00047940">
        <w:rPr>
          <w:rFonts w:ascii="Times New Roman" w:eastAsia="Calibri" w:hAnsi="Times New Roman" w:cs="Times New Roman"/>
          <w:sz w:val="30"/>
          <w:szCs w:val="30"/>
        </w:rPr>
        <w:t xml:space="preserve">иностранным языкам издаются без электронного оптического диска (СD). Электронные приложения к учебным пособиям размещены на ресурсе </w:t>
      </w:r>
      <w:hyperlink r:id="rId181" w:history="1">
        <w:r w:rsidRPr="00047940">
          <w:rPr>
            <w:rFonts w:ascii="Times New Roman" w:eastAsia="Calibri" w:hAnsi="Times New Roman" w:cs="Times New Roman"/>
            <w:i/>
            <w:sz w:val="30"/>
            <w:szCs w:val="30"/>
          </w:rPr>
          <w:t>https://lingvo.adu.by</w:t>
        </w:r>
      </w:hyperlink>
      <w:r w:rsidRPr="00047940">
        <w:rPr>
          <w:rFonts w:ascii="Times New Roman" w:eastAsia="Calibri" w:hAnsi="Times New Roman" w:cs="Times New Roman"/>
          <w:i/>
          <w:sz w:val="30"/>
          <w:szCs w:val="30"/>
        </w:rPr>
        <w:t>.</w:t>
      </w:r>
      <w:r w:rsidRPr="00047940">
        <w:rPr>
          <w:rFonts w:ascii="Times New Roman" w:eastAsia="Calibri" w:hAnsi="Times New Roman" w:cs="Times New Roman"/>
          <w:sz w:val="30"/>
          <w:szCs w:val="30"/>
        </w:rPr>
        <w:t xml:space="preserve"> Они содержат аудиозаписи и скрипты текстов для восприятия и понимания речи на слух, фонетические упражнения, грамматические справочники, </w:t>
      </w:r>
      <w:r w:rsidRPr="00047940">
        <w:rPr>
          <w:rFonts w:ascii="Times New Roman" w:eastAsia="Calibri" w:hAnsi="Times New Roman" w:cs="Times New Roman"/>
          <w:sz w:val="30"/>
          <w:szCs w:val="30"/>
        </w:rPr>
        <w:lastRenderedPageBreak/>
        <w:t>лингвострановедческий и культуроведческий материал, интерактивные задания, презентации, раздаточный материал.</w:t>
      </w:r>
    </w:p>
    <w:p w:rsidR="00047940" w:rsidRPr="00047940" w:rsidRDefault="00047940" w:rsidP="00047940">
      <w:pPr>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Дидактические материалы электронного приложения помогут учащимся овладеть произносительными нормами изучаемого языка, научиться воспринимать иноязычную речь на слух, усвоить, закрепить и систематизировать лексический и грамматический материал, развить умения общения в соответствии с предметно-тематическим содержанием, обозначенным в учебной программе, достичь личностных, предметных и метапредметных результатов в усвоении учебного материала.</w:t>
      </w:r>
    </w:p>
    <w:p w:rsidR="00047940" w:rsidRPr="00047940" w:rsidRDefault="00047940" w:rsidP="00047940">
      <w:pPr>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Интерактивные задания, используемые в электронном приложении, активизируют продуктивную деятельность учащихся, способствуют более эффективному формированию их коммуникативных навыков и умений.</w:t>
      </w:r>
    </w:p>
    <w:p w:rsidR="00047940" w:rsidRPr="00047940" w:rsidRDefault="00047940" w:rsidP="00047940">
      <w:pPr>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Работа с электронным приложением может быть организована на уроке и при выполнении домашних заданий. Самостоятельная работа с электронным приложением позволит продлить время пребывания учащихся в иноязычной</w:t>
      </w:r>
      <w:r w:rsidRPr="00047940">
        <w:rPr>
          <w:rFonts w:ascii="Times New Roman" w:eastAsia="Calibri" w:hAnsi="Times New Roman" w:cs="Times New Roman"/>
          <w:color w:val="FF0000"/>
          <w:sz w:val="30"/>
          <w:szCs w:val="30"/>
        </w:rPr>
        <w:t xml:space="preserve"> </w:t>
      </w:r>
      <w:r w:rsidRPr="00047940">
        <w:rPr>
          <w:rFonts w:ascii="Times New Roman" w:eastAsia="Calibri" w:hAnsi="Times New Roman" w:cs="Times New Roman"/>
          <w:sz w:val="30"/>
          <w:szCs w:val="30"/>
        </w:rPr>
        <w:t>среде, повысит эффективность и качество обучения.</w:t>
      </w:r>
    </w:p>
    <w:p w:rsidR="00047940" w:rsidRPr="00047940" w:rsidRDefault="00047940" w:rsidP="00047940">
      <w:pPr>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Интегрирование интернет-ресурсов в образовательный процесс по иностранному языку повышает мотивацию учащихся к изучению учебного предмета.</w:t>
      </w:r>
    </w:p>
    <w:p w:rsidR="00047940" w:rsidRPr="00047940" w:rsidRDefault="00047940" w:rsidP="00047940">
      <w:pPr>
        <w:autoSpaceDE w:val="0"/>
        <w:autoSpaceDN w:val="0"/>
        <w:adjustRightInd w:val="0"/>
        <w:spacing w:after="0" w:line="240" w:lineRule="auto"/>
        <w:ind w:right="-283" w:firstLine="709"/>
        <w:jc w:val="both"/>
        <w:rPr>
          <w:rFonts w:ascii="Times New Roman" w:eastAsia="Calibri" w:hAnsi="Times New Roman" w:cs="Times New Roman"/>
          <w:b/>
          <w:sz w:val="30"/>
          <w:szCs w:val="30"/>
          <w:lang w:eastAsia="ru-RU"/>
        </w:rPr>
      </w:pPr>
      <w:r w:rsidRPr="00047940">
        <w:rPr>
          <w:rFonts w:ascii="Times New Roman" w:eastAsia="Calibri" w:hAnsi="Times New Roman" w:cs="Times New Roman"/>
          <w:sz w:val="30"/>
          <w:szCs w:val="30"/>
          <w:lang w:eastAsia="ru-RU"/>
        </w:rPr>
        <w:t xml:space="preserve">К 2022/2023 учебному году изданы </w:t>
      </w:r>
      <w:r w:rsidRPr="00047940">
        <w:rPr>
          <w:rFonts w:ascii="Times New Roman" w:eastAsia="Calibri" w:hAnsi="Times New Roman" w:cs="Times New Roman"/>
          <w:b/>
          <w:sz w:val="30"/>
          <w:szCs w:val="30"/>
          <w:lang w:eastAsia="ru-RU"/>
        </w:rPr>
        <w:t>новые учебно-методические издания для учителей:</w:t>
      </w:r>
    </w:p>
    <w:p w:rsidR="00047940" w:rsidRPr="00047940" w:rsidRDefault="00047940" w:rsidP="00047940">
      <w:pPr>
        <w:autoSpaceDN w:val="0"/>
        <w:spacing w:after="0" w:line="240" w:lineRule="auto"/>
        <w:ind w:right="-283" w:firstLine="709"/>
        <w:jc w:val="both"/>
        <w:rPr>
          <w:rFonts w:ascii="Times New Roman" w:eastAsia="Calibri" w:hAnsi="Times New Roman" w:cs="Times New Roman"/>
          <w:color w:val="000000"/>
          <w:sz w:val="30"/>
          <w:szCs w:val="30"/>
        </w:rPr>
      </w:pPr>
      <w:r w:rsidRPr="00047940">
        <w:rPr>
          <w:rFonts w:ascii="Times New Roman" w:eastAsia="Calibri" w:hAnsi="Times New Roman" w:cs="Times New Roman"/>
          <w:color w:val="000000"/>
          <w:sz w:val="30"/>
          <w:szCs w:val="30"/>
        </w:rPr>
        <w:t>Будько, А. Ф.</w:t>
      </w:r>
      <w:r w:rsidRPr="00047940">
        <w:rPr>
          <w:rFonts w:ascii="Times New Roman" w:eastAsia="Calibri" w:hAnsi="Times New Roman" w:cs="Times New Roman"/>
          <w:color w:val="FF0000"/>
          <w:sz w:val="30"/>
          <w:szCs w:val="30"/>
        </w:rPr>
        <w:t xml:space="preserve"> </w:t>
      </w:r>
      <w:r w:rsidRPr="00047940">
        <w:rPr>
          <w:rFonts w:ascii="Times New Roman" w:eastAsia="Calibri" w:hAnsi="Times New Roman" w:cs="Times New Roman"/>
          <w:bCs/>
          <w:color w:val="000000"/>
          <w:sz w:val="30"/>
          <w:szCs w:val="30"/>
        </w:rPr>
        <w:t xml:space="preserve">Немецкий язык в 6—7 </w:t>
      </w:r>
      <w:proofErr w:type="gramStart"/>
      <w:r w:rsidRPr="00047940">
        <w:rPr>
          <w:rFonts w:ascii="Times New Roman" w:eastAsia="Calibri" w:hAnsi="Times New Roman" w:cs="Times New Roman"/>
          <w:bCs/>
          <w:color w:val="000000"/>
          <w:sz w:val="30"/>
          <w:szCs w:val="30"/>
        </w:rPr>
        <w:t>класса</w:t>
      </w:r>
      <w:r w:rsidRPr="00047940">
        <w:rPr>
          <w:rFonts w:ascii="Times New Roman" w:eastAsia="Calibri" w:hAnsi="Times New Roman" w:cs="Times New Roman"/>
          <w:color w:val="000000"/>
          <w:sz w:val="30"/>
          <w:szCs w:val="30"/>
        </w:rPr>
        <w:t>х :</w:t>
      </w:r>
      <w:proofErr w:type="gramEnd"/>
      <w:r w:rsidRPr="00047940">
        <w:rPr>
          <w:rFonts w:ascii="Times New Roman" w:eastAsia="Calibri" w:hAnsi="Times New Roman" w:cs="Times New Roman"/>
          <w:b/>
          <w:bCs/>
          <w:color w:val="000000"/>
          <w:sz w:val="30"/>
          <w:szCs w:val="30"/>
        </w:rPr>
        <w:t xml:space="preserve"> </w:t>
      </w:r>
      <w:r w:rsidRPr="00047940">
        <w:rPr>
          <w:rFonts w:ascii="Times New Roman" w:eastAsia="Calibri" w:hAnsi="Times New Roman" w:cs="Times New Roman"/>
          <w:color w:val="000000"/>
          <w:sz w:val="30"/>
          <w:szCs w:val="30"/>
        </w:rPr>
        <w:t xml:space="preserve">учебно-методическое пособие для учителей учреждений общего среднего образования с белорусским и русским языками обучения / А. Ф. Будько, И. Ю. Урбанович. — </w:t>
      </w:r>
      <w:proofErr w:type="gramStart"/>
      <w:r w:rsidRPr="00047940">
        <w:rPr>
          <w:rFonts w:ascii="Times New Roman" w:eastAsia="Calibri" w:hAnsi="Times New Roman" w:cs="Times New Roman"/>
          <w:color w:val="000000"/>
          <w:sz w:val="30"/>
          <w:szCs w:val="30"/>
        </w:rPr>
        <w:t>Минск :</w:t>
      </w:r>
      <w:proofErr w:type="gramEnd"/>
      <w:r w:rsidRPr="00047940">
        <w:rPr>
          <w:rFonts w:ascii="Times New Roman" w:eastAsia="Calibri" w:hAnsi="Times New Roman" w:cs="Times New Roman"/>
          <w:color w:val="000000"/>
          <w:sz w:val="30"/>
          <w:szCs w:val="30"/>
        </w:rPr>
        <w:t xml:space="preserve"> Вышэйшая школа, 2022.</w:t>
      </w:r>
    </w:p>
    <w:p w:rsidR="00047940" w:rsidRPr="00047940" w:rsidRDefault="00047940" w:rsidP="00047940">
      <w:pPr>
        <w:autoSpaceDN w:val="0"/>
        <w:spacing w:after="0" w:line="240" w:lineRule="auto"/>
        <w:ind w:right="-283" w:firstLine="709"/>
        <w:jc w:val="both"/>
        <w:rPr>
          <w:rFonts w:ascii="Times New Roman" w:eastAsia="Calibri" w:hAnsi="Times New Roman" w:cs="Times New Roman"/>
          <w:color w:val="000000"/>
          <w:sz w:val="30"/>
          <w:szCs w:val="30"/>
        </w:rPr>
      </w:pPr>
      <w:r w:rsidRPr="00047940">
        <w:rPr>
          <w:rFonts w:ascii="Times New Roman" w:eastAsia="Calibri" w:hAnsi="Times New Roman" w:cs="Times New Roman"/>
          <w:sz w:val="30"/>
          <w:szCs w:val="30"/>
        </w:rPr>
        <w:t>Демченко, Н. В.</w:t>
      </w:r>
      <w:r w:rsidRPr="00047940">
        <w:rPr>
          <w:rFonts w:ascii="Times New Roman" w:eastAsia="Calibri" w:hAnsi="Times New Roman" w:cs="Times New Roman"/>
          <w:color w:val="FF0000"/>
          <w:sz w:val="30"/>
          <w:szCs w:val="30"/>
        </w:rPr>
        <w:t xml:space="preserve"> </w:t>
      </w:r>
      <w:r w:rsidRPr="00047940">
        <w:rPr>
          <w:rFonts w:ascii="Times New Roman" w:eastAsia="Calibri" w:hAnsi="Times New Roman" w:cs="Times New Roman"/>
          <w:sz w:val="30"/>
          <w:szCs w:val="30"/>
        </w:rPr>
        <w:t>Английский язык в 7 классе : учебно-методическое пособие (повышенный уровень) для учителей учреждений общего среднего образования с белорусским и русским языками обучения / Н. В. Демченко, Э. В. Бушуева.</w:t>
      </w:r>
      <w:r w:rsidRPr="00047940">
        <w:rPr>
          <w:rFonts w:ascii="Times New Roman" w:eastAsia="Calibri" w:hAnsi="Times New Roman" w:cs="Times New Roman"/>
          <w:color w:val="000000"/>
          <w:sz w:val="30"/>
          <w:szCs w:val="30"/>
        </w:rPr>
        <w:t xml:space="preserve"> — </w:t>
      </w:r>
      <w:proofErr w:type="gramStart"/>
      <w:r w:rsidRPr="00047940">
        <w:rPr>
          <w:rFonts w:ascii="Times New Roman" w:eastAsia="Calibri" w:hAnsi="Times New Roman" w:cs="Times New Roman"/>
          <w:color w:val="000000"/>
          <w:sz w:val="30"/>
          <w:szCs w:val="30"/>
        </w:rPr>
        <w:t>Минск :</w:t>
      </w:r>
      <w:proofErr w:type="gramEnd"/>
      <w:r w:rsidRPr="00047940">
        <w:rPr>
          <w:rFonts w:ascii="Times New Roman" w:eastAsia="Calibri" w:hAnsi="Times New Roman" w:cs="Times New Roman"/>
          <w:color w:val="000000"/>
          <w:sz w:val="30"/>
          <w:szCs w:val="30"/>
        </w:rPr>
        <w:t xml:space="preserve"> Вышэйшая школа, 2022.</w:t>
      </w:r>
    </w:p>
    <w:p w:rsidR="00047940" w:rsidRPr="00047940" w:rsidRDefault="00047940" w:rsidP="00047940">
      <w:pPr>
        <w:spacing w:after="0" w:line="240" w:lineRule="auto"/>
        <w:ind w:right="-283" w:firstLine="709"/>
        <w:jc w:val="both"/>
        <w:rPr>
          <w:rFonts w:ascii="Times New Roman" w:eastAsia="Calibri" w:hAnsi="Times New Roman" w:cs="Times New Roman"/>
          <w:color w:val="000000"/>
          <w:sz w:val="30"/>
          <w:szCs w:val="30"/>
        </w:rPr>
      </w:pPr>
      <w:r w:rsidRPr="00047940">
        <w:rPr>
          <w:rFonts w:ascii="Times New Roman" w:eastAsia="Calibri" w:hAnsi="Times New Roman" w:cs="Times New Roman"/>
          <w:sz w:val="30"/>
          <w:szCs w:val="30"/>
        </w:rPr>
        <w:t>Вадюшина, Д. С.</w:t>
      </w:r>
      <w:r w:rsidRPr="00047940">
        <w:rPr>
          <w:rFonts w:ascii="Times New Roman" w:eastAsia="Calibri" w:hAnsi="Times New Roman" w:cs="Times New Roman"/>
          <w:color w:val="FF0000"/>
          <w:sz w:val="30"/>
          <w:szCs w:val="30"/>
        </w:rPr>
        <w:t xml:space="preserve"> </w:t>
      </w:r>
      <w:r w:rsidRPr="00047940">
        <w:rPr>
          <w:rFonts w:ascii="Times New Roman" w:eastAsia="Calibri" w:hAnsi="Times New Roman" w:cs="Times New Roman"/>
          <w:sz w:val="30"/>
          <w:szCs w:val="30"/>
        </w:rPr>
        <w:t xml:space="preserve">Французский язык в 8 </w:t>
      </w:r>
      <w:proofErr w:type="gramStart"/>
      <w:r w:rsidRPr="00047940">
        <w:rPr>
          <w:rFonts w:ascii="Times New Roman" w:eastAsia="Calibri" w:hAnsi="Times New Roman" w:cs="Times New Roman"/>
          <w:sz w:val="30"/>
          <w:szCs w:val="30"/>
        </w:rPr>
        <w:t>классе :</w:t>
      </w:r>
      <w:proofErr w:type="gramEnd"/>
      <w:r w:rsidRPr="00047940">
        <w:rPr>
          <w:rFonts w:ascii="Times New Roman" w:eastAsia="Calibri" w:hAnsi="Times New Roman" w:cs="Times New Roman"/>
          <w:sz w:val="30"/>
          <w:szCs w:val="30"/>
        </w:rPr>
        <w:t xml:space="preserve"> учебно-методическое пособие для учителей учреждений общего среднего образования с белорусским и русским языками обучения / Д. С.</w:t>
      </w:r>
      <w:r w:rsidRPr="00047940">
        <w:rPr>
          <w:rFonts w:ascii="Calibri" w:eastAsia="Calibri" w:hAnsi="Calibri" w:cs="Times New Roman"/>
        </w:rPr>
        <w:t> </w:t>
      </w:r>
      <w:r w:rsidRPr="00047940">
        <w:rPr>
          <w:rFonts w:ascii="Times New Roman" w:eastAsia="Calibri" w:hAnsi="Times New Roman" w:cs="Times New Roman"/>
          <w:sz w:val="30"/>
          <w:szCs w:val="30"/>
        </w:rPr>
        <w:t xml:space="preserve">Вадюшина, И. М. Рабизо. </w:t>
      </w:r>
      <w:r w:rsidRPr="00047940">
        <w:rPr>
          <w:rFonts w:ascii="Times New Roman" w:eastAsia="Calibri" w:hAnsi="Times New Roman" w:cs="Times New Roman"/>
          <w:color w:val="000000"/>
          <w:sz w:val="30"/>
          <w:szCs w:val="30"/>
        </w:rPr>
        <w:t xml:space="preserve">— </w:t>
      </w:r>
      <w:proofErr w:type="gramStart"/>
      <w:r w:rsidRPr="00047940">
        <w:rPr>
          <w:rFonts w:ascii="Times New Roman" w:eastAsia="Calibri" w:hAnsi="Times New Roman" w:cs="Times New Roman"/>
          <w:color w:val="000000"/>
          <w:sz w:val="30"/>
          <w:szCs w:val="30"/>
        </w:rPr>
        <w:t>Минск :</w:t>
      </w:r>
      <w:proofErr w:type="gramEnd"/>
      <w:r w:rsidRPr="00047940">
        <w:rPr>
          <w:rFonts w:ascii="Times New Roman" w:eastAsia="Calibri" w:hAnsi="Times New Roman" w:cs="Times New Roman"/>
          <w:color w:val="000000"/>
          <w:sz w:val="30"/>
          <w:szCs w:val="30"/>
        </w:rPr>
        <w:t xml:space="preserve"> Вышэйшая школа, 2022.</w:t>
      </w:r>
    </w:p>
    <w:p w:rsidR="00047940" w:rsidRPr="00047940" w:rsidRDefault="00047940" w:rsidP="00047940">
      <w:pPr>
        <w:spacing w:after="0" w:line="240" w:lineRule="auto"/>
        <w:ind w:right="-283" w:firstLine="709"/>
        <w:jc w:val="both"/>
        <w:textAlignment w:val="baseline"/>
        <w:rPr>
          <w:rFonts w:ascii="Times New Roman" w:eastAsia="Calibri" w:hAnsi="Times New Roman" w:cs="Times New Roman"/>
          <w:i/>
          <w:sz w:val="30"/>
          <w:szCs w:val="30"/>
          <w:shd w:val="clear" w:color="auto" w:fill="FFFFFF"/>
        </w:rPr>
      </w:pPr>
      <w:r w:rsidRPr="00047940">
        <w:rPr>
          <w:rFonts w:ascii="Times New Roman" w:eastAsia="Calibri" w:hAnsi="Times New Roman" w:cs="Times New Roman"/>
          <w:color w:val="000000"/>
          <w:sz w:val="30"/>
          <w:szCs w:val="30"/>
          <w:lang w:eastAsia="ru-RU"/>
        </w:rPr>
        <w:t xml:space="preserve">Полная информация об учебно-методическом обеспечении учебного предмета «Иностранный язык» в </w:t>
      </w:r>
      <w:r w:rsidRPr="00047940">
        <w:rPr>
          <w:rFonts w:ascii="Times New Roman" w:eastAsia="Calibri" w:hAnsi="Times New Roman" w:cs="Times New Roman"/>
          <w:sz w:val="30"/>
          <w:szCs w:val="30"/>
          <w:lang w:eastAsia="ru-RU"/>
        </w:rPr>
        <w:t>20</w:t>
      </w:r>
      <w:r w:rsidRPr="00047940">
        <w:rPr>
          <w:rFonts w:ascii="Times New Roman" w:eastAsia="Calibri" w:hAnsi="Times New Roman" w:cs="Times New Roman"/>
          <w:sz w:val="30"/>
          <w:szCs w:val="30"/>
          <w:lang w:val="be-BY" w:eastAsia="ru-RU"/>
        </w:rPr>
        <w:t>22</w:t>
      </w:r>
      <w:r w:rsidRPr="00047940">
        <w:rPr>
          <w:rFonts w:ascii="Times New Roman" w:eastAsia="Calibri" w:hAnsi="Times New Roman" w:cs="Times New Roman"/>
          <w:sz w:val="30"/>
          <w:szCs w:val="30"/>
          <w:lang w:eastAsia="ru-RU"/>
        </w:rPr>
        <w:t>/202</w:t>
      </w:r>
      <w:r w:rsidRPr="00047940">
        <w:rPr>
          <w:rFonts w:ascii="Times New Roman" w:eastAsia="Calibri" w:hAnsi="Times New Roman" w:cs="Times New Roman"/>
          <w:sz w:val="30"/>
          <w:szCs w:val="30"/>
          <w:lang w:val="be-BY" w:eastAsia="ru-RU"/>
        </w:rPr>
        <w:t>3</w:t>
      </w:r>
      <w:r w:rsidRPr="00047940">
        <w:rPr>
          <w:rFonts w:ascii="Times New Roman" w:eastAsia="Calibri" w:hAnsi="Times New Roman" w:cs="Times New Roman"/>
          <w:sz w:val="30"/>
          <w:szCs w:val="30"/>
          <w:lang w:eastAsia="ru-RU"/>
        </w:rPr>
        <w:t xml:space="preserve"> </w:t>
      </w:r>
      <w:r w:rsidRPr="00047940">
        <w:rPr>
          <w:rFonts w:ascii="Times New Roman" w:eastAsia="Calibri" w:hAnsi="Times New Roman" w:cs="Times New Roman"/>
          <w:color w:val="000000"/>
          <w:sz w:val="30"/>
          <w:szCs w:val="30"/>
          <w:lang w:eastAsia="ru-RU"/>
        </w:rPr>
        <w:t xml:space="preserve">учебном году размещена на национальном образовательном портале: </w:t>
      </w:r>
      <w:hyperlink r:id="rId182" w:history="1">
        <w:r w:rsidRPr="00047940">
          <w:rPr>
            <w:rFonts w:ascii="Times New Roman" w:eastAsia="Calibri" w:hAnsi="Times New Roman" w:cs="Times New Roman"/>
            <w:i/>
            <w:color w:val="0563C1"/>
            <w:sz w:val="30"/>
            <w:szCs w:val="30"/>
            <w:u w:val="single"/>
            <w:shd w:val="clear" w:color="auto" w:fill="FFFFFF"/>
          </w:rPr>
          <w:t>https://adu.by/</w:t>
        </w:r>
      </w:hyperlink>
      <w:r w:rsidRPr="00047940">
        <w:rPr>
          <w:rFonts w:ascii="Times New Roman" w:eastAsia="Calibri" w:hAnsi="Times New Roman" w:cs="Times New Roman"/>
          <w:iCs/>
          <w:sz w:val="30"/>
          <w:szCs w:val="30"/>
          <w:shd w:val="clear" w:color="auto" w:fill="FFFFFF"/>
        </w:rPr>
        <w:t xml:space="preserve"> </w:t>
      </w:r>
      <w:r w:rsidRPr="00047940">
        <w:rPr>
          <w:rFonts w:ascii="Times New Roman" w:eastAsia="Calibri" w:hAnsi="Times New Roman" w:cs="Times New Roman"/>
          <w:i/>
          <w:iCs/>
          <w:sz w:val="30"/>
          <w:szCs w:val="30"/>
        </w:rPr>
        <w:t xml:space="preserve">Главная / Образовательный процесс. 2022/2023 учебный год / Общее среднее образование / </w:t>
      </w:r>
      <w:hyperlink r:id="rId183" w:history="1">
        <w:r w:rsidRPr="00047940">
          <w:rPr>
            <w:rFonts w:ascii="Times New Roman" w:eastAsia="Calibri" w:hAnsi="Times New Roman" w:cs="Times New Roman"/>
            <w:i/>
            <w:iCs/>
            <w:color w:val="0563C1"/>
            <w:sz w:val="30"/>
            <w:szCs w:val="30"/>
            <w:u w:val="single"/>
          </w:rPr>
          <w:t>Учебные предметы.</w:t>
        </w:r>
        <w:r w:rsidRPr="00047940">
          <w:rPr>
            <w:rFonts w:ascii="Times New Roman" w:eastAsia="Calibri" w:hAnsi="Times New Roman" w:cs="Times New Roman"/>
            <w:i/>
            <w:color w:val="0563C1"/>
            <w:sz w:val="30"/>
            <w:szCs w:val="30"/>
            <w:u w:val="single"/>
            <w:shd w:val="clear" w:color="auto" w:fill="FFFFFF"/>
          </w:rPr>
          <w:t xml:space="preserve"> I—I</w:t>
        </w:r>
        <w:r w:rsidRPr="00047940">
          <w:rPr>
            <w:rFonts w:ascii="Times New Roman" w:eastAsia="Calibri" w:hAnsi="Times New Roman" w:cs="Times New Roman"/>
            <w:i/>
            <w:color w:val="0563C1"/>
            <w:sz w:val="30"/>
            <w:szCs w:val="30"/>
            <w:u w:val="single"/>
            <w:shd w:val="clear" w:color="auto" w:fill="FFFFFF"/>
            <w:lang w:val="en-US"/>
          </w:rPr>
          <w:t>V</w:t>
        </w:r>
        <w:r w:rsidRPr="00047940">
          <w:rPr>
            <w:rFonts w:ascii="Times New Roman" w:eastAsia="Calibri" w:hAnsi="Times New Roman" w:cs="Times New Roman"/>
            <w:i/>
            <w:color w:val="0563C1"/>
            <w:sz w:val="30"/>
            <w:szCs w:val="30"/>
            <w:u w:val="single"/>
            <w:shd w:val="clear" w:color="auto" w:fill="FFFFFF"/>
          </w:rPr>
          <w:t xml:space="preserve"> </w:t>
        </w:r>
        <w:r w:rsidRPr="00047940">
          <w:rPr>
            <w:rFonts w:ascii="Times New Roman" w:eastAsia="Calibri" w:hAnsi="Times New Roman" w:cs="Times New Roman"/>
            <w:i/>
            <w:color w:val="0563C1"/>
            <w:sz w:val="30"/>
            <w:szCs w:val="30"/>
            <w:u w:val="single"/>
            <w:shd w:val="clear" w:color="auto" w:fill="FFFFFF"/>
            <w:lang w:val="be-BY"/>
          </w:rPr>
          <w:t>классы</w:t>
        </w:r>
      </w:hyperlink>
      <w:r w:rsidRPr="00047940">
        <w:rPr>
          <w:rFonts w:ascii="Times New Roman" w:eastAsia="Calibri" w:hAnsi="Times New Roman" w:cs="Times New Roman"/>
          <w:i/>
          <w:iCs/>
          <w:sz w:val="30"/>
          <w:szCs w:val="30"/>
        </w:rPr>
        <w:t>;</w:t>
      </w:r>
      <w:r w:rsidRPr="00047940">
        <w:rPr>
          <w:rFonts w:ascii="Times New Roman" w:eastAsia="Calibri" w:hAnsi="Times New Roman" w:cs="Times New Roman"/>
          <w:i/>
          <w:sz w:val="30"/>
          <w:szCs w:val="30"/>
          <w:shd w:val="clear" w:color="auto" w:fill="FFFFFF"/>
        </w:rPr>
        <w:t xml:space="preserve"> </w:t>
      </w:r>
      <w:hyperlink r:id="rId184" w:history="1">
        <w:r w:rsidRPr="00047940">
          <w:rPr>
            <w:rFonts w:ascii="Times New Roman" w:eastAsia="Calibri" w:hAnsi="Times New Roman" w:cs="Times New Roman"/>
            <w:i/>
            <w:color w:val="0563C1"/>
            <w:sz w:val="30"/>
            <w:szCs w:val="30"/>
            <w:u w:val="single"/>
            <w:shd w:val="clear" w:color="auto" w:fill="FFFFFF"/>
          </w:rPr>
          <w:t>Уче</w:t>
        </w:r>
        <w:r w:rsidRPr="00047940">
          <w:rPr>
            <w:rFonts w:ascii="Times New Roman" w:eastAsia="Calibri" w:hAnsi="Times New Roman" w:cs="Times New Roman"/>
            <w:i/>
            <w:color w:val="0563C1"/>
            <w:sz w:val="30"/>
            <w:szCs w:val="30"/>
            <w:u w:val="single"/>
            <w:shd w:val="clear" w:color="auto" w:fill="FFFFFF"/>
            <w:lang w:val="be-BY"/>
          </w:rPr>
          <w:t>б</w:t>
        </w:r>
        <w:r w:rsidRPr="00047940">
          <w:rPr>
            <w:rFonts w:ascii="Times New Roman" w:eastAsia="Calibri" w:hAnsi="Times New Roman" w:cs="Times New Roman"/>
            <w:i/>
            <w:color w:val="0563C1"/>
            <w:sz w:val="30"/>
            <w:szCs w:val="30"/>
            <w:u w:val="single"/>
            <w:shd w:val="clear" w:color="auto" w:fill="FFFFFF"/>
          </w:rPr>
          <w:t xml:space="preserve">ные предметы. </w:t>
        </w:r>
        <w:r w:rsidRPr="00047940">
          <w:rPr>
            <w:rFonts w:ascii="Times New Roman" w:eastAsia="Calibri" w:hAnsi="Times New Roman" w:cs="Times New Roman"/>
            <w:i/>
            <w:color w:val="0563C1"/>
            <w:sz w:val="30"/>
            <w:szCs w:val="30"/>
            <w:u w:val="single"/>
            <w:shd w:val="clear" w:color="auto" w:fill="FFFFFF"/>
            <w:lang w:val="en-US"/>
          </w:rPr>
          <w:t>V</w:t>
        </w:r>
        <w:r w:rsidRPr="00047940">
          <w:rPr>
            <w:rFonts w:ascii="Times New Roman" w:eastAsia="Calibri" w:hAnsi="Times New Roman" w:cs="Times New Roman"/>
            <w:i/>
            <w:color w:val="0563C1"/>
            <w:sz w:val="30"/>
            <w:szCs w:val="30"/>
            <w:u w:val="single"/>
            <w:shd w:val="clear" w:color="auto" w:fill="FFFFFF"/>
          </w:rPr>
          <w:t>—XI классы</w:t>
        </w:r>
      </w:hyperlink>
      <w:r w:rsidRPr="00047940">
        <w:rPr>
          <w:rFonts w:ascii="Times New Roman" w:eastAsia="Calibri" w:hAnsi="Times New Roman" w:cs="Times New Roman"/>
          <w:i/>
          <w:sz w:val="30"/>
          <w:szCs w:val="30"/>
          <w:shd w:val="clear" w:color="auto" w:fill="FFFFFF"/>
        </w:rPr>
        <w:t>.</w:t>
      </w:r>
    </w:p>
    <w:p w:rsidR="00047940" w:rsidRPr="00047940" w:rsidRDefault="00047940" w:rsidP="00047940">
      <w:pPr>
        <w:spacing w:after="0" w:line="240" w:lineRule="auto"/>
        <w:ind w:right="-283" w:firstLine="709"/>
        <w:jc w:val="both"/>
        <w:rPr>
          <w:rFonts w:ascii="Times New Roman" w:eastAsia="Calibri" w:hAnsi="Times New Roman" w:cs="Times New Roman"/>
          <w:sz w:val="30"/>
          <w:szCs w:val="30"/>
          <w:lang w:eastAsia="be-BY"/>
        </w:rPr>
      </w:pPr>
      <w:r w:rsidRPr="00047940">
        <w:rPr>
          <w:rFonts w:ascii="Times New Roman" w:eastAsia="Times New Roman" w:hAnsi="Times New Roman" w:cs="Times New Roman"/>
          <w:sz w:val="30"/>
          <w:szCs w:val="30"/>
        </w:rPr>
        <w:t xml:space="preserve">При использовании иных учебных изданий следует руководствоваться статьей 86 Кодекса Республики Беларусь об образовании, в соответствии с которой к использованию в образовательном процессе допускаются </w:t>
      </w:r>
      <w:r w:rsidRPr="00047940">
        <w:rPr>
          <w:rFonts w:ascii="Times New Roman" w:eastAsia="Times New Roman" w:hAnsi="Times New Roman" w:cs="Times New Roman"/>
          <w:sz w:val="30"/>
          <w:szCs w:val="30"/>
        </w:rPr>
        <w:lastRenderedPageBreak/>
        <w:t xml:space="preserve">учебники, учебные пособия и иные учебные издания, официально утвержденные либо допущенные в качестве соответствующего вида учебного издания Министерством образования Республики Беларусь, </w:t>
      </w:r>
      <w:r w:rsidRPr="00047940">
        <w:rPr>
          <w:rFonts w:ascii="Times New Roman" w:eastAsia="Times New Roman" w:hAnsi="Times New Roman" w:cs="Times New Roman"/>
          <w:sz w:val="30"/>
        </w:rPr>
        <w:t>рекомендованные организациями, осуществляющими научно-методическое обеспечение образования.</w:t>
      </w:r>
      <w:r w:rsidRPr="00047940">
        <w:rPr>
          <w:rFonts w:ascii="Times New Roman" w:eastAsia="Calibri" w:hAnsi="Times New Roman" w:cs="Times New Roman"/>
          <w:sz w:val="30"/>
          <w:szCs w:val="30"/>
          <w:lang w:eastAsia="be-BY"/>
        </w:rPr>
        <w:t xml:space="preserve"> </w:t>
      </w:r>
    </w:p>
    <w:p w:rsidR="00047940" w:rsidRPr="00047940" w:rsidRDefault="00047940" w:rsidP="00047940">
      <w:pPr>
        <w:spacing w:after="0" w:line="240" w:lineRule="auto"/>
        <w:ind w:right="-283" w:firstLine="709"/>
        <w:jc w:val="both"/>
        <w:textAlignment w:val="baseline"/>
        <w:rPr>
          <w:rFonts w:ascii="Times New Roman" w:eastAsia="Calibri" w:hAnsi="Times New Roman" w:cs="Times New Roman"/>
          <w:b/>
          <w:color w:val="000000"/>
          <w:sz w:val="30"/>
          <w:szCs w:val="30"/>
          <w:u w:val="single"/>
          <w:lang w:eastAsia="ru-RU"/>
        </w:rPr>
      </w:pPr>
      <w:r w:rsidRPr="00047940">
        <w:rPr>
          <w:rFonts w:ascii="Times New Roman" w:eastAsia="Calibri" w:hAnsi="Times New Roman" w:cs="Times New Roman"/>
          <w:b/>
          <w:color w:val="000000"/>
          <w:sz w:val="30"/>
          <w:szCs w:val="30"/>
          <w:u w:val="single"/>
          <w:lang w:eastAsia="ru-RU"/>
        </w:rPr>
        <w:t>3. Организация образовательного процесса на базовом и повышенном уровнях</w:t>
      </w:r>
    </w:p>
    <w:p w:rsidR="00047940" w:rsidRPr="00047940" w:rsidRDefault="00047940" w:rsidP="00047940">
      <w:pPr>
        <w:spacing w:after="0" w:line="240" w:lineRule="auto"/>
        <w:ind w:right="-283" w:firstLine="709"/>
        <w:jc w:val="both"/>
        <w:rPr>
          <w:rFonts w:ascii="Times New Roman" w:eastAsia="Calibri" w:hAnsi="Times New Roman" w:cs="Times New Roman"/>
          <w:color w:val="000000"/>
          <w:sz w:val="30"/>
          <w:szCs w:val="30"/>
        </w:rPr>
      </w:pPr>
      <w:r w:rsidRPr="00047940">
        <w:rPr>
          <w:rFonts w:ascii="Times New Roman" w:eastAsia="Calibri" w:hAnsi="Times New Roman" w:cs="Times New Roman"/>
          <w:color w:val="000000"/>
          <w:sz w:val="30"/>
          <w:szCs w:val="30"/>
        </w:rPr>
        <w:t>Для базового и повышенного уровней изучения иностранного языка предусмотрен учебный материал в рамках одних и тех же сфер общения и одного и того же предметно-тематического содержания.</w:t>
      </w:r>
    </w:p>
    <w:p w:rsidR="00047940" w:rsidRPr="00047940" w:rsidRDefault="00047940" w:rsidP="00047940">
      <w:pPr>
        <w:spacing w:after="0" w:line="240" w:lineRule="auto"/>
        <w:ind w:right="-283" w:firstLine="709"/>
        <w:jc w:val="both"/>
        <w:rPr>
          <w:rFonts w:ascii="Times New Roman" w:eastAsia="Calibri" w:hAnsi="Times New Roman" w:cs="Times New Roman"/>
          <w:color w:val="000000"/>
          <w:sz w:val="30"/>
          <w:szCs w:val="30"/>
          <w:lang w:eastAsia="ru-RU"/>
        </w:rPr>
      </w:pPr>
      <w:r w:rsidRPr="00047940">
        <w:rPr>
          <w:rFonts w:ascii="Times New Roman" w:eastAsia="Calibri" w:hAnsi="Times New Roman" w:cs="Times New Roman"/>
          <w:color w:val="000000"/>
          <w:sz w:val="30"/>
          <w:szCs w:val="30"/>
          <w:lang w:eastAsia="ru-RU"/>
        </w:rPr>
        <w:t>Как на базовом, так и на повышенном уровне изучения иностранного языка отбор содержания обучения должен обеспечивать формирование у учащихся готовности к межкультурному общению, взаимопониманию, воспитывать у них уважительное отношение к иным культурам, развивать способность передавать в процессе иноязычного общения собственные мысли и чувства.</w:t>
      </w:r>
    </w:p>
    <w:p w:rsidR="00047940" w:rsidRPr="00047940" w:rsidRDefault="00047940" w:rsidP="00047940">
      <w:pPr>
        <w:spacing w:after="0" w:line="240" w:lineRule="auto"/>
        <w:ind w:right="-283" w:firstLine="709"/>
        <w:jc w:val="both"/>
        <w:rPr>
          <w:rFonts w:ascii="Times New Roman" w:eastAsia="Calibri" w:hAnsi="Times New Roman" w:cs="Times New Roman"/>
          <w:color w:val="000000"/>
          <w:sz w:val="30"/>
          <w:szCs w:val="30"/>
        </w:rPr>
      </w:pPr>
      <w:r w:rsidRPr="00047940">
        <w:rPr>
          <w:rFonts w:ascii="Times New Roman" w:eastAsia="Calibri" w:hAnsi="Times New Roman" w:cs="Times New Roman"/>
          <w:b/>
          <w:i/>
          <w:color w:val="000000"/>
          <w:sz w:val="30"/>
          <w:szCs w:val="30"/>
        </w:rPr>
        <w:t>Различие при изучении иностранного языка на базовом и повышенном уровнях определяется</w:t>
      </w:r>
      <w:r w:rsidRPr="00047940">
        <w:rPr>
          <w:rFonts w:ascii="Times New Roman" w:eastAsia="Calibri" w:hAnsi="Times New Roman" w:cs="Times New Roman"/>
          <w:color w:val="000000"/>
          <w:sz w:val="30"/>
          <w:szCs w:val="30"/>
        </w:rPr>
        <w:t xml:space="preserve"> объемом продуктивного и рецептивного словаря, количеством грамматического материала, подлежащего продуктивному усвоению, количеством решаемых коммуникативных задач и степенью их сложности. </w:t>
      </w:r>
    </w:p>
    <w:p w:rsidR="00047940" w:rsidRPr="00047940" w:rsidRDefault="00047940" w:rsidP="00047940">
      <w:pPr>
        <w:spacing w:after="0" w:line="240" w:lineRule="auto"/>
        <w:ind w:right="-283" w:firstLine="709"/>
        <w:jc w:val="both"/>
        <w:rPr>
          <w:rFonts w:ascii="Times New Roman" w:eastAsia="Times New Roman" w:hAnsi="Times New Roman" w:cs="Times New Roman"/>
          <w:i/>
          <w:iCs/>
          <w:color w:val="000000"/>
          <w:sz w:val="30"/>
          <w:szCs w:val="30"/>
        </w:rPr>
      </w:pPr>
      <w:r w:rsidRPr="00047940">
        <w:rPr>
          <w:rFonts w:ascii="Times New Roman" w:eastAsia="Calibri" w:hAnsi="Times New Roman" w:cs="Times New Roman"/>
          <w:color w:val="000000"/>
          <w:sz w:val="30"/>
          <w:szCs w:val="30"/>
          <w:lang w:eastAsia="ru-RU"/>
        </w:rPr>
        <w:t xml:space="preserve">При изучении иностранного языка на базовом уровне учащимся предлагается решать коммуникативные задачи преимущественно в стандартных ситуациях </w:t>
      </w:r>
      <w:r w:rsidRPr="00047940">
        <w:rPr>
          <w:rFonts w:ascii="Times New Roman" w:eastAsia="Calibri" w:hAnsi="Times New Roman" w:cs="Times New Roman"/>
          <w:sz w:val="30"/>
          <w:szCs w:val="30"/>
          <w:lang w:eastAsia="ru-RU"/>
        </w:rPr>
        <w:t>(например, р</w:t>
      </w:r>
      <w:r w:rsidRPr="00047940">
        <w:rPr>
          <w:rFonts w:ascii="Times New Roman" w:eastAsia="Times New Roman" w:hAnsi="Times New Roman" w:cs="Times New Roman"/>
          <w:sz w:val="30"/>
          <w:szCs w:val="30"/>
        </w:rPr>
        <w:t>ассказать о профессиях, востребованных в современном обществе; расспросить о популярных профессиях в стране изучаемого языка; обосновать свой выбор профессии</w:t>
      </w:r>
      <w:r w:rsidRPr="00047940">
        <w:rPr>
          <w:rFonts w:ascii="Times New Roman" w:eastAsia="Times New Roman" w:hAnsi="Times New Roman" w:cs="Times New Roman"/>
          <w:iCs/>
          <w:sz w:val="30"/>
          <w:szCs w:val="30"/>
        </w:rPr>
        <w:t>)</w:t>
      </w:r>
      <w:r w:rsidRPr="00047940">
        <w:rPr>
          <w:rFonts w:ascii="Times New Roman" w:eastAsia="Times New Roman" w:hAnsi="Times New Roman" w:cs="Times New Roman"/>
          <w:i/>
          <w:iCs/>
          <w:sz w:val="30"/>
          <w:szCs w:val="30"/>
        </w:rPr>
        <w:t>.</w:t>
      </w:r>
    </w:p>
    <w:p w:rsidR="00047940" w:rsidRPr="00047940" w:rsidRDefault="00047940" w:rsidP="00047940">
      <w:pPr>
        <w:spacing w:after="0" w:line="240" w:lineRule="auto"/>
        <w:ind w:right="-283" w:firstLine="709"/>
        <w:jc w:val="both"/>
        <w:rPr>
          <w:rFonts w:ascii="Times New Roman" w:eastAsia="Calibri" w:hAnsi="Times New Roman" w:cs="Times New Roman"/>
          <w:i/>
          <w:iCs/>
          <w:sz w:val="30"/>
          <w:szCs w:val="30"/>
        </w:rPr>
      </w:pPr>
      <w:r w:rsidRPr="00047940">
        <w:rPr>
          <w:rFonts w:ascii="Times New Roman" w:eastAsia="Calibri" w:hAnsi="Times New Roman" w:cs="Times New Roman"/>
          <w:iCs/>
          <w:color w:val="000000"/>
          <w:sz w:val="30"/>
          <w:szCs w:val="30"/>
        </w:rPr>
        <w:t xml:space="preserve">При изучении иностранного языка на повышенном уровне учащиеся должны </w:t>
      </w:r>
      <w:r w:rsidRPr="00047940">
        <w:rPr>
          <w:rFonts w:ascii="Times New Roman" w:eastAsia="Calibri" w:hAnsi="Times New Roman" w:cs="Times New Roman"/>
          <w:color w:val="000000"/>
          <w:sz w:val="30"/>
          <w:szCs w:val="30"/>
          <w:lang w:eastAsia="ru-RU"/>
        </w:rPr>
        <w:t>решать коммуникативные задачи в стандартных ситуациях</w:t>
      </w:r>
      <w:r w:rsidRPr="00047940">
        <w:rPr>
          <w:rFonts w:ascii="Times New Roman" w:eastAsia="Calibri" w:hAnsi="Times New Roman" w:cs="Times New Roman"/>
          <w:iCs/>
          <w:color w:val="000000"/>
          <w:sz w:val="30"/>
          <w:szCs w:val="30"/>
        </w:rPr>
        <w:t xml:space="preserve">, а также проблемные задачи на основе более глубоких социокультурных и/или энциклопедических знаний </w:t>
      </w:r>
      <w:r w:rsidRPr="00047940">
        <w:rPr>
          <w:rFonts w:ascii="Times New Roman" w:eastAsia="Calibri" w:hAnsi="Times New Roman" w:cs="Times New Roman"/>
          <w:sz w:val="30"/>
          <w:szCs w:val="30"/>
          <w:lang w:eastAsia="ru-RU"/>
        </w:rPr>
        <w:t>(р</w:t>
      </w:r>
      <w:r w:rsidRPr="00047940">
        <w:rPr>
          <w:rFonts w:ascii="Times New Roman" w:eastAsia="Times New Roman" w:hAnsi="Times New Roman" w:cs="Times New Roman"/>
          <w:sz w:val="30"/>
          <w:szCs w:val="30"/>
        </w:rPr>
        <w:t>ассказать о профессиях, востребованных в современном обществе; расспросить о популярных профессиях в стране изучаемого языка; обосновать свой выбор профессии;</w:t>
      </w:r>
      <w:r w:rsidRPr="00047940">
        <w:rPr>
          <w:rFonts w:ascii="Times New Roman" w:eastAsia="Calibri" w:hAnsi="Times New Roman" w:cs="Times New Roman"/>
          <w:i/>
          <w:iCs/>
          <w:sz w:val="30"/>
          <w:szCs w:val="30"/>
        </w:rPr>
        <w:t xml:space="preserve"> </w:t>
      </w:r>
      <w:r w:rsidRPr="00047940">
        <w:rPr>
          <w:rFonts w:ascii="Times New Roman" w:eastAsia="Calibri" w:hAnsi="Times New Roman" w:cs="Times New Roman"/>
          <w:iCs/>
          <w:sz w:val="30"/>
          <w:szCs w:val="30"/>
        </w:rPr>
        <w:t>сравнить особенности различных профессий; аргументировать важность владения иностранным языком в профессиональной деятельности). Моделирование разнообразных ситуаций межкультурного речевого общения является неотъемлемой частью обучения иноязычной устной речи.</w:t>
      </w:r>
    </w:p>
    <w:p w:rsidR="00047940" w:rsidRPr="00047940" w:rsidRDefault="00047940" w:rsidP="00047940">
      <w:pPr>
        <w:spacing w:after="0" w:line="240" w:lineRule="auto"/>
        <w:ind w:right="-283" w:firstLine="709"/>
        <w:jc w:val="both"/>
        <w:rPr>
          <w:rFonts w:ascii="Times New Roman" w:eastAsia="Calibri" w:hAnsi="Times New Roman" w:cs="Times New Roman"/>
          <w:iCs/>
          <w:sz w:val="30"/>
          <w:szCs w:val="30"/>
        </w:rPr>
      </w:pPr>
      <w:r w:rsidRPr="00047940">
        <w:rPr>
          <w:rFonts w:ascii="Times New Roman" w:eastAsia="Calibri" w:hAnsi="Times New Roman" w:cs="Times New Roman"/>
          <w:iCs/>
          <w:color w:val="000000"/>
          <w:sz w:val="30"/>
          <w:szCs w:val="30"/>
        </w:rPr>
        <w:t xml:space="preserve">При обучении иностранному языку на повышенном уровне особое внимание уделяется овладению разговорными нормами изучаемого языка, </w:t>
      </w:r>
      <w:r w:rsidRPr="00047940">
        <w:rPr>
          <w:rFonts w:ascii="Times New Roman" w:eastAsia="Calibri" w:hAnsi="Times New Roman" w:cs="Times New Roman"/>
          <w:iCs/>
          <w:sz w:val="30"/>
          <w:szCs w:val="30"/>
        </w:rPr>
        <w:t xml:space="preserve">приемами </w:t>
      </w:r>
      <w:r w:rsidRPr="00047940">
        <w:rPr>
          <w:rFonts w:ascii="Times New Roman" w:eastAsia="Calibri" w:hAnsi="Times New Roman" w:cs="Times New Roman"/>
          <w:iCs/>
          <w:color w:val="000000"/>
          <w:sz w:val="30"/>
          <w:szCs w:val="30"/>
        </w:rPr>
        <w:t xml:space="preserve">самостоятельной работы с иноязычными источниками информации; подготовке учащихся к самообразованию и приобретению личного опыта межкультурного общения; развитию качеств поликультурной </w:t>
      </w:r>
      <w:r w:rsidRPr="00047940">
        <w:rPr>
          <w:rFonts w:ascii="Times New Roman" w:eastAsia="Calibri" w:hAnsi="Times New Roman" w:cs="Times New Roman"/>
          <w:iCs/>
          <w:color w:val="000000"/>
          <w:sz w:val="30"/>
          <w:szCs w:val="30"/>
        </w:rPr>
        <w:lastRenderedPageBreak/>
        <w:t xml:space="preserve">личности, </w:t>
      </w:r>
      <w:r w:rsidRPr="00047940">
        <w:rPr>
          <w:rFonts w:ascii="Times New Roman" w:eastAsia="Calibri" w:hAnsi="Times New Roman" w:cs="Times New Roman"/>
          <w:iCs/>
          <w:sz w:val="30"/>
          <w:szCs w:val="30"/>
        </w:rPr>
        <w:t xml:space="preserve">востребованных в </w:t>
      </w:r>
      <w:r w:rsidRPr="00047940">
        <w:rPr>
          <w:rFonts w:ascii="Times New Roman" w:eastAsia="Times New Roman" w:hAnsi="Times New Roman" w:cs="Times New Roman"/>
          <w:sz w:val="30"/>
          <w:szCs w:val="30"/>
          <w:lang w:eastAsia="ru-RU"/>
        </w:rPr>
        <w:t>современном информационном обществе в условиях глобализации</w:t>
      </w:r>
      <w:r w:rsidRPr="00047940">
        <w:rPr>
          <w:rFonts w:ascii="Times New Roman" w:eastAsia="Calibri" w:hAnsi="Times New Roman" w:cs="Times New Roman"/>
          <w:iCs/>
          <w:sz w:val="30"/>
          <w:szCs w:val="30"/>
        </w:rPr>
        <w:t xml:space="preserve">. </w:t>
      </w:r>
    </w:p>
    <w:p w:rsidR="00047940" w:rsidRPr="00047940" w:rsidRDefault="00047940" w:rsidP="00047940">
      <w:pPr>
        <w:spacing w:after="0" w:line="240" w:lineRule="auto"/>
        <w:ind w:right="-283" w:firstLine="709"/>
        <w:jc w:val="both"/>
        <w:rPr>
          <w:rFonts w:ascii="Times New Roman" w:eastAsia="Calibri" w:hAnsi="Times New Roman" w:cs="Times New Roman"/>
          <w:color w:val="000000"/>
          <w:sz w:val="30"/>
          <w:szCs w:val="30"/>
          <w:lang w:val="be-BY"/>
        </w:rPr>
      </w:pPr>
      <w:r w:rsidRPr="00047940">
        <w:rPr>
          <w:rFonts w:ascii="Times New Roman" w:eastAsia="Calibri" w:hAnsi="Times New Roman" w:cs="Times New Roman"/>
          <w:iCs/>
          <w:color w:val="000000"/>
          <w:sz w:val="30"/>
          <w:szCs w:val="30"/>
        </w:rPr>
        <w:t xml:space="preserve">В </w:t>
      </w:r>
      <w:r w:rsidRPr="00047940">
        <w:rPr>
          <w:rFonts w:ascii="Times New Roman" w:eastAsia="Calibri" w:hAnsi="Times New Roman" w:cs="Times New Roman"/>
          <w:iCs/>
          <w:sz w:val="30"/>
          <w:szCs w:val="30"/>
        </w:rPr>
        <w:t xml:space="preserve">2022/2023 </w:t>
      </w:r>
      <w:r w:rsidRPr="00047940">
        <w:rPr>
          <w:rFonts w:ascii="Times New Roman" w:eastAsia="Calibri" w:hAnsi="Times New Roman" w:cs="Times New Roman"/>
          <w:iCs/>
          <w:color w:val="000000"/>
          <w:sz w:val="30"/>
          <w:szCs w:val="30"/>
        </w:rPr>
        <w:t>учебном году в V</w:t>
      </w:r>
      <w:r w:rsidRPr="00047940">
        <w:rPr>
          <w:rFonts w:ascii="Times New Roman" w:eastAsia="Calibri" w:hAnsi="Times New Roman" w:cs="Times New Roman"/>
          <w:iCs/>
          <w:color w:val="000000"/>
          <w:sz w:val="30"/>
          <w:szCs w:val="30"/>
          <w:lang w:val="be-BY"/>
        </w:rPr>
        <w:t>—</w:t>
      </w:r>
      <w:r w:rsidRPr="00047940">
        <w:rPr>
          <w:rFonts w:ascii="Times New Roman" w:eastAsia="Calibri" w:hAnsi="Times New Roman" w:cs="Times New Roman"/>
          <w:iCs/>
          <w:color w:val="000000"/>
          <w:sz w:val="30"/>
          <w:szCs w:val="30"/>
          <w:lang w:val="en-US"/>
        </w:rPr>
        <w:t>IX</w:t>
      </w:r>
      <w:r w:rsidRPr="00047940">
        <w:rPr>
          <w:rFonts w:ascii="Times New Roman" w:eastAsia="Calibri" w:hAnsi="Times New Roman" w:cs="Times New Roman"/>
          <w:iCs/>
          <w:color w:val="000000"/>
          <w:sz w:val="30"/>
          <w:szCs w:val="30"/>
        </w:rPr>
        <w:t xml:space="preserve"> классах базовой школы, средней школы, школы-интерната для детей-сирот и детей, оставшихся без попечения родителей, а также в V</w:t>
      </w:r>
      <w:r w:rsidRPr="00047940">
        <w:rPr>
          <w:rFonts w:ascii="Times New Roman" w:eastAsia="Calibri" w:hAnsi="Times New Roman" w:cs="Times New Roman"/>
          <w:iCs/>
          <w:color w:val="000000"/>
          <w:sz w:val="30"/>
          <w:szCs w:val="30"/>
          <w:lang w:val="en-US"/>
        </w:rPr>
        <w:t>III</w:t>
      </w:r>
      <w:r w:rsidRPr="00047940">
        <w:rPr>
          <w:rFonts w:ascii="Times New Roman" w:eastAsia="Calibri" w:hAnsi="Times New Roman" w:cs="Times New Roman"/>
          <w:iCs/>
          <w:color w:val="000000"/>
          <w:sz w:val="30"/>
          <w:szCs w:val="30"/>
          <w:lang w:val="be-BY"/>
        </w:rPr>
        <w:t>—</w:t>
      </w:r>
      <w:r w:rsidRPr="00047940">
        <w:rPr>
          <w:rFonts w:ascii="Times New Roman" w:eastAsia="Calibri" w:hAnsi="Times New Roman" w:cs="Times New Roman"/>
          <w:iCs/>
          <w:color w:val="000000"/>
          <w:sz w:val="30"/>
          <w:szCs w:val="30"/>
          <w:lang w:val="en-US"/>
        </w:rPr>
        <w:t>IX</w:t>
      </w:r>
      <w:r w:rsidRPr="00047940">
        <w:rPr>
          <w:rFonts w:ascii="Times New Roman" w:eastAsia="Calibri" w:hAnsi="Times New Roman" w:cs="Times New Roman"/>
          <w:iCs/>
          <w:color w:val="000000"/>
          <w:sz w:val="30"/>
          <w:szCs w:val="30"/>
        </w:rPr>
        <w:t xml:space="preserve"> классах </w:t>
      </w:r>
      <w:r w:rsidRPr="00047940">
        <w:rPr>
          <w:rFonts w:ascii="Times New Roman" w:eastAsia="Calibri" w:hAnsi="Times New Roman" w:cs="Times New Roman"/>
          <w:color w:val="000000"/>
          <w:sz w:val="30"/>
          <w:szCs w:val="30"/>
          <w:lang w:val="be-BY"/>
        </w:rPr>
        <w:t xml:space="preserve">гимназии, гимназии-интерната </w:t>
      </w:r>
      <w:r w:rsidRPr="00047940">
        <w:rPr>
          <w:rFonts w:ascii="Times New Roman" w:eastAsia="Calibri" w:hAnsi="Times New Roman" w:cs="Times New Roman"/>
          <w:iCs/>
          <w:color w:val="000000"/>
          <w:sz w:val="30"/>
          <w:szCs w:val="30"/>
        </w:rPr>
        <w:t xml:space="preserve">предусмотрена возможность увеличения количества учебных часов, отводимых на изучение иностранного языка (не более чем на 2 часа), </w:t>
      </w:r>
      <w:r w:rsidRPr="00047940">
        <w:rPr>
          <w:rFonts w:ascii="Times New Roman" w:eastAsia="Calibri" w:hAnsi="Times New Roman" w:cs="Times New Roman"/>
          <w:color w:val="000000"/>
          <w:sz w:val="30"/>
          <w:szCs w:val="30"/>
          <w:lang w:val="be-BY"/>
        </w:rPr>
        <w:t>за счет учебных часов, предусмотренных учебным планом на проведение факультативных занятий.</w:t>
      </w:r>
    </w:p>
    <w:p w:rsidR="00047940" w:rsidRPr="00047940" w:rsidRDefault="00047940" w:rsidP="00047940">
      <w:pPr>
        <w:spacing w:after="0" w:line="240" w:lineRule="auto"/>
        <w:ind w:right="-283" w:firstLine="709"/>
        <w:jc w:val="both"/>
        <w:rPr>
          <w:rFonts w:ascii="Times New Roman" w:eastAsia="Calibri" w:hAnsi="Times New Roman" w:cs="Times New Roman"/>
          <w:iCs/>
          <w:color w:val="000000"/>
          <w:sz w:val="30"/>
          <w:szCs w:val="30"/>
        </w:rPr>
      </w:pPr>
      <w:r w:rsidRPr="00047940">
        <w:rPr>
          <w:rFonts w:ascii="Times New Roman" w:eastAsia="Calibri" w:hAnsi="Times New Roman" w:cs="Times New Roman"/>
          <w:iCs/>
          <w:color w:val="000000"/>
          <w:sz w:val="30"/>
          <w:szCs w:val="30"/>
        </w:rPr>
        <w:t>Дополнительное учебное время должно быть использовано для:</w:t>
      </w:r>
    </w:p>
    <w:p w:rsidR="00047940" w:rsidRPr="00047940" w:rsidRDefault="00047940" w:rsidP="00047940">
      <w:pPr>
        <w:spacing w:after="0" w:line="240" w:lineRule="auto"/>
        <w:ind w:right="-283" w:firstLine="709"/>
        <w:jc w:val="both"/>
        <w:rPr>
          <w:rFonts w:ascii="Times New Roman" w:eastAsia="Calibri" w:hAnsi="Times New Roman" w:cs="Times New Roman"/>
          <w:iCs/>
          <w:color w:val="000000"/>
          <w:sz w:val="30"/>
          <w:szCs w:val="30"/>
        </w:rPr>
      </w:pPr>
      <w:r w:rsidRPr="00047940">
        <w:rPr>
          <w:rFonts w:ascii="Times New Roman" w:eastAsia="Calibri" w:hAnsi="Times New Roman" w:cs="Times New Roman"/>
          <w:iCs/>
          <w:color w:val="000000"/>
          <w:sz w:val="30"/>
          <w:szCs w:val="30"/>
        </w:rPr>
        <w:t>совершенствования навыков и развития умений устной речи обучающихся путем решения более сложных коммуникативных задач, позволяющих расширить и углубить опыт иноязычной коммуникативной деятельности;</w:t>
      </w:r>
    </w:p>
    <w:p w:rsidR="00047940" w:rsidRPr="00047940" w:rsidRDefault="00047940" w:rsidP="00047940">
      <w:pPr>
        <w:spacing w:after="0" w:line="240" w:lineRule="auto"/>
        <w:ind w:right="-283" w:firstLine="709"/>
        <w:jc w:val="both"/>
        <w:rPr>
          <w:rFonts w:ascii="Times New Roman" w:eastAsia="Calibri" w:hAnsi="Times New Roman" w:cs="Times New Roman"/>
          <w:iCs/>
          <w:color w:val="000000"/>
          <w:sz w:val="30"/>
          <w:szCs w:val="30"/>
        </w:rPr>
      </w:pPr>
      <w:r w:rsidRPr="00047940">
        <w:rPr>
          <w:rFonts w:ascii="Times New Roman" w:eastAsia="Calibri" w:hAnsi="Times New Roman" w:cs="Times New Roman"/>
          <w:iCs/>
          <w:color w:val="000000"/>
          <w:sz w:val="30"/>
          <w:szCs w:val="30"/>
        </w:rPr>
        <w:t>увеличения объема продуктивно усваиваемого лексического и грамматического материала в пределах единого с базовым уровнем предметно-тематического содержания;</w:t>
      </w:r>
    </w:p>
    <w:p w:rsidR="00047940" w:rsidRPr="00047940" w:rsidRDefault="00047940" w:rsidP="00047940">
      <w:pPr>
        <w:spacing w:after="0" w:line="240" w:lineRule="auto"/>
        <w:ind w:right="-283" w:firstLine="709"/>
        <w:jc w:val="both"/>
        <w:rPr>
          <w:rFonts w:ascii="Times New Roman" w:eastAsia="Calibri" w:hAnsi="Times New Roman" w:cs="Times New Roman"/>
          <w:iCs/>
          <w:color w:val="000000"/>
          <w:sz w:val="30"/>
          <w:szCs w:val="30"/>
        </w:rPr>
      </w:pPr>
      <w:r w:rsidRPr="00047940">
        <w:rPr>
          <w:rFonts w:ascii="Times New Roman" w:eastAsia="Calibri" w:hAnsi="Times New Roman" w:cs="Times New Roman"/>
          <w:iCs/>
          <w:color w:val="000000"/>
          <w:sz w:val="30"/>
          <w:szCs w:val="30"/>
        </w:rPr>
        <w:t>повышения степени подготовленности обучающихся к адекватной интерпретации феноменов и явлений социокультурной специфики стран изучаемого языка;</w:t>
      </w:r>
    </w:p>
    <w:p w:rsidR="00047940" w:rsidRPr="00047940" w:rsidRDefault="00047940" w:rsidP="00047940">
      <w:pPr>
        <w:spacing w:after="0" w:line="240" w:lineRule="auto"/>
        <w:ind w:right="-283" w:firstLine="709"/>
        <w:jc w:val="both"/>
        <w:rPr>
          <w:rFonts w:ascii="Times New Roman" w:eastAsia="Calibri" w:hAnsi="Times New Roman" w:cs="Times New Roman"/>
          <w:iCs/>
          <w:color w:val="000000"/>
          <w:sz w:val="30"/>
          <w:szCs w:val="30"/>
        </w:rPr>
      </w:pPr>
      <w:r w:rsidRPr="00047940">
        <w:rPr>
          <w:rFonts w:ascii="Times New Roman" w:eastAsia="Calibri" w:hAnsi="Times New Roman" w:cs="Times New Roman"/>
          <w:iCs/>
          <w:sz w:val="30"/>
          <w:szCs w:val="30"/>
        </w:rPr>
        <w:t xml:space="preserve">освоения приемов </w:t>
      </w:r>
      <w:r w:rsidRPr="00047940">
        <w:rPr>
          <w:rFonts w:ascii="Times New Roman" w:eastAsia="Calibri" w:hAnsi="Times New Roman" w:cs="Times New Roman"/>
          <w:iCs/>
          <w:color w:val="000000"/>
          <w:sz w:val="30"/>
          <w:szCs w:val="30"/>
        </w:rPr>
        <w:t>речевого и неречевого поведения, адекватного нормам и требованиям, принятым в странах изучаемого языка;</w:t>
      </w:r>
    </w:p>
    <w:p w:rsidR="00047940" w:rsidRPr="00047940" w:rsidRDefault="00047940" w:rsidP="00047940">
      <w:pPr>
        <w:spacing w:after="0" w:line="240" w:lineRule="auto"/>
        <w:ind w:right="-283" w:firstLine="709"/>
        <w:jc w:val="both"/>
        <w:rPr>
          <w:rFonts w:ascii="Times New Roman" w:eastAsia="Calibri" w:hAnsi="Times New Roman" w:cs="Times New Roman"/>
          <w:iCs/>
          <w:color w:val="000000"/>
          <w:sz w:val="30"/>
          <w:szCs w:val="30"/>
        </w:rPr>
      </w:pPr>
      <w:r w:rsidRPr="00047940">
        <w:rPr>
          <w:rFonts w:ascii="Times New Roman" w:eastAsia="Calibri" w:hAnsi="Times New Roman" w:cs="Times New Roman"/>
          <w:iCs/>
          <w:color w:val="000000"/>
          <w:sz w:val="30"/>
          <w:szCs w:val="30"/>
        </w:rPr>
        <w:t>повышения уровня готовности обучающихся к самообразовательной деятельности по овладению иностранным языком;</w:t>
      </w:r>
    </w:p>
    <w:p w:rsidR="00047940" w:rsidRPr="00047940" w:rsidRDefault="00047940" w:rsidP="00047940">
      <w:pPr>
        <w:spacing w:after="0" w:line="240" w:lineRule="auto"/>
        <w:ind w:right="-283" w:firstLine="709"/>
        <w:jc w:val="both"/>
        <w:rPr>
          <w:rFonts w:ascii="Times New Roman" w:eastAsia="Calibri" w:hAnsi="Times New Roman" w:cs="Times New Roman"/>
          <w:iCs/>
          <w:color w:val="000000"/>
          <w:sz w:val="30"/>
          <w:szCs w:val="30"/>
        </w:rPr>
      </w:pPr>
      <w:r w:rsidRPr="00047940">
        <w:rPr>
          <w:rFonts w:ascii="Times New Roman" w:eastAsia="Calibri" w:hAnsi="Times New Roman" w:cs="Times New Roman"/>
          <w:iCs/>
          <w:color w:val="000000"/>
          <w:sz w:val="30"/>
          <w:szCs w:val="30"/>
        </w:rPr>
        <w:t>совершенствования компенсаторных умений во всех видах речевой деятельности;</w:t>
      </w:r>
    </w:p>
    <w:p w:rsidR="00047940" w:rsidRPr="00047940" w:rsidRDefault="00047940" w:rsidP="00047940">
      <w:pPr>
        <w:spacing w:after="0" w:line="240" w:lineRule="auto"/>
        <w:ind w:right="-283" w:firstLine="709"/>
        <w:jc w:val="both"/>
        <w:rPr>
          <w:rFonts w:ascii="Times New Roman" w:eastAsia="Calibri" w:hAnsi="Times New Roman" w:cs="Times New Roman"/>
          <w:iCs/>
          <w:color w:val="000000"/>
          <w:sz w:val="30"/>
          <w:szCs w:val="30"/>
        </w:rPr>
      </w:pPr>
      <w:r w:rsidRPr="00047940">
        <w:rPr>
          <w:rFonts w:ascii="Times New Roman" w:eastAsia="Calibri" w:hAnsi="Times New Roman" w:cs="Times New Roman"/>
          <w:iCs/>
          <w:color w:val="000000"/>
          <w:sz w:val="30"/>
          <w:szCs w:val="30"/>
        </w:rPr>
        <w:t>развития учебно-познавательных умений учащихся.</w:t>
      </w:r>
    </w:p>
    <w:p w:rsidR="00047940" w:rsidRPr="00047940" w:rsidRDefault="00047940" w:rsidP="00047940">
      <w:pPr>
        <w:spacing w:after="0" w:line="240" w:lineRule="auto"/>
        <w:ind w:right="-283" w:firstLine="709"/>
        <w:jc w:val="both"/>
        <w:rPr>
          <w:rFonts w:ascii="Times New Roman" w:eastAsia="Calibri" w:hAnsi="Times New Roman" w:cs="Times New Roman"/>
          <w:iCs/>
          <w:color w:val="000000"/>
          <w:sz w:val="30"/>
          <w:szCs w:val="30"/>
        </w:rPr>
      </w:pPr>
      <w:r w:rsidRPr="00047940">
        <w:rPr>
          <w:rFonts w:ascii="Times New Roman" w:eastAsia="Calibri" w:hAnsi="Times New Roman" w:cs="Times New Roman"/>
          <w:iCs/>
          <w:color w:val="000000"/>
          <w:sz w:val="30"/>
          <w:szCs w:val="30"/>
        </w:rPr>
        <w:t xml:space="preserve">При обучении иностранному языку в объеме 4 (5) учебных часов </w:t>
      </w:r>
      <w:r w:rsidRPr="00047940">
        <w:rPr>
          <w:rFonts w:ascii="Times New Roman" w:eastAsia="Calibri" w:hAnsi="Times New Roman" w:cs="Times New Roman"/>
          <w:color w:val="000000"/>
          <w:sz w:val="30"/>
          <w:szCs w:val="30"/>
        </w:rPr>
        <w:t>в неделю</w:t>
      </w:r>
      <w:r w:rsidRPr="00047940">
        <w:rPr>
          <w:rFonts w:ascii="Times New Roman" w:eastAsia="Calibri" w:hAnsi="Times New Roman" w:cs="Times New Roman"/>
          <w:iCs/>
          <w:color w:val="000000"/>
          <w:sz w:val="30"/>
          <w:szCs w:val="30"/>
        </w:rPr>
        <w:t xml:space="preserve"> необходимо ориентироваться на программные требования к изучению иностранного языка на повышенном уровне.</w:t>
      </w:r>
    </w:p>
    <w:p w:rsidR="00047940" w:rsidRPr="00047940" w:rsidRDefault="00047940" w:rsidP="00047940">
      <w:pPr>
        <w:tabs>
          <w:tab w:val="left" w:pos="1134"/>
        </w:tabs>
        <w:spacing w:after="0" w:line="240" w:lineRule="auto"/>
        <w:ind w:right="-283" w:firstLine="709"/>
        <w:jc w:val="both"/>
        <w:rPr>
          <w:rFonts w:ascii="Times New Roman" w:eastAsia="Calibri" w:hAnsi="Times New Roman" w:cs="Times New Roman"/>
          <w:i/>
          <w:iCs/>
          <w:sz w:val="30"/>
          <w:szCs w:val="30"/>
        </w:rPr>
      </w:pPr>
      <w:r w:rsidRPr="00047940">
        <w:rPr>
          <w:rFonts w:ascii="Times New Roman" w:eastAsia="Calibri" w:hAnsi="Times New Roman" w:cs="Times New Roman"/>
          <w:iCs/>
          <w:color w:val="000000"/>
          <w:sz w:val="30"/>
          <w:szCs w:val="30"/>
        </w:rPr>
        <w:t xml:space="preserve">Для реализации поставленных задач рекомендуется </w:t>
      </w:r>
      <w:r w:rsidRPr="00047940">
        <w:rPr>
          <w:rFonts w:ascii="Times New Roman" w:eastAsia="Calibri" w:hAnsi="Times New Roman" w:cs="Times New Roman"/>
          <w:color w:val="000000"/>
          <w:sz w:val="30"/>
          <w:szCs w:val="30"/>
        </w:rPr>
        <w:t xml:space="preserve">использовать учебные пособия по иностранным языкам для базового или повышенного уровня, которые имеются в школьных библиотечных фондах, а также электронные версии учебных пособий </w:t>
      </w:r>
      <w:r w:rsidRPr="00047940">
        <w:rPr>
          <w:rFonts w:ascii="Times New Roman" w:eastAsia="Calibri" w:hAnsi="Times New Roman" w:cs="Times New Roman"/>
          <w:i/>
          <w:iCs/>
          <w:sz w:val="30"/>
          <w:szCs w:val="30"/>
          <w:lang w:eastAsia="ru-RU"/>
        </w:rPr>
        <w:t>(</w:t>
      </w:r>
      <w:hyperlink r:id="rId185" w:history="1">
        <w:r w:rsidRPr="00047940">
          <w:rPr>
            <w:rFonts w:ascii="Times New Roman" w:eastAsia="Calibri" w:hAnsi="Times New Roman" w:cs="Times New Roman"/>
            <w:i/>
            <w:sz w:val="30"/>
            <w:szCs w:val="30"/>
            <w:shd w:val="clear" w:color="auto" w:fill="FFFFFF"/>
          </w:rPr>
          <w:t>http://e-padruchnik.adu.by</w:t>
        </w:r>
      </w:hyperlink>
      <w:r w:rsidRPr="00047940">
        <w:rPr>
          <w:rFonts w:ascii="Times New Roman" w:eastAsia="Calibri" w:hAnsi="Times New Roman" w:cs="Times New Roman"/>
          <w:i/>
          <w:iCs/>
          <w:sz w:val="30"/>
          <w:szCs w:val="30"/>
          <w:lang w:eastAsia="ru-RU"/>
        </w:rPr>
        <w:t>)</w:t>
      </w:r>
      <w:r w:rsidRPr="00047940">
        <w:rPr>
          <w:rFonts w:ascii="Times New Roman" w:eastAsia="Calibri" w:hAnsi="Times New Roman" w:cs="Times New Roman"/>
          <w:bCs/>
          <w:i/>
          <w:kern w:val="32"/>
          <w:sz w:val="30"/>
          <w:szCs w:val="30"/>
          <w:lang w:eastAsia="ru-RU"/>
        </w:rPr>
        <w:t xml:space="preserve">, </w:t>
      </w:r>
      <w:r w:rsidRPr="00047940">
        <w:rPr>
          <w:rFonts w:ascii="Times New Roman" w:eastAsia="Calibri" w:hAnsi="Times New Roman" w:cs="Times New Roman"/>
          <w:color w:val="000000"/>
          <w:sz w:val="30"/>
          <w:szCs w:val="30"/>
        </w:rPr>
        <w:t xml:space="preserve">УМК для факультативных занятий, </w:t>
      </w:r>
      <w:r w:rsidRPr="00047940">
        <w:rPr>
          <w:rFonts w:ascii="Times New Roman" w:eastAsia="Calibri" w:hAnsi="Times New Roman" w:cs="Times New Roman"/>
          <w:iCs/>
          <w:color w:val="000000"/>
          <w:sz w:val="30"/>
          <w:szCs w:val="30"/>
        </w:rPr>
        <w:t xml:space="preserve">дидактические и диагностические материалы, </w:t>
      </w:r>
      <w:r w:rsidRPr="00047940">
        <w:rPr>
          <w:rFonts w:ascii="Times New Roman" w:eastAsia="Calibri" w:hAnsi="Times New Roman" w:cs="Times New Roman"/>
          <w:color w:val="000000"/>
          <w:sz w:val="30"/>
          <w:szCs w:val="30"/>
        </w:rPr>
        <w:t xml:space="preserve">дополнительные учебные материалы, </w:t>
      </w:r>
      <w:r w:rsidRPr="00047940">
        <w:rPr>
          <w:rFonts w:ascii="Times New Roman" w:eastAsia="Calibri" w:hAnsi="Times New Roman" w:cs="Times New Roman"/>
          <w:iCs/>
          <w:color w:val="000000"/>
          <w:sz w:val="30"/>
          <w:szCs w:val="30"/>
        </w:rPr>
        <w:t xml:space="preserve">разработанные авторами УМК для соответствующих классов </w:t>
      </w:r>
      <w:r w:rsidRPr="00047940">
        <w:rPr>
          <w:rFonts w:ascii="Times New Roman" w:eastAsia="Calibri" w:hAnsi="Times New Roman" w:cs="Times New Roman"/>
          <w:i/>
          <w:iCs/>
          <w:sz w:val="30"/>
          <w:szCs w:val="30"/>
        </w:rPr>
        <w:t>(</w:t>
      </w:r>
      <w:hyperlink r:id="rId186" w:history="1">
        <w:r w:rsidRPr="00047940">
          <w:rPr>
            <w:rFonts w:ascii="Times New Roman" w:eastAsia="Calibri" w:hAnsi="Times New Roman" w:cs="Times New Roman"/>
            <w:i/>
            <w:color w:val="0563C1"/>
            <w:sz w:val="30"/>
            <w:szCs w:val="30"/>
            <w:u w:val="single"/>
            <w:shd w:val="clear" w:color="auto" w:fill="FFFFFF"/>
          </w:rPr>
          <w:t>https://adu.by/</w:t>
        </w:r>
      </w:hyperlink>
      <w:r w:rsidRPr="00047940">
        <w:rPr>
          <w:rFonts w:ascii="Times New Roman" w:eastAsia="Calibri" w:hAnsi="Times New Roman" w:cs="Times New Roman"/>
          <w:iCs/>
          <w:sz w:val="30"/>
          <w:szCs w:val="30"/>
          <w:shd w:val="clear" w:color="auto" w:fill="FFFFFF"/>
        </w:rPr>
        <w:t xml:space="preserve"> </w:t>
      </w:r>
      <w:r w:rsidRPr="00047940">
        <w:rPr>
          <w:rFonts w:ascii="Times New Roman" w:eastAsia="Calibri" w:hAnsi="Times New Roman" w:cs="Times New Roman"/>
          <w:i/>
          <w:iCs/>
          <w:sz w:val="30"/>
          <w:szCs w:val="30"/>
        </w:rPr>
        <w:t xml:space="preserve">Главная / </w:t>
      </w:r>
      <w:hyperlink r:id="rId187" w:history="1">
        <w:r w:rsidRPr="00047940">
          <w:rPr>
            <w:rFonts w:ascii="Times New Roman" w:eastAsia="Calibri" w:hAnsi="Times New Roman" w:cs="Times New Roman"/>
            <w:i/>
            <w:iCs/>
            <w:color w:val="0563C1"/>
            <w:sz w:val="30"/>
            <w:szCs w:val="30"/>
            <w:u w:val="single"/>
          </w:rPr>
          <w:t xml:space="preserve">Образовательный процесс. 2022/2023 учебный год / Общее среднее образование / Учебные предметы. </w:t>
        </w:r>
        <w:r w:rsidRPr="00047940">
          <w:rPr>
            <w:rFonts w:ascii="Times New Roman" w:eastAsia="Calibri" w:hAnsi="Times New Roman" w:cs="Times New Roman"/>
            <w:i/>
            <w:color w:val="0563C1"/>
            <w:sz w:val="30"/>
            <w:szCs w:val="30"/>
            <w:u w:val="single"/>
            <w:shd w:val="clear" w:color="auto" w:fill="FFFFFF"/>
          </w:rPr>
          <w:t>V—XI классы</w:t>
        </w:r>
      </w:hyperlink>
      <w:r w:rsidRPr="00047940">
        <w:rPr>
          <w:rFonts w:ascii="Times New Roman" w:eastAsia="Calibri" w:hAnsi="Times New Roman" w:cs="Times New Roman"/>
          <w:i/>
          <w:iCs/>
          <w:sz w:val="30"/>
          <w:szCs w:val="30"/>
        </w:rPr>
        <w:t>).</w:t>
      </w:r>
    </w:p>
    <w:p w:rsidR="00047940" w:rsidRPr="00047940" w:rsidRDefault="00047940" w:rsidP="00047940">
      <w:pPr>
        <w:tabs>
          <w:tab w:val="left" w:pos="1134"/>
        </w:tabs>
        <w:spacing w:after="0" w:line="240" w:lineRule="auto"/>
        <w:ind w:right="-283" w:firstLine="709"/>
        <w:jc w:val="both"/>
        <w:rPr>
          <w:rFonts w:ascii="Times New Roman" w:eastAsia="Calibri" w:hAnsi="Times New Roman" w:cs="Times New Roman"/>
          <w:color w:val="000000"/>
          <w:sz w:val="30"/>
          <w:szCs w:val="30"/>
        </w:rPr>
      </w:pPr>
      <w:r w:rsidRPr="00047940">
        <w:rPr>
          <w:rFonts w:ascii="Times New Roman" w:eastAsia="Calibri" w:hAnsi="Times New Roman" w:cs="Times New Roman"/>
          <w:b/>
          <w:iCs/>
          <w:sz w:val="30"/>
          <w:szCs w:val="30"/>
        </w:rPr>
        <w:t xml:space="preserve">4. </w:t>
      </w:r>
      <w:r w:rsidRPr="00047940">
        <w:rPr>
          <w:rFonts w:ascii="Times New Roman" w:eastAsia="Calibri" w:hAnsi="Times New Roman" w:cs="Times New Roman"/>
          <w:b/>
          <w:iCs/>
          <w:sz w:val="30"/>
          <w:szCs w:val="30"/>
          <w:u w:val="single"/>
        </w:rPr>
        <w:t>Особенности</w:t>
      </w:r>
      <w:r w:rsidRPr="00047940">
        <w:rPr>
          <w:rFonts w:ascii="Times New Roman" w:eastAsia="Calibri" w:hAnsi="Times New Roman" w:cs="Times New Roman"/>
          <w:b/>
          <w:iCs/>
          <w:color w:val="000000"/>
          <w:sz w:val="30"/>
          <w:szCs w:val="30"/>
          <w:u w:val="single"/>
        </w:rPr>
        <w:t xml:space="preserve"> организации образовательного процесса</w:t>
      </w:r>
    </w:p>
    <w:p w:rsidR="00047940" w:rsidRPr="00047940" w:rsidRDefault="00047940" w:rsidP="00047940">
      <w:pPr>
        <w:shd w:val="clear" w:color="auto" w:fill="FFFFFF"/>
        <w:autoSpaceDN w:val="0"/>
        <w:spacing w:after="0" w:line="240" w:lineRule="auto"/>
        <w:ind w:right="-283" w:firstLine="708"/>
        <w:jc w:val="both"/>
        <w:rPr>
          <w:rFonts w:ascii="Times New Roman" w:eastAsia="Times New Roman" w:hAnsi="Times New Roman" w:cs="Times New Roman"/>
          <w:strike/>
          <w:color w:val="000000"/>
          <w:sz w:val="30"/>
          <w:szCs w:val="30"/>
          <w:lang w:eastAsia="ru-RU"/>
        </w:rPr>
      </w:pPr>
      <w:r w:rsidRPr="00047940">
        <w:rPr>
          <w:rFonts w:ascii="Times New Roman" w:eastAsia="Times New Roman" w:hAnsi="Times New Roman" w:cs="Times New Roman"/>
          <w:color w:val="000000"/>
          <w:sz w:val="30"/>
          <w:szCs w:val="30"/>
          <w:lang w:eastAsia="ru-RU"/>
        </w:rPr>
        <w:t xml:space="preserve">Обращаем внимание, что при организации образовательного процесса учитель должен руководствоваться требованиями учебных программ по </w:t>
      </w:r>
      <w:r w:rsidRPr="00047940">
        <w:rPr>
          <w:rFonts w:ascii="Times New Roman" w:eastAsia="Times New Roman" w:hAnsi="Times New Roman" w:cs="Times New Roman"/>
          <w:color w:val="000000"/>
          <w:sz w:val="30"/>
          <w:szCs w:val="30"/>
          <w:lang w:eastAsia="ru-RU"/>
        </w:rPr>
        <w:lastRenderedPageBreak/>
        <w:t xml:space="preserve">учебному предмету, на основе которых он составляет календарно-тематическое планирование, разрабатывает планы-конспекты учебных занятий с учетом реальных условий обучения и воспитания в конкретном классе. Учебно-методическое обеспечение учебного предмета направлено на достижение образовательных результатов, предусмотренных учебными программами. </w:t>
      </w:r>
    </w:p>
    <w:p w:rsidR="00047940" w:rsidRPr="00047940" w:rsidRDefault="00047940" w:rsidP="00047940">
      <w:pPr>
        <w:shd w:val="clear" w:color="auto" w:fill="FFFFFF"/>
        <w:autoSpaceDN w:val="0"/>
        <w:spacing w:after="0" w:line="240" w:lineRule="auto"/>
        <w:ind w:right="-284" w:firstLine="709"/>
        <w:jc w:val="both"/>
        <w:rPr>
          <w:rFonts w:ascii="Times New Roman" w:eastAsia="Times New Roman" w:hAnsi="Times New Roman" w:cs="Times New Roman"/>
          <w:color w:val="2C2D2E"/>
          <w:sz w:val="30"/>
          <w:szCs w:val="30"/>
          <w:lang w:eastAsia="ru-RU"/>
        </w:rPr>
      </w:pPr>
      <w:r w:rsidRPr="00047940">
        <w:rPr>
          <w:rFonts w:ascii="Times New Roman" w:eastAsia="Times New Roman" w:hAnsi="Times New Roman" w:cs="Times New Roman"/>
          <w:color w:val="000000"/>
          <w:sz w:val="30"/>
          <w:szCs w:val="30"/>
          <w:lang w:eastAsia="ru-RU"/>
        </w:rPr>
        <w:t xml:space="preserve">Учебная программа включает предметно-тематическое содержание общения, коммуникативные задачи для базового и повышенного уровней, требования к практическому владению видами речевой деятельности, </w:t>
      </w:r>
      <w:r w:rsidRPr="00047940">
        <w:rPr>
          <w:rFonts w:ascii="Times New Roman" w:eastAsia="Times New Roman" w:hAnsi="Times New Roman" w:cs="Times New Roman"/>
          <w:color w:val="2C2D2E"/>
          <w:sz w:val="30"/>
          <w:szCs w:val="30"/>
          <w:lang w:eastAsia="ru-RU"/>
        </w:rPr>
        <w:t>языковой материал. Не допускается предъявление к учащимся требований, не предусмотренных учебными программами.</w:t>
      </w:r>
    </w:p>
    <w:p w:rsidR="00047940" w:rsidRPr="00047940" w:rsidRDefault="00047940" w:rsidP="00047940">
      <w:pPr>
        <w:shd w:val="clear" w:color="auto" w:fill="FFFFFF"/>
        <w:autoSpaceDN w:val="0"/>
        <w:spacing w:after="0" w:line="240" w:lineRule="auto"/>
        <w:ind w:right="-284" w:firstLine="709"/>
        <w:jc w:val="both"/>
        <w:rPr>
          <w:rFonts w:ascii="Times New Roman" w:eastAsia="Times New Roman" w:hAnsi="Times New Roman" w:cs="Times New Roman"/>
          <w:color w:val="2C2D2E"/>
          <w:sz w:val="30"/>
          <w:szCs w:val="30"/>
          <w:lang w:eastAsia="ru-RU"/>
        </w:rPr>
      </w:pPr>
      <w:r w:rsidRPr="00047940">
        <w:rPr>
          <w:rFonts w:ascii="Times New Roman" w:eastAsia="Calibri" w:hAnsi="Times New Roman" w:cs="Times New Roman"/>
          <w:sz w:val="30"/>
          <w:szCs w:val="30"/>
        </w:rPr>
        <w:t>Важно отметить, что на уроках отдается предпочтение устным формам работы. Первостепенное значение отводится говорению, что</w:t>
      </w:r>
      <w:r w:rsidRPr="00047940">
        <w:rPr>
          <w:rFonts w:ascii="Times New Roman" w:eastAsia="Calibri" w:hAnsi="Times New Roman" w:cs="Times New Roman"/>
          <w:color w:val="C00000"/>
          <w:sz w:val="30"/>
          <w:szCs w:val="30"/>
        </w:rPr>
        <w:t xml:space="preserve"> </w:t>
      </w:r>
      <w:r w:rsidRPr="00047940">
        <w:rPr>
          <w:rFonts w:ascii="Times New Roman" w:eastAsia="Calibri" w:hAnsi="Times New Roman" w:cs="Times New Roman"/>
          <w:sz w:val="30"/>
          <w:szCs w:val="30"/>
        </w:rPr>
        <w:t>подразумевает обучение умению осуществлять диалогическое, монологическое и полилогическое общение в соответствии с целями, задачами и условиями коммуникации.</w:t>
      </w:r>
    </w:p>
    <w:p w:rsidR="00047940" w:rsidRPr="00047940" w:rsidRDefault="00047940" w:rsidP="00047940">
      <w:pPr>
        <w:tabs>
          <w:tab w:val="left" w:pos="993"/>
        </w:tabs>
        <w:spacing w:after="0" w:line="240" w:lineRule="auto"/>
        <w:ind w:right="-283" w:firstLine="709"/>
        <w:jc w:val="both"/>
        <w:rPr>
          <w:rFonts w:ascii="Times New Roman" w:eastAsia="Calibri" w:hAnsi="Times New Roman" w:cs="Times New Roman"/>
          <w:iCs/>
          <w:color w:val="000000"/>
          <w:sz w:val="30"/>
          <w:szCs w:val="30"/>
        </w:rPr>
      </w:pPr>
      <w:r w:rsidRPr="00047940">
        <w:rPr>
          <w:rFonts w:ascii="Times New Roman" w:eastAsia="Times New Roman" w:hAnsi="Times New Roman" w:cs="Times New Roman"/>
          <w:color w:val="000000"/>
          <w:sz w:val="30"/>
          <w:szCs w:val="30"/>
          <w:lang w:eastAsia="ru-RU"/>
        </w:rPr>
        <w:t>Обязательный для изучения иностранный язык определяется</w:t>
      </w:r>
      <w:r w:rsidRPr="00047940">
        <w:rPr>
          <w:rFonts w:ascii="Times New Roman" w:eastAsia="Calibri" w:hAnsi="Times New Roman" w:cs="Times New Roman"/>
          <w:iCs/>
          <w:color w:val="000000"/>
          <w:sz w:val="30"/>
          <w:szCs w:val="30"/>
        </w:rPr>
        <w:t xml:space="preserve"> учредителем учреждения общего среднего образования с учетом потребностей государства и возможностей учреждения образования (п. 4 статьи 82 Кодекса Республики Беларусь об образовании).</w:t>
      </w:r>
    </w:p>
    <w:p w:rsidR="00047940" w:rsidRPr="00047940" w:rsidRDefault="00047940" w:rsidP="00047940">
      <w:pPr>
        <w:autoSpaceDE w:val="0"/>
        <w:autoSpaceDN w:val="0"/>
        <w:adjustRightInd w:val="0"/>
        <w:spacing w:after="0" w:line="240" w:lineRule="auto"/>
        <w:ind w:right="-283" w:firstLine="709"/>
        <w:jc w:val="both"/>
        <w:rPr>
          <w:rFonts w:ascii="Times New Roman" w:eastAsia="Calibri" w:hAnsi="Times New Roman" w:cs="Times New Roman"/>
          <w:color w:val="000000"/>
          <w:sz w:val="30"/>
          <w:szCs w:val="30"/>
          <w:lang w:eastAsia="ru-RU"/>
        </w:rPr>
      </w:pPr>
      <w:r w:rsidRPr="00047940">
        <w:rPr>
          <w:rFonts w:ascii="Times New Roman" w:eastAsia="Calibri" w:hAnsi="Times New Roman" w:cs="Times New Roman"/>
          <w:color w:val="000000"/>
          <w:sz w:val="30"/>
          <w:szCs w:val="30"/>
          <w:lang w:eastAsia="ru-RU"/>
        </w:rPr>
        <w:t xml:space="preserve">Организация образовательного процесса по иностранному языку предполагает всестороннее </w:t>
      </w:r>
      <w:r w:rsidRPr="00047940">
        <w:rPr>
          <w:rFonts w:ascii="Times New Roman" w:eastAsia="Calibri" w:hAnsi="Times New Roman" w:cs="Times New Roman"/>
          <w:sz w:val="30"/>
          <w:szCs w:val="30"/>
          <w:lang w:eastAsia="ru-RU"/>
        </w:rPr>
        <w:t xml:space="preserve">внедрение </w:t>
      </w:r>
      <w:r w:rsidRPr="00047940">
        <w:rPr>
          <w:rFonts w:ascii="Times New Roman" w:eastAsia="Calibri" w:hAnsi="Times New Roman" w:cs="Times New Roman"/>
          <w:color w:val="000000"/>
          <w:sz w:val="30"/>
          <w:szCs w:val="30"/>
          <w:lang w:eastAsia="ru-RU"/>
        </w:rPr>
        <w:t xml:space="preserve">коммуникативных технологий (проекты, интервью, ролевые игры, дискуссии, дебаты, конференции, конкурсы, драматизации и др.). Целесообразно активно использовать информационно-коммуникационные технологии и возможности внеурочной </w:t>
      </w:r>
      <w:r w:rsidRPr="00047940">
        <w:rPr>
          <w:rFonts w:ascii="Times New Roman" w:eastAsia="Calibri" w:hAnsi="Times New Roman" w:cs="Times New Roman"/>
          <w:sz w:val="30"/>
          <w:szCs w:val="30"/>
          <w:lang w:eastAsia="ru-RU"/>
        </w:rPr>
        <w:t>деятельности</w:t>
      </w:r>
      <w:r w:rsidRPr="00047940">
        <w:rPr>
          <w:rFonts w:ascii="Times New Roman" w:eastAsia="Calibri" w:hAnsi="Times New Roman" w:cs="Times New Roman"/>
          <w:sz w:val="30"/>
          <w:szCs w:val="30"/>
          <w:lang w:val="be-BY" w:eastAsia="ru-RU"/>
        </w:rPr>
        <w:t xml:space="preserve">. </w:t>
      </w:r>
      <w:r w:rsidRPr="00047940">
        <w:rPr>
          <w:rFonts w:ascii="Times New Roman" w:eastAsia="Calibri" w:hAnsi="Times New Roman" w:cs="Times New Roman"/>
          <w:sz w:val="30"/>
          <w:szCs w:val="30"/>
          <w:lang w:eastAsia="ru-RU"/>
        </w:rPr>
        <w:t xml:space="preserve">Это будет способствовать созданию </w:t>
      </w:r>
      <w:r w:rsidRPr="00047940">
        <w:rPr>
          <w:rFonts w:ascii="Times New Roman" w:eastAsia="Calibri" w:hAnsi="Times New Roman" w:cs="Times New Roman"/>
          <w:color w:val="000000"/>
          <w:sz w:val="30"/>
          <w:szCs w:val="30"/>
          <w:lang w:eastAsia="ru-RU"/>
        </w:rPr>
        <w:t>условий для повышения мотивации к изучению иностранного языка, активизации познавательной деятельности учащихся, их речевого взаимодействия, развития творческого потенциала.</w:t>
      </w:r>
    </w:p>
    <w:p w:rsidR="00047940" w:rsidRPr="00047940" w:rsidRDefault="00047940" w:rsidP="00047940">
      <w:pPr>
        <w:tabs>
          <w:tab w:val="left" w:pos="1134"/>
        </w:tabs>
        <w:spacing w:after="0" w:line="240" w:lineRule="auto"/>
        <w:ind w:right="-283" w:firstLine="709"/>
        <w:jc w:val="both"/>
        <w:rPr>
          <w:rFonts w:ascii="Times New Roman" w:eastAsia="Calibri" w:hAnsi="Times New Roman" w:cs="Times New Roman"/>
          <w:iCs/>
          <w:color w:val="000000"/>
          <w:sz w:val="30"/>
          <w:szCs w:val="30"/>
        </w:rPr>
      </w:pPr>
      <w:r w:rsidRPr="00047940">
        <w:rPr>
          <w:rFonts w:ascii="Times New Roman" w:eastAsia="Calibri" w:hAnsi="Times New Roman" w:cs="Times New Roman"/>
          <w:iCs/>
          <w:color w:val="000000"/>
          <w:sz w:val="30"/>
          <w:szCs w:val="30"/>
        </w:rPr>
        <w:t xml:space="preserve">Принципиально важно </w:t>
      </w:r>
      <w:r w:rsidRPr="00047940">
        <w:rPr>
          <w:rFonts w:ascii="Times New Roman" w:eastAsia="Calibri" w:hAnsi="Times New Roman" w:cs="Times New Roman"/>
          <w:iCs/>
          <w:sz w:val="30"/>
          <w:szCs w:val="30"/>
        </w:rPr>
        <w:t xml:space="preserve">активно </w:t>
      </w:r>
      <w:r w:rsidRPr="00047940">
        <w:rPr>
          <w:rFonts w:ascii="Times New Roman" w:eastAsia="Calibri" w:hAnsi="Times New Roman" w:cs="Times New Roman"/>
          <w:iCs/>
          <w:color w:val="000000"/>
          <w:sz w:val="30"/>
          <w:szCs w:val="30"/>
        </w:rPr>
        <w:t>использовать технологии обучения, позволяющие моделировать ситуации иноязычного речевого общения, обеспечивающие максимально возможную степень самостоятельности обучающихся в интерпретации явлений межкультурной коммуникации.</w:t>
      </w:r>
    </w:p>
    <w:p w:rsidR="00047940" w:rsidRPr="00047940" w:rsidRDefault="00047940" w:rsidP="00047940">
      <w:pPr>
        <w:pBdr>
          <w:top w:val="nil"/>
          <w:left w:val="nil"/>
          <w:bottom w:val="nil"/>
          <w:right w:val="nil"/>
          <w:between w:val="nil"/>
        </w:pBdr>
        <w:autoSpaceDN w:val="0"/>
        <w:spacing w:after="0" w:line="240" w:lineRule="auto"/>
        <w:ind w:right="-283" w:firstLine="709"/>
        <w:jc w:val="center"/>
        <w:rPr>
          <w:rFonts w:ascii="Times New Roman" w:eastAsia="Calibri" w:hAnsi="Times New Roman" w:cs="Times New Roman"/>
          <w:b/>
          <w:sz w:val="30"/>
          <w:szCs w:val="30"/>
        </w:rPr>
      </w:pPr>
      <w:r w:rsidRPr="00047940">
        <w:rPr>
          <w:rFonts w:ascii="Times New Roman" w:eastAsia="Calibri" w:hAnsi="Times New Roman" w:cs="Times New Roman"/>
          <w:b/>
          <w:sz w:val="30"/>
          <w:szCs w:val="30"/>
        </w:rPr>
        <w:t>Реализация воспитательного потенциала учебного предмета</w:t>
      </w:r>
    </w:p>
    <w:p w:rsidR="00047940" w:rsidRPr="00047940" w:rsidRDefault="00047940" w:rsidP="00047940">
      <w:pPr>
        <w:spacing w:after="0" w:line="240" w:lineRule="auto"/>
        <w:ind w:right="-283" w:firstLine="709"/>
        <w:jc w:val="both"/>
        <w:rPr>
          <w:rFonts w:ascii="Times New Roman" w:eastAsia="Times New Roman" w:hAnsi="Times New Roman" w:cs="Times New Roman"/>
          <w:sz w:val="30"/>
          <w:szCs w:val="30"/>
          <w:lang w:val="be-BY" w:eastAsia="ru-RU"/>
        </w:rPr>
      </w:pPr>
      <w:r w:rsidRPr="00047940">
        <w:rPr>
          <w:rFonts w:ascii="Times New Roman" w:eastAsia="Times New Roman" w:hAnsi="Times New Roman" w:cs="Times New Roman"/>
          <w:sz w:val="30"/>
          <w:szCs w:val="30"/>
          <w:lang w:eastAsia="ru-RU"/>
        </w:rPr>
        <w:t>В 2022/2023 учебном году необходимо обратить особое внимание на реализацию в образовательном процессе воспитательного потенциала учебного предмета с целью формирования у учащихся чувства патриотизма, гражданственности, уважения к историческому прошлому. Решение этой задачи напрямую связано с достижением учащимися личностных образовательных результатов.</w:t>
      </w:r>
    </w:p>
    <w:p w:rsidR="00047940" w:rsidRPr="00047940" w:rsidRDefault="00047940" w:rsidP="00047940">
      <w:pPr>
        <w:spacing w:after="0" w:line="240" w:lineRule="auto"/>
        <w:ind w:right="-283" w:firstLine="709"/>
        <w:jc w:val="both"/>
        <w:rPr>
          <w:rFonts w:ascii="Times New Roman" w:eastAsia="Times New Roman" w:hAnsi="Times New Roman" w:cs="Times New Roman"/>
          <w:iCs/>
          <w:sz w:val="30"/>
          <w:szCs w:val="30"/>
          <w:lang w:eastAsia="ru-RU"/>
        </w:rPr>
      </w:pPr>
      <w:r w:rsidRPr="00047940">
        <w:rPr>
          <w:rFonts w:ascii="Times New Roman" w:eastAsia="Times New Roman" w:hAnsi="Times New Roman" w:cs="Times New Roman"/>
          <w:sz w:val="30"/>
          <w:szCs w:val="30"/>
          <w:lang w:eastAsia="ru-RU"/>
        </w:rPr>
        <w:t xml:space="preserve">Учебной программой по учебному предмету «Иностранный язык» предусмотрено достижение учащимися следующих личностных </w:t>
      </w:r>
      <w:r w:rsidRPr="00047940">
        <w:rPr>
          <w:rFonts w:ascii="Times New Roman" w:eastAsia="Times New Roman" w:hAnsi="Times New Roman" w:cs="Times New Roman"/>
          <w:sz w:val="30"/>
          <w:szCs w:val="30"/>
          <w:lang w:eastAsia="ru-RU"/>
        </w:rPr>
        <w:lastRenderedPageBreak/>
        <w:t>образовательных результатов:</w:t>
      </w:r>
      <w:r w:rsidRPr="00047940">
        <w:rPr>
          <w:rFonts w:ascii="Times New Roman" w:eastAsia="Times New Roman" w:hAnsi="Times New Roman" w:cs="Times New Roman"/>
          <w:i/>
          <w:sz w:val="30"/>
          <w:szCs w:val="30"/>
          <w:lang w:eastAsia="ru-RU"/>
        </w:rPr>
        <w:t xml:space="preserve"> </w:t>
      </w:r>
      <w:r w:rsidRPr="00047940">
        <w:rPr>
          <w:rFonts w:ascii="Times New Roman" w:eastAsia="Times New Roman" w:hAnsi="Times New Roman" w:cs="Times New Roman"/>
          <w:sz w:val="30"/>
          <w:szCs w:val="30"/>
          <w:lang w:eastAsia="ru-RU"/>
        </w:rPr>
        <w:t>сформированность</w:t>
      </w:r>
      <w:r w:rsidRPr="00047940">
        <w:rPr>
          <w:rFonts w:ascii="Times New Roman" w:eastAsia="Times New Roman" w:hAnsi="Times New Roman" w:cs="Times New Roman"/>
          <w:i/>
          <w:sz w:val="30"/>
          <w:szCs w:val="30"/>
          <w:lang w:eastAsia="ru-RU"/>
        </w:rPr>
        <w:t xml:space="preserve"> </w:t>
      </w:r>
      <w:r w:rsidRPr="00047940">
        <w:rPr>
          <w:rFonts w:ascii="Times New Roman" w:eastAsia="Times New Roman" w:hAnsi="Times New Roman" w:cs="Times New Roman"/>
          <w:sz w:val="30"/>
          <w:szCs w:val="30"/>
          <w:lang w:eastAsia="ru-RU"/>
        </w:rPr>
        <w:t>качеств поликультурной личности, владеющей системой гуманистических ценностных ориентаций и способной осуществлять межличностное общение в контексте диалога культур; знание национально-культурных ценностей своей страны и стран изучаемого языка; умение представлять свою страну в условиях иноязычной межкультурной коммуникации; проявление духовной зрелости.</w:t>
      </w:r>
    </w:p>
    <w:p w:rsidR="00047940" w:rsidRPr="00047940" w:rsidRDefault="00047940" w:rsidP="00047940">
      <w:pPr>
        <w:autoSpaceDN w:val="0"/>
        <w:spacing w:after="0" w:line="240" w:lineRule="auto"/>
        <w:ind w:right="-283" w:firstLine="708"/>
        <w:jc w:val="both"/>
        <w:rPr>
          <w:rFonts w:ascii="Times New Roman" w:eastAsia="Times New Roman" w:hAnsi="Times New Roman" w:cs="Times New Roman"/>
          <w:strike/>
          <w:sz w:val="30"/>
          <w:szCs w:val="30"/>
          <w:lang w:eastAsia="ru-RU"/>
        </w:rPr>
      </w:pPr>
      <w:r w:rsidRPr="00047940">
        <w:rPr>
          <w:rFonts w:ascii="Times New Roman" w:eastAsia="Calibri" w:hAnsi="Times New Roman" w:cs="Times New Roman"/>
          <w:sz w:val="30"/>
          <w:szCs w:val="30"/>
        </w:rPr>
        <w:t>Вместе с тем при изучении каждой темы учебной программы необходимо создавать условия для формирования у учащихся психологической готовности к межкультурной коммуникации, осознания роли учебного предмета в познании мира и практической деятельности, ответственности, организованности, дисциплинированности, добросовестного отношения к учебе, целеустремленности.</w:t>
      </w:r>
    </w:p>
    <w:p w:rsidR="00047940" w:rsidRPr="00047940" w:rsidRDefault="00047940" w:rsidP="00047940">
      <w:pPr>
        <w:autoSpaceDN w:val="0"/>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При организации образовательного процесса особое внимание необходимо</w:t>
      </w:r>
      <w:r w:rsidRPr="00047940">
        <w:rPr>
          <w:rFonts w:ascii="Times New Roman" w:eastAsia="Calibri" w:hAnsi="Times New Roman" w:cs="Times New Roman"/>
          <w:color w:val="C00000"/>
          <w:sz w:val="30"/>
          <w:szCs w:val="30"/>
        </w:rPr>
        <w:t xml:space="preserve"> </w:t>
      </w:r>
      <w:r w:rsidRPr="00047940">
        <w:rPr>
          <w:rFonts w:ascii="Times New Roman" w:eastAsia="Calibri" w:hAnsi="Times New Roman" w:cs="Times New Roman"/>
          <w:sz w:val="30"/>
          <w:szCs w:val="30"/>
        </w:rPr>
        <w:t>уделять развитию культуры речи учащихся, умения корректно относиться к иным точкам зрения, проявлять уважительное отношение к собеседнику.</w:t>
      </w:r>
    </w:p>
    <w:p w:rsidR="00047940" w:rsidRPr="00047940" w:rsidRDefault="00047940" w:rsidP="00047940">
      <w:pPr>
        <w:autoSpaceDN w:val="0"/>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Материалы учебных пособий по иностранным языкам создают условия для подготовки учащихся к межкультурному общению, знакомят с ценностями познаваемой культуры в диалоге с родной.</w:t>
      </w:r>
    </w:p>
    <w:p w:rsidR="00047940" w:rsidRPr="00047940" w:rsidRDefault="00047940" w:rsidP="00047940">
      <w:pPr>
        <w:autoSpaceDN w:val="0"/>
        <w:spacing w:after="0" w:line="240" w:lineRule="auto"/>
        <w:ind w:right="-283" w:firstLine="708"/>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Важно обратить внимание на формирование у учащихся нравственных ценностных ориентаций, патриотизма и гражданственности, уважения к героическому прошлому белорусского народа. Историческая память обладает большим воспитательным потенциалом, способностью сохранять оценки событий прошлого, которые превращаются в сознании учащихся в ценностные ориентиры, определяющие их действия и поступки. Значимость исторической памяти заключается в том, что она является основой патриотизма и гражданственности, культурной преемственности поколений, национально-гражданской идентичности, самоидентификации, консолидирующей общество.</w:t>
      </w:r>
    </w:p>
    <w:p w:rsidR="00047940" w:rsidRPr="00047940" w:rsidRDefault="00047940" w:rsidP="00047940">
      <w:pPr>
        <w:autoSpaceDN w:val="0"/>
        <w:spacing w:after="0" w:line="240" w:lineRule="auto"/>
        <w:ind w:right="-283" w:firstLine="708"/>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В содержании учебного предмета «Иностранный язык» на достижение целей и задач патриотического воспитания в наибольшей мере направлено следующее предметно-тематическое содержание:</w:t>
      </w:r>
      <w:r w:rsidRPr="00047940">
        <w:rPr>
          <w:rFonts w:ascii="Times New Roman" w:eastAsia="Calibri" w:hAnsi="Times New Roman" w:cs="Times New Roman"/>
          <w:color w:val="FF0000"/>
          <w:sz w:val="28"/>
          <w:szCs w:val="28"/>
        </w:rPr>
        <w:t xml:space="preserve"> </w:t>
      </w:r>
      <w:r w:rsidRPr="00047940">
        <w:rPr>
          <w:rFonts w:ascii="Times New Roman" w:eastAsia="Calibri" w:hAnsi="Times New Roman" w:cs="Times New Roman"/>
          <w:sz w:val="30"/>
          <w:szCs w:val="30"/>
        </w:rPr>
        <w:t>«Праздники», «Телепередачи» (5 класс); «Республика Беларусь и страны изучаемого языка», «Фильмы. Книги» (6 класс); «Спорт» (7 класс); «Литература», «Кино», «Музыка» (8 класс); «Выдающиеся люди Республики Беларусь и стран изучаемого языка» (10 класс); «Национальный характер», «Социокультурный портрет Республики Беларусь и стран изучаемого языка» (11 класс).</w:t>
      </w:r>
    </w:p>
    <w:p w:rsidR="00047940" w:rsidRPr="00047940" w:rsidRDefault="00047940" w:rsidP="00047940">
      <w:pPr>
        <w:autoSpaceDE w:val="0"/>
        <w:autoSpaceDN w:val="0"/>
        <w:adjustRightInd w:val="0"/>
        <w:spacing w:after="0" w:line="240" w:lineRule="auto"/>
        <w:ind w:right="-284" w:firstLine="709"/>
        <w:contextualSpacing/>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В этом контексте рекомендуется обратить внимание учащихся на важность знания героического прошлого, национальной культуры и традиций</w:t>
      </w:r>
      <w:r w:rsidRPr="00047940">
        <w:rPr>
          <w:rFonts w:ascii="Times New Roman" w:eastAsia="Calibri" w:hAnsi="Times New Roman" w:cs="Times New Roman"/>
          <w:sz w:val="30"/>
          <w:szCs w:val="30"/>
          <w:lang w:val="be-BY"/>
        </w:rPr>
        <w:t>,</w:t>
      </w:r>
      <w:r w:rsidRPr="00047940">
        <w:rPr>
          <w:rFonts w:ascii="Times New Roman" w:eastAsia="Calibri" w:hAnsi="Times New Roman" w:cs="Times New Roman"/>
          <w:sz w:val="30"/>
          <w:szCs w:val="30"/>
        </w:rPr>
        <w:t xml:space="preserve"> что способствует передаче духовного опыта народа, воспитанию уважения к отечественной культуре и истории.</w:t>
      </w:r>
    </w:p>
    <w:p w:rsidR="00047940" w:rsidRPr="00047940" w:rsidRDefault="00047940" w:rsidP="00047940">
      <w:pPr>
        <w:spacing w:after="0" w:line="240" w:lineRule="auto"/>
        <w:ind w:right="-283" w:firstLine="708"/>
        <w:jc w:val="both"/>
        <w:rPr>
          <w:rFonts w:ascii="Times New Roman" w:eastAsia="Times New Roman" w:hAnsi="Times New Roman" w:cs="Times New Roman"/>
          <w:sz w:val="30"/>
          <w:szCs w:val="30"/>
          <w:lang w:eastAsia="ru-RU"/>
        </w:rPr>
      </w:pPr>
      <w:r w:rsidRPr="00047940">
        <w:rPr>
          <w:rFonts w:ascii="Times New Roman" w:eastAsia="Times New Roman" w:hAnsi="Times New Roman" w:cs="Times New Roman"/>
          <w:sz w:val="30"/>
          <w:szCs w:val="30"/>
          <w:lang w:eastAsia="ru-RU"/>
        </w:rPr>
        <w:lastRenderedPageBreak/>
        <w:t>При подборе дидактических материалов к учебным занятиям рекомендуется отдавать предпочтение таким заданиям и упражнениям, которые своим содержанием способствуют формированию патриотизма и гражданственности, национального самосознания, нравственной культуры, ценностного отношения к своему здоровью.</w:t>
      </w:r>
    </w:p>
    <w:p w:rsidR="00047940" w:rsidRPr="00047940" w:rsidRDefault="00047940" w:rsidP="00047940">
      <w:pPr>
        <w:spacing w:after="0" w:line="240" w:lineRule="auto"/>
        <w:ind w:right="-283" w:firstLine="708"/>
        <w:jc w:val="both"/>
        <w:rPr>
          <w:rFonts w:ascii="Times New Roman" w:eastAsia="Times New Roman" w:hAnsi="Times New Roman" w:cs="Times New Roman"/>
          <w:sz w:val="30"/>
          <w:szCs w:val="30"/>
          <w:lang w:eastAsia="ru-RU"/>
        </w:rPr>
      </w:pPr>
      <w:r w:rsidRPr="00047940">
        <w:rPr>
          <w:rFonts w:ascii="Times New Roman" w:eastAsia="Times New Roman" w:hAnsi="Times New Roman" w:cs="Times New Roman"/>
          <w:sz w:val="30"/>
          <w:szCs w:val="30"/>
          <w:lang w:eastAsia="ru-RU"/>
        </w:rPr>
        <w:t>С целью реализации воспитательного потенциала учебного предмета рекомендуется использовать активные методы и формы обучения: ролевую игру, мозговой штурм, дискуссию, беседу, викторину</w:t>
      </w:r>
      <w:r w:rsidRPr="00047940">
        <w:rPr>
          <w:rFonts w:ascii="Times New Roman" w:eastAsia="Times New Roman" w:hAnsi="Times New Roman" w:cs="Times New Roman"/>
          <w:i/>
          <w:sz w:val="30"/>
          <w:szCs w:val="30"/>
          <w:lang w:eastAsia="ru-RU"/>
        </w:rPr>
        <w:t xml:space="preserve">, </w:t>
      </w:r>
      <w:r w:rsidRPr="00047940">
        <w:rPr>
          <w:rFonts w:ascii="Times New Roman" w:eastAsia="Times New Roman" w:hAnsi="Times New Roman" w:cs="Times New Roman"/>
          <w:sz w:val="30"/>
          <w:szCs w:val="30"/>
          <w:lang w:eastAsia="ru-RU"/>
        </w:rPr>
        <w:t>проект, виртуальную экскурсию и путешествие; моделирование ситуаций иноязычного речевого общения, стимулирующих учащихся к решению коммуникативных задач, и др.</w:t>
      </w:r>
    </w:p>
    <w:p w:rsidR="00047940" w:rsidRPr="00047940" w:rsidRDefault="00047940" w:rsidP="00047940">
      <w:pPr>
        <w:autoSpaceDN w:val="0"/>
        <w:spacing w:after="0" w:line="240" w:lineRule="auto"/>
        <w:ind w:right="-283" w:firstLine="709"/>
        <w:jc w:val="both"/>
        <w:rPr>
          <w:rFonts w:ascii="Times New Roman" w:eastAsia="Calibri" w:hAnsi="Times New Roman" w:cs="Times New Roman"/>
          <w:color w:val="000000"/>
          <w:sz w:val="30"/>
          <w:szCs w:val="30"/>
        </w:rPr>
      </w:pPr>
      <w:r w:rsidRPr="00047940">
        <w:rPr>
          <w:rFonts w:ascii="Times New Roman" w:eastAsia="Calibri" w:hAnsi="Times New Roman" w:cs="Times New Roman"/>
          <w:color w:val="000000"/>
          <w:sz w:val="30"/>
          <w:szCs w:val="30"/>
        </w:rPr>
        <w:t xml:space="preserve">При организации образовательного процесса </w:t>
      </w:r>
      <w:r w:rsidRPr="00047940">
        <w:rPr>
          <w:rFonts w:ascii="Times New Roman" w:eastAsia="Calibri" w:hAnsi="Times New Roman" w:cs="Times New Roman"/>
          <w:b/>
          <w:color w:val="000000"/>
          <w:sz w:val="30"/>
          <w:szCs w:val="30"/>
        </w:rPr>
        <w:t>по китайскому языку</w:t>
      </w:r>
      <w:r w:rsidRPr="00047940">
        <w:rPr>
          <w:rFonts w:ascii="Times New Roman" w:eastAsia="Calibri" w:hAnsi="Times New Roman" w:cs="Times New Roman"/>
          <w:color w:val="000000"/>
          <w:sz w:val="30"/>
          <w:szCs w:val="30"/>
        </w:rPr>
        <w:t xml:space="preserve"> следует взаимодействовать с Республиканским институтом китаеведения имени Конфуция Белорусского государственного университета </w:t>
      </w:r>
      <w:r w:rsidRPr="00047940">
        <w:rPr>
          <w:rFonts w:ascii="Times New Roman" w:eastAsia="Calibri" w:hAnsi="Times New Roman" w:cs="Times New Roman"/>
          <w:i/>
          <w:color w:val="000000"/>
          <w:sz w:val="30"/>
          <w:szCs w:val="30"/>
        </w:rPr>
        <w:t>(</w:t>
      </w:r>
      <w:hyperlink r:id="rId188" w:history="1">
        <w:r w:rsidRPr="00047940">
          <w:rPr>
            <w:rFonts w:ascii="Times New Roman" w:eastAsia="Calibri" w:hAnsi="Times New Roman" w:cs="Times New Roman"/>
            <w:i/>
            <w:sz w:val="30"/>
            <w:szCs w:val="30"/>
          </w:rPr>
          <w:t>https://rci.bsu.by</w:t>
        </w:r>
      </w:hyperlink>
      <w:r w:rsidRPr="00047940">
        <w:rPr>
          <w:rFonts w:ascii="Times New Roman" w:eastAsia="Calibri" w:hAnsi="Times New Roman" w:cs="Times New Roman"/>
          <w:i/>
          <w:sz w:val="30"/>
          <w:szCs w:val="30"/>
        </w:rPr>
        <w:t>)</w:t>
      </w:r>
      <w:r w:rsidRPr="00047940">
        <w:rPr>
          <w:rFonts w:ascii="Times New Roman" w:eastAsia="Calibri" w:hAnsi="Times New Roman" w:cs="Times New Roman"/>
          <w:i/>
          <w:color w:val="000000"/>
          <w:sz w:val="30"/>
          <w:szCs w:val="30"/>
        </w:rPr>
        <w:t>,</w:t>
      </w:r>
      <w:r w:rsidRPr="00047940">
        <w:rPr>
          <w:rFonts w:ascii="Times New Roman" w:eastAsia="Calibri" w:hAnsi="Times New Roman" w:cs="Times New Roman"/>
          <w:color w:val="000000"/>
          <w:sz w:val="30"/>
          <w:szCs w:val="30"/>
        </w:rPr>
        <w:t xml:space="preserve"> Институтом Конфуция Минского государственного лингвистического университета </w:t>
      </w:r>
      <w:r w:rsidRPr="00047940">
        <w:rPr>
          <w:rFonts w:ascii="Times New Roman" w:eastAsia="Calibri" w:hAnsi="Times New Roman" w:cs="Times New Roman"/>
          <w:i/>
          <w:sz w:val="30"/>
          <w:szCs w:val="30"/>
        </w:rPr>
        <w:t>(</w:t>
      </w:r>
      <w:hyperlink r:id="rId189" w:history="1">
        <w:r w:rsidRPr="00047940">
          <w:rPr>
            <w:rFonts w:ascii="Times New Roman" w:eastAsia="Calibri" w:hAnsi="Times New Roman" w:cs="Times New Roman"/>
            <w:i/>
            <w:sz w:val="30"/>
            <w:szCs w:val="30"/>
          </w:rPr>
          <w:t>http://ci.mslu.by</w:t>
        </w:r>
      </w:hyperlink>
      <w:r w:rsidRPr="00047940">
        <w:rPr>
          <w:rFonts w:ascii="Times New Roman" w:eastAsia="Calibri" w:hAnsi="Times New Roman" w:cs="Times New Roman"/>
          <w:i/>
          <w:sz w:val="30"/>
          <w:szCs w:val="30"/>
        </w:rPr>
        <w:t>).</w:t>
      </w:r>
    </w:p>
    <w:p w:rsidR="00047940" w:rsidRPr="00047940" w:rsidRDefault="00047940" w:rsidP="00047940">
      <w:pPr>
        <w:tabs>
          <w:tab w:val="left" w:pos="1134"/>
        </w:tabs>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b/>
          <w:i/>
          <w:color w:val="000000"/>
          <w:sz w:val="30"/>
          <w:szCs w:val="30"/>
        </w:rPr>
        <w:t>Деление класса на группы</w:t>
      </w:r>
      <w:r w:rsidRPr="00047940">
        <w:rPr>
          <w:rFonts w:ascii="Times New Roman" w:eastAsia="Calibri" w:hAnsi="Times New Roman" w:cs="Times New Roman"/>
          <w:color w:val="000000"/>
          <w:sz w:val="30"/>
          <w:szCs w:val="30"/>
        </w:rPr>
        <w:t xml:space="preserve"> при организации образовательного процесса </w:t>
      </w:r>
      <w:r w:rsidRPr="00047940">
        <w:rPr>
          <w:rFonts w:ascii="Times New Roman" w:eastAsia="Calibri" w:hAnsi="Times New Roman" w:cs="Times New Roman"/>
          <w:sz w:val="30"/>
          <w:szCs w:val="30"/>
        </w:rPr>
        <w:t xml:space="preserve">по иностранному языку </w:t>
      </w:r>
      <w:r w:rsidRPr="00047940">
        <w:rPr>
          <w:rFonts w:ascii="Times New Roman" w:eastAsia="Calibri" w:hAnsi="Times New Roman" w:cs="Times New Roman"/>
          <w:color w:val="000000"/>
          <w:sz w:val="30"/>
          <w:szCs w:val="30"/>
        </w:rPr>
        <w:t>осуществляется в соответствии с требованиями, установленными в Положени</w:t>
      </w:r>
      <w:r w:rsidRPr="00047940">
        <w:rPr>
          <w:rFonts w:ascii="Times New Roman" w:eastAsia="Calibri" w:hAnsi="Times New Roman" w:cs="Times New Roman"/>
          <w:sz w:val="30"/>
          <w:szCs w:val="30"/>
        </w:rPr>
        <w:t>и</w:t>
      </w:r>
      <w:r w:rsidRPr="00047940">
        <w:rPr>
          <w:rFonts w:ascii="Times New Roman" w:eastAsia="Calibri" w:hAnsi="Times New Roman" w:cs="Times New Roman"/>
          <w:color w:val="FF0000"/>
          <w:sz w:val="30"/>
          <w:szCs w:val="30"/>
        </w:rPr>
        <w:t xml:space="preserve"> </w:t>
      </w:r>
      <w:r w:rsidRPr="00047940">
        <w:rPr>
          <w:rFonts w:ascii="Times New Roman" w:eastAsia="Calibri" w:hAnsi="Times New Roman" w:cs="Times New Roman"/>
          <w:color w:val="000000"/>
          <w:sz w:val="30"/>
          <w:szCs w:val="30"/>
        </w:rPr>
        <w:t>об учреждении общего среднего образования,</w:t>
      </w:r>
      <w:r w:rsidRPr="00047940">
        <w:rPr>
          <w:rFonts w:ascii="Times New Roman" w:eastAsia="Times New Roman" w:hAnsi="Times New Roman" w:cs="Times New Roman"/>
          <w:color w:val="FF0000"/>
          <w:sz w:val="30"/>
          <w:szCs w:val="30"/>
          <w:lang w:eastAsia="ru-RU"/>
        </w:rPr>
        <w:t xml:space="preserve"> </w:t>
      </w:r>
      <w:r w:rsidRPr="00047940">
        <w:rPr>
          <w:rFonts w:ascii="Times New Roman" w:eastAsia="Times New Roman" w:hAnsi="Times New Roman" w:cs="Times New Roman"/>
          <w:sz w:val="30"/>
          <w:szCs w:val="30"/>
          <w:lang w:eastAsia="ru-RU"/>
        </w:rPr>
        <w:t xml:space="preserve">утвержденном Министерством образования </w:t>
      </w:r>
      <w:r w:rsidRPr="00047940">
        <w:rPr>
          <w:rFonts w:ascii="Times New Roman" w:eastAsia="Calibri" w:hAnsi="Times New Roman" w:cs="Times New Roman"/>
          <w:sz w:val="30"/>
          <w:szCs w:val="30"/>
        </w:rPr>
        <w:t>Республики Беларусь.</w:t>
      </w:r>
    </w:p>
    <w:p w:rsidR="00047940" w:rsidRPr="00047940" w:rsidRDefault="00047940" w:rsidP="00047940">
      <w:pPr>
        <w:tabs>
          <w:tab w:val="left" w:pos="1134"/>
        </w:tabs>
        <w:spacing w:after="0" w:line="240" w:lineRule="auto"/>
        <w:ind w:right="-283" w:firstLine="709"/>
        <w:jc w:val="both"/>
        <w:rPr>
          <w:rFonts w:ascii="Times New Roman" w:eastAsia="Calibri" w:hAnsi="Times New Roman" w:cs="Times New Roman"/>
          <w:strike/>
          <w:color w:val="000000"/>
          <w:sz w:val="30"/>
          <w:szCs w:val="30"/>
        </w:rPr>
      </w:pPr>
      <w:r w:rsidRPr="00047940">
        <w:rPr>
          <w:rFonts w:ascii="Times New Roman" w:eastAsia="Calibri" w:hAnsi="Times New Roman" w:cs="Times New Roman"/>
          <w:color w:val="000000"/>
          <w:sz w:val="30"/>
          <w:szCs w:val="30"/>
          <w:lang w:val="be-BY"/>
        </w:rPr>
        <w:t xml:space="preserve">Порядок продолжения изучения учащимися </w:t>
      </w:r>
      <w:r w:rsidRPr="00047940">
        <w:rPr>
          <w:rFonts w:ascii="Times New Roman" w:eastAsia="Calibri" w:hAnsi="Times New Roman" w:cs="Times New Roman"/>
          <w:color w:val="000000"/>
          <w:sz w:val="30"/>
          <w:szCs w:val="30"/>
        </w:rPr>
        <w:t>V</w:t>
      </w:r>
      <w:r w:rsidRPr="00047940">
        <w:rPr>
          <w:rFonts w:ascii="Times New Roman" w:eastAsia="Calibri" w:hAnsi="Times New Roman" w:cs="Times New Roman"/>
          <w:color w:val="000000"/>
          <w:sz w:val="30"/>
          <w:szCs w:val="30"/>
          <w:lang w:val="be-BY"/>
        </w:rPr>
        <w:t>—</w:t>
      </w:r>
      <w:r w:rsidRPr="00047940">
        <w:rPr>
          <w:rFonts w:ascii="Times New Roman" w:eastAsia="Calibri" w:hAnsi="Times New Roman" w:cs="Times New Roman"/>
          <w:color w:val="000000"/>
          <w:sz w:val="30"/>
          <w:szCs w:val="30"/>
        </w:rPr>
        <w:t>XI (XII)</w:t>
      </w:r>
      <w:r w:rsidRPr="00047940">
        <w:rPr>
          <w:rFonts w:ascii="Times New Roman" w:eastAsia="Calibri" w:hAnsi="Times New Roman" w:cs="Times New Roman"/>
          <w:color w:val="000000"/>
          <w:sz w:val="30"/>
          <w:szCs w:val="30"/>
          <w:lang w:val="be-BY"/>
        </w:rPr>
        <w:t xml:space="preserve"> </w:t>
      </w:r>
      <w:r w:rsidRPr="00047940">
        <w:rPr>
          <w:rFonts w:ascii="Times New Roman" w:eastAsia="Calibri" w:hAnsi="Times New Roman" w:cs="Times New Roman"/>
          <w:color w:val="000000"/>
          <w:sz w:val="30"/>
          <w:szCs w:val="30"/>
        </w:rPr>
        <w:t>классов ранее изучаемого иностранного языка, который не изучается в данном учреждении образования, определяется Положением</w:t>
      </w:r>
      <w:r w:rsidRPr="00047940">
        <w:rPr>
          <w:rFonts w:ascii="Times New Roman" w:eastAsia="Calibri" w:hAnsi="Times New Roman" w:cs="Times New Roman"/>
          <w:color w:val="FF0000"/>
          <w:sz w:val="30"/>
          <w:szCs w:val="30"/>
        </w:rPr>
        <w:t xml:space="preserve"> </w:t>
      </w:r>
      <w:r w:rsidRPr="00047940">
        <w:rPr>
          <w:rFonts w:ascii="Times New Roman" w:eastAsia="Calibri" w:hAnsi="Times New Roman" w:cs="Times New Roman"/>
          <w:color w:val="000000"/>
          <w:sz w:val="30"/>
          <w:szCs w:val="30"/>
        </w:rPr>
        <w:t>об учреждении общего среднего образования,</w:t>
      </w:r>
      <w:r w:rsidRPr="00047940">
        <w:rPr>
          <w:rFonts w:ascii="Times New Roman" w:eastAsia="Times New Roman" w:hAnsi="Times New Roman" w:cs="Times New Roman"/>
          <w:color w:val="FF0000"/>
          <w:sz w:val="30"/>
          <w:szCs w:val="30"/>
          <w:lang w:eastAsia="ru-RU"/>
        </w:rPr>
        <w:t xml:space="preserve"> </w:t>
      </w:r>
      <w:r w:rsidRPr="00047940">
        <w:rPr>
          <w:rFonts w:ascii="Times New Roman" w:eastAsia="Times New Roman" w:hAnsi="Times New Roman" w:cs="Times New Roman"/>
          <w:sz w:val="30"/>
          <w:szCs w:val="30"/>
          <w:lang w:eastAsia="ru-RU"/>
        </w:rPr>
        <w:t xml:space="preserve">утвержденным Министерством образования </w:t>
      </w:r>
      <w:r w:rsidRPr="00047940">
        <w:rPr>
          <w:rFonts w:ascii="Times New Roman" w:eastAsia="Calibri" w:hAnsi="Times New Roman" w:cs="Times New Roman"/>
          <w:sz w:val="30"/>
          <w:szCs w:val="30"/>
        </w:rPr>
        <w:t>Республики Беларусь.</w:t>
      </w:r>
    </w:p>
    <w:p w:rsidR="00047940" w:rsidRPr="00047940" w:rsidRDefault="00047940" w:rsidP="00047940">
      <w:pPr>
        <w:shd w:val="clear" w:color="auto" w:fill="FFFFFF"/>
        <w:autoSpaceDN w:val="0"/>
        <w:spacing w:after="0" w:line="240" w:lineRule="auto"/>
        <w:ind w:right="-283" w:firstLine="708"/>
        <w:jc w:val="both"/>
        <w:rPr>
          <w:rFonts w:ascii="Times New Roman" w:eastAsia="Calibri" w:hAnsi="Times New Roman" w:cs="Times New Roman"/>
          <w:sz w:val="30"/>
          <w:szCs w:val="30"/>
        </w:rPr>
      </w:pPr>
      <w:r w:rsidRPr="00047940">
        <w:rPr>
          <w:rFonts w:ascii="Times New Roman" w:eastAsia="Calibri" w:hAnsi="Times New Roman" w:cs="Times New Roman"/>
          <w:color w:val="000000"/>
          <w:sz w:val="30"/>
          <w:szCs w:val="30"/>
        </w:rPr>
        <w:t xml:space="preserve">Предметом контроля и </w:t>
      </w:r>
      <w:r w:rsidRPr="00047940">
        <w:rPr>
          <w:rFonts w:ascii="Times New Roman" w:eastAsia="Calibri" w:hAnsi="Times New Roman" w:cs="Times New Roman"/>
          <w:sz w:val="30"/>
          <w:szCs w:val="30"/>
        </w:rPr>
        <w:t>оценки на уроке иностранного языка должно быть содержание компонентов иноязычной коммуникативной компетенции (речевой, языковой, социокультурной, компенсаторной, учебно-познавательной).</w:t>
      </w:r>
    </w:p>
    <w:p w:rsidR="00047940" w:rsidRPr="00047940" w:rsidRDefault="00047940" w:rsidP="00047940">
      <w:pPr>
        <w:tabs>
          <w:tab w:val="left" w:pos="1134"/>
        </w:tabs>
        <w:spacing w:after="0" w:line="240" w:lineRule="auto"/>
        <w:ind w:right="-283" w:firstLine="709"/>
        <w:jc w:val="both"/>
        <w:rPr>
          <w:rFonts w:ascii="Times New Roman" w:eastAsia="Calibri" w:hAnsi="Times New Roman" w:cs="Times New Roman"/>
          <w:color w:val="000000"/>
          <w:sz w:val="30"/>
          <w:szCs w:val="30"/>
        </w:rPr>
      </w:pPr>
      <w:r w:rsidRPr="00047940">
        <w:rPr>
          <w:rFonts w:ascii="Times New Roman" w:eastAsia="Calibri" w:hAnsi="Times New Roman" w:cs="Times New Roman"/>
          <w:sz w:val="30"/>
          <w:szCs w:val="30"/>
        </w:rPr>
        <w:t xml:space="preserve">Особое внимание следует уделять </w:t>
      </w:r>
      <w:r w:rsidRPr="00047940">
        <w:rPr>
          <w:rFonts w:ascii="Times New Roman" w:eastAsia="Calibri" w:hAnsi="Times New Roman" w:cs="Times New Roman"/>
          <w:color w:val="000000"/>
          <w:sz w:val="30"/>
          <w:szCs w:val="30"/>
        </w:rPr>
        <w:t>соблюдению требований учебной программы. При выполнении большого количества письменных заданий нарушается коммуникативный характер урока. При оценивании результатов учебных достижений учащихся учитель должен отдавать предпочтение устным формам контроля.</w:t>
      </w:r>
    </w:p>
    <w:p w:rsidR="00047940" w:rsidRPr="00047940" w:rsidRDefault="00047940" w:rsidP="00047940">
      <w:pPr>
        <w:tabs>
          <w:tab w:val="left" w:pos="1134"/>
        </w:tabs>
        <w:spacing w:after="0" w:line="240" w:lineRule="auto"/>
        <w:ind w:right="-283" w:firstLine="709"/>
        <w:jc w:val="both"/>
        <w:rPr>
          <w:rFonts w:ascii="Times New Roman" w:eastAsia="Calibri" w:hAnsi="Times New Roman" w:cs="Times New Roman"/>
          <w:sz w:val="30"/>
          <w:szCs w:val="30"/>
          <w:lang w:val="be-BY" w:eastAsia="ru-RU"/>
        </w:rPr>
      </w:pPr>
      <w:r w:rsidRPr="00047940">
        <w:rPr>
          <w:rFonts w:ascii="Times New Roman" w:eastAsia="Calibri" w:hAnsi="Times New Roman" w:cs="Times New Roman"/>
          <w:color w:val="000000"/>
          <w:sz w:val="30"/>
          <w:szCs w:val="30"/>
        </w:rPr>
        <w:t xml:space="preserve">В обучении иностранному языку рекомендуется чередование и сочетание различных видов </w:t>
      </w:r>
      <w:r w:rsidRPr="00047940">
        <w:rPr>
          <w:rFonts w:ascii="Times New Roman" w:eastAsia="Calibri" w:hAnsi="Times New Roman" w:cs="Times New Roman"/>
          <w:b/>
          <w:color w:val="000000"/>
          <w:sz w:val="30"/>
          <w:szCs w:val="30"/>
        </w:rPr>
        <w:t>домашних заданий:</w:t>
      </w:r>
      <w:r w:rsidRPr="00047940">
        <w:rPr>
          <w:rFonts w:ascii="Times New Roman" w:eastAsia="Calibri" w:hAnsi="Times New Roman" w:cs="Times New Roman"/>
          <w:color w:val="000000"/>
          <w:sz w:val="30"/>
          <w:szCs w:val="30"/>
        </w:rPr>
        <w:t xml:space="preserve"> </w:t>
      </w:r>
      <w:r w:rsidRPr="00047940">
        <w:rPr>
          <w:rFonts w:ascii="Times New Roman" w:eastAsia="Calibri" w:hAnsi="Times New Roman" w:cs="Times New Roman"/>
          <w:sz w:val="30"/>
          <w:szCs w:val="30"/>
        </w:rPr>
        <w:t xml:space="preserve">устных, письменных; обязательных, по выбору; общих, дифференцированных; комбинированных, творческих. </w:t>
      </w:r>
      <w:r w:rsidRPr="00047940">
        <w:rPr>
          <w:rFonts w:ascii="Times New Roman" w:eastAsia="Calibri" w:hAnsi="Times New Roman" w:cs="Times New Roman"/>
          <w:sz w:val="30"/>
          <w:szCs w:val="30"/>
          <w:lang w:eastAsia="ru-RU"/>
        </w:rPr>
        <w:t xml:space="preserve">Домашним заданиям творческого характера предшествует подготовительная работа на уроке. </w:t>
      </w:r>
    </w:p>
    <w:p w:rsidR="00047940" w:rsidRPr="00047940" w:rsidRDefault="00047940" w:rsidP="00047940">
      <w:pPr>
        <w:autoSpaceDE w:val="0"/>
        <w:autoSpaceDN w:val="0"/>
        <w:adjustRightInd w:val="0"/>
        <w:spacing w:after="0" w:line="240" w:lineRule="auto"/>
        <w:ind w:right="-283" w:firstLine="709"/>
        <w:jc w:val="both"/>
        <w:rPr>
          <w:rFonts w:ascii="Times New Roman" w:eastAsia="Calibri" w:hAnsi="Times New Roman" w:cs="Times New Roman"/>
          <w:color w:val="000000"/>
          <w:sz w:val="30"/>
          <w:szCs w:val="30"/>
          <w:lang w:eastAsia="ru-RU"/>
        </w:rPr>
      </w:pPr>
      <w:r w:rsidRPr="00047940">
        <w:rPr>
          <w:rFonts w:ascii="Times New Roman" w:eastAsia="Calibri" w:hAnsi="Times New Roman" w:cs="Times New Roman"/>
          <w:b/>
          <w:color w:val="000000"/>
          <w:sz w:val="30"/>
          <w:szCs w:val="30"/>
          <w:lang w:eastAsia="ru-RU"/>
        </w:rPr>
        <w:t>Домашние задания</w:t>
      </w:r>
      <w:r w:rsidRPr="00047940">
        <w:rPr>
          <w:rFonts w:ascii="Times New Roman" w:eastAsia="Calibri" w:hAnsi="Times New Roman" w:cs="Times New Roman"/>
          <w:color w:val="000000"/>
          <w:sz w:val="30"/>
          <w:szCs w:val="30"/>
          <w:lang w:eastAsia="ru-RU"/>
        </w:rPr>
        <w:t xml:space="preserve"> должны быть разнообразными по форме, виду планируемой деятельности и посильными для выполнения учащимися. В учебно-методических пособиях для учителей, которые являются </w:t>
      </w:r>
      <w:r w:rsidRPr="00047940">
        <w:rPr>
          <w:rFonts w:ascii="Times New Roman" w:eastAsia="Calibri" w:hAnsi="Times New Roman" w:cs="Times New Roman"/>
          <w:color w:val="000000"/>
          <w:sz w:val="30"/>
          <w:szCs w:val="30"/>
          <w:lang w:eastAsia="ru-RU"/>
        </w:rPr>
        <w:lastRenderedPageBreak/>
        <w:t xml:space="preserve">обязательным компонентом УМК, предлагаются варианты домашнего задания. Учитель может </w:t>
      </w:r>
      <w:r w:rsidRPr="00047940">
        <w:rPr>
          <w:rFonts w:ascii="Times New Roman" w:eastAsia="Calibri" w:hAnsi="Times New Roman" w:cs="Times New Roman"/>
          <w:sz w:val="30"/>
          <w:szCs w:val="30"/>
          <w:lang w:eastAsia="ru-RU"/>
        </w:rPr>
        <w:t xml:space="preserve">выбирать с учетом того, что было выполнено </w:t>
      </w:r>
      <w:r w:rsidRPr="00047940">
        <w:rPr>
          <w:rFonts w:ascii="Times New Roman" w:eastAsia="Calibri" w:hAnsi="Times New Roman" w:cs="Times New Roman"/>
          <w:color w:val="000000"/>
          <w:sz w:val="30"/>
          <w:szCs w:val="30"/>
          <w:lang w:eastAsia="ru-RU"/>
        </w:rPr>
        <w:t>на уроке в каждой конкретной группе/конкретном классе.</w:t>
      </w:r>
    </w:p>
    <w:p w:rsidR="00047940" w:rsidRPr="00047940" w:rsidRDefault="00047940" w:rsidP="00047940">
      <w:pPr>
        <w:autoSpaceDE w:val="0"/>
        <w:autoSpaceDN w:val="0"/>
        <w:adjustRightInd w:val="0"/>
        <w:spacing w:after="0" w:line="240" w:lineRule="auto"/>
        <w:ind w:right="-283" w:firstLine="709"/>
        <w:jc w:val="both"/>
        <w:rPr>
          <w:rFonts w:ascii="Times New Roman" w:eastAsia="Calibri" w:hAnsi="Times New Roman" w:cs="Times New Roman"/>
          <w:color w:val="000000"/>
          <w:sz w:val="30"/>
          <w:szCs w:val="30"/>
          <w:lang w:eastAsia="ru-RU"/>
        </w:rPr>
      </w:pPr>
      <w:r w:rsidRPr="00047940">
        <w:rPr>
          <w:rFonts w:ascii="Times New Roman" w:eastAsia="Calibri" w:hAnsi="Times New Roman" w:cs="Times New Roman"/>
          <w:color w:val="000000"/>
          <w:sz w:val="30"/>
          <w:szCs w:val="30"/>
          <w:lang w:eastAsia="ru-RU"/>
        </w:rPr>
        <w:t>С целью предупреждения перегрузки учащихся учителю необходимо следить за объемом домашнего задания, объяснять на уроке содержание, порядок и приемы его выполнения.</w:t>
      </w:r>
    </w:p>
    <w:p w:rsidR="00047940" w:rsidRPr="00047940" w:rsidRDefault="00047940" w:rsidP="00047940">
      <w:pPr>
        <w:autoSpaceDN w:val="0"/>
        <w:spacing w:after="0" w:line="240" w:lineRule="auto"/>
        <w:ind w:right="-283" w:firstLine="709"/>
        <w:jc w:val="both"/>
        <w:rPr>
          <w:rFonts w:ascii="Times New Roman" w:eastAsia="Calibri" w:hAnsi="Times New Roman" w:cs="Times New Roman"/>
          <w:b/>
          <w:sz w:val="30"/>
          <w:szCs w:val="30"/>
        </w:rPr>
      </w:pPr>
      <w:r w:rsidRPr="00047940">
        <w:rPr>
          <w:rFonts w:ascii="Times New Roman" w:eastAsia="Calibri" w:hAnsi="Times New Roman" w:cs="Times New Roman"/>
          <w:b/>
          <w:sz w:val="30"/>
          <w:szCs w:val="30"/>
        </w:rPr>
        <w:t>Обновленные нормы оценки результатов учебной деятельности учащихся</w:t>
      </w:r>
    </w:p>
    <w:p w:rsidR="00047940" w:rsidRPr="00047940" w:rsidRDefault="00047940" w:rsidP="00047940">
      <w:pPr>
        <w:autoSpaceDN w:val="0"/>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Порядок проведения текущей, промежуточной и итоговой аттестации, в том числе нормы оценки результатов учебной деятельности учащихся по учебным предметам при проведении текущей, промежуточной аттестации, определяются Правилами проведения аттестации учащихся при освоении содержания образовательных программ общего среднего образования, утвержденных Министерством образования.</w:t>
      </w:r>
    </w:p>
    <w:p w:rsidR="00047940" w:rsidRPr="00047940" w:rsidRDefault="00047940" w:rsidP="00047940">
      <w:pPr>
        <w:autoSpaceDN w:val="0"/>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С 2022/2023 учебного года вводятся в действие обновленные нормы оценки результатов учебной деятельности учащихся, в соответствии с которыми наряду с предметными образовательными результатами будут оцениваться зафиксированные в образовательных стандартах (2018 г.) и учебных программах метапредметные образовательные результаты.</w:t>
      </w:r>
    </w:p>
    <w:p w:rsidR="00047940" w:rsidRPr="00047940" w:rsidRDefault="00047940" w:rsidP="00047940">
      <w:pPr>
        <w:autoSpaceDN w:val="0"/>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При оценке результатов учебной деятельности учащихся следует принимать во внимание то, что в пределах каждого уровня учебной деятельности разница между низшим и высшим баллами связана, с одной стороны, с полнотой предъявленного учеником результата и, с другой — со степенью самостоятельности его достижения. Например, баллы «1», «3», «5», «7», «9» выставляются, если соответствующие образовательные результаты учащийся демонстрирует не в полном объеме и/или с помощью учителя, а баллы «2», «4», «6», «8», «10» — за те же результаты, продемонстрированные самостоятельно и в полном объеме.</w:t>
      </w:r>
    </w:p>
    <w:p w:rsidR="00047940" w:rsidRPr="00047940" w:rsidRDefault="00047940" w:rsidP="00047940">
      <w:pPr>
        <w:autoSpaceDN w:val="0"/>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Отметки «1» и «2» балла являются неудовлетворительными, а отметки от «3» до «10» баллов — положительными.</w:t>
      </w:r>
    </w:p>
    <w:p w:rsidR="00047940" w:rsidRPr="00047940" w:rsidRDefault="00047940" w:rsidP="00047940">
      <w:pPr>
        <w:tabs>
          <w:tab w:val="left" w:pos="1134"/>
        </w:tabs>
        <w:spacing w:after="0" w:line="240" w:lineRule="auto"/>
        <w:ind w:right="-284" w:firstLine="709"/>
        <w:jc w:val="both"/>
        <w:rPr>
          <w:rFonts w:ascii="Times New Roman" w:eastAsia="Calibri" w:hAnsi="Times New Roman" w:cs="Times New Roman"/>
          <w:color w:val="000000"/>
          <w:sz w:val="30"/>
          <w:szCs w:val="30"/>
        </w:rPr>
      </w:pPr>
      <w:r w:rsidRPr="00047940">
        <w:rPr>
          <w:rFonts w:ascii="Times New Roman" w:eastAsia="Calibri" w:hAnsi="Times New Roman" w:cs="Times New Roman"/>
          <w:color w:val="000000"/>
          <w:sz w:val="30"/>
          <w:szCs w:val="30"/>
        </w:rPr>
        <w:t xml:space="preserve">Страницы </w:t>
      </w:r>
      <w:r w:rsidRPr="00047940">
        <w:rPr>
          <w:rFonts w:ascii="Times New Roman" w:eastAsia="Calibri" w:hAnsi="Times New Roman" w:cs="Times New Roman"/>
          <w:b/>
          <w:i/>
          <w:color w:val="000000"/>
          <w:sz w:val="30"/>
          <w:szCs w:val="30"/>
        </w:rPr>
        <w:t>классного журнала</w:t>
      </w:r>
      <w:r w:rsidRPr="00047940">
        <w:rPr>
          <w:rFonts w:ascii="Times New Roman" w:eastAsia="Calibri" w:hAnsi="Times New Roman" w:cs="Times New Roman"/>
          <w:color w:val="000000"/>
          <w:sz w:val="30"/>
          <w:szCs w:val="30"/>
        </w:rPr>
        <w:t xml:space="preserve"> заполняются на том языке, на котором осуществляются обучение и воспитание в учреждении общего среднего образования. Допускается записывать на иностранном языке языковой материал, представленный в учебных программах.</w:t>
      </w:r>
    </w:p>
    <w:p w:rsidR="00047940" w:rsidRPr="00047940" w:rsidRDefault="00047940" w:rsidP="00047940">
      <w:pPr>
        <w:tabs>
          <w:tab w:val="left" w:pos="1134"/>
        </w:tabs>
        <w:spacing w:after="0" w:line="240" w:lineRule="auto"/>
        <w:ind w:right="-284" w:firstLine="709"/>
        <w:jc w:val="both"/>
        <w:rPr>
          <w:rFonts w:ascii="Times New Roman" w:eastAsia="Calibri" w:hAnsi="Times New Roman" w:cs="Times New Roman"/>
          <w:color w:val="000000"/>
          <w:sz w:val="30"/>
          <w:szCs w:val="30"/>
        </w:rPr>
      </w:pPr>
      <w:r w:rsidRPr="00047940">
        <w:rPr>
          <w:rFonts w:ascii="Times New Roman" w:eastAsia="Calibri" w:hAnsi="Times New Roman" w:cs="Times New Roman"/>
          <w:color w:val="000000"/>
          <w:sz w:val="30"/>
          <w:szCs w:val="30"/>
        </w:rPr>
        <w:t>При заполнении графы «</w:t>
      </w:r>
      <w:r w:rsidRPr="00047940">
        <w:rPr>
          <w:rFonts w:ascii="Times New Roman" w:eastAsia="Calibri" w:hAnsi="Times New Roman" w:cs="Times New Roman"/>
          <w:color w:val="000000"/>
          <w:sz w:val="30"/>
          <w:szCs w:val="30"/>
          <w:lang w:val="be-BY"/>
        </w:rPr>
        <w:t>Змест вучэбных заняткаў</w:t>
      </w:r>
      <w:r w:rsidRPr="00047940">
        <w:rPr>
          <w:rFonts w:ascii="Times New Roman" w:eastAsia="Calibri" w:hAnsi="Times New Roman" w:cs="Times New Roman"/>
          <w:color w:val="000000"/>
          <w:sz w:val="30"/>
          <w:szCs w:val="30"/>
        </w:rPr>
        <w:t>» название темы записывается один раз согласно учебной программе. На последующих учебных занятиях поэтапно обозначаются конкретная ситуация общения, вид речевой деятельности учащихся (говорение, чтение, восприятие и понимание речи на слух, письменная речь). Языковой материал записывается в соответствии с календарно-тематическим планированием.</w:t>
      </w:r>
    </w:p>
    <w:p w:rsidR="00047940" w:rsidRPr="00047940" w:rsidRDefault="00047940" w:rsidP="00047940">
      <w:pPr>
        <w:tabs>
          <w:tab w:val="left" w:pos="1134"/>
        </w:tabs>
        <w:spacing w:after="0" w:line="240" w:lineRule="auto"/>
        <w:ind w:right="-284" w:firstLine="709"/>
        <w:jc w:val="both"/>
        <w:rPr>
          <w:rFonts w:ascii="Times New Roman" w:eastAsia="Calibri" w:hAnsi="Times New Roman" w:cs="Times New Roman"/>
          <w:color w:val="000000"/>
          <w:sz w:val="30"/>
          <w:szCs w:val="30"/>
        </w:rPr>
      </w:pPr>
      <w:r w:rsidRPr="00047940">
        <w:rPr>
          <w:rFonts w:ascii="Times New Roman" w:eastAsia="Calibri" w:hAnsi="Times New Roman" w:cs="Times New Roman"/>
          <w:color w:val="000000"/>
          <w:sz w:val="30"/>
          <w:szCs w:val="30"/>
        </w:rPr>
        <w:t>Например:</w:t>
      </w:r>
    </w:p>
    <w:p w:rsidR="00047940" w:rsidRPr="00047940" w:rsidRDefault="00047940" w:rsidP="00047940">
      <w:pPr>
        <w:tabs>
          <w:tab w:val="left" w:pos="1134"/>
        </w:tabs>
        <w:spacing w:after="0" w:line="240" w:lineRule="auto"/>
        <w:ind w:right="-283" w:firstLine="709"/>
        <w:jc w:val="both"/>
        <w:rPr>
          <w:rFonts w:ascii="Times New Roman" w:eastAsia="Calibri" w:hAnsi="Times New Roman" w:cs="Times New Roman"/>
          <w:i/>
          <w:color w:val="000000"/>
          <w:sz w:val="30"/>
          <w:szCs w:val="30"/>
        </w:rPr>
      </w:pPr>
      <w:r w:rsidRPr="00047940">
        <w:rPr>
          <w:rFonts w:ascii="Times New Roman" w:eastAsia="Calibri" w:hAnsi="Times New Roman" w:cs="Times New Roman"/>
          <w:color w:val="000000"/>
          <w:sz w:val="30"/>
          <w:szCs w:val="30"/>
        </w:rPr>
        <w:t>Здоровый образ жизни. Говорение.</w:t>
      </w:r>
    </w:p>
    <w:p w:rsidR="00047940" w:rsidRPr="00047940" w:rsidRDefault="00047940" w:rsidP="00047940">
      <w:pPr>
        <w:tabs>
          <w:tab w:val="left" w:pos="1134"/>
        </w:tabs>
        <w:spacing w:after="0" w:line="240" w:lineRule="auto"/>
        <w:ind w:right="-283" w:firstLine="709"/>
        <w:jc w:val="both"/>
        <w:rPr>
          <w:rFonts w:ascii="Times New Roman" w:eastAsia="Calibri" w:hAnsi="Times New Roman" w:cs="Times New Roman"/>
          <w:b/>
          <w:color w:val="000000"/>
          <w:sz w:val="30"/>
          <w:szCs w:val="30"/>
        </w:rPr>
      </w:pPr>
      <w:r w:rsidRPr="00047940">
        <w:rPr>
          <w:rFonts w:ascii="Times New Roman" w:eastAsia="Calibri" w:hAnsi="Times New Roman" w:cs="Times New Roman"/>
          <w:color w:val="000000"/>
          <w:sz w:val="30"/>
          <w:szCs w:val="30"/>
        </w:rPr>
        <w:lastRenderedPageBreak/>
        <w:t xml:space="preserve">Принципы здорового питания. Чтение. </w:t>
      </w:r>
      <w:r w:rsidRPr="00047940">
        <w:rPr>
          <w:rFonts w:ascii="Times New Roman" w:eastAsia="Calibri" w:hAnsi="Times New Roman" w:cs="Times New Roman"/>
          <w:color w:val="000000"/>
          <w:sz w:val="30"/>
          <w:szCs w:val="30"/>
          <w:lang w:val="en-US"/>
        </w:rPr>
        <w:t>Present</w:t>
      </w:r>
      <w:r w:rsidRPr="00047940">
        <w:rPr>
          <w:rFonts w:ascii="Times New Roman" w:eastAsia="Calibri" w:hAnsi="Times New Roman" w:cs="Times New Roman"/>
          <w:color w:val="000000"/>
          <w:sz w:val="30"/>
          <w:szCs w:val="30"/>
        </w:rPr>
        <w:t xml:space="preserve"> </w:t>
      </w:r>
      <w:r w:rsidRPr="00047940">
        <w:rPr>
          <w:rFonts w:ascii="Times New Roman" w:eastAsia="Calibri" w:hAnsi="Times New Roman" w:cs="Times New Roman"/>
          <w:color w:val="000000"/>
          <w:sz w:val="30"/>
          <w:szCs w:val="30"/>
          <w:lang w:val="en-US"/>
        </w:rPr>
        <w:t>Simple</w:t>
      </w:r>
      <w:r w:rsidRPr="00047940">
        <w:rPr>
          <w:rFonts w:ascii="Times New Roman" w:eastAsia="Calibri" w:hAnsi="Times New Roman" w:cs="Times New Roman"/>
          <w:color w:val="000000"/>
          <w:sz w:val="30"/>
          <w:szCs w:val="30"/>
        </w:rPr>
        <w:t>.</w:t>
      </w:r>
    </w:p>
    <w:p w:rsidR="00047940" w:rsidRPr="00047940" w:rsidRDefault="00047940" w:rsidP="00047940">
      <w:pPr>
        <w:tabs>
          <w:tab w:val="left" w:pos="1134"/>
        </w:tabs>
        <w:spacing w:after="0" w:line="240" w:lineRule="auto"/>
        <w:ind w:right="-283" w:firstLine="709"/>
        <w:jc w:val="both"/>
        <w:rPr>
          <w:rFonts w:ascii="Times New Roman" w:eastAsia="Times New Roman" w:hAnsi="Times New Roman" w:cs="Times New Roman"/>
          <w:color w:val="000000"/>
          <w:sz w:val="30"/>
          <w:szCs w:val="30"/>
          <w:lang w:eastAsia="ru-RU"/>
        </w:rPr>
      </w:pPr>
      <w:r w:rsidRPr="00047940">
        <w:rPr>
          <w:rFonts w:ascii="Times New Roman" w:eastAsia="Times New Roman" w:hAnsi="Times New Roman" w:cs="Times New Roman"/>
          <w:color w:val="000000"/>
          <w:sz w:val="30"/>
          <w:szCs w:val="30"/>
          <w:lang w:eastAsia="ru-RU"/>
        </w:rPr>
        <w:t>Название факультативного занятия записывается в журнале в соответствии с названием учебной программы, например:</w:t>
      </w:r>
    </w:p>
    <w:p w:rsidR="00047940" w:rsidRPr="00047940" w:rsidRDefault="00047940" w:rsidP="00047940">
      <w:pPr>
        <w:tabs>
          <w:tab w:val="left" w:pos="1134"/>
        </w:tabs>
        <w:spacing w:after="0" w:line="240" w:lineRule="auto"/>
        <w:ind w:right="-283" w:firstLine="709"/>
        <w:jc w:val="both"/>
        <w:rPr>
          <w:rFonts w:ascii="Times New Roman" w:eastAsia="Times New Roman" w:hAnsi="Times New Roman" w:cs="Times New Roman"/>
          <w:i/>
          <w:color w:val="000000"/>
          <w:sz w:val="30"/>
          <w:szCs w:val="30"/>
          <w:lang w:eastAsia="ru-RU"/>
        </w:rPr>
      </w:pPr>
      <w:r w:rsidRPr="00047940">
        <w:rPr>
          <w:rFonts w:ascii="Times New Roman" w:eastAsia="Calibri" w:hAnsi="Times New Roman" w:cs="Times New Roman"/>
          <w:color w:val="000000"/>
          <w:sz w:val="30"/>
          <w:szCs w:val="30"/>
        </w:rPr>
        <w:t>практикум по чтению;</w:t>
      </w:r>
    </w:p>
    <w:p w:rsidR="00047940" w:rsidRPr="00047940" w:rsidRDefault="00047940" w:rsidP="00047940">
      <w:pPr>
        <w:tabs>
          <w:tab w:val="left" w:pos="1134"/>
        </w:tabs>
        <w:spacing w:after="0" w:line="240" w:lineRule="auto"/>
        <w:ind w:right="-283" w:firstLine="709"/>
        <w:jc w:val="both"/>
        <w:rPr>
          <w:rFonts w:ascii="Times New Roman" w:eastAsia="Times New Roman" w:hAnsi="Times New Roman" w:cs="Times New Roman"/>
          <w:color w:val="000000"/>
          <w:sz w:val="30"/>
          <w:szCs w:val="30"/>
          <w:lang w:eastAsia="ru-RU"/>
        </w:rPr>
      </w:pPr>
      <w:r w:rsidRPr="00047940">
        <w:rPr>
          <w:rFonts w:ascii="Times New Roman" w:eastAsia="Times New Roman" w:hAnsi="Times New Roman" w:cs="Times New Roman"/>
          <w:color w:val="000000"/>
          <w:sz w:val="30"/>
          <w:szCs w:val="30"/>
          <w:lang w:eastAsia="ru-RU"/>
        </w:rPr>
        <w:t>второй иностранный язык (испанский).</w:t>
      </w:r>
    </w:p>
    <w:p w:rsidR="00047940" w:rsidRPr="00047940" w:rsidRDefault="00047940" w:rsidP="00047940">
      <w:pPr>
        <w:tabs>
          <w:tab w:val="left" w:pos="1134"/>
        </w:tabs>
        <w:spacing w:after="0" w:line="240" w:lineRule="auto"/>
        <w:ind w:right="-283" w:firstLine="709"/>
        <w:jc w:val="both"/>
        <w:rPr>
          <w:rFonts w:ascii="Times New Roman" w:eastAsia="Calibri" w:hAnsi="Times New Roman" w:cs="Times New Roman"/>
          <w:i/>
          <w:iCs/>
          <w:sz w:val="30"/>
          <w:szCs w:val="30"/>
          <w:lang w:eastAsia="ru-RU"/>
        </w:rPr>
      </w:pPr>
      <w:r w:rsidRPr="00047940">
        <w:rPr>
          <w:rFonts w:ascii="Times New Roman" w:eastAsia="Calibri" w:hAnsi="Times New Roman" w:cs="Times New Roman"/>
          <w:color w:val="000000"/>
          <w:sz w:val="30"/>
          <w:szCs w:val="30"/>
        </w:rPr>
        <w:t xml:space="preserve">Для проведения </w:t>
      </w:r>
      <w:r w:rsidRPr="00047940">
        <w:rPr>
          <w:rFonts w:ascii="Times New Roman" w:eastAsia="Calibri" w:hAnsi="Times New Roman" w:cs="Times New Roman"/>
          <w:b/>
          <w:color w:val="000000"/>
          <w:sz w:val="30"/>
          <w:szCs w:val="30"/>
        </w:rPr>
        <w:t>факультативных занятий</w:t>
      </w:r>
      <w:r w:rsidRPr="00047940">
        <w:rPr>
          <w:rFonts w:ascii="Times New Roman" w:eastAsia="Calibri" w:hAnsi="Times New Roman" w:cs="Times New Roman"/>
          <w:color w:val="000000"/>
          <w:sz w:val="30"/>
          <w:szCs w:val="30"/>
        </w:rPr>
        <w:t xml:space="preserve"> предлагается использовать учебные программы, утвержденные Министерством образования Республики Беларусь. </w:t>
      </w:r>
      <w:r w:rsidRPr="00047940">
        <w:rPr>
          <w:rFonts w:ascii="Times New Roman" w:eastAsia="Calibri" w:hAnsi="Times New Roman" w:cs="Times New Roman"/>
          <w:color w:val="000000"/>
          <w:sz w:val="30"/>
          <w:szCs w:val="30"/>
          <w:lang w:val="be-BY" w:eastAsia="zh-CN"/>
        </w:rPr>
        <w:t xml:space="preserve">Учебные программы факультативных занятий </w:t>
      </w:r>
      <w:r w:rsidRPr="00047940">
        <w:rPr>
          <w:rFonts w:ascii="Times New Roman" w:eastAsia="Calibri" w:hAnsi="Times New Roman" w:cs="Times New Roman"/>
          <w:color w:val="000000"/>
          <w:sz w:val="30"/>
          <w:szCs w:val="30"/>
        </w:rPr>
        <w:t>размещены на наци</w:t>
      </w:r>
      <w:r w:rsidRPr="00047940">
        <w:rPr>
          <w:rFonts w:ascii="Times New Roman" w:eastAsia="Calibri" w:hAnsi="Times New Roman" w:cs="Times New Roman"/>
          <w:color w:val="000000"/>
          <w:sz w:val="30"/>
          <w:szCs w:val="30"/>
          <w:lang w:val="be-BY" w:eastAsia="zh-CN"/>
        </w:rPr>
        <w:t xml:space="preserve">ональном образовательном портале: </w:t>
      </w:r>
      <w:hyperlink r:id="rId190" w:history="1">
        <w:r w:rsidRPr="00047940">
          <w:rPr>
            <w:rFonts w:ascii="Times New Roman" w:eastAsia="Calibri" w:hAnsi="Times New Roman" w:cs="Times New Roman"/>
            <w:i/>
            <w:color w:val="0563C1"/>
            <w:sz w:val="30"/>
            <w:szCs w:val="30"/>
            <w:u w:val="single"/>
            <w:shd w:val="clear" w:color="auto" w:fill="FFFFFF"/>
          </w:rPr>
          <w:t>https://adu.by/</w:t>
        </w:r>
      </w:hyperlink>
      <w:r w:rsidRPr="00047940">
        <w:rPr>
          <w:rFonts w:ascii="Times New Roman" w:eastAsia="Calibri" w:hAnsi="Times New Roman" w:cs="Times New Roman"/>
          <w:iCs/>
          <w:sz w:val="30"/>
          <w:szCs w:val="30"/>
          <w:shd w:val="clear" w:color="auto" w:fill="FFFFFF"/>
        </w:rPr>
        <w:t xml:space="preserve"> </w:t>
      </w:r>
      <w:r w:rsidRPr="00047940">
        <w:rPr>
          <w:rFonts w:ascii="Times New Roman" w:eastAsia="Calibri" w:hAnsi="Times New Roman" w:cs="Times New Roman"/>
          <w:i/>
          <w:iCs/>
          <w:sz w:val="30"/>
          <w:szCs w:val="30"/>
        </w:rPr>
        <w:t>Главная / Образовательный процесс. 2022/2023 учебный год</w:t>
      </w:r>
      <w:r w:rsidRPr="00047940">
        <w:rPr>
          <w:rFonts w:ascii="Times New Roman" w:eastAsia="Calibri" w:hAnsi="Times New Roman" w:cs="Times New Roman"/>
          <w:i/>
          <w:iCs/>
          <w:sz w:val="30"/>
          <w:szCs w:val="30"/>
          <w:lang w:val="en-US"/>
        </w:rPr>
        <w:t> </w:t>
      </w:r>
      <w:r w:rsidRPr="00047940">
        <w:rPr>
          <w:rFonts w:ascii="Times New Roman" w:eastAsia="Calibri" w:hAnsi="Times New Roman" w:cs="Times New Roman"/>
          <w:i/>
          <w:iCs/>
          <w:sz w:val="30"/>
          <w:szCs w:val="30"/>
        </w:rPr>
        <w:t xml:space="preserve">/ Общее среднее образование / </w:t>
      </w:r>
      <w:hyperlink r:id="rId191" w:history="1">
        <w:r w:rsidRPr="00047940">
          <w:rPr>
            <w:rFonts w:ascii="Times New Roman" w:eastAsia="Calibri" w:hAnsi="Times New Roman" w:cs="Times New Roman"/>
            <w:i/>
            <w:iCs/>
            <w:color w:val="0563C1"/>
            <w:sz w:val="30"/>
            <w:szCs w:val="30"/>
            <w:u w:val="single"/>
          </w:rPr>
          <w:t>Учебные предметы.</w:t>
        </w:r>
        <w:r w:rsidRPr="00047940">
          <w:rPr>
            <w:rFonts w:ascii="Times New Roman" w:eastAsia="Calibri" w:hAnsi="Times New Roman" w:cs="Times New Roman"/>
            <w:i/>
            <w:color w:val="0563C1"/>
            <w:sz w:val="30"/>
            <w:szCs w:val="30"/>
            <w:u w:val="single"/>
            <w:shd w:val="clear" w:color="auto" w:fill="FFFFFF"/>
          </w:rPr>
          <w:t xml:space="preserve"> I—I</w:t>
        </w:r>
        <w:r w:rsidRPr="00047940">
          <w:rPr>
            <w:rFonts w:ascii="Times New Roman" w:eastAsia="Calibri" w:hAnsi="Times New Roman" w:cs="Times New Roman"/>
            <w:i/>
            <w:color w:val="0563C1"/>
            <w:sz w:val="30"/>
            <w:szCs w:val="30"/>
            <w:u w:val="single"/>
            <w:shd w:val="clear" w:color="auto" w:fill="FFFFFF"/>
            <w:lang w:val="en-US"/>
          </w:rPr>
          <w:t>V</w:t>
        </w:r>
        <w:r w:rsidRPr="00047940">
          <w:rPr>
            <w:rFonts w:ascii="Times New Roman" w:eastAsia="Calibri" w:hAnsi="Times New Roman" w:cs="Times New Roman"/>
            <w:i/>
            <w:color w:val="0563C1"/>
            <w:sz w:val="30"/>
            <w:szCs w:val="30"/>
            <w:u w:val="single"/>
            <w:shd w:val="clear" w:color="auto" w:fill="FFFFFF"/>
          </w:rPr>
          <w:t xml:space="preserve"> классы</w:t>
        </w:r>
      </w:hyperlink>
      <w:r w:rsidRPr="00047940">
        <w:rPr>
          <w:rFonts w:ascii="Times New Roman" w:eastAsia="Calibri" w:hAnsi="Times New Roman" w:cs="Times New Roman"/>
          <w:i/>
          <w:iCs/>
          <w:sz w:val="30"/>
          <w:szCs w:val="30"/>
        </w:rPr>
        <w:t>;</w:t>
      </w:r>
      <w:r w:rsidRPr="00047940">
        <w:rPr>
          <w:rFonts w:ascii="Times New Roman" w:eastAsia="Calibri" w:hAnsi="Times New Roman" w:cs="Times New Roman"/>
          <w:i/>
          <w:sz w:val="30"/>
          <w:szCs w:val="30"/>
          <w:shd w:val="clear" w:color="auto" w:fill="FFFFFF"/>
        </w:rPr>
        <w:t xml:space="preserve"> </w:t>
      </w:r>
      <w:hyperlink r:id="rId192" w:history="1">
        <w:r w:rsidRPr="00047940">
          <w:rPr>
            <w:rFonts w:ascii="Times New Roman" w:eastAsia="Calibri" w:hAnsi="Times New Roman" w:cs="Times New Roman"/>
            <w:i/>
            <w:color w:val="0563C1"/>
            <w:sz w:val="30"/>
            <w:szCs w:val="30"/>
            <w:u w:val="single"/>
            <w:shd w:val="clear" w:color="auto" w:fill="FFFFFF"/>
          </w:rPr>
          <w:t xml:space="preserve">Учебные предметы. </w:t>
        </w:r>
        <w:r w:rsidRPr="00047940">
          <w:rPr>
            <w:rFonts w:ascii="Times New Roman" w:eastAsia="Calibri" w:hAnsi="Times New Roman" w:cs="Times New Roman"/>
            <w:i/>
            <w:color w:val="0563C1"/>
            <w:sz w:val="30"/>
            <w:szCs w:val="30"/>
            <w:u w:val="single"/>
            <w:shd w:val="clear" w:color="auto" w:fill="FFFFFF"/>
            <w:lang w:val="en-US"/>
          </w:rPr>
          <w:t>V</w:t>
        </w:r>
        <w:r w:rsidRPr="00047940">
          <w:rPr>
            <w:rFonts w:ascii="Times New Roman" w:eastAsia="Calibri" w:hAnsi="Times New Roman" w:cs="Times New Roman"/>
            <w:i/>
            <w:color w:val="0563C1"/>
            <w:sz w:val="30"/>
            <w:szCs w:val="30"/>
            <w:u w:val="single"/>
            <w:shd w:val="clear" w:color="auto" w:fill="FFFFFF"/>
          </w:rPr>
          <w:t>—XI классы</w:t>
        </w:r>
      </w:hyperlink>
      <w:r w:rsidRPr="00047940">
        <w:rPr>
          <w:rFonts w:ascii="Times New Roman" w:eastAsia="Calibri" w:hAnsi="Times New Roman" w:cs="Times New Roman"/>
          <w:i/>
          <w:sz w:val="30"/>
          <w:szCs w:val="30"/>
          <w:shd w:val="clear" w:color="auto" w:fill="FFFFFF"/>
        </w:rPr>
        <w:t>.</w:t>
      </w:r>
    </w:p>
    <w:p w:rsidR="00047940" w:rsidRPr="00047940" w:rsidRDefault="00047940" w:rsidP="00047940">
      <w:pPr>
        <w:tabs>
          <w:tab w:val="left" w:pos="1134"/>
        </w:tabs>
        <w:spacing w:after="0" w:line="240" w:lineRule="auto"/>
        <w:ind w:right="-283" w:firstLine="709"/>
        <w:jc w:val="both"/>
        <w:rPr>
          <w:rFonts w:ascii="Times New Roman" w:eastAsia="Calibri" w:hAnsi="Times New Roman" w:cs="Times New Roman"/>
          <w:i/>
          <w:iCs/>
          <w:sz w:val="30"/>
          <w:szCs w:val="30"/>
          <w:lang w:eastAsia="ru-RU"/>
        </w:rPr>
      </w:pPr>
      <w:r w:rsidRPr="00047940">
        <w:rPr>
          <w:rFonts w:ascii="Times New Roman" w:eastAsia="Calibri" w:hAnsi="Times New Roman" w:cs="Times New Roman"/>
          <w:b/>
          <w:iCs/>
          <w:color w:val="000000"/>
          <w:sz w:val="30"/>
          <w:szCs w:val="30"/>
          <w:u w:val="single"/>
        </w:rPr>
        <w:t>5. Дополнительные ресурсы</w:t>
      </w:r>
    </w:p>
    <w:p w:rsidR="00047940" w:rsidRPr="00047940" w:rsidRDefault="00047940" w:rsidP="00047940">
      <w:pPr>
        <w:tabs>
          <w:tab w:val="left" w:pos="0"/>
        </w:tabs>
        <w:spacing w:after="0" w:line="240" w:lineRule="auto"/>
        <w:ind w:right="-283" w:firstLine="709"/>
        <w:jc w:val="both"/>
        <w:rPr>
          <w:rFonts w:ascii="Times New Roman" w:eastAsia="Calibri" w:hAnsi="Times New Roman" w:cs="Times New Roman"/>
          <w:color w:val="000000"/>
          <w:sz w:val="30"/>
          <w:szCs w:val="30"/>
          <w:lang w:eastAsia="ru-RU"/>
        </w:rPr>
      </w:pPr>
      <w:r w:rsidRPr="00047940">
        <w:rPr>
          <w:rFonts w:ascii="Times New Roman" w:eastAsia="Calibri" w:hAnsi="Times New Roman" w:cs="Times New Roman"/>
          <w:color w:val="000000"/>
          <w:sz w:val="30"/>
          <w:szCs w:val="30"/>
          <w:lang w:eastAsia="ru-RU"/>
        </w:rPr>
        <w:t xml:space="preserve">Дополнительную информацию для подготовки к учебным занятиям можно найти на интернет-ресурсах: </w:t>
      </w:r>
    </w:p>
    <w:p w:rsidR="00047940" w:rsidRPr="00047940" w:rsidRDefault="00E922BF" w:rsidP="00047940">
      <w:pPr>
        <w:tabs>
          <w:tab w:val="left" w:pos="0"/>
        </w:tabs>
        <w:spacing w:after="0" w:line="240" w:lineRule="auto"/>
        <w:ind w:right="-283" w:firstLine="709"/>
        <w:jc w:val="both"/>
        <w:rPr>
          <w:rFonts w:ascii="Times New Roman" w:eastAsia="Calibri" w:hAnsi="Times New Roman" w:cs="Times New Roman"/>
          <w:i/>
          <w:sz w:val="30"/>
          <w:szCs w:val="30"/>
          <w:u w:val="single"/>
        </w:rPr>
      </w:pPr>
      <w:hyperlink r:id="rId193" w:history="1">
        <w:r w:rsidR="00DC15C1" w:rsidRPr="008B6D66">
          <w:rPr>
            <w:rStyle w:val="a9"/>
            <w:rFonts w:ascii="Times New Roman" w:eastAsia="Calibri" w:hAnsi="Times New Roman" w:cs="Times New Roman"/>
            <w:i/>
            <w:sz w:val="30"/>
            <w:szCs w:val="30"/>
          </w:rPr>
          <w:t>https://www.belarus.by</w:t>
        </w:r>
      </w:hyperlink>
      <w:r w:rsidR="00DC15C1">
        <w:rPr>
          <w:rFonts w:ascii="Times New Roman" w:eastAsia="Calibri" w:hAnsi="Times New Roman" w:cs="Times New Roman"/>
          <w:i/>
          <w:sz w:val="30"/>
          <w:szCs w:val="30"/>
          <w:lang w:val="be-BY"/>
        </w:rPr>
        <w:t xml:space="preserve"> </w:t>
      </w:r>
      <w:r w:rsidR="00047940" w:rsidRPr="00047940">
        <w:rPr>
          <w:rFonts w:ascii="Times New Roman" w:eastAsia="Calibri" w:hAnsi="Times New Roman" w:cs="Times New Roman"/>
          <w:i/>
          <w:sz w:val="30"/>
          <w:szCs w:val="30"/>
        </w:rPr>
        <w:t xml:space="preserve">— </w:t>
      </w:r>
      <w:r w:rsidR="00047940" w:rsidRPr="00047940">
        <w:rPr>
          <w:rFonts w:ascii="Times New Roman" w:eastAsia="Times New Roman" w:hAnsi="Times New Roman" w:cs="Times New Roman"/>
          <w:color w:val="000000"/>
          <w:sz w:val="30"/>
          <w:szCs w:val="30"/>
          <w:lang w:eastAsia="ru-RU"/>
        </w:rPr>
        <w:t>официальный сайт Республики Беларусь;</w:t>
      </w:r>
    </w:p>
    <w:p w:rsidR="00047940" w:rsidRPr="00047940" w:rsidRDefault="00E922BF" w:rsidP="00047940">
      <w:pPr>
        <w:tabs>
          <w:tab w:val="left" w:pos="0"/>
        </w:tabs>
        <w:spacing w:after="0" w:line="240" w:lineRule="auto"/>
        <w:ind w:right="-283" w:firstLine="709"/>
        <w:jc w:val="both"/>
        <w:rPr>
          <w:rFonts w:ascii="Times New Roman" w:eastAsia="Times New Roman" w:hAnsi="Times New Roman" w:cs="Times New Roman"/>
          <w:color w:val="000000"/>
          <w:sz w:val="30"/>
          <w:szCs w:val="30"/>
          <w:lang w:eastAsia="ru-RU"/>
        </w:rPr>
      </w:pPr>
      <w:hyperlink w:history="1">
        <w:r w:rsidR="00DC15C1" w:rsidRPr="008B6D66">
          <w:rPr>
            <w:rStyle w:val="a9"/>
            <w:rFonts w:ascii="Times New Roman" w:eastAsia="Calibri" w:hAnsi="Times New Roman" w:cs="Times New Roman"/>
            <w:i/>
            <w:sz w:val="30"/>
            <w:szCs w:val="30"/>
          </w:rPr>
          <w:t>http://www.belstat.gov.by</w:t>
        </w:r>
      </w:hyperlink>
      <w:r w:rsidR="00047940" w:rsidRPr="00047940">
        <w:rPr>
          <w:rFonts w:ascii="Times New Roman" w:eastAsia="Calibri" w:hAnsi="Times New Roman" w:cs="Times New Roman"/>
          <w:color w:val="000000"/>
          <w:sz w:val="30"/>
          <w:szCs w:val="30"/>
          <w:lang w:eastAsia="ru-RU"/>
        </w:rPr>
        <w:t xml:space="preserve"> — </w:t>
      </w:r>
      <w:r w:rsidR="00047940" w:rsidRPr="00047940">
        <w:rPr>
          <w:rFonts w:ascii="Times New Roman" w:eastAsia="Times New Roman" w:hAnsi="Times New Roman" w:cs="Times New Roman"/>
          <w:color w:val="000000"/>
          <w:sz w:val="30"/>
          <w:szCs w:val="30"/>
          <w:lang w:eastAsia="ru-RU"/>
        </w:rPr>
        <w:t>официальный сайт Национального статистического комитета Республики Беларусь и др.</w:t>
      </w:r>
    </w:p>
    <w:p w:rsidR="00047940" w:rsidRPr="00047940" w:rsidRDefault="00047940" w:rsidP="00047940">
      <w:pPr>
        <w:autoSpaceDN w:val="0"/>
        <w:spacing w:after="0" w:line="240" w:lineRule="auto"/>
        <w:ind w:right="-283" w:firstLine="709"/>
        <w:jc w:val="both"/>
        <w:rPr>
          <w:rFonts w:ascii="Times New Roman" w:eastAsia="Calibri" w:hAnsi="Times New Roman" w:cs="Times New Roman"/>
          <w:b/>
          <w:bCs/>
          <w:sz w:val="30"/>
          <w:szCs w:val="30"/>
        </w:rPr>
      </w:pPr>
      <w:r w:rsidRPr="00047940">
        <w:rPr>
          <w:rFonts w:ascii="Times New Roman" w:eastAsia="Calibri" w:hAnsi="Times New Roman" w:cs="Times New Roman"/>
          <w:bCs/>
          <w:color w:val="000000"/>
          <w:sz w:val="30"/>
          <w:szCs w:val="30"/>
        </w:rPr>
        <w:t xml:space="preserve">При организации образовательного процесса можно использовать </w:t>
      </w:r>
      <w:r w:rsidRPr="00047940">
        <w:rPr>
          <w:rFonts w:ascii="Times New Roman" w:eastAsia="Calibri" w:hAnsi="Times New Roman" w:cs="Times New Roman"/>
          <w:color w:val="000000"/>
          <w:sz w:val="30"/>
          <w:szCs w:val="30"/>
        </w:rPr>
        <w:t xml:space="preserve">единый информационно-образовательный ресурс </w:t>
      </w:r>
      <w:hyperlink r:id="rId194" w:history="1">
        <w:r w:rsidRPr="00047940">
          <w:rPr>
            <w:rFonts w:ascii="Times New Roman" w:eastAsia="Calibri" w:hAnsi="Times New Roman" w:cs="Times New Roman"/>
            <w:i/>
            <w:sz w:val="30"/>
            <w:szCs w:val="30"/>
          </w:rPr>
          <w:t>https://eior.by/</w:t>
        </w:r>
      </w:hyperlink>
      <w:r w:rsidRPr="00047940">
        <w:rPr>
          <w:rFonts w:ascii="Times New Roman" w:eastAsia="Calibri" w:hAnsi="Times New Roman" w:cs="Times New Roman"/>
          <w:i/>
          <w:sz w:val="30"/>
          <w:szCs w:val="30"/>
        </w:rPr>
        <w:t>.</w:t>
      </w:r>
      <w:r w:rsidRPr="00047940">
        <w:rPr>
          <w:rFonts w:ascii="Times New Roman" w:eastAsia="Calibri" w:hAnsi="Times New Roman" w:cs="Times New Roman"/>
          <w:color w:val="1F497D"/>
          <w:sz w:val="30"/>
          <w:szCs w:val="30"/>
        </w:rPr>
        <w:t xml:space="preserve"> </w:t>
      </w:r>
      <w:r w:rsidRPr="00047940">
        <w:rPr>
          <w:rFonts w:ascii="Times New Roman" w:eastAsia="Calibri" w:hAnsi="Times New Roman" w:cs="Times New Roman"/>
          <w:sz w:val="30"/>
          <w:szCs w:val="30"/>
        </w:rPr>
        <w:t>Его назначение — поддержка учащихся, получающих общее среднее образование в соответствии с индивидуальным учебным планом, а также учащихся, которые по уважительным причинам временно не могут посещать учреждение образования.</w:t>
      </w:r>
    </w:p>
    <w:p w:rsidR="00047940" w:rsidRPr="00047940" w:rsidRDefault="00047940" w:rsidP="00047940">
      <w:pPr>
        <w:autoSpaceDN w:val="0"/>
        <w:spacing w:after="0" w:line="240" w:lineRule="auto"/>
        <w:ind w:right="-283" w:firstLine="709"/>
        <w:jc w:val="both"/>
        <w:rPr>
          <w:rFonts w:ascii="Times New Roman" w:eastAsia="Calibri" w:hAnsi="Times New Roman" w:cs="Times New Roman"/>
          <w:b/>
          <w:sz w:val="30"/>
          <w:szCs w:val="30"/>
          <w:u w:val="single"/>
        </w:rPr>
      </w:pPr>
      <w:r w:rsidRPr="00047940">
        <w:rPr>
          <w:rFonts w:ascii="Times New Roman" w:eastAsia="Calibri" w:hAnsi="Times New Roman" w:cs="Times New Roman"/>
          <w:b/>
          <w:sz w:val="30"/>
          <w:szCs w:val="30"/>
          <w:u w:val="single"/>
        </w:rPr>
        <w:t>6. Организация методической работы</w:t>
      </w:r>
    </w:p>
    <w:p w:rsidR="00047940" w:rsidRPr="00047940" w:rsidRDefault="00047940" w:rsidP="00047940">
      <w:pPr>
        <w:tabs>
          <w:tab w:val="left" w:pos="0"/>
        </w:tabs>
        <w:autoSpaceDN w:val="0"/>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color w:val="000000"/>
          <w:sz w:val="30"/>
          <w:szCs w:val="30"/>
        </w:rPr>
        <w:t>Для организации деятельности методических формирований учителей</w:t>
      </w:r>
      <w:r w:rsidRPr="00047940">
        <w:rPr>
          <w:rFonts w:ascii="Times New Roman" w:eastAsia="Calibri" w:hAnsi="Times New Roman" w:cs="Times New Roman"/>
          <w:color w:val="000000"/>
          <w:sz w:val="30"/>
          <w:szCs w:val="30"/>
          <w:lang w:val="be-BY"/>
        </w:rPr>
        <w:t xml:space="preserve"> иностранных языков</w:t>
      </w:r>
      <w:r w:rsidRPr="00047940">
        <w:rPr>
          <w:rFonts w:ascii="Times New Roman" w:eastAsia="Calibri" w:hAnsi="Times New Roman" w:cs="Times New Roman"/>
          <w:color w:val="FF0000"/>
          <w:sz w:val="30"/>
          <w:szCs w:val="30"/>
          <w:lang w:val="be-BY"/>
        </w:rPr>
        <w:t xml:space="preserve"> </w:t>
      </w:r>
      <w:r w:rsidRPr="00047940">
        <w:rPr>
          <w:rFonts w:ascii="Times New Roman" w:eastAsia="Calibri" w:hAnsi="Times New Roman" w:cs="Times New Roman"/>
          <w:sz w:val="30"/>
          <w:szCs w:val="30"/>
        </w:rPr>
        <w:t xml:space="preserve">в 2022/2023 учебном году предлагается единая тема </w:t>
      </w:r>
      <w:r w:rsidRPr="00047940">
        <w:rPr>
          <w:rFonts w:ascii="Times New Roman" w:eastAsia="Times New Roman" w:hAnsi="Times New Roman" w:cs="Times New Roman"/>
          <w:sz w:val="30"/>
          <w:szCs w:val="30"/>
        </w:rPr>
        <w:t>«Совершенствование профессиональной компетентности учителей иностранных языков по формированию личностных, метапредметных и предметных компетенций учащихся».</w:t>
      </w:r>
      <w:r w:rsidRPr="00047940">
        <w:rPr>
          <w:rFonts w:ascii="Times New Roman" w:eastAsia="Calibri" w:hAnsi="Times New Roman" w:cs="Times New Roman"/>
          <w:color w:val="000000"/>
          <w:sz w:val="30"/>
          <w:szCs w:val="30"/>
        </w:rPr>
        <w:t xml:space="preserve"> </w:t>
      </w:r>
    </w:p>
    <w:p w:rsidR="00047940" w:rsidRPr="00047940" w:rsidRDefault="00047940" w:rsidP="00047940">
      <w:pPr>
        <w:tabs>
          <w:tab w:val="left" w:pos="0"/>
          <w:tab w:val="left" w:pos="1134"/>
        </w:tabs>
        <w:autoSpaceDN w:val="0"/>
        <w:spacing w:after="0" w:line="240" w:lineRule="auto"/>
        <w:ind w:right="-283" w:firstLine="709"/>
        <w:jc w:val="both"/>
        <w:rPr>
          <w:rFonts w:ascii="Times New Roman" w:eastAsia="Times New Roman" w:hAnsi="Times New Roman" w:cs="Times New Roman"/>
          <w:color w:val="000000"/>
          <w:sz w:val="30"/>
          <w:szCs w:val="30"/>
          <w:lang w:val="be-BY"/>
        </w:rPr>
      </w:pPr>
      <w:r w:rsidRPr="00047940">
        <w:rPr>
          <w:rFonts w:ascii="Times New Roman" w:eastAsia="Times New Roman" w:hAnsi="Times New Roman" w:cs="Times New Roman"/>
          <w:b/>
          <w:bCs/>
          <w:color w:val="000000"/>
          <w:sz w:val="30"/>
          <w:szCs w:val="30"/>
        </w:rPr>
        <w:t>На августовских предметных секциях рекомендуется обсудить следующие вопросы</w:t>
      </w:r>
      <w:r w:rsidRPr="00047940">
        <w:rPr>
          <w:rFonts w:ascii="Times New Roman" w:eastAsia="Times New Roman" w:hAnsi="Times New Roman" w:cs="Times New Roman"/>
          <w:bCs/>
          <w:color w:val="000000"/>
          <w:sz w:val="30"/>
          <w:szCs w:val="30"/>
        </w:rPr>
        <w:t>:</w:t>
      </w:r>
    </w:p>
    <w:p w:rsidR="00047940" w:rsidRPr="00047940" w:rsidRDefault="00047940" w:rsidP="00047940">
      <w:pPr>
        <w:shd w:val="clear" w:color="auto" w:fill="FFFFFF"/>
        <w:tabs>
          <w:tab w:val="left" w:pos="0"/>
        </w:tabs>
        <w:autoSpaceDN w:val="0"/>
        <w:spacing w:after="0" w:line="240" w:lineRule="auto"/>
        <w:ind w:right="-283" w:firstLine="709"/>
        <w:jc w:val="both"/>
        <w:rPr>
          <w:rFonts w:ascii="Times New Roman" w:eastAsia="Calibri" w:hAnsi="Times New Roman" w:cs="Times New Roman"/>
          <w:color w:val="000000"/>
          <w:sz w:val="30"/>
          <w:szCs w:val="30"/>
        </w:rPr>
      </w:pPr>
      <w:r w:rsidRPr="00047940">
        <w:rPr>
          <w:rFonts w:ascii="Times New Roman" w:eastAsia="Calibri" w:hAnsi="Times New Roman" w:cs="Times New Roman"/>
          <w:color w:val="000000"/>
          <w:sz w:val="30"/>
          <w:szCs w:val="30"/>
        </w:rPr>
        <w:t xml:space="preserve">1. Нормативное правовое и научно-методическое обеспечение образовательного процесса по учебному предмету «Иностранный язык» </w:t>
      </w:r>
      <w:r w:rsidRPr="00047940">
        <w:rPr>
          <w:rFonts w:ascii="Times New Roman" w:eastAsia="Calibri" w:hAnsi="Times New Roman" w:cs="Times New Roman"/>
          <w:sz w:val="30"/>
          <w:szCs w:val="30"/>
        </w:rPr>
        <w:t xml:space="preserve">в 2022/2023 учебном </w:t>
      </w:r>
      <w:r w:rsidRPr="00047940">
        <w:rPr>
          <w:rFonts w:ascii="Times New Roman" w:eastAsia="Calibri" w:hAnsi="Times New Roman" w:cs="Times New Roman"/>
          <w:color w:val="000000"/>
          <w:sz w:val="30"/>
          <w:szCs w:val="30"/>
        </w:rPr>
        <w:t>году:</w:t>
      </w:r>
    </w:p>
    <w:p w:rsidR="00047940" w:rsidRPr="00047940" w:rsidRDefault="00047940" w:rsidP="00047940">
      <w:pPr>
        <w:shd w:val="clear" w:color="auto" w:fill="FFFFFF"/>
        <w:spacing w:after="0" w:line="240" w:lineRule="auto"/>
        <w:ind w:right="-283" w:firstLine="709"/>
        <w:jc w:val="both"/>
        <w:rPr>
          <w:rFonts w:ascii="Times New Roman" w:eastAsia="Times New Roman" w:hAnsi="Times New Roman" w:cs="Times New Roman"/>
          <w:sz w:val="30"/>
          <w:szCs w:val="30"/>
          <w:lang w:eastAsia="ru-RU"/>
        </w:rPr>
      </w:pPr>
      <w:r w:rsidRPr="00047940">
        <w:rPr>
          <w:rFonts w:ascii="Times New Roman" w:eastAsia="Times New Roman" w:hAnsi="Times New Roman" w:cs="Times New Roman"/>
          <w:sz w:val="30"/>
          <w:szCs w:val="30"/>
          <w:lang w:eastAsia="ru-RU"/>
        </w:rPr>
        <w:t>Кодекс Республики Беларусь об образовании, иные нормативные правовые акты, регулирующие вопросы организации образовательного процесса по учебному предмету: основные положения, особенности выполнения их требований в новом учебном году;</w:t>
      </w:r>
    </w:p>
    <w:p w:rsidR="00047940" w:rsidRPr="00047940" w:rsidRDefault="00047940" w:rsidP="00047940">
      <w:pPr>
        <w:shd w:val="clear" w:color="auto" w:fill="FFFFFF"/>
        <w:autoSpaceDN w:val="0"/>
        <w:spacing w:after="0" w:line="240" w:lineRule="auto"/>
        <w:ind w:right="-283" w:firstLine="709"/>
        <w:jc w:val="both"/>
        <w:rPr>
          <w:rFonts w:ascii="Times New Roman" w:eastAsia="Times New Roman" w:hAnsi="Times New Roman" w:cs="Times New Roman"/>
          <w:sz w:val="30"/>
          <w:szCs w:val="30"/>
          <w:lang w:val="be-BY" w:eastAsia="ru-RU"/>
        </w:rPr>
      </w:pPr>
      <w:r w:rsidRPr="00047940">
        <w:rPr>
          <w:rFonts w:ascii="Times New Roman" w:eastAsia="Times New Roman" w:hAnsi="Times New Roman" w:cs="Times New Roman"/>
          <w:sz w:val="30"/>
          <w:szCs w:val="30"/>
          <w:lang w:val="be-BY" w:eastAsia="ru-RU"/>
        </w:rPr>
        <w:t>правила безопасности организации образовательного процесса, организации воспитательного процесса в учрежденях общего среднего образования;</w:t>
      </w:r>
    </w:p>
    <w:p w:rsidR="00047940" w:rsidRPr="00047940" w:rsidRDefault="00047940" w:rsidP="00047940">
      <w:pPr>
        <w:shd w:val="clear" w:color="auto" w:fill="FFFFFF"/>
        <w:tabs>
          <w:tab w:val="left" w:pos="0"/>
        </w:tabs>
        <w:autoSpaceDN w:val="0"/>
        <w:spacing w:after="0" w:line="240" w:lineRule="auto"/>
        <w:ind w:right="-283" w:firstLine="709"/>
        <w:contextualSpacing/>
        <w:jc w:val="both"/>
        <w:rPr>
          <w:rFonts w:ascii="Times New Roman" w:eastAsia="Times New Roman" w:hAnsi="Times New Roman" w:cs="Times New Roman"/>
          <w:color w:val="000000"/>
          <w:sz w:val="30"/>
          <w:szCs w:val="30"/>
        </w:rPr>
      </w:pPr>
      <w:r w:rsidRPr="00047940">
        <w:rPr>
          <w:rFonts w:ascii="Times New Roman" w:eastAsia="Calibri" w:hAnsi="Times New Roman" w:cs="Times New Roman"/>
          <w:color w:val="000000"/>
          <w:sz w:val="30"/>
          <w:szCs w:val="30"/>
        </w:rPr>
        <w:lastRenderedPageBreak/>
        <w:t xml:space="preserve">обновленные учебно-методические комплексы по учебному предмету «Иностранный язык», </w:t>
      </w:r>
      <w:r w:rsidRPr="00047940">
        <w:rPr>
          <w:rFonts w:ascii="Times New Roman" w:eastAsia="Times New Roman" w:hAnsi="Times New Roman" w:cs="Times New Roman"/>
          <w:color w:val="000000"/>
          <w:sz w:val="30"/>
          <w:szCs w:val="30"/>
        </w:rPr>
        <w:t xml:space="preserve">эффективность использования в образовательном процессе компонентов учебно-методических комплексов по учебному предмету; </w:t>
      </w:r>
    </w:p>
    <w:p w:rsidR="00047940" w:rsidRPr="00047940" w:rsidRDefault="00047940" w:rsidP="00047940">
      <w:pPr>
        <w:shd w:val="clear" w:color="auto" w:fill="FFFFFF"/>
        <w:tabs>
          <w:tab w:val="left" w:pos="0"/>
        </w:tabs>
        <w:autoSpaceDN w:val="0"/>
        <w:spacing w:after="0" w:line="240" w:lineRule="auto"/>
        <w:ind w:right="-283" w:firstLine="709"/>
        <w:contextualSpacing/>
        <w:jc w:val="both"/>
        <w:rPr>
          <w:rFonts w:ascii="Times New Roman" w:eastAsia="Calibri" w:hAnsi="Times New Roman" w:cs="Times New Roman"/>
          <w:color w:val="000000"/>
          <w:sz w:val="30"/>
          <w:szCs w:val="30"/>
        </w:rPr>
      </w:pPr>
      <w:r w:rsidRPr="00047940">
        <w:rPr>
          <w:rFonts w:ascii="Times New Roman" w:eastAsia="Times New Roman" w:hAnsi="Times New Roman" w:cs="Times New Roman"/>
          <w:color w:val="000000"/>
          <w:sz w:val="30"/>
          <w:szCs w:val="30"/>
          <w:lang w:eastAsia="ru-RU"/>
        </w:rPr>
        <w:t xml:space="preserve">единый информационно-образовательный ресурс </w:t>
      </w:r>
      <w:r w:rsidRPr="00047940">
        <w:rPr>
          <w:rFonts w:ascii="Times New Roman" w:eastAsia="Times New Roman" w:hAnsi="Times New Roman" w:cs="Times New Roman"/>
          <w:i/>
          <w:color w:val="000000"/>
          <w:sz w:val="30"/>
          <w:szCs w:val="30"/>
          <w:lang w:eastAsia="ru-RU"/>
        </w:rPr>
        <w:t>(</w:t>
      </w:r>
      <w:hyperlink r:id="rId195" w:history="1">
        <w:r w:rsidRPr="00047940">
          <w:rPr>
            <w:rFonts w:ascii="Times New Roman" w:eastAsia="Times New Roman" w:hAnsi="Times New Roman" w:cs="Times New Roman"/>
            <w:i/>
            <w:sz w:val="30"/>
            <w:szCs w:val="30"/>
            <w:lang w:eastAsia="ru-RU"/>
          </w:rPr>
          <w:t>https://eior.by/</w:t>
        </w:r>
      </w:hyperlink>
      <w:r w:rsidRPr="00047940">
        <w:rPr>
          <w:rFonts w:ascii="Times New Roman" w:eastAsia="Times New Roman" w:hAnsi="Times New Roman" w:cs="Times New Roman"/>
          <w:i/>
          <w:color w:val="000000"/>
          <w:sz w:val="30"/>
          <w:szCs w:val="30"/>
          <w:lang w:eastAsia="ru-RU"/>
        </w:rPr>
        <w:t>)</w:t>
      </w:r>
      <w:r w:rsidRPr="00047940">
        <w:rPr>
          <w:rFonts w:ascii="Times New Roman" w:eastAsia="Times New Roman" w:hAnsi="Times New Roman" w:cs="Times New Roman"/>
          <w:color w:val="000000"/>
          <w:sz w:val="30"/>
          <w:szCs w:val="30"/>
          <w:lang w:eastAsia="ru-RU"/>
        </w:rPr>
        <w:t>: назначение, содержание, возможности использования в образовательном процессе по иностранному языку;</w:t>
      </w:r>
      <w:r w:rsidRPr="00047940">
        <w:rPr>
          <w:rFonts w:ascii="Times New Roman" w:eastAsia="Calibri" w:hAnsi="Times New Roman" w:cs="Times New Roman"/>
          <w:color w:val="000000"/>
          <w:sz w:val="30"/>
          <w:szCs w:val="30"/>
        </w:rPr>
        <w:t xml:space="preserve"> </w:t>
      </w:r>
    </w:p>
    <w:p w:rsidR="00047940" w:rsidRPr="00047940" w:rsidRDefault="00047940" w:rsidP="00047940">
      <w:pPr>
        <w:shd w:val="clear" w:color="auto" w:fill="FFFFFF"/>
        <w:tabs>
          <w:tab w:val="left" w:pos="0"/>
        </w:tabs>
        <w:autoSpaceDN w:val="0"/>
        <w:spacing w:after="0" w:line="240" w:lineRule="auto"/>
        <w:ind w:right="-283" w:firstLine="709"/>
        <w:contextualSpacing/>
        <w:jc w:val="both"/>
        <w:rPr>
          <w:rFonts w:ascii="Times New Roman" w:eastAsia="Times New Roman" w:hAnsi="Times New Roman" w:cs="Times New Roman"/>
          <w:color w:val="000000"/>
          <w:sz w:val="30"/>
          <w:szCs w:val="30"/>
        </w:rPr>
      </w:pPr>
      <w:r w:rsidRPr="00047940">
        <w:rPr>
          <w:rFonts w:ascii="Times New Roman" w:eastAsia="Calibri" w:hAnsi="Times New Roman" w:cs="Times New Roman"/>
          <w:color w:val="000000"/>
          <w:sz w:val="30"/>
          <w:szCs w:val="30"/>
        </w:rPr>
        <w:t>публикации в научно-методическом журнале «Замежныя мовы»</w:t>
      </w:r>
      <w:r w:rsidRPr="00047940">
        <w:rPr>
          <w:rFonts w:ascii="Times New Roman" w:eastAsia="Times New Roman" w:hAnsi="Times New Roman" w:cs="Times New Roman"/>
          <w:sz w:val="30"/>
          <w:szCs w:val="30"/>
          <w:lang w:eastAsia="ru-RU"/>
        </w:rPr>
        <w:t>.</w:t>
      </w:r>
    </w:p>
    <w:p w:rsidR="00047940" w:rsidRPr="00047940" w:rsidRDefault="00047940" w:rsidP="00047940">
      <w:pPr>
        <w:tabs>
          <w:tab w:val="left" w:pos="0"/>
        </w:tabs>
        <w:autoSpaceDN w:val="0"/>
        <w:spacing w:after="0" w:line="240" w:lineRule="auto"/>
        <w:ind w:right="-283" w:firstLine="709"/>
        <w:jc w:val="both"/>
        <w:rPr>
          <w:rFonts w:ascii="Times New Roman" w:eastAsia="Calibri" w:hAnsi="Times New Roman" w:cs="Times New Roman"/>
          <w:color w:val="000000"/>
          <w:sz w:val="30"/>
          <w:szCs w:val="30"/>
        </w:rPr>
      </w:pPr>
      <w:r w:rsidRPr="00047940">
        <w:rPr>
          <w:rFonts w:ascii="Times New Roman" w:eastAsia="Calibri" w:hAnsi="Times New Roman" w:cs="Times New Roman"/>
          <w:color w:val="000000"/>
          <w:sz w:val="30"/>
          <w:szCs w:val="30"/>
        </w:rPr>
        <w:t xml:space="preserve">2. Анализ работы методических формирований учителей иностранных </w:t>
      </w:r>
      <w:r w:rsidRPr="00047940">
        <w:rPr>
          <w:rFonts w:ascii="Times New Roman" w:eastAsia="Calibri" w:hAnsi="Times New Roman" w:cs="Times New Roman"/>
          <w:sz w:val="30"/>
          <w:szCs w:val="30"/>
        </w:rPr>
        <w:t xml:space="preserve">языков за 2021/2022 </w:t>
      </w:r>
      <w:r w:rsidRPr="00047940">
        <w:rPr>
          <w:rFonts w:ascii="Times New Roman" w:eastAsia="Calibri" w:hAnsi="Times New Roman" w:cs="Times New Roman"/>
          <w:color w:val="000000"/>
          <w:sz w:val="30"/>
          <w:szCs w:val="30"/>
        </w:rPr>
        <w:t xml:space="preserve">учебный год. </w:t>
      </w:r>
      <w:r w:rsidRPr="00047940">
        <w:rPr>
          <w:rFonts w:ascii="Times New Roman" w:eastAsia="Calibri" w:hAnsi="Times New Roman" w:cs="Times New Roman"/>
          <w:iCs/>
          <w:color w:val="000000"/>
          <w:sz w:val="30"/>
          <w:szCs w:val="30"/>
        </w:rPr>
        <w:t>Планирование работы методических формирований</w:t>
      </w:r>
      <w:r w:rsidRPr="00047940">
        <w:rPr>
          <w:rFonts w:ascii="Times New Roman" w:eastAsia="Calibri" w:hAnsi="Times New Roman" w:cs="Times New Roman"/>
          <w:color w:val="000000"/>
          <w:sz w:val="30"/>
          <w:szCs w:val="30"/>
        </w:rPr>
        <w:t xml:space="preserve"> учителей иностранных языков </w:t>
      </w:r>
      <w:r w:rsidRPr="00047940">
        <w:rPr>
          <w:rFonts w:ascii="Times New Roman" w:eastAsia="Calibri" w:hAnsi="Times New Roman" w:cs="Times New Roman"/>
          <w:sz w:val="30"/>
          <w:szCs w:val="30"/>
        </w:rPr>
        <w:t>на 2022/2023 </w:t>
      </w:r>
      <w:r w:rsidRPr="00047940">
        <w:rPr>
          <w:rFonts w:ascii="Times New Roman" w:eastAsia="Calibri" w:hAnsi="Times New Roman" w:cs="Times New Roman"/>
          <w:color w:val="000000"/>
          <w:sz w:val="30"/>
          <w:szCs w:val="30"/>
        </w:rPr>
        <w:t>учебный год.</w:t>
      </w:r>
    </w:p>
    <w:p w:rsidR="00047940" w:rsidRPr="00047940" w:rsidRDefault="00047940" w:rsidP="00047940">
      <w:pPr>
        <w:spacing w:after="0" w:line="240" w:lineRule="auto"/>
        <w:ind w:right="-283" w:firstLine="709"/>
        <w:jc w:val="both"/>
        <w:rPr>
          <w:rFonts w:ascii="Times New Roman" w:eastAsia="Calibri" w:hAnsi="Times New Roman" w:cs="Times New Roman"/>
          <w:color w:val="000000"/>
          <w:sz w:val="30"/>
          <w:szCs w:val="30"/>
        </w:rPr>
      </w:pPr>
      <w:r w:rsidRPr="00047940">
        <w:rPr>
          <w:rFonts w:ascii="Times New Roman" w:eastAsia="Calibri" w:hAnsi="Times New Roman" w:cs="Times New Roman"/>
          <w:color w:val="000000"/>
          <w:sz w:val="30"/>
          <w:szCs w:val="30"/>
        </w:rPr>
        <w:t>Деятельность методических формирований по иностранному языку целесообразно</w:t>
      </w:r>
      <w:r w:rsidRPr="00047940">
        <w:rPr>
          <w:rFonts w:ascii="Times New Roman" w:eastAsia="Calibri" w:hAnsi="Times New Roman" w:cs="Times New Roman"/>
          <w:color w:val="C00000"/>
          <w:sz w:val="30"/>
          <w:szCs w:val="30"/>
        </w:rPr>
        <w:t xml:space="preserve"> </w:t>
      </w:r>
      <w:r w:rsidRPr="00047940">
        <w:rPr>
          <w:rFonts w:ascii="Times New Roman" w:eastAsia="Calibri" w:hAnsi="Times New Roman" w:cs="Times New Roman"/>
          <w:color w:val="000000"/>
          <w:sz w:val="30"/>
          <w:szCs w:val="30"/>
        </w:rPr>
        <w:t xml:space="preserve">планировать с учетом образовательного и квалификационного уровней педагогических работников, их профессиональных интересов, запросов и содействовать их профессиональному развитию. </w:t>
      </w:r>
    </w:p>
    <w:p w:rsidR="00047940" w:rsidRPr="00047940" w:rsidRDefault="00047940" w:rsidP="00047940">
      <w:pPr>
        <w:spacing w:after="0" w:line="240" w:lineRule="auto"/>
        <w:ind w:right="-283" w:firstLine="709"/>
        <w:jc w:val="both"/>
        <w:rPr>
          <w:rFonts w:ascii="Times New Roman" w:eastAsia="Calibri" w:hAnsi="Times New Roman" w:cs="Times New Roman"/>
          <w:color w:val="000000"/>
          <w:sz w:val="30"/>
          <w:szCs w:val="30"/>
          <w:lang w:val="be-BY"/>
        </w:rPr>
      </w:pPr>
      <w:r w:rsidRPr="00047940">
        <w:rPr>
          <w:rFonts w:ascii="Times New Roman" w:eastAsia="Calibri" w:hAnsi="Times New Roman" w:cs="Times New Roman"/>
          <w:color w:val="000000"/>
          <w:sz w:val="30"/>
          <w:szCs w:val="30"/>
        </w:rPr>
        <w:t>Работа школы молодого учителя должна быть направлена на адаптацию педагогов к профессии, оказание помощи в овладении основами профессионального мастерства, формирование у них потребности в непрерывном самообразовании. Школа совершенствования педагогического мастерства строит свою работу на диагностической основе. Она ориентирована на оказание помощи молодым специалистам в их личностно-профессиональном развитии либо педагогам, испытывающим затруднения в решении отдельных проблем.</w:t>
      </w:r>
    </w:p>
    <w:p w:rsidR="00047940" w:rsidRPr="00047940" w:rsidRDefault="00047940" w:rsidP="00047940">
      <w:pPr>
        <w:tabs>
          <w:tab w:val="left" w:pos="0"/>
          <w:tab w:val="left" w:pos="1560"/>
        </w:tabs>
        <w:autoSpaceDN w:val="0"/>
        <w:spacing w:after="0" w:line="240" w:lineRule="auto"/>
        <w:ind w:right="-283" w:firstLine="709"/>
        <w:contextualSpacing/>
        <w:jc w:val="both"/>
        <w:rPr>
          <w:rFonts w:ascii="Times New Roman" w:eastAsia="Calibri" w:hAnsi="Times New Roman" w:cs="Times New Roman"/>
          <w:sz w:val="30"/>
          <w:szCs w:val="30"/>
        </w:rPr>
      </w:pPr>
      <w:r w:rsidRPr="00047940">
        <w:rPr>
          <w:rFonts w:ascii="Times New Roman" w:eastAsia="Calibri" w:hAnsi="Times New Roman" w:cs="Times New Roman"/>
          <w:bCs/>
          <w:color w:val="000000"/>
          <w:sz w:val="30"/>
          <w:szCs w:val="30"/>
        </w:rPr>
        <w:t xml:space="preserve">В течение </w:t>
      </w:r>
      <w:r w:rsidRPr="00047940">
        <w:rPr>
          <w:rFonts w:ascii="Times New Roman" w:eastAsia="Calibri" w:hAnsi="Times New Roman" w:cs="Times New Roman"/>
          <w:bCs/>
          <w:sz w:val="30"/>
          <w:szCs w:val="30"/>
        </w:rPr>
        <w:t>учебного года на заседаниях методических формирований учителей иностранных языков рекомендуется рассмотреть теоретические аспекты формирования личностных, метапредметных</w:t>
      </w:r>
      <w:r w:rsidRPr="00047940">
        <w:rPr>
          <w:rFonts w:ascii="Times New Roman" w:eastAsia="Times New Roman" w:hAnsi="Times New Roman" w:cs="Times New Roman"/>
          <w:color w:val="000000"/>
          <w:sz w:val="30"/>
          <w:szCs w:val="30"/>
        </w:rPr>
        <w:t xml:space="preserve"> и предметных компетенций учащихся, вопросы методики преподавания учебного предмета в контексте рассматриваемой темы с учетом имеющегося в регионе эффективного педагогического опыта:</w:t>
      </w:r>
    </w:p>
    <w:p w:rsidR="00047940" w:rsidRPr="00047940" w:rsidRDefault="00047940" w:rsidP="00047940">
      <w:pPr>
        <w:tabs>
          <w:tab w:val="left" w:pos="0"/>
        </w:tabs>
        <w:autoSpaceDN w:val="0"/>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развитие культуры речевого общения учащихся на уроках иностранного языка, умения корректно относиться к иным точкам зрения, проявлять уважительное отношение к собеседнику;</w:t>
      </w:r>
    </w:p>
    <w:p w:rsidR="00047940" w:rsidRPr="00047940" w:rsidRDefault="00047940" w:rsidP="00047940">
      <w:pPr>
        <w:tabs>
          <w:tab w:val="left" w:pos="0"/>
        </w:tabs>
        <w:autoSpaceDN w:val="0"/>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 xml:space="preserve">формирование метапредметных компетенций учащихся в процессе реализации межпредметных связей при изучении иностранного языка; </w:t>
      </w:r>
    </w:p>
    <w:p w:rsidR="00047940" w:rsidRPr="00047940" w:rsidRDefault="00047940" w:rsidP="00047940">
      <w:pPr>
        <w:tabs>
          <w:tab w:val="left" w:pos="0"/>
        </w:tabs>
        <w:autoSpaceDN w:val="0"/>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 xml:space="preserve">межкультурное иноязычное общение учащихся с использованием информационно-коммуникационных технологий как средство формирования на </w:t>
      </w:r>
      <w:r w:rsidRPr="00047940">
        <w:rPr>
          <w:rFonts w:ascii="Times New Roman" w:eastAsia="Calibri" w:hAnsi="Times New Roman" w:cs="Times New Roman"/>
          <w:sz w:val="30"/>
          <w:szCs w:val="30"/>
          <w:lang w:val="en-US"/>
        </w:rPr>
        <w:t>II</w:t>
      </w:r>
      <w:r w:rsidRPr="00047940">
        <w:rPr>
          <w:rFonts w:ascii="Times New Roman" w:eastAsia="Calibri" w:hAnsi="Times New Roman" w:cs="Times New Roman"/>
          <w:sz w:val="30"/>
          <w:szCs w:val="30"/>
        </w:rPr>
        <w:t xml:space="preserve"> и </w:t>
      </w:r>
      <w:r w:rsidRPr="00047940">
        <w:rPr>
          <w:rFonts w:ascii="Times New Roman" w:eastAsia="Calibri" w:hAnsi="Times New Roman" w:cs="Times New Roman"/>
          <w:sz w:val="30"/>
          <w:szCs w:val="30"/>
          <w:lang w:val="en-US"/>
        </w:rPr>
        <w:t>III</w:t>
      </w:r>
      <w:r w:rsidRPr="00047940">
        <w:rPr>
          <w:rFonts w:ascii="Times New Roman" w:eastAsia="Calibri" w:hAnsi="Times New Roman" w:cs="Times New Roman"/>
          <w:sz w:val="30"/>
          <w:szCs w:val="30"/>
        </w:rPr>
        <w:t xml:space="preserve"> ступенях общего среднего образования предметных, метапредметных и личностных компетенций учащихся;</w:t>
      </w:r>
    </w:p>
    <w:p w:rsidR="00047940" w:rsidRPr="00047940" w:rsidRDefault="00047940" w:rsidP="00047940">
      <w:pPr>
        <w:tabs>
          <w:tab w:val="left" w:pos="0"/>
        </w:tabs>
        <w:autoSpaceDN w:val="0"/>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развитие навыков самостоятельной работы учащихся с иноязычными источниками информации в процессе проектной деятельности;</w:t>
      </w:r>
    </w:p>
    <w:p w:rsidR="00047940" w:rsidRPr="00047940" w:rsidRDefault="00047940" w:rsidP="00047940">
      <w:pPr>
        <w:tabs>
          <w:tab w:val="left" w:pos="0"/>
        </w:tabs>
        <w:autoSpaceDN w:val="0"/>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 xml:space="preserve">методы, приемы, средства развития у учащихся качеств поликультурной личности, владеющей системой гуманистических ценностных ориентаций и </w:t>
      </w:r>
      <w:r w:rsidRPr="00047940">
        <w:rPr>
          <w:rFonts w:ascii="Times New Roman" w:eastAsia="Calibri" w:hAnsi="Times New Roman" w:cs="Times New Roman"/>
          <w:sz w:val="30"/>
          <w:szCs w:val="30"/>
        </w:rPr>
        <w:lastRenderedPageBreak/>
        <w:t>способной осуществлять межличностное общение в контексте диалога культур, при обучении иностранному языку на повышенном уровне;</w:t>
      </w:r>
    </w:p>
    <w:p w:rsidR="00047940" w:rsidRPr="00047940" w:rsidRDefault="00047940" w:rsidP="00047940">
      <w:pPr>
        <w:tabs>
          <w:tab w:val="left" w:pos="0"/>
        </w:tabs>
        <w:autoSpaceDN w:val="0"/>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 xml:space="preserve">использование дидактического потенциала тематического содержания на уроках иностранного языка на I ступени общего среднего образования для формирования национального самосознания учащихся; </w:t>
      </w:r>
    </w:p>
    <w:p w:rsidR="00047940" w:rsidRPr="00047940" w:rsidRDefault="00047940" w:rsidP="00047940">
      <w:pPr>
        <w:tabs>
          <w:tab w:val="left" w:pos="0"/>
        </w:tabs>
        <w:autoSpaceDN w:val="0"/>
        <w:spacing w:after="0" w:line="240" w:lineRule="auto"/>
        <w:ind w:right="-283"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активные методы и формы обучения (ролевая игра, мозговой штурм, дискуссия, беседа, викторина</w:t>
      </w:r>
      <w:r w:rsidRPr="00047940">
        <w:rPr>
          <w:rFonts w:ascii="Times New Roman" w:eastAsia="Times New Roman" w:hAnsi="Times New Roman" w:cs="Times New Roman"/>
          <w:i/>
          <w:sz w:val="30"/>
          <w:szCs w:val="30"/>
          <w:lang w:eastAsia="ru-RU"/>
        </w:rPr>
        <w:t xml:space="preserve">, </w:t>
      </w:r>
      <w:r w:rsidRPr="00047940">
        <w:rPr>
          <w:rFonts w:ascii="Times New Roman" w:eastAsia="Times New Roman" w:hAnsi="Times New Roman" w:cs="Times New Roman"/>
          <w:sz w:val="30"/>
          <w:szCs w:val="30"/>
          <w:lang w:eastAsia="ru-RU"/>
        </w:rPr>
        <w:t xml:space="preserve">проект, виртуальная экскурсия и путешествие; моделирование ситуаций речевого общения, стимулирующих учащихся к решению коммуникативных задач, и др.) </w:t>
      </w:r>
      <w:r w:rsidRPr="00047940">
        <w:rPr>
          <w:rFonts w:ascii="Times New Roman" w:eastAsia="Calibri" w:hAnsi="Times New Roman" w:cs="Times New Roman"/>
          <w:sz w:val="30"/>
          <w:szCs w:val="30"/>
        </w:rPr>
        <w:t>как ресурс реализации воспитательного потенциала учебного предмета;</w:t>
      </w:r>
    </w:p>
    <w:p w:rsidR="00047940" w:rsidRPr="00047940" w:rsidRDefault="00047940" w:rsidP="00047940">
      <w:pPr>
        <w:autoSpaceDN w:val="0"/>
        <w:spacing w:after="0" w:line="240" w:lineRule="auto"/>
        <w:ind w:right="-283" w:firstLine="709"/>
        <w:contextualSpacing/>
        <w:jc w:val="both"/>
        <w:rPr>
          <w:rFonts w:ascii="Times New Roman" w:eastAsia="Times New Roman" w:hAnsi="Times New Roman" w:cs="Times New Roman"/>
          <w:sz w:val="30"/>
          <w:szCs w:val="30"/>
          <w:lang w:eastAsia="ru-RU"/>
        </w:rPr>
      </w:pPr>
      <w:r w:rsidRPr="00047940">
        <w:rPr>
          <w:rFonts w:ascii="Times New Roman" w:eastAsia="Times New Roman" w:hAnsi="Times New Roman" w:cs="Times New Roman"/>
          <w:sz w:val="30"/>
          <w:szCs w:val="30"/>
          <w:lang w:eastAsia="ru-RU"/>
        </w:rPr>
        <w:t>проектирование учебного занятия по иностранному языку с использованием современных методов и средств обучения, различных форм организации учебного взаимодействия, направленных на достижение личностных, метапредметных и предметных результатов.</w:t>
      </w:r>
    </w:p>
    <w:p w:rsidR="00047940" w:rsidRPr="00047940" w:rsidRDefault="00047940" w:rsidP="00047940">
      <w:pPr>
        <w:autoSpaceDN w:val="0"/>
        <w:spacing w:after="0" w:line="240" w:lineRule="auto"/>
        <w:ind w:right="-283" w:firstLine="709"/>
        <w:jc w:val="both"/>
        <w:rPr>
          <w:rFonts w:ascii="Times New Roman" w:eastAsia="Calibri" w:hAnsi="Times New Roman" w:cs="Times New Roman"/>
          <w:i/>
          <w:sz w:val="30"/>
          <w:szCs w:val="30"/>
        </w:rPr>
      </w:pPr>
      <w:r w:rsidRPr="00047940">
        <w:rPr>
          <w:rFonts w:ascii="Times New Roman" w:eastAsia="Calibri" w:hAnsi="Times New Roman" w:cs="Times New Roman"/>
          <w:color w:val="000000"/>
          <w:sz w:val="30"/>
          <w:szCs w:val="30"/>
        </w:rPr>
        <w:t>Для учителей иностранных языков учреждений общего среднего образования реализуются образовательные программы повышения квалификации на базе государственного учреждения образования «Академия последипломного образования»</w:t>
      </w:r>
      <w:r w:rsidRPr="00047940">
        <w:rPr>
          <w:rFonts w:ascii="Times New Roman" w:eastAsia="Calibri" w:hAnsi="Times New Roman" w:cs="Times New Roman"/>
          <w:i/>
          <w:sz w:val="30"/>
          <w:szCs w:val="30"/>
        </w:rPr>
        <w:t xml:space="preserve">, </w:t>
      </w:r>
      <w:r w:rsidRPr="00047940">
        <w:rPr>
          <w:rFonts w:ascii="Times New Roman" w:eastAsia="Calibri" w:hAnsi="Times New Roman" w:cs="Times New Roman"/>
          <w:color w:val="000000"/>
          <w:sz w:val="30"/>
          <w:szCs w:val="30"/>
        </w:rPr>
        <w:t>Института повышения квалификации и переподготовки кадров учреждения образования «Минский государственный лингвистический университет»</w:t>
      </w:r>
      <w:r w:rsidRPr="00047940">
        <w:rPr>
          <w:rFonts w:ascii="Times New Roman" w:eastAsia="Calibri" w:hAnsi="Times New Roman" w:cs="Times New Roman"/>
          <w:i/>
          <w:sz w:val="30"/>
          <w:szCs w:val="30"/>
        </w:rPr>
        <w:t>.</w:t>
      </w:r>
    </w:p>
    <w:p w:rsidR="00047940" w:rsidRPr="00047940" w:rsidRDefault="00047940" w:rsidP="00047940">
      <w:pPr>
        <w:autoSpaceDN w:val="0"/>
        <w:spacing w:after="0" w:line="240" w:lineRule="auto"/>
        <w:ind w:right="-283" w:firstLine="709"/>
        <w:jc w:val="both"/>
        <w:rPr>
          <w:rFonts w:ascii="Times New Roman" w:eastAsia="Calibri" w:hAnsi="Times New Roman" w:cs="Times New Roman"/>
          <w:b/>
          <w:i/>
          <w:sz w:val="30"/>
          <w:szCs w:val="30"/>
        </w:rPr>
      </w:pPr>
      <w:r w:rsidRPr="00047940">
        <w:rPr>
          <w:rFonts w:ascii="Times New Roman" w:eastAsia="Calibri" w:hAnsi="Times New Roman" w:cs="Times New Roman"/>
          <w:sz w:val="30"/>
          <w:szCs w:val="30"/>
        </w:rPr>
        <w:t xml:space="preserve">Подробная информация о курсовых и межкурсовых мероприятиях, рекомендации по содержанию и организации методической работы с педагогами в 2022/2023 учебном году размещены на сайтах Академии последипломного образования </w:t>
      </w:r>
      <w:r w:rsidRPr="00047940">
        <w:rPr>
          <w:rFonts w:ascii="Times New Roman" w:eastAsia="Calibri" w:hAnsi="Times New Roman" w:cs="Times New Roman"/>
          <w:i/>
          <w:sz w:val="30"/>
          <w:szCs w:val="30"/>
        </w:rPr>
        <w:t>(</w:t>
      </w:r>
      <w:hyperlink r:id="rId196" w:history="1">
        <w:r w:rsidRPr="00047940">
          <w:rPr>
            <w:rFonts w:ascii="Times New Roman" w:eastAsia="Calibri" w:hAnsi="Times New Roman" w:cs="Times New Roman"/>
            <w:i/>
            <w:sz w:val="30"/>
            <w:szCs w:val="30"/>
          </w:rPr>
          <w:t>http://www.academy.edu.by/</w:t>
        </w:r>
      </w:hyperlink>
      <w:r w:rsidRPr="00047940">
        <w:rPr>
          <w:rFonts w:ascii="Times New Roman" w:eastAsia="Calibri" w:hAnsi="Times New Roman" w:cs="Times New Roman"/>
          <w:i/>
          <w:sz w:val="30"/>
          <w:szCs w:val="30"/>
        </w:rPr>
        <w:t xml:space="preserve">) </w:t>
      </w:r>
      <w:r w:rsidRPr="00047940">
        <w:rPr>
          <w:rFonts w:ascii="Times New Roman" w:eastAsia="Calibri" w:hAnsi="Times New Roman" w:cs="Times New Roman"/>
          <w:sz w:val="30"/>
          <w:szCs w:val="30"/>
        </w:rPr>
        <w:t>и</w:t>
      </w:r>
      <w:r w:rsidRPr="00047940">
        <w:rPr>
          <w:rFonts w:ascii="Times New Roman" w:eastAsia="Calibri" w:hAnsi="Times New Roman" w:cs="Times New Roman"/>
          <w:i/>
          <w:color w:val="0563C1"/>
          <w:sz w:val="30"/>
          <w:szCs w:val="30"/>
        </w:rPr>
        <w:t xml:space="preserve"> </w:t>
      </w:r>
      <w:r w:rsidRPr="00047940">
        <w:rPr>
          <w:rFonts w:ascii="Times New Roman" w:eastAsia="Calibri" w:hAnsi="Times New Roman" w:cs="Times New Roman"/>
          <w:color w:val="000000"/>
          <w:sz w:val="30"/>
          <w:szCs w:val="30"/>
        </w:rPr>
        <w:t>Института повышения квалификации и переподготовки кадров учреждения образования «Минский государственный лингвистический университет»</w:t>
      </w:r>
      <w:r w:rsidRPr="00047940">
        <w:rPr>
          <w:rFonts w:ascii="Times New Roman" w:eastAsia="Calibri" w:hAnsi="Times New Roman" w:cs="Times New Roman"/>
          <w:i/>
          <w:color w:val="000000"/>
          <w:sz w:val="30"/>
          <w:szCs w:val="30"/>
        </w:rPr>
        <w:t xml:space="preserve"> </w:t>
      </w:r>
      <w:r w:rsidRPr="00047940">
        <w:rPr>
          <w:rFonts w:ascii="Times New Roman" w:eastAsia="Calibri" w:hAnsi="Times New Roman" w:cs="Times New Roman"/>
          <w:i/>
          <w:sz w:val="30"/>
          <w:szCs w:val="30"/>
        </w:rPr>
        <w:t>(</w:t>
      </w:r>
      <w:hyperlink r:id="rId197" w:history="1">
        <w:r w:rsidRPr="00047940">
          <w:rPr>
            <w:rFonts w:ascii="Times New Roman" w:eastAsia="Calibri" w:hAnsi="Times New Roman" w:cs="Times New Roman"/>
            <w:i/>
            <w:sz w:val="30"/>
            <w:szCs w:val="30"/>
          </w:rPr>
          <w:t>http://www.ipk.mslu.by/</w:t>
        </w:r>
      </w:hyperlink>
      <w:r w:rsidRPr="00047940">
        <w:rPr>
          <w:rFonts w:ascii="Times New Roman" w:eastAsia="Calibri" w:hAnsi="Times New Roman" w:cs="Times New Roman"/>
          <w:i/>
          <w:sz w:val="30"/>
          <w:szCs w:val="30"/>
        </w:rPr>
        <w:t>).</w:t>
      </w:r>
    </w:p>
    <w:p w:rsidR="00047940" w:rsidRDefault="00047940">
      <w:pP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br w:type="page"/>
      </w:r>
    </w:p>
    <w:p w:rsidR="00047940" w:rsidRPr="00047940" w:rsidRDefault="00047940" w:rsidP="00047940">
      <w:pPr>
        <w:autoSpaceDN w:val="0"/>
        <w:spacing w:after="0" w:line="240" w:lineRule="auto"/>
        <w:ind w:left="5664" w:firstLine="708"/>
        <w:jc w:val="right"/>
        <w:rPr>
          <w:rFonts w:ascii="Times New Roman" w:eastAsia="Calibri" w:hAnsi="Times New Roman" w:cs="Times New Roman"/>
          <w:sz w:val="30"/>
          <w:szCs w:val="30"/>
        </w:rPr>
      </w:pPr>
      <w:r w:rsidRPr="00047940">
        <w:rPr>
          <w:rFonts w:ascii="Times New Roman" w:eastAsia="Calibri" w:hAnsi="Times New Roman" w:cs="Times New Roman"/>
          <w:sz w:val="30"/>
          <w:szCs w:val="30"/>
        </w:rPr>
        <w:lastRenderedPageBreak/>
        <w:t>Приложение 5</w:t>
      </w:r>
    </w:p>
    <w:p w:rsidR="00047940" w:rsidRPr="00047940" w:rsidRDefault="00047940" w:rsidP="00047940">
      <w:pPr>
        <w:autoSpaceDN w:val="0"/>
        <w:spacing w:after="0" w:line="240" w:lineRule="auto"/>
        <w:ind w:left="5664" w:firstLine="708"/>
        <w:jc w:val="right"/>
        <w:rPr>
          <w:rFonts w:ascii="Times New Roman" w:eastAsia="Calibri" w:hAnsi="Times New Roman" w:cs="Times New Roman"/>
          <w:sz w:val="30"/>
          <w:szCs w:val="30"/>
        </w:rPr>
      </w:pPr>
    </w:p>
    <w:p w:rsidR="00047940" w:rsidRPr="00047940" w:rsidRDefault="00047940" w:rsidP="00047940">
      <w:pPr>
        <w:autoSpaceDN w:val="0"/>
        <w:spacing w:after="0" w:line="240" w:lineRule="auto"/>
        <w:jc w:val="center"/>
        <w:rPr>
          <w:rFonts w:ascii="Times New Roman" w:eastAsia="Calibri" w:hAnsi="Times New Roman" w:cs="Times New Roman"/>
          <w:b/>
          <w:bCs/>
          <w:caps/>
          <w:sz w:val="30"/>
          <w:szCs w:val="30"/>
          <w:u w:val="single"/>
        </w:rPr>
      </w:pPr>
      <w:r w:rsidRPr="00047940">
        <w:rPr>
          <w:rFonts w:ascii="Times New Roman" w:eastAsia="Calibri" w:hAnsi="Times New Roman" w:cs="Times New Roman"/>
          <w:b/>
          <w:bCs/>
          <w:caps/>
          <w:sz w:val="30"/>
          <w:szCs w:val="30"/>
        </w:rPr>
        <w:t>Особенности организации образоваТельного процесса при изучении учебнОГО предмета «МАТЕМАТИКА»</w:t>
      </w:r>
    </w:p>
    <w:p w:rsidR="00047940" w:rsidRPr="00047940" w:rsidRDefault="00047940" w:rsidP="00047940">
      <w:pPr>
        <w:autoSpaceDN w:val="0"/>
        <w:spacing w:after="0" w:line="240" w:lineRule="auto"/>
        <w:jc w:val="center"/>
        <w:rPr>
          <w:rFonts w:ascii="Times New Roman" w:eastAsia="Calibri" w:hAnsi="Times New Roman" w:cs="Times New Roman"/>
          <w:b/>
          <w:bCs/>
          <w:caps/>
          <w:sz w:val="30"/>
          <w:szCs w:val="28"/>
        </w:rPr>
      </w:pPr>
    </w:p>
    <w:p w:rsidR="00047940" w:rsidRPr="00047940" w:rsidRDefault="00047940" w:rsidP="00047940">
      <w:pPr>
        <w:autoSpaceDN w:val="0"/>
        <w:spacing w:after="0" w:line="240" w:lineRule="auto"/>
        <w:ind w:firstLine="709"/>
        <w:jc w:val="both"/>
        <w:rPr>
          <w:rFonts w:ascii="Times New Roman" w:eastAsia="Calibri" w:hAnsi="Times New Roman" w:cs="Times New Roman"/>
          <w:b/>
          <w:sz w:val="30"/>
          <w:szCs w:val="30"/>
          <w:u w:val="single"/>
        </w:rPr>
      </w:pPr>
      <w:r w:rsidRPr="00047940">
        <w:rPr>
          <w:rFonts w:ascii="Times New Roman" w:eastAsia="Calibri" w:hAnsi="Times New Roman" w:cs="Times New Roman"/>
          <w:b/>
          <w:sz w:val="30"/>
          <w:szCs w:val="30"/>
          <w:u w:val="single"/>
        </w:rPr>
        <w:t>1. Учебные программы</w:t>
      </w:r>
    </w:p>
    <w:p w:rsidR="00047940" w:rsidRPr="00047940" w:rsidRDefault="00047940" w:rsidP="00047940">
      <w:pPr>
        <w:autoSpaceDN w:val="0"/>
        <w:spacing w:after="0" w:line="240" w:lineRule="auto"/>
        <w:ind w:firstLine="709"/>
        <w:jc w:val="both"/>
        <w:rPr>
          <w:rFonts w:ascii="Times New Roman" w:eastAsia="Calibri" w:hAnsi="Times New Roman" w:cs="Times New Roman"/>
          <w:sz w:val="30"/>
          <w:szCs w:val="28"/>
        </w:rPr>
      </w:pPr>
      <w:r w:rsidRPr="00047940">
        <w:rPr>
          <w:rFonts w:ascii="Times New Roman" w:eastAsia="Calibri" w:hAnsi="Times New Roman" w:cs="Times New Roman"/>
          <w:sz w:val="30"/>
          <w:szCs w:val="30"/>
        </w:rPr>
        <w:t>В 2022/2023 учебном году используются следующие учебные программы:</w:t>
      </w:r>
    </w:p>
    <w:tbl>
      <w:tblPr>
        <w:tblStyle w:val="210"/>
        <w:tblpPr w:leftFromText="180" w:rightFromText="180" w:vertAnchor="text" w:horzAnchor="margin" w:tblpXSpec="center" w:tblpY="264"/>
        <w:tblW w:w="0" w:type="dxa"/>
        <w:tblLayout w:type="fixed"/>
        <w:tblLook w:val="04A0" w:firstRow="1" w:lastRow="0" w:firstColumn="1" w:lastColumn="0" w:noHBand="0" w:noVBand="1"/>
      </w:tblPr>
      <w:tblGrid>
        <w:gridCol w:w="1526"/>
        <w:gridCol w:w="850"/>
        <w:gridCol w:w="851"/>
        <w:gridCol w:w="850"/>
        <w:gridCol w:w="851"/>
        <w:gridCol w:w="850"/>
        <w:gridCol w:w="851"/>
        <w:gridCol w:w="992"/>
        <w:gridCol w:w="992"/>
        <w:gridCol w:w="993"/>
      </w:tblGrid>
      <w:tr w:rsidR="00047940" w:rsidRPr="00047940" w:rsidTr="007E27A3">
        <w:tc>
          <w:tcPr>
            <w:tcW w:w="1526" w:type="dxa"/>
            <w:vMerge w:val="restart"/>
            <w:tcBorders>
              <w:top w:val="single" w:sz="4" w:space="0" w:color="auto"/>
              <w:left w:val="single" w:sz="4" w:space="0" w:color="auto"/>
              <w:bottom w:val="single" w:sz="4" w:space="0" w:color="auto"/>
              <w:right w:val="single" w:sz="4" w:space="0" w:color="auto"/>
            </w:tcBorders>
            <w:vAlign w:val="center"/>
            <w:hideMark/>
          </w:tcPr>
          <w:p w:rsidR="00047940" w:rsidRPr="00047940" w:rsidRDefault="00047940" w:rsidP="00047940">
            <w:pPr>
              <w:autoSpaceDN w:val="0"/>
              <w:jc w:val="center"/>
              <w:rPr>
                <w:rFonts w:ascii="Times New Roman" w:eastAsia="Times New Roman" w:hAnsi="Times New Roman" w:cs="Times New Roman"/>
                <w:sz w:val="30"/>
                <w:szCs w:val="30"/>
              </w:rPr>
            </w:pPr>
            <w:r w:rsidRPr="00047940">
              <w:rPr>
                <w:rFonts w:ascii="Times New Roman" w:eastAsia="Times New Roman" w:hAnsi="Times New Roman" w:cs="Times New Roman"/>
                <w:sz w:val="30"/>
                <w:szCs w:val="30"/>
              </w:rPr>
              <w:t>Класс</w:t>
            </w:r>
          </w:p>
        </w:tc>
        <w:tc>
          <w:tcPr>
            <w:tcW w:w="850" w:type="dxa"/>
            <w:vMerge w:val="restart"/>
            <w:tcBorders>
              <w:top w:val="single" w:sz="4" w:space="0" w:color="auto"/>
              <w:left w:val="single" w:sz="4" w:space="0" w:color="auto"/>
              <w:bottom w:val="single" w:sz="4" w:space="0" w:color="auto"/>
              <w:right w:val="single" w:sz="4" w:space="0" w:color="auto"/>
            </w:tcBorders>
            <w:vAlign w:val="center"/>
            <w:hideMark/>
          </w:tcPr>
          <w:p w:rsidR="00047940" w:rsidRPr="00047940" w:rsidRDefault="00047940" w:rsidP="00047940">
            <w:pPr>
              <w:autoSpaceDN w:val="0"/>
              <w:jc w:val="center"/>
              <w:rPr>
                <w:rFonts w:ascii="Times New Roman" w:eastAsia="Times New Roman" w:hAnsi="Times New Roman" w:cs="Times New Roman"/>
                <w:sz w:val="30"/>
                <w:szCs w:val="30"/>
                <w:lang w:val="en-US"/>
              </w:rPr>
            </w:pPr>
            <w:r w:rsidRPr="00047940">
              <w:rPr>
                <w:rFonts w:ascii="Times New Roman" w:eastAsia="Times New Roman" w:hAnsi="Times New Roman" w:cs="Times New Roman"/>
                <w:sz w:val="30"/>
                <w:szCs w:val="30"/>
                <w:lang w:val="en-US"/>
              </w:rPr>
              <w:t>V</w:t>
            </w:r>
          </w:p>
        </w:tc>
        <w:tc>
          <w:tcPr>
            <w:tcW w:w="851" w:type="dxa"/>
            <w:vMerge w:val="restart"/>
            <w:tcBorders>
              <w:top w:val="single" w:sz="4" w:space="0" w:color="auto"/>
              <w:left w:val="single" w:sz="4" w:space="0" w:color="auto"/>
              <w:bottom w:val="single" w:sz="4" w:space="0" w:color="auto"/>
              <w:right w:val="single" w:sz="4" w:space="0" w:color="auto"/>
            </w:tcBorders>
            <w:vAlign w:val="center"/>
            <w:hideMark/>
          </w:tcPr>
          <w:p w:rsidR="00047940" w:rsidRPr="00047940" w:rsidRDefault="00047940" w:rsidP="00047940">
            <w:pPr>
              <w:autoSpaceDN w:val="0"/>
              <w:jc w:val="center"/>
              <w:rPr>
                <w:rFonts w:ascii="Times New Roman" w:eastAsia="Times New Roman" w:hAnsi="Times New Roman" w:cs="Times New Roman"/>
                <w:sz w:val="30"/>
                <w:szCs w:val="30"/>
                <w:lang w:val="en-US"/>
              </w:rPr>
            </w:pPr>
            <w:r w:rsidRPr="00047940">
              <w:rPr>
                <w:rFonts w:ascii="Times New Roman" w:eastAsia="Times New Roman" w:hAnsi="Times New Roman" w:cs="Times New Roman"/>
                <w:sz w:val="30"/>
                <w:szCs w:val="30"/>
                <w:lang w:val="en-US"/>
              </w:rPr>
              <w:t>VI</w:t>
            </w:r>
          </w:p>
        </w:tc>
        <w:tc>
          <w:tcPr>
            <w:tcW w:w="850" w:type="dxa"/>
            <w:vMerge w:val="restart"/>
            <w:tcBorders>
              <w:top w:val="single" w:sz="4" w:space="0" w:color="auto"/>
              <w:left w:val="single" w:sz="4" w:space="0" w:color="auto"/>
              <w:bottom w:val="single" w:sz="4" w:space="0" w:color="auto"/>
              <w:right w:val="single" w:sz="4" w:space="0" w:color="auto"/>
            </w:tcBorders>
            <w:vAlign w:val="center"/>
            <w:hideMark/>
          </w:tcPr>
          <w:p w:rsidR="00047940" w:rsidRPr="00047940" w:rsidRDefault="00047940" w:rsidP="00047940">
            <w:pPr>
              <w:autoSpaceDN w:val="0"/>
              <w:jc w:val="center"/>
              <w:rPr>
                <w:rFonts w:ascii="Times New Roman" w:eastAsia="Times New Roman" w:hAnsi="Times New Roman" w:cs="Times New Roman"/>
                <w:sz w:val="30"/>
                <w:szCs w:val="30"/>
                <w:lang w:val="en-US"/>
              </w:rPr>
            </w:pPr>
            <w:r w:rsidRPr="00047940">
              <w:rPr>
                <w:rFonts w:ascii="Times New Roman" w:eastAsia="Times New Roman" w:hAnsi="Times New Roman" w:cs="Times New Roman"/>
                <w:sz w:val="30"/>
                <w:szCs w:val="30"/>
                <w:lang w:val="en-US"/>
              </w:rPr>
              <w:t>VII</w:t>
            </w:r>
          </w:p>
        </w:tc>
        <w:tc>
          <w:tcPr>
            <w:tcW w:w="851" w:type="dxa"/>
            <w:vMerge w:val="restart"/>
            <w:tcBorders>
              <w:top w:val="single" w:sz="4" w:space="0" w:color="auto"/>
              <w:left w:val="single" w:sz="4" w:space="0" w:color="auto"/>
              <w:bottom w:val="single" w:sz="4" w:space="0" w:color="auto"/>
              <w:right w:val="single" w:sz="4" w:space="0" w:color="auto"/>
            </w:tcBorders>
            <w:vAlign w:val="center"/>
            <w:hideMark/>
          </w:tcPr>
          <w:p w:rsidR="00047940" w:rsidRPr="00047940" w:rsidRDefault="00047940" w:rsidP="00047940">
            <w:pPr>
              <w:autoSpaceDN w:val="0"/>
              <w:jc w:val="center"/>
              <w:rPr>
                <w:rFonts w:ascii="Times New Roman" w:eastAsia="Times New Roman" w:hAnsi="Times New Roman" w:cs="Times New Roman"/>
                <w:sz w:val="30"/>
                <w:szCs w:val="30"/>
                <w:lang w:val="en-US"/>
              </w:rPr>
            </w:pPr>
            <w:r w:rsidRPr="00047940">
              <w:rPr>
                <w:rFonts w:ascii="Times New Roman" w:eastAsia="Times New Roman" w:hAnsi="Times New Roman" w:cs="Times New Roman"/>
                <w:sz w:val="30"/>
                <w:szCs w:val="30"/>
                <w:lang w:val="en-US"/>
              </w:rPr>
              <w:t>VIII</w:t>
            </w:r>
          </w:p>
        </w:tc>
        <w:tc>
          <w:tcPr>
            <w:tcW w:w="850" w:type="dxa"/>
            <w:vMerge w:val="restart"/>
            <w:tcBorders>
              <w:top w:val="single" w:sz="4" w:space="0" w:color="auto"/>
              <w:left w:val="single" w:sz="4" w:space="0" w:color="auto"/>
              <w:bottom w:val="single" w:sz="4" w:space="0" w:color="auto"/>
              <w:right w:val="single" w:sz="4" w:space="0" w:color="auto"/>
            </w:tcBorders>
            <w:vAlign w:val="center"/>
            <w:hideMark/>
          </w:tcPr>
          <w:p w:rsidR="00047940" w:rsidRPr="00047940" w:rsidRDefault="00047940" w:rsidP="00047940">
            <w:pPr>
              <w:autoSpaceDN w:val="0"/>
              <w:jc w:val="center"/>
              <w:rPr>
                <w:rFonts w:ascii="Times New Roman" w:eastAsia="Times New Roman" w:hAnsi="Times New Roman" w:cs="Times New Roman"/>
                <w:sz w:val="30"/>
                <w:szCs w:val="30"/>
                <w:lang w:val="en-US"/>
              </w:rPr>
            </w:pPr>
            <w:r w:rsidRPr="00047940">
              <w:rPr>
                <w:rFonts w:ascii="Times New Roman" w:eastAsia="Times New Roman" w:hAnsi="Times New Roman" w:cs="Times New Roman"/>
                <w:sz w:val="30"/>
                <w:szCs w:val="30"/>
                <w:lang w:val="en-US"/>
              </w:rPr>
              <w:t>IX</w:t>
            </w:r>
          </w:p>
        </w:tc>
        <w:tc>
          <w:tcPr>
            <w:tcW w:w="1843" w:type="dxa"/>
            <w:gridSpan w:val="2"/>
            <w:tcBorders>
              <w:top w:val="single" w:sz="4" w:space="0" w:color="auto"/>
              <w:left w:val="single" w:sz="4" w:space="0" w:color="auto"/>
              <w:bottom w:val="single" w:sz="4" w:space="0" w:color="auto"/>
              <w:right w:val="single" w:sz="4" w:space="0" w:color="auto"/>
            </w:tcBorders>
            <w:hideMark/>
          </w:tcPr>
          <w:p w:rsidR="00047940" w:rsidRPr="00047940" w:rsidRDefault="00047940" w:rsidP="00047940">
            <w:pPr>
              <w:autoSpaceDN w:val="0"/>
              <w:jc w:val="center"/>
              <w:rPr>
                <w:rFonts w:ascii="Times New Roman" w:eastAsia="Times New Roman" w:hAnsi="Times New Roman" w:cs="Times New Roman"/>
                <w:sz w:val="30"/>
                <w:szCs w:val="30"/>
              </w:rPr>
            </w:pPr>
            <w:r w:rsidRPr="00047940">
              <w:rPr>
                <w:rFonts w:ascii="Times New Roman" w:eastAsia="Times New Roman" w:hAnsi="Times New Roman" w:cs="Times New Roman"/>
                <w:sz w:val="30"/>
                <w:szCs w:val="30"/>
              </w:rPr>
              <w:t>Х</w:t>
            </w:r>
          </w:p>
        </w:tc>
        <w:tc>
          <w:tcPr>
            <w:tcW w:w="1985" w:type="dxa"/>
            <w:gridSpan w:val="2"/>
            <w:tcBorders>
              <w:top w:val="single" w:sz="4" w:space="0" w:color="auto"/>
              <w:left w:val="single" w:sz="4" w:space="0" w:color="auto"/>
              <w:bottom w:val="single" w:sz="4" w:space="0" w:color="auto"/>
              <w:right w:val="single" w:sz="4" w:space="0" w:color="auto"/>
            </w:tcBorders>
            <w:hideMark/>
          </w:tcPr>
          <w:p w:rsidR="00047940" w:rsidRPr="00047940" w:rsidRDefault="00047940" w:rsidP="00047940">
            <w:pPr>
              <w:autoSpaceDN w:val="0"/>
              <w:jc w:val="center"/>
              <w:rPr>
                <w:rFonts w:ascii="Times New Roman" w:eastAsia="Times New Roman" w:hAnsi="Times New Roman" w:cs="Times New Roman"/>
                <w:sz w:val="30"/>
                <w:szCs w:val="30"/>
                <w:lang w:val="en-US"/>
              </w:rPr>
            </w:pPr>
            <w:r w:rsidRPr="00047940">
              <w:rPr>
                <w:rFonts w:ascii="Times New Roman" w:eastAsia="Times New Roman" w:hAnsi="Times New Roman" w:cs="Times New Roman"/>
                <w:sz w:val="30"/>
                <w:szCs w:val="30"/>
                <w:lang w:val="en-US"/>
              </w:rPr>
              <w:t>XI</w:t>
            </w:r>
          </w:p>
        </w:tc>
      </w:tr>
      <w:tr w:rsidR="00047940" w:rsidRPr="00047940" w:rsidTr="007E27A3">
        <w:tc>
          <w:tcPr>
            <w:tcW w:w="1526" w:type="dxa"/>
            <w:vMerge/>
            <w:tcBorders>
              <w:top w:val="single" w:sz="4" w:space="0" w:color="auto"/>
              <w:left w:val="single" w:sz="4" w:space="0" w:color="auto"/>
              <w:bottom w:val="single" w:sz="4" w:space="0" w:color="auto"/>
              <w:right w:val="single" w:sz="4" w:space="0" w:color="auto"/>
            </w:tcBorders>
            <w:vAlign w:val="center"/>
            <w:hideMark/>
          </w:tcPr>
          <w:p w:rsidR="00047940" w:rsidRPr="00047940" w:rsidRDefault="00047940" w:rsidP="00047940">
            <w:pPr>
              <w:jc w:val="center"/>
              <w:rPr>
                <w:rFonts w:ascii="Times New Roman" w:eastAsia="Times New Roman" w:hAnsi="Times New Roman" w:cs="Times New Roman"/>
                <w:sz w:val="30"/>
                <w:szCs w:val="30"/>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rsidR="00047940" w:rsidRPr="00047940" w:rsidRDefault="00047940" w:rsidP="00047940">
            <w:pPr>
              <w:jc w:val="center"/>
              <w:rPr>
                <w:rFonts w:ascii="Times New Roman" w:eastAsia="Times New Roman" w:hAnsi="Times New Roman" w:cs="Times New Roman"/>
                <w:sz w:val="30"/>
                <w:szCs w:val="30"/>
                <w:lang w:val="en-US"/>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rsidR="00047940" w:rsidRPr="00047940" w:rsidRDefault="00047940" w:rsidP="00047940">
            <w:pPr>
              <w:jc w:val="center"/>
              <w:rPr>
                <w:rFonts w:ascii="Times New Roman" w:eastAsia="Times New Roman" w:hAnsi="Times New Roman" w:cs="Times New Roman"/>
                <w:sz w:val="30"/>
                <w:szCs w:val="30"/>
                <w:lang w:val="en-US"/>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rsidR="00047940" w:rsidRPr="00047940" w:rsidRDefault="00047940" w:rsidP="00047940">
            <w:pPr>
              <w:jc w:val="center"/>
              <w:rPr>
                <w:rFonts w:ascii="Times New Roman" w:eastAsia="Times New Roman" w:hAnsi="Times New Roman" w:cs="Times New Roman"/>
                <w:sz w:val="30"/>
                <w:szCs w:val="30"/>
                <w:lang w:val="en-US"/>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rsidR="00047940" w:rsidRPr="00047940" w:rsidRDefault="00047940" w:rsidP="00047940">
            <w:pPr>
              <w:jc w:val="center"/>
              <w:rPr>
                <w:rFonts w:ascii="Times New Roman" w:eastAsia="Times New Roman" w:hAnsi="Times New Roman" w:cs="Times New Roman"/>
                <w:sz w:val="30"/>
                <w:szCs w:val="30"/>
                <w:lang w:val="en-US"/>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rsidR="00047940" w:rsidRPr="00047940" w:rsidRDefault="00047940" w:rsidP="00047940">
            <w:pPr>
              <w:jc w:val="center"/>
              <w:rPr>
                <w:rFonts w:ascii="Times New Roman" w:eastAsia="Times New Roman" w:hAnsi="Times New Roman" w:cs="Times New Roman"/>
                <w:sz w:val="30"/>
                <w:szCs w:val="30"/>
                <w:lang w:val="en-US"/>
              </w:rPr>
            </w:pPr>
          </w:p>
        </w:tc>
        <w:tc>
          <w:tcPr>
            <w:tcW w:w="851" w:type="dxa"/>
            <w:tcBorders>
              <w:top w:val="single" w:sz="4" w:space="0" w:color="auto"/>
              <w:left w:val="single" w:sz="4" w:space="0" w:color="auto"/>
              <w:bottom w:val="single" w:sz="4" w:space="0" w:color="auto"/>
              <w:right w:val="single" w:sz="4" w:space="0" w:color="auto"/>
            </w:tcBorders>
            <w:hideMark/>
          </w:tcPr>
          <w:p w:rsidR="00047940" w:rsidRPr="00047940" w:rsidRDefault="00047940" w:rsidP="00047940">
            <w:pPr>
              <w:autoSpaceDN w:val="0"/>
              <w:jc w:val="center"/>
              <w:rPr>
                <w:rFonts w:ascii="Times New Roman" w:eastAsia="Times New Roman" w:hAnsi="Times New Roman" w:cs="Times New Roman"/>
                <w:sz w:val="24"/>
                <w:szCs w:val="24"/>
              </w:rPr>
            </w:pPr>
            <w:r w:rsidRPr="00047940">
              <w:rPr>
                <w:rFonts w:ascii="Times New Roman" w:eastAsia="Times New Roman" w:hAnsi="Times New Roman" w:cs="Times New Roman"/>
                <w:sz w:val="24"/>
                <w:szCs w:val="24"/>
              </w:rPr>
              <w:t>базов. уров.</w:t>
            </w:r>
          </w:p>
        </w:tc>
        <w:tc>
          <w:tcPr>
            <w:tcW w:w="992" w:type="dxa"/>
            <w:tcBorders>
              <w:top w:val="single" w:sz="4" w:space="0" w:color="auto"/>
              <w:left w:val="single" w:sz="4" w:space="0" w:color="auto"/>
              <w:bottom w:val="single" w:sz="4" w:space="0" w:color="auto"/>
              <w:right w:val="single" w:sz="4" w:space="0" w:color="auto"/>
            </w:tcBorders>
            <w:hideMark/>
          </w:tcPr>
          <w:p w:rsidR="00047940" w:rsidRPr="00047940" w:rsidRDefault="00047940" w:rsidP="00047940">
            <w:pPr>
              <w:autoSpaceDN w:val="0"/>
              <w:jc w:val="center"/>
              <w:rPr>
                <w:rFonts w:ascii="Times New Roman" w:eastAsia="Times New Roman" w:hAnsi="Times New Roman" w:cs="Times New Roman"/>
                <w:sz w:val="24"/>
                <w:szCs w:val="24"/>
              </w:rPr>
            </w:pPr>
            <w:r w:rsidRPr="00047940">
              <w:rPr>
                <w:rFonts w:ascii="Times New Roman" w:eastAsia="Times New Roman" w:hAnsi="Times New Roman" w:cs="Times New Roman"/>
                <w:sz w:val="24"/>
                <w:szCs w:val="24"/>
              </w:rPr>
              <w:t>повыш. уров.</w:t>
            </w:r>
          </w:p>
        </w:tc>
        <w:tc>
          <w:tcPr>
            <w:tcW w:w="992" w:type="dxa"/>
            <w:tcBorders>
              <w:top w:val="single" w:sz="4" w:space="0" w:color="auto"/>
              <w:left w:val="single" w:sz="4" w:space="0" w:color="auto"/>
              <w:bottom w:val="single" w:sz="4" w:space="0" w:color="auto"/>
              <w:right w:val="single" w:sz="4" w:space="0" w:color="auto"/>
            </w:tcBorders>
            <w:hideMark/>
          </w:tcPr>
          <w:p w:rsidR="00047940" w:rsidRPr="00047940" w:rsidRDefault="00047940" w:rsidP="00047940">
            <w:pPr>
              <w:autoSpaceDN w:val="0"/>
              <w:jc w:val="center"/>
              <w:rPr>
                <w:rFonts w:ascii="Times New Roman" w:eastAsia="Times New Roman" w:hAnsi="Times New Roman" w:cs="Times New Roman"/>
                <w:sz w:val="24"/>
                <w:szCs w:val="24"/>
              </w:rPr>
            </w:pPr>
            <w:r w:rsidRPr="00047940">
              <w:rPr>
                <w:rFonts w:ascii="Times New Roman" w:eastAsia="Times New Roman" w:hAnsi="Times New Roman" w:cs="Times New Roman"/>
                <w:sz w:val="24"/>
                <w:szCs w:val="24"/>
              </w:rPr>
              <w:t>базов. уров.</w:t>
            </w:r>
          </w:p>
        </w:tc>
        <w:tc>
          <w:tcPr>
            <w:tcW w:w="993" w:type="dxa"/>
            <w:tcBorders>
              <w:top w:val="single" w:sz="4" w:space="0" w:color="auto"/>
              <w:left w:val="single" w:sz="4" w:space="0" w:color="auto"/>
              <w:bottom w:val="single" w:sz="4" w:space="0" w:color="auto"/>
              <w:right w:val="single" w:sz="4" w:space="0" w:color="auto"/>
            </w:tcBorders>
            <w:hideMark/>
          </w:tcPr>
          <w:p w:rsidR="00047940" w:rsidRPr="00047940" w:rsidRDefault="00047940" w:rsidP="00047940">
            <w:pPr>
              <w:autoSpaceDN w:val="0"/>
              <w:jc w:val="center"/>
              <w:rPr>
                <w:rFonts w:ascii="Times New Roman" w:eastAsia="Times New Roman" w:hAnsi="Times New Roman" w:cs="Times New Roman"/>
                <w:sz w:val="24"/>
                <w:szCs w:val="24"/>
              </w:rPr>
            </w:pPr>
            <w:r w:rsidRPr="00047940">
              <w:rPr>
                <w:rFonts w:ascii="Times New Roman" w:eastAsia="Times New Roman" w:hAnsi="Times New Roman" w:cs="Times New Roman"/>
                <w:sz w:val="24"/>
                <w:szCs w:val="24"/>
              </w:rPr>
              <w:t>повыш. уров.</w:t>
            </w:r>
          </w:p>
        </w:tc>
      </w:tr>
      <w:tr w:rsidR="00047940" w:rsidRPr="00047940" w:rsidTr="007E27A3">
        <w:tc>
          <w:tcPr>
            <w:tcW w:w="1526" w:type="dxa"/>
            <w:tcBorders>
              <w:top w:val="single" w:sz="4" w:space="0" w:color="auto"/>
              <w:left w:val="single" w:sz="4" w:space="0" w:color="auto"/>
              <w:bottom w:val="single" w:sz="4" w:space="0" w:color="auto"/>
              <w:right w:val="single" w:sz="4" w:space="0" w:color="auto"/>
            </w:tcBorders>
            <w:hideMark/>
          </w:tcPr>
          <w:p w:rsidR="00047940" w:rsidRPr="00047940" w:rsidRDefault="00047940" w:rsidP="00047940">
            <w:pPr>
              <w:autoSpaceDN w:val="0"/>
              <w:jc w:val="center"/>
              <w:rPr>
                <w:rFonts w:ascii="Times New Roman" w:eastAsia="Times New Roman" w:hAnsi="Times New Roman" w:cs="Times New Roman"/>
                <w:sz w:val="26"/>
                <w:szCs w:val="26"/>
              </w:rPr>
            </w:pPr>
            <w:r w:rsidRPr="00047940">
              <w:rPr>
                <w:rFonts w:ascii="Times New Roman" w:eastAsia="Times New Roman" w:hAnsi="Times New Roman" w:cs="Times New Roman"/>
                <w:sz w:val="26"/>
                <w:szCs w:val="26"/>
              </w:rPr>
              <w:t xml:space="preserve">Год </w:t>
            </w:r>
            <w:proofErr w:type="gramStart"/>
            <w:r w:rsidRPr="00047940">
              <w:rPr>
                <w:rFonts w:ascii="Times New Roman" w:eastAsia="Times New Roman" w:hAnsi="Times New Roman" w:cs="Times New Roman"/>
                <w:sz w:val="26"/>
                <w:szCs w:val="26"/>
              </w:rPr>
              <w:t>утвержде-ния</w:t>
            </w:r>
            <w:proofErr w:type="gramEnd"/>
            <w:r w:rsidRPr="00047940">
              <w:rPr>
                <w:rFonts w:ascii="Times New Roman" w:eastAsia="Times New Roman" w:hAnsi="Times New Roman" w:cs="Times New Roman"/>
                <w:sz w:val="26"/>
                <w:szCs w:val="26"/>
              </w:rPr>
              <w:t xml:space="preserve"> (издания) учебной программы</w:t>
            </w:r>
          </w:p>
        </w:tc>
        <w:tc>
          <w:tcPr>
            <w:tcW w:w="850" w:type="dxa"/>
            <w:tcBorders>
              <w:top w:val="single" w:sz="4" w:space="0" w:color="auto"/>
              <w:left w:val="single" w:sz="4" w:space="0" w:color="auto"/>
              <w:bottom w:val="single" w:sz="4" w:space="0" w:color="auto"/>
              <w:right w:val="single" w:sz="4" w:space="0" w:color="auto"/>
            </w:tcBorders>
            <w:vAlign w:val="center"/>
            <w:hideMark/>
          </w:tcPr>
          <w:p w:rsidR="00047940" w:rsidRPr="00047940" w:rsidRDefault="00047940" w:rsidP="00047940">
            <w:pPr>
              <w:autoSpaceDN w:val="0"/>
              <w:jc w:val="center"/>
              <w:rPr>
                <w:rFonts w:ascii="Times New Roman" w:eastAsia="Times New Roman" w:hAnsi="Times New Roman" w:cs="Times New Roman"/>
                <w:sz w:val="30"/>
                <w:szCs w:val="30"/>
              </w:rPr>
            </w:pPr>
            <w:r w:rsidRPr="00047940">
              <w:rPr>
                <w:rFonts w:ascii="Times New Roman" w:eastAsia="Times New Roman" w:hAnsi="Times New Roman" w:cs="Times New Roman"/>
                <w:sz w:val="30"/>
                <w:szCs w:val="30"/>
              </w:rPr>
              <w:t>2017</w:t>
            </w:r>
          </w:p>
        </w:tc>
        <w:tc>
          <w:tcPr>
            <w:tcW w:w="851" w:type="dxa"/>
            <w:tcBorders>
              <w:top w:val="single" w:sz="4" w:space="0" w:color="auto"/>
              <w:left w:val="single" w:sz="4" w:space="0" w:color="auto"/>
              <w:bottom w:val="single" w:sz="4" w:space="0" w:color="auto"/>
              <w:right w:val="single" w:sz="4" w:space="0" w:color="auto"/>
            </w:tcBorders>
            <w:vAlign w:val="center"/>
            <w:hideMark/>
          </w:tcPr>
          <w:p w:rsidR="00047940" w:rsidRPr="00047940" w:rsidRDefault="00047940" w:rsidP="00047940">
            <w:pPr>
              <w:autoSpaceDN w:val="0"/>
              <w:jc w:val="center"/>
              <w:rPr>
                <w:rFonts w:ascii="Times New Roman" w:eastAsia="Times New Roman" w:hAnsi="Times New Roman" w:cs="Times New Roman"/>
                <w:sz w:val="30"/>
                <w:szCs w:val="30"/>
              </w:rPr>
            </w:pPr>
            <w:r w:rsidRPr="00047940">
              <w:rPr>
                <w:rFonts w:ascii="Times New Roman" w:eastAsia="Times New Roman" w:hAnsi="Times New Roman" w:cs="Times New Roman"/>
                <w:sz w:val="30"/>
                <w:szCs w:val="30"/>
              </w:rPr>
              <w:t>2018</w:t>
            </w:r>
          </w:p>
        </w:tc>
        <w:tc>
          <w:tcPr>
            <w:tcW w:w="850" w:type="dxa"/>
            <w:tcBorders>
              <w:top w:val="single" w:sz="4" w:space="0" w:color="auto"/>
              <w:left w:val="single" w:sz="4" w:space="0" w:color="auto"/>
              <w:bottom w:val="single" w:sz="4" w:space="0" w:color="auto"/>
              <w:right w:val="single" w:sz="4" w:space="0" w:color="auto"/>
            </w:tcBorders>
            <w:vAlign w:val="center"/>
            <w:hideMark/>
          </w:tcPr>
          <w:p w:rsidR="00047940" w:rsidRPr="00047940" w:rsidRDefault="00047940" w:rsidP="00047940">
            <w:pPr>
              <w:autoSpaceDN w:val="0"/>
              <w:jc w:val="center"/>
              <w:rPr>
                <w:rFonts w:ascii="Times New Roman" w:eastAsia="Times New Roman" w:hAnsi="Times New Roman" w:cs="Times New Roman"/>
                <w:sz w:val="30"/>
                <w:szCs w:val="30"/>
              </w:rPr>
            </w:pPr>
            <w:r w:rsidRPr="00047940">
              <w:rPr>
                <w:rFonts w:ascii="Times New Roman" w:eastAsia="Times New Roman" w:hAnsi="Times New Roman" w:cs="Times New Roman"/>
                <w:sz w:val="30"/>
                <w:szCs w:val="30"/>
              </w:rPr>
              <w:t>2017</w:t>
            </w:r>
          </w:p>
        </w:tc>
        <w:tc>
          <w:tcPr>
            <w:tcW w:w="851" w:type="dxa"/>
            <w:tcBorders>
              <w:top w:val="single" w:sz="4" w:space="0" w:color="auto"/>
              <w:left w:val="single" w:sz="4" w:space="0" w:color="auto"/>
              <w:bottom w:val="single" w:sz="4" w:space="0" w:color="auto"/>
              <w:right w:val="single" w:sz="4" w:space="0" w:color="auto"/>
            </w:tcBorders>
            <w:vAlign w:val="center"/>
            <w:hideMark/>
          </w:tcPr>
          <w:p w:rsidR="00047940" w:rsidRPr="00047940" w:rsidRDefault="00047940" w:rsidP="00047940">
            <w:pPr>
              <w:autoSpaceDN w:val="0"/>
              <w:jc w:val="center"/>
              <w:rPr>
                <w:rFonts w:ascii="Times New Roman" w:eastAsia="Times New Roman" w:hAnsi="Times New Roman" w:cs="Times New Roman"/>
                <w:sz w:val="30"/>
                <w:szCs w:val="30"/>
              </w:rPr>
            </w:pPr>
            <w:r w:rsidRPr="00047940">
              <w:rPr>
                <w:rFonts w:ascii="Times New Roman" w:eastAsia="Times New Roman" w:hAnsi="Times New Roman" w:cs="Times New Roman"/>
                <w:sz w:val="30"/>
                <w:szCs w:val="30"/>
              </w:rPr>
              <w:t>2018</w:t>
            </w:r>
          </w:p>
        </w:tc>
        <w:tc>
          <w:tcPr>
            <w:tcW w:w="850" w:type="dxa"/>
            <w:tcBorders>
              <w:top w:val="single" w:sz="4" w:space="0" w:color="auto"/>
              <w:left w:val="single" w:sz="4" w:space="0" w:color="auto"/>
              <w:bottom w:val="single" w:sz="4" w:space="0" w:color="auto"/>
              <w:right w:val="single" w:sz="4" w:space="0" w:color="auto"/>
            </w:tcBorders>
            <w:vAlign w:val="center"/>
            <w:hideMark/>
          </w:tcPr>
          <w:p w:rsidR="00047940" w:rsidRPr="00047940" w:rsidRDefault="00047940" w:rsidP="00047940">
            <w:pPr>
              <w:autoSpaceDN w:val="0"/>
              <w:jc w:val="center"/>
              <w:rPr>
                <w:rFonts w:ascii="Times New Roman" w:eastAsia="Times New Roman" w:hAnsi="Times New Roman" w:cs="Times New Roman"/>
                <w:sz w:val="30"/>
                <w:szCs w:val="30"/>
              </w:rPr>
            </w:pPr>
            <w:r w:rsidRPr="00047940">
              <w:rPr>
                <w:rFonts w:ascii="Times New Roman" w:eastAsia="Times New Roman" w:hAnsi="Times New Roman" w:cs="Times New Roman"/>
                <w:sz w:val="30"/>
                <w:szCs w:val="30"/>
              </w:rPr>
              <w:t>2019</w:t>
            </w:r>
          </w:p>
        </w:tc>
        <w:tc>
          <w:tcPr>
            <w:tcW w:w="851" w:type="dxa"/>
            <w:tcBorders>
              <w:top w:val="single" w:sz="4" w:space="0" w:color="auto"/>
              <w:left w:val="single" w:sz="4" w:space="0" w:color="auto"/>
              <w:bottom w:val="single" w:sz="4" w:space="0" w:color="auto"/>
              <w:right w:val="single" w:sz="4" w:space="0" w:color="auto"/>
            </w:tcBorders>
            <w:vAlign w:val="center"/>
            <w:hideMark/>
          </w:tcPr>
          <w:p w:rsidR="00047940" w:rsidRPr="00047940" w:rsidRDefault="00047940" w:rsidP="00047940">
            <w:pPr>
              <w:autoSpaceDN w:val="0"/>
              <w:jc w:val="center"/>
              <w:rPr>
                <w:rFonts w:ascii="Times New Roman" w:eastAsia="Times New Roman" w:hAnsi="Times New Roman" w:cs="Times New Roman"/>
                <w:sz w:val="30"/>
                <w:szCs w:val="30"/>
              </w:rPr>
            </w:pPr>
            <w:r w:rsidRPr="00047940">
              <w:rPr>
                <w:rFonts w:ascii="Times New Roman" w:eastAsia="Times New Roman" w:hAnsi="Times New Roman" w:cs="Times New Roman"/>
                <w:sz w:val="30"/>
                <w:szCs w:val="30"/>
              </w:rPr>
              <w:t>2020</w:t>
            </w:r>
          </w:p>
        </w:tc>
        <w:tc>
          <w:tcPr>
            <w:tcW w:w="992" w:type="dxa"/>
            <w:tcBorders>
              <w:top w:val="single" w:sz="4" w:space="0" w:color="auto"/>
              <w:left w:val="single" w:sz="4" w:space="0" w:color="auto"/>
              <w:bottom w:val="single" w:sz="4" w:space="0" w:color="auto"/>
              <w:right w:val="single" w:sz="4" w:space="0" w:color="auto"/>
            </w:tcBorders>
            <w:vAlign w:val="center"/>
            <w:hideMark/>
          </w:tcPr>
          <w:p w:rsidR="00047940" w:rsidRPr="00047940" w:rsidRDefault="00047940" w:rsidP="00047940">
            <w:pPr>
              <w:autoSpaceDN w:val="0"/>
              <w:jc w:val="center"/>
              <w:rPr>
                <w:rFonts w:ascii="Times New Roman" w:eastAsia="Times New Roman" w:hAnsi="Times New Roman" w:cs="Times New Roman"/>
                <w:sz w:val="30"/>
                <w:szCs w:val="30"/>
              </w:rPr>
            </w:pPr>
            <w:r w:rsidRPr="00047940">
              <w:rPr>
                <w:rFonts w:ascii="Times New Roman" w:eastAsia="Times New Roman" w:hAnsi="Times New Roman" w:cs="Times New Roman"/>
                <w:sz w:val="30"/>
                <w:szCs w:val="30"/>
              </w:rPr>
              <w:t>2020</w:t>
            </w:r>
          </w:p>
        </w:tc>
        <w:tc>
          <w:tcPr>
            <w:tcW w:w="992" w:type="dxa"/>
            <w:tcBorders>
              <w:top w:val="single" w:sz="4" w:space="0" w:color="auto"/>
              <w:left w:val="single" w:sz="4" w:space="0" w:color="auto"/>
              <w:bottom w:val="single" w:sz="4" w:space="0" w:color="auto"/>
              <w:right w:val="single" w:sz="4" w:space="0" w:color="auto"/>
            </w:tcBorders>
            <w:vAlign w:val="center"/>
            <w:hideMark/>
          </w:tcPr>
          <w:p w:rsidR="00047940" w:rsidRPr="00047940" w:rsidRDefault="00047940" w:rsidP="00047940">
            <w:pPr>
              <w:autoSpaceDN w:val="0"/>
              <w:jc w:val="center"/>
              <w:rPr>
                <w:rFonts w:ascii="Times New Roman" w:eastAsia="Times New Roman" w:hAnsi="Times New Roman" w:cs="Times New Roman"/>
                <w:sz w:val="30"/>
                <w:szCs w:val="30"/>
              </w:rPr>
            </w:pPr>
            <w:r w:rsidRPr="00047940">
              <w:rPr>
                <w:rFonts w:ascii="Times New Roman" w:eastAsia="Times New Roman" w:hAnsi="Times New Roman" w:cs="Times New Roman"/>
                <w:sz w:val="30"/>
                <w:szCs w:val="30"/>
              </w:rPr>
              <w:t>2021</w:t>
            </w:r>
          </w:p>
        </w:tc>
        <w:tc>
          <w:tcPr>
            <w:tcW w:w="993" w:type="dxa"/>
            <w:tcBorders>
              <w:top w:val="single" w:sz="4" w:space="0" w:color="auto"/>
              <w:left w:val="single" w:sz="4" w:space="0" w:color="auto"/>
              <w:bottom w:val="single" w:sz="4" w:space="0" w:color="auto"/>
              <w:right w:val="single" w:sz="4" w:space="0" w:color="auto"/>
            </w:tcBorders>
            <w:vAlign w:val="center"/>
            <w:hideMark/>
          </w:tcPr>
          <w:p w:rsidR="00047940" w:rsidRPr="00047940" w:rsidRDefault="00047940" w:rsidP="00047940">
            <w:pPr>
              <w:autoSpaceDN w:val="0"/>
              <w:jc w:val="center"/>
              <w:rPr>
                <w:rFonts w:ascii="Times New Roman" w:eastAsia="Times New Roman" w:hAnsi="Times New Roman" w:cs="Times New Roman"/>
                <w:sz w:val="30"/>
                <w:szCs w:val="30"/>
              </w:rPr>
            </w:pPr>
            <w:r w:rsidRPr="00047940">
              <w:rPr>
                <w:rFonts w:ascii="Times New Roman" w:eastAsia="Times New Roman" w:hAnsi="Times New Roman" w:cs="Times New Roman"/>
                <w:sz w:val="30"/>
                <w:szCs w:val="30"/>
              </w:rPr>
              <w:t>2021</w:t>
            </w:r>
          </w:p>
        </w:tc>
      </w:tr>
    </w:tbl>
    <w:p w:rsidR="00047940" w:rsidRPr="00047940" w:rsidRDefault="00047940" w:rsidP="00047940">
      <w:pPr>
        <w:autoSpaceDN w:val="0"/>
        <w:spacing w:after="0" w:line="240" w:lineRule="auto"/>
        <w:ind w:firstLine="709"/>
        <w:jc w:val="both"/>
        <w:rPr>
          <w:rFonts w:ascii="Times New Roman" w:eastAsia="Calibri" w:hAnsi="Times New Roman" w:cs="Times New Roman"/>
          <w:i/>
          <w:sz w:val="30"/>
          <w:szCs w:val="30"/>
          <w:u w:val="single"/>
        </w:rPr>
      </w:pPr>
      <w:r w:rsidRPr="00047940">
        <w:rPr>
          <w:rFonts w:ascii="Times New Roman" w:eastAsia="Calibri" w:hAnsi="Times New Roman" w:cs="Times New Roman"/>
          <w:sz w:val="30"/>
          <w:szCs w:val="30"/>
        </w:rPr>
        <w:t xml:space="preserve">Все учебные программы размещены на национальном образовательном портале: </w:t>
      </w:r>
      <w:hyperlink r:id="rId198" w:history="1">
        <w:r w:rsidRPr="00047940">
          <w:rPr>
            <w:rFonts w:ascii="Times New Roman" w:eastAsia="Calibri" w:hAnsi="Times New Roman" w:cs="Times New Roman"/>
            <w:i/>
            <w:color w:val="0563C1"/>
            <w:sz w:val="30"/>
            <w:szCs w:val="30"/>
            <w:u w:val="single"/>
          </w:rPr>
          <w:t>https://adu.by/</w:t>
        </w:r>
      </w:hyperlink>
      <w:r w:rsidRPr="00047940">
        <w:rPr>
          <w:rFonts w:ascii="Times New Roman" w:eastAsia="Calibri" w:hAnsi="Times New Roman" w:cs="Times New Roman"/>
          <w:i/>
          <w:sz w:val="30"/>
          <w:szCs w:val="30"/>
        </w:rPr>
        <w:t> </w:t>
      </w:r>
      <w:hyperlink r:id="rId199" w:history="1">
        <w:r w:rsidRPr="00047940">
          <w:rPr>
            <w:rFonts w:ascii="Times New Roman" w:eastAsia="Calibri" w:hAnsi="Times New Roman" w:cs="Times New Roman"/>
            <w:i/>
            <w:color w:val="0563C1"/>
            <w:sz w:val="30"/>
            <w:szCs w:val="30"/>
            <w:u w:val="single"/>
          </w:rPr>
          <w:t>Главная / Образовательный процесс. 2022/2023 учебный год / Общее среднее образование / Учебные предметы. V–XI классы / Математика</w:t>
        </w:r>
      </w:hyperlink>
      <w:r w:rsidRPr="00047940">
        <w:rPr>
          <w:rFonts w:ascii="Times New Roman" w:eastAsia="Calibri" w:hAnsi="Times New Roman" w:cs="Times New Roman"/>
          <w:i/>
          <w:sz w:val="30"/>
          <w:szCs w:val="30"/>
        </w:rPr>
        <w:t>.</w:t>
      </w:r>
    </w:p>
    <w:p w:rsidR="00047940" w:rsidRPr="00047940" w:rsidRDefault="00047940" w:rsidP="00047940">
      <w:pPr>
        <w:autoSpaceDN w:val="0"/>
        <w:spacing w:after="0" w:line="240" w:lineRule="auto"/>
        <w:ind w:firstLine="709"/>
        <w:jc w:val="both"/>
        <w:rPr>
          <w:rFonts w:ascii="Times New Roman" w:eastAsia="Calibri" w:hAnsi="Times New Roman" w:cs="Times New Roman"/>
          <w:sz w:val="30"/>
          <w:szCs w:val="30"/>
          <w:u w:val="single"/>
        </w:rPr>
      </w:pPr>
      <w:r w:rsidRPr="00047940">
        <w:rPr>
          <w:rFonts w:ascii="Times New Roman" w:eastAsia="Calibri" w:hAnsi="Times New Roman" w:cs="Times New Roman"/>
          <w:b/>
          <w:sz w:val="30"/>
          <w:szCs w:val="30"/>
          <w:u w:val="single"/>
        </w:rPr>
        <w:t>2. Учебные издания</w:t>
      </w:r>
    </w:p>
    <w:p w:rsidR="00047940" w:rsidRPr="00047940" w:rsidRDefault="00047940" w:rsidP="00047940">
      <w:pPr>
        <w:autoSpaceDN w:val="0"/>
        <w:spacing w:after="0" w:line="240" w:lineRule="auto"/>
        <w:ind w:firstLine="709"/>
        <w:jc w:val="both"/>
        <w:rPr>
          <w:rFonts w:ascii="Times New Roman" w:eastAsia="Calibri" w:hAnsi="Times New Roman" w:cs="Times New Roman"/>
          <w:i/>
          <w:sz w:val="30"/>
          <w:szCs w:val="30"/>
        </w:rPr>
      </w:pPr>
      <w:r w:rsidRPr="00047940">
        <w:rPr>
          <w:rFonts w:ascii="Times New Roman" w:eastAsia="Calibri" w:hAnsi="Times New Roman" w:cs="Times New Roman"/>
          <w:sz w:val="30"/>
          <w:szCs w:val="30"/>
        </w:rPr>
        <w:t xml:space="preserve">В новом учебном году в образовательном процессе будут использоваться учебные издания, включенные в «Пералік вучэбных выданняў, якія прыгодныя для выкарыстання ў бібліятэчных фондах устаноў адукацыі, якія рэалізуюць адукацыйныя праграмы агульнай сярэдняй адукацыі, у 2022/2023 навучальным годзе». Данный документ опубликован в бюллетене Министерства образования Республики Беларусь «Зборнік нарматыўных дакументаў» (№ 8, 2022), размещен на национальном образовательном портале: </w:t>
      </w:r>
      <w:hyperlink r:id="rId200" w:history="1">
        <w:r w:rsidRPr="00047940">
          <w:rPr>
            <w:rFonts w:ascii="Times New Roman" w:eastAsia="Calibri" w:hAnsi="Times New Roman" w:cs="Times New Roman"/>
            <w:i/>
            <w:color w:val="0563C1"/>
            <w:sz w:val="30"/>
            <w:szCs w:val="30"/>
            <w:u w:val="single"/>
          </w:rPr>
          <w:t>https://adu.by/</w:t>
        </w:r>
      </w:hyperlink>
      <w:r w:rsidRPr="00047940">
        <w:rPr>
          <w:rFonts w:ascii="Times New Roman" w:eastAsia="Calibri" w:hAnsi="Times New Roman" w:cs="Times New Roman"/>
          <w:i/>
          <w:color w:val="000000"/>
          <w:sz w:val="30"/>
          <w:szCs w:val="30"/>
        </w:rPr>
        <w:t> </w:t>
      </w:r>
      <w:hyperlink r:id="rId201" w:history="1">
        <w:r w:rsidRPr="00047940">
          <w:rPr>
            <w:rFonts w:ascii="Times New Roman" w:eastAsia="Calibri" w:hAnsi="Times New Roman" w:cs="Times New Roman"/>
            <w:i/>
            <w:color w:val="0563C1"/>
            <w:sz w:val="30"/>
            <w:szCs w:val="30"/>
            <w:u w:val="single"/>
          </w:rPr>
          <w:t>Главная / Образовательный процесс. 2022/2023 учебный год / Общее среднее образование / Перечни учебных изданий</w:t>
        </w:r>
      </w:hyperlink>
      <w:r w:rsidRPr="00047940">
        <w:rPr>
          <w:rFonts w:ascii="Times New Roman" w:eastAsia="Calibri" w:hAnsi="Times New Roman" w:cs="Times New Roman"/>
          <w:i/>
          <w:color w:val="000000"/>
          <w:sz w:val="30"/>
          <w:szCs w:val="30"/>
        </w:rPr>
        <w:t>.</w:t>
      </w:r>
    </w:p>
    <w:p w:rsidR="00047940" w:rsidRPr="00047940" w:rsidRDefault="00047940" w:rsidP="00047940">
      <w:pPr>
        <w:autoSpaceDN w:val="0"/>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 xml:space="preserve">Электронные версии учебных пособий, которые будут использоваться в 2022/2023 учебном году, размещены на национальном образовательном портале </w:t>
      </w:r>
      <w:r w:rsidRPr="00047940">
        <w:rPr>
          <w:rFonts w:ascii="Times New Roman" w:eastAsia="Calibri" w:hAnsi="Times New Roman" w:cs="Times New Roman"/>
          <w:i/>
          <w:sz w:val="30"/>
          <w:szCs w:val="30"/>
        </w:rPr>
        <w:t>(</w:t>
      </w:r>
      <w:hyperlink r:id="rId202" w:history="1">
        <w:r w:rsidRPr="00047940">
          <w:rPr>
            <w:rFonts w:ascii="Times New Roman" w:eastAsia="Calibri" w:hAnsi="Times New Roman" w:cs="Times New Roman"/>
            <w:i/>
            <w:color w:val="0563C1"/>
            <w:sz w:val="30"/>
            <w:szCs w:val="30"/>
            <w:u w:val="single"/>
          </w:rPr>
          <w:t>http://e-padruchnik.adu.by</w:t>
        </w:r>
      </w:hyperlink>
      <w:r w:rsidRPr="00047940">
        <w:rPr>
          <w:rFonts w:ascii="Times New Roman" w:eastAsia="Calibri" w:hAnsi="Times New Roman" w:cs="Times New Roman"/>
          <w:i/>
          <w:sz w:val="30"/>
          <w:szCs w:val="30"/>
        </w:rPr>
        <w:t>).</w:t>
      </w:r>
    </w:p>
    <w:p w:rsidR="00047940" w:rsidRPr="00047940" w:rsidRDefault="00047940" w:rsidP="00047940">
      <w:pPr>
        <w:autoSpaceDN w:val="0"/>
        <w:spacing w:after="0" w:line="240" w:lineRule="auto"/>
        <w:ind w:firstLine="709"/>
        <w:jc w:val="both"/>
        <w:rPr>
          <w:rFonts w:ascii="Times New Roman" w:eastAsia="Calibri" w:hAnsi="Times New Roman" w:cs="Times New Roman"/>
          <w:i/>
          <w:sz w:val="30"/>
          <w:szCs w:val="30"/>
        </w:rPr>
      </w:pPr>
      <w:r w:rsidRPr="00047940">
        <w:rPr>
          <w:rFonts w:ascii="Times New Roman" w:eastAsia="Calibri" w:hAnsi="Times New Roman" w:cs="Times New Roman"/>
          <w:sz w:val="30"/>
          <w:szCs w:val="30"/>
        </w:rPr>
        <w:t xml:space="preserve">Рекомендации по работе с учебными пособиями размещены на национальном образовательном портале: </w:t>
      </w:r>
      <w:hyperlink r:id="rId203" w:history="1">
        <w:r w:rsidRPr="00047940">
          <w:rPr>
            <w:rFonts w:ascii="Times New Roman" w:eastAsia="Calibri" w:hAnsi="Times New Roman" w:cs="Times New Roman"/>
            <w:i/>
            <w:color w:val="0563C1"/>
            <w:sz w:val="30"/>
            <w:szCs w:val="30"/>
            <w:u w:val="single"/>
          </w:rPr>
          <w:t>https://adu.by/</w:t>
        </w:r>
      </w:hyperlink>
      <w:r w:rsidRPr="00047940">
        <w:rPr>
          <w:rFonts w:ascii="Times New Roman" w:eastAsia="Calibri" w:hAnsi="Times New Roman" w:cs="Times New Roman"/>
          <w:i/>
          <w:color w:val="0563C1"/>
          <w:sz w:val="30"/>
          <w:szCs w:val="30"/>
          <w:u w:val="single"/>
        </w:rPr>
        <w:t xml:space="preserve"> </w:t>
      </w:r>
      <w:hyperlink r:id="rId204" w:history="1">
        <w:r w:rsidRPr="00047940">
          <w:rPr>
            <w:rFonts w:ascii="Times New Roman" w:eastAsia="Calibri" w:hAnsi="Times New Roman" w:cs="Times New Roman"/>
            <w:i/>
            <w:color w:val="0563C1"/>
            <w:sz w:val="30"/>
            <w:szCs w:val="30"/>
            <w:u w:val="single"/>
          </w:rPr>
          <w:t>Главная / Образовательный процесс. 2022/2023 учебный год / Общее среднее образование / Учебные предметы. V–XI классы / Математика</w:t>
        </w:r>
      </w:hyperlink>
      <w:r w:rsidRPr="00047940">
        <w:rPr>
          <w:rFonts w:ascii="Times New Roman" w:eastAsia="Calibri" w:hAnsi="Times New Roman" w:cs="Times New Roman"/>
          <w:i/>
          <w:sz w:val="30"/>
          <w:szCs w:val="30"/>
        </w:rPr>
        <w:t>.</w:t>
      </w:r>
    </w:p>
    <w:p w:rsidR="00047940" w:rsidRPr="00047940" w:rsidRDefault="00047940" w:rsidP="00047940">
      <w:pPr>
        <w:autoSpaceDN w:val="0"/>
        <w:spacing w:after="0" w:line="240" w:lineRule="auto"/>
        <w:ind w:firstLine="708"/>
        <w:jc w:val="both"/>
        <w:rPr>
          <w:rFonts w:ascii="Times New Roman" w:eastAsia="Calibri" w:hAnsi="Times New Roman" w:cs="Times New Roman"/>
          <w:i/>
          <w:sz w:val="30"/>
          <w:szCs w:val="30"/>
        </w:rPr>
      </w:pPr>
      <w:r w:rsidRPr="00047940">
        <w:rPr>
          <w:rFonts w:ascii="Times New Roman" w:eastAsia="Calibri" w:hAnsi="Times New Roman" w:cs="Times New Roman"/>
          <w:sz w:val="30"/>
          <w:szCs w:val="30"/>
        </w:rPr>
        <w:t xml:space="preserve">Полная информация об учебно-методическом обеспечении образовательного процесса по учебному предмету «Математика» в </w:t>
      </w:r>
      <w:r w:rsidRPr="00047940">
        <w:rPr>
          <w:rFonts w:ascii="Times New Roman" w:eastAsia="Calibri" w:hAnsi="Times New Roman" w:cs="Times New Roman"/>
          <w:sz w:val="30"/>
          <w:szCs w:val="30"/>
        </w:rPr>
        <w:lastRenderedPageBreak/>
        <w:t xml:space="preserve">2022/2023 учебном году размещена на национальном образовательном портале: </w:t>
      </w:r>
      <w:hyperlink r:id="rId205" w:history="1">
        <w:r w:rsidRPr="00047940">
          <w:rPr>
            <w:rFonts w:ascii="Times New Roman" w:eastAsia="Calibri" w:hAnsi="Times New Roman" w:cs="Times New Roman"/>
            <w:i/>
            <w:color w:val="0563C1"/>
            <w:sz w:val="30"/>
            <w:szCs w:val="30"/>
            <w:u w:val="single"/>
          </w:rPr>
          <w:t>https://adu.by/</w:t>
        </w:r>
      </w:hyperlink>
      <w:r w:rsidRPr="00047940">
        <w:rPr>
          <w:rFonts w:ascii="Times New Roman" w:eastAsia="Calibri" w:hAnsi="Times New Roman" w:cs="Times New Roman"/>
          <w:i/>
          <w:color w:val="0563C1"/>
          <w:sz w:val="30"/>
          <w:szCs w:val="30"/>
          <w:u w:val="single"/>
        </w:rPr>
        <w:t xml:space="preserve"> </w:t>
      </w:r>
      <w:hyperlink r:id="rId206" w:history="1">
        <w:r w:rsidRPr="00047940">
          <w:rPr>
            <w:rFonts w:ascii="Times New Roman" w:eastAsia="Calibri" w:hAnsi="Times New Roman" w:cs="Times New Roman"/>
            <w:i/>
            <w:color w:val="0563C1"/>
            <w:sz w:val="30"/>
            <w:szCs w:val="30"/>
            <w:u w:val="single"/>
          </w:rPr>
          <w:t>Главная / Образовательный процесс. 2022/2023 учебный год / Общее среднее образование / Учебные предметы. V–XI классы / Математика</w:t>
        </w:r>
      </w:hyperlink>
      <w:r w:rsidRPr="00047940">
        <w:rPr>
          <w:rFonts w:ascii="Times New Roman" w:eastAsia="Calibri" w:hAnsi="Times New Roman" w:cs="Times New Roman"/>
          <w:i/>
          <w:sz w:val="30"/>
          <w:szCs w:val="30"/>
        </w:rPr>
        <w:t>.</w:t>
      </w:r>
    </w:p>
    <w:p w:rsidR="00047940" w:rsidRPr="00047940" w:rsidRDefault="00047940" w:rsidP="00047940">
      <w:pPr>
        <w:autoSpaceDN w:val="0"/>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b/>
          <w:sz w:val="30"/>
          <w:szCs w:val="30"/>
          <w:u w:val="single"/>
        </w:rPr>
        <w:t>3. Организация образовательного процесса на повышенном уровне</w:t>
      </w:r>
    </w:p>
    <w:p w:rsidR="00047940" w:rsidRPr="00047940" w:rsidRDefault="00047940" w:rsidP="00047940">
      <w:pPr>
        <w:autoSpaceDN w:val="0"/>
        <w:spacing w:after="0" w:line="240" w:lineRule="auto"/>
        <w:ind w:firstLine="708"/>
        <w:jc w:val="both"/>
        <w:rPr>
          <w:rFonts w:ascii="Times New Roman" w:eastAsia="Calibri" w:hAnsi="Times New Roman" w:cs="Times New Roman"/>
          <w:i/>
          <w:sz w:val="30"/>
          <w:szCs w:val="30"/>
        </w:rPr>
      </w:pPr>
      <w:r w:rsidRPr="00047940">
        <w:rPr>
          <w:rFonts w:ascii="Times New Roman" w:eastAsia="Calibri" w:hAnsi="Times New Roman" w:cs="Times New Roman"/>
          <w:sz w:val="30"/>
          <w:szCs w:val="30"/>
        </w:rPr>
        <w:t xml:space="preserve">На </w:t>
      </w:r>
      <w:r w:rsidRPr="00047940">
        <w:rPr>
          <w:rFonts w:ascii="Times New Roman" w:eastAsia="Calibri" w:hAnsi="Times New Roman" w:cs="Times New Roman"/>
          <w:sz w:val="30"/>
          <w:szCs w:val="30"/>
          <w:lang w:val="en-US"/>
        </w:rPr>
        <w:t>II</w:t>
      </w:r>
      <w:r w:rsidRPr="00047940">
        <w:rPr>
          <w:rFonts w:ascii="Times New Roman" w:eastAsia="Calibri" w:hAnsi="Times New Roman" w:cs="Times New Roman"/>
          <w:sz w:val="30"/>
          <w:szCs w:val="30"/>
        </w:rPr>
        <w:t xml:space="preserve"> ступени общего среднего образования учебный предмет «Математика» может изучаться на повышенном уровне в </w:t>
      </w:r>
      <w:r w:rsidRPr="00047940">
        <w:rPr>
          <w:rFonts w:ascii="Times New Roman" w:eastAsia="Calibri" w:hAnsi="Times New Roman" w:cs="Times New Roman"/>
          <w:sz w:val="30"/>
          <w:szCs w:val="30"/>
          <w:lang w:val="en-US"/>
        </w:rPr>
        <w:t>VIII</w:t>
      </w:r>
      <w:r w:rsidRPr="00047940">
        <w:rPr>
          <w:rFonts w:ascii="Times New Roman" w:eastAsia="Calibri" w:hAnsi="Times New Roman" w:cs="Times New Roman"/>
          <w:sz w:val="30"/>
          <w:szCs w:val="30"/>
        </w:rPr>
        <w:t xml:space="preserve"> и </w:t>
      </w:r>
      <w:r w:rsidRPr="00047940">
        <w:rPr>
          <w:rFonts w:ascii="Times New Roman" w:eastAsia="Calibri" w:hAnsi="Times New Roman" w:cs="Times New Roman"/>
          <w:sz w:val="30"/>
          <w:szCs w:val="30"/>
          <w:lang w:val="en-US"/>
        </w:rPr>
        <w:t>IX</w:t>
      </w:r>
      <w:r w:rsidRPr="00047940">
        <w:rPr>
          <w:rFonts w:ascii="Times New Roman" w:eastAsia="Calibri" w:hAnsi="Times New Roman" w:cs="Times New Roman"/>
          <w:sz w:val="30"/>
          <w:szCs w:val="30"/>
        </w:rPr>
        <w:t xml:space="preserve"> классах в объеме не более 2 дополнительных учебных часов в неделю. Рекомендации по организации изучения математики на повышенном уровне размещены на национальном образовательном портале: </w:t>
      </w:r>
      <w:hyperlink r:id="rId207" w:history="1">
        <w:r w:rsidRPr="00047940">
          <w:rPr>
            <w:rFonts w:ascii="Times New Roman" w:eastAsia="Calibri" w:hAnsi="Times New Roman" w:cs="Times New Roman"/>
            <w:i/>
            <w:color w:val="0563C1"/>
            <w:sz w:val="30"/>
            <w:szCs w:val="30"/>
            <w:u w:val="single"/>
          </w:rPr>
          <w:t>https://adu.by/</w:t>
        </w:r>
      </w:hyperlink>
      <w:r w:rsidRPr="00047940">
        <w:rPr>
          <w:rFonts w:ascii="Times New Roman" w:eastAsia="Calibri" w:hAnsi="Times New Roman" w:cs="Times New Roman"/>
          <w:i/>
          <w:color w:val="0563C1"/>
          <w:sz w:val="30"/>
          <w:szCs w:val="30"/>
          <w:u w:val="single"/>
        </w:rPr>
        <w:t xml:space="preserve"> </w:t>
      </w:r>
      <w:hyperlink r:id="rId208" w:history="1">
        <w:r w:rsidRPr="00047940">
          <w:rPr>
            <w:rFonts w:ascii="Times New Roman" w:eastAsia="Calibri" w:hAnsi="Times New Roman" w:cs="Times New Roman"/>
            <w:i/>
            <w:color w:val="0563C1"/>
            <w:sz w:val="30"/>
            <w:szCs w:val="30"/>
            <w:u w:val="single"/>
          </w:rPr>
          <w:t>Главная / Образовательный процесс. 2022/2023 учебный год / Общее среднее образование / Учебные предметы. V–XI классы / Математика</w:t>
        </w:r>
      </w:hyperlink>
      <w:r w:rsidRPr="00047940">
        <w:rPr>
          <w:rFonts w:ascii="Times New Roman" w:eastAsia="Calibri" w:hAnsi="Times New Roman" w:cs="Times New Roman"/>
          <w:i/>
          <w:sz w:val="30"/>
          <w:szCs w:val="30"/>
        </w:rPr>
        <w:t>.</w:t>
      </w:r>
    </w:p>
    <w:p w:rsidR="00047940" w:rsidRPr="00047940" w:rsidRDefault="00047940" w:rsidP="00047940">
      <w:pPr>
        <w:spacing w:after="0" w:line="240" w:lineRule="auto"/>
        <w:ind w:firstLine="709"/>
        <w:jc w:val="both"/>
        <w:rPr>
          <w:rFonts w:ascii="Times New Roman" w:eastAsia="Calibri" w:hAnsi="Times New Roman" w:cs="Times New Roman"/>
          <w:i/>
          <w:sz w:val="30"/>
          <w:szCs w:val="30"/>
        </w:rPr>
      </w:pPr>
      <w:r w:rsidRPr="00047940">
        <w:rPr>
          <w:rFonts w:ascii="Times New Roman" w:eastAsia="Calibri" w:hAnsi="Times New Roman" w:cs="Times New Roman"/>
          <w:color w:val="000000"/>
          <w:sz w:val="30"/>
          <w:szCs w:val="30"/>
        </w:rPr>
        <w:t>Методические рекомендации по организации образовательного процесса на повышенном уровне в X–</w:t>
      </w:r>
      <w:r w:rsidRPr="00047940">
        <w:rPr>
          <w:rFonts w:ascii="Times New Roman" w:eastAsia="Calibri" w:hAnsi="Times New Roman" w:cs="Times New Roman"/>
          <w:color w:val="000000"/>
          <w:sz w:val="30"/>
          <w:szCs w:val="30"/>
          <w:lang w:val="en-US"/>
        </w:rPr>
        <w:t>XI</w:t>
      </w:r>
      <w:r w:rsidRPr="00047940">
        <w:rPr>
          <w:rFonts w:ascii="Times New Roman" w:eastAsia="Calibri" w:hAnsi="Times New Roman" w:cs="Times New Roman"/>
          <w:color w:val="000000"/>
          <w:sz w:val="30"/>
          <w:szCs w:val="30"/>
        </w:rPr>
        <w:t xml:space="preserve"> классах учреждений общего среднего образования с использованием учебных пособий размещены на национальном образовательном портале: </w:t>
      </w:r>
      <w:hyperlink r:id="rId209" w:history="1">
        <w:r w:rsidRPr="00047940">
          <w:rPr>
            <w:rFonts w:ascii="Times New Roman" w:eastAsia="Calibri" w:hAnsi="Times New Roman" w:cs="Times New Roman"/>
            <w:i/>
            <w:color w:val="0563C1"/>
            <w:sz w:val="30"/>
            <w:szCs w:val="30"/>
            <w:u w:val="single"/>
          </w:rPr>
          <w:t>https://adu.by/</w:t>
        </w:r>
      </w:hyperlink>
      <w:r w:rsidRPr="00047940">
        <w:rPr>
          <w:rFonts w:ascii="Times New Roman" w:eastAsia="Calibri" w:hAnsi="Times New Roman" w:cs="Times New Roman"/>
          <w:i/>
          <w:color w:val="0563C1"/>
          <w:sz w:val="30"/>
          <w:szCs w:val="30"/>
          <w:u w:val="single"/>
        </w:rPr>
        <w:t xml:space="preserve"> </w:t>
      </w:r>
      <w:hyperlink r:id="rId210" w:history="1">
        <w:r w:rsidRPr="00047940">
          <w:rPr>
            <w:rFonts w:ascii="Times New Roman" w:eastAsia="Calibri" w:hAnsi="Times New Roman" w:cs="Times New Roman"/>
            <w:i/>
            <w:color w:val="0563C1"/>
            <w:sz w:val="30"/>
            <w:szCs w:val="30"/>
            <w:u w:val="single"/>
          </w:rPr>
          <w:t>Главная / Образовательный процесс. 2022/2023 учебный год / Общее среднее образование / Учебные предметы. V–XI классы / Математика</w:t>
        </w:r>
      </w:hyperlink>
      <w:r w:rsidRPr="00047940">
        <w:rPr>
          <w:rFonts w:ascii="Times New Roman" w:eastAsia="Calibri" w:hAnsi="Times New Roman" w:cs="Times New Roman"/>
          <w:i/>
          <w:sz w:val="30"/>
          <w:szCs w:val="30"/>
        </w:rPr>
        <w:t>.</w:t>
      </w:r>
    </w:p>
    <w:p w:rsidR="00047940" w:rsidRPr="00047940" w:rsidRDefault="00047940" w:rsidP="00047940">
      <w:pPr>
        <w:autoSpaceDN w:val="0"/>
        <w:spacing w:after="0" w:line="240" w:lineRule="auto"/>
        <w:ind w:firstLine="709"/>
        <w:jc w:val="both"/>
        <w:rPr>
          <w:rFonts w:ascii="Times New Roman" w:eastAsia="Calibri" w:hAnsi="Times New Roman" w:cs="Times New Roman"/>
          <w:b/>
          <w:sz w:val="30"/>
          <w:szCs w:val="30"/>
          <w:u w:val="single"/>
        </w:rPr>
      </w:pPr>
      <w:r w:rsidRPr="00047940">
        <w:rPr>
          <w:rFonts w:ascii="Times New Roman" w:eastAsia="Calibri" w:hAnsi="Times New Roman" w:cs="Times New Roman"/>
          <w:b/>
          <w:sz w:val="30"/>
          <w:szCs w:val="30"/>
          <w:u w:val="single"/>
        </w:rPr>
        <w:t>4. Особенности организации образовательного процесса</w:t>
      </w:r>
    </w:p>
    <w:p w:rsidR="00047940" w:rsidRPr="00047940" w:rsidRDefault="00047940" w:rsidP="00047940">
      <w:pPr>
        <w:autoSpaceDN w:val="0"/>
        <w:spacing w:after="0" w:line="240" w:lineRule="auto"/>
        <w:ind w:firstLine="709"/>
        <w:jc w:val="both"/>
        <w:rPr>
          <w:rFonts w:ascii="Times New Roman" w:eastAsia="Times New Roman" w:hAnsi="Times New Roman" w:cs="Times New Roman"/>
          <w:color w:val="000000"/>
          <w:sz w:val="30"/>
          <w:szCs w:val="30"/>
          <w:lang w:eastAsia="ru-RU"/>
        </w:rPr>
      </w:pPr>
      <w:r w:rsidRPr="00047940">
        <w:rPr>
          <w:rFonts w:ascii="Times New Roman" w:eastAsia="Times New Roman" w:hAnsi="Times New Roman" w:cs="Times New Roman"/>
          <w:color w:val="000000"/>
          <w:sz w:val="30"/>
          <w:szCs w:val="30"/>
          <w:lang w:eastAsia="ru-RU"/>
        </w:rPr>
        <w:t>Обращаем внимание на то, что при организации образовательного процесса учитель обязан руководствоваться содержанием учебного предмета, основными требованиями к результатам учебной деятельности, предъявленными учебной программой по учебному предмету для соответствующего класса, на основе которых он составляет календарно-тематическое планирование, разрабатывает планы-конспекты учебных занятий с учетом реальных условий обучения и воспитания в конкретном классе.</w:t>
      </w:r>
      <w:r w:rsidRPr="00047940">
        <w:rPr>
          <w:rFonts w:ascii="Times New Roman" w:eastAsia="Calibri" w:hAnsi="Times New Roman" w:cs="Times New Roman"/>
          <w:i/>
          <w:sz w:val="30"/>
          <w:szCs w:val="30"/>
          <w:lang w:eastAsia="ru-RU"/>
        </w:rPr>
        <w:t xml:space="preserve"> </w:t>
      </w:r>
      <w:r w:rsidRPr="00047940">
        <w:rPr>
          <w:rFonts w:ascii="Times New Roman" w:eastAsia="Calibri" w:hAnsi="Times New Roman" w:cs="Times New Roman"/>
          <w:sz w:val="30"/>
          <w:szCs w:val="30"/>
          <w:lang w:eastAsia="be-BY"/>
        </w:rPr>
        <w:t xml:space="preserve">Учитель разрабатывает календарно-тематическое планирование (далее – КТП) с учетом времени, отведенного в учебной программе на изучение отдельных тем по учебному предмету. </w:t>
      </w:r>
    </w:p>
    <w:p w:rsidR="00047940" w:rsidRPr="00047940" w:rsidRDefault="00047940" w:rsidP="00047940">
      <w:pPr>
        <w:autoSpaceDN w:val="0"/>
        <w:spacing w:after="0" w:line="240" w:lineRule="auto"/>
        <w:ind w:firstLine="708"/>
        <w:jc w:val="both"/>
        <w:rPr>
          <w:rFonts w:ascii="Times New Roman" w:eastAsia="Times New Roman" w:hAnsi="Times New Roman" w:cs="Times New Roman"/>
          <w:color w:val="000000"/>
          <w:sz w:val="30"/>
          <w:szCs w:val="30"/>
          <w:lang w:eastAsia="ru-RU"/>
        </w:rPr>
      </w:pPr>
      <w:r w:rsidRPr="00047940">
        <w:rPr>
          <w:rFonts w:ascii="Times New Roman" w:eastAsia="Times New Roman" w:hAnsi="Times New Roman" w:cs="Times New Roman"/>
          <w:color w:val="000000"/>
          <w:sz w:val="30"/>
          <w:szCs w:val="30"/>
          <w:lang w:eastAsia="ru-RU"/>
        </w:rPr>
        <w:t>Учебно-методическое обеспечение, которое используется учителем, должно быть направлено на достижение образовательных результатов, зафиксированных в учебных программах.</w:t>
      </w:r>
    </w:p>
    <w:p w:rsidR="00047940" w:rsidRPr="00047940" w:rsidRDefault="00047940" w:rsidP="00047940">
      <w:pPr>
        <w:autoSpaceDN w:val="0"/>
        <w:spacing w:after="0" w:line="240" w:lineRule="auto"/>
        <w:jc w:val="center"/>
        <w:rPr>
          <w:rFonts w:ascii="Times New Roman" w:eastAsia="Calibri" w:hAnsi="Times New Roman" w:cs="Times New Roman"/>
          <w:b/>
          <w:color w:val="000000"/>
          <w:sz w:val="30"/>
          <w:szCs w:val="30"/>
        </w:rPr>
      </w:pPr>
      <w:r w:rsidRPr="00047940">
        <w:rPr>
          <w:rFonts w:ascii="Times New Roman" w:eastAsia="Calibri" w:hAnsi="Times New Roman" w:cs="Times New Roman"/>
          <w:b/>
          <w:color w:val="000000"/>
          <w:sz w:val="30"/>
          <w:szCs w:val="30"/>
        </w:rPr>
        <w:t>Реализация воспитательного потенциала учебного предмета</w:t>
      </w:r>
    </w:p>
    <w:p w:rsidR="00047940" w:rsidRPr="00047940" w:rsidRDefault="00047940" w:rsidP="00047940">
      <w:pPr>
        <w:autoSpaceDN w:val="0"/>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color w:val="000000"/>
          <w:sz w:val="30"/>
          <w:szCs w:val="30"/>
        </w:rPr>
        <w:t xml:space="preserve">В 2022/2023 учебном году необходимо обратить особое внимание на реализацию в образовательном процессе воспитательного потенциала учебного предмета с целью формирования у учащихся чувства патриотизма, гражданственности, уважения к историческому прошлому. Решение этой задачи напрямую связано с достижением учащимися личностных образовательных результатов. </w:t>
      </w:r>
      <w:r w:rsidRPr="00047940">
        <w:rPr>
          <w:rFonts w:ascii="Times New Roman" w:eastAsia="Calibri" w:hAnsi="Times New Roman" w:cs="Times New Roman"/>
          <w:sz w:val="30"/>
          <w:szCs w:val="30"/>
        </w:rPr>
        <w:t>К ним относятся:</w:t>
      </w:r>
    </w:p>
    <w:p w:rsidR="00047940" w:rsidRPr="00047940" w:rsidRDefault="00047940" w:rsidP="00047940">
      <w:pPr>
        <w:autoSpaceDN w:val="0"/>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lastRenderedPageBreak/>
        <w:t>развитие логического и критического мышления, культуры устной и письменной речи с применением математической терминологии и символики, способности к эмоциональному восприятию идей математики, рассуждениям, доказательствам;</w:t>
      </w:r>
    </w:p>
    <w:p w:rsidR="00047940" w:rsidRPr="00047940" w:rsidRDefault="00047940" w:rsidP="00047940">
      <w:pPr>
        <w:autoSpaceDN w:val="0"/>
        <w:spacing w:after="0" w:line="240" w:lineRule="auto"/>
        <w:ind w:firstLine="709"/>
        <w:jc w:val="both"/>
        <w:rPr>
          <w:rFonts w:ascii="Times New Roman" w:eastAsia="Calibri" w:hAnsi="Times New Roman" w:cs="Times New Roman"/>
          <w:color w:val="000000"/>
          <w:sz w:val="30"/>
          <w:szCs w:val="30"/>
        </w:rPr>
      </w:pPr>
      <w:r w:rsidRPr="00047940">
        <w:rPr>
          <w:rFonts w:ascii="Times New Roman" w:eastAsia="Calibri" w:hAnsi="Times New Roman" w:cs="Times New Roman"/>
          <w:color w:val="000000"/>
          <w:sz w:val="30"/>
          <w:szCs w:val="30"/>
        </w:rPr>
        <w:t>воспитание качеств личности, обеспечивающих социальную мобильность, способность принимать самостоятельные решения и нести за них ответственность;</w:t>
      </w:r>
    </w:p>
    <w:p w:rsidR="00047940" w:rsidRPr="00047940" w:rsidRDefault="00047940" w:rsidP="00047940">
      <w:pPr>
        <w:autoSpaceDN w:val="0"/>
        <w:spacing w:after="0" w:line="240" w:lineRule="auto"/>
        <w:ind w:firstLine="709"/>
        <w:jc w:val="both"/>
        <w:rPr>
          <w:rFonts w:ascii="Times New Roman" w:eastAsia="Calibri" w:hAnsi="Times New Roman" w:cs="Times New Roman"/>
          <w:color w:val="000000"/>
          <w:sz w:val="30"/>
          <w:szCs w:val="30"/>
        </w:rPr>
      </w:pPr>
      <w:r w:rsidRPr="00047940">
        <w:rPr>
          <w:rFonts w:ascii="Times New Roman" w:eastAsia="Calibri" w:hAnsi="Times New Roman" w:cs="Times New Roman"/>
          <w:color w:val="000000"/>
          <w:sz w:val="30"/>
          <w:szCs w:val="30"/>
        </w:rPr>
        <w:t>формирование качеств мышления, необходимых для социальной адаптации в современном обществе, развитие математических способностей, интереса к творческой деятельности.</w:t>
      </w:r>
    </w:p>
    <w:p w:rsidR="00047940" w:rsidRPr="00047940" w:rsidRDefault="00047940" w:rsidP="00047940">
      <w:pPr>
        <w:autoSpaceDN w:val="0"/>
        <w:spacing w:after="0" w:line="240" w:lineRule="auto"/>
        <w:ind w:firstLine="709"/>
        <w:jc w:val="both"/>
        <w:rPr>
          <w:rFonts w:ascii="Times New Roman" w:eastAsia="Calibri" w:hAnsi="Times New Roman" w:cs="Times New Roman"/>
          <w:color w:val="000000"/>
          <w:sz w:val="30"/>
          <w:szCs w:val="30"/>
        </w:rPr>
      </w:pPr>
      <w:r w:rsidRPr="00047940">
        <w:rPr>
          <w:rFonts w:ascii="Times New Roman" w:eastAsia="Calibri" w:hAnsi="Times New Roman" w:cs="Times New Roman"/>
          <w:color w:val="000000"/>
          <w:sz w:val="30"/>
          <w:szCs w:val="30"/>
        </w:rPr>
        <w:t>При определении воспитательных задач учебных занятий следует ориентироваться на указанные личностные образовательные результаты, обеспечивающие осознание учащимися гуманистической сущности и нравственной ценности научных знаний, необходимости разумного использования достижений науки и технологий в инновационном развитии общества.</w:t>
      </w:r>
    </w:p>
    <w:p w:rsidR="00047940" w:rsidRPr="00047940" w:rsidRDefault="00047940" w:rsidP="00047940">
      <w:pPr>
        <w:autoSpaceDN w:val="0"/>
        <w:spacing w:after="0" w:line="240" w:lineRule="auto"/>
        <w:ind w:firstLine="709"/>
        <w:jc w:val="both"/>
        <w:rPr>
          <w:rFonts w:ascii="Times New Roman" w:eastAsia="Calibri" w:hAnsi="Times New Roman" w:cs="Times New Roman"/>
          <w:color w:val="000000"/>
          <w:sz w:val="30"/>
          <w:szCs w:val="30"/>
        </w:rPr>
      </w:pPr>
      <w:r w:rsidRPr="00047940">
        <w:rPr>
          <w:rFonts w:ascii="Times New Roman" w:eastAsia="Calibri" w:hAnsi="Times New Roman" w:cs="Times New Roman"/>
          <w:color w:val="000000"/>
          <w:sz w:val="30"/>
          <w:szCs w:val="30"/>
        </w:rPr>
        <w:t>При подборе дидактического материала к учебным занятиям рекомендуется отдавать предпочтение таким заданиям, которые способствуют формированию у учащихся патриотизма и национального самосознания, чувства гордости за свою страну, информационной, экологической культуры, культуры безопасности жизнедеятельности, ценностного отношения к своему здоровью. В качестве подобных упражнений и заданий могут выступать текстовые задачи, содержание которых отражает факты отечественной истории, национальной культуры, достижения белорусской науки, экономики, спорта и др.</w:t>
      </w:r>
    </w:p>
    <w:p w:rsidR="00047940" w:rsidRPr="00047940" w:rsidRDefault="00047940" w:rsidP="00047940">
      <w:pPr>
        <w:autoSpaceDN w:val="0"/>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color w:val="000000"/>
          <w:sz w:val="30"/>
          <w:szCs w:val="30"/>
        </w:rPr>
        <w:t xml:space="preserve">С целью реализации воспитательного потенциала учебного предмета «Математика» рекомендуется использовать активные методы и формы обучения: создание проблемных ситуаций, деловую игру, мозговой штурм, </w:t>
      </w:r>
      <w:r w:rsidRPr="00047940">
        <w:rPr>
          <w:rFonts w:ascii="Times New Roman" w:eastAsia="Calibri" w:hAnsi="Times New Roman" w:cs="Times New Roman"/>
          <w:sz w:val="30"/>
          <w:szCs w:val="30"/>
        </w:rPr>
        <w:t>вовлечение учащихся в информационно-поисковую, проектную, исследовательскую деятельность.</w:t>
      </w:r>
    </w:p>
    <w:p w:rsidR="00047940" w:rsidRPr="00047940" w:rsidRDefault="00047940" w:rsidP="00047940">
      <w:pPr>
        <w:autoSpaceDN w:val="0"/>
        <w:spacing w:after="0" w:line="240" w:lineRule="auto"/>
        <w:ind w:firstLine="709"/>
        <w:jc w:val="both"/>
        <w:rPr>
          <w:rFonts w:ascii="Times New Roman" w:eastAsia="Calibri" w:hAnsi="Times New Roman" w:cs="Times New Roman"/>
          <w:i/>
          <w:sz w:val="30"/>
          <w:szCs w:val="30"/>
        </w:rPr>
      </w:pPr>
      <w:r w:rsidRPr="00047940">
        <w:rPr>
          <w:rFonts w:ascii="Times New Roman" w:eastAsia="Calibri" w:hAnsi="Times New Roman" w:cs="Times New Roman"/>
          <w:sz w:val="30"/>
          <w:szCs w:val="30"/>
        </w:rPr>
        <w:t xml:space="preserve">В 2021/2022 учебном году проведено изучение математической грамотности среди учащихся IХ классов учреждений общего среднего образования. По результатам изучения подготовлены рекомендации, которые могут быть использованы с целью повышения качества образования по учебному предмету «Математика». Данные рекомендации </w:t>
      </w:r>
      <w:r w:rsidRPr="00047940">
        <w:rPr>
          <w:rFonts w:ascii="Times New Roman" w:eastAsia="Calibri" w:hAnsi="Times New Roman" w:cs="Times New Roman"/>
          <w:bCs/>
          <w:sz w:val="30"/>
          <w:szCs w:val="30"/>
        </w:rPr>
        <w:t xml:space="preserve">размещены на национальном образовательном портале: </w:t>
      </w:r>
      <w:hyperlink r:id="rId211" w:history="1">
        <w:r w:rsidRPr="00047940">
          <w:rPr>
            <w:rFonts w:ascii="Times New Roman" w:eastAsia="Calibri" w:hAnsi="Times New Roman" w:cs="Times New Roman"/>
            <w:i/>
            <w:iCs/>
            <w:color w:val="0563C1"/>
            <w:sz w:val="30"/>
            <w:szCs w:val="30"/>
            <w:u w:val="single"/>
          </w:rPr>
          <w:t>http://monitoring.adu.by</w:t>
        </w:r>
      </w:hyperlink>
      <w:r w:rsidRPr="00047940">
        <w:rPr>
          <w:rFonts w:ascii="Times New Roman" w:eastAsia="Calibri" w:hAnsi="Times New Roman" w:cs="Times New Roman"/>
          <w:i/>
          <w:iCs/>
          <w:color w:val="0563C1"/>
          <w:sz w:val="30"/>
          <w:szCs w:val="30"/>
          <w:u w:val="single"/>
        </w:rPr>
        <w:t>.</w:t>
      </w:r>
    </w:p>
    <w:p w:rsidR="00047940" w:rsidRPr="00047940" w:rsidRDefault="00047940" w:rsidP="00047940">
      <w:pPr>
        <w:autoSpaceDN w:val="0"/>
        <w:spacing w:after="0" w:line="240" w:lineRule="auto"/>
        <w:ind w:firstLine="709"/>
        <w:jc w:val="both"/>
        <w:rPr>
          <w:rFonts w:ascii="Times New Roman" w:eastAsia="Calibri" w:hAnsi="Times New Roman" w:cs="Times New Roman"/>
          <w:b/>
          <w:sz w:val="30"/>
          <w:szCs w:val="30"/>
        </w:rPr>
      </w:pPr>
      <w:r w:rsidRPr="00047940">
        <w:rPr>
          <w:rFonts w:ascii="Times New Roman" w:eastAsia="Calibri" w:hAnsi="Times New Roman" w:cs="Times New Roman"/>
          <w:b/>
          <w:sz w:val="30"/>
          <w:szCs w:val="30"/>
        </w:rPr>
        <w:t>Обновленные нормы оценки результатов учебной деятельности учащихся</w:t>
      </w:r>
    </w:p>
    <w:p w:rsidR="00047940" w:rsidRPr="00047940" w:rsidRDefault="00047940" w:rsidP="00047940">
      <w:pPr>
        <w:autoSpaceDN w:val="0"/>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 xml:space="preserve">Порядок проведения текущей, промежуточной и итоговой аттестации, нормы оценки результатов учебной деятельности учащихся по учебным предметам при проведении текущей, промежуточной аттестации </w:t>
      </w:r>
      <w:r w:rsidRPr="00047940">
        <w:rPr>
          <w:rFonts w:ascii="Times New Roman" w:eastAsia="Calibri" w:hAnsi="Times New Roman" w:cs="Times New Roman"/>
          <w:sz w:val="30"/>
          <w:szCs w:val="30"/>
        </w:rPr>
        <w:lastRenderedPageBreak/>
        <w:t>определяются Правилами проведения аттестации учащихся при освоении содержания образовательных программ общего среднего образования, утвержденными Министерством образования.</w:t>
      </w:r>
    </w:p>
    <w:p w:rsidR="00047940" w:rsidRPr="00047940" w:rsidRDefault="00047940" w:rsidP="00047940">
      <w:pPr>
        <w:autoSpaceDN w:val="0"/>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С 2022/2023 учебного года вводятся в действие обновленные нормы оценки результатов учебной деятельности учащихся, в соответствии с которыми наряду с предметными образовательными результатами будут оцениваться зафиксированные в образовательных стандартах (2018 г.) и учебных программах метапредметные образовательные результаты.</w:t>
      </w:r>
    </w:p>
    <w:p w:rsidR="00047940" w:rsidRPr="00047940" w:rsidRDefault="00047940" w:rsidP="00047940">
      <w:pPr>
        <w:autoSpaceDN w:val="0"/>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При оценке результатов учебной деятельности учащихся следует принимать во внимание то, что в пределах каждого уровня учебной деятельности разница между низшим и высшим баллом связана, с одной стороны, с полнотой предъявленного учеником результата, а, с другой – со степенью самостоятельности его достижения. Например, баллы «1», «3», «5», «7», «9» выставляются, если соответствующие образовательные результаты учащийся демонстрирует не в полном объеме и/или с помощью учителя, а баллы «2», «4», «6», «8», «10» – за те же результаты, продемонстрированные самостоятельно и в полном объеме.</w:t>
      </w:r>
    </w:p>
    <w:p w:rsidR="00047940" w:rsidRPr="00047940" w:rsidRDefault="00047940" w:rsidP="00047940">
      <w:pPr>
        <w:autoSpaceDN w:val="0"/>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Отметки «1» и «2» балла являются неудовлетворительными, а отметки от «3» до «10» баллов – положительными.</w:t>
      </w:r>
    </w:p>
    <w:p w:rsidR="00047940" w:rsidRPr="00047940" w:rsidRDefault="00047940" w:rsidP="00047940">
      <w:pPr>
        <w:autoSpaceDN w:val="0"/>
        <w:spacing w:after="0" w:line="240" w:lineRule="auto"/>
        <w:ind w:firstLine="709"/>
        <w:jc w:val="both"/>
        <w:rPr>
          <w:rFonts w:ascii="Times New Roman" w:eastAsia="Calibri" w:hAnsi="Times New Roman" w:cs="Times New Roman"/>
          <w:i/>
          <w:sz w:val="30"/>
          <w:szCs w:val="30"/>
        </w:rPr>
      </w:pPr>
      <w:r w:rsidRPr="00047940">
        <w:rPr>
          <w:rFonts w:ascii="Times New Roman" w:eastAsia="Calibri" w:hAnsi="Times New Roman" w:cs="Times New Roman"/>
          <w:sz w:val="30"/>
          <w:szCs w:val="30"/>
        </w:rPr>
        <w:t xml:space="preserve">Для проведения </w:t>
      </w:r>
      <w:r w:rsidRPr="00047940">
        <w:rPr>
          <w:rFonts w:ascii="Times New Roman" w:eastAsia="Calibri" w:hAnsi="Times New Roman" w:cs="Times New Roman"/>
          <w:b/>
          <w:sz w:val="30"/>
          <w:szCs w:val="30"/>
        </w:rPr>
        <w:t>факультативных занятий</w:t>
      </w:r>
      <w:r w:rsidRPr="00047940">
        <w:rPr>
          <w:rFonts w:ascii="Times New Roman" w:eastAsia="Calibri" w:hAnsi="Times New Roman" w:cs="Times New Roman"/>
          <w:sz w:val="30"/>
          <w:szCs w:val="30"/>
        </w:rPr>
        <w:t xml:space="preserve"> необходимо использовать учебные программы, утвержденные Министерством образования Республики Беларусь. </w:t>
      </w:r>
      <w:r w:rsidRPr="00047940">
        <w:rPr>
          <w:rFonts w:ascii="Times New Roman" w:eastAsia="Calibri" w:hAnsi="Times New Roman" w:cs="Times New Roman"/>
          <w:color w:val="000000"/>
          <w:sz w:val="30"/>
          <w:szCs w:val="30"/>
          <w:lang w:val="be-BY" w:eastAsia="zh-CN"/>
        </w:rPr>
        <w:t xml:space="preserve">Учебные программы факультативных занятий </w:t>
      </w:r>
      <w:r w:rsidRPr="00047940">
        <w:rPr>
          <w:rFonts w:ascii="Times New Roman" w:eastAsia="Calibri" w:hAnsi="Times New Roman" w:cs="Times New Roman"/>
          <w:sz w:val="30"/>
          <w:szCs w:val="30"/>
        </w:rPr>
        <w:t>и отдельные компоненты УМК для факультативных занятий размещены на наци</w:t>
      </w:r>
      <w:r w:rsidRPr="00047940">
        <w:rPr>
          <w:rFonts w:ascii="Times New Roman" w:eastAsia="Calibri" w:hAnsi="Times New Roman" w:cs="Times New Roman"/>
          <w:color w:val="000000"/>
          <w:sz w:val="30"/>
          <w:szCs w:val="30"/>
          <w:lang w:val="be-BY" w:eastAsia="zh-CN"/>
        </w:rPr>
        <w:t>ональном образовательном портале</w:t>
      </w:r>
      <w:r w:rsidRPr="00047940">
        <w:rPr>
          <w:rFonts w:ascii="Times New Roman" w:eastAsia="Calibri" w:hAnsi="Times New Roman" w:cs="Times New Roman"/>
          <w:color w:val="000000"/>
          <w:spacing w:val="5"/>
          <w:sz w:val="30"/>
          <w:szCs w:val="30"/>
        </w:rPr>
        <w:t xml:space="preserve">: </w:t>
      </w:r>
      <w:hyperlink r:id="rId212" w:history="1">
        <w:r w:rsidRPr="00047940">
          <w:rPr>
            <w:rFonts w:ascii="Times New Roman" w:eastAsia="Calibri" w:hAnsi="Times New Roman" w:cs="Times New Roman"/>
            <w:i/>
            <w:color w:val="0563C1"/>
            <w:sz w:val="30"/>
            <w:szCs w:val="30"/>
            <w:u w:val="single"/>
          </w:rPr>
          <w:t>https://adu.by/</w:t>
        </w:r>
      </w:hyperlink>
      <w:r w:rsidRPr="00047940">
        <w:rPr>
          <w:rFonts w:ascii="Times New Roman" w:eastAsia="Calibri" w:hAnsi="Times New Roman" w:cs="Times New Roman"/>
          <w:i/>
          <w:sz w:val="30"/>
          <w:szCs w:val="30"/>
        </w:rPr>
        <w:t> </w:t>
      </w:r>
      <w:hyperlink r:id="rId213" w:history="1">
        <w:r w:rsidRPr="00047940">
          <w:rPr>
            <w:rFonts w:ascii="Times New Roman" w:eastAsia="Calibri" w:hAnsi="Times New Roman" w:cs="Times New Roman"/>
            <w:i/>
            <w:color w:val="0563C1"/>
            <w:sz w:val="30"/>
            <w:szCs w:val="30"/>
            <w:u w:val="single"/>
          </w:rPr>
          <w:t>Главная / Образовательный процесс. 2022/2023 учебный год / Общее среднее образование / Учебные предметы. V–XI классы / Математика</w:t>
        </w:r>
      </w:hyperlink>
      <w:r w:rsidRPr="00047940">
        <w:rPr>
          <w:rFonts w:ascii="Times New Roman" w:eastAsia="Calibri" w:hAnsi="Times New Roman" w:cs="Times New Roman"/>
          <w:i/>
          <w:sz w:val="30"/>
          <w:szCs w:val="30"/>
        </w:rPr>
        <w:t>.</w:t>
      </w:r>
    </w:p>
    <w:p w:rsidR="00047940" w:rsidRPr="00047940" w:rsidRDefault="00047940" w:rsidP="00047940">
      <w:pPr>
        <w:autoSpaceDN w:val="0"/>
        <w:spacing w:after="0" w:line="240" w:lineRule="auto"/>
        <w:ind w:firstLine="709"/>
        <w:jc w:val="both"/>
        <w:rPr>
          <w:rFonts w:ascii="Times New Roman" w:eastAsia="Calibri" w:hAnsi="Times New Roman" w:cs="Times New Roman"/>
          <w:b/>
          <w:sz w:val="30"/>
          <w:szCs w:val="30"/>
        </w:rPr>
      </w:pPr>
      <w:r w:rsidRPr="00047940">
        <w:rPr>
          <w:rFonts w:ascii="Times New Roman" w:eastAsia="Calibri" w:hAnsi="Times New Roman" w:cs="Times New Roman"/>
          <w:b/>
          <w:sz w:val="30"/>
          <w:szCs w:val="30"/>
          <w:u w:val="single"/>
        </w:rPr>
        <w:t xml:space="preserve">5. Выпускной экзамен </w:t>
      </w:r>
    </w:p>
    <w:p w:rsidR="00047940" w:rsidRPr="00047940" w:rsidRDefault="00047940" w:rsidP="00047940">
      <w:pPr>
        <w:autoSpaceDN w:val="0"/>
        <w:spacing w:after="0" w:line="240" w:lineRule="auto"/>
        <w:ind w:firstLine="709"/>
        <w:contextualSpacing/>
        <w:jc w:val="both"/>
        <w:rPr>
          <w:rFonts w:ascii="Times New Roman" w:eastAsia="Calibri" w:hAnsi="Times New Roman" w:cs="Times New Roman"/>
          <w:sz w:val="30"/>
          <w:szCs w:val="30"/>
        </w:rPr>
      </w:pPr>
      <w:r w:rsidRPr="00047940">
        <w:rPr>
          <w:rFonts w:ascii="Times New Roman" w:eastAsia="Calibri" w:hAnsi="Times New Roman" w:cs="Times New Roman"/>
          <w:b/>
          <w:sz w:val="30"/>
          <w:szCs w:val="30"/>
        </w:rPr>
        <w:t>Выпускной экзамен</w:t>
      </w:r>
      <w:r w:rsidRPr="00047940">
        <w:rPr>
          <w:rFonts w:ascii="Times New Roman" w:eastAsia="Calibri" w:hAnsi="Times New Roman" w:cs="Times New Roman"/>
          <w:b/>
          <w:color w:val="000000"/>
          <w:spacing w:val="5"/>
          <w:sz w:val="30"/>
          <w:szCs w:val="30"/>
        </w:rPr>
        <w:t xml:space="preserve"> по учебному предмету «Математика</w:t>
      </w:r>
      <w:r w:rsidRPr="00047940">
        <w:rPr>
          <w:rFonts w:ascii="Times New Roman" w:eastAsia="Calibri" w:hAnsi="Times New Roman" w:cs="Times New Roman"/>
          <w:b/>
          <w:i/>
          <w:color w:val="000000"/>
          <w:spacing w:val="5"/>
          <w:sz w:val="30"/>
          <w:szCs w:val="30"/>
        </w:rPr>
        <w:t>»</w:t>
      </w:r>
      <w:r w:rsidRPr="00047940">
        <w:rPr>
          <w:rFonts w:ascii="Times New Roman" w:eastAsia="Calibri" w:hAnsi="Times New Roman" w:cs="Times New Roman"/>
          <w:color w:val="000000"/>
          <w:spacing w:val="5"/>
          <w:sz w:val="30"/>
          <w:szCs w:val="30"/>
        </w:rPr>
        <w:t xml:space="preserve"> по завершении обучения и воспитания учащихся на II ступени общего среднего образования проводится в форме контрольной работы по </w:t>
      </w:r>
      <w:r w:rsidRPr="00047940">
        <w:rPr>
          <w:rFonts w:ascii="Times New Roman" w:eastAsia="Calibri" w:hAnsi="Times New Roman" w:cs="Times New Roman"/>
          <w:i/>
          <w:color w:val="000000"/>
          <w:spacing w:val="5"/>
          <w:sz w:val="30"/>
          <w:szCs w:val="30"/>
        </w:rPr>
        <w:t>единым заданиям.</w:t>
      </w:r>
      <w:r w:rsidRPr="00047940">
        <w:rPr>
          <w:rFonts w:ascii="Times New Roman" w:eastAsia="Calibri" w:hAnsi="Times New Roman" w:cs="Times New Roman"/>
          <w:sz w:val="30"/>
          <w:szCs w:val="30"/>
        </w:rPr>
        <w:t xml:space="preserve"> Итоговое испытание по учебному предмету «Математика» для учащихся </w:t>
      </w:r>
      <w:r w:rsidRPr="00047940">
        <w:rPr>
          <w:rFonts w:ascii="Times New Roman" w:eastAsia="Calibri" w:hAnsi="Times New Roman" w:cs="Times New Roman"/>
          <w:sz w:val="30"/>
          <w:szCs w:val="30"/>
          <w:lang w:val="en-US"/>
        </w:rPr>
        <w:t>XI</w:t>
      </w:r>
      <w:r w:rsidRPr="00047940">
        <w:rPr>
          <w:rFonts w:ascii="Times New Roman" w:eastAsia="Calibri" w:hAnsi="Times New Roman" w:cs="Times New Roman"/>
          <w:sz w:val="30"/>
          <w:szCs w:val="30"/>
        </w:rPr>
        <w:t> (</w:t>
      </w:r>
      <w:r w:rsidRPr="00047940">
        <w:rPr>
          <w:rFonts w:ascii="Times New Roman" w:eastAsia="Calibri" w:hAnsi="Times New Roman" w:cs="Times New Roman"/>
          <w:sz w:val="30"/>
          <w:szCs w:val="30"/>
          <w:lang w:val="en-US"/>
        </w:rPr>
        <w:t>XII</w:t>
      </w:r>
      <w:r w:rsidRPr="00047940">
        <w:rPr>
          <w:rFonts w:ascii="Times New Roman" w:eastAsia="Calibri" w:hAnsi="Times New Roman" w:cs="Times New Roman"/>
          <w:sz w:val="30"/>
          <w:szCs w:val="30"/>
        </w:rPr>
        <w:t xml:space="preserve">) класса проводится в виде централизованного экзамена (далее – ЦЭ) в единые сроки, установленные Министерством образования. </w:t>
      </w:r>
    </w:p>
    <w:p w:rsidR="00047940" w:rsidRPr="00047940" w:rsidRDefault="00047940" w:rsidP="00047940">
      <w:pPr>
        <w:autoSpaceDN w:val="0"/>
        <w:spacing w:after="0" w:line="240" w:lineRule="auto"/>
        <w:ind w:firstLine="708"/>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Порядок организации и проведения централизованного экзамена, порядок взаимодействия и функции юридических лиц, права и обязанности лиц, участвующих в централизованном экзамене, порядок проверки и оценивания экзаменационных работ регламентируются Инструкцией по организации и проведению централизованного экзамена, утвержденной Министерством образования.</w:t>
      </w:r>
    </w:p>
    <w:p w:rsidR="00047940" w:rsidRPr="00047940" w:rsidRDefault="00047940" w:rsidP="00047940">
      <w:pPr>
        <w:spacing w:after="0" w:line="240" w:lineRule="auto"/>
        <w:ind w:firstLine="709"/>
        <w:jc w:val="both"/>
        <w:rPr>
          <w:rFonts w:ascii="Times New Roman" w:eastAsia="Calibri" w:hAnsi="Times New Roman" w:cs="Times New Roman"/>
          <w:i/>
          <w:sz w:val="30"/>
          <w:lang w:val="be-BY"/>
        </w:rPr>
      </w:pPr>
      <w:r w:rsidRPr="00047940">
        <w:rPr>
          <w:rFonts w:ascii="Times New Roman" w:eastAsia="Calibri" w:hAnsi="Times New Roman" w:cs="Times New Roman"/>
          <w:sz w:val="30"/>
          <w:szCs w:val="30"/>
          <w:lang w:eastAsia="ru-RU"/>
        </w:rPr>
        <w:lastRenderedPageBreak/>
        <w:t xml:space="preserve">Рекомендации по подготовке учащихся к новой форме выпускных экзаменов на III ступени общего среднего образования размещены </w:t>
      </w:r>
      <w:r w:rsidRPr="00047940">
        <w:rPr>
          <w:rFonts w:ascii="Times New Roman" w:eastAsia="Calibri" w:hAnsi="Times New Roman" w:cs="Times New Roman"/>
          <w:sz w:val="30"/>
          <w:szCs w:val="30"/>
        </w:rPr>
        <w:t>на наци</w:t>
      </w:r>
      <w:r w:rsidRPr="00047940">
        <w:rPr>
          <w:rFonts w:ascii="Times New Roman" w:eastAsia="Calibri" w:hAnsi="Times New Roman" w:cs="Times New Roman"/>
          <w:color w:val="000000"/>
          <w:sz w:val="30"/>
          <w:szCs w:val="30"/>
          <w:lang w:val="be-BY" w:eastAsia="zh-CN"/>
        </w:rPr>
        <w:t>ональном образовательном портале:</w:t>
      </w:r>
      <w:r w:rsidRPr="00047940">
        <w:rPr>
          <w:rFonts w:ascii="Times New Roman" w:eastAsia="Calibri" w:hAnsi="Times New Roman" w:cs="Times New Roman"/>
          <w:sz w:val="30"/>
          <w:szCs w:val="30"/>
          <w:shd w:val="clear" w:color="auto" w:fill="FFFFFF"/>
          <w:lang w:val="be-BY"/>
        </w:rPr>
        <w:t xml:space="preserve"> </w:t>
      </w:r>
      <w:hyperlink r:id="rId214" w:history="1">
        <w:r w:rsidRPr="00047940">
          <w:rPr>
            <w:rFonts w:ascii="Times New Roman" w:eastAsia="Calibri" w:hAnsi="Times New Roman" w:cs="Times New Roman"/>
            <w:i/>
            <w:color w:val="0563C1"/>
            <w:sz w:val="30"/>
            <w:szCs w:val="30"/>
            <w:u w:val="single"/>
          </w:rPr>
          <w:t>https://adu.by/</w:t>
        </w:r>
      </w:hyperlink>
      <w:r w:rsidRPr="00047940">
        <w:rPr>
          <w:rFonts w:ascii="Times New Roman" w:eastAsia="Calibri" w:hAnsi="Times New Roman" w:cs="Times New Roman"/>
          <w:i/>
          <w:color w:val="0563C1"/>
          <w:sz w:val="30"/>
          <w:szCs w:val="30"/>
          <w:u w:val="single"/>
        </w:rPr>
        <w:t xml:space="preserve"> </w:t>
      </w:r>
      <w:hyperlink r:id="rId215" w:history="1">
        <w:r w:rsidRPr="00047940">
          <w:rPr>
            <w:rFonts w:ascii="Times New Roman" w:eastAsia="Calibri" w:hAnsi="Times New Roman" w:cs="Times New Roman"/>
            <w:i/>
            <w:color w:val="0563C1"/>
            <w:sz w:val="30"/>
            <w:szCs w:val="30"/>
            <w:u w:val="single"/>
          </w:rPr>
          <w:t>Главная / Образовательный процесс. 2022/2023 учебный год / Общее среднее образование / Учебные предметы. V–XI классы / Математика</w:t>
        </w:r>
      </w:hyperlink>
      <w:hyperlink r:id="rId216" w:history="1"/>
      <w:r w:rsidRPr="00047940">
        <w:rPr>
          <w:rFonts w:ascii="Times New Roman" w:eastAsia="Calibri" w:hAnsi="Times New Roman" w:cs="Times New Roman"/>
          <w:i/>
          <w:sz w:val="30"/>
          <w:lang w:val="be-BY"/>
        </w:rPr>
        <w:t>.</w:t>
      </w:r>
    </w:p>
    <w:p w:rsidR="00047940" w:rsidRPr="00047940" w:rsidRDefault="00047940" w:rsidP="00047940">
      <w:pPr>
        <w:spacing w:after="0" w:line="240" w:lineRule="auto"/>
        <w:ind w:firstLine="709"/>
        <w:jc w:val="both"/>
        <w:rPr>
          <w:rFonts w:ascii="Times New Roman" w:eastAsia="Calibri" w:hAnsi="Times New Roman" w:cs="Times New Roman"/>
          <w:sz w:val="30"/>
          <w:lang w:val="be-BY"/>
        </w:rPr>
      </w:pPr>
      <w:r w:rsidRPr="00047940">
        <w:rPr>
          <w:rFonts w:ascii="Times New Roman" w:eastAsia="Calibri" w:hAnsi="Times New Roman" w:cs="Times New Roman"/>
          <w:sz w:val="30"/>
          <w:lang w:val="be-BY"/>
        </w:rPr>
        <w:t>С целью подготовки учащихся к централизованному экзамену рекомендуется осуществлять поурочный и тематический контроль с использованием тестовых заданий.</w:t>
      </w:r>
    </w:p>
    <w:p w:rsidR="00047940" w:rsidRPr="00047940" w:rsidRDefault="00047940" w:rsidP="00047940">
      <w:pPr>
        <w:spacing w:after="0"/>
        <w:ind w:firstLine="709"/>
        <w:jc w:val="both"/>
        <w:rPr>
          <w:rFonts w:ascii="Times New Roman" w:eastAsia="Calibri" w:hAnsi="Times New Roman" w:cs="Times New Roman"/>
          <w:iCs/>
          <w:color w:val="000000"/>
          <w:sz w:val="30"/>
          <w:szCs w:val="30"/>
        </w:rPr>
      </w:pPr>
      <w:r w:rsidRPr="00047940">
        <w:rPr>
          <w:rFonts w:ascii="Times New Roman" w:eastAsia="Calibri" w:hAnsi="Times New Roman" w:cs="Times New Roman"/>
          <w:sz w:val="28"/>
          <w:szCs w:val="28"/>
        </w:rPr>
        <w:t xml:space="preserve">Методические рекомендации по разработке и оцениванию тестовых работ и ссылка на открытый банк тестовых материалов по учебному предмету «Математика» размещены на </w:t>
      </w:r>
      <w:r w:rsidRPr="00047940">
        <w:rPr>
          <w:rFonts w:ascii="Times New Roman" w:eastAsia="Calibri" w:hAnsi="Times New Roman" w:cs="Times New Roman"/>
          <w:color w:val="000000"/>
          <w:sz w:val="30"/>
          <w:szCs w:val="30"/>
        </w:rPr>
        <w:t xml:space="preserve">национальном образовательном портале: </w:t>
      </w:r>
      <w:hyperlink r:id="rId217" w:history="1">
        <w:r w:rsidRPr="00047940">
          <w:rPr>
            <w:rFonts w:ascii="Times New Roman" w:eastAsia="Calibri" w:hAnsi="Times New Roman" w:cs="Times New Roman"/>
            <w:i/>
            <w:color w:val="0563C1"/>
            <w:sz w:val="30"/>
            <w:szCs w:val="30"/>
            <w:u w:val="single"/>
          </w:rPr>
          <w:t>https://adu.by/</w:t>
        </w:r>
      </w:hyperlink>
      <w:r w:rsidRPr="00047940">
        <w:rPr>
          <w:rFonts w:ascii="Times New Roman" w:eastAsia="Calibri" w:hAnsi="Times New Roman" w:cs="Times New Roman"/>
          <w:i/>
          <w:color w:val="000000"/>
          <w:sz w:val="30"/>
          <w:szCs w:val="30"/>
        </w:rPr>
        <w:t xml:space="preserve"> </w:t>
      </w:r>
      <w:hyperlink r:id="rId218" w:history="1">
        <w:r w:rsidRPr="00047940">
          <w:rPr>
            <w:rFonts w:ascii="Times New Roman" w:eastAsia="Calibri" w:hAnsi="Times New Roman" w:cs="Times New Roman"/>
            <w:i/>
            <w:color w:val="0563C1"/>
            <w:sz w:val="30"/>
            <w:szCs w:val="30"/>
            <w:u w:val="single"/>
          </w:rPr>
          <w:t>Главная / Образовательный процесс. 2022/2023 учебный год / Общее среднее образование / Методические рекомендации</w:t>
        </w:r>
      </w:hyperlink>
      <w:r w:rsidRPr="00047940">
        <w:rPr>
          <w:rFonts w:ascii="Times New Roman" w:eastAsia="Calibri" w:hAnsi="Times New Roman" w:cs="Times New Roman"/>
          <w:i/>
          <w:color w:val="000000"/>
          <w:sz w:val="30"/>
          <w:szCs w:val="30"/>
        </w:rPr>
        <w:t>.</w:t>
      </w:r>
    </w:p>
    <w:p w:rsidR="00047940" w:rsidRPr="00047940" w:rsidRDefault="00047940" w:rsidP="00047940">
      <w:pPr>
        <w:spacing w:after="0" w:line="240" w:lineRule="auto"/>
        <w:ind w:firstLine="709"/>
        <w:jc w:val="both"/>
        <w:rPr>
          <w:rFonts w:ascii="Times New Roman" w:eastAsia="Calibri" w:hAnsi="Times New Roman" w:cs="Times New Roman"/>
          <w:iCs/>
          <w:sz w:val="28"/>
          <w:szCs w:val="28"/>
        </w:rPr>
      </w:pPr>
      <w:r w:rsidRPr="00047940">
        <w:rPr>
          <w:rFonts w:ascii="Times New Roman" w:eastAsia="Calibri" w:hAnsi="Times New Roman" w:cs="Times New Roman"/>
          <w:sz w:val="30"/>
          <w:szCs w:val="30"/>
        </w:rPr>
        <w:t>Рекомендуется организовывать обучение учащихся X–XI классов выполнению тестовых работ на протяжении всего учебного года. С этой целью могут быть использованы резервные часы, предусмотренные календарно-тематическим планированием в каждом</w:t>
      </w:r>
      <w:r w:rsidRPr="00047940">
        <w:rPr>
          <w:rFonts w:ascii="Times New Roman" w:eastAsia="Calibri" w:hAnsi="Times New Roman" w:cs="Times New Roman"/>
          <w:iCs/>
          <w:color w:val="000000"/>
          <w:sz w:val="30"/>
          <w:szCs w:val="30"/>
        </w:rPr>
        <w:t xml:space="preserve"> классе.</w:t>
      </w:r>
    </w:p>
    <w:p w:rsidR="00047940" w:rsidRPr="00047940" w:rsidRDefault="00047940" w:rsidP="00047940">
      <w:pPr>
        <w:autoSpaceDN w:val="0"/>
        <w:spacing w:after="0" w:line="240" w:lineRule="auto"/>
        <w:ind w:firstLine="709"/>
        <w:jc w:val="both"/>
        <w:rPr>
          <w:rFonts w:ascii="Times New Roman" w:eastAsia="Calibri" w:hAnsi="Times New Roman" w:cs="Times New Roman"/>
          <w:b/>
          <w:sz w:val="30"/>
          <w:szCs w:val="30"/>
          <w:u w:val="single"/>
        </w:rPr>
      </w:pPr>
      <w:r w:rsidRPr="00047940">
        <w:rPr>
          <w:rFonts w:ascii="Times New Roman" w:eastAsia="Calibri" w:hAnsi="Times New Roman" w:cs="Times New Roman"/>
          <w:b/>
          <w:sz w:val="30"/>
          <w:szCs w:val="30"/>
          <w:u w:val="single"/>
        </w:rPr>
        <w:t>6. Дополнительные ресурсы</w:t>
      </w:r>
    </w:p>
    <w:p w:rsidR="00047940" w:rsidRPr="00047940" w:rsidRDefault="00047940" w:rsidP="00047940">
      <w:pPr>
        <w:autoSpaceDN w:val="0"/>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 xml:space="preserve">При организации образовательного процесса можно использовать единый информационно-образовательный ресурс: </w:t>
      </w:r>
      <w:hyperlink r:id="rId219" w:history="1">
        <w:r w:rsidRPr="00047940">
          <w:rPr>
            <w:rFonts w:ascii="Times New Roman" w:eastAsia="Calibri" w:hAnsi="Times New Roman" w:cs="Times New Roman"/>
            <w:i/>
            <w:color w:val="0563C1"/>
            <w:sz w:val="30"/>
            <w:szCs w:val="30"/>
            <w:u w:val="single"/>
          </w:rPr>
          <w:t>https://eior.by</w:t>
        </w:r>
      </w:hyperlink>
      <w:hyperlink r:id="rId220" w:history="1"/>
      <w:r w:rsidRPr="00047940">
        <w:rPr>
          <w:rFonts w:ascii="Times New Roman" w:eastAsia="Calibri" w:hAnsi="Times New Roman" w:cs="Times New Roman"/>
          <w:sz w:val="30"/>
          <w:szCs w:val="30"/>
        </w:rPr>
        <w:t>. Его назначение – поддержка учащихся, получающих общее среднее образование в соответствии с индивидуальным учебным планом, а также учащихся, которые по уважительным причинам временно не могут посещать учреждение образования.</w:t>
      </w:r>
    </w:p>
    <w:p w:rsidR="00047940" w:rsidRPr="00047940" w:rsidRDefault="00047940" w:rsidP="00047940">
      <w:pPr>
        <w:autoSpaceDN w:val="0"/>
        <w:spacing w:after="0" w:line="240" w:lineRule="auto"/>
        <w:ind w:firstLine="709"/>
        <w:jc w:val="both"/>
        <w:rPr>
          <w:rFonts w:ascii="Times New Roman" w:eastAsia="Calibri" w:hAnsi="Times New Roman" w:cs="Times New Roman"/>
          <w:b/>
          <w:bCs/>
          <w:sz w:val="30"/>
          <w:szCs w:val="30"/>
          <w:u w:val="single"/>
        </w:rPr>
      </w:pPr>
      <w:r w:rsidRPr="00047940">
        <w:rPr>
          <w:rFonts w:ascii="Times New Roman" w:eastAsia="Calibri" w:hAnsi="Times New Roman" w:cs="Times New Roman"/>
          <w:b/>
          <w:bCs/>
          <w:sz w:val="30"/>
          <w:szCs w:val="30"/>
        </w:rPr>
        <w:t xml:space="preserve">7. </w:t>
      </w:r>
      <w:r w:rsidRPr="00047940">
        <w:rPr>
          <w:rFonts w:ascii="Times New Roman" w:eastAsia="Calibri" w:hAnsi="Times New Roman" w:cs="Times New Roman"/>
          <w:b/>
          <w:bCs/>
          <w:sz w:val="30"/>
          <w:szCs w:val="30"/>
          <w:u w:val="single"/>
        </w:rPr>
        <w:t xml:space="preserve">Организация методической работы </w:t>
      </w:r>
    </w:p>
    <w:p w:rsidR="00047940" w:rsidRPr="00047940" w:rsidRDefault="00047940" w:rsidP="00047940">
      <w:pPr>
        <w:autoSpaceDN w:val="0"/>
        <w:spacing w:after="0" w:line="240" w:lineRule="auto"/>
        <w:ind w:firstLine="709"/>
        <w:jc w:val="both"/>
        <w:rPr>
          <w:rFonts w:ascii="Times New Roman" w:eastAsia="Times New Roman" w:hAnsi="Times New Roman" w:cs="Times New Roman"/>
          <w:bCs/>
          <w:sz w:val="30"/>
          <w:szCs w:val="30"/>
          <w:lang w:val="be-BY" w:eastAsia="ru-RU"/>
        </w:rPr>
      </w:pPr>
      <w:r w:rsidRPr="00047940">
        <w:rPr>
          <w:rFonts w:ascii="Times New Roman" w:eastAsia="Times New Roman" w:hAnsi="Times New Roman" w:cs="Times New Roman"/>
          <w:bCs/>
          <w:spacing w:val="7"/>
          <w:sz w:val="30"/>
          <w:szCs w:val="30"/>
          <w:lang w:eastAsia="ru-RU"/>
        </w:rPr>
        <w:t xml:space="preserve">Для организации деятельности методических формирований учителей математики в 2022/2023 учебном году предлагается единая тема </w:t>
      </w:r>
      <w:r w:rsidRPr="00047940">
        <w:rPr>
          <w:rFonts w:ascii="Times New Roman" w:eastAsia="Times New Roman" w:hAnsi="Times New Roman" w:cs="Times New Roman"/>
          <w:bCs/>
          <w:i/>
          <w:iCs/>
          <w:spacing w:val="7"/>
          <w:sz w:val="30"/>
          <w:szCs w:val="30"/>
          <w:lang w:eastAsia="ru-RU"/>
        </w:rPr>
        <w:t>«Совершенствование профессиональной компетентности учителей математики по формированию личностных, метапредметных и предметных компетенций учащихся».</w:t>
      </w:r>
    </w:p>
    <w:p w:rsidR="00047940" w:rsidRPr="00047940" w:rsidRDefault="00047940" w:rsidP="00047940">
      <w:pPr>
        <w:autoSpaceDN w:val="0"/>
        <w:spacing w:after="0" w:line="240" w:lineRule="auto"/>
        <w:ind w:firstLine="708"/>
        <w:jc w:val="both"/>
        <w:rPr>
          <w:rFonts w:ascii="Times New Roman" w:eastAsia="Times New Roman" w:hAnsi="Times New Roman" w:cs="Times New Roman"/>
          <w:spacing w:val="7"/>
          <w:sz w:val="30"/>
          <w:szCs w:val="30"/>
          <w:lang w:eastAsia="ru-RU"/>
        </w:rPr>
      </w:pPr>
      <w:r w:rsidRPr="00047940">
        <w:rPr>
          <w:rFonts w:ascii="Times New Roman" w:eastAsia="Times New Roman" w:hAnsi="Times New Roman" w:cs="Times New Roman"/>
          <w:sz w:val="30"/>
          <w:szCs w:val="30"/>
          <w:lang w:eastAsia="ru-RU"/>
        </w:rPr>
        <w:t xml:space="preserve">Развитие профессиональных компетенций педагогов осуществляется через работу методических формирований, которые создаются на добровольной основе. </w:t>
      </w:r>
      <w:r w:rsidRPr="00047940">
        <w:rPr>
          <w:rFonts w:ascii="Times New Roman" w:eastAsia="Times New Roman" w:hAnsi="Times New Roman" w:cs="Times New Roman"/>
          <w:color w:val="000000"/>
          <w:sz w:val="30"/>
          <w:szCs w:val="30"/>
          <w:lang w:eastAsia="ru-RU"/>
        </w:rPr>
        <w:t xml:space="preserve">Деятельность всех методических формирований должна планироваться на основе </w:t>
      </w:r>
      <w:r w:rsidRPr="00047940">
        <w:rPr>
          <w:rFonts w:ascii="Times New Roman" w:eastAsia="Times New Roman" w:hAnsi="Times New Roman" w:cs="Times New Roman"/>
          <w:sz w:val="30"/>
          <w:szCs w:val="30"/>
          <w:lang w:eastAsia="ru-RU"/>
        </w:rPr>
        <w:t xml:space="preserve">анализа результатов методической работы за предыдущий учебный год, </w:t>
      </w:r>
      <w:r w:rsidRPr="00047940">
        <w:rPr>
          <w:rFonts w:ascii="Times New Roman" w:eastAsia="Times New Roman" w:hAnsi="Times New Roman" w:cs="Times New Roman"/>
          <w:color w:val="000000"/>
          <w:sz w:val="30"/>
          <w:szCs w:val="30"/>
          <w:lang w:eastAsia="ru-RU"/>
        </w:rPr>
        <w:t>с учетом образовательного и квалификационного уровней педагогических работников, их профессиональных интересов, запросов.</w:t>
      </w:r>
    </w:p>
    <w:p w:rsidR="00047940" w:rsidRPr="00047940" w:rsidRDefault="00047940" w:rsidP="00047940">
      <w:pPr>
        <w:autoSpaceDN w:val="0"/>
        <w:spacing w:after="0" w:line="240" w:lineRule="auto"/>
        <w:ind w:firstLine="709"/>
        <w:jc w:val="both"/>
        <w:rPr>
          <w:rFonts w:ascii="Times New Roman" w:eastAsia="Times New Roman" w:hAnsi="Times New Roman" w:cs="Times New Roman"/>
          <w:b/>
          <w:bCs/>
          <w:color w:val="000000"/>
          <w:sz w:val="30"/>
          <w:szCs w:val="30"/>
        </w:rPr>
      </w:pPr>
      <w:r w:rsidRPr="00047940">
        <w:rPr>
          <w:rFonts w:ascii="Times New Roman" w:eastAsia="Times New Roman" w:hAnsi="Times New Roman" w:cs="Times New Roman"/>
          <w:b/>
          <w:bCs/>
          <w:color w:val="000000"/>
          <w:sz w:val="30"/>
          <w:szCs w:val="30"/>
          <w:lang w:eastAsia="ru-RU"/>
        </w:rPr>
        <w:t>На августовских предметных секциях учителей математики рекомендуется обсудить следующие вопросы:</w:t>
      </w:r>
    </w:p>
    <w:p w:rsidR="00047940" w:rsidRPr="00047940" w:rsidRDefault="00047940" w:rsidP="00047940">
      <w:pPr>
        <w:shd w:val="clear" w:color="auto" w:fill="FFFFFF"/>
        <w:autoSpaceDN w:val="0"/>
        <w:spacing w:after="0" w:line="240" w:lineRule="auto"/>
        <w:ind w:firstLine="709"/>
        <w:jc w:val="both"/>
        <w:rPr>
          <w:rFonts w:ascii="Times New Roman" w:eastAsia="Times New Roman" w:hAnsi="Times New Roman" w:cs="Times New Roman"/>
          <w:color w:val="000000"/>
          <w:sz w:val="30"/>
          <w:szCs w:val="30"/>
          <w:lang w:eastAsia="ru-RU"/>
        </w:rPr>
      </w:pPr>
      <w:r w:rsidRPr="00047940">
        <w:rPr>
          <w:rFonts w:ascii="Times New Roman" w:eastAsia="Times New Roman" w:hAnsi="Times New Roman" w:cs="Times New Roman"/>
          <w:color w:val="000000"/>
          <w:sz w:val="30"/>
          <w:szCs w:val="30"/>
          <w:lang w:eastAsia="ru-RU"/>
        </w:rPr>
        <w:t>1. Нормативное правовое и научно-методическое обеспечение общего среднего образования в 2022/2023 учебном году:</w:t>
      </w:r>
    </w:p>
    <w:p w:rsidR="00047940" w:rsidRPr="00047940" w:rsidRDefault="00047940" w:rsidP="00047940">
      <w:pPr>
        <w:shd w:val="clear" w:color="auto" w:fill="FFFFFF"/>
        <w:autoSpaceDN w:val="0"/>
        <w:spacing w:after="0" w:line="240" w:lineRule="auto"/>
        <w:ind w:firstLine="709"/>
        <w:jc w:val="both"/>
        <w:rPr>
          <w:rFonts w:ascii="Times New Roman" w:eastAsia="Times New Roman" w:hAnsi="Times New Roman" w:cs="Times New Roman"/>
          <w:color w:val="000000"/>
          <w:sz w:val="30"/>
          <w:szCs w:val="30"/>
          <w:lang w:eastAsia="ru-RU"/>
        </w:rPr>
      </w:pPr>
      <w:r w:rsidRPr="00047940">
        <w:rPr>
          <w:rFonts w:ascii="Times New Roman" w:eastAsia="Times New Roman" w:hAnsi="Times New Roman" w:cs="Times New Roman"/>
          <w:color w:val="000000"/>
          <w:sz w:val="30"/>
          <w:szCs w:val="30"/>
          <w:lang w:eastAsia="ru-RU"/>
        </w:rPr>
        <w:lastRenderedPageBreak/>
        <w:t>Кодекс Республики Беларусь об образовании, иные нормативные правовые акты, регулирующие вопросы организации образовательного процесса по учебным предметам: основные положения, особенности выполнения их требований в новом учебном году;</w:t>
      </w:r>
    </w:p>
    <w:p w:rsidR="00047940" w:rsidRPr="00047940" w:rsidRDefault="00047940" w:rsidP="00047940">
      <w:pPr>
        <w:shd w:val="clear" w:color="auto" w:fill="FFFFFF"/>
        <w:autoSpaceDN w:val="0"/>
        <w:spacing w:after="0" w:line="240" w:lineRule="auto"/>
        <w:ind w:firstLine="709"/>
        <w:jc w:val="both"/>
        <w:rPr>
          <w:rFonts w:ascii="Times New Roman" w:eastAsia="Times New Roman" w:hAnsi="Times New Roman" w:cs="Times New Roman"/>
          <w:color w:val="000000"/>
          <w:sz w:val="30"/>
          <w:szCs w:val="30"/>
          <w:lang w:eastAsia="ru-RU"/>
        </w:rPr>
      </w:pPr>
      <w:r w:rsidRPr="00047940">
        <w:rPr>
          <w:rFonts w:ascii="Times New Roman" w:eastAsia="Times New Roman" w:hAnsi="Times New Roman" w:cs="Times New Roman"/>
          <w:color w:val="000000"/>
          <w:sz w:val="30"/>
          <w:szCs w:val="30"/>
          <w:lang w:eastAsia="ru-RU"/>
        </w:rPr>
        <w:t xml:space="preserve">республиканский мониторинг качества общего среднего образования как один из компонентов национальной системы оценки качества образования. Коррекция и регулирование образовательного процесса по учебному предмету «Математика» с учетом результатов изучения формирования математической грамотности учащихся. </w:t>
      </w:r>
    </w:p>
    <w:p w:rsidR="00047940" w:rsidRPr="00047940" w:rsidRDefault="00047940" w:rsidP="00047940">
      <w:pPr>
        <w:shd w:val="clear" w:color="auto" w:fill="FFFFFF"/>
        <w:autoSpaceDN w:val="0"/>
        <w:spacing w:after="0" w:line="240" w:lineRule="auto"/>
        <w:ind w:firstLine="709"/>
        <w:jc w:val="both"/>
        <w:rPr>
          <w:rFonts w:ascii="Times New Roman" w:eastAsia="Times New Roman" w:hAnsi="Times New Roman" w:cs="Times New Roman"/>
          <w:color w:val="000000"/>
          <w:sz w:val="30"/>
          <w:szCs w:val="30"/>
          <w:lang w:eastAsia="ru-RU"/>
        </w:rPr>
      </w:pPr>
      <w:r w:rsidRPr="00047940">
        <w:rPr>
          <w:rFonts w:ascii="Times New Roman" w:eastAsia="Times New Roman" w:hAnsi="Times New Roman" w:cs="Times New Roman"/>
          <w:color w:val="000000"/>
          <w:sz w:val="30"/>
          <w:szCs w:val="30"/>
          <w:lang w:eastAsia="ru-RU"/>
        </w:rPr>
        <w:t xml:space="preserve">2. Анализ результатов работы методических формирований учителей в 2021/2022 учебном году. Планирование работы методических формирований в 2022/2023 учебном году. </w:t>
      </w:r>
    </w:p>
    <w:p w:rsidR="00047940" w:rsidRPr="00047940" w:rsidRDefault="00047940" w:rsidP="00047940">
      <w:pPr>
        <w:autoSpaceDN w:val="0"/>
        <w:spacing w:after="0" w:line="240" w:lineRule="auto"/>
        <w:ind w:firstLine="709"/>
        <w:jc w:val="both"/>
        <w:rPr>
          <w:rFonts w:ascii="Times New Roman" w:eastAsia="Calibri" w:hAnsi="Times New Roman" w:cs="Times New Roman"/>
          <w:color w:val="000000"/>
          <w:sz w:val="30"/>
          <w:szCs w:val="30"/>
          <w:lang w:val="be-BY"/>
        </w:rPr>
      </w:pPr>
      <w:r w:rsidRPr="00047940">
        <w:rPr>
          <w:rFonts w:ascii="Times New Roman" w:eastAsia="Calibri" w:hAnsi="Times New Roman" w:cs="Times New Roman"/>
          <w:color w:val="000000"/>
          <w:sz w:val="30"/>
          <w:szCs w:val="30"/>
        </w:rPr>
        <w:t xml:space="preserve">Деятельность всех методических формирований должна планироваться с учетом образовательного и квалификационного уровней педагогических работников, их профессиональных интересов, запросов и содействовать их профессиональному развитию. </w:t>
      </w:r>
    </w:p>
    <w:p w:rsidR="00047940" w:rsidRPr="00047940" w:rsidRDefault="00047940" w:rsidP="00047940">
      <w:pPr>
        <w:autoSpaceDN w:val="0"/>
        <w:spacing w:after="0" w:line="240" w:lineRule="auto"/>
        <w:ind w:firstLine="709"/>
        <w:jc w:val="both"/>
        <w:rPr>
          <w:rFonts w:ascii="Times New Roman" w:eastAsia="Calibri" w:hAnsi="Times New Roman" w:cs="Times New Roman"/>
          <w:b/>
          <w:sz w:val="30"/>
          <w:szCs w:val="30"/>
        </w:rPr>
      </w:pPr>
      <w:r w:rsidRPr="00047940">
        <w:rPr>
          <w:rFonts w:ascii="Times New Roman" w:eastAsia="Calibri" w:hAnsi="Times New Roman" w:cs="Times New Roman"/>
          <w:b/>
          <w:sz w:val="30"/>
          <w:szCs w:val="30"/>
        </w:rPr>
        <w:t xml:space="preserve">На заседаниях методических формирований учителей математики рекомендуется рассмотреть актуальные вопросы </w:t>
      </w:r>
      <w:r w:rsidRPr="00047940">
        <w:rPr>
          <w:rFonts w:ascii="Times New Roman" w:eastAsia="Calibri" w:hAnsi="Times New Roman" w:cs="Times New Roman"/>
          <w:i/>
          <w:sz w:val="30"/>
          <w:szCs w:val="30"/>
        </w:rPr>
        <w:t>по формированию личностных, метапредметных и предметных компетенций учащихся</w:t>
      </w:r>
      <w:r w:rsidRPr="00047940">
        <w:rPr>
          <w:rFonts w:ascii="Times New Roman" w:eastAsia="Calibri" w:hAnsi="Times New Roman" w:cs="Times New Roman"/>
          <w:b/>
          <w:sz w:val="30"/>
          <w:szCs w:val="30"/>
        </w:rPr>
        <w:t xml:space="preserve"> в образовательном процессе по математике с учетом эффективного педагогического опыта:</w:t>
      </w:r>
    </w:p>
    <w:p w:rsidR="00047940" w:rsidRPr="00047940" w:rsidRDefault="00047940" w:rsidP="00047940">
      <w:pPr>
        <w:autoSpaceDN w:val="0"/>
        <w:spacing w:after="0" w:line="240" w:lineRule="auto"/>
        <w:ind w:right="-1" w:firstLine="708"/>
        <w:contextualSpacing/>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 xml:space="preserve">формирование у учащихся социально и личностно значимых качеств </w:t>
      </w:r>
      <w:r w:rsidRPr="00047940">
        <w:rPr>
          <w:rFonts w:ascii="Times New Roman" w:eastAsia="Calibri" w:hAnsi="Times New Roman" w:cs="Times New Roman"/>
          <w:color w:val="000000"/>
          <w:sz w:val="30"/>
          <w:szCs w:val="30"/>
        </w:rPr>
        <w:t>(</w:t>
      </w:r>
      <w:r w:rsidRPr="00047940">
        <w:rPr>
          <w:rFonts w:ascii="Times New Roman" w:eastAsia="Times New Roman" w:hAnsi="Times New Roman" w:cs="Times New Roman"/>
          <w:color w:val="000000"/>
          <w:sz w:val="30"/>
          <w:szCs w:val="30"/>
        </w:rPr>
        <w:t>самостоятельности</w:t>
      </w:r>
      <w:r w:rsidRPr="00047940">
        <w:rPr>
          <w:rFonts w:ascii="Times New Roman" w:eastAsia="Calibri" w:hAnsi="Times New Roman" w:cs="Times New Roman"/>
          <w:color w:val="000000"/>
          <w:sz w:val="30"/>
          <w:szCs w:val="30"/>
        </w:rPr>
        <w:t>, целеустремленности, настойчивости</w:t>
      </w:r>
      <w:r w:rsidRPr="00047940">
        <w:rPr>
          <w:rFonts w:ascii="Times New Roman" w:eastAsia="Times New Roman" w:hAnsi="Times New Roman" w:cs="Times New Roman"/>
          <w:color w:val="000000"/>
          <w:sz w:val="30"/>
          <w:szCs w:val="30"/>
        </w:rPr>
        <w:t xml:space="preserve"> в достижении цели, </w:t>
      </w:r>
      <w:r w:rsidRPr="00047940">
        <w:rPr>
          <w:rFonts w:ascii="Times New Roman" w:eastAsia="Calibri" w:hAnsi="Times New Roman" w:cs="Times New Roman"/>
          <w:sz w:val="30"/>
          <w:szCs w:val="30"/>
        </w:rPr>
        <w:t>способности принимать самостоятельные решения и нести за них ответственность и т.д.</w:t>
      </w:r>
      <w:r w:rsidRPr="00047940">
        <w:rPr>
          <w:rFonts w:ascii="Times New Roman" w:eastAsia="Calibri" w:hAnsi="Times New Roman" w:cs="Times New Roman"/>
          <w:color w:val="000000"/>
          <w:sz w:val="30"/>
          <w:szCs w:val="30"/>
        </w:rPr>
        <w:t xml:space="preserve">) </w:t>
      </w:r>
      <w:r w:rsidRPr="00047940">
        <w:rPr>
          <w:rFonts w:ascii="Times New Roman" w:eastAsia="Calibri" w:hAnsi="Times New Roman" w:cs="Times New Roman"/>
          <w:sz w:val="30"/>
          <w:szCs w:val="30"/>
        </w:rPr>
        <w:t>средствами учебного предмета «Математика»;</w:t>
      </w:r>
    </w:p>
    <w:p w:rsidR="00047940" w:rsidRPr="00047940" w:rsidRDefault="00047940" w:rsidP="00047940">
      <w:pPr>
        <w:autoSpaceDN w:val="0"/>
        <w:spacing w:after="0" w:line="240" w:lineRule="auto"/>
        <w:ind w:firstLine="709"/>
        <w:jc w:val="both"/>
        <w:rPr>
          <w:rFonts w:ascii="Times New Roman" w:eastAsia="Calibri" w:hAnsi="Times New Roman" w:cs="Times New Roman"/>
          <w:sz w:val="30"/>
          <w:szCs w:val="30"/>
        </w:rPr>
      </w:pPr>
      <w:bookmarkStart w:id="6" w:name="_Hlk101458518"/>
      <w:r w:rsidRPr="00047940">
        <w:rPr>
          <w:rFonts w:ascii="Times New Roman" w:eastAsia="Calibri" w:hAnsi="Times New Roman" w:cs="Times New Roman"/>
          <w:sz w:val="30"/>
          <w:szCs w:val="30"/>
        </w:rPr>
        <w:t xml:space="preserve">воспитание качеств личности </w:t>
      </w:r>
      <w:r w:rsidRPr="00047940">
        <w:rPr>
          <w:rFonts w:ascii="Times New Roman" w:eastAsia="Calibri" w:hAnsi="Times New Roman" w:cs="Times New Roman"/>
          <w:color w:val="000000"/>
          <w:sz w:val="30"/>
          <w:szCs w:val="30"/>
        </w:rPr>
        <w:t>(</w:t>
      </w:r>
      <w:r w:rsidRPr="00047940">
        <w:rPr>
          <w:rFonts w:ascii="Times New Roman" w:eastAsia="Times New Roman" w:hAnsi="Times New Roman" w:cs="Times New Roman"/>
          <w:color w:val="000000"/>
          <w:sz w:val="30"/>
          <w:szCs w:val="30"/>
        </w:rPr>
        <w:t>самостоятельности</w:t>
      </w:r>
      <w:r w:rsidRPr="00047940">
        <w:rPr>
          <w:rFonts w:ascii="Times New Roman" w:eastAsia="Calibri" w:hAnsi="Times New Roman" w:cs="Times New Roman"/>
          <w:color w:val="000000"/>
          <w:sz w:val="30"/>
          <w:szCs w:val="30"/>
        </w:rPr>
        <w:t>, целеустремленности, настойчивости</w:t>
      </w:r>
      <w:r w:rsidRPr="00047940">
        <w:rPr>
          <w:rFonts w:ascii="Times New Roman" w:eastAsia="Times New Roman" w:hAnsi="Times New Roman" w:cs="Times New Roman"/>
          <w:color w:val="000000"/>
          <w:sz w:val="30"/>
          <w:szCs w:val="30"/>
        </w:rPr>
        <w:t xml:space="preserve"> в достижении цели, </w:t>
      </w:r>
      <w:r w:rsidRPr="00047940">
        <w:rPr>
          <w:rFonts w:ascii="Times New Roman" w:eastAsia="Calibri" w:hAnsi="Times New Roman" w:cs="Times New Roman"/>
          <w:sz w:val="30"/>
          <w:szCs w:val="30"/>
        </w:rPr>
        <w:t>способности принимать самостоятельные решения и нести за них ответственность</w:t>
      </w:r>
      <w:r w:rsidRPr="00047940">
        <w:rPr>
          <w:rFonts w:ascii="Times New Roman" w:eastAsia="Calibri" w:hAnsi="Times New Roman" w:cs="Times New Roman"/>
          <w:color w:val="000000"/>
          <w:sz w:val="30"/>
          <w:szCs w:val="30"/>
        </w:rPr>
        <w:t>) на учебных занятиях с помощью</w:t>
      </w:r>
      <w:r w:rsidRPr="00047940">
        <w:rPr>
          <w:rFonts w:ascii="Times New Roman" w:eastAsia="Times New Roman" w:hAnsi="Times New Roman" w:cs="Times New Roman"/>
          <w:color w:val="000000"/>
          <w:sz w:val="30"/>
          <w:szCs w:val="30"/>
        </w:rPr>
        <w:t xml:space="preserve"> разнообразных организационных форм обучения;</w:t>
      </w:r>
    </w:p>
    <w:bookmarkEnd w:id="6"/>
    <w:p w:rsidR="00047940" w:rsidRPr="00047940" w:rsidRDefault="00047940" w:rsidP="00047940">
      <w:pPr>
        <w:autoSpaceDN w:val="0"/>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 xml:space="preserve">формирование предметных компетенций учащихся: современные методы и приемы обучения решению задач по математике на разных этапах и уровнях обучения; </w:t>
      </w:r>
    </w:p>
    <w:p w:rsidR="00047940" w:rsidRPr="00047940" w:rsidRDefault="00047940" w:rsidP="00047940">
      <w:pPr>
        <w:autoSpaceDN w:val="0"/>
        <w:spacing w:after="0" w:line="240" w:lineRule="auto"/>
        <w:ind w:firstLine="709"/>
        <w:jc w:val="both"/>
        <w:rPr>
          <w:rFonts w:ascii="Times New Roman" w:eastAsia="Calibri" w:hAnsi="Times New Roman" w:cs="Times New Roman"/>
          <w:sz w:val="30"/>
          <w:szCs w:val="30"/>
        </w:rPr>
      </w:pPr>
      <w:bookmarkStart w:id="7" w:name="_Hlk101460085"/>
      <w:r w:rsidRPr="00047940">
        <w:rPr>
          <w:rFonts w:ascii="Times New Roman" w:eastAsia="Calibri" w:hAnsi="Times New Roman" w:cs="Times New Roman"/>
          <w:sz w:val="30"/>
          <w:szCs w:val="30"/>
        </w:rPr>
        <w:t>централизованный экзамен (ЦЭ) по учебному предмету «Математика» по завершении обучения и воспитания на III ступени общего среднего образования как показатель сформированности предметных компетенций учащихся;</w:t>
      </w:r>
      <w:bookmarkEnd w:id="7"/>
    </w:p>
    <w:p w:rsidR="00047940" w:rsidRPr="00047940" w:rsidRDefault="00047940" w:rsidP="00047940">
      <w:pPr>
        <w:autoSpaceDN w:val="0"/>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формирование предметных и метапредметных компетенций учащихся в процессе реализации внутрипредметных и межпредметных связей при изучении математики;</w:t>
      </w:r>
    </w:p>
    <w:p w:rsidR="00047940" w:rsidRPr="00047940" w:rsidRDefault="00047940" w:rsidP="00047940">
      <w:pPr>
        <w:autoSpaceDN w:val="0"/>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lang w:val="be-BY"/>
        </w:rPr>
        <w:t>ф</w:t>
      </w:r>
      <w:r w:rsidRPr="00047940">
        <w:rPr>
          <w:rFonts w:ascii="Times New Roman" w:eastAsia="Calibri" w:hAnsi="Times New Roman" w:cs="Times New Roman"/>
          <w:sz w:val="30"/>
          <w:szCs w:val="30"/>
        </w:rPr>
        <w:t xml:space="preserve">ормирование </w:t>
      </w:r>
      <w:r w:rsidRPr="00047940">
        <w:rPr>
          <w:rFonts w:ascii="Times New Roman" w:eastAsia="Calibri" w:hAnsi="Times New Roman" w:cs="Times New Roman"/>
          <w:sz w:val="30"/>
          <w:szCs w:val="30"/>
          <w:lang w:val="be-BY"/>
        </w:rPr>
        <w:t>функц</w:t>
      </w:r>
      <w:r w:rsidRPr="00047940">
        <w:rPr>
          <w:rFonts w:ascii="Times New Roman" w:eastAsia="Calibri" w:hAnsi="Times New Roman" w:cs="Times New Roman"/>
          <w:sz w:val="30"/>
          <w:szCs w:val="30"/>
        </w:rPr>
        <w:t>и</w:t>
      </w:r>
      <w:r w:rsidRPr="00047940">
        <w:rPr>
          <w:rFonts w:ascii="Times New Roman" w:eastAsia="Calibri" w:hAnsi="Times New Roman" w:cs="Times New Roman"/>
          <w:sz w:val="30"/>
          <w:szCs w:val="30"/>
          <w:lang w:val="be-BY"/>
        </w:rPr>
        <w:t xml:space="preserve">ональной </w:t>
      </w:r>
      <w:r w:rsidRPr="00047940">
        <w:rPr>
          <w:rFonts w:ascii="Times New Roman" w:eastAsia="Calibri" w:hAnsi="Times New Roman" w:cs="Times New Roman"/>
          <w:sz w:val="30"/>
          <w:szCs w:val="30"/>
        </w:rPr>
        <w:t xml:space="preserve">грамотности учащихся </w:t>
      </w:r>
      <w:r w:rsidRPr="00047940">
        <w:rPr>
          <w:rFonts w:ascii="Times New Roman" w:eastAsia="Calibri" w:hAnsi="Times New Roman" w:cs="Times New Roman"/>
          <w:sz w:val="30"/>
          <w:szCs w:val="30"/>
          <w:lang w:val="en-US"/>
        </w:rPr>
        <w:t>V</w:t>
      </w:r>
      <w:r w:rsidRPr="00047940">
        <w:rPr>
          <w:rFonts w:ascii="Times New Roman" w:eastAsia="Calibri" w:hAnsi="Times New Roman" w:cs="Times New Roman"/>
          <w:sz w:val="30"/>
          <w:szCs w:val="30"/>
        </w:rPr>
        <w:t>–</w:t>
      </w:r>
      <w:r w:rsidRPr="00047940">
        <w:rPr>
          <w:rFonts w:ascii="Times New Roman" w:eastAsia="Calibri" w:hAnsi="Times New Roman" w:cs="Times New Roman"/>
          <w:sz w:val="30"/>
          <w:szCs w:val="30"/>
          <w:lang w:val="en-US"/>
        </w:rPr>
        <w:t>XI</w:t>
      </w:r>
      <w:r w:rsidRPr="00047940">
        <w:rPr>
          <w:rFonts w:ascii="Times New Roman" w:eastAsia="Calibri" w:hAnsi="Times New Roman" w:cs="Times New Roman"/>
          <w:sz w:val="30"/>
          <w:szCs w:val="30"/>
        </w:rPr>
        <w:t xml:space="preserve"> классов средствами учебного предмета;</w:t>
      </w:r>
    </w:p>
    <w:p w:rsidR="00047940" w:rsidRPr="00047940" w:rsidRDefault="00047940" w:rsidP="00047940">
      <w:pPr>
        <w:autoSpaceDN w:val="0"/>
        <w:spacing w:after="0" w:line="240" w:lineRule="auto"/>
        <w:ind w:firstLine="708"/>
        <w:jc w:val="both"/>
        <w:rPr>
          <w:rFonts w:ascii="Times New Roman" w:eastAsia="Calibri" w:hAnsi="Times New Roman" w:cs="Times New Roman"/>
          <w:sz w:val="30"/>
          <w:szCs w:val="30"/>
        </w:rPr>
      </w:pPr>
      <w:bookmarkStart w:id="8" w:name="_Hlk101338242"/>
      <w:r w:rsidRPr="00047940">
        <w:rPr>
          <w:rFonts w:ascii="Times New Roman" w:eastAsia="Calibri" w:hAnsi="Times New Roman" w:cs="Times New Roman"/>
          <w:sz w:val="30"/>
          <w:szCs w:val="30"/>
          <w:lang w:eastAsia="be-BY"/>
        </w:rPr>
        <w:lastRenderedPageBreak/>
        <w:t xml:space="preserve">использование в образовательном процессе </w:t>
      </w:r>
      <w:r w:rsidRPr="00047940">
        <w:rPr>
          <w:rFonts w:ascii="Times New Roman" w:eastAsia="Times New Roman" w:hAnsi="Times New Roman" w:cs="Times New Roman"/>
          <w:sz w:val="30"/>
          <w:szCs w:val="30"/>
          <w:lang w:eastAsia="ru-RU"/>
        </w:rPr>
        <w:t xml:space="preserve">дидактических материалов </w:t>
      </w:r>
      <w:r w:rsidRPr="00047940">
        <w:rPr>
          <w:rFonts w:ascii="Times New Roman" w:eastAsia="Calibri" w:hAnsi="Times New Roman" w:cs="Times New Roman"/>
          <w:sz w:val="30"/>
          <w:szCs w:val="30"/>
          <w:lang w:eastAsia="be-BY"/>
        </w:rPr>
        <w:t xml:space="preserve">по математике </w:t>
      </w:r>
      <w:r w:rsidRPr="00047940">
        <w:rPr>
          <w:rFonts w:ascii="Times New Roman" w:eastAsia="Times New Roman" w:hAnsi="Times New Roman" w:cs="Times New Roman"/>
          <w:sz w:val="30"/>
          <w:szCs w:val="30"/>
          <w:lang w:eastAsia="ru-RU"/>
        </w:rPr>
        <w:t>практико-ориентированного характера</w:t>
      </w:r>
      <w:r w:rsidRPr="00047940">
        <w:rPr>
          <w:rFonts w:ascii="Times New Roman" w:eastAsia="Calibri" w:hAnsi="Times New Roman" w:cs="Times New Roman"/>
          <w:sz w:val="30"/>
          <w:szCs w:val="30"/>
          <w:lang w:eastAsia="be-BY"/>
        </w:rPr>
        <w:t xml:space="preserve"> для формирования метапредметных умений и навыков учащихся, реализации межпредметных связей, воспитательного потенциала содержания учебных занятий;</w:t>
      </w:r>
    </w:p>
    <w:bookmarkEnd w:id="8"/>
    <w:p w:rsidR="00047940" w:rsidRPr="00047940" w:rsidRDefault="00047940" w:rsidP="00047940">
      <w:pPr>
        <w:autoSpaceDE w:val="0"/>
        <w:autoSpaceDN w:val="0"/>
        <w:adjustRightInd w:val="0"/>
        <w:spacing w:after="0" w:line="240" w:lineRule="auto"/>
        <w:ind w:firstLine="708"/>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 xml:space="preserve">использование современных образовательных технологий и методик, основанных на диалоге и сотрудничестве, как средство развития личностных и метапредметных компетенций учащихся на учебных занятиях (интерактивные технологии, игровая технология, </w:t>
      </w:r>
      <w:r w:rsidRPr="00047940">
        <w:rPr>
          <w:rFonts w:ascii="Times New Roman" w:eastAsia="Calibri" w:hAnsi="Times New Roman" w:cs="Times New Roman"/>
          <w:color w:val="000000"/>
          <w:sz w:val="30"/>
          <w:szCs w:val="30"/>
        </w:rPr>
        <w:t>технология организации групповой работы,</w:t>
      </w:r>
      <w:r w:rsidRPr="00047940">
        <w:rPr>
          <w:rFonts w:ascii="Times New Roman" w:eastAsia="Calibri" w:hAnsi="Times New Roman" w:cs="Times New Roman"/>
          <w:sz w:val="30"/>
          <w:szCs w:val="30"/>
        </w:rPr>
        <w:t xml:space="preserve"> проектная деятельность и др.);</w:t>
      </w:r>
    </w:p>
    <w:p w:rsidR="00047940" w:rsidRPr="00047940" w:rsidRDefault="00047940" w:rsidP="00047940">
      <w:pPr>
        <w:autoSpaceDN w:val="0"/>
        <w:spacing w:after="0" w:line="240" w:lineRule="auto"/>
        <w:ind w:firstLine="709"/>
        <w:contextualSpacing/>
        <w:jc w:val="both"/>
        <w:rPr>
          <w:rFonts w:ascii="Times New Roman" w:eastAsia="Times New Roman" w:hAnsi="Times New Roman" w:cs="Times New Roman"/>
          <w:sz w:val="30"/>
          <w:szCs w:val="30"/>
          <w:lang w:eastAsia="ru-RU"/>
        </w:rPr>
      </w:pPr>
      <w:r w:rsidRPr="00047940">
        <w:rPr>
          <w:rFonts w:ascii="Times New Roman" w:eastAsia="Times New Roman" w:hAnsi="Times New Roman" w:cs="Times New Roman"/>
          <w:sz w:val="30"/>
          <w:szCs w:val="30"/>
          <w:lang w:eastAsia="ru-RU"/>
        </w:rPr>
        <w:t>проектирование учебного занятия с использованием современных методов и средств обучения, различных форм организации учебного взаимодействия, направленных на достижение личностных, метапредметных и предметных результатов.</w:t>
      </w:r>
    </w:p>
    <w:p w:rsidR="00047940" w:rsidRPr="00047940" w:rsidRDefault="00047940" w:rsidP="00047940">
      <w:pPr>
        <w:autoSpaceDN w:val="0"/>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 xml:space="preserve">С целью обеспечения условий для совершенствования профессиональной компетентности учителей математики в государственном учреждении образования «Академия последипломного образования» в 2022/2023 учебном году планируется проведение курсов повышения квалификации и обучающих курсов (тематических семинаров). </w:t>
      </w:r>
    </w:p>
    <w:p w:rsidR="00047940" w:rsidRPr="00047940" w:rsidRDefault="00047940" w:rsidP="00047940">
      <w:pPr>
        <w:autoSpaceDN w:val="0"/>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 xml:space="preserve">Подробная информация о курсовых и межкурсовых мероприятиях, рекомендации по содержанию и организации методической работы с педагогами в 2022/2023 учебном году размещены на сайте Академии последипломного образования </w:t>
      </w:r>
      <w:r w:rsidRPr="00047940">
        <w:rPr>
          <w:rFonts w:ascii="Times New Roman" w:eastAsia="Times New Roman" w:hAnsi="Times New Roman" w:cs="Times New Roman"/>
          <w:i/>
          <w:color w:val="0070C0"/>
          <w:sz w:val="30"/>
          <w:szCs w:val="30"/>
          <w:u w:val="single"/>
          <w:lang w:eastAsia="ru-RU"/>
        </w:rPr>
        <w:t>(</w:t>
      </w:r>
      <w:hyperlink r:id="rId221" w:history="1">
        <w:r w:rsidRPr="00047940">
          <w:rPr>
            <w:rFonts w:ascii="Times New Roman" w:eastAsia="Times New Roman" w:hAnsi="Times New Roman" w:cs="Times New Roman"/>
            <w:i/>
            <w:color w:val="0000FF"/>
            <w:sz w:val="30"/>
            <w:szCs w:val="30"/>
            <w:u w:val="single"/>
            <w:lang w:eastAsia="ru-RU"/>
          </w:rPr>
          <w:t>www.academy.edu.by</w:t>
        </w:r>
      </w:hyperlink>
      <w:r w:rsidRPr="00047940">
        <w:rPr>
          <w:rFonts w:ascii="Times New Roman" w:eastAsia="Times New Roman" w:hAnsi="Times New Roman" w:cs="Times New Roman"/>
          <w:i/>
          <w:color w:val="0000FF"/>
          <w:sz w:val="30"/>
          <w:szCs w:val="30"/>
          <w:u w:val="single"/>
          <w:lang w:eastAsia="ru-RU"/>
        </w:rPr>
        <w:t>).</w:t>
      </w:r>
    </w:p>
    <w:p w:rsidR="00047940" w:rsidRDefault="00047940">
      <w:pP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br w:type="page"/>
      </w:r>
    </w:p>
    <w:p w:rsidR="00047940" w:rsidRPr="00047940" w:rsidRDefault="00047940" w:rsidP="00047940">
      <w:pPr>
        <w:spacing w:after="0" w:line="240" w:lineRule="auto"/>
        <w:ind w:firstLine="709"/>
        <w:jc w:val="right"/>
        <w:rPr>
          <w:rFonts w:ascii="Times New Roman" w:eastAsia="Calibri" w:hAnsi="Times New Roman" w:cs="Times New Roman"/>
          <w:bCs/>
          <w:caps/>
          <w:color w:val="000000"/>
          <w:sz w:val="30"/>
          <w:szCs w:val="30"/>
        </w:rPr>
      </w:pPr>
      <w:r w:rsidRPr="00047940">
        <w:rPr>
          <w:rFonts w:ascii="Times New Roman" w:eastAsia="Calibri" w:hAnsi="Times New Roman" w:cs="Times New Roman"/>
          <w:bCs/>
          <w:color w:val="000000"/>
          <w:sz w:val="30"/>
          <w:szCs w:val="30"/>
        </w:rPr>
        <w:lastRenderedPageBreak/>
        <w:t>Приложение</w:t>
      </w:r>
      <w:r w:rsidRPr="00047940">
        <w:rPr>
          <w:rFonts w:ascii="Times New Roman" w:eastAsia="Calibri" w:hAnsi="Times New Roman" w:cs="Times New Roman"/>
          <w:bCs/>
          <w:caps/>
          <w:color w:val="000000"/>
          <w:sz w:val="30"/>
          <w:szCs w:val="30"/>
        </w:rPr>
        <w:t xml:space="preserve"> 6</w:t>
      </w:r>
    </w:p>
    <w:p w:rsidR="00047940" w:rsidRPr="00047940" w:rsidRDefault="00047940" w:rsidP="00047940">
      <w:pPr>
        <w:spacing w:after="0" w:line="240" w:lineRule="auto"/>
        <w:ind w:firstLine="709"/>
        <w:jc w:val="right"/>
        <w:rPr>
          <w:rFonts w:ascii="Times New Roman" w:eastAsia="Calibri" w:hAnsi="Times New Roman" w:cs="Times New Roman"/>
          <w:bCs/>
          <w:caps/>
          <w:color w:val="000000"/>
          <w:sz w:val="30"/>
          <w:szCs w:val="30"/>
        </w:rPr>
      </w:pPr>
    </w:p>
    <w:p w:rsidR="00047940" w:rsidRPr="00047940" w:rsidRDefault="00047940" w:rsidP="00047940">
      <w:pPr>
        <w:spacing w:after="0" w:line="240" w:lineRule="auto"/>
        <w:ind w:firstLine="709"/>
        <w:jc w:val="center"/>
        <w:rPr>
          <w:rFonts w:ascii="Times New Roman" w:eastAsia="Calibri" w:hAnsi="Times New Roman" w:cs="Times New Roman"/>
          <w:b/>
          <w:bCs/>
          <w:caps/>
          <w:color w:val="000000"/>
          <w:sz w:val="30"/>
          <w:szCs w:val="30"/>
        </w:rPr>
      </w:pPr>
      <w:r w:rsidRPr="00047940">
        <w:rPr>
          <w:rFonts w:ascii="Times New Roman" w:eastAsia="Calibri" w:hAnsi="Times New Roman" w:cs="Times New Roman"/>
          <w:b/>
          <w:bCs/>
          <w:caps/>
          <w:color w:val="000000"/>
          <w:sz w:val="30"/>
          <w:szCs w:val="30"/>
        </w:rPr>
        <w:t>Особенности организации образоваТельного процесса при изучении учебнОГО предмета «Информатика»</w:t>
      </w:r>
    </w:p>
    <w:p w:rsidR="00047940" w:rsidRPr="00047940" w:rsidRDefault="00047940" w:rsidP="00047940">
      <w:pPr>
        <w:spacing w:after="0" w:line="240" w:lineRule="auto"/>
        <w:ind w:firstLine="709"/>
        <w:jc w:val="center"/>
        <w:rPr>
          <w:rFonts w:ascii="Times New Roman" w:eastAsia="Calibri" w:hAnsi="Times New Roman" w:cs="Times New Roman"/>
          <w:b/>
          <w:bCs/>
          <w:caps/>
          <w:color w:val="000000"/>
          <w:sz w:val="30"/>
          <w:szCs w:val="30"/>
        </w:rPr>
      </w:pPr>
    </w:p>
    <w:p w:rsidR="00047940" w:rsidRPr="00047940" w:rsidRDefault="00047940" w:rsidP="00047940">
      <w:pPr>
        <w:numPr>
          <w:ilvl w:val="0"/>
          <w:numId w:val="4"/>
        </w:numPr>
        <w:spacing w:after="0" w:line="240" w:lineRule="auto"/>
        <w:contextualSpacing/>
        <w:jc w:val="both"/>
        <w:rPr>
          <w:rFonts w:ascii="Times New Roman" w:eastAsia="Calibri" w:hAnsi="Times New Roman" w:cs="Times New Roman"/>
          <w:b/>
          <w:color w:val="000000"/>
          <w:sz w:val="30"/>
          <w:szCs w:val="30"/>
          <w:u w:val="single"/>
        </w:rPr>
      </w:pPr>
      <w:r w:rsidRPr="00047940">
        <w:rPr>
          <w:rFonts w:ascii="Times New Roman" w:eastAsia="Calibri" w:hAnsi="Times New Roman" w:cs="Times New Roman"/>
          <w:b/>
          <w:color w:val="000000"/>
          <w:sz w:val="30"/>
          <w:szCs w:val="30"/>
          <w:u w:val="single"/>
        </w:rPr>
        <w:t>Учебные программы</w:t>
      </w:r>
    </w:p>
    <w:p w:rsidR="00047940" w:rsidRPr="00047940" w:rsidRDefault="00047940" w:rsidP="00047940">
      <w:pPr>
        <w:spacing w:after="0" w:line="240" w:lineRule="auto"/>
        <w:ind w:firstLine="709"/>
        <w:jc w:val="both"/>
        <w:rPr>
          <w:rFonts w:ascii="Times New Roman" w:eastAsia="Calibri" w:hAnsi="Times New Roman" w:cs="Times New Roman"/>
          <w:color w:val="000000"/>
          <w:sz w:val="30"/>
          <w:szCs w:val="30"/>
        </w:rPr>
      </w:pPr>
      <w:r w:rsidRPr="00047940">
        <w:rPr>
          <w:rFonts w:ascii="Times New Roman" w:eastAsia="Calibri" w:hAnsi="Times New Roman" w:cs="Times New Roman"/>
          <w:color w:val="000000"/>
          <w:sz w:val="30"/>
          <w:szCs w:val="30"/>
        </w:rPr>
        <w:t xml:space="preserve">В 2022/2023 учебном году используются следующие учебные программы: </w:t>
      </w:r>
    </w:p>
    <w:tbl>
      <w:tblPr>
        <w:tblStyle w:val="4"/>
        <w:tblpPr w:leftFromText="180" w:rightFromText="180" w:vertAnchor="text" w:horzAnchor="margin" w:tblpXSpec="center" w:tblpY="264"/>
        <w:tblW w:w="5000" w:type="pct"/>
        <w:tblLook w:val="04A0" w:firstRow="1" w:lastRow="0" w:firstColumn="1" w:lastColumn="0" w:noHBand="0" w:noVBand="1"/>
      </w:tblPr>
      <w:tblGrid>
        <w:gridCol w:w="1875"/>
        <w:gridCol w:w="816"/>
        <w:gridCol w:w="816"/>
        <w:gridCol w:w="816"/>
        <w:gridCol w:w="903"/>
        <w:gridCol w:w="1025"/>
        <w:gridCol w:w="1176"/>
        <w:gridCol w:w="1025"/>
        <w:gridCol w:w="1176"/>
      </w:tblGrid>
      <w:tr w:rsidR="00047940" w:rsidRPr="00047940" w:rsidTr="007E27A3">
        <w:tc>
          <w:tcPr>
            <w:tcW w:w="951" w:type="pct"/>
            <w:vMerge w:val="restart"/>
            <w:vAlign w:val="center"/>
          </w:tcPr>
          <w:p w:rsidR="00047940" w:rsidRPr="00047940" w:rsidRDefault="00047940" w:rsidP="00047940">
            <w:pPr>
              <w:jc w:val="center"/>
              <w:rPr>
                <w:rFonts w:ascii="Times New Roman" w:hAnsi="Times New Roman"/>
                <w:color w:val="000000"/>
                <w:sz w:val="30"/>
                <w:szCs w:val="30"/>
                <w:lang w:val="be-BY" w:eastAsia="ru-RU"/>
              </w:rPr>
            </w:pPr>
            <w:r w:rsidRPr="00047940">
              <w:rPr>
                <w:rFonts w:ascii="Times New Roman" w:hAnsi="Times New Roman"/>
                <w:color w:val="000000"/>
                <w:sz w:val="30"/>
                <w:szCs w:val="30"/>
                <w:lang w:val="be-BY" w:eastAsia="ru-RU"/>
              </w:rPr>
              <w:t>Класс</w:t>
            </w:r>
          </w:p>
        </w:tc>
        <w:tc>
          <w:tcPr>
            <w:tcW w:w="414" w:type="pct"/>
            <w:vMerge w:val="restart"/>
            <w:vAlign w:val="center"/>
          </w:tcPr>
          <w:p w:rsidR="00047940" w:rsidRPr="00047940" w:rsidRDefault="00047940" w:rsidP="00047940">
            <w:pPr>
              <w:jc w:val="center"/>
              <w:rPr>
                <w:rFonts w:ascii="Times New Roman" w:hAnsi="Times New Roman"/>
                <w:color w:val="000000"/>
                <w:sz w:val="30"/>
                <w:szCs w:val="30"/>
                <w:lang w:val="en-US" w:eastAsia="ru-RU"/>
              </w:rPr>
            </w:pPr>
            <w:r w:rsidRPr="00047940">
              <w:rPr>
                <w:rFonts w:ascii="Times New Roman" w:hAnsi="Times New Roman"/>
                <w:color w:val="000000"/>
                <w:sz w:val="30"/>
                <w:szCs w:val="30"/>
                <w:lang w:val="en-US" w:eastAsia="ru-RU"/>
              </w:rPr>
              <w:t>VI</w:t>
            </w:r>
          </w:p>
        </w:tc>
        <w:tc>
          <w:tcPr>
            <w:tcW w:w="414" w:type="pct"/>
            <w:vMerge w:val="restart"/>
            <w:vAlign w:val="center"/>
          </w:tcPr>
          <w:p w:rsidR="00047940" w:rsidRPr="00047940" w:rsidRDefault="00047940" w:rsidP="00047940">
            <w:pPr>
              <w:jc w:val="center"/>
              <w:rPr>
                <w:rFonts w:ascii="Times New Roman" w:hAnsi="Times New Roman"/>
                <w:color w:val="000000"/>
                <w:sz w:val="30"/>
                <w:szCs w:val="30"/>
                <w:lang w:val="en-US" w:eastAsia="ru-RU"/>
              </w:rPr>
            </w:pPr>
            <w:r w:rsidRPr="00047940">
              <w:rPr>
                <w:rFonts w:ascii="Times New Roman" w:hAnsi="Times New Roman"/>
                <w:color w:val="000000"/>
                <w:sz w:val="30"/>
                <w:szCs w:val="30"/>
                <w:lang w:val="en-US" w:eastAsia="ru-RU"/>
              </w:rPr>
              <w:t>VII</w:t>
            </w:r>
          </w:p>
        </w:tc>
        <w:tc>
          <w:tcPr>
            <w:tcW w:w="414" w:type="pct"/>
            <w:vMerge w:val="restart"/>
            <w:vAlign w:val="center"/>
          </w:tcPr>
          <w:p w:rsidR="00047940" w:rsidRPr="00047940" w:rsidRDefault="00047940" w:rsidP="00047940">
            <w:pPr>
              <w:jc w:val="center"/>
              <w:rPr>
                <w:rFonts w:ascii="Times New Roman" w:hAnsi="Times New Roman"/>
                <w:color w:val="000000"/>
                <w:sz w:val="30"/>
                <w:szCs w:val="30"/>
                <w:lang w:val="en-US" w:eastAsia="ru-RU"/>
              </w:rPr>
            </w:pPr>
            <w:r w:rsidRPr="00047940">
              <w:rPr>
                <w:rFonts w:ascii="Times New Roman" w:hAnsi="Times New Roman"/>
                <w:color w:val="000000"/>
                <w:sz w:val="30"/>
                <w:szCs w:val="30"/>
                <w:lang w:val="en-US" w:eastAsia="ru-RU"/>
              </w:rPr>
              <w:t>VIII</w:t>
            </w:r>
          </w:p>
        </w:tc>
        <w:tc>
          <w:tcPr>
            <w:tcW w:w="496" w:type="pct"/>
            <w:vMerge w:val="restart"/>
            <w:vAlign w:val="center"/>
          </w:tcPr>
          <w:p w:rsidR="00047940" w:rsidRPr="00047940" w:rsidRDefault="00047940" w:rsidP="00047940">
            <w:pPr>
              <w:jc w:val="center"/>
              <w:rPr>
                <w:rFonts w:ascii="Times New Roman" w:hAnsi="Times New Roman"/>
                <w:color w:val="000000"/>
                <w:sz w:val="30"/>
                <w:szCs w:val="30"/>
                <w:lang w:val="en-US" w:eastAsia="ru-RU"/>
              </w:rPr>
            </w:pPr>
            <w:r w:rsidRPr="00047940">
              <w:rPr>
                <w:rFonts w:ascii="Times New Roman" w:hAnsi="Times New Roman"/>
                <w:color w:val="000000"/>
                <w:sz w:val="30"/>
                <w:szCs w:val="30"/>
                <w:lang w:val="en-US" w:eastAsia="ru-RU"/>
              </w:rPr>
              <w:t>IX</w:t>
            </w:r>
          </w:p>
        </w:tc>
        <w:tc>
          <w:tcPr>
            <w:tcW w:w="1155" w:type="pct"/>
            <w:gridSpan w:val="2"/>
          </w:tcPr>
          <w:p w:rsidR="00047940" w:rsidRPr="00047940" w:rsidRDefault="00047940" w:rsidP="00047940">
            <w:pPr>
              <w:jc w:val="center"/>
              <w:rPr>
                <w:rFonts w:ascii="Times New Roman" w:hAnsi="Times New Roman"/>
                <w:color w:val="000000"/>
                <w:sz w:val="30"/>
                <w:szCs w:val="30"/>
                <w:lang w:val="be-BY" w:eastAsia="ru-RU"/>
              </w:rPr>
            </w:pPr>
            <w:r w:rsidRPr="00047940">
              <w:rPr>
                <w:rFonts w:ascii="Times New Roman" w:hAnsi="Times New Roman"/>
                <w:color w:val="000000"/>
                <w:sz w:val="30"/>
                <w:szCs w:val="30"/>
                <w:lang w:val="be-BY" w:eastAsia="ru-RU"/>
              </w:rPr>
              <w:t>Х</w:t>
            </w:r>
          </w:p>
        </w:tc>
        <w:tc>
          <w:tcPr>
            <w:tcW w:w="1155" w:type="pct"/>
            <w:gridSpan w:val="2"/>
          </w:tcPr>
          <w:p w:rsidR="00047940" w:rsidRPr="00047940" w:rsidRDefault="00047940" w:rsidP="00047940">
            <w:pPr>
              <w:jc w:val="center"/>
              <w:rPr>
                <w:rFonts w:ascii="Times New Roman" w:hAnsi="Times New Roman"/>
                <w:color w:val="000000"/>
                <w:sz w:val="30"/>
                <w:szCs w:val="30"/>
                <w:lang w:val="en-US" w:eastAsia="ru-RU"/>
              </w:rPr>
            </w:pPr>
            <w:r w:rsidRPr="00047940">
              <w:rPr>
                <w:rFonts w:ascii="Times New Roman" w:hAnsi="Times New Roman"/>
                <w:color w:val="000000"/>
                <w:sz w:val="30"/>
                <w:szCs w:val="30"/>
                <w:lang w:val="en-US" w:eastAsia="ru-RU"/>
              </w:rPr>
              <w:t>XI</w:t>
            </w:r>
          </w:p>
        </w:tc>
      </w:tr>
      <w:tr w:rsidR="00047940" w:rsidRPr="00047940" w:rsidTr="007E27A3">
        <w:tc>
          <w:tcPr>
            <w:tcW w:w="951" w:type="pct"/>
            <w:vMerge/>
          </w:tcPr>
          <w:p w:rsidR="00047940" w:rsidRPr="00047940" w:rsidRDefault="00047940" w:rsidP="00047940">
            <w:pPr>
              <w:jc w:val="center"/>
              <w:rPr>
                <w:rFonts w:ascii="Times New Roman" w:hAnsi="Times New Roman"/>
                <w:color w:val="000000"/>
                <w:sz w:val="30"/>
                <w:szCs w:val="30"/>
                <w:lang w:val="be-BY" w:eastAsia="ru-RU"/>
              </w:rPr>
            </w:pPr>
          </w:p>
        </w:tc>
        <w:tc>
          <w:tcPr>
            <w:tcW w:w="414" w:type="pct"/>
            <w:vMerge/>
          </w:tcPr>
          <w:p w:rsidR="00047940" w:rsidRPr="00047940" w:rsidRDefault="00047940" w:rsidP="00047940">
            <w:pPr>
              <w:jc w:val="center"/>
              <w:rPr>
                <w:rFonts w:ascii="Times New Roman" w:hAnsi="Times New Roman"/>
                <w:color w:val="000000"/>
                <w:sz w:val="30"/>
                <w:szCs w:val="30"/>
                <w:lang w:val="en-US" w:eastAsia="ru-RU"/>
              </w:rPr>
            </w:pPr>
          </w:p>
        </w:tc>
        <w:tc>
          <w:tcPr>
            <w:tcW w:w="414" w:type="pct"/>
            <w:vMerge/>
          </w:tcPr>
          <w:p w:rsidR="00047940" w:rsidRPr="00047940" w:rsidRDefault="00047940" w:rsidP="00047940">
            <w:pPr>
              <w:jc w:val="center"/>
              <w:rPr>
                <w:rFonts w:ascii="Times New Roman" w:hAnsi="Times New Roman"/>
                <w:color w:val="000000"/>
                <w:sz w:val="30"/>
                <w:szCs w:val="30"/>
                <w:lang w:val="en-US" w:eastAsia="ru-RU"/>
              </w:rPr>
            </w:pPr>
          </w:p>
        </w:tc>
        <w:tc>
          <w:tcPr>
            <w:tcW w:w="414" w:type="pct"/>
            <w:vMerge/>
          </w:tcPr>
          <w:p w:rsidR="00047940" w:rsidRPr="00047940" w:rsidRDefault="00047940" w:rsidP="00047940">
            <w:pPr>
              <w:jc w:val="center"/>
              <w:rPr>
                <w:rFonts w:ascii="Times New Roman" w:hAnsi="Times New Roman"/>
                <w:color w:val="000000"/>
                <w:sz w:val="30"/>
                <w:szCs w:val="30"/>
                <w:lang w:val="en-US" w:eastAsia="ru-RU"/>
              </w:rPr>
            </w:pPr>
          </w:p>
        </w:tc>
        <w:tc>
          <w:tcPr>
            <w:tcW w:w="496" w:type="pct"/>
            <w:vMerge/>
          </w:tcPr>
          <w:p w:rsidR="00047940" w:rsidRPr="00047940" w:rsidRDefault="00047940" w:rsidP="00047940">
            <w:pPr>
              <w:jc w:val="center"/>
              <w:rPr>
                <w:rFonts w:ascii="Times New Roman" w:hAnsi="Times New Roman"/>
                <w:color w:val="000000"/>
                <w:sz w:val="30"/>
                <w:szCs w:val="30"/>
                <w:lang w:val="en-US" w:eastAsia="ru-RU"/>
              </w:rPr>
            </w:pPr>
          </w:p>
        </w:tc>
        <w:tc>
          <w:tcPr>
            <w:tcW w:w="559" w:type="pct"/>
          </w:tcPr>
          <w:p w:rsidR="00047940" w:rsidRPr="00047940" w:rsidRDefault="00047940" w:rsidP="00047940">
            <w:pPr>
              <w:jc w:val="center"/>
              <w:rPr>
                <w:rFonts w:ascii="Times New Roman" w:eastAsia="Calibri" w:hAnsi="Times New Roman"/>
                <w:color w:val="000000"/>
                <w:sz w:val="30"/>
                <w:szCs w:val="30"/>
              </w:rPr>
            </w:pPr>
            <w:r w:rsidRPr="00047940">
              <w:rPr>
                <w:rFonts w:ascii="Times New Roman" w:eastAsia="Calibri" w:hAnsi="Times New Roman"/>
                <w:color w:val="000000"/>
                <w:sz w:val="30"/>
                <w:szCs w:val="30"/>
              </w:rPr>
              <w:t>базов. уров.</w:t>
            </w:r>
          </w:p>
        </w:tc>
        <w:tc>
          <w:tcPr>
            <w:tcW w:w="597" w:type="pct"/>
          </w:tcPr>
          <w:p w:rsidR="00047940" w:rsidRPr="00047940" w:rsidRDefault="00047940" w:rsidP="00047940">
            <w:pPr>
              <w:jc w:val="center"/>
              <w:rPr>
                <w:rFonts w:ascii="Times New Roman" w:eastAsia="Calibri" w:hAnsi="Times New Roman"/>
                <w:color w:val="000000"/>
                <w:sz w:val="30"/>
                <w:szCs w:val="30"/>
              </w:rPr>
            </w:pPr>
            <w:r w:rsidRPr="00047940">
              <w:rPr>
                <w:rFonts w:ascii="Times New Roman" w:eastAsia="Calibri" w:hAnsi="Times New Roman"/>
                <w:color w:val="000000"/>
                <w:sz w:val="30"/>
                <w:szCs w:val="30"/>
              </w:rPr>
              <w:t>повыш. уров.</w:t>
            </w:r>
          </w:p>
        </w:tc>
        <w:tc>
          <w:tcPr>
            <w:tcW w:w="559" w:type="pct"/>
          </w:tcPr>
          <w:p w:rsidR="00047940" w:rsidRPr="00047940" w:rsidRDefault="00047940" w:rsidP="00047940">
            <w:pPr>
              <w:jc w:val="center"/>
              <w:rPr>
                <w:rFonts w:ascii="Times New Roman" w:eastAsia="Calibri" w:hAnsi="Times New Roman"/>
                <w:color w:val="000000"/>
                <w:sz w:val="30"/>
                <w:szCs w:val="30"/>
              </w:rPr>
            </w:pPr>
            <w:r w:rsidRPr="00047940">
              <w:rPr>
                <w:rFonts w:ascii="Times New Roman" w:eastAsia="Calibri" w:hAnsi="Times New Roman"/>
                <w:color w:val="000000"/>
                <w:sz w:val="30"/>
                <w:szCs w:val="30"/>
              </w:rPr>
              <w:t>базов. уров.</w:t>
            </w:r>
          </w:p>
        </w:tc>
        <w:tc>
          <w:tcPr>
            <w:tcW w:w="597" w:type="pct"/>
          </w:tcPr>
          <w:p w:rsidR="00047940" w:rsidRPr="00047940" w:rsidRDefault="00047940" w:rsidP="00047940">
            <w:pPr>
              <w:jc w:val="center"/>
              <w:rPr>
                <w:rFonts w:ascii="Times New Roman" w:eastAsia="Calibri" w:hAnsi="Times New Roman"/>
                <w:color w:val="000000"/>
                <w:sz w:val="30"/>
                <w:szCs w:val="30"/>
              </w:rPr>
            </w:pPr>
            <w:r w:rsidRPr="00047940">
              <w:rPr>
                <w:rFonts w:ascii="Times New Roman" w:eastAsia="Calibri" w:hAnsi="Times New Roman"/>
                <w:color w:val="000000"/>
                <w:sz w:val="30"/>
                <w:szCs w:val="30"/>
              </w:rPr>
              <w:t>повыш. уров.</w:t>
            </w:r>
          </w:p>
        </w:tc>
      </w:tr>
      <w:tr w:rsidR="00047940" w:rsidRPr="00047940" w:rsidTr="007E27A3">
        <w:tc>
          <w:tcPr>
            <w:tcW w:w="951" w:type="pct"/>
          </w:tcPr>
          <w:p w:rsidR="00047940" w:rsidRPr="00047940" w:rsidRDefault="00047940" w:rsidP="00047940">
            <w:pPr>
              <w:jc w:val="center"/>
              <w:rPr>
                <w:rFonts w:ascii="Times New Roman" w:hAnsi="Times New Roman"/>
                <w:color w:val="000000"/>
                <w:sz w:val="30"/>
                <w:szCs w:val="30"/>
                <w:lang w:val="be-BY" w:eastAsia="ru-RU"/>
              </w:rPr>
            </w:pPr>
            <w:r w:rsidRPr="00047940">
              <w:rPr>
                <w:rFonts w:ascii="Times New Roman" w:eastAsia="Calibri" w:hAnsi="Times New Roman"/>
                <w:color w:val="000000"/>
                <w:sz w:val="30"/>
                <w:szCs w:val="30"/>
              </w:rPr>
              <w:t>Год утверждения (издания) учебной программы</w:t>
            </w:r>
          </w:p>
        </w:tc>
        <w:tc>
          <w:tcPr>
            <w:tcW w:w="414" w:type="pct"/>
            <w:vAlign w:val="center"/>
          </w:tcPr>
          <w:p w:rsidR="00047940" w:rsidRPr="00047940" w:rsidRDefault="00047940" w:rsidP="00047940">
            <w:pPr>
              <w:jc w:val="center"/>
              <w:rPr>
                <w:rFonts w:ascii="Times New Roman" w:hAnsi="Times New Roman"/>
                <w:color w:val="000000"/>
                <w:sz w:val="30"/>
                <w:szCs w:val="30"/>
                <w:lang w:eastAsia="ru-RU"/>
              </w:rPr>
            </w:pPr>
            <w:r w:rsidRPr="00047940">
              <w:rPr>
                <w:rFonts w:ascii="Times New Roman" w:hAnsi="Times New Roman"/>
                <w:color w:val="000000"/>
                <w:sz w:val="30"/>
                <w:szCs w:val="30"/>
                <w:lang w:val="be-BY" w:eastAsia="ru-RU"/>
              </w:rPr>
              <w:t>2017</w:t>
            </w:r>
          </w:p>
        </w:tc>
        <w:tc>
          <w:tcPr>
            <w:tcW w:w="414" w:type="pct"/>
            <w:vAlign w:val="center"/>
          </w:tcPr>
          <w:p w:rsidR="00047940" w:rsidRPr="00047940" w:rsidRDefault="00047940" w:rsidP="00047940">
            <w:pPr>
              <w:jc w:val="center"/>
              <w:rPr>
                <w:rFonts w:ascii="Times New Roman" w:hAnsi="Times New Roman"/>
                <w:color w:val="000000"/>
                <w:sz w:val="30"/>
                <w:szCs w:val="30"/>
                <w:lang w:eastAsia="ru-RU"/>
              </w:rPr>
            </w:pPr>
            <w:r w:rsidRPr="00047940">
              <w:rPr>
                <w:rFonts w:ascii="Times New Roman" w:hAnsi="Times New Roman"/>
                <w:color w:val="000000"/>
                <w:sz w:val="30"/>
                <w:szCs w:val="30"/>
                <w:lang w:val="be-BY" w:eastAsia="ru-RU"/>
              </w:rPr>
              <w:t>2017</w:t>
            </w:r>
          </w:p>
        </w:tc>
        <w:tc>
          <w:tcPr>
            <w:tcW w:w="414" w:type="pct"/>
            <w:vAlign w:val="center"/>
          </w:tcPr>
          <w:p w:rsidR="00047940" w:rsidRPr="00047940" w:rsidRDefault="00047940" w:rsidP="00047940">
            <w:pPr>
              <w:jc w:val="center"/>
              <w:rPr>
                <w:rFonts w:ascii="Times New Roman" w:hAnsi="Times New Roman"/>
                <w:color w:val="000000"/>
                <w:sz w:val="30"/>
                <w:szCs w:val="30"/>
                <w:lang w:eastAsia="ru-RU"/>
              </w:rPr>
            </w:pPr>
            <w:r w:rsidRPr="00047940">
              <w:rPr>
                <w:rFonts w:ascii="Times New Roman" w:hAnsi="Times New Roman"/>
                <w:color w:val="000000"/>
                <w:sz w:val="30"/>
                <w:szCs w:val="30"/>
                <w:lang w:val="be-BY" w:eastAsia="ru-RU"/>
              </w:rPr>
              <w:t>2018</w:t>
            </w:r>
          </w:p>
        </w:tc>
        <w:tc>
          <w:tcPr>
            <w:tcW w:w="496" w:type="pct"/>
            <w:vAlign w:val="center"/>
          </w:tcPr>
          <w:p w:rsidR="00047940" w:rsidRPr="00047940" w:rsidRDefault="00047940" w:rsidP="00047940">
            <w:pPr>
              <w:jc w:val="center"/>
              <w:rPr>
                <w:rFonts w:ascii="Times New Roman" w:hAnsi="Times New Roman"/>
                <w:color w:val="000000"/>
                <w:sz w:val="30"/>
                <w:szCs w:val="30"/>
                <w:lang w:eastAsia="ru-RU"/>
              </w:rPr>
            </w:pPr>
            <w:r w:rsidRPr="00047940">
              <w:rPr>
                <w:rFonts w:ascii="Times New Roman" w:hAnsi="Times New Roman"/>
                <w:color w:val="000000"/>
                <w:sz w:val="30"/>
                <w:szCs w:val="30"/>
                <w:lang w:val="be-BY" w:eastAsia="ru-RU"/>
              </w:rPr>
              <w:t>2019</w:t>
            </w:r>
          </w:p>
        </w:tc>
        <w:tc>
          <w:tcPr>
            <w:tcW w:w="559" w:type="pct"/>
            <w:vAlign w:val="center"/>
          </w:tcPr>
          <w:p w:rsidR="00047940" w:rsidRPr="00047940" w:rsidRDefault="00047940" w:rsidP="00047940">
            <w:pPr>
              <w:jc w:val="center"/>
              <w:rPr>
                <w:rFonts w:ascii="Times New Roman" w:hAnsi="Times New Roman"/>
                <w:color w:val="000000"/>
                <w:sz w:val="30"/>
                <w:szCs w:val="30"/>
                <w:lang w:val="be-BY" w:eastAsia="ru-RU"/>
              </w:rPr>
            </w:pPr>
            <w:r w:rsidRPr="00047940">
              <w:rPr>
                <w:rFonts w:ascii="Times New Roman" w:hAnsi="Times New Roman"/>
                <w:color w:val="000000"/>
                <w:sz w:val="30"/>
                <w:szCs w:val="30"/>
                <w:lang w:val="be-BY" w:eastAsia="ru-RU"/>
              </w:rPr>
              <w:t>2020</w:t>
            </w:r>
          </w:p>
        </w:tc>
        <w:tc>
          <w:tcPr>
            <w:tcW w:w="597" w:type="pct"/>
            <w:vAlign w:val="center"/>
          </w:tcPr>
          <w:p w:rsidR="00047940" w:rsidRPr="00047940" w:rsidRDefault="00047940" w:rsidP="00047940">
            <w:pPr>
              <w:jc w:val="center"/>
              <w:rPr>
                <w:rFonts w:ascii="Times New Roman" w:hAnsi="Times New Roman"/>
                <w:color w:val="000000"/>
                <w:sz w:val="30"/>
                <w:szCs w:val="30"/>
                <w:lang w:val="be-BY" w:eastAsia="ru-RU"/>
              </w:rPr>
            </w:pPr>
            <w:r w:rsidRPr="00047940">
              <w:rPr>
                <w:rFonts w:ascii="Times New Roman" w:hAnsi="Times New Roman"/>
                <w:color w:val="000000"/>
                <w:sz w:val="30"/>
                <w:szCs w:val="30"/>
                <w:lang w:val="be-BY" w:eastAsia="ru-RU"/>
              </w:rPr>
              <w:t>2020</w:t>
            </w:r>
          </w:p>
        </w:tc>
        <w:tc>
          <w:tcPr>
            <w:tcW w:w="559" w:type="pct"/>
            <w:vAlign w:val="center"/>
          </w:tcPr>
          <w:p w:rsidR="00047940" w:rsidRPr="00047940" w:rsidRDefault="00047940" w:rsidP="00047940">
            <w:pPr>
              <w:jc w:val="center"/>
              <w:rPr>
                <w:rFonts w:ascii="Times New Roman" w:hAnsi="Times New Roman"/>
                <w:strike/>
                <w:color w:val="000000"/>
                <w:sz w:val="30"/>
                <w:szCs w:val="30"/>
                <w:lang w:val="be-BY" w:eastAsia="ru-RU"/>
              </w:rPr>
            </w:pPr>
            <w:r w:rsidRPr="00047940">
              <w:rPr>
                <w:rFonts w:ascii="Times New Roman" w:hAnsi="Times New Roman"/>
                <w:color w:val="000000"/>
                <w:sz w:val="30"/>
                <w:szCs w:val="30"/>
                <w:lang w:val="be-BY" w:eastAsia="ru-RU"/>
              </w:rPr>
              <w:t>2021</w:t>
            </w:r>
          </w:p>
        </w:tc>
        <w:tc>
          <w:tcPr>
            <w:tcW w:w="597" w:type="pct"/>
            <w:vAlign w:val="center"/>
          </w:tcPr>
          <w:p w:rsidR="00047940" w:rsidRPr="00047940" w:rsidRDefault="00047940" w:rsidP="00047940">
            <w:pPr>
              <w:jc w:val="center"/>
              <w:rPr>
                <w:rFonts w:ascii="Times New Roman" w:hAnsi="Times New Roman"/>
                <w:color w:val="000000"/>
                <w:sz w:val="30"/>
                <w:szCs w:val="30"/>
                <w:lang w:val="be-BY" w:eastAsia="ru-RU"/>
              </w:rPr>
            </w:pPr>
            <w:r w:rsidRPr="00047940">
              <w:rPr>
                <w:rFonts w:ascii="Times New Roman" w:hAnsi="Times New Roman"/>
                <w:color w:val="000000"/>
                <w:sz w:val="30"/>
                <w:szCs w:val="30"/>
                <w:lang w:val="be-BY" w:eastAsia="ru-RU"/>
              </w:rPr>
              <w:t>2021</w:t>
            </w:r>
          </w:p>
        </w:tc>
      </w:tr>
    </w:tbl>
    <w:p w:rsidR="00047940" w:rsidRPr="00047940" w:rsidRDefault="00047940" w:rsidP="00047940">
      <w:pPr>
        <w:spacing w:after="0" w:line="240" w:lineRule="auto"/>
        <w:ind w:firstLine="709"/>
        <w:jc w:val="both"/>
        <w:rPr>
          <w:rFonts w:ascii="Times New Roman" w:eastAsia="Calibri" w:hAnsi="Times New Roman" w:cs="Times New Roman"/>
          <w:color w:val="000000"/>
          <w:sz w:val="30"/>
          <w:szCs w:val="30"/>
        </w:rPr>
      </w:pPr>
      <w:r w:rsidRPr="00047940">
        <w:rPr>
          <w:rFonts w:ascii="Times New Roman" w:eastAsia="Calibri" w:hAnsi="Times New Roman" w:cs="Times New Roman"/>
          <w:color w:val="000000"/>
          <w:sz w:val="30"/>
          <w:szCs w:val="30"/>
        </w:rPr>
        <w:t xml:space="preserve">Все учебные программы размещены на национальном образовательном портале: </w:t>
      </w:r>
      <w:hyperlink r:id="rId222" w:history="1">
        <w:r w:rsidRPr="00047940">
          <w:rPr>
            <w:rFonts w:ascii="Times New Roman" w:eastAsia="Calibri" w:hAnsi="Times New Roman" w:cs="Times New Roman"/>
            <w:i/>
            <w:color w:val="0563C1"/>
            <w:sz w:val="30"/>
            <w:szCs w:val="30"/>
            <w:u w:val="single"/>
          </w:rPr>
          <w:t>https://adu.by/</w:t>
        </w:r>
      </w:hyperlink>
      <w:r w:rsidRPr="00047940">
        <w:rPr>
          <w:rFonts w:ascii="Times New Roman" w:eastAsia="Calibri" w:hAnsi="Times New Roman" w:cs="Times New Roman"/>
          <w:i/>
          <w:color w:val="000000"/>
          <w:sz w:val="30"/>
          <w:szCs w:val="30"/>
        </w:rPr>
        <w:t> </w:t>
      </w:r>
      <w:hyperlink r:id="rId223" w:history="1">
        <w:r w:rsidRPr="00047940">
          <w:rPr>
            <w:rFonts w:ascii="Times New Roman" w:eastAsia="Calibri" w:hAnsi="Times New Roman" w:cs="Times New Roman"/>
            <w:i/>
            <w:color w:val="0563C1"/>
            <w:sz w:val="30"/>
            <w:szCs w:val="30"/>
            <w:u w:val="single"/>
          </w:rPr>
          <w:t>Главная / Образовательный процесс. 2022/2023 учебный год / Общее среднее образование / Учебные предметы. V–XI классы / Информатика</w:t>
        </w:r>
      </w:hyperlink>
      <w:r w:rsidRPr="00047940">
        <w:rPr>
          <w:rFonts w:ascii="Times New Roman" w:eastAsia="Calibri" w:hAnsi="Times New Roman" w:cs="Times New Roman"/>
          <w:i/>
          <w:color w:val="000000"/>
          <w:sz w:val="30"/>
          <w:szCs w:val="30"/>
        </w:rPr>
        <w:t>.</w:t>
      </w:r>
    </w:p>
    <w:p w:rsidR="00047940" w:rsidRPr="00047940" w:rsidRDefault="00047940" w:rsidP="00047940">
      <w:pPr>
        <w:numPr>
          <w:ilvl w:val="0"/>
          <w:numId w:val="4"/>
        </w:numPr>
        <w:spacing w:after="0" w:line="240" w:lineRule="auto"/>
        <w:contextualSpacing/>
        <w:jc w:val="both"/>
        <w:rPr>
          <w:rFonts w:ascii="Times New Roman" w:eastAsia="Calibri" w:hAnsi="Times New Roman" w:cs="Times New Roman"/>
          <w:b/>
          <w:color w:val="000000"/>
          <w:sz w:val="30"/>
          <w:szCs w:val="30"/>
          <w:u w:val="single"/>
        </w:rPr>
      </w:pPr>
      <w:r w:rsidRPr="00047940">
        <w:rPr>
          <w:rFonts w:ascii="Times New Roman" w:eastAsia="Calibri" w:hAnsi="Times New Roman" w:cs="Times New Roman"/>
          <w:b/>
          <w:color w:val="000000"/>
          <w:sz w:val="30"/>
          <w:szCs w:val="30"/>
          <w:u w:val="single"/>
        </w:rPr>
        <w:t>Учебные издания</w:t>
      </w:r>
    </w:p>
    <w:p w:rsidR="00047940" w:rsidRPr="00047940" w:rsidRDefault="00047940" w:rsidP="00047940">
      <w:pPr>
        <w:spacing w:after="0" w:line="240" w:lineRule="auto"/>
        <w:ind w:firstLine="709"/>
        <w:jc w:val="both"/>
        <w:rPr>
          <w:rFonts w:ascii="Times New Roman" w:eastAsia="Calibri" w:hAnsi="Times New Roman" w:cs="Times New Roman"/>
          <w:i/>
          <w:color w:val="000000"/>
          <w:sz w:val="30"/>
          <w:szCs w:val="30"/>
        </w:rPr>
      </w:pPr>
      <w:r w:rsidRPr="00047940">
        <w:rPr>
          <w:rFonts w:ascii="Times New Roman" w:eastAsia="Calibri" w:hAnsi="Times New Roman" w:cs="Times New Roman"/>
          <w:color w:val="000000"/>
          <w:sz w:val="30"/>
          <w:szCs w:val="30"/>
        </w:rPr>
        <w:t xml:space="preserve">В новом учебном году в образовательном процессе будут использоваться учебные издания, включенные в «Пералік вучэбных выданняў, якія прыгодныя для выкарыстання ў бібліятэчных фондах устаноў адукацыі, якія рэалізуюць адукацыйныя праграмы агульнай сярэдняй адукацыі, у 2022/2023 навучальным годзе». Данный документ опубликован в бюллетене Министерства образования Республики Беларусь «Зборнік нарматыўных дакументаў» (№ 8, 2022), размещен на национальном образовательном портале: </w:t>
      </w:r>
      <w:hyperlink r:id="rId224" w:history="1">
        <w:r w:rsidRPr="00047940">
          <w:rPr>
            <w:rFonts w:ascii="Times New Roman" w:eastAsia="Calibri" w:hAnsi="Times New Roman" w:cs="Times New Roman"/>
            <w:i/>
            <w:color w:val="0563C1"/>
            <w:sz w:val="30"/>
            <w:szCs w:val="30"/>
            <w:u w:val="single"/>
          </w:rPr>
          <w:t>https://adu.by/</w:t>
        </w:r>
      </w:hyperlink>
      <w:r w:rsidRPr="00047940">
        <w:rPr>
          <w:rFonts w:ascii="Times New Roman" w:eastAsia="Calibri" w:hAnsi="Times New Roman" w:cs="Times New Roman"/>
          <w:i/>
          <w:color w:val="000000"/>
          <w:sz w:val="30"/>
          <w:szCs w:val="30"/>
        </w:rPr>
        <w:t xml:space="preserve"> </w:t>
      </w:r>
      <w:hyperlink r:id="rId225" w:history="1">
        <w:r w:rsidRPr="00047940">
          <w:rPr>
            <w:rFonts w:ascii="Times New Roman" w:eastAsia="Calibri" w:hAnsi="Times New Roman" w:cs="Times New Roman"/>
            <w:i/>
            <w:color w:val="0563C1"/>
            <w:sz w:val="30"/>
            <w:szCs w:val="30"/>
            <w:u w:val="single"/>
          </w:rPr>
          <w:t>Главная / Образовательный процесс. 2022/2023 учебный год / Общее среднее образование / Перечни учебных изданий</w:t>
        </w:r>
      </w:hyperlink>
      <w:r w:rsidRPr="00047940">
        <w:rPr>
          <w:rFonts w:ascii="Times New Roman" w:eastAsia="Calibri" w:hAnsi="Times New Roman" w:cs="Times New Roman"/>
          <w:i/>
          <w:color w:val="000000"/>
          <w:sz w:val="30"/>
          <w:szCs w:val="30"/>
        </w:rPr>
        <w:t>.</w:t>
      </w:r>
    </w:p>
    <w:p w:rsidR="00047940" w:rsidRPr="00047940" w:rsidRDefault="00047940" w:rsidP="00047940">
      <w:pPr>
        <w:spacing w:after="0" w:line="240" w:lineRule="auto"/>
        <w:ind w:right="-1" w:firstLine="709"/>
        <w:jc w:val="both"/>
        <w:rPr>
          <w:rFonts w:ascii="Times New Roman" w:eastAsia="Calibri" w:hAnsi="Times New Roman" w:cs="Times New Roman"/>
          <w:iCs/>
          <w:color w:val="000000"/>
          <w:sz w:val="30"/>
          <w:szCs w:val="30"/>
        </w:rPr>
      </w:pPr>
      <w:r w:rsidRPr="00047940">
        <w:rPr>
          <w:rFonts w:ascii="Times New Roman" w:eastAsia="Calibri" w:hAnsi="Times New Roman" w:cs="Times New Roman"/>
          <w:iCs/>
          <w:color w:val="000000"/>
          <w:sz w:val="30"/>
          <w:szCs w:val="30"/>
        </w:rPr>
        <w:t>На национальном образовательном портале (</w:t>
      </w:r>
      <w:hyperlink r:id="rId226" w:history="1">
        <w:r w:rsidRPr="00047940">
          <w:rPr>
            <w:rFonts w:ascii="Times New Roman" w:eastAsia="Calibri" w:hAnsi="Times New Roman" w:cs="Times New Roman"/>
            <w:i/>
            <w:iCs/>
            <w:color w:val="0563C1"/>
            <w:sz w:val="30"/>
            <w:szCs w:val="30"/>
            <w:u w:val="single"/>
          </w:rPr>
          <w:t>http://e-padruchnik.adu.by/</w:t>
        </w:r>
      </w:hyperlink>
      <w:r w:rsidRPr="00047940">
        <w:rPr>
          <w:rFonts w:ascii="Times New Roman" w:eastAsia="Calibri" w:hAnsi="Times New Roman" w:cs="Times New Roman"/>
          <w:iCs/>
          <w:color w:val="000000"/>
          <w:sz w:val="30"/>
          <w:szCs w:val="30"/>
        </w:rPr>
        <w:t>) размещены электронные версии учебных пособий. Электронные</w:t>
      </w:r>
      <w:r w:rsidRPr="00047940">
        <w:rPr>
          <w:rFonts w:ascii="Times New Roman" w:eastAsia="Calibri" w:hAnsi="Times New Roman" w:cs="Times New Roman"/>
          <w:iCs/>
          <w:color w:val="000000"/>
          <w:sz w:val="30"/>
          <w:szCs w:val="30"/>
          <w:lang w:val="be-BY"/>
        </w:rPr>
        <w:t xml:space="preserve"> </w:t>
      </w:r>
      <w:r w:rsidRPr="00047940">
        <w:rPr>
          <w:rFonts w:ascii="Times New Roman" w:eastAsia="Calibri" w:hAnsi="Times New Roman" w:cs="Times New Roman"/>
          <w:iCs/>
          <w:color w:val="000000"/>
          <w:sz w:val="30"/>
          <w:szCs w:val="30"/>
        </w:rPr>
        <w:t>приложения для базового и повышенного уровней изучения учебного предмета размещены на ресурсе (</w:t>
      </w:r>
      <w:hyperlink r:id="rId227" w:history="1">
        <w:r w:rsidRPr="00047940">
          <w:rPr>
            <w:rFonts w:ascii="Times New Roman" w:eastAsia="Calibri" w:hAnsi="Times New Roman" w:cs="Times New Roman"/>
            <w:i/>
            <w:iCs/>
            <w:color w:val="0563C1"/>
            <w:sz w:val="30"/>
            <w:szCs w:val="30"/>
            <w:u w:val="single"/>
          </w:rPr>
          <w:t>http://profil.adu.by</w:t>
        </w:r>
      </w:hyperlink>
      <w:r w:rsidRPr="00047940">
        <w:rPr>
          <w:rFonts w:ascii="Times New Roman" w:eastAsia="Calibri" w:hAnsi="Times New Roman" w:cs="Times New Roman"/>
          <w:iCs/>
          <w:color w:val="000000"/>
          <w:sz w:val="30"/>
          <w:szCs w:val="30"/>
        </w:rPr>
        <w:t>).</w:t>
      </w:r>
    </w:p>
    <w:p w:rsidR="00047940" w:rsidRPr="00047940" w:rsidRDefault="00047940" w:rsidP="00047940">
      <w:pPr>
        <w:spacing w:after="0" w:line="240" w:lineRule="auto"/>
        <w:ind w:firstLine="709"/>
        <w:contextualSpacing/>
        <w:jc w:val="both"/>
        <w:rPr>
          <w:rFonts w:ascii="Times New Roman" w:eastAsia="Calibri" w:hAnsi="Times New Roman" w:cs="Times New Roman"/>
          <w:color w:val="000000"/>
          <w:sz w:val="30"/>
          <w:szCs w:val="30"/>
        </w:rPr>
      </w:pPr>
      <w:r w:rsidRPr="00047940">
        <w:rPr>
          <w:rFonts w:ascii="Times New Roman" w:eastAsia="Calibri" w:hAnsi="Times New Roman" w:cs="Times New Roman"/>
          <w:color w:val="000000"/>
          <w:sz w:val="30"/>
          <w:szCs w:val="30"/>
        </w:rPr>
        <w:t xml:space="preserve">Рекомендации по работе с учебными пособиями размещены на национальном образовательном портале: </w:t>
      </w:r>
      <w:bookmarkStart w:id="9" w:name="_Hlk109823634"/>
      <w:r w:rsidRPr="00047940">
        <w:rPr>
          <w:rFonts w:ascii="Times New Roman" w:eastAsia="Calibri" w:hAnsi="Times New Roman" w:cs="Times New Roman"/>
          <w:color w:val="000000"/>
          <w:sz w:val="28"/>
        </w:rPr>
        <w:fldChar w:fldCharType="begin"/>
      </w:r>
      <w:r w:rsidRPr="00047940">
        <w:rPr>
          <w:rFonts w:ascii="Times New Roman" w:eastAsia="Calibri" w:hAnsi="Times New Roman" w:cs="Times New Roman"/>
          <w:color w:val="000000"/>
          <w:sz w:val="28"/>
        </w:rPr>
        <w:instrText xml:space="preserve"> HYPERLINK "https://adu.by/" </w:instrText>
      </w:r>
      <w:r w:rsidRPr="00047940">
        <w:rPr>
          <w:rFonts w:ascii="Times New Roman" w:eastAsia="Calibri" w:hAnsi="Times New Roman" w:cs="Times New Roman"/>
          <w:color w:val="000000"/>
          <w:sz w:val="28"/>
        </w:rPr>
        <w:fldChar w:fldCharType="separate"/>
      </w:r>
      <w:r w:rsidRPr="00047940">
        <w:rPr>
          <w:rFonts w:ascii="Times New Roman" w:eastAsia="Calibri" w:hAnsi="Times New Roman" w:cs="Times New Roman"/>
          <w:i/>
          <w:color w:val="0563C1"/>
          <w:sz w:val="30"/>
          <w:szCs w:val="30"/>
          <w:u w:val="single"/>
        </w:rPr>
        <w:t>https://adu.by/</w:t>
      </w:r>
      <w:r w:rsidRPr="00047940">
        <w:rPr>
          <w:rFonts w:ascii="Times New Roman" w:eastAsia="Calibri" w:hAnsi="Times New Roman" w:cs="Times New Roman"/>
          <w:i/>
          <w:color w:val="0563C1"/>
          <w:sz w:val="30"/>
          <w:szCs w:val="30"/>
          <w:u w:val="single"/>
        </w:rPr>
        <w:fldChar w:fldCharType="end"/>
      </w:r>
      <w:r w:rsidRPr="00047940">
        <w:rPr>
          <w:rFonts w:ascii="Times New Roman" w:eastAsia="Calibri" w:hAnsi="Times New Roman" w:cs="Times New Roman"/>
          <w:i/>
          <w:color w:val="0563C1"/>
          <w:sz w:val="30"/>
          <w:szCs w:val="30"/>
          <w:u w:val="single"/>
        </w:rPr>
        <w:t xml:space="preserve"> </w:t>
      </w:r>
      <w:hyperlink r:id="rId228" w:history="1">
        <w:r w:rsidRPr="00047940">
          <w:rPr>
            <w:rFonts w:ascii="Times New Roman" w:eastAsia="Calibri" w:hAnsi="Times New Roman" w:cs="Times New Roman"/>
            <w:i/>
            <w:color w:val="0563C1"/>
            <w:sz w:val="30"/>
            <w:szCs w:val="30"/>
            <w:u w:val="single"/>
          </w:rPr>
          <w:t>Главная / Образовательный процесс. 2022/2023 учебный год / Общее среднее образование / Учебные предметы. V–XI классы / Информатика</w:t>
        </w:r>
      </w:hyperlink>
      <w:bookmarkEnd w:id="9"/>
      <w:r w:rsidRPr="00047940">
        <w:rPr>
          <w:rFonts w:ascii="Times New Roman" w:eastAsia="Calibri" w:hAnsi="Times New Roman" w:cs="Times New Roman"/>
          <w:i/>
          <w:color w:val="000000"/>
          <w:sz w:val="30"/>
          <w:szCs w:val="30"/>
        </w:rPr>
        <w:t>.</w:t>
      </w:r>
    </w:p>
    <w:p w:rsidR="00047940" w:rsidRPr="00047940" w:rsidRDefault="00047940" w:rsidP="00047940">
      <w:pPr>
        <w:spacing w:after="0" w:line="240" w:lineRule="auto"/>
        <w:ind w:firstLine="709"/>
        <w:jc w:val="both"/>
        <w:rPr>
          <w:rFonts w:ascii="Times New Roman" w:eastAsia="Calibri" w:hAnsi="Times New Roman" w:cs="Times New Roman"/>
          <w:color w:val="000000"/>
          <w:sz w:val="30"/>
          <w:szCs w:val="30"/>
        </w:rPr>
      </w:pPr>
      <w:r w:rsidRPr="00047940">
        <w:rPr>
          <w:rFonts w:ascii="Times New Roman" w:eastAsia="Calibri" w:hAnsi="Times New Roman" w:cs="Times New Roman"/>
          <w:color w:val="000000"/>
          <w:sz w:val="30"/>
          <w:szCs w:val="30"/>
        </w:rPr>
        <w:lastRenderedPageBreak/>
        <w:t xml:space="preserve">Полная информация об учебно-методическом обеспечении образовательного процесса по учебному предмету «Информатика» в 2022/2023 учебном году размещена на национальном образовательном портале: </w:t>
      </w:r>
      <w:bookmarkStart w:id="10" w:name="_Hlk109823684"/>
      <w:r w:rsidRPr="00047940">
        <w:rPr>
          <w:rFonts w:ascii="Times New Roman" w:eastAsia="Calibri" w:hAnsi="Times New Roman" w:cs="Times New Roman"/>
          <w:color w:val="000000"/>
          <w:sz w:val="28"/>
        </w:rPr>
        <w:fldChar w:fldCharType="begin"/>
      </w:r>
      <w:r w:rsidRPr="00047940">
        <w:rPr>
          <w:rFonts w:ascii="Times New Roman" w:eastAsia="Calibri" w:hAnsi="Times New Roman" w:cs="Times New Roman"/>
          <w:color w:val="000000"/>
          <w:sz w:val="28"/>
        </w:rPr>
        <w:instrText xml:space="preserve"> HYPERLINK "https://adu.by/" </w:instrText>
      </w:r>
      <w:r w:rsidRPr="00047940">
        <w:rPr>
          <w:rFonts w:ascii="Times New Roman" w:eastAsia="Calibri" w:hAnsi="Times New Roman" w:cs="Times New Roman"/>
          <w:color w:val="000000"/>
          <w:sz w:val="28"/>
        </w:rPr>
        <w:fldChar w:fldCharType="separate"/>
      </w:r>
      <w:r w:rsidRPr="00047940">
        <w:rPr>
          <w:rFonts w:ascii="Times New Roman" w:eastAsia="Calibri" w:hAnsi="Times New Roman" w:cs="Times New Roman"/>
          <w:i/>
          <w:color w:val="0563C1"/>
          <w:sz w:val="30"/>
          <w:szCs w:val="30"/>
          <w:u w:val="single"/>
        </w:rPr>
        <w:t>https://adu.by/</w:t>
      </w:r>
      <w:r w:rsidRPr="00047940">
        <w:rPr>
          <w:rFonts w:ascii="Times New Roman" w:eastAsia="Calibri" w:hAnsi="Times New Roman" w:cs="Times New Roman"/>
          <w:i/>
          <w:color w:val="0563C1"/>
          <w:sz w:val="30"/>
          <w:szCs w:val="30"/>
          <w:u w:val="single"/>
        </w:rPr>
        <w:fldChar w:fldCharType="end"/>
      </w:r>
      <w:r w:rsidRPr="00047940">
        <w:rPr>
          <w:rFonts w:ascii="Times New Roman" w:eastAsia="Calibri" w:hAnsi="Times New Roman" w:cs="Times New Roman"/>
          <w:i/>
          <w:color w:val="0563C1"/>
          <w:sz w:val="30"/>
          <w:szCs w:val="30"/>
          <w:u w:val="single"/>
        </w:rPr>
        <w:t xml:space="preserve"> </w:t>
      </w:r>
      <w:hyperlink r:id="rId229" w:history="1">
        <w:r w:rsidRPr="00047940">
          <w:rPr>
            <w:rFonts w:ascii="Times New Roman" w:eastAsia="Calibri" w:hAnsi="Times New Roman" w:cs="Times New Roman"/>
            <w:i/>
            <w:color w:val="0563C1"/>
            <w:sz w:val="30"/>
            <w:szCs w:val="30"/>
            <w:u w:val="single"/>
          </w:rPr>
          <w:t>Главная / Образовательный процесс. 2022/2023 учебный год / Общее среднее образование / Учебные предметы. V–XI классы / Информатика</w:t>
        </w:r>
      </w:hyperlink>
      <w:bookmarkEnd w:id="10"/>
      <w:r w:rsidRPr="00047940">
        <w:rPr>
          <w:rFonts w:ascii="Times New Roman" w:eastAsia="Calibri" w:hAnsi="Times New Roman" w:cs="Times New Roman"/>
          <w:color w:val="000000"/>
          <w:sz w:val="30"/>
          <w:szCs w:val="30"/>
        </w:rPr>
        <w:t>.</w:t>
      </w:r>
    </w:p>
    <w:p w:rsidR="00047940" w:rsidRPr="00047940" w:rsidRDefault="00047940" w:rsidP="00047940">
      <w:pPr>
        <w:numPr>
          <w:ilvl w:val="0"/>
          <w:numId w:val="4"/>
        </w:numPr>
        <w:spacing w:after="0" w:line="240" w:lineRule="auto"/>
        <w:contextualSpacing/>
        <w:jc w:val="both"/>
        <w:rPr>
          <w:rFonts w:ascii="Times New Roman" w:eastAsia="Calibri" w:hAnsi="Times New Roman" w:cs="Times New Roman"/>
          <w:b/>
          <w:color w:val="000000"/>
          <w:sz w:val="30"/>
          <w:szCs w:val="30"/>
          <w:u w:val="single"/>
        </w:rPr>
      </w:pPr>
      <w:r w:rsidRPr="00047940">
        <w:rPr>
          <w:rFonts w:ascii="Times New Roman" w:eastAsia="Calibri" w:hAnsi="Times New Roman" w:cs="Times New Roman"/>
          <w:b/>
          <w:color w:val="000000"/>
          <w:sz w:val="30"/>
          <w:szCs w:val="30"/>
          <w:u w:val="single"/>
        </w:rPr>
        <w:t xml:space="preserve">Организация образовательного процесса при изучении </w:t>
      </w:r>
    </w:p>
    <w:p w:rsidR="00047940" w:rsidRPr="00047940" w:rsidRDefault="00047940" w:rsidP="00047940">
      <w:pPr>
        <w:spacing w:after="0" w:line="240" w:lineRule="auto"/>
        <w:jc w:val="both"/>
        <w:rPr>
          <w:rFonts w:ascii="Times New Roman" w:eastAsia="Calibri" w:hAnsi="Times New Roman" w:cs="Times New Roman"/>
          <w:b/>
          <w:color w:val="000000"/>
          <w:sz w:val="30"/>
          <w:szCs w:val="30"/>
          <w:u w:val="single"/>
        </w:rPr>
      </w:pPr>
      <w:r w:rsidRPr="00047940">
        <w:rPr>
          <w:rFonts w:ascii="Times New Roman" w:eastAsia="Calibri" w:hAnsi="Times New Roman" w:cs="Times New Roman"/>
          <w:b/>
          <w:color w:val="000000"/>
          <w:sz w:val="30"/>
          <w:szCs w:val="30"/>
          <w:u w:val="single"/>
        </w:rPr>
        <w:t>учебного предмета на повышенном уровне</w:t>
      </w:r>
    </w:p>
    <w:p w:rsidR="00047940" w:rsidRPr="00047940" w:rsidRDefault="00047940" w:rsidP="00047940">
      <w:pPr>
        <w:spacing w:after="120" w:line="240" w:lineRule="auto"/>
        <w:ind w:firstLine="709"/>
        <w:jc w:val="both"/>
        <w:rPr>
          <w:rFonts w:ascii="Times New Roman" w:eastAsia="Calibri" w:hAnsi="Times New Roman" w:cs="Times New Roman"/>
          <w:i/>
          <w:color w:val="000000"/>
          <w:sz w:val="30"/>
          <w:szCs w:val="30"/>
        </w:rPr>
      </w:pPr>
      <w:r w:rsidRPr="00047940">
        <w:rPr>
          <w:rFonts w:ascii="Times New Roman" w:eastAsia="Calibri" w:hAnsi="Times New Roman" w:cs="Times New Roman"/>
          <w:color w:val="000000"/>
          <w:sz w:val="30"/>
          <w:szCs w:val="30"/>
        </w:rPr>
        <w:t>На I</w:t>
      </w:r>
      <w:r w:rsidRPr="00047940">
        <w:rPr>
          <w:rFonts w:ascii="Times New Roman" w:eastAsia="Calibri" w:hAnsi="Times New Roman" w:cs="Times New Roman"/>
          <w:color w:val="000000"/>
          <w:sz w:val="30"/>
          <w:szCs w:val="30"/>
          <w:lang w:val="en-US"/>
        </w:rPr>
        <w:t>I</w:t>
      </w:r>
      <w:r w:rsidRPr="00047940">
        <w:rPr>
          <w:rFonts w:ascii="Times New Roman" w:eastAsia="Calibri" w:hAnsi="Times New Roman" w:cs="Times New Roman"/>
          <w:color w:val="000000"/>
          <w:sz w:val="30"/>
          <w:szCs w:val="30"/>
        </w:rPr>
        <w:t xml:space="preserve"> ступени общего среднего образования учебный предмет «Информатика» может изучаться на повышенном уровне в </w:t>
      </w:r>
      <w:r w:rsidRPr="00047940">
        <w:rPr>
          <w:rFonts w:ascii="Times New Roman" w:eastAsia="Calibri" w:hAnsi="Times New Roman" w:cs="Times New Roman"/>
          <w:color w:val="000000"/>
          <w:sz w:val="30"/>
          <w:szCs w:val="30"/>
          <w:lang w:val="en-US"/>
        </w:rPr>
        <w:t>VIII</w:t>
      </w:r>
      <w:r w:rsidRPr="00047940">
        <w:rPr>
          <w:rFonts w:ascii="Times New Roman" w:eastAsia="Calibri" w:hAnsi="Times New Roman" w:cs="Times New Roman"/>
          <w:color w:val="000000"/>
          <w:sz w:val="30"/>
          <w:szCs w:val="30"/>
        </w:rPr>
        <w:t xml:space="preserve"> и </w:t>
      </w:r>
      <w:r w:rsidRPr="00047940">
        <w:rPr>
          <w:rFonts w:ascii="Times New Roman" w:eastAsia="Calibri" w:hAnsi="Times New Roman" w:cs="Times New Roman"/>
          <w:color w:val="000000"/>
          <w:sz w:val="30"/>
          <w:szCs w:val="30"/>
          <w:lang w:val="en-US"/>
        </w:rPr>
        <w:t>I</w:t>
      </w:r>
      <w:r w:rsidRPr="00047940">
        <w:rPr>
          <w:rFonts w:ascii="Times New Roman" w:eastAsia="Calibri" w:hAnsi="Times New Roman" w:cs="Times New Roman"/>
          <w:color w:val="000000"/>
          <w:sz w:val="30"/>
          <w:szCs w:val="30"/>
        </w:rPr>
        <w:t xml:space="preserve">X классах в объеме не более двух дополнительных учебных часов в неделю. Рекомендации по организации изучения информатики на повышенном уровне размещены на национальном образовательном портале: </w:t>
      </w:r>
      <w:hyperlink r:id="rId230" w:history="1">
        <w:r w:rsidRPr="00047940">
          <w:rPr>
            <w:rFonts w:ascii="Times New Roman" w:eastAsia="Calibri" w:hAnsi="Times New Roman" w:cs="Times New Roman"/>
            <w:i/>
            <w:color w:val="0563C1"/>
            <w:sz w:val="30"/>
            <w:szCs w:val="30"/>
            <w:u w:val="single"/>
          </w:rPr>
          <w:t>https://adu.by/</w:t>
        </w:r>
      </w:hyperlink>
      <w:r w:rsidRPr="00047940">
        <w:rPr>
          <w:rFonts w:ascii="Times New Roman" w:eastAsia="Calibri" w:hAnsi="Times New Roman" w:cs="Times New Roman"/>
          <w:i/>
          <w:color w:val="0563C1"/>
          <w:sz w:val="30"/>
          <w:szCs w:val="30"/>
          <w:u w:val="single"/>
        </w:rPr>
        <w:t xml:space="preserve"> </w:t>
      </w:r>
      <w:hyperlink r:id="rId231" w:history="1">
        <w:r w:rsidRPr="00047940">
          <w:rPr>
            <w:rFonts w:ascii="Times New Roman" w:eastAsia="Calibri" w:hAnsi="Times New Roman" w:cs="Times New Roman"/>
            <w:i/>
            <w:color w:val="0563C1"/>
            <w:sz w:val="30"/>
            <w:szCs w:val="30"/>
            <w:u w:val="single"/>
          </w:rPr>
          <w:t>Главная / Образовательный процесс. 2022/2023 учебный год / Общее среднее образование / Учебные предметы. V–XI классы / Информатика</w:t>
        </w:r>
      </w:hyperlink>
      <w:r w:rsidRPr="00047940">
        <w:rPr>
          <w:rFonts w:ascii="Times New Roman" w:eastAsia="Calibri" w:hAnsi="Times New Roman" w:cs="Times New Roman"/>
          <w:i/>
          <w:color w:val="000000"/>
          <w:sz w:val="30"/>
          <w:szCs w:val="30"/>
        </w:rPr>
        <w:t xml:space="preserve">. </w:t>
      </w:r>
    </w:p>
    <w:p w:rsidR="00047940" w:rsidRPr="00047940" w:rsidRDefault="00047940" w:rsidP="00047940">
      <w:pPr>
        <w:spacing w:after="120" w:line="240" w:lineRule="auto"/>
        <w:ind w:firstLine="709"/>
        <w:jc w:val="both"/>
        <w:rPr>
          <w:rFonts w:ascii="Times New Roman" w:eastAsia="Calibri" w:hAnsi="Times New Roman" w:cs="Times New Roman"/>
          <w:color w:val="000000"/>
          <w:sz w:val="30"/>
          <w:szCs w:val="30"/>
        </w:rPr>
      </w:pPr>
      <w:r w:rsidRPr="00047940">
        <w:rPr>
          <w:rFonts w:ascii="Times New Roman" w:eastAsia="Calibri" w:hAnsi="Times New Roman" w:cs="Times New Roman"/>
          <w:color w:val="000000"/>
          <w:sz w:val="30"/>
          <w:szCs w:val="30"/>
        </w:rPr>
        <w:t>Методические рекомендации по организации образовательного процесса на повышенном уровне в X–</w:t>
      </w:r>
      <w:r w:rsidRPr="00047940">
        <w:rPr>
          <w:rFonts w:ascii="Times New Roman" w:eastAsia="Calibri" w:hAnsi="Times New Roman" w:cs="Times New Roman"/>
          <w:color w:val="000000"/>
          <w:sz w:val="30"/>
          <w:szCs w:val="30"/>
          <w:lang w:val="en-US"/>
        </w:rPr>
        <w:t>XI</w:t>
      </w:r>
      <w:r w:rsidRPr="00047940">
        <w:rPr>
          <w:rFonts w:ascii="Times New Roman" w:eastAsia="Calibri" w:hAnsi="Times New Roman" w:cs="Times New Roman"/>
          <w:color w:val="000000"/>
          <w:sz w:val="30"/>
          <w:szCs w:val="30"/>
        </w:rPr>
        <w:t xml:space="preserve"> классах учреждений общего среднего образования </w:t>
      </w:r>
      <w:r w:rsidRPr="00047940">
        <w:rPr>
          <w:rFonts w:ascii="Times New Roman" w:eastAsia="Calibri" w:hAnsi="Times New Roman" w:cs="Times New Roman"/>
          <w:color w:val="000000"/>
          <w:sz w:val="30"/>
          <w:szCs w:val="30"/>
          <w:lang w:eastAsia="ru-RU"/>
        </w:rPr>
        <w:t xml:space="preserve">с использованием новых учебных пособий </w:t>
      </w:r>
      <w:r w:rsidRPr="00047940">
        <w:rPr>
          <w:rFonts w:ascii="Times New Roman" w:eastAsia="Calibri" w:hAnsi="Times New Roman" w:cs="Times New Roman"/>
          <w:color w:val="000000"/>
          <w:sz w:val="30"/>
          <w:szCs w:val="30"/>
        </w:rPr>
        <w:t>размещены на национальном образовательном портале:</w:t>
      </w:r>
      <w:r w:rsidRPr="00047940">
        <w:rPr>
          <w:rFonts w:ascii="Times New Roman" w:eastAsia="Calibri" w:hAnsi="Times New Roman" w:cs="Times New Roman"/>
          <w:color w:val="000000"/>
          <w:sz w:val="28"/>
        </w:rPr>
        <w:t xml:space="preserve"> </w:t>
      </w:r>
      <w:hyperlink r:id="rId232" w:history="1">
        <w:r w:rsidRPr="00047940">
          <w:rPr>
            <w:rFonts w:ascii="Times New Roman" w:eastAsia="Calibri" w:hAnsi="Times New Roman" w:cs="Times New Roman"/>
            <w:i/>
            <w:color w:val="0563C1"/>
            <w:sz w:val="30"/>
            <w:szCs w:val="30"/>
            <w:u w:val="single"/>
          </w:rPr>
          <w:t>https://adu.by/</w:t>
        </w:r>
      </w:hyperlink>
      <w:r w:rsidRPr="00047940">
        <w:rPr>
          <w:rFonts w:ascii="Times New Roman" w:eastAsia="Calibri" w:hAnsi="Times New Roman" w:cs="Times New Roman"/>
          <w:i/>
          <w:color w:val="0563C1"/>
          <w:sz w:val="30"/>
          <w:szCs w:val="30"/>
          <w:u w:val="single"/>
        </w:rPr>
        <w:t xml:space="preserve"> </w:t>
      </w:r>
      <w:hyperlink r:id="rId233" w:history="1">
        <w:r w:rsidRPr="00047940">
          <w:rPr>
            <w:rFonts w:ascii="Times New Roman" w:eastAsia="Calibri" w:hAnsi="Times New Roman" w:cs="Times New Roman"/>
            <w:i/>
            <w:color w:val="0563C1"/>
            <w:sz w:val="30"/>
            <w:szCs w:val="30"/>
            <w:u w:val="single"/>
          </w:rPr>
          <w:t>Главная / Образовательный процесс. 2022/2023 учебный год / Общее среднее образование / Учебные предметы. V–XI классы / Информатика</w:t>
        </w:r>
      </w:hyperlink>
      <w:r w:rsidRPr="00047940">
        <w:rPr>
          <w:rFonts w:ascii="Times New Roman" w:eastAsia="Calibri" w:hAnsi="Times New Roman" w:cs="Times New Roman"/>
          <w:color w:val="000000"/>
          <w:sz w:val="30"/>
          <w:szCs w:val="30"/>
        </w:rPr>
        <w:t xml:space="preserve"> .</w:t>
      </w:r>
    </w:p>
    <w:p w:rsidR="00047940" w:rsidRPr="00047940" w:rsidRDefault="00047940" w:rsidP="00047940">
      <w:pPr>
        <w:numPr>
          <w:ilvl w:val="0"/>
          <w:numId w:val="4"/>
        </w:numPr>
        <w:spacing w:after="0" w:line="240" w:lineRule="auto"/>
        <w:contextualSpacing/>
        <w:jc w:val="both"/>
        <w:rPr>
          <w:rFonts w:ascii="Times New Roman" w:eastAsia="Calibri" w:hAnsi="Times New Roman" w:cs="Times New Roman"/>
          <w:color w:val="000000"/>
          <w:sz w:val="30"/>
          <w:szCs w:val="30"/>
        </w:rPr>
      </w:pPr>
      <w:r w:rsidRPr="00047940">
        <w:rPr>
          <w:rFonts w:ascii="Times New Roman" w:eastAsia="Calibri" w:hAnsi="Times New Roman" w:cs="Times New Roman"/>
          <w:b/>
          <w:color w:val="000000"/>
          <w:sz w:val="30"/>
          <w:szCs w:val="30"/>
          <w:u w:val="single"/>
        </w:rPr>
        <w:t>Особенности организации образовательного процесса</w:t>
      </w:r>
    </w:p>
    <w:p w:rsidR="00047940" w:rsidRPr="00047940" w:rsidRDefault="00047940" w:rsidP="00047940">
      <w:pPr>
        <w:shd w:val="clear" w:color="auto" w:fill="FFFFFF"/>
        <w:spacing w:after="0" w:line="240" w:lineRule="auto"/>
        <w:ind w:firstLine="709"/>
        <w:jc w:val="both"/>
        <w:rPr>
          <w:rFonts w:ascii="Times New Roman" w:eastAsia="Times New Roman" w:hAnsi="Times New Roman" w:cs="Times New Roman"/>
          <w:color w:val="000000"/>
          <w:sz w:val="30"/>
          <w:szCs w:val="30"/>
          <w:lang w:eastAsia="ru-RU"/>
        </w:rPr>
      </w:pPr>
      <w:r w:rsidRPr="00047940">
        <w:rPr>
          <w:rFonts w:ascii="Times New Roman" w:eastAsia="Times New Roman" w:hAnsi="Times New Roman" w:cs="Times New Roman"/>
          <w:color w:val="000000"/>
          <w:sz w:val="30"/>
          <w:szCs w:val="30"/>
          <w:lang w:eastAsia="ru-RU"/>
        </w:rPr>
        <w:t>Обращаем внимание на то, что при организации образовательного процесса учитель обязан руководствоваться требованиями учебных программ по учебному предмету, на основе которых он составляет календарно-тематическое планирование, разрабатывает планы-конспекты учебных занятий с учетом реальных условий обучения и воспитания в конкретном классе. Любое учебно-методическое обеспечение, которое используется учителем, должно быть направлено на достижение образовательных результатов, зафиксированных в учебных программах.</w:t>
      </w:r>
    </w:p>
    <w:p w:rsidR="00047940" w:rsidRPr="00047940" w:rsidRDefault="00047940" w:rsidP="00047940">
      <w:pPr>
        <w:shd w:val="clear" w:color="auto" w:fill="FFFFFF"/>
        <w:spacing w:after="0" w:line="240" w:lineRule="auto"/>
        <w:ind w:firstLine="709"/>
        <w:jc w:val="both"/>
        <w:rPr>
          <w:rFonts w:ascii="Times New Roman" w:eastAsia="Times New Roman" w:hAnsi="Times New Roman" w:cs="Times New Roman"/>
          <w:color w:val="000000"/>
          <w:sz w:val="30"/>
          <w:szCs w:val="30"/>
          <w:lang w:eastAsia="ru-RU"/>
        </w:rPr>
      </w:pPr>
      <w:r w:rsidRPr="00047940">
        <w:rPr>
          <w:rFonts w:ascii="Times New Roman" w:eastAsia="Times New Roman" w:hAnsi="Times New Roman" w:cs="Times New Roman"/>
          <w:color w:val="000000"/>
          <w:sz w:val="30"/>
          <w:szCs w:val="30"/>
          <w:lang w:eastAsia="ru-RU"/>
        </w:rPr>
        <w:t>В учебной программе содержатся перечни терминов и понятий, которые подлежат обязательному усвоению, а также требования к образовательным результатам учащихся. Не допускается предъявление к учащимся требований, не предусмотренных учебными программами.</w:t>
      </w:r>
    </w:p>
    <w:p w:rsidR="00047940" w:rsidRPr="00047940" w:rsidRDefault="00047940" w:rsidP="00047940">
      <w:pPr>
        <w:pBdr>
          <w:top w:val="nil"/>
          <w:left w:val="nil"/>
          <w:bottom w:val="nil"/>
          <w:right w:val="nil"/>
          <w:between w:val="nil"/>
        </w:pBdr>
        <w:spacing w:after="0" w:line="240" w:lineRule="auto"/>
        <w:ind w:firstLine="709"/>
        <w:jc w:val="both"/>
        <w:rPr>
          <w:rFonts w:ascii="Times New Roman" w:eastAsia="Calibri" w:hAnsi="Times New Roman" w:cs="Times New Roman"/>
          <w:b/>
          <w:sz w:val="30"/>
          <w:szCs w:val="30"/>
          <w:lang w:val="be-BY"/>
        </w:rPr>
      </w:pPr>
      <w:r w:rsidRPr="00047940">
        <w:rPr>
          <w:rFonts w:ascii="Times New Roman" w:eastAsia="Calibri" w:hAnsi="Times New Roman" w:cs="Times New Roman"/>
          <w:b/>
          <w:sz w:val="30"/>
          <w:szCs w:val="30"/>
        </w:rPr>
        <w:t>Реализация воспитательного потенциала учебного предмета</w:t>
      </w:r>
    </w:p>
    <w:p w:rsidR="00047940" w:rsidRPr="00047940" w:rsidRDefault="00047940" w:rsidP="00047940">
      <w:pPr>
        <w:spacing w:after="0" w:line="240" w:lineRule="auto"/>
        <w:ind w:firstLine="709"/>
        <w:jc w:val="both"/>
        <w:rPr>
          <w:rFonts w:ascii="Times New Roman" w:eastAsia="Calibri" w:hAnsi="Times New Roman" w:cs="Times New Roman"/>
          <w:sz w:val="30"/>
          <w:szCs w:val="30"/>
          <w:lang w:val="be-BY"/>
        </w:rPr>
      </w:pPr>
      <w:r w:rsidRPr="00047940">
        <w:rPr>
          <w:rFonts w:ascii="Times New Roman" w:eastAsia="Calibri" w:hAnsi="Times New Roman" w:cs="Times New Roman"/>
          <w:sz w:val="30"/>
          <w:szCs w:val="30"/>
        </w:rPr>
        <w:t xml:space="preserve">В 2022/2023 учебном году необходимо обратить особое внимание на реализацию в образовательном процессе воспитательного потенциала учебного предмета с целью формирования у учащихся чувства патриотизма, гражданственности, уважения к историческому прошлому. </w:t>
      </w:r>
      <w:r w:rsidRPr="00047940">
        <w:rPr>
          <w:rFonts w:ascii="Times New Roman" w:eastAsia="Calibri" w:hAnsi="Times New Roman" w:cs="Times New Roman"/>
          <w:sz w:val="30"/>
          <w:szCs w:val="30"/>
        </w:rPr>
        <w:lastRenderedPageBreak/>
        <w:t>Решение этой задачи напрямую связано с достижением учащимися личностных образовательных результатов.</w:t>
      </w:r>
    </w:p>
    <w:p w:rsidR="00047940" w:rsidRPr="00047940" w:rsidRDefault="00047940" w:rsidP="00047940">
      <w:pPr>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Учебной программой по учебному предмету «Информатика» предусмотрено достижение учащимися следующих личностных образовательных результатов: информационная культура, знание основ информационной безопасности, логическое и алгоритмическое мышление и др.</w:t>
      </w:r>
    </w:p>
    <w:p w:rsidR="00047940" w:rsidRPr="00047940" w:rsidRDefault="00047940" w:rsidP="00047940">
      <w:pPr>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 xml:space="preserve">При формулировке воспитательных задач урока следует ориентироваться на формирование и развитие личности, обладающей качествами гражданина, патриота, интересующейся историческим прошлым своей Родины, бережно относящейся к истории своего народа и способной уважать и ценить </w:t>
      </w:r>
      <w:r w:rsidRPr="00047940">
        <w:rPr>
          <w:rFonts w:ascii="Times New Roman" w:eastAsia="Calibri" w:hAnsi="Times New Roman" w:cs="Times New Roman"/>
          <w:sz w:val="30"/>
          <w:szCs w:val="30"/>
          <w:lang w:val="be-BY"/>
        </w:rPr>
        <w:t xml:space="preserve">национальные </w:t>
      </w:r>
      <w:r w:rsidRPr="00047940">
        <w:rPr>
          <w:rFonts w:ascii="Times New Roman" w:eastAsia="Calibri" w:hAnsi="Times New Roman" w:cs="Times New Roman"/>
          <w:sz w:val="30"/>
          <w:szCs w:val="30"/>
        </w:rPr>
        <w:t>традиции.</w:t>
      </w:r>
    </w:p>
    <w:p w:rsidR="00047940" w:rsidRPr="00047940" w:rsidRDefault="00047940" w:rsidP="00047940">
      <w:pPr>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При подборе дидактического материала к учебным занятиям рекомендуется отдавать предпочтение таким упражнениям и заданиям, которые способствуют формированию патриотизма и гражданственности, национального самосознания, нравственной культуры, культуры безопасности жизнедеятельности, ценностного отношения к своему здоровью, культуры семейных отношений. Например:</w:t>
      </w:r>
    </w:p>
    <w:p w:rsidR="00047940" w:rsidRPr="00047940" w:rsidRDefault="00047940" w:rsidP="00047940">
      <w:pPr>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при изучении темы «Обработка растровых изображений» рекомендуется предложить учащимся создать изображения Государственного флага Республики Беларусь, белорусского орнамента, мемориалов и памятников, эмблемы школы, эмблемы семьи и др.;</w:t>
      </w:r>
    </w:p>
    <w:p w:rsidR="00047940" w:rsidRPr="00047940" w:rsidRDefault="00047940" w:rsidP="00047940">
      <w:pPr>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при изучении темы «Создание текстовых документов» целесообразно использовать отрывки произведений белорусских авторов для изучения основных операций над текстом;</w:t>
      </w:r>
    </w:p>
    <w:p w:rsidR="00047940" w:rsidRPr="00047940" w:rsidRDefault="00047940" w:rsidP="00047940">
      <w:pPr>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при изучении темы «Компьютерные презентации» можно использовать следующую тематику презентаций: «Исторические места моей малой родины», «Наши выдающиеся соотечественники», «Живая история», «Из зала в зал переходя (путешествие по музеям Беларуси)», «Беларусь в космосе» и др.;</w:t>
      </w:r>
    </w:p>
    <w:p w:rsidR="00047940" w:rsidRPr="00047940" w:rsidRDefault="00047940" w:rsidP="00047940">
      <w:pPr>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при изучении темы «Основы веб-конструирования» целесообразно рассмотреть примеры создания веб-страницы с использованием информации о знаковых мероприятиях Года исторической памяти, памятных исторических местах Беларуси, промышленности Беларуси, семейных традициях, достижениях белорусских спортсменов, ученых и др.;</w:t>
      </w:r>
    </w:p>
    <w:p w:rsidR="00047940" w:rsidRPr="00047940" w:rsidRDefault="00047940" w:rsidP="00047940">
      <w:pPr>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при изучении темы «Хранение и обработка информации в базах данных» можно создавать базы данных по таким темам, как «Достопримечательности моего родного края», «Наши земляки – герои Великой Отечественной войны», «Юбилейные и памятные даты» и др.</w:t>
      </w:r>
    </w:p>
    <w:p w:rsidR="00047940" w:rsidRPr="00047940" w:rsidRDefault="00047940" w:rsidP="00047940">
      <w:pPr>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lastRenderedPageBreak/>
        <w:t>Необходимо отметить, что информационное наполнение учебного занятия может меняться с учетом образовательных запросов конкретного класса, учреждения образования.</w:t>
      </w:r>
    </w:p>
    <w:p w:rsidR="00047940" w:rsidRPr="00047940" w:rsidRDefault="00047940" w:rsidP="00047940">
      <w:pPr>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С целью реализации воспитательного потенциала учебного предмета рекомендуется использовать активные методы и формы обучения: деловую игру, мозговой штурм, практический эксперимент, анализ практических ситуаций, метод проектов и др. Возможные темы проектов: «</w:t>
      </w:r>
      <w:r w:rsidRPr="00047940">
        <w:rPr>
          <w:rFonts w:ascii="Times New Roman" w:eastAsia="Calibri" w:hAnsi="Times New Roman" w:cs="Times New Roman"/>
          <w:iCs/>
          <w:sz w:val="30"/>
          <w:szCs w:val="30"/>
        </w:rPr>
        <w:t>Киберпреступность и методы борьбы</w:t>
      </w:r>
      <w:r w:rsidRPr="00047940">
        <w:rPr>
          <w:rFonts w:ascii="Times New Roman" w:eastAsia="Calibri" w:hAnsi="Times New Roman" w:cs="Times New Roman"/>
          <w:i/>
          <w:sz w:val="30"/>
          <w:szCs w:val="30"/>
        </w:rPr>
        <w:t xml:space="preserve"> </w:t>
      </w:r>
      <w:r w:rsidRPr="00047940">
        <w:rPr>
          <w:rFonts w:ascii="Times New Roman" w:eastAsia="Calibri" w:hAnsi="Times New Roman" w:cs="Times New Roman"/>
          <w:sz w:val="30"/>
          <w:szCs w:val="30"/>
        </w:rPr>
        <w:t>с ней</w:t>
      </w:r>
      <w:r w:rsidRPr="00047940">
        <w:rPr>
          <w:rFonts w:ascii="Times New Roman" w:eastAsia="Calibri" w:hAnsi="Times New Roman" w:cs="Times New Roman"/>
          <w:iCs/>
          <w:sz w:val="30"/>
          <w:szCs w:val="30"/>
        </w:rPr>
        <w:t>», «Поисковая система нашего времени», «</w:t>
      </w:r>
      <w:r w:rsidRPr="00047940">
        <w:rPr>
          <w:rFonts w:ascii="Times New Roman" w:eastAsia="Calibri" w:hAnsi="Times New Roman" w:cs="Times New Roman"/>
          <w:bCs/>
          <w:iCs/>
          <w:sz w:val="30"/>
          <w:szCs w:val="30"/>
        </w:rPr>
        <w:t>Криптовалюта – деньги будущего?</w:t>
      </w:r>
      <w:r w:rsidRPr="00047940">
        <w:rPr>
          <w:rFonts w:ascii="Times New Roman" w:eastAsia="Calibri" w:hAnsi="Times New Roman" w:cs="Times New Roman"/>
          <w:iCs/>
          <w:sz w:val="30"/>
          <w:szCs w:val="30"/>
        </w:rPr>
        <w:t>», «Меры по предупреждению</w:t>
      </w:r>
      <w:r w:rsidRPr="00047940">
        <w:rPr>
          <w:rFonts w:ascii="Times New Roman" w:eastAsia="Calibri" w:hAnsi="Times New Roman" w:cs="Times New Roman"/>
          <w:sz w:val="30"/>
          <w:szCs w:val="30"/>
        </w:rPr>
        <w:t xml:space="preserve"> угроз в информационной сфере», «Польза и вред компьютерных игр», «</w:t>
      </w:r>
      <w:r w:rsidRPr="00047940">
        <w:rPr>
          <w:rFonts w:ascii="Times New Roman" w:eastAsia="Calibri" w:hAnsi="Times New Roman" w:cs="Times New Roman"/>
          <w:iCs/>
          <w:sz w:val="30"/>
          <w:szCs w:val="30"/>
        </w:rPr>
        <w:t>Мои земляки».</w:t>
      </w:r>
    </w:p>
    <w:p w:rsidR="00047940" w:rsidRPr="00047940" w:rsidRDefault="00047940" w:rsidP="00047940">
      <w:pPr>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 xml:space="preserve">Важной задачей учебного предмета «Информатика» является формирование </w:t>
      </w:r>
      <w:r w:rsidRPr="00047940">
        <w:rPr>
          <w:rFonts w:ascii="Times New Roman" w:eastAsia="Calibri" w:hAnsi="Times New Roman" w:cs="Times New Roman"/>
          <w:b/>
          <w:sz w:val="30"/>
          <w:szCs w:val="30"/>
        </w:rPr>
        <w:t>основ информационной безопасности учащихся</w:t>
      </w:r>
      <w:r w:rsidRPr="00047940">
        <w:rPr>
          <w:rFonts w:ascii="Times New Roman" w:eastAsia="Calibri" w:hAnsi="Times New Roman" w:cs="Times New Roman"/>
          <w:sz w:val="30"/>
          <w:szCs w:val="30"/>
        </w:rPr>
        <w:t xml:space="preserve">. На уроках информатики важно познакомить учащихся с различными проявлениями киберугроз (интернет-зависимость, мошеннические действия в Интернете (например, предложение больших скидок в обмен на сообщение личных данных и др.), насилие в Интернете, навязчивая реклама и др.) и способами борьбы с ними. Наиболее эффективным в данном случае является решение ситуационных задач на распознавание киберугроз и принятие соответствующих решений. </w:t>
      </w:r>
    </w:p>
    <w:p w:rsidR="00047940" w:rsidRPr="00047940" w:rsidRDefault="00047940" w:rsidP="00047940">
      <w:pPr>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На уроках информатики нужно подготовить учащихся к безопасному поведению в сети Интернет. При изучении темы «Интернет. Электронная почта» необходимо организовать знакомство учащихся с «нетикетом» (сетевым этикетом), обучить навыкам корректной и безопасной работы и общения в сети Интернет. Важно сформировать у учащихся представление о цифровом уважении, способах противодействия насилию в Интернете.</w:t>
      </w:r>
    </w:p>
    <w:p w:rsidR="00047940" w:rsidRPr="00047940" w:rsidRDefault="00047940" w:rsidP="00047940">
      <w:pPr>
        <w:spacing w:after="0" w:line="240" w:lineRule="auto"/>
        <w:ind w:firstLine="709"/>
        <w:jc w:val="both"/>
        <w:rPr>
          <w:rFonts w:ascii="Times New Roman" w:eastAsia="Calibri" w:hAnsi="Times New Roman" w:cs="Times New Roman"/>
          <w:color w:val="000000"/>
          <w:sz w:val="30"/>
          <w:szCs w:val="30"/>
        </w:rPr>
      </w:pPr>
      <w:r w:rsidRPr="00047940">
        <w:rPr>
          <w:rFonts w:ascii="Times New Roman" w:eastAsia="Calibri" w:hAnsi="Times New Roman" w:cs="Times New Roman"/>
          <w:b/>
          <w:color w:val="000000"/>
          <w:sz w:val="30"/>
          <w:szCs w:val="30"/>
        </w:rPr>
        <w:t>Домашнее задание</w:t>
      </w:r>
      <w:r w:rsidRPr="00047940">
        <w:rPr>
          <w:rFonts w:ascii="Times New Roman" w:eastAsia="Calibri" w:hAnsi="Times New Roman" w:cs="Times New Roman"/>
          <w:color w:val="000000"/>
          <w:sz w:val="30"/>
          <w:szCs w:val="30"/>
        </w:rPr>
        <w:t xml:space="preserve"> по учебному предмету «Информатика», требующее использования компьютера, задается при наличии дома у учащегося доступа к электронным средствам обучения.</w:t>
      </w:r>
    </w:p>
    <w:p w:rsidR="00047940" w:rsidRPr="00047940" w:rsidRDefault="00047940" w:rsidP="00047940">
      <w:pPr>
        <w:spacing w:after="0" w:line="240" w:lineRule="auto"/>
        <w:ind w:firstLine="709"/>
        <w:jc w:val="both"/>
        <w:rPr>
          <w:rFonts w:ascii="Times New Roman" w:eastAsia="Calibri" w:hAnsi="Times New Roman" w:cs="Times New Roman"/>
          <w:b/>
          <w:color w:val="000000"/>
          <w:sz w:val="30"/>
          <w:szCs w:val="30"/>
        </w:rPr>
      </w:pPr>
      <w:r w:rsidRPr="00047940">
        <w:rPr>
          <w:rFonts w:ascii="Times New Roman" w:eastAsia="Calibri" w:hAnsi="Times New Roman" w:cs="Times New Roman"/>
          <w:b/>
          <w:color w:val="000000"/>
          <w:sz w:val="30"/>
          <w:szCs w:val="30"/>
        </w:rPr>
        <w:t>Обновленные нормы оценки результатов учебной деятельности учащихся</w:t>
      </w:r>
    </w:p>
    <w:p w:rsidR="00047940" w:rsidRPr="00047940" w:rsidRDefault="00047940" w:rsidP="00047940">
      <w:pPr>
        <w:spacing w:after="0" w:line="240" w:lineRule="auto"/>
        <w:ind w:firstLine="709"/>
        <w:jc w:val="both"/>
        <w:rPr>
          <w:rFonts w:ascii="Times New Roman" w:eastAsia="Calibri" w:hAnsi="Times New Roman" w:cs="Times New Roman"/>
          <w:color w:val="000000"/>
          <w:sz w:val="30"/>
          <w:szCs w:val="30"/>
        </w:rPr>
      </w:pPr>
      <w:r w:rsidRPr="00047940">
        <w:rPr>
          <w:rFonts w:ascii="Times New Roman" w:eastAsia="Calibri" w:hAnsi="Times New Roman" w:cs="Times New Roman"/>
          <w:color w:val="000000"/>
          <w:sz w:val="30"/>
          <w:szCs w:val="30"/>
        </w:rPr>
        <w:t>Порядок проведения текущей, промежуточной и итоговой аттестации, нормы оценки результатов учебной деятельности учащихся по учебным предметам при проведении текущей, промежуточной аттестации определяются Правилами проведения аттестации учащихся при освоении содержания образовательных программ общего среднего образования, утвержденными Министерством образования.</w:t>
      </w:r>
    </w:p>
    <w:p w:rsidR="00047940" w:rsidRPr="00047940" w:rsidRDefault="00047940" w:rsidP="00047940">
      <w:pPr>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С 2022/2023 учебного года вводятся в действие обновленные нормы оценки результатов учебной деятельности учащихся, в соответствии с которыми наряду с предметными образовательными результатами будут оцениваться зафиксированные в образовательных стандартах (2018 г.) и учебных программах метапредметные образовательные результаты.</w:t>
      </w:r>
    </w:p>
    <w:p w:rsidR="00047940" w:rsidRPr="00047940" w:rsidRDefault="00047940" w:rsidP="00047940">
      <w:pPr>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lastRenderedPageBreak/>
        <w:t>При оценке результатов учебной деятельности учащихся следует принимать во внимание то, что в пределах каждого уровня учебной деятельности разница между низшим и высшим баллом связана, с одной стороны, с полнотой предъявленного учеником результата и, с другой – со степенью самостоятельности его достижения. Например, баллы «1», «3», «5», «7», «9» выставляются, если соответствующие образовательные результаты учащийся демонстрирует не в полном объеме и/или с помощью учителя, а баллы «2», «4», «6», «8», «10» – за те же результаты, продемонстрированные самостоятельно и в полном объеме.</w:t>
      </w:r>
    </w:p>
    <w:p w:rsidR="00047940" w:rsidRPr="00047940" w:rsidRDefault="00047940" w:rsidP="00047940">
      <w:pPr>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Отметки «1» и «2» балла являются неудовлетворительными, а отметки от «3» до «10» баллов – положительными.</w:t>
      </w:r>
    </w:p>
    <w:p w:rsidR="00047940" w:rsidRPr="00047940" w:rsidRDefault="00047940" w:rsidP="00047940">
      <w:pPr>
        <w:spacing w:after="0" w:line="240" w:lineRule="auto"/>
        <w:ind w:firstLine="709"/>
        <w:jc w:val="both"/>
        <w:rPr>
          <w:rFonts w:ascii="Times New Roman" w:eastAsia="Calibri" w:hAnsi="Times New Roman" w:cs="Times New Roman"/>
          <w:b/>
          <w:color w:val="000000"/>
          <w:sz w:val="30"/>
          <w:szCs w:val="30"/>
        </w:rPr>
      </w:pPr>
      <w:r w:rsidRPr="00047940">
        <w:rPr>
          <w:rFonts w:ascii="Times New Roman" w:eastAsia="Calibri" w:hAnsi="Times New Roman" w:cs="Times New Roman"/>
          <w:color w:val="000000"/>
          <w:sz w:val="30"/>
          <w:szCs w:val="30"/>
        </w:rPr>
        <w:t xml:space="preserve">Для проведения </w:t>
      </w:r>
      <w:r w:rsidRPr="00047940">
        <w:rPr>
          <w:rFonts w:ascii="Times New Roman" w:eastAsia="Calibri" w:hAnsi="Times New Roman" w:cs="Times New Roman"/>
          <w:b/>
          <w:color w:val="000000"/>
          <w:sz w:val="30"/>
          <w:szCs w:val="30"/>
        </w:rPr>
        <w:t>факультативных занятий</w:t>
      </w:r>
      <w:r w:rsidRPr="00047940">
        <w:rPr>
          <w:rFonts w:ascii="Times New Roman" w:eastAsia="Calibri" w:hAnsi="Times New Roman" w:cs="Times New Roman"/>
          <w:color w:val="000000"/>
          <w:sz w:val="30"/>
          <w:szCs w:val="30"/>
        </w:rPr>
        <w:t xml:space="preserve"> предлагается использовать учебные программы, утвержденные Министерством образования Республики Беларусь. Учебные программы факультативных занятий размещены на национальном образовательном портале: </w:t>
      </w:r>
      <w:hyperlink r:id="rId234" w:history="1">
        <w:r w:rsidRPr="00047940">
          <w:rPr>
            <w:rFonts w:ascii="Times New Roman" w:eastAsia="Calibri" w:hAnsi="Times New Roman" w:cs="Times New Roman"/>
            <w:i/>
            <w:color w:val="0563C1"/>
            <w:sz w:val="30"/>
            <w:szCs w:val="30"/>
            <w:u w:val="single"/>
          </w:rPr>
          <w:t>https://adu.by/</w:t>
        </w:r>
      </w:hyperlink>
      <w:r w:rsidRPr="00047940">
        <w:rPr>
          <w:rFonts w:ascii="Times New Roman" w:eastAsia="Calibri" w:hAnsi="Times New Roman" w:cs="Times New Roman"/>
          <w:i/>
          <w:color w:val="0563C1"/>
          <w:sz w:val="30"/>
          <w:szCs w:val="30"/>
          <w:u w:val="single"/>
        </w:rPr>
        <w:t xml:space="preserve"> </w:t>
      </w:r>
      <w:hyperlink r:id="rId235" w:history="1">
        <w:r w:rsidRPr="00047940">
          <w:rPr>
            <w:rFonts w:ascii="Times New Roman" w:eastAsia="Calibri" w:hAnsi="Times New Roman" w:cs="Times New Roman"/>
            <w:i/>
            <w:color w:val="0563C1"/>
            <w:sz w:val="30"/>
            <w:szCs w:val="30"/>
            <w:u w:val="single"/>
          </w:rPr>
          <w:t>Главная / Образовательный процесс. 2022/2023 учебный год / Общее среднее образование / Учебные предметы. V–XI классы / Информатика</w:t>
        </w:r>
      </w:hyperlink>
      <w:r w:rsidRPr="00047940">
        <w:rPr>
          <w:rFonts w:ascii="Times New Roman" w:eastAsia="Calibri" w:hAnsi="Times New Roman" w:cs="Times New Roman"/>
          <w:i/>
          <w:color w:val="000000"/>
          <w:sz w:val="30"/>
          <w:szCs w:val="30"/>
        </w:rPr>
        <w:t>.</w:t>
      </w:r>
    </w:p>
    <w:p w:rsidR="00047940" w:rsidRPr="00047940" w:rsidRDefault="00047940" w:rsidP="00047940">
      <w:pPr>
        <w:numPr>
          <w:ilvl w:val="0"/>
          <w:numId w:val="4"/>
        </w:numPr>
        <w:spacing w:after="0" w:line="240" w:lineRule="auto"/>
        <w:ind w:firstLine="709"/>
        <w:contextualSpacing/>
        <w:jc w:val="both"/>
        <w:rPr>
          <w:rFonts w:ascii="Times New Roman" w:eastAsia="Calibri" w:hAnsi="Times New Roman" w:cs="Times New Roman"/>
          <w:color w:val="000000"/>
          <w:sz w:val="30"/>
          <w:szCs w:val="30"/>
        </w:rPr>
      </w:pPr>
      <w:r w:rsidRPr="00047940">
        <w:rPr>
          <w:rFonts w:ascii="Times New Roman" w:eastAsia="Calibri" w:hAnsi="Times New Roman" w:cs="Times New Roman"/>
          <w:b/>
          <w:color w:val="000000"/>
          <w:sz w:val="30"/>
          <w:szCs w:val="30"/>
          <w:u w:val="single"/>
        </w:rPr>
        <w:t>Дополнительные ресурсы</w:t>
      </w:r>
    </w:p>
    <w:p w:rsidR="00047940" w:rsidRPr="00047940" w:rsidRDefault="00047940" w:rsidP="00047940">
      <w:pPr>
        <w:spacing w:after="0" w:line="240" w:lineRule="auto"/>
        <w:ind w:firstLine="709"/>
        <w:contextualSpacing/>
        <w:jc w:val="both"/>
        <w:rPr>
          <w:rFonts w:ascii="Times New Roman" w:eastAsia="Calibri" w:hAnsi="Times New Roman" w:cs="Times New Roman"/>
          <w:color w:val="000000"/>
          <w:sz w:val="30"/>
          <w:szCs w:val="30"/>
        </w:rPr>
      </w:pPr>
      <w:r w:rsidRPr="00047940">
        <w:rPr>
          <w:rFonts w:ascii="Times New Roman" w:eastAsia="Calibri" w:hAnsi="Times New Roman" w:cs="Times New Roman"/>
          <w:color w:val="000000"/>
          <w:sz w:val="30"/>
          <w:szCs w:val="30"/>
        </w:rPr>
        <w:t xml:space="preserve">При организации образовательного процесса можно использовать единый информационно-образовательный ресурс </w:t>
      </w:r>
      <w:hyperlink r:id="rId236" w:history="1">
        <w:r w:rsidRPr="00047940">
          <w:rPr>
            <w:rFonts w:ascii="Times New Roman" w:eastAsia="Calibri" w:hAnsi="Times New Roman" w:cs="Times New Roman"/>
            <w:i/>
            <w:color w:val="0563C1"/>
            <w:sz w:val="30"/>
            <w:szCs w:val="30"/>
            <w:u w:val="single"/>
          </w:rPr>
          <w:t>https://eior.by</w:t>
        </w:r>
      </w:hyperlink>
      <w:r w:rsidRPr="00047940">
        <w:rPr>
          <w:rFonts w:ascii="Times New Roman" w:eastAsia="Calibri" w:hAnsi="Times New Roman" w:cs="Times New Roman"/>
          <w:color w:val="000000"/>
          <w:sz w:val="30"/>
          <w:szCs w:val="30"/>
        </w:rPr>
        <w:t>. Его назначение – поддержка учащихся, получающих общее среднее образование в соответствии с индивидуальным учебным планом, а также учащихся, которые по уважительным причинам временно не могут посещать учреждение образования.</w:t>
      </w:r>
    </w:p>
    <w:p w:rsidR="00047940" w:rsidRPr="00047940" w:rsidRDefault="00047940" w:rsidP="00047940">
      <w:pPr>
        <w:spacing w:after="0" w:line="240" w:lineRule="auto"/>
        <w:ind w:right="-1" w:firstLine="709"/>
        <w:jc w:val="both"/>
        <w:outlineLvl w:val="0"/>
        <w:rPr>
          <w:rFonts w:ascii="Times New Roman" w:eastAsia="Calibri" w:hAnsi="Times New Roman" w:cs="Times New Roman"/>
          <w:color w:val="000000"/>
          <w:sz w:val="30"/>
          <w:szCs w:val="30"/>
        </w:rPr>
      </w:pPr>
      <w:r w:rsidRPr="00047940">
        <w:rPr>
          <w:rFonts w:ascii="Times New Roman" w:eastAsia="Calibri" w:hAnsi="Times New Roman" w:cs="Times New Roman"/>
          <w:color w:val="000000"/>
          <w:sz w:val="30"/>
          <w:szCs w:val="30"/>
        </w:rPr>
        <w:t xml:space="preserve">С целью обучения учащихся безопасности работы в сети Интернет рекомендуется использовать материалы «Повышение уровня информационной безопасности и правовой культуры учащихся», разработанные Министерством внутренних дел Республики Беларусь. Данные материалы размещены на национальном образовательном портале: </w:t>
      </w:r>
      <w:hyperlink r:id="rId237" w:history="1">
        <w:r w:rsidRPr="00047940">
          <w:rPr>
            <w:rFonts w:ascii="Times New Roman" w:eastAsia="Calibri" w:hAnsi="Times New Roman" w:cs="Times New Roman"/>
            <w:i/>
            <w:color w:val="0563C1"/>
            <w:sz w:val="30"/>
            <w:szCs w:val="30"/>
            <w:u w:val="single"/>
          </w:rPr>
          <w:t>https://adu.by/</w:t>
        </w:r>
      </w:hyperlink>
      <w:r w:rsidRPr="00047940">
        <w:rPr>
          <w:rFonts w:ascii="Times New Roman" w:eastAsia="Calibri" w:hAnsi="Times New Roman" w:cs="Times New Roman"/>
          <w:i/>
          <w:color w:val="0563C1"/>
          <w:sz w:val="30"/>
          <w:szCs w:val="30"/>
          <w:u w:val="single"/>
        </w:rPr>
        <w:t xml:space="preserve"> </w:t>
      </w:r>
      <w:hyperlink r:id="rId238" w:history="1">
        <w:r w:rsidRPr="00047940">
          <w:rPr>
            <w:rFonts w:ascii="Times New Roman" w:eastAsia="Calibri" w:hAnsi="Times New Roman" w:cs="Times New Roman"/>
            <w:i/>
            <w:color w:val="0563C1"/>
            <w:sz w:val="30"/>
            <w:szCs w:val="30"/>
            <w:u w:val="single"/>
          </w:rPr>
          <w:t>Главная / Образовательный процесс. 2022/2023 учебный год / Общее среднее образование / Учебные предметы. V–XI классы / Информатика</w:t>
        </w:r>
      </w:hyperlink>
      <w:r w:rsidRPr="00047940">
        <w:rPr>
          <w:rFonts w:ascii="Times New Roman" w:eastAsia="Calibri" w:hAnsi="Times New Roman" w:cs="Times New Roman"/>
          <w:color w:val="000000"/>
          <w:sz w:val="30"/>
          <w:szCs w:val="30"/>
        </w:rPr>
        <w:t>.</w:t>
      </w:r>
    </w:p>
    <w:p w:rsidR="00047940" w:rsidRPr="00047940" w:rsidRDefault="00047940" w:rsidP="00047940">
      <w:pPr>
        <w:spacing w:after="0" w:line="240" w:lineRule="auto"/>
        <w:ind w:right="-1" w:firstLine="709"/>
        <w:jc w:val="both"/>
        <w:outlineLvl w:val="0"/>
        <w:rPr>
          <w:rFonts w:ascii="Times New Roman" w:eastAsia="Calibri" w:hAnsi="Times New Roman" w:cs="Times New Roman"/>
          <w:color w:val="000000"/>
          <w:sz w:val="30"/>
          <w:szCs w:val="30"/>
        </w:rPr>
      </w:pPr>
      <w:r w:rsidRPr="00047940">
        <w:rPr>
          <w:rFonts w:ascii="Times New Roman" w:eastAsia="Calibri" w:hAnsi="Times New Roman" w:cs="Times New Roman"/>
          <w:color w:val="000000"/>
          <w:sz w:val="30"/>
          <w:szCs w:val="30"/>
        </w:rPr>
        <w:t>Полезную информацию для подготовки к учебным занятиям можно найти на следующих интернет-ресурсах:</w:t>
      </w:r>
    </w:p>
    <w:p w:rsidR="00047940" w:rsidRPr="00047940" w:rsidRDefault="00E922BF" w:rsidP="00047940">
      <w:pPr>
        <w:spacing w:after="0" w:line="240" w:lineRule="auto"/>
        <w:ind w:right="-1" w:firstLine="709"/>
        <w:jc w:val="both"/>
        <w:outlineLvl w:val="0"/>
        <w:rPr>
          <w:rFonts w:ascii="Times New Roman" w:eastAsia="Times New Roman" w:hAnsi="Times New Roman" w:cs="Times New Roman"/>
          <w:bCs/>
          <w:color w:val="000000"/>
          <w:sz w:val="30"/>
          <w:szCs w:val="30"/>
        </w:rPr>
      </w:pPr>
      <w:hyperlink r:id="rId239" w:history="1">
        <w:r w:rsidR="00047940" w:rsidRPr="00047940">
          <w:rPr>
            <w:rFonts w:ascii="Times New Roman" w:eastAsia="Calibri" w:hAnsi="Times New Roman" w:cs="Times New Roman"/>
            <w:i/>
            <w:color w:val="0563C1"/>
            <w:sz w:val="30"/>
            <w:szCs w:val="30"/>
            <w:u w:val="single"/>
          </w:rPr>
          <w:t>http://kids.pomogut.by</w:t>
        </w:r>
      </w:hyperlink>
      <w:r w:rsidR="00047940" w:rsidRPr="00047940">
        <w:rPr>
          <w:rFonts w:ascii="Times New Roman" w:eastAsia="Calibri" w:hAnsi="Times New Roman" w:cs="Times New Roman"/>
          <w:i/>
          <w:color w:val="0000FF"/>
          <w:sz w:val="30"/>
          <w:szCs w:val="30"/>
        </w:rPr>
        <w:t xml:space="preserve"> </w:t>
      </w:r>
      <w:r w:rsidR="00047940" w:rsidRPr="00047940">
        <w:rPr>
          <w:rFonts w:ascii="Times New Roman" w:eastAsia="Times New Roman" w:hAnsi="Times New Roman" w:cs="Times New Roman"/>
          <w:bCs/>
          <w:color w:val="000000"/>
          <w:sz w:val="30"/>
          <w:szCs w:val="30"/>
        </w:rPr>
        <w:t xml:space="preserve">– </w:t>
      </w:r>
      <w:r w:rsidR="00047940" w:rsidRPr="00047940">
        <w:rPr>
          <w:rFonts w:ascii="Times New Roman" w:eastAsia="Calibri" w:hAnsi="Times New Roman" w:cs="Times New Roman"/>
          <w:color w:val="000000"/>
          <w:sz w:val="30"/>
          <w:szCs w:val="30"/>
        </w:rPr>
        <w:t>безопасность детей в сети Интернет (совместный проект Представительства Детского Фонда ООН (ЮНИСЕФ) в Республике Беларусь и Министерства внутренних дел Республики Беларусь);</w:t>
      </w:r>
    </w:p>
    <w:p w:rsidR="00047940" w:rsidRPr="00047940" w:rsidRDefault="00E922BF" w:rsidP="00047940">
      <w:pPr>
        <w:spacing w:after="0" w:line="240" w:lineRule="auto"/>
        <w:ind w:right="-1" w:firstLine="709"/>
        <w:jc w:val="both"/>
        <w:outlineLvl w:val="0"/>
        <w:rPr>
          <w:rFonts w:ascii="Times New Roman" w:eastAsia="Calibri" w:hAnsi="Times New Roman" w:cs="Times New Roman"/>
          <w:color w:val="000000"/>
          <w:sz w:val="30"/>
          <w:szCs w:val="30"/>
        </w:rPr>
      </w:pPr>
      <w:hyperlink r:id="rId240" w:history="1">
        <w:r w:rsidR="00047940" w:rsidRPr="00047940">
          <w:rPr>
            <w:rFonts w:ascii="Times New Roman" w:eastAsia="Calibri" w:hAnsi="Times New Roman" w:cs="Times New Roman"/>
            <w:i/>
            <w:color w:val="0000FF"/>
            <w:sz w:val="30"/>
            <w:szCs w:val="30"/>
            <w:u w:val="single"/>
          </w:rPr>
          <w:t>https://www.lektorium.tv/computerhistory</w:t>
        </w:r>
      </w:hyperlink>
      <w:r w:rsidR="00047940" w:rsidRPr="00047940">
        <w:rPr>
          <w:rFonts w:ascii="Times New Roman" w:eastAsia="Times New Roman" w:hAnsi="Times New Roman" w:cs="Times New Roman"/>
          <w:bCs/>
          <w:color w:val="000000"/>
          <w:sz w:val="30"/>
          <w:szCs w:val="30"/>
        </w:rPr>
        <w:t> – </w:t>
      </w:r>
      <w:r w:rsidR="00047940" w:rsidRPr="00047940">
        <w:rPr>
          <w:rFonts w:ascii="Times New Roman" w:eastAsia="Calibri" w:hAnsi="Times New Roman" w:cs="Times New Roman"/>
          <w:color w:val="000000"/>
          <w:sz w:val="30"/>
          <w:szCs w:val="30"/>
        </w:rPr>
        <w:t>бесплатныйкурс об истории ЭВМ и программирования;</w:t>
      </w:r>
    </w:p>
    <w:p w:rsidR="00047940" w:rsidRPr="00047940" w:rsidRDefault="00E922BF" w:rsidP="00047940">
      <w:pPr>
        <w:shd w:val="clear" w:color="auto" w:fill="FFFFFF"/>
        <w:spacing w:after="0" w:line="240" w:lineRule="auto"/>
        <w:ind w:firstLine="709"/>
        <w:jc w:val="both"/>
        <w:outlineLvl w:val="2"/>
        <w:rPr>
          <w:rFonts w:ascii="Times New Roman" w:eastAsia="Times New Roman" w:hAnsi="Times New Roman" w:cs="Times New Roman"/>
          <w:color w:val="000000"/>
          <w:sz w:val="30"/>
          <w:szCs w:val="30"/>
          <w:lang w:eastAsia="ru-RU"/>
        </w:rPr>
      </w:pPr>
      <w:hyperlink r:id="rId241" w:history="1">
        <w:r w:rsidR="00047940" w:rsidRPr="00047940">
          <w:rPr>
            <w:rFonts w:ascii="Times New Roman" w:eastAsia="Calibri" w:hAnsi="Times New Roman" w:cs="Times New Roman"/>
            <w:i/>
            <w:color w:val="0000FF"/>
            <w:sz w:val="30"/>
            <w:szCs w:val="30"/>
            <w:u w:val="single"/>
          </w:rPr>
          <w:t>http://pcs.bsu.by</w:t>
        </w:r>
      </w:hyperlink>
      <w:r w:rsidR="00047940" w:rsidRPr="00047940">
        <w:rPr>
          <w:rFonts w:ascii="Times New Roman" w:eastAsia="Calibri" w:hAnsi="Times New Roman" w:cs="Times New Roman"/>
          <w:i/>
          <w:color w:val="0000FF"/>
          <w:sz w:val="30"/>
          <w:szCs w:val="30"/>
        </w:rPr>
        <w:t xml:space="preserve"> </w:t>
      </w:r>
      <w:r w:rsidR="00047940" w:rsidRPr="00047940">
        <w:rPr>
          <w:rFonts w:ascii="Times New Roman" w:eastAsia="Times New Roman" w:hAnsi="Times New Roman" w:cs="Times New Roman"/>
          <w:bCs/>
          <w:sz w:val="30"/>
          <w:szCs w:val="30"/>
          <w:lang w:eastAsia="ru-RU"/>
        </w:rPr>
        <w:t xml:space="preserve">– </w:t>
      </w:r>
      <w:r w:rsidR="00047940" w:rsidRPr="00047940">
        <w:rPr>
          <w:rFonts w:ascii="Times New Roman" w:eastAsia="Times New Roman" w:hAnsi="Times New Roman" w:cs="Times New Roman"/>
          <w:color w:val="000000"/>
          <w:sz w:val="30"/>
          <w:szCs w:val="30"/>
          <w:lang w:eastAsia="ru-RU"/>
        </w:rPr>
        <w:t>электронный научно-методический журнал «Педагогика информатики».</w:t>
      </w:r>
    </w:p>
    <w:p w:rsidR="00047940" w:rsidRPr="00047940" w:rsidRDefault="00047940" w:rsidP="00047940">
      <w:pPr>
        <w:numPr>
          <w:ilvl w:val="0"/>
          <w:numId w:val="4"/>
        </w:numPr>
        <w:spacing w:after="0" w:line="240" w:lineRule="auto"/>
        <w:contextualSpacing/>
        <w:jc w:val="both"/>
        <w:rPr>
          <w:rFonts w:ascii="Times New Roman" w:eastAsia="Calibri" w:hAnsi="Times New Roman" w:cs="Times New Roman"/>
          <w:b/>
          <w:bCs/>
          <w:color w:val="000000"/>
          <w:sz w:val="30"/>
          <w:szCs w:val="30"/>
          <w:u w:val="single"/>
        </w:rPr>
      </w:pPr>
      <w:r w:rsidRPr="00047940">
        <w:rPr>
          <w:rFonts w:ascii="Times New Roman" w:eastAsia="Calibri" w:hAnsi="Times New Roman" w:cs="Times New Roman"/>
          <w:b/>
          <w:bCs/>
          <w:color w:val="000000"/>
          <w:sz w:val="30"/>
          <w:szCs w:val="30"/>
          <w:u w:val="single"/>
        </w:rPr>
        <w:t>Организация методической работы</w:t>
      </w:r>
    </w:p>
    <w:p w:rsidR="00047940" w:rsidRPr="00047940" w:rsidRDefault="00047940" w:rsidP="00047940">
      <w:pPr>
        <w:spacing w:after="0" w:line="240" w:lineRule="auto"/>
        <w:ind w:firstLine="709"/>
        <w:contextualSpacing/>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Для организации деятельности методических формирований учителей информатики в 2022/2023 учебном году предлагается единая тема «Совершенствование профессиональной компетентности педагогов по формированию личностных, метапредметных и предметных компетенций учащихся».</w:t>
      </w:r>
    </w:p>
    <w:p w:rsidR="00047940" w:rsidRPr="00047940" w:rsidRDefault="00047940" w:rsidP="00047940">
      <w:pPr>
        <w:widowControl w:val="0"/>
        <w:autoSpaceDE w:val="0"/>
        <w:autoSpaceDN w:val="0"/>
        <w:adjustRightInd w:val="0"/>
        <w:spacing w:after="0" w:line="240" w:lineRule="auto"/>
        <w:ind w:firstLine="709"/>
        <w:jc w:val="both"/>
        <w:rPr>
          <w:rFonts w:ascii="Times New Roman" w:eastAsia="Times New Roman" w:hAnsi="Times New Roman" w:cs="Times New Roman"/>
          <w:iCs/>
          <w:color w:val="000000"/>
          <w:sz w:val="30"/>
          <w:szCs w:val="30"/>
          <w:lang w:eastAsia="ru-RU"/>
        </w:rPr>
      </w:pPr>
      <w:r w:rsidRPr="00047940">
        <w:rPr>
          <w:rFonts w:ascii="Times New Roman" w:eastAsia="Times New Roman" w:hAnsi="Times New Roman" w:cs="Times New Roman"/>
          <w:iCs/>
          <w:color w:val="000000"/>
          <w:sz w:val="30"/>
          <w:szCs w:val="30"/>
          <w:lang w:eastAsia="ru-RU"/>
        </w:rPr>
        <w:t>Совершенствование профессиональной компетентности учителей информатики может осуществляться как на мероприятиях офлайн-формата, так и на основе удаленного информационного обмена и сетевого взаимодействия педагогов.</w:t>
      </w:r>
    </w:p>
    <w:p w:rsidR="00047940" w:rsidRPr="00047940" w:rsidRDefault="00047940" w:rsidP="00047940">
      <w:pPr>
        <w:spacing w:after="0" w:line="240" w:lineRule="auto"/>
        <w:ind w:firstLine="709"/>
        <w:contextualSpacing/>
        <w:jc w:val="both"/>
        <w:rPr>
          <w:rFonts w:ascii="Times New Roman" w:eastAsia="Calibri" w:hAnsi="Times New Roman" w:cs="Times New Roman"/>
          <w:b/>
          <w:bCs/>
          <w:sz w:val="30"/>
          <w:szCs w:val="30"/>
        </w:rPr>
      </w:pPr>
      <w:r w:rsidRPr="00047940">
        <w:rPr>
          <w:rFonts w:ascii="Times New Roman" w:eastAsia="Calibri" w:hAnsi="Times New Roman" w:cs="Times New Roman"/>
          <w:b/>
          <w:bCs/>
          <w:sz w:val="30"/>
          <w:szCs w:val="30"/>
        </w:rPr>
        <w:t>На августовских предметных секциях учителей информатики рекомендуется обсудить следующие вопросы:</w:t>
      </w:r>
    </w:p>
    <w:p w:rsidR="00047940" w:rsidRPr="00047940" w:rsidRDefault="00047940" w:rsidP="00047940">
      <w:pPr>
        <w:spacing w:after="0" w:line="240" w:lineRule="auto"/>
        <w:ind w:firstLine="709"/>
        <w:contextualSpacing/>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1. Нормативное правовое и научно-методическое обеспечение образовательного процесса по информатике в 2022/2023 учебном году:</w:t>
      </w:r>
    </w:p>
    <w:p w:rsidR="00047940" w:rsidRPr="00047940" w:rsidRDefault="00047940" w:rsidP="00047940">
      <w:pPr>
        <w:spacing w:after="0" w:line="240" w:lineRule="auto"/>
        <w:ind w:firstLine="709"/>
        <w:contextualSpacing/>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Кодекс Республики Беларусь об образовании, иные нормативные правовые акты, регулирующие вопросы организации образовательного процесса на II и III ступенях общего среднего образования, особенности выполнения их требований в новом учебном году;</w:t>
      </w:r>
    </w:p>
    <w:p w:rsidR="00047940" w:rsidRPr="00047940" w:rsidRDefault="00047940" w:rsidP="00047940">
      <w:pPr>
        <w:spacing w:after="0" w:line="240" w:lineRule="auto"/>
        <w:ind w:firstLine="709"/>
        <w:contextualSpacing/>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создание безопасных условий организации образовательного процесса.</w:t>
      </w:r>
    </w:p>
    <w:p w:rsidR="00047940" w:rsidRPr="00047940" w:rsidRDefault="00047940" w:rsidP="00047940">
      <w:pPr>
        <w:spacing w:after="0" w:line="240" w:lineRule="auto"/>
        <w:ind w:firstLine="709"/>
        <w:contextualSpacing/>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 xml:space="preserve">2. Анализ результатов работы методических формирований учителей в 2021/2022 учебном году. Планирование работы методических формирований в 2022/2023 учебном году. </w:t>
      </w:r>
    </w:p>
    <w:p w:rsidR="00047940" w:rsidRPr="00047940" w:rsidRDefault="00047940" w:rsidP="00047940">
      <w:pPr>
        <w:spacing w:after="0" w:line="240" w:lineRule="auto"/>
        <w:ind w:firstLine="709"/>
        <w:contextualSpacing/>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В течение учебного года на заседаниях методических формирований учителей информатики рекомендуется рассмотреть теоретические аспекты формирования личностных, метапредметных и предметных компетенций учащихся, вопросы методики преподавания учебного предмета в контексте рассматриваемой темы с учетом имеющегося эффективного педагогического опыта учителей региона:</w:t>
      </w:r>
    </w:p>
    <w:p w:rsidR="00047940" w:rsidRPr="00047940" w:rsidRDefault="00047940" w:rsidP="00047940">
      <w:pPr>
        <w:spacing w:after="0" w:line="240" w:lineRule="auto"/>
        <w:ind w:firstLine="709"/>
        <w:contextualSpacing/>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формирование у учащихся социально и личностно значимых качеств средствами учебного предмета «Информатика»;</w:t>
      </w:r>
    </w:p>
    <w:p w:rsidR="00047940" w:rsidRPr="00047940" w:rsidRDefault="00047940" w:rsidP="00047940">
      <w:pPr>
        <w:spacing w:after="0" w:line="240" w:lineRule="auto"/>
        <w:ind w:firstLine="709"/>
        <w:contextualSpacing/>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 xml:space="preserve">способы формирования общеучебных умений у учащихся на учебных занятиях по информатике; </w:t>
      </w:r>
    </w:p>
    <w:p w:rsidR="00047940" w:rsidRPr="00047940" w:rsidRDefault="00047940" w:rsidP="00047940">
      <w:pPr>
        <w:spacing w:after="0" w:line="240" w:lineRule="auto"/>
        <w:ind w:firstLine="709"/>
        <w:contextualSpacing/>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методы и приемы организации экспериментально-исследовательской деятельности учащихся на учебных занятиях по информатике;</w:t>
      </w:r>
    </w:p>
    <w:p w:rsidR="00047940" w:rsidRPr="00047940" w:rsidRDefault="00047940" w:rsidP="00047940">
      <w:pPr>
        <w:spacing w:after="0" w:line="240" w:lineRule="auto"/>
        <w:ind w:firstLine="709"/>
        <w:contextualSpacing/>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формирование информационной и коммуникативной компетенции учащихся средствами учебного предмета «Информатика»;</w:t>
      </w:r>
    </w:p>
    <w:p w:rsidR="00047940" w:rsidRPr="00047940" w:rsidRDefault="00047940" w:rsidP="00047940">
      <w:pPr>
        <w:spacing w:after="0" w:line="240" w:lineRule="auto"/>
        <w:ind w:firstLine="709"/>
        <w:contextualSpacing/>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эффективные методы и приемы обучения решению задач по информатике;</w:t>
      </w:r>
    </w:p>
    <w:p w:rsidR="00047940" w:rsidRPr="00047940" w:rsidRDefault="00047940" w:rsidP="00047940">
      <w:pPr>
        <w:spacing w:after="0" w:line="240" w:lineRule="auto"/>
        <w:ind w:firstLine="709"/>
        <w:contextualSpacing/>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lastRenderedPageBreak/>
        <w:t>организация повторения, систематизации и обобщения учебного материала на учебных занятиях по информатике;</w:t>
      </w:r>
    </w:p>
    <w:p w:rsidR="00047940" w:rsidRPr="00047940" w:rsidRDefault="00047940" w:rsidP="00047940">
      <w:pPr>
        <w:spacing w:after="0" w:line="240" w:lineRule="auto"/>
        <w:ind w:firstLine="709"/>
        <w:contextualSpacing/>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использование в образовательном процессе дидактических материалов по информатике практико-ориентированного характера при формировании метапредметных умений и навыков учащихся, реализации межпредметных связей, воспитательного потенциала содержания учебных занятий;</w:t>
      </w:r>
    </w:p>
    <w:p w:rsidR="00047940" w:rsidRPr="00047940" w:rsidRDefault="00047940" w:rsidP="00047940">
      <w:pPr>
        <w:spacing w:after="0" w:line="240" w:lineRule="auto"/>
        <w:ind w:firstLine="709"/>
        <w:contextualSpacing/>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проектирование учебного занятия с использованием современных методов и средств обучения, различных форм организации учебного взаимодействия, направленных на достижение личностных, метапредметных и предметных результатов.</w:t>
      </w:r>
    </w:p>
    <w:p w:rsidR="00047940" w:rsidRPr="00047940" w:rsidRDefault="00047940" w:rsidP="00047940">
      <w:pPr>
        <w:spacing w:after="0" w:line="240" w:lineRule="auto"/>
        <w:ind w:firstLine="709"/>
        <w:contextualSpacing/>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 xml:space="preserve">С целью обеспечения условий для совершенствования профессиональной компетентности педагогов в области организации учебно-познавательной деятельности учащихся на уроках информатики в государственном учреждении образования «Академия последипломного образования» в 2022/2023 учебном году планируется проведение курсов повышения квалификации и обучающих курсов (тематических семинаров). </w:t>
      </w:r>
    </w:p>
    <w:p w:rsidR="00047940" w:rsidRPr="00047940" w:rsidRDefault="00047940" w:rsidP="00047940">
      <w:pPr>
        <w:spacing w:after="0" w:line="240" w:lineRule="auto"/>
        <w:ind w:firstLine="709"/>
        <w:contextualSpacing/>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Подробная информация о курсовых и межкурсовых мероприятиях, рекомендации по содержанию и организации методической работы с педагогами в 2022/2023 учебном году размещены на сайте Академии последипломного образования</w:t>
      </w:r>
      <w:r w:rsidRPr="00047940">
        <w:rPr>
          <w:rFonts w:ascii="Times New Roman" w:eastAsia="Times New Roman" w:hAnsi="Times New Roman" w:cs="Times New Roman"/>
          <w:i/>
          <w:color w:val="0070C0"/>
          <w:sz w:val="30"/>
          <w:szCs w:val="30"/>
          <w:u w:val="single"/>
          <w:lang w:eastAsia="ru-RU"/>
        </w:rPr>
        <w:t xml:space="preserve"> (</w:t>
      </w:r>
      <w:hyperlink r:id="rId242" w:history="1">
        <w:r w:rsidRPr="00047940">
          <w:rPr>
            <w:rFonts w:ascii="Times New Roman" w:eastAsia="Times New Roman" w:hAnsi="Times New Roman" w:cs="Times New Roman"/>
            <w:i/>
            <w:color w:val="0000FF"/>
            <w:sz w:val="30"/>
            <w:szCs w:val="30"/>
            <w:u w:val="single"/>
            <w:lang w:eastAsia="ru-RU"/>
          </w:rPr>
          <w:t>www.academy.edu.by</w:t>
        </w:r>
      </w:hyperlink>
      <w:r w:rsidRPr="00047940">
        <w:rPr>
          <w:rFonts w:ascii="Times New Roman" w:eastAsia="Times New Roman" w:hAnsi="Times New Roman" w:cs="Times New Roman"/>
          <w:i/>
          <w:color w:val="0000FF"/>
          <w:sz w:val="30"/>
          <w:szCs w:val="30"/>
          <w:u w:val="single"/>
          <w:lang w:eastAsia="ru-RU"/>
        </w:rPr>
        <w:t>).</w:t>
      </w:r>
    </w:p>
    <w:p w:rsidR="00047940" w:rsidRDefault="00047940">
      <w:pP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br w:type="page"/>
      </w:r>
    </w:p>
    <w:p w:rsidR="00047940" w:rsidRPr="00047940" w:rsidRDefault="00047940" w:rsidP="00047940">
      <w:pPr>
        <w:shd w:val="clear" w:color="auto" w:fill="FFFFFF" w:themeFill="background1"/>
        <w:tabs>
          <w:tab w:val="left" w:pos="1080"/>
        </w:tabs>
        <w:spacing w:after="0" w:line="240" w:lineRule="auto"/>
        <w:ind w:right="-1" w:firstLine="709"/>
        <w:jc w:val="right"/>
        <w:rPr>
          <w:rFonts w:ascii="Times New Roman" w:eastAsia="Times New Roman" w:hAnsi="Times New Roman" w:cs="Times New Roman"/>
          <w:bCs/>
          <w:sz w:val="30"/>
          <w:szCs w:val="30"/>
          <w:lang w:eastAsia="ru-RU"/>
        </w:rPr>
      </w:pPr>
      <w:r w:rsidRPr="00047940">
        <w:rPr>
          <w:rFonts w:ascii="Times New Roman" w:eastAsia="Times New Roman" w:hAnsi="Times New Roman" w:cs="Times New Roman"/>
          <w:bCs/>
          <w:sz w:val="30"/>
          <w:szCs w:val="30"/>
          <w:lang w:val="x-none" w:eastAsia="ru-RU"/>
        </w:rPr>
        <w:lastRenderedPageBreak/>
        <w:t>Приложение 7</w:t>
      </w:r>
    </w:p>
    <w:p w:rsidR="00047940" w:rsidRPr="00047940" w:rsidRDefault="00047940" w:rsidP="00047940">
      <w:pPr>
        <w:shd w:val="clear" w:color="auto" w:fill="FFFFFF" w:themeFill="background1"/>
        <w:tabs>
          <w:tab w:val="left" w:pos="1080"/>
        </w:tabs>
        <w:spacing w:after="0" w:line="240" w:lineRule="auto"/>
        <w:ind w:right="-1" w:firstLine="709"/>
        <w:jc w:val="right"/>
        <w:rPr>
          <w:rFonts w:ascii="Times New Roman" w:eastAsia="Times New Roman" w:hAnsi="Times New Roman" w:cs="Times New Roman"/>
          <w:bCs/>
          <w:sz w:val="30"/>
          <w:szCs w:val="30"/>
          <w:lang w:eastAsia="ru-RU"/>
        </w:rPr>
      </w:pPr>
    </w:p>
    <w:p w:rsidR="00047940" w:rsidRPr="00047940" w:rsidRDefault="00047940" w:rsidP="00047940">
      <w:pPr>
        <w:shd w:val="clear" w:color="auto" w:fill="FFFFFF" w:themeFill="background1"/>
        <w:spacing w:after="0" w:line="240" w:lineRule="auto"/>
        <w:ind w:right="-1"/>
        <w:jc w:val="center"/>
        <w:rPr>
          <w:rFonts w:ascii="Times New Roman" w:eastAsia="Calibri" w:hAnsi="Times New Roman" w:cs="Times New Roman"/>
          <w:b/>
          <w:bCs/>
          <w:caps/>
          <w:sz w:val="30"/>
          <w:szCs w:val="30"/>
        </w:rPr>
      </w:pPr>
      <w:r w:rsidRPr="00047940">
        <w:rPr>
          <w:rFonts w:ascii="Times New Roman" w:eastAsia="Calibri" w:hAnsi="Times New Roman" w:cs="Times New Roman"/>
          <w:b/>
          <w:bCs/>
          <w:caps/>
          <w:sz w:val="30"/>
          <w:szCs w:val="30"/>
        </w:rPr>
        <w:t>Особенности организации образоваТельного процесса при изучении учебнОГО предмета</w:t>
      </w:r>
    </w:p>
    <w:p w:rsidR="00047940" w:rsidRPr="00047940" w:rsidRDefault="00047940" w:rsidP="00047940">
      <w:pPr>
        <w:shd w:val="clear" w:color="auto" w:fill="FFFFFF" w:themeFill="background1"/>
        <w:spacing w:after="0" w:line="240" w:lineRule="auto"/>
        <w:ind w:right="-1" w:firstLine="709"/>
        <w:jc w:val="center"/>
        <w:rPr>
          <w:rFonts w:ascii="Times New Roman" w:eastAsia="Calibri" w:hAnsi="Times New Roman" w:cs="Times New Roman"/>
          <w:b/>
          <w:bCs/>
          <w:caps/>
          <w:sz w:val="30"/>
          <w:szCs w:val="30"/>
        </w:rPr>
      </w:pPr>
      <w:r w:rsidRPr="00047940">
        <w:rPr>
          <w:rFonts w:ascii="Times New Roman" w:eastAsia="Calibri" w:hAnsi="Times New Roman" w:cs="Times New Roman"/>
          <w:b/>
          <w:bCs/>
          <w:caps/>
          <w:sz w:val="30"/>
          <w:szCs w:val="30"/>
        </w:rPr>
        <w:t>«Человек и мир»</w:t>
      </w:r>
    </w:p>
    <w:p w:rsidR="00047940" w:rsidRPr="00047940" w:rsidRDefault="00047940" w:rsidP="00047940">
      <w:pPr>
        <w:shd w:val="clear" w:color="auto" w:fill="FFFFFF" w:themeFill="background1"/>
        <w:spacing w:after="0" w:line="240" w:lineRule="auto"/>
        <w:ind w:right="-1" w:firstLine="709"/>
        <w:jc w:val="center"/>
        <w:rPr>
          <w:rFonts w:ascii="Times New Roman" w:eastAsia="Calibri" w:hAnsi="Times New Roman" w:cs="Times New Roman"/>
          <w:b/>
          <w:bCs/>
          <w:caps/>
          <w:sz w:val="30"/>
          <w:szCs w:val="30"/>
        </w:rPr>
      </w:pPr>
    </w:p>
    <w:p w:rsidR="00047940" w:rsidRPr="00047940" w:rsidRDefault="00047940" w:rsidP="00047940">
      <w:pPr>
        <w:shd w:val="clear" w:color="auto" w:fill="FFFFFF" w:themeFill="background1"/>
        <w:spacing w:after="0" w:line="240" w:lineRule="auto"/>
        <w:ind w:right="-1" w:firstLine="709"/>
        <w:jc w:val="both"/>
        <w:rPr>
          <w:rFonts w:ascii="Times New Roman" w:eastAsia="Calibri" w:hAnsi="Times New Roman" w:cs="Times New Roman"/>
          <w:b/>
          <w:sz w:val="30"/>
          <w:szCs w:val="30"/>
          <w:u w:val="single"/>
        </w:rPr>
      </w:pPr>
      <w:r w:rsidRPr="00047940">
        <w:rPr>
          <w:rFonts w:ascii="Times New Roman" w:eastAsia="Calibri" w:hAnsi="Times New Roman" w:cs="Times New Roman"/>
          <w:b/>
          <w:sz w:val="30"/>
          <w:szCs w:val="30"/>
          <w:u w:val="single"/>
        </w:rPr>
        <w:t>1. Учебные программы</w:t>
      </w:r>
    </w:p>
    <w:p w:rsidR="00047940" w:rsidRPr="00047940" w:rsidRDefault="00047940" w:rsidP="00047940">
      <w:pPr>
        <w:shd w:val="clear" w:color="auto" w:fill="FFFFFF" w:themeFill="background1"/>
        <w:spacing w:after="0" w:line="240" w:lineRule="auto"/>
        <w:ind w:right="-1" w:firstLine="709"/>
        <w:jc w:val="both"/>
        <w:rPr>
          <w:rFonts w:ascii="Times New Roman" w:hAnsi="Times New Roman"/>
          <w:sz w:val="30"/>
          <w:szCs w:val="30"/>
        </w:rPr>
      </w:pPr>
      <w:r w:rsidRPr="00047940">
        <w:rPr>
          <w:rFonts w:ascii="Times New Roman" w:hAnsi="Times New Roman"/>
          <w:sz w:val="30"/>
          <w:szCs w:val="30"/>
        </w:rPr>
        <w:t>В 2022/2023 учебном году используются учебные программы:</w:t>
      </w:r>
    </w:p>
    <w:p w:rsidR="00047940" w:rsidRPr="00047940" w:rsidRDefault="00047940" w:rsidP="00047940">
      <w:pPr>
        <w:shd w:val="clear" w:color="auto" w:fill="FFFFFF" w:themeFill="background1"/>
        <w:spacing w:after="0" w:line="240" w:lineRule="auto"/>
        <w:ind w:right="-1" w:firstLine="709"/>
        <w:jc w:val="both"/>
        <w:rPr>
          <w:rFonts w:ascii="Times New Roman" w:hAnsi="Times New Roman"/>
          <w:sz w:val="30"/>
          <w:szCs w:val="30"/>
        </w:rPr>
      </w:pPr>
      <w:r w:rsidRPr="00047940">
        <w:rPr>
          <w:rFonts w:ascii="Times New Roman" w:hAnsi="Times New Roman"/>
          <w:sz w:val="30"/>
          <w:szCs w:val="30"/>
        </w:rPr>
        <w:t xml:space="preserve">Вучэбная праграма для ўстаноў агульнай сярэдняй адукацыі з беларускай мовай навучання і выхавання. Чалавек і свет. V клас. — </w:t>
      </w:r>
      <w:proofErr w:type="gramStart"/>
      <w:r w:rsidRPr="00047940">
        <w:rPr>
          <w:rFonts w:ascii="Times New Roman" w:hAnsi="Times New Roman"/>
          <w:sz w:val="30"/>
          <w:szCs w:val="30"/>
        </w:rPr>
        <w:t>Мінск :</w:t>
      </w:r>
      <w:proofErr w:type="gramEnd"/>
      <w:r w:rsidRPr="00047940">
        <w:rPr>
          <w:rFonts w:ascii="Times New Roman" w:hAnsi="Times New Roman"/>
          <w:sz w:val="30"/>
          <w:szCs w:val="30"/>
        </w:rPr>
        <w:t xml:space="preserve"> Нац</w:t>
      </w:r>
      <w:r w:rsidRPr="00047940">
        <w:rPr>
          <w:rFonts w:ascii="Times New Roman" w:hAnsi="Times New Roman"/>
          <w:sz w:val="30"/>
          <w:szCs w:val="30"/>
          <w:lang w:val="be-BY"/>
        </w:rPr>
        <w:t>ыянальны</w:t>
      </w:r>
      <w:r w:rsidRPr="00047940">
        <w:rPr>
          <w:rFonts w:ascii="Times New Roman" w:hAnsi="Times New Roman"/>
          <w:sz w:val="30"/>
          <w:szCs w:val="30"/>
        </w:rPr>
        <w:t xml:space="preserve"> інстытут адукацыі, 2022;</w:t>
      </w:r>
    </w:p>
    <w:p w:rsidR="00047940" w:rsidRPr="00047940" w:rsidRDefault="00047940" w:rsidP="00047940">
      <w:pPr>
        <w:shd w:val="clear" w:color="auto" w:fill="FFFFFF" w:themeFill="background1"/>
        <w:spacing w:after="0" w:line="240" w:lineRule="auto"/>
        <w:ind w:firstLine="709"/>
        <w:jc w:val="both"/>
        <w:rPr>
          <w:rFonts w:ascii="Times New Roman" w:hAnsi="Times New Roman"/>
          <w:sz w:val="30"/>
          <w:szCs w:val="30"/>
        </w:rPr>
      </w:pPr>
      <w:r w:rsidRPr="00047940">
        <w:rPr>
          <w:rFonts w:ascii="Times New Roman" w:hAnsi="Times New Roman"/>
          <w:sz w:val="30"/>
          <w:szCs w:val="30"/>
        </w:rPr>
        <w:t>Учебная программа для учреждений общего среднего образования с русским языком обучения и воспитания. Человек и мир. V класс. — Минск: Национальный институт образования, 2022.</w:t>
      </w:r>
    </w:p>
    <w:p w:rsidR="00047940" w:rsidRPr="00047940" w:rsidRDefault="00047940" w:rsidP="00047940">
      <w:pPr>
        <w:shd w:val="clear" w:color="auto" w:fill="FFFFFF" w:themeFill="background1"/>
        <w:spacing w:after="0" w:line="240" w:lineRule="auto"/>
        <w:ind w:firstLine="709"/>
        <w:jc w:val="both"/>
        <w:rPr>
          <w:rFonts w:ascii="Times New Roman" w:eastAsia="Calibri" w:hAnsi="Times New Roman" w:cs="Times New Roman"/>
          <w:sz w:val="30"/>
          <w:szCs w:val="30"/>
        </w:rPr>
      </w:pPr>
      <w:r w:rsidRPr="00047940">
        <w:rPr>
          <w:rFonts w:ascii="Times New Roman" w:eastAsia="Calibri" w:hAnsi="Times New Roman" w:cs="Times New Roman"/>
          <w:sz w:val="30"/>
          <w:szCs w:val="30"/>
        </w:rPr>
        <w:t xml:space="preserve">Учебные программы размещены на национальном образовательном портале: </w:t>
      </w:r>
      <w:hyperlink r:id="rId243" w:history="1">
        <w:r w:rsidRPr="00047940">
          <w:rPr>
            <w:rFonts w:ascii="Times New Roman" w:eastAsia="Calibri" w:hAnsi="Times New Roman" w:cs="Times New Roman"/>
            <w:i/>
            <w:color w:val="0563C1" w:themeColor="hyperlink"/>
            <w:sz w:val="30"/>
            <w:szCs w:val="30"/>
            <w:u w:val="single"/>
          </w:rPr>
          <w:t>https://adu.by/</w:t>
        </w:r>
      </w:hyperlink>
      <w:r w:rsidRPr="00047940">
        <w:rPr>
          <w:rFonts w:ascii="Times New Roman" w:eastAsia="Calibri" w:hAnsi="Times New Roman" w:cs="Times New Roman"/>
          <w:i/>
          <w:sz w:val="30"/>
          <w:szCs w:val="30"/>
        </w:rPr>
        <w:t xml:space="preserve"> </w:t>
      </w:r>
      <w:hyperlink r:id="rId244" w:history="1">
        <w:r w:rsidRPr="00047940">
          <w:rPr>
            <w:rFonts w:ascii="Times New Roman" w:eastAsia="Calibri" w:hAnsi="Times New Roman" w:cs="Times New Roman"/>
            <w:i/>
            <w:color w:val="0563C1" w:themeColor="hyperlink"/>
            <w:sz w:val="30"/>
            <w:szCs w:val="30"/>
            <w:u w:val="single"/>
          </w:rPr>
          <w:t>Главная / Образовательный процесс. 2022/2023 учебный год / Общее среднее образование / Учебные предметы. V–XI классы / Человек и мир</w:t>
        </w:r>
      </w:hyperlink>
      <w:r w:rsidRPr="00047940">
        <w:rPr>
          <w:rFonts w:ascii="Times New Roman" w:eastAsia="Calibri" w:hAnsi="Times New Roman" w:cs="Times New Roman"/>
          <w:sz w:val="30"/>
          <w:szCs w:val="30"/>
        </w:rPr>
        <w:t>.</w:t>
      </w:r>
    </w:p>
    <w:p w:rsidR="00047940" w:rsidRPr="00047940" w:rsidRDefault="00047940" w:rsidP="00047940">
      <w:pPr>
        <w:shd w:val="clear" w:color="auto" w:fill="FFFFFF" w:themeFill="background1"/>
        <w:spacing w:after="0" w:line="240" w:lineRule="auto"/>
        <w:ind w:firstLine="709"/>
        <w:jc w:val="both"/>
        <w:rPr>
          <w:rFonts w:ascii="Times New Roman" w:hAnsi="Times New Roman"/>
          <w:sz w:val="30"/>
          <w:szCs w:val="30"/>
        </w:rPr>
      </w:pPr>
      <w:r w:rsidRPr="00047940">
        <w:rPr>
          <w:rFonts w:ascii="Times New Roman" w:hAnsi="Times New Roman"/>
          <w:sz w:val="30"/>
          <w:szCs w:val="30"/>
        </w:rPr>
        <w:t xml:space="preserve">Обращаем внимание, что в программу по учебному предмету «Человек и мир» для V класса внесены следующие изменения: </w:t>
      </w:r>
    </w:p>
    <w:p w:rsidR="00047940" w:rsidRPr="00047940" w:rsidRDefault="00047940" w:rsidP="00047940">
      <w:pPr>
        <w:shd w:val="clear" w:color="auto" w:fill="FFFFFF" w:themeFill="background1"/>
        <w:spacing w:after="0" w:line="240" w:lineRule="auto"/>
        <w:ind w:firstLine="709"/>
        <w:jc w:val="both"/>
        <w:rPr>
          <w:rFonts w:ascii="Times New Roman" w:hAnsi="Times New Roman"/>
          <w:sz w:val="30"/>
          <w:szCs w:val="30"/>
        </w:rPr>
      </w:pPr>
      <w:r w:rsidRPr="00047940">
        <w:rPr>
          <w:rFonts w:ascii="Times New Roman" w:hAnsi="Times New Roman"/>
          <w:sz w:val="30"/>
          <w:szCs w:val="30"/>
        </w:rPr>
        <w:t>название темы «Земля и представления древних» заменено на «Представления о лике Земли», темы «Современные географические исследования» — на «Истоки современных географических исследований»;</w:t>
      </w:r>
    </w:p>
    <w:p w:rsidR="00047940" w:rsidRPr="00047940" w:rsidRDefault="00047940" w:rsidP="00047940">
      <w:pPr>
        <w:shd w:val="clear" w:color="auto" w:fill="FFFFFF" w:themeFill="background1"/>
        <w:spacing w:after="0" w:line="240" w:lineRule="auto"/>
        <w:ind w:firstLine="709"/>
        <w:jc w:val="both"/>
        <w:rPr>
          <w:rFonts w:ascii="Times New Roman" w:eastAsiaTheme="minorEastAsia" w:hAnsi="Times New Roman" w:cs="Times New Roman"/>
          <w:color w:val="000000"/>
          <w:sz w:val="30"/>
          <w:szCs w:val="30"/>
          <w:lang w:eastAsia="ru-RU"/>
        </w:rPr>
      </w:pPr>
      <w:r w:rsidRPr="00047940">
        <w:rPr>
          <w:rFonts w:ascii="Times New Roman" w:hAnsi="Times New Roman"/>
          <w:sz w:val="30"/>
          <w:szCs w:val="30"/>
        </w:rPr>
        <w:t xml:space="preserve">наблюдение «Выявление особенностей почвы своей местности» </w:t>
      </w:r>
      <w:r w:rsidRPr="00047940">
        <w:rPr>
          <w:rFonts w:ascii="Times New Roman" w:eastAsiaTheme="minorEastAsia" w:hAnsi="Times New Roman" w:cs="Times New Roman"/>
          <w:color w:val="000000"/>
          <w:sz w:val="30"/>
          <w:szCs w:val="30"/>
          <w:lang w:eastAsia="ru-RU"/>
        </w:rPr>
        <w:t>заменено на практическую работу «Определение состава почвы»;</w:t>
      </w:r>
    </w:p>
    <w:p w:rsidR="00047940" w:rsidRPr="00047940" w:rsidRDefault="00047940" w:rsidP="00047940">
      <w:pPr>
        <w:shd w:val="clear" w:color="auto" w:fill="FFFFFF" w:themeFill="background1"/>
        <w:spacing w:after="0" w:line="240" w:lineRule="auto"/>
        <w:ind w:firstLine="709"/>
        <w:jc w:val="both"/>
        <w:rPr>
          <w:rFonts w:ascii="Times New Roman" w:hAnsi="Times New Roman"/>
          <w:sz w:val="30"/>
          <w:szCs w:val="30"/>
        </w:rPr>
      </w:pPr>
      <w:r w:rsidRPr="00047940">
        <w:rPr>
          <w:rFonts w:ascii="Times New Roman" w:hAnsi="Times New Roman"/>
          <w:sz w:val="30"/>
          <w:szCs w:val="30"/>
        </w:rPr>
        <w:t xml:space="preserve">к основным требованиям результатов учебной деятельности учащихся добавлены умения «выделять особенности малых тел Солнечной системы: астероидов и комет»; «отличать смысл понятий метеор и метеорит»; </w:t>
      </w:r>
    </w:p>
    <w:p w:rsidR="00047940" w:rsidRPr="00047940" w:rsidRDefault="00047940" w:rsidP="00047940">
      <w:pPr>
        <w:shd w:val="clear" w:color="auto" w:fill="FFFFFF" w:themeFill="background1"/>
        <w:spacing w:after="0" w:line="240" w:lineRule="auto"/>
        <w:ind w:firstLine="709"/>
        <w:jc w:val="both"/>
        <w:rPr>
          <w:rFonts w:ascii="Times New Roman" w:hAnsi="Times New Roman"/>
          <w:sz w:val="30"/>
          <w:szCs w:val="30"/>
        </w:rPr>
      </w:pPr>
      <w:r w:rsidRPr="00047940">
        <w:rPr>
          <w:rFonts w:ascii="Times New Roman" w:hAnsi="Times New Roman"/>
          <w:sz w:val="30"/>
          <w:szCs w:val="30"/>
        </w:rPr>
        <w:t>исключено умение «находить на физической карте полушарий и показывать перешейки, глубочайший желоб, называть его глубину».</w:t>
      </w:r>
    </w:p>
    <w:p w:rsidR="00047940" w:rsidRPr="00047940" w:rsidRDefault="00047940" w:rsidP="00047940">
      <w:pPr>
        <w:shd w:val="clear" w:color="auto" w:fill="FFFFFF" w:themeFill="background1"/>
        <w:spacing w:after="0" w:line="240" w:lineRule="auto"/>
        <w:ind w:firstLine="709"/>
        <w:jc w:val="both"/>
        <w:rPr>
          <w:rFonts w:ascii="Times New Roman" w:eastAsia="Calibri" w:hAnsi="Times New Roman" w:cs="Times New Roman"/>
          <w:b/>
          <w:sz w:val="30"/>
          <w:szCs w:val="30"/>
          <w:u w:val="single"/>
        </w:rPr>
      </w:pPr>
      <w:r w:rsidRPr="00047940">
        <w:rPr>
          <w:rFonts w:ascii="Times New Roman" w:eastAsia="Calibri" w:hAnsi="Times New Roman" w:cs="Times New Roman"/>
          <w:b/>
          <w:sz w:val="30"/>
          <w:szCs w:val="30"/>
          <w:u w:val="single"/>
        </w:rPr>
        <w:t>2. Учебные издания</w:t>
      </w:r>
    </w:p>
    <w:p w:rsidR="00047940" w:rsidRPr="00047940" w:rsidRDefault="00047940" w:rsidP="00047940">
      <w:pPr>
        <w:shd w:val="clear" w:color="auto" w:fill="FFFFFF" w:themeFill="background1"/>
        <w:spacing w:after="0" w:line="240" w:lineRule="auto"/>
        <w:ind w:firstLine="709"/>
        <w:jc w:val="both"/>
        <w:rPr>
          <w:rFonts w:ascii="Times New Roman" w:eastAsia="Calibri" w:hAnsi="Times New Roman" w:cs="Times New Roman"/>
          <w:i/>
          <w:sz w:val="30"/>
          <w:szCs w:val="30"/>
          <w:lang w:val="be-BY"/>
        </w:rPr>
      </w:pPr>
      <w:r w:rsidRPr="00047940">
        <w:rPr>
          <w:rFonts w:ascii="Times New Roman" w:hAnsi="Times New Roman" w:cs="Times New Roman"/>
          <w:sz w:val="30"/>
          <w:szCs w:val="30"/>
          <w:lang w:val="be-BY"/>
        </w:rPr>
        <w:t>В новом учебном году в образовательном процессе будут использоваться учебные издания, включенные в «Пералік вучэбных выданняў, якія прыгодныя для выкарыстання ў бібліятэчных фондах устаноў адукацыі, якія рэалізуюць адукацыйныя праграмы агульнай сярэдняй адукацыі, у 2022/2023 навучальным годзе» (утвержден 25.03.2022 г.). Данный документ опубликован в бюллетене Министерства образования Республики Беларусь «Зборнік нарматыўных дакументаў» (№ 8, 2022), размещен на национальном образовательном портале:</w:t>
      </w:r>
      <w:r w:rsidRPr="00047940">
        <w:rPr>
          <w:lang w:val="be-BY"/>
        </w:rPr>
        <w:t xml:space="preserve"> </w:t>
      </w:r>
      <w:hyperlink r:id="rId245" w:history="1">
        <w:r w:rsidRPr="00047940">
          <w:rPr>
            <w:rFonts w:ascii="Times New Roman" w:eastAsia="Calibri" w:hAnsi="Times New Roman" w:cs="Times New Roman"/>
            <w:i/>
            <w:color w:val="0563C1"/>
            <w:sz w:val="30"/>
            <w:szCs w:val="30"/>
          </w:rPr>
          <w:t>https://adu.by/</w:t>
        </w:r>
      </w:hyperlink>
      <w:r w:rsidRPr="00047940">
        <w:rPr>
          <w:rFonts w:ascii="Times New Roman" w:eastAsia="Calibri" w:hAnsi="Times New Roman" w:cs="Times New Roman"/>
          <w:i/>
          <w:color w:val="000000"/>
          <w:sz w:val="30"/>
          <w:szCs w:val="30"/>
          <w:lang w:val="be-BY"/>
        </w:rPr>
        <w:t xml:space="preserve"> </w:t>
      </w:r>
      <w:hyperlink r:id="rId246" w:history="1">
        <w:r w:rsidRPr="00047940">
          <w:rPr>
            <w:rFonts w:ascii="Times New Roman" w:eastAsia="Calibri" w:hAnsi="Times New Roman" w:cs="Times New Roman"/>
            <w:i/>
            <w:color w:val="0563C1" w:themeColor="hyperlink"/>
            <w:sz w:val="30"/>
            <w:szCs w:val="30"/>
            <w:u w:val="single"/>
            <w:lang w:val="be-BY"/>
          </w:rPr>
          <w:t>Главная / Образовательный процесс. 2022/2023 учебный год</w:t>
        </w:r>
        <w:r w:rsidRPr="00047940">
          <w:rPr>
            <w:rFonts w:ascii="Times New Roman" w:eastAsia="Calibri" w:hAnsi="Times New Roman" w:cs="Times New Roman"/>
            <w:i/>
            <w:color w:val="0563C1" w:themeColor="hyperlink"/>
            <w:sz w:val="30"/>
            <w:szCs w:val="30"/>
            <w:u w:val="single"/>
          </w:rPr>
          <w:t> </w:t>
        </w:r>
        <w:r w:rsidRPr="00047940">
          <w:rPr>
            <w:rFonts w:ascii="Times New Roman" w:eastAsia="Calibri" w:hAnsi="Times New Roman" w:cs="Times New Roman"/>
            <w:i/>
            <w:color w:val="0563C1" w:themeColor="hyperlink"/>
            <w:sz w:val="30"/>
            <w:szCs w:val="30"/>
            <w:u w:val="single"/>
            <w:lang w:val="be-BY"/>
          </w:rPr>
          <w:t>/ Общее среднее образование / Перечни учебных изданий</w:t>
        </w:r>
      </w:hyperlink>
      <w:r w:rsidRPr="00047940">
        <w:rPr>
          <w:rFonts w:ascii="Times New Roman" w:eastAsia="Calibri" w:hAnsi="Times New Roman" w:cs="Times New Roman"/>
          <w:i/>
          <w:color w:val="000000"/>
          <w:sz w:val="30"/>
          <w:szCs w:val="30"/>
          <w:lang w:val="be-BY"/>
        </w:rPr>
        <w:t>.</w:t>
      </w:r>
    </w:p>
    <w:p w:rsidR="00047940" w:rsidRPr="00047940" w:rsidRDefault="00047940" w:rsidP="00047940">
      <w:pPr>
        <w:shd w:val="clear" w:color="auto" w:fill="FFFFFF" w:themeFill="background1"/>
        <w:spacing w:after="0" w:line="240" w:lineRule="auto"/>
        <w:ind w:firstLine="709"/>
        <w:jc w:val="both"/>
        <w:rPr>
          <w:rFonts w:ascii="Times New Roman" w:hAnsi="Times New Roman" w:cs="Times New Roman"/>
          <w:sz w:val="30"/>
          <w:szCs w:val="30"/>
          <w:lang w:val="be-BY"/>
        </w:rPr>
      </w:pPr>
      <w:r w:rsidRPr="00047940">
        <w:rPr>
          <w:rFonts w:ascii="Times New Roman" w:hAnsi="Times New Roman" w:cs="Times New Roman"/>
          <w:sz w:val="30"/>
          <w:szCs w:val="30"/>
          <w:lang w:val="be-BY"/>
        </w:rPr>
        <w:t xml:space="preserve">Электронные версии учебных пособий, которые будут использоваться в 2022/2023 учебном году, размещены на национальном образовательном портале </w:t>
      </w:r>
      <w:r w:rsidRPr="00047940">
        <w:rPr>
          <w:rFonts w:ascii="Times New Roman" w:hAnsi="Times New Roman" w:cs="Times New Roman"/>
          <w:i/>
          <w:sz w:val="30"/>
          <w:szCs w:val="30"/>
          <w:lang w:val="be-BY"/>
        </w:rPr>
        <w:t>(</w:t>
      </w:r>
      <w:hyperlink r:id="rId247" w:history="1">
        <w:r w:rsidRPr="00047940">
          <w:rPr>
            <w:rFonts w:ascii="Times New Roman" w:hAnsi="Times New Roman" w:cs="Times New Roman"/>
            <w:i/>
            <w:color w:val="0563C1" w:themeColor="hyperlink"/>
            <w:sz w:val="30"/>
            <w:szCs w:val="30"/>
            <w:lang w:val="be-BY"/>
          </w:rPr>
          <w:t>http://e-padruchnik.adu.by</w:t>
        </w:r>
      </w:hyperlink>
      <w:r w:rsidRPr="00047940">
        <w:rPr>
          <w:rFonts w:ascii="Times New Roman" w:hAnsi="Times New Roman" w:cs="Times New Roman"/>
          <w:i/>
          <w:sz w:val="30"/>
          <w:szCs w:val="30"/>
          <w:lang w:val="be-BY"/>
        </w:rPr>
        <w:t>).</w:t>
      </w:r>
    </w:p>
    <w:p w:rsidR="00047940" w:rsidRPr="00047940" w:rsidRDefault="00047940" w:rsidP="00047940">
      <w:pPr>
        <w:shd w:val="clear" w:color="auto" w:fill="FFFFFF" w:themeFill="background1"/>
        <w:spacing w:after="0" w:line="240" w:lineRule="auto"/>
        <w:ind w:firstLine="697"/>
        <w:jc w:val="both"/>
        <w:rPr>
          <w:rFonts w:ascii="Times New Roman" w:eastAsia="Calibri" w:hAnsi="Times New Roman" w:cs="Times New Roman"/>
          <w:i/>
          <w:sz w:val="30"/>
          <w:szCs w:val="30"/>
        </w:rPr>
      </w:pPr>
      <w:r w:rsidRPr="00047940">
        <w:rPr>
          <w:rFonts w:ascii="Times New Roman" w:hAnsi="Times New Roman" w:cs="Times New Roman"/>
          <w:sz w:val="30"/>
          <w:szCs w:val="30"/>
          <w:shd w:val="clear" w:color="auto" w:fill="FFFFFF" w:themeFill="background1"/>
          <w:lang w:val="be-BY"/>
        </w:rPr>
        <w:t>Рекомендации по работе с учебным пособи</w:t>
      </w:r>
      <w:r w:rsidRPr="00047940">
        <w:rPr>
          <w:rFonts w:ascii="Times New Roman" w:hAnsi="Times New Roman" w:cs="Times New Roman"/>
          <w:sz w:val="30"/>
          <w:szCs w:val="30"/>
          <w:shd w:val="clear" w:color="auto" w:fill="FFFFFF" w:themeFill="background1"/>
        </w:rPr>
        <w:t>ем по учебному предмету «Человек и мир»</w:t>
      </w:r>
      <w:r w:rsidRPr="00047940">
        <w:rPr>
          <w:rFonts w:ascii="Times New Roman" w:hAnsi="Times New Roman" w:cs="Times New Roman"/>
          <w:sz w:val="30"/>
          <w:szCs w:val="30"/>
          <w:shd w:val="clear" w:color="auto" w:fill="FFFFFF" w:themeFill="background1"/>
          <w:lang w:val="be-BY"/>
        </w:rPr>
        <w:t xml:space="preserve"> размещены на национальном образовательном портале: </w:t>
      </w:r>
      <w:hyperlink r:id="rId248" w:history="1">
        <w:r w:rsidRPr="00047940">
          <w:rPr>
            <w:rFonts w:ascii="Times New Roman" w:eastAsia="Calibri" w:hAnsi="Times New Roman" w:cs="Times New Roman"/>
            <w:i/>
            <w:color w:val="0563C1" w:themeColor="hyperlink"/>
            <w:sz w:val="30"/>
            <w:szCs w:val="30"/>
            <w:u w:val="single"/>
          </w:rPr>
          <w:t>Главная / Образовательный процесс. 2022/2023 учебный год / Общее среднее образование / Учебные предметы. V–XI классы / Человек и мир</w:t>
        </w:r>
      </w:hyperlink>
      <w:r w:rsidRPr="00047940">
        <w:rPr>
          <w:rFonts w:ascii="Times New Roman" w:eastAsia="Calibri" w:hAnsi="Times New Roman" w:cs="Times New Roman"/>
          <w:i/>
          <w:sz w:val="30"/>
          <w:szCs w:val="30"/>
        </w:rPr>
        <w:t>.</w:t>
      </w:r>
    </w:p>
    <w:p w:rsidR="00047940" w:rsidRPr="00047940" w:rsidRDefault="00047940" w:rsidP="00047940">
      <w:pPr>
        <w:shd w:val="clear" w:color="auto" w:fill="FFFFFF" w:themeFill="background1"/>
        <w:spacing w:after="0" w:line="240" w:lineRule="auto"/>
        <w:ind w:firstLine="709"/>
        <w:jc w:val="both"/>
        <w:rPr>
          <w:rFonts w:ascii="Times New Roman" w:eastAsia="Calibri" w:hAnsi="Times New Roman" w:cs="Times New Roman"/>
          <w:sz w:val="30"/>
          <w:szCs w:val="30"/>
        </w:rPr>
      </w:pPr>
      <w:r w:rsidRPr="00047940">
        <w:rPr>
          <w:rFonts w:ascii="Times New Roman" w:hAnsi="Times New Roman"/>
          <w:sz w:val="30"/>
          <w:szCs w:val="30"/>
        </w:rPr>
        <w:t>Полная информация об учебно-методическом обеспечении образовательного процесса по учебному предмету «Человек и мир» в 2022/2023</w:t>
      </w:r>
      <w:r w:rsidRPr="00047940">
        <w:rPr>
          <w:rFonts w:ascii="Times New Roman" w:eastAsia="Calibri" w:hAnsi="Times New Roman" w:cs="Times New Roman"/>
          <w:color w:val="000000"/>
          <w:sz w:val="30"/>
          <w:szCs w:val="30"/>
        </w:rPr>
        <w:t xml:space="preserve"> учебном году размещена на национальном образовательном портале: </w:t>
      </w:r>
      <w:hyperlink r:id="rId249" w:history="1">
        <w:r w:rsidRPr="00047940">
          <w:rPr>
            <w:rFonts w:ascii="Times New Roman" w:eastAsia="Calibri" w:hAnsi="Times New Roman" w:cs="Times New Roman"/>
            <w:i/>
            <w:color w:val="0563C1"/>
            <w:sz w:val="30"/>
            <w:szCs w:val="30"/>
          </w:rPr>
          <w:t>https://adu.by/</w:t>
        </w:r>
      </w:hyperlink>
      <w:r w:rsidRPr="00047940">
        <w:rPr>
          <w:rFonts w:ascii="Times New Roman" w:eastAsia="Calibri" w:hAnsi="Times New Roman" w:cs="Times New Roman"/>
          <w:i/>
          <w:color w:val="000000"/>
          <w:sz w:val="30"/>
          <w:szCs w:val="30"/>
        </w:rPr>
        <w:t xml:space="preserve"> </w:t>
      </w:r>
      <w:hyperlink r:id="rId250" w:history="1">
        <w:r w:rsidRPr="00047940">
          <w:rPr>
            <w:rFonts w:ascii="Times New Roman" w:eastAsia="Calibri" w:hAnsi="Times New Roman" w:cs="Times New Roman"/>
            <w:i/>
            <w:color w:val="0563C1" w:themeColor="hyperlink"/>
            <w:sz w:val="30"/>
            <w:szCs w:val="30"/>
            <w:u w:val="single"/>
          </w:rPr>
          <w:t>Главная / Образовательный процесс. 2022/2023 учебный год / Общее среднее образование / Учебные предметы. V–XI классы / Человек и мир</w:t>
        </w:r>
      </w:hyperlink>
      <w:r w:rsidRPr="00047940">
        <w:rPr>
          <w:rFonts w:ascii="Times New Roman" w:eastAsia="Calibri" w:hAnsi="Times New Roman" w:cs="Times New Roman"/>
          <w:sz w:val="30"/>
          <w:szCs w:val="30"/>
        </w:rPr>
        <w:t>.</w:t>
      </w:r>
    </w:p>
    <w:p w:rsidR="00047940" w:rsidRPr="00047940" w:rsidRDefault="00047940" w:rsidP="00047940">
      <w:pPr>
        <w:shd w:val="clear" w:color="auto" w:fill="FFFFFF" w:themeFill="background1"/>
        <w:spacing w:after="0" w:line="240" w:lineRule="auto"/>
        <w:ind w:firstLine="709"/>
        <w:jc w:val="both"/>
        <w:rPr>
          <w:rFonts w:ascii="Times New Roman" w:eastAsia="Calibri" w:hAnsi="Times New Roman" w:cs="Times New Roman"/>
          <w:b/>
          <w:color w:val="000000"/>
          <w:sz w:val="30"/>
          <w:szCs w:val="30"/>
          <w:u w:val="single"/>
        </w:rPr>
      </w:pPr>
      <w:r w:rsidRPr="00047940">
        <w:rPr>
          <w:rFonts w:ascii="Times New Roman" w:eastAsia="Calibri" w:hAnsi="Times New Roman" w:cs="Times New Roman"/>
          <w:b/>
          <w:color w:val="000000"/>
          <w:sz w:val="30"/>
          <w:szCs w:val="30"/>
        </w:rPr>
        <w:t xml:space="preserve">3. </w:t>
      </w:r>
      <w:r w:rsidRPr="00047940">
        <w:rPr>
          <w:rFonts w:ascii="Times New Roman" w:eastAsia="Calibri" w:hAnsi="Times New Roman" w:cs="Times New Roman"/>
          <w:b/>
          <w:color w:val="000000"/>
          <w:sz w:val="30"/>
          <w:szCs w:val="30"/>
          <w:u w:val="single"/>
        </w:rPr>
        <w:t>Особенности организации образовательного процесса</w:t>
      </w:r>
    </w:p>
    <w:p w:rsidR="00047940" w:rsidRPr="00047940" w:rsidRDefault="00047940" w:rsidP="00047940">
      <w:pPr>
        <w:shd w:val="clear" w:color="auto" w:fill="FFFFFF" w:themeFill="background1"/>
        <w:spacing w:after="0" w:line="240" w:lineRule="auto"/>
        <w:ind w:firstLine="708"/>
        <w:jc w:val="both"/>
        <w:rPr>
          <w:rFonts w:ascii="Times New Roman" w:eastAsia="Times New Roman" w:hAnsi="Times New Roman" w:cs="Times New Roman"/>
          <w:sz w:val="30"/>
          <w:szCs w:val="30"/>
          <w:lang w:val="be-BY" w:eastAsia="ru-RU"/>
        </w:rPr>
      </w:pPr>
      <w:r w:rsidRPr="00047940">
        <w:rPr>
          <w:rFonts w:ascii="Times New Roman" w:eastAsia="Times New Roman" w:hAnsi="Times New Roman" w:cs="Times New Roman"/>
          <w:sz w:val="30"/>
          <w:szCs w:val="30"/>
          <w:lang w:val="be-BY" w:eastAsia="ru-RU"/>
        </w:rPr>
        <w:t>Обращаем внимание на то, что при организации образовательного</w:t>
      </w:r>
      <w:r w:rsidRPr="00047940">
        <w:rPr>
          <w:rFonts w:ascii="Times New Roman" w:eastAsia="Times New Roman" w:hAnsi="Times New Roman" w:cs="Times New Roman"/>
          <w:sz w:val="30"/>
          <w:szCs w:val="30"/>
          <w:lang w:eastAsia="ru-RU"/>
        </w:rPr>
        <w:t xml:space="preserve"> </w:t>
      </w:r>
      <w:r w:rsidRPr="00047940">
        <w:rPr>
          <w:rFonts w:ascii="Times New Roman" w:eastAsia="Times New Roman" w:hAnsi="Times New Roman" w:cs="Times New Roman"/>
          <w:sz w:val="30"/>
          <w:szCs w:val="30"/>
          <w:lang w:val="be-BY" w:eastAsia="ru-RU"/>
        </w:rPr>
        <w:t>процесса учитель обязан руководствоваться требованиями учебных</w:t>
      </w:r>
      <w:r w:rsidRPr="00047940">
        <w:rPr>
          <w:rFonts w:ascii="Times New Roman" w:eastAsia="Times New Roman" w:hAnsi="Times New Roman" w:cs="Times New Roman"/>
          <w:sz w:val="30"/>
          <w:szCs w:val="30"/>
          <w:lang w:eastAsia="ru-RU"/>
        </w:rPr>
        <w:t xml:space="preserve"> </w:t>
      </w:r>
      <w:r w:rsidRPr="00047940">
        <w:rPr>
          <w:rFonts w:ascii="Times New Roman" w:eastAsia="Times New Roman" w:hAnsi="Times New Roman" w:cs="Times New Roman"/>
          <w:sz w:val="30"/>
          <w:szCs w:val="30"/>
          <w:lang w:val="be-BY" w:eastAsia="ru-RU"/>
        </w:rPr>
        <w:t xml:space="preserve">программ по учебному предмету, на основе которых </w:t>
      </w:r>
      <w:r w:rsidRPr="00047940">
        <w:rPr>
          <w:rFonts w:ascii="Times New Roman" w:eastAsia="Times New Roman" w:hAnsi="Times New Roman" w:cs="Times New Roman"/>
          <w:sz w:val="30"/>
          <w:szCs w:val="30"/>
          <w:lang w:eastAsia="ru-RU"/>
        </w:rPr>
        <w:t>он</w:t>
      </w:r>
      <w:r w:rsidRPr="00047940">
        <w:rPr>
          <w:rFonts w:ascii="Times New Roman" w:eastAsia="Times New Roman" w:hAnsi="Times New Roman" w:cs="Times New Roman"/>
          <w:sz w:val="30"/>
          <w:szCs w:val="30"/>
          <w:lang w:val="be-BY" w:eastAsia="ru-RU"/>
        </w:rPr>
        <w:t xml:space="preserve"> составляет календарно-тематическое планирование, разрабатывает планы-конспекты учебных занятий с учетом условий обучения и воспитания в </w:t>
      </w:r>
      <w:r w:rsidRPr="00047940">
        <w:rPr>
          <w:rFonts w:ascii="Times New Roman" w:eastAsia="Times New Roman" w:hAnsi="Times New Roman" w:cs="Times New Roman"/>
          <w:sz w:val="30"/>
          <w:szCs w:val="30"/>
          <w:lang w:eastAsia="ru-RU"/>
        </w:rPr>
        <w:t xml:space="preserve">каждом </w:t>
      </w:r>
      <w:r w:rsidRPr="00047940">
        <w:rPr>
          <w:rFonts w:ascii="Times New Roman" w:eastAsia="Times New Roman" w:hAnsi="Times New Roman" w:cs="Times New Roman"/>
          <w:sz w:val="30"/>
          <w:szCs w:val="30"/>
          <w:lang w:val="be-BY" w:eastAsia="ru-RU"/>
        </w:rPr>
        <w:t>классе. Любое учебно-методическое обеспечение, которое используется учителем, должно быть направлено на достижение образовательных результатов, зафиксированных в учебных программах.</w:t>
      </w:r>
    </w:p>
    <w:p w:rsidR="00047940" w:rsidRPr="00047940" w:rsidRDefault="00047940" w:rsidP="00047940">
      <w:pPr>
        <w:shd w:val="clear" w:color="auto" w:fill="FFFFFF" w:themeFill="background1"/>
        <w:spacing w:after="0" w:line="240" w:lineRule="auto"/>
        <w:ind w:firstLine="708"/>
        <w:jc w:val="both"/>
        <w:rPr>
          <w:rFonts w:ascii="Times New Roman" w:eastAsia="Times New Roman" w:hAnsi="Times New Roman" w:cs="Times New Roman"/>
          <w:sz w:val="30"/>
          <w:szCs w:val="30"/>
          <w:lang w:val="be-BY" w:eastAsia="ru-RU"/>
        </w:rPr>
      </w:pPr>
      <w:r w:rsidRPr="00047940">
        <w:rPr>
          <w:rFonts w:ascii="Times New Roman" w:eastAsia="Times New Roman" w:hAnsi="Times New Roman" w:cs="Times New Roman"/>
          <w:sz w:val="30"/>
          <w:szCs w:val="30"/>
          <w:lang w:val="be-BY" w:eastAsia="ru-RU"/>
        </w:rPr>
        <w:t>В учебной программе содерж</w:t>
      </w:r>
      <w:r w:rsidRPr="00047940">
        <w:rPr>
          <w:rFonts w:ascii="Times New Roman" w:eastAsia="Times New Roman" w:hAnsi="Times New Roman" w:cs="Times New Roman"/>
          <w:sz w:val="30"/>
          <w:szCs w:val="30"/>
          <w:lang w:eastAsia="ru-RU"/>
        </w:rPr>
        <w:t>и</w:t>
      </w:r>
      <w:r w:rsidRPr="00047940">
        <w:rPr>
          <w:rFonts w:ascii="Times New Roman" w:eastAsia="Times New Roman" w:hAnsi="Times New Roman" w:cs="Times New Roman"/>
          <w:sz w:val="30"/>
          <w:szCs w:val="30"/>
          <w:lang w:val="be-BY" w:eastAsia="ru-RU"/>
        </w:rPr>
        <w:t>тся переч</w:t>
      </w:r>
      <w:r w:rsidRPr="00047940">
        <w:rPr>
          <w:rFonts w:ascii="Times New Roman" w:eastAsia="Times New Roman" w:hAnsi="Times New Roman" w:cs="Times New Roman"/>
          <w:sz w:val="30"/>
          <w:szCs w:val="30"/>
          <w:lang w:eastAsia="ru-RU"/>
        </w:rPr>
        <w:t>ень</w:t>
      </w:r>
      <w:r w:rsidRPr="00047940">
        <w:rPr>
          <w:rFonts w:ascii="Times New Roman" w:eastAsia="Times New Roman" w:hAnsi="Times New Roman" w:cs="Times New Roman"/>
          <w:sz w:val="30"/>
          <w:szCs w:val="30"/>
          <w:lang w:val="be-BY" w:eastAsia="ru-RU"/>
        </w:rPr>
        <w:t xml:space="preserve"> основных понятий и </w:t>
      </w:r>
      <w:r w:rsidRPr="00047940">
        <w:rPr>
          <w:rFonts w:ascii="Times New Roman" w:eastAsia="Times New Roman" w:hAnsi="Times New Roman" w:cs="Times New Roman"/>
          <w:sz w:val="30"/>
          <w:szCs w:val="30"/>
          <w:lang w:eastAsia="ru-RU"/>
        </w:rPr>
        <w:t>географических</w:t>
      </w:r>
      <w:r w:rsidRPr="00047940">
        <w:rPr>
          <w:rFonts w:ascii="Times New Roman" w:eastAsia="Times New Roman" w:hAnsi="Times New Roman" w:cs="Times New Roman"/>
          <w:sz w:val="30"/>
          <w:szCs w:val="30"/>
          <w:lang w:val="be-BY" w:eastAsia="ru-RU"/>
        </w:rPr>
        <w:t xml:space="preserve"> объектов, которые подлежат обязательному усвоению, а также требования к результатам учебной деятельности учащихся. Не допускается предъявление к учащимся требований, не предусмотренных учебными программами.</w:t>
      </w:r>
    </w:p>
    <w:p w:rsidR="00047940" w:rsidRPr="00047940" w:rsidRDefault="00047940" w:rsidP="00047940">
      <w:pPr>
        <w:shd w:val="clear" w:color="auto" w:fill="FFFFFF" w:themeFill="background1"/>
        <w:spacing w:after="0" w:line="240" w:lineRule="auto"/>
        <w:ind w:firstLine="708"/>
        <w:jc w:val="both"/>
        <w:rPr>
          <w:rFonts w:ascii="Times New Roman" w:eastAsia="Times New Roman" w:hAnsi="Times New Roman" w:cs="Times New Roman"/>
          <w:b/>
          <w:sz w:val="30"/>
          <w:szCs w:val="30"/>
          <w:lang w:eastAsia="ru-RU"/>
        </w:rPr>
      </w:pPr>
      <w:r w:rsidRPr="00047940">
        <w:rPr>
          <w:rFonts w:ascii="Times New Roman" w:eastAsia="Times New Roman" w:hAnsi="Times New Roman" w:cs="Times New Roman"/>
          <w:b/>
          <w:sz w:val="30"/>
          <w:szCs w:val="30"/>
          <w:lang w:eastAsia="ru-RU"/>
        </w:rPr>
        <w:t>Реализация воспитательного потенциала учебного предмета</w:t>
      </w:r>
    </w:p>
    <w:p w:rsidR="00047940" w:rsidRPr="00047940" w:rsidRDefault="00047940" w:rsidP="00047940">
      <w:pPr>
        <w:shd w:val="clear" w:color="auto" w:fill="FFFFFF" w:themeFill="background1"/>
        <w:spacing w:after="0" w:line="240" w:lineRule="auto"/>
        <w:ind w:firstLine="708"/>
        <w:jc w:val="both"/>
        <w:rPr>
          <w:rFonts w:ascii="Times New Roman" w:eastAsia="Calibri" w:hAnsi="Times New Roman" w:cs="Times New Roman"/>
          <w:sz w:val="30"/>
          <w:szCs w:val="30"/>
          <w:lang w:eastAsia="ru-RU"/>
        </w:rPr>
      </w:pPr>
      <w:r w:rsidRPr="00047940">
        <w:rPr>
          <w:rFonts w:ascii="Times New Roman" w:eastAsia="Times New Roman" w:hAnsi="Times New Roman" w:cs="Times New Roman"/>
          <w:sz w:val="30"/>
          <w:szCs w:val="30"/>
          <w:lang w:eastAsia="ru-RU"/>
        </w:rPr>
        <w:t>В 2022/2023 учебном году необходимо обратить особое внимание на реализацию в образовательном процессе воспитательного потенциала учебного предмета с целью формирования у учащихся чувства патриотизма, гражданственности, уважения к историческому прошлому. Решение этой задачи напрямую связано с достижением учащимися личностных образовательных результатов, к которым относятся</w:t>
      </w:r>
      <w:r w:rsidRPr="00047940">
        <w:rPr>
          <w:rFonts w:ascii="Times New Roman" w:eastAsia="Calibri" w:hAnsi="Times New Roman" w:cs="Times New Roman"/>
          <w:sz w:val="30"/>
          <w:szCs w:val="30"/>
          <w:lang w:eastAsia="ru-RU"/>
        </w:rPr>
        <w:t xml:space="preserve"> уважение и любовь к Родине, природе своего края, желание сберечь и защитить ее; стремление к активной деятельности, направленной на процветание своего Отечества, и др. </w:t>
      </w:r>
      <w:r w:rsidRPr="00047940">
        <w:rPr>
          <w:rFonts w:ascii="Times New Roman" w:hAnsi="Times New Roman" w:cs="Times New Roman"/>
          <w:sz w:val="30"/>
          <w:szCs w:val="30"/>
        </w:rPr>
        <w:t>Следует акцентировать внимание учащихся на сохранении наследия и исторической памяти белорусского народа; восприятии планеты Земля как общего дома народов; осознании принадлежности к своей стране—Республике Беларусь, к белорусскому народу</w:t>
      </w:r>
      <w:r w:rsidRPr="00047940">
        <w:rPr>
          <w:rFonts w:ascii="Times New Roman" w:eastAsia="Calibri" w:hAnsi="Times New Roman" w:cs="Times New Roman"/>
          <w:sz w:val="30"/>
          <w:szCs w:val="30"/>
          <w:lang w:eastAsia="ru-RU"/>
        </w:rPr>
        <w:t>.</w:t>
      </w:r>
    </w:p>
    <w:p w:rsidR="00047940" w:rsidRPr="00047940" w:rsidRDefault="00047940" w:rsidP="00047940">
      <w:pPr>
        <w:pBdr>
          <w:top w:val="nil"/>
          <w:left w:val="nil"/>
          <w:bottom w:val="nil"/>
          <w:right w:val="nil"/>
          <w:between w:val="nil"/>
        </w:pBdr>
        <w:shd w:val="clear" w:color="auto" w:fill="FFFFFF" w:themeFill="background1"/>
        <w:spacing w:after="0" w:line="240" w:lineRule="auto"/>
        <w:ind w:firstLine="709"/>
        <w:jc w:val="both"/>
        <w:rPr>
          <w:rFonts w:ascii="Times New Roman" w:hAnsi="Times New Roman" w:cs="Times New Roman"/>
          <w:sz w:val="30"/>
          <w:szCs w:val="30"/>
        </w:rPr>
      </w:pPr>
      <w:r w:rsidRPr="00047940">
        <w:rPr>
          <w:rFonts w:ascii="Times New Roman" w:hAnsi="Times New Roman" w:cs="Times New Roman"/>
          <w:sz w:val="30"/>
          <w:szCs w:val="30"/>
          <w:shd w:val="clear" w:color="auto" w:fill="FFFFFF" w:themeFill="background1"/>
        </w:rPr>
        <w:lastRenderedPageBreak/>
        <w:t>При постановке воспитательных задач учебного занятия следует ориентироваться на личностные образовательные результаты, которые закреплены в учебной программе. В процессе изучения учебного предмета необходимо создавать условия для формирования у учащихся научного мировоззрения, ответственности, дисциплинированности, самостоятельности, добросовестности в учебе и труде, инициативности, нравственного отношения к природе и окружающим людям</w:t>
      </w:r>
      <w:r w:rsidRPr="00047940">
        <w:rPr>
          <w:rFonts w:ascii="Times New Roman" w:hAnsi="Times New Roman" w:cs="Times New Roman"/>
          <w:sz w:val="30"/>
          <w:szCs w:val="30"/>
        </w:rPr>
        <w:t>.</w:t>
      </w:r>
    </w:p>
    <w:p w:rsidR="00047940" w:rsidRPr="00047940" w:rsidRDefault="00047940" w:rsidP="00047940">
      <w:pPr>
        <w:widowControl w:val="0"/>
        <w:shd w:val="clear" w:color="auto" w:fill="FFFFFF" w:themeFill="background1"/>
        <w:tabs>
          <w:tab w:val="left" w:pos="709"/>
        </w:tabs>
        <w:overflowPunct w:val="0"/>
        <w:autoSpaceDE w:val="0"/>
        <w:adjustRightInd w:val="0"/>
        <w:spacing w:after="0" w:line="240" w:lineRule="auto"/>
        <w:ind w:right="-1" w:firstLine="709"/>
        <w:jc w:val="both"/>
        <w:textAlignment w:val="baseline"/>
        <w:rPr>
          <w:rFonts w:ascii="Times New Roman" w:hAnsi="Times New Roman"/>
          <w:sz w:val="30"/>
          <w:szCs w:val="30"/>
        </w:rPr>
      </w:pPr>
      <w:r w:rsidRPr="00047940">
        <w:rPr>
          <w:rFonts w:ascii="Times New Roman" w:hAnsi="Times New Roman"/>
          <w:sz w:val="30"/>
          <w:szCs w:val="30"/>
        </w:rPr>
        <w:t>В содержании учебного предмета «Человек и мир» на достижение личностных образовательных результатов в наибольшей мере ориентированы темы «Как человек изменяет поверхность Земли», «Как человек изменяет воздух», «Как человек использует воду», «Как человек изменяет природу Земли».</w:t>
      </w:r>
    </w:p>
    <w:p w:rsidR="00047940" w:rsidRPr="00047940" w:rsidRDefault="00047940" w:rsidP="00047940">
      <w:pPr>
        <w:widowControl w:val="0"/>
        <w:shd w:val="clear" w:color="auto" w:fill="FFFFFF" w:themeFill="background1"/>
        <w:tabs>
          <w:tab w:val="left" w:pos="709"/>
        </w:tabs>
        <w:overflowPunct w:val="0"/>
        <w:autoSpaceDE w:val="0"/>
        <w:adjustRightInd w:val="0"/>
        <w:spacing w:after="0" w:line="240" w:lineRule="auto"/>
        <w:ind w:right="-1" w:firstLine="709"/>
        <w:jc w:val="both"/>
        <w:textAlignment w:val="baseline"/>
        <w:rPr>
          <w:rFonts w:ascii="Times New Roman" w:hAnsi="Times New Roman" w:cs="Times New Roman"/>
          <w:sz w:val="30"/>
          <w:szCs w:val="30"/>
          <w:lang w:val="be-BY"/>
        </w:rPr>
      </w:pPr>
      <w:r w:rsidRPr="00047940">
        <w:rPr>
          <w:rFonts w:ascii="Times New Roman" w:hAnsi="Times New Roman" w:cs="Times New Roman"/>
          <w:sz w:val="30"/>
          <w:szCs w:val="30"/>
          <w:lang w:val="be-BY"/>
        </w:rPr>
        <w:t>При подборе дидактического материала к учебным занятиям рекомендуется отдавать предпочтение таким упражнениям и заданиям, которые своим содержанием воспитывают у учащихся гордост</w:t>
      </w:r>
      <w:r w:rsidRPr="00047940">
        <w:rPr>
          <w:rFonts w:ascii="Times New Roman" w:hAnsi="Times New Roman" w:cs="Times New Roman"/>
          <w:sz w:val="30"/>
          <w:szCs w:val="30"/>
        </w:rPr>
        <w:t>ь</w:t>
      </w:r>
      <w:r w:rsidRPr="00047940">
        <w:rPr>
          <w:rFonts w:ascii="Times New Roman" w:hAnsi="Times New Roman" w:cs="Times New Roman"/>
          <w:sz w:val="30"/>
          <w:szCs w:val="30"/>
          <w:lang w:val="be-BY"/>
        </w:rPr>
        <w:t xml:space="preserve"> за достижения белорусского народа</w:t>
      </w:r>
      <w:r w:rsidRPr="00047940">
        <w:rPr>
          <w:rFonts w:ascii="Times New Roman" w:hAnsi="Times New Roman" w:cs="Times New Roman"/>
          <w:sz w:val="30"/>
          <w:szCs w:val="30"/>
        </w:rPr>
        <w:t>,</w:t>
      </w:r>
      <w:r w:rsidRPr="00047940">
        <w:rPr>
          <w:rFonts w:ascii="Times New Roman" w:hAnsi="Times New Roman" w:cs="Times New Roman"/>
          <w:sz w:val="30"/>
          <w:szCs w:val="30"/>
          <w:lang w:val="be-BY"/>
        </w:rPr>
        <w:t xml:space="preserve"> чувство патриотизма, уважения к историческому прошлому; способствуют формированию гражданственности, экологической культуры, культуры безопасности жизнедеятельности</w:t>
      </w:r>
      <w:r w:rsidRPr="00047940">
        <w:rPr>
          <w:rFonts w:ascii="Times New Roman" w:hAnsi="Times New Roman" w:cs="Times New Roman"/>
          <w:sz w:val="30"/>
          <w:szCs w:val="30"/>
        </w:rPr>
        <w:t>,</w:t>
      </w:r>
      <w:r w:rsidRPr="00047940">
        <w:rPr>
          <w:rFonts w:ascii="Times New Roman" w:hAnsi="Times New Roman" w:cs="Times New Roman"/>
          <w:sz w:val="30"/>
          <w:szCs w:val="30"/>
          <w:lang w:val="be-BY"/>
        </w:rPr>
        <w:t xml:space="preserve"> позволяю</w:t>
      </w:r>
      <w:r w:rsidRPr="00047940">
        <w:rPr>
          <w:rFonts w:ascii="Times New Roman" w:hAnsi="Times New Roman" w:cs="Times New Roman"/>
          <w:sz w:val="30"/>
          <w:szCs w:val="30"/>
        </w:rPr>
        <w:t xml:space="preserve">т </w:t>
      </w:r>
      <w:r w:rsidRPr="00047940">
        <w:rPr>
          <w:rFonts w:ascii="Times New Roman" w:hAnsi="Times New Roman" w:cs="Times New Roman"/>
          <w:sz w:val="30"/>
          <w:szCs w:val="30"/>
          <w:lang w:val="be-BY"/>
        </w:rPr>
        <w:t>раскрыть красоту и неповторимость природы нашей страны.</w:t>
      </w:r>
    </w:p>
    <w:p w:rsidR="00047940" w:rsidRPr="00047940" w:rsidRDefault="00047940" w:rsidP="00047940">
      <w:pPr>
        <w:shd w:val="clear" w:color="auto" w:fill="FFFFFF" w:themeFill="background1"/>
        <w:spacing w:after="0" w:line="240" w:lineRule="auto"/>
        <w:ind w:firstLine="709"/>
        <w:jc w:val="both"/>
        <w:rPr>
          <w:rFonts w:ascii="Times New Roman" w:hAnsi="Times New Roman" w:cs="Times New Roman"/>
          <w:sz w:val="30"/>
          <w:szCs w:val="30"/>
          <w:lang w:val="be-BY"/>
        </w:rPr>
      </w:pPr>
      <w:r w:rsidRPr="00047940">
        <w:rPr>
          <w:rFonts w:ascii="Times New Roman" w:hAnsi="Times New Roman" w:cs="Times New Roman"/>
          <w:sz w:val="30"/>
          <w:szCs w:val="30"/>
          <w:lang w:val="be-BY"/>
        </w:rPr>
        <w:t>С целью реализации воспитательного потенциала учебного предмета рекомендуется использовать активные методы и формы обучения</w:t>
      </w:r>
      <w:r w:rsidRPr="00047940">
        <w:rPr>
          <w:rFonts w:ascii="Times New Roman" w:hAnsi="Times New Roman" w:cs="Times New Roman"/>
          <w:sz w:val="30"/>
          <w:szCs w:val="30"/>
        </w:rPr>
        <w:t>, побуждающие учащихся к активной мыслительной и практической деятельности в процессе овладения учебным материалом</w:t>
      </w:r>
      <w:r w:rsidRPr="00047940">
        <w:rPr>
          <w:rFonts w:ascii="Times New Roman" w:hAnsi="Times New Roman" w:cs="Times New Roman"/>
          <w:sz w:val="30"/>
          <w:szCs w:val="30"/>
          <w:lang w:val="be-BY"/>
        </w:rPr>
        <w:t>: создание проблемных ситуаций, делов</w:t>
      </w:r>
      <w:r w:rsidRPr="00047940">
        <w:rPr>
          <w:rFonts w:ascii="Times New Roman" w:hAnsi="Times New Roman" w:cs="Times New Roman"/>
          <w:sz w:val="30"/>
          <w:szCs w:val="30"/>
        </w:rPr>
        <w:t>ая</w:t>
      </w:r>
      <w:r w:rsidRPr="00047940">
        <w:rPr>
          <w:rFonts w:ascii="Times New Roman" w:hAnsi="Times New Roman" w:cs="Times New Roman"/>
          <w:sz w:val="30"/>
          <w:szCs w:val="30"/>
          <w:lang w:val="be-BY"/>
        </w:rPr>
        <w:t xml:space="preserve"> игра,</w:t>
      </w:r>
      <w:r w:rsidRPr="00047940">
        <w:rPr>
          <w:rFonts w:ascii="Times New Roman" w:hAnsi="Times New Roman" w:cs="Times New Roman"/>
          <w:sz w:val="30"/>
          <w:szCs w:val="30"/>
        </w:rPr>
        <w:t xml:space="preserve"> перевернутый урок, мозговой штурм,</w:t>
      </w:r>
      <w:r w:rsidRPr="00047940">
        <w:rPr>
          <w:rFonts w:ascii="Times New Roman" w:hAnsi="Times New Roman" w:cs="Times New Roman"/>
          <w:sz w:val="30"/>
          <w:szCs w:val="30"/>
          <w:lang w:val="be-BY"/>
        </w:rPr>
        <w:t xml:space="preserve"> дискуссия, решение практико-ориентированных задач.</w:t>
      </w:r>
    </w:p>
    <w:p w:rsidR="00047940" w:rsidRPr="00047940" w:rsidRDefault="00047940" w:rsidP="00047940">
      <w:pPr>
        <w:shd w:val="clear" w:color="auto" w:fill="FFFFFF" w:themeFill="background1"/>
        <w:spacing w:after="0" w:line="240" w:lineRule="auto"/>
        <w:ind w:firstLine="709"/>
        <w:jc w:val="both"/>
        <w:rPr>
          <w:rFonts w:ascii="Times New Roman" w:hAnsi="Times New Roman" w:cs="Times New Roman"/>
          <w:sz w:val="30"/>
          <w:szCs w:val="30"/>
        </w:rPr>
      </w:pPr>
      <w:r w:rsidRPr="00047940">
        <w:rPr>
          <w:rFonts w:ascii="Times New Roman" w:hAnsi="Times New Roman" w:cs="Times New Roman"/>
          <w:sz w:val="30"/>
          <w:szCs w:val="30"/>
        </w:rPr>
        <w:t>При организации образовательного процесса необходимо особое внимание уделять развитию культуры речи учащихся, формированию умений приводить аргументы; развитию способности выстраивать взаимоотношения со сверстниками и корректно относиться к иным точкам зрения, проявлять уважительное отношение к собеседнику.</w:t>
      </w:r>
    </w:p>
    <w:p w:rsidR="00047940" w:rsidRPr="00047940" w:rsidRDefault="00047940" w:rsidP="00047940">
      <w:pPr>
        <w:shd w:val="clear" w:color="auto" w:fill="FFFFFF" w:themeFill="background1"/>
        <w:spacing w:after="0" w:line="240" w:lineRule="auto"/>
        <w:ind w:firstLine="709"/>
        <w:contextualSpacing/>
        <w:jc w:val="both"/>
        <w:rPr>
          <w:rFonts w:ascii="Times New Roman" w:eastAsia="Calibri" w:hAnsi="Times New Roman" w:cs="Times New Roman"/>
          <w:color w:val="000000" w:themeColor="text1"/>
          <w:sz w:val="30"/>
          <w:szCs w:val="30"/>
        </w:rPr>
      </w:pPr>
      <w:r w:rsidRPr="00047940">
        <w:rPr>
          <w:rFonts w:ascii="Times New Roman" w:eastAsia="Calibri" w:hAnsi="Times New Roman" w:cs="Times New Roman"/>
          <w:color w:val="000000" w:themeColor="text1"/>
          <w:sz w:val="30"/>
          <w:szCs w:val="30"/>
        </w:rPr>
        <w:t>Учитывая большой образовательный потенциал экскурсий, значительное количество разноплановых экскурсионных объектов и туристических маршрутов местного значения, рекомендуется активизировать использование экскурсий с учетом принципа территориальной доступности, включать региональный краеведческий компонент в образовательный процесс. С этой целью разработан Перечень экскурсионных объектов и туристических маршрутов, рекомендуемых для посещения обучающимися в рамках проведения учебных и факультативных занятий, внеклассных мероприятий с учетом содержания учебных программ по учебным предметам.</w:t>
      </w:r>
    </w:p>
    <w:p w:rsidR="00047940" w:rsidRPr="00047940" w:rsidRDefault="00047940" w:rsidP="00047940">
      <w:pPr>
        <w:shd w:val="clear" w:color="auto" w:fill="FFFFFF" w:themeFill="background1"/>
        <w:tabs>
          <w:tab w:val="left" w:pos="0"/>
        </w:tabs>
        <w:spacing w:after="0" w:line="240" w:lineRule="auto"/>
        <w:ind w:firstLine="709"/>
        <w:jc w:val="both"/>
        <w:textAlignment w:val="baseline"/>
        <w:rPr>
          <w:rFonts w:ascii="Times New Roman" w:eastAsia="Calibri" w:hAnsi="Times New Roman" w:cs="Times New Roman"/>
          <w:sz w:val="30"/>
          <w:szCs w:val="30"/>
        </w:rPr>
      </w:pPr>
      <w:r w:rsidRPr="00047940">
        <w:rPr>
          <w:rFonts w:ascii="Times New Roman" w:eastAsia="Calibri" w:hAnsi="Times New Roman" w:cs="Times New Roman"/>
          <w:sz w:val="30"/>
          <w:szCs w:val="30"/>
        </w:rPr>
        <w:lastRenderedPageBreak/>
        <w:t>Целесообразно использовать в образовательном процессе результаты ознакомления учащихся с достопримечательностями Беларуси. С этой целью в перечне объектов указаны разделы (темы) учебной программы, в рамках изучения которых необходимо предлагать учащимся задания с опорой на знания, впечатления, представления, приобретенные во время экскурсионных программ.</w:t>
      </w:r>
    </w:p>
    <w:p w:rsidR="00047940" w:rsidRPr="00047940" w:rsidRDefault="00047940" w:rsidP="00047940">
      <w:pPr>
        <w:shd w:val="clear" w:color="auto" w:fill="FFFFFF" w:themeFill="background1"/>
        <w:spacing w:after="0" w:line="240" w:lineRule="auto"/>
        <w:ind w:firstLine="709"/>
        <w:jc w:val="both"/>
        <w:rPr>
          <w:rFonts w:ascii="Times New Roman" w:eastAsia="Calibri" w:hAnsi="Times New Roman" w:cs="Times New Roman"/>
          <w:i/>
          <w:color w:val="000000" w:themeColor="text1"/>
          <w:sz w:val="30"/>
          <w:szCs w:val="30"/>
          <w:u w:val="single"/>
          <w:lang w:val="be-BY"/>
        </w:rPr>
      </w:pPr>
      <w:r w:rsidRPr="00047940">
        <w:rPr>
          <w:rFonts w:ascii="Times New Roman" w:eastAsia="Calibri" w:hAnsi="Times New Roman" w:cs="Times New Roman"/>
          <w:sz w:val="30"/>
          <w:szCs w:val="30"/>
        </w:rPr>
        <w:t xml:space="preserve">Перечень экскурсионных объектов и туристических маршрутов, рекомендуемых для посещения обучающимися, размещен на национальном образовательном портале: </w:t>
      </w:r>
      <w:hyperlink r:id="rId251" w:history="1">
        <w:r w:rsidRPr="00047940">
          <w:rPr>
            <w:rFonts w:ascii="Times New Roman" w:eastAsia="Calibri" w:hAnsi="Times New Roman" w:cs="Times New Roman"/>
            <w:i/>
            <w:color w:val="0563C1" w:themeColor="hyperlink"/>
            <w:sz w:val="30"/>
            <w:szCs w:val="30"/>
            <w:u w:val="single"/>
          </w:rPr>
          <w:t>https://adu.by/</w:t>
        </w:r>
      </w:hyperlink>
      <w:r w:rsidRPr="00047940">
        <w:rPr>
          <w:rFonts w:ascii="Times New Roman" w:eastAsia="Calibri" w:hAnsi="Times New Roman" w:cs="Times New Roman"/>
          <w:i/>
          <w:color w:val="0563C1" w:themeColor="hyperlink"/>
          <w:sz w:val="30"/>
          <w:szCs w:val="30"/>
        </w:rPr>
        <w:t xml:space="preserve"> </w:t>
      </w:r>
      <w:hyperlink r:id="rId252" w:history="1">
        <w:r w:rsidRPr="00047940">
          <w:rPr>
            <w:rFonts w:ascii="Times New Roman" w:eastAsia="Calibri" w:hAnsi="Times New Roman" w:cs="Times New Roman"/>
            <w:i/>
            <w:color w:val="0563C1" w:themeColor="hyperlink"/>
            <w:sz w:val="30"/>
            <w:szCs w:val="30"/>
            <w:u w:val="single"/>
          </w:rPr>
          <w:t>Главная / Образовательный процесс. 2022/2023 учебный год / Организация воспитания</w:t>
        </w:r>
      </w:hyperlink>
      <w:r w:rsidRPr="00047940">
        <w:rPr>
          <w:rFonts w:ascii="Times New Roman" w:eastAsia="Calibri" w:hAnsi="Times New Roman" w:cs="Times New Roman"/>
          <w:i/>
          <w:color w:val="000000" w:themeColor="text1"/>
          <w:sz w:val="30"/>
          <w:szCs w:val="30"/>
          <w:lang w:val="be-BY"/>
        </w:rPr>
        <w:t>.</w:t>
      </w:r>
    </w:p>
    <w:p w:rsidR="00047940" w:rsidRPr="00047940" w:rsidRDefault="00047940" w:rsidP="00047940">
      <w:pPr>
        <w:spacing w:after="0" w:line="240" w:lineRule="auto"/>
        <w:ind w:firstLine="709"/>
        <w:jc w:val="both"/>
        <w:rPr>
          <w:rFonts w:ascii="Times New Roman" w:hAnsi="Times New Roman" w:cs="Times New Roman"/>
          <w:b/>
          <w:sz w:val="30"/>
          <w:szCs w:val="30"/>
          <w:lang w:val="be-BY"/>
        </w:rPr>
      </w:pPr>
      <w:r w:rsidRPr="00047940">
        <w:rPr>
          <w:rFonts w:ascii="Times New Roman" w:hAnsi="Times New Roman" w:cs="Times New Roman"/>
          <w:b/>
          <w:sz w:val="30"/>
          <w:szCs w:val="30"/>
          <w:lang w:val="be-BY"/>
        </w:rPr>
        <w:t>Обновленные нормы оценки результатов учебной деятельности учащихся</w:t>
      </w:r>
    </w:p>
    <w:p w:rsidR="00047940" w:rsidRPr="00047940" w:rsidRDefault="00047940" w:rsidP="00047940">
      <w:pPr>
        <w:spacing w:after="0" w:line="240" w:lineRule="auto"/>
        <w:ind w:firstLine="709"/>
        <w:jc w:val="both"/>
        <w:rPr>
          <w:rFonts w:ascii="Times New Roman" w:hAnsi="Times New Roman" w:cs="Times New Roman"/>
          <w:sz w:val="30"/>
          <w:szCs w:val="30"/>
          <w:lang w:val="be-BY"/>
        </w:rPr>
      </w:pPr>
      <w:r w:rsidRPr="00047940">
        <w:rPr>
          <w:rFonts w:ascii="Times New Roman" w:hAnsi="Times New Roman" w:cs="Times New Roman"/>
          <w:sz w:val="30"/>
          <w:szCs w:val="30"/>
          <w:lang w:val="be-BY"/>
        </w:rPr>
        <w:t>Порядок проведения текущей, промежуточной и итоговой аттестации и нормы оценки результатов учебной деятельности учащихся по учебным предметам при проведении текущей, промежуточной аттестации определяются Правилами проведения аттестации учащихся при освоении содержания образовательных программ общего среднего образования, утвержденных Министерством образования.</w:t>
      </w:r>
    </w:p>
    <w:p w:rsidR="00047940" w:rsidRPr="00047940" w:rsidRDefault="00047940" w:rsidP="00047940">
      <w:pPr>
        <w:spacing w:after="0" w:line="240" w:lineRule="auto"/>
        <w:ind w:firstLine="709"/>
        <w:jc w:val="both"/>
        <w:rPr>
          <w:rFonts w:ascii="Times New Roman" w:hAnsi="Times New Roman" w:cs="Times New Roman"/>
          <w:sz w:val="30"/>
          <w:szCs w:val="30"/>
          <w:lang w:val="be-BY"/>
        </w:rPr>
      </w:pPr>
      <w:r w:rsidRPr="00047940">
        <w:rPr>
          <w:rFonts w:ascii="Times New Roman" w:hAnsi="Times New Roman" w:cs="Times New Roman"/>
          <w:sz w:val="30"/>
          <w:szCs w:val="30"/>
          <w:lang w:val="be-BY"/>
        </w:rPr>
        <w:t>С 2022/2023 учебного года вводятся в действие обновленные нормы оценки результатов учебной деятельности учащихся, в соответствии с которыми наряду с предметными образовательными результатами будут оцениваться зафиксированные в образовательных стандартах (2018 г.) и учебных программах метапредметные образовательные результаты.</w:t>
      </w:r>
    </w:p>
    <w:p w:rsidR="00047940" w:rsidRPr="00047940" w:rsidRDefault="00047940" w:rsidP="00047940">
      <w:pPr>
        <w:spacing w:after="0" w:line="240" w:lineRule="auto"/>
        <w:ind w:firstLine="709"/>
        <w:jc w:val="both"/>
        <w:rPr>
          <w:rFonts w:ascii="Times New Roman" w:hAnsi="Times New Roman" w:cs="Times New Roman"/>
          <w:sz w:val="30"/>
          <w:szCs w:val="30"/>
          <w:lang w:val="be-BY"/>
        </w:rPr>
      </w:pPr>
      <w:r w:rsidRPr="00047940">
        <w:rPr>
          <w:rFonts w:ascii="Times New Roman" w:hAnsi="Times New Roman" w:cs="Times New Roman"/>
          <w:sz w:val="30"/>
          <w:szCs w:val="30"/>
          <w:lang w:val="be-BY"/>
        </w:rPr>
        <w:t>При оценке результатов учебной деятельности учащихся следует принимать во внимание то, что в пределах каждого уровня учебной деятельности разница между низшим и высшим баллами связана, с одной стороны, с полнотой предъявленного учеником результата, с другой – со степенью самостоятельности его достижения. Например, баллы «1», «3», «5», «7», «9» выставляются, если соответствующие образовательные результаты учащийся демонстрирует не в полном объеме и/или с помощью учителя, а баллы «2», «4», «6», «8», «10» – за те же результаты, продемонстрированные самостоятельно и в полном объеме.</w:t>
      </w:r>
    </w:p>
    <w:p w:rsidR="00047940" w:rsidRPr="00047940" w:rsidRDefault="00047940" w:rsidP="00047940">
      <w:pPr>
        <w:spacing w:after="0" w:line="240" w:lineRule="auto"/>
        <w:ind w:firstLine="709"/>
        <w:jc w:val="both"/>
        <w:rPr>
          <w:rFonts w:ascii="Times New Roman" w:hAnsi="Times New Roman" w:cs="Times New Roman"/>
          <w:sz w:val="30"/>
          <w:szCs w:val="30"/>
          <w:lang w:val="be-BY"/>
        </w:rPr>
      </w:pPr>
      <w:r w:rsidRPr="00047940">
        <w:rPr>
          <w:rFonts w:ascii="Times New Roman" w:hAnsi="Times New Roman" w:cs="Times New Roman"/>
          <w:sz w:val="30"/>
          <w:szCs w:val="30"/>
          <w:lang w:val="be-BY"/>
        </w:rPr>
        <w:t>Отметки «1» и «2» балла являются неудовлетворительными, а отметки от «3» до «10» баллов – положительными.</w:t>
      </w:r>
    </w:p>
    <w:p w:rsidR="00047940" w:rsidRPr="00047940" w:rsidRDefault="00047940" w:rsidP="00047940">
      <w:pPr>
        <w:shd w:val="clear" w:color="auto" w:fill="FFFFFF" w:themeFill="background1"/>
        <w:spacing w:after="0" w:line="240" w:lineRule="auto"/>
        <w:ind w:firstLine="709"/>
        <w:jc w:val="both"/>
        <w:rPr>
          <w:rFonts w:ascii="Times New Roman" w:hAnsi="Times New Roman" w:cs="Times New Roman"/>
          <w:sz w:val="30"/>
          <w:szCs w:val="30"/>
        </w:rPr>
      </w:pPr>
      <w:r w:rsidRPr="00047940">
        <w:rPr>
          <w:rFonts w:ascii="Times New Roman" w:hAnsi="Times New Roman" w:cs="Times New Roman"/>
          <w:b/>
          <w:sz w:val="30"/>
          <w:szCs w:val="30"/>
        </w:rPr>
        <w:t>Особое внимание</w:t>
      </w:r>
      <w:r w:rsidRPr="00047940">
        <w:rPr>
          <w:rFonts w:ascii="Times New Roman" w:hAnsi="Times New Roman" w:cs="Times New Roman"/>
          <w:sz w:val="30"/>
          <w:szCs w:val="30"/>
        </w:rPr>
        <w:t xml:space="preserve"> необходимо обратить на формирование у учащихся умений локализовать изучаемые географические объекты и явления в пространстве, «читать» географическую карту, использовать ее как источник знаний. С целью эффективного формирования у учащихся картографических умений и навыков следует использовать учебные настенные карты, учебные атласы, контурные карты.</w:t>
      </w:r>
    </w:p>
    <w:p w:rsidR="00047940" w:rsidRPr="00047940" w:rsidRDefault="00047940" w:rsidP="00047940">
      <w:pPr>
        <w:shd w:val="clear" w:color="auto" w:fill="FFFFFF" w:themeFill="background1"/>
        <w:spacing w:after="0" w:line="240" w:lineRule="auto"/>
        <w:ind w:firstLine="709"/>
        <w:jc w:val="both"/>
        <w:rPr>
          <w:rFonts w:ascii="Times New Roman" w:hAnsi="Times New Roman" w:cs="Times New Roman"/>
          <w:i/>
          <w:color w:val="0563C1" w:themeColor="hyperlink"/>
          <w:sz w:val="30"/>
          <w:szCs w:val="30"/>
          <w:u w:val="single"/>
        </w:rPr>
      </w:pPr>
      <w:r w:rsidRPr="00047940">
        <w:rPr>
          <w:rFonts w:ascii="Times New Roman" w:eastAsia="Calibri" w:hAnsi="Times New Roman" w:cs="Times New Roman"/>
          <w:sz w:val="30"/>
          <w:szCs w:val="30"/>
        </w:rPr>
        <w:lastRenderedPageBreak/>
        <w:t xml:space="preserve">Перечень изданных РУП «Белкартография» учебных настенных карт, учебных атласов и контурных карт, которые могут использоваться в образовательном процессе по учебному предмету «Человек и мир», размещен на национальном образовательном портале: </w:t>
      </w:r>
      <w:hyperlink r:id="rId253" w:history="1">
        <w:r w:rsidRPr="00047940">
          <w:rPr>
            <w:rFonts w:ascii="Times New Roman" w:eastAsia="Calibri" w:hAnsi="Times New Roman" w:cs="Times New Roman"/>
            <w:i/>
            <w:color w:val="0563C1" w:themeColor="hyperlink"/>
            <w:sz w:val="30"/>
            <w:szCs w:val="30"/>
          </w:rPr>
          <w:t>https://adu.by/</w:t>
        </w:r>
      </w:hyperlink>
      <w:r w:rsidRPr="00047940">
        <w:rPr>
          <w:rFonts w:ascii="Times New Roman" w:eastAsia="Calibri" w:hAnsi="Times New Roman" w:cs="Times New Roman"/>
          <w:i/>
          <w:sz w:val="30"/>
          <w:szCs w:val="30"/>
        </w:rPr>
        <w:t xml:space="preserve"> </w:t>
      </w:r>
      <w:r w:rsidRPr="00047940">
        <w:rPr>
          <w:rFonts w:ascii="Times New Roman" w:eastAsia="Calibri" w:hAnsi="Times New Roman" w:cs="Times New Roman"/>
          <w:i/>
          <w:sz w:val="30"/>
          <w:szCs w:val="30"/>
        </w:rPr>
        <w:fldChar w:fldCharType="begin"/>
      </w:r>
      <w:r w:rsidRPr="00047940">
        <w:rPr>
          <w:rFonts w:ascii="Times New Roman" w:eastAsia="Calibri" w:hAnsi="Times New Roman" w:cs="Times New Roman"/>
          <w:i/>
          <w:sz w:val="30"/>
          <w:szCs w:val="30"/>
        </w:rPr>
        <w:instrText xml:space="preserve"> HYPERLINK "https://adu.by/ru/homepage/obrazovatelnyj-protsess-2022-2023-uchebnyj-god/obshchee-srednee-obrazovanie-2022-2023/304-uchebnye-predmety-v-xi-klassy-2022-2023/3813-chelovek-i-mir.html" </w:instrText>
      </w:r>
      <w:r w:rsidRPr="00047940">
        <w:rPr>
          <w:rFonts w:ascii="Times New Roman" w:eastAsia="Calibri" w:hAnsi="Times New Roman" w:cs="Times New Roman"/>
          <w:i/>
          <w:sz w:val="30"/>
          <w:szCs w:val="30"/>
        </w:rPr>
        <w:fldChar w:fldCharType="separate"/>
      </w:r>
      <w:r w:rsidRPr="00047940">
        <w:rPr>
          <w:rFonts w:ascii="Times New Roman" w:eastAsia="Calibri" w:hAnsi="Times New Roman" w:cs="Times New Roman"/>
          <w:i/>
          <w:color w:val="0563C1" w:themeColor="hyperlink"/>
          <w:sz w:val="30"/>
          <w:szCs w:val="30"/>
          <w:u w:val="single"/>
        </w:rPr>
        <w:t>Главная / Образовательный процесс. 2022/2023 учебный год / Общее среднее образование / Учебные предметы. V–XI классы / Человек и мир.</w:t>
      </w:r>
    </w:p>
    <w:p w:rsidR="00047940" w:rsidRPr="00047940" w:rsidRDefault="00047940" w:rsidP="00047940">
      <w:pPr>
        <w:shd w:val="clear" w:color="auto" w:fill="FFFFFF" w:themeFill="background1"/>
        <w:spacing w:after="0" w:line="240" w:lineRule="auto"/>
        <w:ind w:firstLine="709"/>
        <w:jc w:val="both"/>
        <w:rPr>
          <w:rFonts w:ascii="Times New Roman" w:eastAsia="Calibri" w:hAnsi="Times New Roman" w:cs="Times New Roman"/>
          <w:i/>
          <w:sz w:val="30"/>
          <w:szCs w:val="30"/>
          <w:u w:val="single"/>
        </w:rPr>
      </w:pPr>
      <w:r w:rsidRPr="00047940">
        <w:rPr>
          <w:rFonts w:ascii="Times New Roman" w:eastAsia="Calibri" w:hAnsi="Times New Roman" w:cs="Times New Roman"/>
          <w:i/>
          <w:sz w:val="30"/>
          <w:szCs w:val="30"/>
        </w:rPr>
        <w:fldChar w:fldCharType="end"/>
      </w:r>
      <w:r w:rsidRPr="00047940">
        <w:rPr>
          <w:rFonts w:ascii="Times New Roman" w:eastAsia="Calibri" w:hAnsi="Times New Roman" w:cs="Times New Roman"/>
          <w:sz w:val="30"/>
          <w:szCs w:val="30"/>
        </w:rPr>
        <w:t>Для проведения</w:t>
      </w:r>
      <w:r w:rsidRPr="00047940">
        <w:rPr>
          <w:rFonts w:ascii="Times New Roman" w:eastAsia="Calibri" w:hAnsi="Times New Roman" w:cs="Times New Roman"/>
          <w:b/>
          <w:sz w:val="30"/>
          <w:szCs w:val="30"/>
        </w:rPr>
        <w:t xml:space="preserve"> факультативных занятий</w:t>
      </w:r>
      <w:r w:rsidRPr="00047940">
        <w:rPr>
          <w:rFonts w:ascii="Times New Roman" w:eastAsia="Calibri" w:hAnsi="Times New Roman" w:cs="Times New Roman"/>
          <w:sz w:val="30"/>
          <w:szCs w:val="30"/>
        </w:rPr>
        <w:t xml:space="preserve"> предлагается использовать учебные программы, утвержденные Министерством образования Республики Беларусь. </w:t>
      </w:r>
      <w:r w:rsidRPr="00047940">
        <w:rPr>
          <w:rFonts w:ascii="Times New Roman" w:hAnsi="Times New Roman"/>
          <w:color w:val="000000"/>
          <w:sz w:val="30"/>
          <w:szCs w:val="30"/>
          <w:lang w:val="be-BY" w:eastAsia="zh-CN"/>
        </w:rPr>
        <w:t>Учебные программы факультативных занятий размещены на</w:t>
      </w:r>
      <w:r w:rsidRPr="00047940">
        <w:rPr>
          <w:rFonts w:ascii="Times New Roman" w:hAnsi="Times New Roman"/>
          <w:color w:val="000000"/>
          <w:sz w:val="30"/>
          <w:szCs w:val="30"/>
          <w:lang w:eastAsia="zh-CN"/>
        </w:rPr>
        <w:t xml:space="preserve"> </w:t>
      </w:r>
      <w:r w:rsidRPr="00047940">
        <w:rPr>
          <w:rFonts w:ascii="Times New Roman" w:hAnsi="Times New Roman"/>
          <w:color w:val="000000"/>
          <w:sz w:val="30"/>
          <w:szCs w:val="30"/>
          <w:lang w:val="be-BY" w:eastAsia="zh-CN"/>
        </w:rPr>
        <w:t>национальном образовательном портале:</w:t>
      </w:r>
      <w:r w:rsidRPr="00047940">
        <w:rPr>
          <w:rFonts w:ascii="Times New Roman" w:hAnsi="Times New Roman"/>
          <w:color w:val="000000"/>
          <w:sz w:val="30"/>
          <w:szCs w:val="30"/>
          <w:lang w:eastAsia="zh-CN"/>
        </w:rPr>
        <w:t xml:space="preserve"> </w:t>
      </w:r>
      <w:hyperlink w:history="1">
        <w:r w:rsidRPr="00047940">
          <w:rPr>
            <w:rFonts w:ascii="Times New Roman" w:eastAsia="Calibri" w:hAnsi="Times New Roman" w:cs="Times New Roman"/>
            <w:i/>
            <w:color w:val="0563C1" w:themeColor="hyperlink"/>
            <w:sz w:val="30"/>
            <w:szCs w:val="30"/>
          </w:rPr>
          <w:t>https://adu.by /</w:t>
        </w:r>
      </w:hyperlink>
      <w:r w:rsidRPr="00047940">
        <w:rPr>
          <w:rFonts w:ascii="Times New Roman" w:eastAsia="Calibri" w:hAnsi="Times New Roman" w:cs="Times New Roman"/>
          <w:i/>
          <w:color w:val="0563C1" w:themeColor="hyperlink"/>
          <w:sz w:val="30"/>
          <w:szCs w:val="30"/>
        </w:rPr>
        <w:t xml:space="preserve"> </w:t>
      </w:r>
      <w:hyperlink r:id="rId254" w:history="1">
        <w:r w:rsidRPr="00047940">
          <w:rPr>
            <w:rFonts w:ascii="Times New Roman" w:eastAsia="Calibri" w:hAnsi="Times New Roman" w:cs="Times New Roman"/>
            <w:i/>
            <w:color w:val="0563C1" w:themeColor="hyperlink"/>
            <w:sz w:val="30"/>
            <w:szCs w:val="30"/>
            <w:u w:val="single"/>
          </w:rPr>
          <w:t>Главная / Образовательный процесс. 2022/2023 учебный год / Общее среднее образование / Учебные предметы. V–XI классы / Человек и мир.</w:t>
        </w:r>
      </w:hyperlink>
    </w:p>
    <w:p w:rsidR="00047940" w:rsidRPr="00047940" w:rsidRDefault="00047940" w:rsidP="00047940">
      <w:pPr>
        <w:shd w:val="clear" w:color="auto" w:fill="FFFFFF" w:themeFill="background1"/>
        <w:spacing w:after="0" w:line="240" w:lineRule="auto"/>
        <w:ind w:firstLine="709"/>
        <w:jc w:val="both"/>
        <w:rPr>
          <w:rFonts w:ascii="Times New Roman" w:eastAsia="Calibri" w:hAnsi="Times New Roman" w:cs="Times New Roman"/>
          <w:color w:val="000000"/>
          <w:sz w:val="30"/>
          <w:szCs w:val="30"/>
          <w:lang w:eastAsia="ru-RU"/>
        </w:rPr>
      </w:pPr>
      <w:r w:rsidRPr="00047940">
        <w:rPr>
          <w:rFonts w:ascii="Times New Roman" w:eastAsia="Calibri" w:hAnsi="Times New Roman" w:cs="Times New Roman"/>
          <w:color w:val="000000"/>
          <w:sz w:val="30"/>
          <w:szCs w:val="30"/>
          <w:lang w:eastAsia="ru-RU"/>
        </w:rPr>
        <w:t>Учитывая, что содержание учебного предмета «Человек и мир» в большей степени связано с содержанием учебного предмета «География», целесообразным представляется его преподавание учителем географии.</w:t>
      </w:r>
    </w:p>
    <w:p w:rsidR="00047940" w:rsidRPr="00047940" w:rsidRDefault="00047940" w:rsidP="00047940">
      <w:pPr>
        <w:shd w:val="clear" w:color="auto" w:fill="FFFFFF" w:themeFill="background1"/>
        <w:spacing w:after="0" w:line="240" w:lineRule="auto"/>
        <w:ind w:firstLine="709"/>
        <w:jc w:val="both"/>
        <w:rPr>
          <w:rFonts w:ascii="Times New Roman" w:eastAsia="Calibri" w:hAnsi="Times New Roman" w:cs="Times New Roman"/>
          <w:b/>
          <w:color w:val="000000"/>
          <w:sz w:val="30"/>
          <w:szCs w:val="30"/>
        </w:rPr>
      </w:pPr>
      <w:r w:rsidRPr="00047940">
        <w:rPr>
          <w:rFonts w:ascii="Times New Roman" w:eastAsia="Calibri" w:hAnsi="Times New Roman" w:cs="Times New Roman"/>
          <w:b/>
          <w:color w:val="000000"/>
          <w:sz w:val="30"/>
          <w:szCs w:val="30"/>
        </w:rPr>
        <w:t xml:space="preserve">4. </w:t>
      </w:r>
      <w:r w:rsidRPr="00047940">
        <w:rPr>
          <w:rFonts w:ascii="Times New Roman" w:eastAsia="Calibri" w:hAnsi="Times New Roman" w:cs="Times New Roman"/>
          <w:b/>
          <w:color w:val="000000"/>
          <w:sz w:val="30"/>
          <w:szCs w:val="30"/>
          <w:u w:val="single"/>
        </w:rPr>
        <w:t>Дополнительные ресурсы</w:t>
      </w:r>
    </w:p>
    <w:p w:rsidR="00047940" w:rsidRPr="00047940" w:rsidRDefault="00047940" w:rsidP="00047940">
      <w:pPr>
        <w:shd w:val="clear" w:color="auto" w:fill="FFFFFF" w:themeFill="background1"/>
        <w:spacing w:after="0" w:line="240" w:lineRule="auto"/>
        <w:ind w:firstLine="709"/>
        <w:jc w:val="both"/>
        <w:rPr>
          <w:rFonts w:ascii="Times New Roman" w:eastAsia="Calibri" w:hAnsi="Times New Roman" w:cs="Times New Roman"/>
          <w:color w:val="000000" w:themeColor="text1"/>
          <w:sz w:val="30"/>
          <w:szCs w:val="30"/>
        </w:rPr>
      </w:pPr>
      <w:r w:rsidRPr="00047940">
        <w:rPr>
          <w:rFonts w:ascii="Times New Roman" w:eastAsia="Calibri" w:hAnsi="Times New Roman" w:cs="Times New Roman"/>
          <w:color w:val="000000" w:themeColor="text1"/>
          <w:sz w:val="30"/>
          <w:szCs w:val="30"/>
        </w:rPr>
        <w:t>При организации образовательного процесса можно использовать следующие интернет-ресурсы:</w:t>
      </w:r>
    </w:p>
    <w:p w:rsidR="00047940" w:rsidRPr="00047940" w:rsidRDefault="00E922BF" w:rsidP="00047940">
      <w:pPr>
        <w:shd w:val="clear" w:color="auto" w:fill="FFFFFF" w:themeFill="background1"/>
        <w:spacing w:after="0" w:line="240" w:lineRule="auto"/>
        <w:ind w:firstLine="709"/>
        <w:jc w:val="both"/>
        <w:rPr>
          <w:rFonts w:ascii="Times New Roman" w:eastAsia="Calibri" w:hAnsi="Times New Roman" w:cs="Times New Roman"/>
          <w:color w:val="000000"/>
          <w:sz w:val="30"/>
          <w:szCs w:val="30"/>
        </w:rPr>
      </w:pPr>
      <w:hyperlink r:id="rId255" w:history="1">
        <w:r w:rsidR="00047940" w:rsidRPr="00047940">
          <w:rPr>
            <w:rFonts w:ascii="Times New Roman" w:eastAsia="Calibri" w:hAnsi="Times New Roman" w:cs="Times New Roman"/>
            <w:i/>
            <w:color w:val="0563C1" w:themeColor="hyperlink"/>
            <w:sz w:val="30"/>
            <w:szCs w:val="30"/>
            <w:u w:val="single"/>
          </w:rPr>
          <w:t>https://eior.by</w:t>
        </w:r>
      </w:hyperlink>
      <w:r w:rsidR="00047940" w:rsidRPr="00047940">
        <w:rPr>
          <w:rFonts w:ascii="Times New Roman" w:eastAsia="Calibri" w:hAnsi="Times New Roman" w:cs="Times New Roman"/>
          <w:i/>
          <w:color w:val="000000"/>
          <w:sz w:val="30"/>
          <w:szCs w:val="30"/>
        </w:rPr>
        <w:t xml:space="preserve"> </w:t>
      </w:r>
      <w:r w:rsidR="00047940" w:rsidRPr="00047940">
        <w:rPr>
          <w:rFonts w:ascii="Times New Roman" w:eastAsia="Calibri" w:hAnsi="Times New Roman" w:cs="Times New Roman"/>
          <w:color w:val="000000"/>
          <w:sz w:val="30"/>
          <w:szCs w:val="30"/>
        </w:rPr>
        <w:t>– единый информационно-образовательный ресурс;</w:t>
      </w:r>
    </w:p>
    <w:p w:rsidR="00047940" w:rsidRPr="00047940" w:rsidRDefault="00E922BF" w:rsidP="00047940">
      <w:pPr>
        <w:shd w:val="clear" w:color="auto" w:fill="FFFFFF" w:themeFill="background1"/>
        <w:spacing w:after="0" w:line="240" w:lineRule="auto"/>
        <w:ind w:firstLine="709"/>
        <w:jc w:val="both"/>
        <w:rPr>
          <w:rFonts w:ascii="Times New Roman" w:eastAsia="Calibri" w:hAnsi="Times New Roman" w:cs="Times New Roman"/>
          <w:color w:val="000000"/>
          <w:sz w:val="30"/>
          <w:szCs w:val="30"/>
        </w:rPr>
      </w:pPr>
      <w:hyperlink r:id="rId256" w:history="1">
        <w:r w:rsidR="00047940" w:rsidRPr="00047940">
          <w:rPr>
            <w:rFonts w:ascii="Times New Roman" w:eastAsia="Calibri" w:hAnsi="Times New Roman" w:cs="Times New Roman"/>
            <w:i/>
            <w:color w:val="0563C1" w:themeColor="hyperlink"/>
            <w:sz w:val="30"/>
            <w:szCs w:val="30"/>
            <w:u w:val="single"/>
          </w:rPr>
          <w:t>https://www.belarus.by/ru/travel/heritage</w:t>
        </w:r>
      </w:hyperlink>
      <w:r w:rsidR="00047940" w:rsidRPr="00047940">
        <w:rPr>
          <w:rFonts w:ascii="Times New Roman" w:eastAsia="Calibri" w:hAnsi="Times New Roman" w:cs="Times New Roman"/>
          <w:i/>
          <w:color w:val="000000"/>
          <w:sz w:val="30"/>
          <w:szCs w:val="30"/>
        </w:rPr>
        <w:t xml:space="preserve"> </w:t>
      </w:r>
      <w:r w:rsidR="00047940" w:rsidRPr="00047940">
        <w:rPr>
          <w:rFonts w:ascii="Times New Roman" w:eastAsia="Calibri" w:hAnsi="Times New Roman" w:cs="Times New Roman"/>
          <w:color w:val="000000"/>
          <w:sz w:val="30"/>
          <w:szCs w:val="30"/>
        </w:rPr>
        <w:t>– официальный сайт Республики Беларусь;</w:t>
      </w:r>
    </w:p>
    <w:p w:rsidR="00047940" w:rsidRPr="00047940" w:rsidRDefault="00E922BF" w:rsidP="00047940">
      <w:pPr>
        <w:shd w:val="clear" w:color="auto" w:fill="FFFFFF" w:themeFill="background1"/>
        <w:spacing w:after="0" w:line="240" w:lineRule="auto"/>
        <w:ind w:firstLine="709"/>
        <w:jc w:val="both"/>
        <w:rPr>
          <w:rFonts w:ascii="Times New Roman" w:eastAsia="Calibri" w:hAnsi="Times New Roman" w:cs="Times New Roman"/>
          <w:color w:val="000000"/>
          <w:sz w:val="30"/>
          <w:szCs w:val="30"/>
        </w:rPr>
      </w:pPr>
      <w:hyperlink r:id="rId257" w:history="1">
        <w:r w:rsidR="00047940" w:rsidRPr="00047940">
          <w:rPr>
            <w:rFonts w:ascii="Times New Roman" w:eastAsia="Calibri" w:hAnsi="Times New Roman" w:cs="Times New Roman"/>
            <w:i/>
            <w:color w:val="0563C1" w:themeColor="hyperlink"/>
            <w:sz w:val="30"/>
            <w:szCs w:val="30"/>
            <w:u w:val="single"/>
          </w:rPr>
          <w:t>http://www.belstat.gov.by</w:t>
        </w:r>
      </w:hyperlink>
      <w:r w:rsidR="00047940" w:rsidRPr="00047940">
        <w:rPr>
          <w:rFonts w:ascii="Times New Roman" w:eastAsia="Calibri" w:hAnsi="Times New Roman" w:cs="Times New Roman"/>
          <w:i/>
          <w:color w:val="000000"/>
          <w:sz w:val="30"/>
          <w:szCs w:val="30"/>
        </w:rPr>
        <w:t xml:space="preserve"> </w:t>
      </w:r>
      <w:r w:rsidR="00047940" w:rsidRPr="00047940">
        <w:rPr>
          <w:rFonts w:ascii="Times New Roman" w:eastAsia="Calibri" w:hAnsi="Times New Roman" w:cs="Times New Roman"/>
          <w:color w:val="000000"/>
          <w:sz w:val="30"/>
          <w:szCs w:val="30"/>
        </w:rPr>
        <w:t>– официальный сайт Национального статистического комитета Республики Беларусь;</w:t>
      </w:r>
    </w:p>
    <w:p w:rsidR="00047940" w:rsidRPr="00047940" w:rsidRDefault="00E922BF" w:rsidP="00047940">
      <w:pPr>
        <w:shd w:val="clear" w:color="auto" w:fill="FFFFFF" w:themeFill="background1"/>
        <w:spacing w:after="0" w:line="240" w:lineRule="auto"/>
        <w:ind w:firstLine="709"/>
        <w:jc w:val="both"/>
        <w:rPr>
          <w:rFonts w:ascii="Times New Roman" w:eastAsia="Calibri" w:hAnsi="Times New Roman" w:cs="Times New Roman"/>
          <w:i/>
          <w:sz w:val="30"/>
          <w:szCs w:val="30"/>
        </w:rPr>
      </w:pPr>
      <w:hyperlink r:id="rId258" w:history="1">
        <w:r w:rsidR="00047940" w:rsidRPr="00047940">
          <w:rPr>
            <w:rFonts w:ascii="Times New Roman" w:eastAsia="Calibri" w:hAnsi="Times New Roman" w:cs="Times New Roman"/>
            <w:i/>
            <w:color w:val="0563C1" w:themeColor="hyperlink"/>
            <w:sz w:val="30"/>
            <w:szCs w:val="30"/>
            <w:u w:val="single"/>
          </w:rPr>
          <w:t>http://minpriroda.gov.by</w:t>
        </w:r>
      </w:hyperlink>
      <w:r w:rsidR="00047940" w:rsidRPr="00047940">
        <w:rPr>
          <w:rFonts w:ascii="Times New Roman" w:eastAsia="Calibri" w:hAnsi="Times New Roman" w:cs="Times New Roman"/>
          <w:i/>
          <w:sz w:val="30"/>
          <w:szCs w:val="30"/>
        </w:rPr>
        <w:t xml:space="preserve"> </w:t>
      </w:r>
      <w:r w:rsidR="00047940" w:rsidRPr="00047940">
        <w:rPr>
          <w:rFonts w:ascii="Times New Roman" w:eastAsia="Calibri" w:hAnsi="Times New Roman" w:cs="Times New Roman"/>
          <w:color w:val="000000"/>
          <w:sz w:val="30"/>
          <w:szCs w:val="30"/>
        </w:rPr>
        <w:t>– официальный сайт Министерства природных ресурсов и охраны окружающей среды Республики Беларусь;</w:t>
      </w:r>
    </w:p>
    <w:p w:rsidR="00047940" w:rsidRPr="00047940" w:rsidRDefault="00E922BF" w:rsidP="00047940">
      <w:pPr>
        <w:shd w:val="clear" w:color="auto" w:fill="FFFFFF" w:themeFill="background1"/>
        <w:spacing w:after="0" w:line="240" w:lineRule="auto"/>
        <w:ind w:firstLine="709"/>
        <w:jc w:val="both"/>
        <w:rPr>
          <w:rFonts w:ascii="Times New Roman" w:eastAsia="Calibri" w:hAnsi="Times New Roman" w:cs="Times New Roman"/>
          <w:color w:val="000000"/>
          <w:sz w:val="30"/>
          <w:szCs w:val="30"/>
        </w:rPr>
      </w:pPr>
      <w:hyperlink r:id="rId259" w:history="1">
        <w:r w:rsidR="00047940" w:rsidRPr="00047940">
          <w:rPr>
            <w:rFonts w:ascii="Times New Roman" w:eastAsia="Calibri" w:hAnsi="Times New Roman" w:cs="Times New Roman"/>
            <w:i/>
            <w:color w:val="0563C1" w:themeColor="hyperlink"/>
            <w:sz w:val="30"/>
            <w:szCs w:val="30"/>
            <w:u w:val="single"/>
          </w:rPr>
          <w:t>https://www.gismeteo.by</w:t>
        </w:r>
      </w:hyperlink>
      <w:r w:rsidR="00047940" w:rsidRPr="00047940">
        <w:rPr>
          <w:rFonts w:ascii="Times New Roman" w:eastAsia="Calibri" w:hAnsi="Times New Roman" w:cs="Times New Roman"/>
          <w:color w:val="000000"/>
          <w:sz w:val="30"/>
          <w:szCs w:val="30"/>
        </w:rPr>
        <w:t xml:space="preserve"> – погода в Беларуси.</w:t>
      </w:r>
    </w:p>
    <w:p w:rsidR="00047940" w:rsidRPr="00047940" w:rsidRDefault="00047940" w:rsidP="00047940">
      <w:pPr>
        <w:shd w:val="clear" w:color="auto" w:fill="FFFFFF" w:themeFill="background1"/>
        <w:spacing w:after="0" w:line="240" w:lineRule="auto"/>
        <w:ind w:firstLine="709"/>
        <w:jc w:val="both"/>
        <w:rPr>
          <w:rFonts w:ascii="Times New Roman" w:eastAsia="Times New Roman" w:hAnsi="Times New Roman" w:cs="Times New Roman"/>
          <w:b/>
          <w:sz w:val="30"/>
          <w:szCs w:val="30"/>
          <w:u w:val="single"/>
        </w:rPr>
      </w:pPr>
      <w:r w:rsidRPr="00047940">
        <w:rPr>
          <w:rFonts w:ascii="Times New Roman" w:eastAsia="Times New Roman" w:hAnsi="Times New Roman" w:cs="Times New Roman"/>
          <w:b/>
          <w:sz w:val="30"/>
          <w:szCs w:val="30"/>
          <w:u w:val="single"/>
        </w:rPr>
        <w:t>5. Организация методической работы</w:t>
      </w:r>
    </w:p>
    <w:p w:rsidR="00047940" w:rsidRPr="00047940" w:rsidRDefault="00047940" w:rsidP="00047940">
      <w:pPr>
        <w:shd w:val="clear" w:color="auto" w:fill="FFFFFF" w:themeFill="background1"/>
        <w:spacing w:after="0" w:line="240" w:lineRule="auto"/>
        <w:ind w:firstLine="709"/>
        <w:jc w:val="both"/>
        <w:rPr>
          <w:rFonts w:ascii="Times New Roman" w:hAnsi="Times New Roman" w:cs="Times New Roman"/>
          <w:color w:val="000000"/>
          <w:sz w:val="30"/>
          <w:szCs w:val="30"/>
          <w:lang w:val="be-BY" w:eastAsia="ru-RU"/>
        </w:rPr>
      </w:pPr>
      <w:r w:rsidRPr="00047940">
        <w:rPr>
          <w:rFonts w:ascii="Times New Roman" w:hAnsi="Times New Roman" w:cs="Times New Roman"/>
          <w:color w:val="000000"/>
          <w:sz w:val="30"/>
          <w:szCs w:val="30"/>
          <w:lang w:val="be-BY" w:eastAsia="ru-RU"/>
        </w:rPr>
        <w:t>В 2022/2023 учебном году для организации деятельности методических формирований учителей, преподающих учебный предмет «Человек и мир», предлагается единая тема «</w:t>
      </w:r>
      <w:bookmarkStart w:id="11" w:name="_Hlk100911641"/>
      <w:r w:rsidRPr="00047940">
        <w:rPr>
          <w:rFonts w:ascii="Times New Roman" w:hAnsi="Times New Roman" w:cs="Times New Roman"/>
          <w:color w:val="000000"/>
          <w:sz w:val="30"/>
          <w:szCs w:val="30"/>
          <w:lang w:val="be-BY" w:eastAsia="ru-RU"/>
        </w:rPr>
        <w:t xml:space="preserve">Совершенствование профессиональной компетентности </w:t>
      </w:r>
      <w:bookmarkEnd w:id="11"/>
      <w:r w:rsidRPr="00047940">
        <w:rPr>
          <w:rFonts w:ascii="Times New Roman" w:hAnsi="Times New Roman" w:cs="Times New Roman"/>
          <w:color w:val="000000"/>
          <w:sz w:val="30"/>
          <w:szCs w:val="30"/>
          <w:lang w:val="be-BY" w:eastAsia="ru-RU"/>
        </w:rPr>
        <w:t xml:space="preserve">педагогов по формированию личностных, </w:t>
      </w:r>
      <w:bookmarkStart w:id="12" w:name="_Hlk100932132"/>
      <w:r w:rsidRPr="00047940">
        <w:rPr>
          <w:rFonts w:ascii="Times New Roman" w:hAnsi="Times New Roman" w:cs="Times New Roman"/>
          <w:color w:val="000000"/>
          <w:sz w:val="30"/>
          <w:szCs w:val="30"/>
          <w:lang w:val="be-BY" w:eastAsia="ru-RU"/>
        </w:rPr>
        <w:t>предметных и метапредметных компетенций</w:t>
      </w:r>
      <w:bookmarkEnd w:id="12"/>
      <w:r w:rsidRPr="00047940">
        <w:rPr>
          <w:rFonts w:ascii="Times New Roman" w:hAnsi="Times New Roman" w:cs="Times New Roman"/>
          <w:color w:val="000000"/>
          <w:sz w:val="30"/>
          <w:szCs w:val="30"/>
          <w:lang w:val="be-BY" w:eastAsia="ru-RU"/>
        </w:rPr>
        <w:t xml:space="preserve"> учащихся».</w:t>
      </w:r>
    </w:p>
    <w:p w:rsidR="00047940" w:rsidRPr="00047940" w:rsidRDefault="00047940" w:rsidP="00047940">
      <w:pPr>
        <w:shd w:val="clear" w:color="auto" w:fill="FFFFFF" w:themeFill="background1"/>
        <w:spacing w:after="0" w:line="240" w:lineRule="auto"/>
        <w:ind w:firstLine="709"/>
        <w:jc w:val="both"/>
        <w:rPr>
          <w:rFonts w:ascii="Times New Roman" w:hAnsi="Times New Roman" w:cs="Times New Roman"/>
          <w:color w:val="000000"/>
          <w:sz w:val="30"/>
          <w:szCs w:val="30"/>
          <w:lang w:val="be-BY" w:eastAsia="ru-RU"/>
        </w:rPr>
      </w:pPr>
      <w:r w:rsidRPr="00047940">
        <w:rPr>
          <w:rFonts w:ascii="Times New Roman" w:hAnsi="Times New Roman" w:cs="Times New Roman"/>
          <w:color w:val="000000"/>
          <w:sz w:val="30"/>
          <w:szCs w:val="30"/>
          <w:lang w:val="be-BY" w:eastAsia="ru-RU"/>
        </w:rPr>
        <w:t>Совершенствование профессиональной компетентности педагогов может осуществляться через работу методических формирований: школ молодого учителя, совершенствования педагогического мастерства, передового педагогического опыта, творческих и проблемных групп, школьного, районного (городского) методического объединения учителей по учебному предмету «География». Деятельность этих методических формирований следует планировать на основе анализа результатов методической работы за предыдущий учебный год, с учетом предметно-</w:t>
      </w:r>
      <w:r w:rsidRPr="00047940">
        <w:rPr>
          <w:rFonts w:ascii="Times New Roman" w:hAnsi="Times New Roman" w:cs="Times New Roman"/>
          <w:color w:val="000000"/>
          <w:sz w:val="30"/>
          <w:szCs w:val="30"/>
          <w:lang w:val="be-BY" w:eastAsia="ru-RU"/>
        </w:rPr>
        <w:lastRenderedPageBreak/>
        <w:t>методического уровня и квалификации учителей, их профессиональных интересов, запросов.</w:t>
      </w:r>
    </w:p>
    <w:p w:rsidR="00047940" w:rsidRPr="00047940" w:rsidRDefault="00047940" w:rsidP="00047940">
      <w:pPr>
        <w:shd w:val="clear" w:color="auto" w:fill="FFFFFF" w:themeFill="background1"/>
        <w:spacing w:after="0" w:line="240" w:lineRule="auto"/>
        <w:ind w:firstLine="709"/>
        <w:jc w:val="both"/>
        <w:rPr>
          <w:rFonts w:ascii="Times New Roman" w:hAnsi="Times New Roman" w:cs="Times New Roman"/>
          <w:b/>
          <w:bCs/>
          <w:sz w:val="30"/>
          <w:szCs w:val="30"/>
          <w:lang w:val="be-BY" w:eastAsia="ru-RU"/>
        </w:rPr>
      </w:pPr>
      <w:r w:rsidRPr="00047940">
        <w:rPr>
          <w:rFonts w:ascii="Times New Roman" w:hAnsi="Times New Roman" w:cs="Times New Roman"/>
          <w:b/>
          <w:bCs/>
          <w:sz w:val="30"/>
          <w:szCs w:val="30"/>
          <w:lang w:val="be-BY" w:eastAsia="ru-RU"/>
        </w:rPr>
        <w:t>Рекомендуемые темы для работы с учителями, преподающими учебный предмет «Человек и мир», на 2022/2023 учебный год:</w:t>
      </w:r>
    </w:p>
    <w:p w:rsidR="00047940" w:rsidRPr="00047940" w:rsidRDefault="00047940" w:rsidP="00047940">
      <w:pPr>
        <w:shd w:val="clear" w:color="auto" w:fill="FFFFFF" w:themeFill="background1"/>
        <w:tabs>
          <w:tab w:val="left" w:pos="993"/>
        </w:tabs>
        <w:spacing w:after="0" w:line="240" w:lineRule="auto"/>
        <w:ind w:firstLine="709"/>
        <w:jc w:val="both"/>
        <w:rPr>
          <w:rFonts w:ascii="Times New Roman" w:hAnsi="Times New Roman" w:cs="Times New Roman"/>
          <w:sz w:val="30"/>
          <w:szCs w:val="30"/>
          <w:lang w:val="be-BY"/>
        </w:rPr>
      </w:pPr>
      <w:r w:rsidRPr="00047940">
        <w:rPr>
          <w:rFonts w:ascii="Times New Roman" w:hAnsi="Times New Roman" w:cs="Times New Roman"/>
          <w:sz w:val="30"/>
          <w:szCs w:val="30"/>
          <w:lang w:val="be-BY"/>
        </w:rPr>
        <w:t>совершенствование предметных компетенций учащихся на уроках учебного предмета «Человек и мир»;</w:t>
      </w:r>
    </w:p>
    <w:p w:rsidR="00047940" w:rsidRPr="00047940" w:rsidRDefault="00047940" w:rsidP="00047940">
      <w:pPr>
        <w:shd w:val="clear" w:color="auto" w:fill="FFFFFF" w:themeFill="background1"/>
        <w:tabs>
          <w:tab w:val="left" w:pos="993"/>
        </w:tabs>
        <w:spacing w:after="0" w:line="240" w:lineRule="auto"/>
        <w:ind w:firstLine="709"/>
        <w:jc w:val="both"/>
        <w:rPr>
          <w:rFonts w:ascii="Times New Roman" w:hAnsi="Times New Roman" w:cs="Times New Roman"/>
          <w:bCs/>
          <w:sz w:val="30"/>
          <w:szCs w:val="30"/>
          <w:lang w:val="be-BY" w:eastAsia="ru-RU"/>
        </w:rPr>
      </w:pPr>
      <w:r w:rsidRPr="00047940">
        <w:rPr>
          <w:rFonts w:ascii="Times New Roman" w:hAnsi="Times New Roman" w:cs="Times New Roman"/>
          <w:sz w:val="30"/>
          <w:szCs w:val="30"/>
          <w:lang w:val="be-BY"/>
        </w:rPr>
        <w:t>формирование метапредметных компетенций учащихся в процессе учебно-познавательной деятельности при обучении</w:t>
      </w:r>
      <w:r w:rsidRPr="00047940">
        <w:rPr>
          <w:rFonts w:ascii="Times New Roman" w:hAnsi="Times New Roman" w:cs="Times New Roman"/>
          <w:bCs/>
          <w:sz w:val="30"/>
          <w:szCs w:val="30"/>
          <w:lang w:val="be-BY" w:eastAsia="ru-RU"/>
        </w:rPr>
        <w:t xml:space="preserve"> учебному предмету «Человек и мир»;</w:t>
      </w:r>
    </w:p>
    <w:p w:rsidR="00047940" w:rsidRPr="00047940" w:rsidRDefault="00047940" w:rsidP="00047940">
      <w:pPr>
        <w:shd w:val="clear" w:color="auto" w:fill="FFFFFF" w:themeFill="background1"/>
        <w:spacing w:after="0" w:line="240" w:lineRule="auto"/>
        <w:ind w:firstLine="709"/>
        <w:jc w:val="both"/>
        <w:rPr>
          <w:rFonts w:ascii="Times New Roman" w:hAnsi="Times New Roman" w:cs="Times New Roman"/>
          <w:sz w:val="30"/>
          <w:szCs w:val="30"/>
          <w:lang w:val="be-BY"/>
        </w:rPr>
      </w:pPr>
      <w:r w:rsidRPr="00047940">
        <w:rPr>
          <w:rFonts w:ascii="Times New Roman" w:eastAsia="Calibri" w:hAnsi="Times New Roman" w:cs="Times New Roman"/>
          <w:sz w:val="30"/>
          <w:szCs w:val="30"/>
          <w:lang w:val="be-BY"/>
        </w:rPr>
        <w:t>реализация дифференцированного подхода при обучении учебному предмету «Человек и мир» как необходимое условие повышения</w:t>
      </w:r>
      <w:r w:rsidRPr="00047940">
        <w:rPr>
          <w:rFonts w:ascii="Times New Roman" w:hAnsi="Times New Roman" w:cs="Times New Roman"/>
          <w:sz w:val="30"/>
          <w:szCs w:val="30"/>
          <w:lang w:val="be-BY"/>
        </w:rPr>
        <w:t xml:space="preserve"> интеллектуального уровня учащихся;</w:t>
      </w:r>
    </w:p>
    <w:p w:rsidR="00047940" w:rsidRPr="00047940" w:rsidRDefault="00047940" w:rsidP="00047940">
      <w:pPr>
        <w:shd w:val="clear" w:color="auto" w:fill="FFFFFF" w:themeFill="background1"/>
        <w:spacing w:after="0" w:line="240" w:lineRule="auto"/>
        <w:ind w:firstLine="709"/>
        <w:jc w:val="both"/>
        <w:rPr>
          <w:rFonts w:ascii="Times New Roman" w:hAnsi="Times New Roman" w:cs="Times New Roman"/>
          <w:sz w:val="30"/>
          <w:szCs w:val="30"/>
          <w:lang w:val="be-BY"/>
        </w:rPr>
      </w:pPr>
      <w:bookmarkStart w:id="13" w:name="_Hlk101455501"/>
      <w:r w:rsidRPr="00047940">
        <w:rPr>
          <w:rFonts w:ascii="Times New Roman" w:hAnsi="Times New Roman" w:cs="Times New Roman"/>
          <w:sz w:val="30"/>
          <w:szCs w:val="30"/>
          <w:lang w:val="be-BY"/>
        </w:rPr>
        <w:t>визуализация учебной информации по предмету как эффективное средство формирования метапредметных и предметных компетенций учащихся;</w:t>
      </w:r>
    </w:p>
    <w:p w:rsidR="00047940" w:rsidRPr="00047940" w:rsidRDefault="00047940" w:rsidP="00047940">
      <w:pPr>
        <w:shd w:val="clear" w:color="auto" w:fill="FFFFFF" w:themeFill="background1"/>
        <w:spacing w:after="0" w:line="240" w:lineRule="auto"/>
        <w:ind w:right="-1" w:firstLine="709"/>
        <w:contextualSpacing/>
        <w:jc w:val="both"/>
        <w:rPr>
          <w:rFonts w:ascii="Times New Roman" w:hAnsi="Times New Roman" w:cs="Times New Roman"/>
          <w:sz w:val="30"/>
          <w:szCs w:val="30"/>
          <w:lang w:val="be-BY" w:eastAsia="ru-RU"/>
        </w:rPr>
      </w:pPr>
      <w:r w:rsidRPr="00047940">
        <w:rPr>
          <w:rFonts w:ascii="Times New Roman" w:hAnsi="Times New Roman" w:cs="Times New Roman"/>
          <w:sz w:val="30"/>
          <w:szCs w:val="30"/>
          <w:lang w:val="be-BY" w:eastAsia="ru-RU"/>
        </w:rPr>
        <w:t>проектирование учебного занятия с использованием современных методов и средств обучения, различных форм организации учебного взаимодействия, направленных на достижение личностных, метапредметных и предметных результатов.</w:t>
      </w:r>
    </w:p>
    <w:bookmarkEnd w:id="13"/>
    <w:p w:rsidR="00DB5651" w:rsidRDefault="00047940" w:rsidP="00047940">
      <w:pPr>
        <w:shd w:val="clear" w:color="auto" w:fill="FFFFFF" w:themeFill="background1"/>
        <w:spacing w:after="0" w:line="240" w:lineRule="auto"/>
        <w:ind w:firstLine="709"/>
        <w:jc w:val="both"/>
        <w:rPr>
          <w:rFonts w:ascii="Times New Roman" w:hAnsi="Times New Roman" w:cs="Times New Roman"/>
          <w:i/>
          <w:iCs/>
          <w:sz w:val="30"/>
          <w:szCs w:val="30"/>
          <w:lang w:eastAsia="ru-RU"/>
        </w:rPr>
      </w:pPr>
      <w:r w:rsidRPr="00047940">
        <w:rPr>
          <w:rFonts w:ascii="Times New Roman" w:hAnsi="Times New Roman" w:cs="Times New Roman"/>
          <w:color w:val="000000"/>
          <w:sz w:val="30"/>
          <w:szCs w:val="30"/>
          <w:lang w:val="be-BY" w:eastAsia="ru-RU"/>
        </w:rPr>
        <w:t>Подробная информация о курсовых и межкурсовых мероприятиях, рекомендации по содержанию и организации методической работы с педагогами в 2022/2023 учебном году размещены на сайте Академи</w:t>
      </w:r>
      <w:r w:rsidRPr="00047940">
        <w:rPr>
          <w:rFonts w:ascii="Times New Roman" w:hAnsi="Times New Roman" w:cs="Times New Roman"/>
          <w:color w:val="000000"/>
          <w:sz w:val="30"/>
          <w:szCs w:val="30"/>
          <w:lang w:eastAsia="ru-RU"/>
        </w:rPr>
        <w:t>и</w:t>
      </w:r>
      <w:r w:rsidRPr="00047940">
        <w:rPr>
          <w:rFonts w:ascii="Times New Roman" w:hAnsi="Times New Roman" w:cs="Times New Roman"/>
          <w:color w:val="000000"/>
          <w:sz w:val="30"/>
          <w:szCs w:val="30"/>
          <w:lang w:val="be-BY" w:eastAsia="ru-RU"/>
        </w:rPr>
        <w:t xml:space="preserve"> последипломного образования </w:t>
      </w:r>
      <w:r w:rsidRPr="00047940">
        <w:rPr>
          <w:rFonts w:ascii="Times New Roman" w:hAnsi="Times New Roman" w:cs="Times New Roman"/>
          <w:i/>
          <w:iCs/>
          <w:sz w:val="30"/>
          <w:szCs w:val="30"/>
          <w:lang w:val="be-BY" w:eastAsia="ru-RU"/>
        </w:rPr>
        <w:t>(</w:t>
      </w:r>
      <w:hyperlink r:id="rId260" w:history="1">
        <w:r w:rsidRPr="00047940">
          <w:rPr>
            <w:rFonts w:ascii="Times New Roman" w:hAnsi="Times New Roman" w:cs="Times New Roman"/>
            <w:i/>
            <w:iCs/>
            <w:color w:val="00B0F0"/>
            <w:sz w:val="30"/>
            <w:szCs w:val="30"/>
            <w:lang w:val="be-BY" w:eastAsia="ru-RU"/>
          </w:rPr>
          <w:t>www.</w:t>
        </w:r>
        <w:r w:rsidRPr="00047940">
          <w:rPr>
            <w:rFonts w:ascii="Times New Roman" w:hAnsi="Times New Roman" w:cs="Times New Roman"/>
            <w:i/>
            <w:iCs/>
            <w:color w:val="00B0F0"/>
            <w:sz w:val="30"/>
            <w:szCs w:val="30"/>
            <w:lang w:val="en-US" w:eastAsia="ru-RU"/>
          </w:rPr>
          <w:t>a</w:t>
        </w:r>
        <w:r w:rsidRPr="00047940">
          <w:rPr>
            <w:rFonts w:ascii="Times New Roman" w:hAnsi="Times New Roman" w:cs="Times New Roman"/>
            <w:i/>
            <w:iCs/>
            <w:color w:val="00B0F0"/>
            <w:sz w:val="30"/>
            <w:szCs w:val="30"/>
            <w:lang w:val="be-BY" w:eastAsia="ru-RU"/>
          </w:rPr>
          <w:t>cademy.edu.by</w:t>
        </w:r>
      </w:hyperlink>
      <w:r w:rsidRPr="00047940">
        <w:rPr>
          <w:rFonts w:ascii="Times New Roman" w:hAnsi="Times New Roman" w:cs="Times New Roman"/>
          <w:i/>
          <w:iCs/>
          <w:sz w:val="30"/>
          <w:szCs w:val="30"/>
          <w:lang w:eastAsia="ru-RU"/>
        </w:rPr>
        <w:t>).</w:t>
      </w:r>
    </w:p>
    <w:p w:rsidR="00DB5651" w:rsidRDefault="00DB5651">
      <w:pPr>
        <w:rPr>
          <w:rFonts w:ascii="Times New Roman" w:hAnsi="Times New Roman" w:cs="Times New Roman"/>
          <w:i/>
          <w:iCs/>
          <w:sz w:val="30"/>
          <w:szCs w:val="30"/>
          <w:lang w:eastAsia="ru-RU"/>
        </w:rPr>
      </w:pPr>
      <w:r>
        <w:rPr>
          <w:rFonts w:ascii="Times New Roman" w:hAnsi="Times New Roman" w:cs="Times New Roman"/>
          <w:i/>
          <w:iCs/>
          <w:sz w:val="30"/>
          <w:szCs w:val="30"/>
          <w:lang w:eastAsia="ru-RU"/>
        </w:rPr>
        <w:br w:type="page"/>
      </w:r>
    </w:p>
    <w:p w:rsidR="00E93496" w:rsidRPr="00E93496" w:rsidRDefault="00E93496" w:rsidP="00E93496">
      <w:pPr>
        <w:spacing w:after="0" w:line="240" w:lineRule="auto"/>
        <w:ind w:firstLine="709"/>
        <w:jc w:val="right"/>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lastRenderedPageBreak/>
        <w:t>Приложение 8</w:t>
      </w:r>
    </w:p>
    <w:p w:rsidR="00E93496" w:rsidRPr="00E93496" w:rsidRDefault="00E93496" w:rsidP="00E93496">
      <w:pPr>
        <w:pBdr>
          <w:top w:val="nil"/>
          <w:left w:val="nil"/>
          <w:bottom w:val="nil"/>
          <w:right w:val="nil"/>
          <w:between w:val="nil"/>
        </w:pBdr>
        <w:spacing w:after="0" w:line="240" w:lineRule="auto"/>
        <w:ind w:firstLine="709"/>
        <w:jc w:val="center"/>
        <w:rPr>
          <w:rFonts w:ascii="Times New Roman" w:eastAsia="Times New Roman" w:hAnsi="Times New Roman" w:cs="Times New Roman"/>
          <w:b/>
          <w:smallCaps/>
          <w:color w:val="000000"/>
          <w:sz w:val="30"/>
          <w:szCs w:val="30"/>
          <w:lang w:eastAsia="be-BY"/>
        </w:rPr>
      </w:pPr>
    </w:p>
    <w:p w:rsidR="00E93496" w:rsidRPr="00E93496" w:rsidRDefault="00E93496" w:rsidP="00E93496">
      <w:pPr>
        <w:pBdr>
          <w:top w:val="nil"/>
          <w:left w:val="nil"/>
          <w:bottom w:val="nil"/>
          <w:right w:val="nil"/>
          <w:between w:val="nil"/>
        </w:pBdr>
        <w:spacing w:after="0" w:line="240" w:lineRule="auto"/>
        <w:ind w:firstLine="709"/>
        <w:jc w:val="center"/>
        <w:rPr>
          <w:rFonts w:ascii="Times New Roman" w:eastAsia="Times New Roman" w:hAnsi="Times New Roman" w:cs="Times New Roman"/>
          <w:b/>
          <w:smallCaps/>
          <w:color w:val="000000"/>
          <w:sz w:val="30"/>
          <w:szCs w:val="30"/>
          <w:lang w:eastAsia="be-BY"/>
        </w:rPr>
      </w:pPr>
      <w:r w:rsidRPr="00E93496">
        <w:rPr>
          <w:rFonts w:ascii="Times New Roman" w:eastAsia="Times New Roman" w:hAnsi="Times New Roman" w:cs="Times New Roman"/>
          <w:b/>
          <w:smallCaps/>
          <w:color w:val="000000"/>
          <w:sz w:val="30"/>
          <w:szCs w:val="30"/>
          <w:lang w:eastAsia="be-BY"/>
        </w:rPr>
        <w:t>ОСОБЕННОСТИ ОРГАНИЗАЦИИ ОБРАЗОВАТЕЛЬНОГО ПРОЦЕССА ПРИ ИЗУЧЕНИИ УЧЕБНЫХ ПРЕДМЕТОВ</w:t>
      </w:r>
    </w:p>
    <w:p w:rsidR="00E93496" w:rsidRPr="00E93496" w:rsidRDefault="00E93496" w:rsidP="00E93496">
      <w:pPr>
        <w:pBdr>
          <w:top w:val="nil"/>
          <w:left w:val="nil"/>
          <w:bottom w:val="nil"/>
          <w:right w:val="nil"/>
          <w:between w:val="nil"/>
        </w:pBdr>
        <w:spacing w:after="0" w:line="240" w:lineRule="auto"/>
        <w:ind w:firstLine="709"/>
        <w:jc w:val="center"/>
        <w:rPr>
          <w:rFonts w:ascii="Times New Roman" w:eastAsia="Times New Roman" w:hAnsi="Times New Roman" w:cs="Times New Roman"/>
          <w:b/>
          <w:smallCaps/>
          <w:color w:val="000000"/>
          <w:sz w:val="30"/>
          <w:szCs w:val="30"/>
          <w:lang w:eastAsia="be-BY"/>
        </w:rPr>
      </w:pPr>
      <w:r w:rsidRPr="00E93496">
        <w:rPr>
          <w:rFonts w:ascii="Times New Roman" w:eastAsia="Times New Roman" w:hAnsi="Times New Roman" w:cs="Times New Roman"/>
          <w:b/>
          <w:smallCaps/>
          <w:color w:val="000000"/>
          <w:sz w:val="30"/>
          <w:szCs w:val="30"/>
          <w:lang w:eastAsia="be-BY"/>
        </w:rPr>
        <w:t>«ВСЕМИРНАЯ ИСТОРИЯ» И «ИСТОРИЯ БЕЛАРУСИ»</w:t>
      </w:r>
    </w:p>
    <w:p w:rsidR="00E93496" w:rsidRPr="00E93496" w:rsidRDefault="00E93496" w:rsidP="00E93496">
      <w:pPr>
        <w:spacing w:after="0" w:line="240" w:lineRule="auto"/>
        <w:ind w:firstLine="709"/>
        <w:jc w:val="both"/>
        <w:rPr>
          <w:rFonts w:ascii="Times New Roman" w:eastAsia="Times New Roman" w:hAnsi="Times New Roman" w:cs="Times New Roman"/>
          <w:b/>
          <w:sz w:val="30"/>
          <w:szCs w:val="30"/>
          <w:u w:val="single"/>
          <w:lang w:eastAsia="be-BY"/>
        </w:rPr>
      </w:pPr>
    </w:p>
    <w:p w:rsidR="00E93496" w:rsidRPr="00E93496" w:rsidRDefault="00E93496" w:rsidP="00E93496">
      <w:pPr>
        <w:spacing w:after="0" w:line="240" w:lineRule="auto"/>
        <w:ind w:firstLine="709"/>
        <w:jc w:val="both"/>
        <w:rPr>
          <w:rFonts w:ascii="Times New Roman" w:eastAsia="Times New Roman" w:hAnsi="Times New Roman" w:cs="Times New Roman"/>
          <w:b/>
          <w:sz w:val="30"/>
          <w:szCs w:val="30"/>
          <w:u w:val="single"/>
          <w:lang w:eastAsia="be-BY"/>
        </w:rPr>
      </w:pPr>
      <w:r w:rsidRPr="00E93496">
        <w:rPr>
          <w:rFonts w:ascii="Times New Roman" w:eastAsia="Times New Roman" w:hAnsi="Times New Roman" w:cs="Times New Roman"/>
          <w:b/>
          <w:sz w:val="30"/>
          <w:szCs w:val="30"/>
          <w:u w:val="single"/>
          <w:lang w:eastAsia="be-BY"/>
        </w:rPr>
        <w:t>1. Учебные программы</w:t>
      </w:r>
    </w:p>
    <w:p w:rsidR="00E93496" w:rsidRPr="00E93496" w:rsidRDefault="00E93496" w:rsidP="00E93496">
      <w:pPr>
        <w:spacing w:after="0" w:line="240" w:lineRule="auto"/>
        <w:ind w:firstLine="709"/>
        <w:jc w:val="both"/>
        <w:rPr>
          <w:rFonts w:ascii="Times New Roman" w:eastAsia="Times New Roman" w:hAnsi="Times New Roman" w:cs="Times New Roman"/>
          <w:b/>
          <w:sz w:val="30"/>
          <w:szCs w:val="30"/>
          <w:u w:val="single"/>
          <w:lang w:eastAsia="be-BY"/>
        </w:rPr>
      </w:pPr>
    </w:p>
    <w:p w:rsidR="00E93496" w:rsidRPr="00E93496" w:rsidRDefault="00E93496" w:rsidP="00E93496">
      <w:pPr>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 xml:space="preserve">В 2022/2023 учебном году используются следующие учебные программы: </w:t>
      </w:r>
    </w:p>
    <w:tbl>
      <w:tblPr>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50"/>
        <w:gridCol w:w="822"/>
        <w:gridCol w:w="850"/>
        <w:gridCol w:w="851"/>
        <w:gridCol w:w="850"/>
        <w:gridCol w:w="993"/>
        <w:gridCol w:w="1134"/>
        <w:gridCol w:w="992"/>
        <w:gridCol w:w="879"/>
      </w:tblGrid>
      <w:tr w:rsidR="00E93496" w:rsidRPr="00E93496" w:rsidTr="007E27A3">
        <w:trPr>
          <w:trHeight w:val="349"/>
        </w:trPr>
        <w:tc>
          <w:tcPr>
            <w:tcW w:w="9776" w:type="dxa"/>
            <w:gridSpan w:val="10"/>
            <w:vAlign w:val="center"/>
          </w:tcPr>
          <w:p w:rsidR="00E93496" w:rsidRPr="00E93496" w:rsidRDefault="00E93496" w:rsidP="00E93496">
            <w:pPr>
              <w:jc w:val="center"/>
              <w:rPr>
                <w:rFonts w:ascii="Times New Roman" w:eastAsia="Times New Roman" w:hAnsi="Times New Roman" w:cs="Times New Roman"/>
                <w:sz w:val="30"/>
                <w:szCs w:val="30"/>
                <w:highlight w:val="yellow"/>
                <w:lang w:eastAsia="be-BY"/>
              </w:rPr>
            </w:pPr>
            <w:r w:rsidRPr="00E93496">
              <w:rPr>
                <w:rFonts w:ascii="Times New Roman" w:eastAsia="Times New Roman" w:hAnsi="Times New Roman" w:cs="Times New Roman"/>
                <w:color w:val="000000"/>
                <w:sz w:val="30"/>
                <w:szCs w:val="30"/>
                <w:lang w:eastAsia="be-BY"/>
              </w:rPr>
              <w:t>по учебному предмету «Всемирная история»</w:t>
            </w:r>
          </w:p>
        </w:tc>
      </w:tr>
      <w:tr w:rsidR="00E93496" w:rsidRPr="00E93496" w:rsidTr="007E27A3">
        <w:trPr>
          <w:trHeight w:val="349"/>
        </w:trPr>
        <w:tc>
          <w:tcPr>
            <w:tcW w:w="1555" w:type="dxa"/>
            <w:vMerge w:val="restart"/>
            <w:vAlign w:val="center"/>
          </w:tcPr>
          <w:p w:rsidR="00E93496" w:rsidRPr="00E93496" w:rsidRDefault="00E93496" w:rsidP="00E93496">
            <w:pPr>
              <w:ind w:firstLine="29"/>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Класс</w:t>
            </w:r>
          </w:p>
        </w:tc>
        <w:tc>
          <w:tcPr>
            <w:tcW w:w="850" w:type="dxa"/>
            <w:vMerge w:val="restart"/>
            <w:vAlign w:val="center"/>
          </w:tcPr>
          <w:p w:rsidR="00E93496" w:rsidRPr="00E93496" w:rsidRDefault="00E93496" w:rsidP="00E93496">
            <w:pPr>
              <w:ind w:firstLine="29"/>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V</w:t>
            </w:r>
          </w:p>
        </w:tc>
        <w:tc>
          <w:tcPr>
            <w:tcW w:w="822" w:type="dxa"/>
            <w:vMerge w:val="restart"/>
            <w:vAlign w:val="center"/>
          </w:tcPr>
          <w:p w:rsidR="00E93496" w:rsidRPr="00E93496" w:rsidRDefault="00E93496" w:rsidP="00E93496">
            <w:pPr>
              <w:ind w:firstLine="29"/>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VI</w:t>
            </w:r>
          </w:p>
        </w:tc>
        <w:tc>
          <w:tcPr>
            <w:tcW w:w="850" w:type="dxa"/>
            <w:vMerge w:val="restart"/>
            <w:vAlign w:val="center"/>
          </w:tcPr>
          <w:p w:rsidR="00E93496" w:rsidRPr="00E93496" w:rsidRDefault="00E93496" w:rsidP="00E93496">
            <w:pPr>
              <w:ind w:firstLine="29"/>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VII</w:t>
            </w:r>
          </w:p>
        </w:tc>
        <w:tc>
          <w:tcPr>
            <w:tcW w:w="851" w:type="dxa"/>
            <w:vMerge w:val="restart"/>
            <w:vAlign w:val="center"/>
          </w:tcPr>
          <w:p w:rsidR="00E93496" w:rsidRPr="00E93496" w:rsidRDefault="00E93496" w:rsidP="00E93496">
            <w:pPr>
              <w:ind w:firstLine="29"/>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VIII</w:t>
            </w:r>
          </w:p>
        </w:tc>
        <w:tc>
          <w:tcPr>
            <w:tcW w:w="850" w:type="dxa"/>
            <w:vMerge w:val="restart"/>
            <w:vAlign w:val="center"/>
          </w:tcPr>
          <w:p w:rsidR="00E93496" w:rsidRPr="00E93496" w:rsidRDefault="00E93496" w:rsidP="00E93496">
            <w:pPr>
              <w:ind w:firstLine="29"/>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IX</w:t>
            </w:r>
          </w:p>
        </w:tc>
        <w:tc>
          <w:tcPr>
            <w:tcW w:w="2127" w:type="dxa"/>
            <w:gridSpan w:val="2"/>
          </w:tcPr>
          <w:p w:rsidR="00E93496" w:rsidRPr="00E93496" w:rsidRDefault="00E93496" w:rsidP="00E93496">
            <w:pPr>
              <w:ind w:firstLine="29"/>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Х</w:t>
            </w:r>
          </w:p>
        </w:tc>
        <w:tc>
          <w:tcPr>
            <w:tcW w:w="1871" w:type="dxa"/>
            <w:gridSpan w:val="2"/>
          </w:tcPr>
          <w:p w:rsidR="00E93496" w:rsidRPr="00E93496" w:rsidRDefault="00E93496" w:rsidP="00E93496">
            <w:pPr>
              <w:ind w:firstLine="29"/>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XI</w:t>
            </w:r>
          </w:p>
        </w:tc>
      </w:tr>
      <w:tr w:rsidR="00E93496" w:rsidRPr="00E93496" w:rsidTr="007E27A3">
        <w:trPr>
          <w:trHeight w:val="554"/>
        </w:trPr>
        <w:tc>
          <w:tcPr>
            <w:tcW w:w="1555" w:type="dxa"/>
            <w:vMerge/>
            <w:vAlign w:val="center"/>
          </w:tcPr>
          <w:p w:rsidR="00E93496" w:rsidRPr="00E93496" w:rsidRDefault="00E93496" w:rsidP="00E93496">
            <w:pPr>
              <w:widowControl w:val="0"/>
              <w:pBdr>
                <w:top w:val="nil"/>
                <w:left w:val="nil"/>
                <w:bottom w:val="nil"/>
                <w:right w:val="nil"/>
                <w:between w:val="nil"/>
              </w:pBdr>
              <w:spacing w:line="276" w:lineRule="auto"/>
              <w:rPr>
                <w:rFonts w:ascii="Times New Roman" w:eastAsia="Times New Roman" w:hAnsi="Times New Roman" w:cs="Times New Roman"/>
                <w:sz w:val="30"/>
                <w:szCs w:val="30"/>
                <w:lang w:eastAsia="be-BY"/>
              </w:rPr>
            </w:pPr>
          </w:p>
        </w:tc>
        <w:tc>
          <w:tcPr>
            <w:tcW w:w="850" w:type="dxa"/>
            <w:vMerge/>
            <w:vAlign w:val="center"/>
          </w:tcPr>
          <w:p w:rsidR="00E93496" w:rsidRPr="00E93496" w:rsidRDefault="00E93496" w:rsidP="00E93496">
            <w:pPr>
              <w:widowControl w:val="0"/>
              <w:pBdr>
                <w:top w:val="nil"/>
                <w:left w:val="nil"/>
                <w:bottom w:val="nil"/>
                <w:right w:val="nil"/>
                <w:between w:val="nil"/>
              </w:pBdr>
              <w:spacing w:line="276" w:lineRule="auto"/>
              <w:rPr>
                <w:rFonts w:ascii="Times New Roman" w:eastAsia="Times New Roman" w:hAnsi="Times New Roman" w:cs="Times New Roman"/>
                <w:sz w:val="30"/>
                <w:szCs w:val="30"/>
                <w:lang w:eastAsia="be-BY"/>
              </w:rPr>
            </w:pPr>
          </w:p>
        </w:tc>
        <w:tc>
          <w:tcPr>
            <w:tcW w:w="822" w:type="dxa"/>
            <w:vMerge/>
            <w:vAlign w:val="center"/>
          </w:tcPr>
          <w:p w:rsidR="00E93496" w:rsidRPr="00E93496" w:rsidRDefault="00E93496" w:rsidP="00E93496">
            <w:pPr>
              <w:widowControl w:val="0"/>
              <w:pBdr>
                <w:top w:val="nil"/>
                <w:left w:val="nil"/>
                <w:bottom w:val="nil"/>
                <w:right w:val="nil"/>
                <w:between w:val="nil"/>
              </w:pBdr>
              <w:spacing w:line="276" w:lineRule="auto"/>
              <w:rPr>
                <w:rFonts w:ascii="Times New Roman" w:eastAsia="Times New Roman" w:hAnsi="Times New Roman" w:cs="Times New Roman"/>
                <w:sz w:val="30"/>
                <w:szCs w:val="30"/>
                <w:lang w:eastAsia="be-BY"/>
              </w:rPr>
            </w:pPr>
          </w:p>
        </w:tc>
        <w:tc>
          <w:tcPr>
            <w:tcW w:w="850" w:type="dxa"/>
            <w:vMerge/>
            <w:vAlign w:val="center"/>
          </w:tcPr>
          <w:p w:rsidR="00E93496" w:rsidRPr="00E93496" w:rsidRDefault="00E93496" w:rsidP="00E93496">
            <w:pPr>
              <w:widowControl w:val="0"/>
              <w:pBdr>
                <w:top w:val="nil"/>
                <w:left w:val="nil"/>
                <w:bottom w:val="nil"/>
                <w:right w:val="nil"/>
                <w:between w:val="nil"/>
              </w:pBdr>
              <w:spacing w:line="276" w:lineRule="auto"/>
              <w:rPr>
                <w:rFonts w:ascii="Times New Roman" w:eastAsia="Times New Roman" w:hAnsi="Times New Roman" w:cs="Times New Roman"/>
                <w:sz w:val="30"/>
                <w:szCs w:val="30"/>
                <w:lang w:eastAsia="be-BY"/>
              </w:rPr>
            </w:pPr>
          </w:p>
        </w:tc>
        <w:tc>
          <w:tcPr>
            <w:tcW w:w="851" w:type="dxa"/>
            <w:vMerge/>
            <w:vAlign w:val="center"/>
          </w:tcPr>
          <w:p w:rsidR="00E93496" w:rsidRPr="00E93496" w:rsidRDefault="00E93496" w:rsidP="00E93496">
            <w:pPr>
              <w:widowControl w:val="0"/>
              <w:pBdr>
                <w:top w:val="nil"/>
                <w:left w:val="nil"/>
                <w:bottom w:val="nil"/>
                <w:right w:val="nil"/>
                <w:between w:val="nil"/>
              </w:pBdr>
              <w:spacing w:line="276" w:lineRule="auto"/>
              <w:rPr>
                <w:rFonts w:ascii="Times New Roman" w:eastAsia="Times New Roman" w:hAnsi="Times New Roman" w:cs="Times New Roman"/>
                <w:sz w:val="30"/>
                <w:szCs w:val="30"/>
                <w:lang w:eastAsia="be-BY"/>
              </w:rPr>
            </w:pPr>
          </w:p>
        </w:tc>
        <w:tc>
          <w:tcPr>
            <w:tcW w:w="850" w:type="dxa"/>
            <w:vMerge/>
            <w:vAlign w:val="center"/>
          </w:tcPr>
          <w:p w:rsidR="00E93496" w:rsidRPr="00E93496" w:rsidRDefault="00E93496" w:rsidP="00E93496">
            <w:pPr>
              <w:widowControl w:val="0"/>
              <w:pBdr>
                <w:top w:val="nil"/>
                <w:left w:val="nil"/>
                <w:bottom w:val="nil"/>
                <w:right w:val="nil"/>
                <w:between w:val="nil"/>
              </w:pBdr>
              <w:spacing w:line="276" w:lineRule="auto"/>
              <w:rPr>
                <w:rFonts w:ascii="Times New Roman" w:eastAsia="Times New Roman" w:hAnsi="Times New Roman" w:cs="Times New Roman"/>
                <w:sz w:val="30"/>
                <w:szCs w:val="30"/>
                <w:lang w:eastAsia="be-BY"/>
              </w:rPr>
            </w:pPr>
          </w:p>
        </w:tc>
        <w:tc>
          <w:tcPr>
            <w:tcW w:w="993" w:type="dxa"/>
          </w:tcPr>
          <w:p w:rsidR="00E93496" w:rsidRPr="00E93496" w:rsidRDefault="00E93496" w:rsidP="00E93496">
            <w:pPr>
              <w:ind w:firstLine="29"/>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баз.</w:t>
            </w:r>
          </w:p>
          <w:p w:rsidR="00E93496" w:rsidRPr="00E93496" w:rsidRDefault="00E93496" w:rsidP="00E93496">
            <w:pPr>
              <w:ind w:firstLine="29"/>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уров.</w:t>
            </w:r>
          </w:p>
        </w:tc>
        <w:tc>
          <w:tcPr>
            <w:tcW w:w="1134" w:type="dxa"/>
          </w:tcPr>
          <w:p w:rsidR="00E93496" w:rsidRPr="00E93496" w:rsidRDefault="00E93496" w:rsidP="00E93496">
            <w:pPr>
              <w:ind w:firstLine="29"/>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пов. уров.</w:t>
            </w:r>
          </w:p>
        </w:tc>
        <w:tc>
          <w:tcPr>
            <w:tcW w:w="992" w:type="dxa"/>
          </w:tcPr>
          <w:p w:rsidR="00E93496" w:rsidRPr="00E93496" w:rsidRDefault="00E93496" w:rsidP="00E93496">
            <w:pPr>
              <w:ind w:firstLine="29"/>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баз. уров.</w:t>
            </w:r>
          </w:p>
        </w:tc>
        <w:tc>
          <w:tcPr>
            <w:tcW w:w="879" w:type="dxa"/>
          </w:tcPr>
          <w:p w:rsidR="00E93496" w:rsidRPr="00E93496" w:rsidRDefault="00E93496" w:rsidP="00E93496">
            <w:pPr>
              <w:ind w:firstLine="29"/>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пов. уров.</w:t>
            </w:r>
          </w:p>
        </w:tc>
      </w:tr>
      <w:tr w:rsidR="00E93496" w:rsidRPr="00E93496" w:rsidTr="007E27A3">
        <w:trPr>
          <w:trHeight w:val="1507"/>
        </w:trPr>
        <w:tc>
          <w:tcPr>
            <w:tcW w:w="1555" w:type="dxa"/>
          </w:tcPr>
          <w:p w:rsidR="00E93496" w:rsidRPr="00E93496" w:rsidRDefault="00E93496" w:rsidP="00E93496">
            <w:pPr>
              <w:jc w:val="both"/>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 xml:space="preserve">Год утверждения учебной </w:t>
            </w:r>
            <w:proofErr w:type="gramStart"/>
            <w:r w:rsidRPr="00E93496">
              <w:rPr>
                <w:rFonts w:ascii="Times New Roman" w:eastAsia="Times New Roman" w:hAnsi="Times New Roman" w:cs="Times New Roman"/>
                <w:sz w:val="30"/>
                <w:szCs w:val="30"/>
                <w:lang w:eastAsia="be-BY"/>
              </w:rPr>
              <w:t>програм-мы</w:t>
            </w:r>
            <w:proofErr w:type="gramEnd"/>
          </w:p>
        </w:tc>
        <w:tc>
          <w:tcPr>
            <w:tcW w:w="850" w:type="dxa"/>
            <w:vAlign w:val="center"/>
          </w:tcPr>
          <w:p w:rsidR="00E93496" w:rsidRPr="00E93496" w:rsidRDefault="00E93496" w:rsidP="00E93496">
            <w:pPr>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2017</w:t>
            </w:r>
          </w:p>
        </w:tc>
        <w:tc>
          <w:tcPr>
            <w:tcW w:w="822" w:type="dxa"/>
            <w:vAlign w:val="center"/>
          </w:tcPr>
          <w:p w:rsidR="00E93496" w:rsidRPr="00E93496" w:rsidRDefault="00E93496" w:rsidP="00E93496">
            <w:pPr>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2017</w:t>
            </w:r>
          </w:p>
        </w:tc>
        <w:tc>
          <w:tcPr>
            <w:tcW w:w="850" w:type="dxa"/>
            <w:vAlign w:val="center"/>
          </w:tcPr>
          <w:p w:rsidR="00E93496" w:rsidRPr="00E93496" w:rsidRDefault="00E93496" w:rsidP="00E93496">
            <w:pPr>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2017</w:t>
            </w:r>
          </w:p>
        </w:tc>
        <w:tc>
          <w:tcPr>
            <w:tcW w:w="851" w:type="dxa"/>
            <w:vAlign w:val="center"/>
          </w:tcPr>
          <w:p w:rsidR="00E93496" w:rsidRPr="00E93496" w:rsidRDefault="00E93496" w:rsidP="00E93496">
            <w:pPr>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2018</w:t>
            </w:r>
          </w:p>
        </w:tc>
        <w:tc>
          <w:tcPr>
            <w:tcW w:w="850" w:type="dxa"/>
            <w:vAlign w:val="center"/>
          </w:tcPr>
          <w:p w:rsidR="00E93496" w:rsidRPr="00E93496" w:rsidRDefault="00E93496" w:rsidP="00E93496">
            <w:pPr>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2019</w:t>
            </w:r>
          </w:p>
        </w:tc>
        <w:tc>
          <w:tcPr>
            <w:tcW w:w="993" w:type="dxa"/>
            <w:vAlign w:val="center"/>
          </w:tcPr>
          <w:p w:rsidR="00E93496" w:rsidRPr="00E93496" w:rsidRDefault="00E93496" w:rsidP="00E93496">
            <w:pPr>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2020</w:t>
            </w:r>
          </w:p>
        </w:tc>
        <w:tc>
          <w:tcPr>
            <w:tcW w:w="1134" w:type="dxa"/>
            <w:vAlign w:val="center"/>
          </w:tcPr>
          <w:p w:rsidR="00E93496" w:rsidRPr="00E93496" w:rsidRDefault="00E93496" w:rsidP="00E93496">
            <w:pPr>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2020</w:t>
            </w:r>
          </w:p>
        </w:tc>
        <w:tc>
          <w:tcPr>
            <w:tcW w:w="992" w:type="dxa"/>
            <w:vAlign w:val="center"/>
          </w:tcPr>
          <w:p w:rsidR="00E93496" w:rsidRPr="00E93496" w:rsidRDefault="00E93496" w:rsidP="00E93496">
            <w:pPr>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2021</w:t>
            </w:r>
          </w:p>
        </w:tc>
        <w:tc>
          <w:tcPr>
            <w:tcW w:w="879" w:type="dxa"/>
            <w:vAlign w:val="center"/>
          </w:tcPr>
          <w:p w:rsidR="00E93496" w:rsidRPr="00E93496" w:rsidRDefault="00E93496" w:rsidP="00E93496">
            <w:pPr>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2021</w:t>
            </w:r>
          </w:p>
        </w:tc>
      </w:tr>
    </w:tbl>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be-BY"/>
        </w:rPr>
      </w:pPr>
    </w:p>
    <w:tbl>
      <w:tblPr>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993"/>
        <w:gridCol w:w="992"/>
        <w:gridCol w:w="992"/>
        <w:gridCol w:w="992"/>
        <w:gridCol w:w="993"/>
        <w:gridCol w:w="992"/>
        <w:gridCol w:w="992"/>
        <w:gridCol w:w="1134"/>
      </w:tblGrid>
      <w:tr w:rsidR="00E93496" w:rsidRPr="00E93496" w:rsidTr="007E27A3">
        <w:trPr>
          <w:trHeight w:val="349"/>
        </w:trPr>
        <w:tc>
          <w:tcPr>
            <w:tcW w:w="9776" w:type="dxa"/>
            <w:gridSpan w:val="9"/>
            <w:vAlign w:val="center"/>
          </w:tcPr>
          <w:p w:rsidR="00E93496" w:rsidRPr="00E93496" w:rsidRDefault="00E93496" w:rsidP="00E93496">
            <w:pPr>
              <w:spacing w:after="0" w:line="240" w:lineRule="auto"/>
              <w:ind w:firstLine="29"/>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color w:val="000000"/>
                <w:sz w:val="30"/>
                <w:szCs w:val="30"/>
                <w:lang w:eastAsia="be-BY"/>
              </w:rPr>
              <w:t>по учебному предмету «История Беларуси»</w:t>
            </w:r>
          </w:p>
        </w:tc>
      </w:tr>
      <w:tr w:rsidR="00E93496" w:rsidRPr="00E93496" w:rsidTr="007E27A3">
        <w:trPr>
          <w:trHeight w:val="349"/>
        </w:trPr>
        <w:tc>
          <w:tcPr>
            <w:tcW w:w="1696" w:type="dxa"/>
            <w:vMerge w:val="restart"/>
            <w:vAlign w:val="center"/>
          </w:tcPr>
          <w:p w:rsidR="00E93496" w:rsidRPr="00E93496" w:rsidRDefault="00E93496" w:rsidP="00E93496">
            <w:pPr>
              <w:spacing w:after="0" w:line="240" w:lineRule="auto"/>
              <w:ind w:firstLine="29"/>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Класс</w:t>
            </w:r>
          </w:p>
        </w:tc>
        <w:tc>
          <w:tcPr>
            <w:tcW w:w="993" w:type="dxa"/>
            <w:vMerge w:val="restart"/>
            <w:vAlign w:val="center"/>
          </w:tcPr>
          <w:p w:rsidR="00E93496" w:rsidRPr="00E93496" w:rsidRDefault="00E93496" w:rsidP="00E93496">
            <w:pPr>
              <w:spacing w:after="0" w:line="240" w:lineRule="auto"/>
              <w:ind w:firstLine="29"/>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VI</w:t>
            </w:r>
          </w:p>
        </w:tc>
        <w:tc>
          <w:tcPr>
            <w:tcW w:w="992" w:type="dxa"/>
            <w:vMerge w:val="restart"/>
            <w:vAlign w:val="center"/>
          </w:tcPr>
          <w:p w:rsidR="00E93496" w:rsidRPr="00E93496" w:rsidRDefault="00E93496" w:rsidP="00E93496">
            <w:pPr>
              <w:spacing w:after="0" w:line="240" w:lineRule="auto"/>
              <w:ind w:firstLine="29"/>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VII</w:t>
            </w:r>
          </w:p>
        </w:tc>
        <w:tc>
          <w:tcPr>
            <w:tcW w:w="992" w:type="dxa"/>
            <w:vMerge w:val="restart"/>
            <w:vAlign w:val="center"/>
          </w:tcPr>
          <w:p w:rsidR="00E93496" w:rsidRPr="00E93496" w:rsidRDefault="00E93496" w:rsidP="00E93496">
            <w:pPr>
              <w:spacing w:after="0" w:line="240" w:lineRule="auto"/>
              <w:ind w:firstLine="29"/>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VIII</w:t>
            </w:r>
          </w:p>
        </w:tc>
        <w:tc>
          <w:tcPr>
            <w:tcW w:w="992" w:type="dxa"/>
            <w:vMerge w:val="restart"/>
            <w:vAlign w:val="center"/>
          </w:tcPr>
          <w:p w:rsidR="00E93496" w:rsidRPr="00E93496" w:rsidRDefault="00E93496" w:rsidP="00E93496">
            <w:pPr>
              <w:spacing w:after="0" w:line="240" w:lineRule="auto"/>
              <w:ind w:firstLine="29"/>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IX</w:t>
            </w:r>
          </w:p>
        </w:tc>
        <w:tc>
          <w:tcPr>
            <w:tcW w:w="1985" w:type="dxa"/>
            <w:gridSpan w:val="2"/>
          </w:tcPr>
          <w:p w:rsidR="00E93496" w:rsidRPr="00E93496" w:rsidRDefault="00E93496" w:rsidP="00E93496">
            <w:pPr>
              <w:spacing w:after="0" w:line="240" w:lineRule="auto"/>
              <w:ind w:firstLine="29"/>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Х</w:t>
            </w:r>
          </w:p>
        </w:tc>
        <w:tc>
          <w:tcPr>
            <w:tcW w:w="2126" w:type="dxa"/>
            <w:gridSpan w:val="2"/>
          </w:tcPr>
          <w:p w:rsidR="00E93496" w:rsidRPr="00E93496" w:rsidRDefault="00E93496" w:rsidP="00E93496">
            <w:pPr>
              <w:spacing w:after="0" w:line="240" w:lineRule="auto"/>
              <w:ind w:firstLine="29"/>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XI</w:t>
            </w:r>
          </w:p>
        </w:tc>
      </w:tr>
      <w:tr w:rsidR="00E93496" w:rsidRPr="00E93496" w:rsidTr="007E27A3">
        <w:trPr>
          <w:trHeight w:val="554"/>
        </w:trPr>
        <w:tc>
          <w:tcPr>
            <w:tcW w:w="1696" w:type="dxa"/>
            <w:vMerge/>
            <w:vAlign w:val="center"/>
          </w:tcPr>
          <w:p w:rsidR="00E93496" w:rsidRPr="00E93496" w:rsidRDefault="00E93496" w:rsidP="00E93496">
            <w:pPr>
              <w:widowControl w:val="0"/>
              <w:pBdr>
                <w:top w:val="nil"/>
                <w:left w:val="nil"/>
                <w:bottom w:val="nil"/>
                <w:right w:val="nil"/>
                <w:between w:val="nil"/>
              </w:pBdr>
              <w:spacing w:after="0" w:line="276" w:lineRule="auto"/>
              <w:rPr>
                <w:rFonts w:ascii="Times New Roman" w:eastAsia="Times New Roman" w:hAnsi="Times New Roman" w:cs="Times New Roman"/>
                <w:sz w:val="30"/>
                <w:szCs w:val="30"/>
                <w:lang w:eastAsia="be-BY"/>
              </w:rPr>
            </w:pPr>
          </w:p>
        </w:tc>
        <w:tc>
          <w:tcPr>
            <w:tcW w:w="993" w:type="dxa"/>
            <w:vMerge/>
            <w:vAlign w:val="center"/>
          </w:tcPr>
          <w:p w:rsidR="00E93496" w:rsidRPr="00E93496" w:rsidRDefault="00E93496" w:rsidP="00E93496">
            <w:pPr>
              <w:widowControl w:val="0"/>
              <w:pBdr>
                <w:top w:val="nil"/>
                <w:left w:val="nil"/>
                <w:bottom w:val="nil"/>
                <w:right w:val="nil"/>
                <w:between w:val="nil"/>
              </w:pBdr>
              <w:spacing w:after="0" w:line="276" w:lineRule="auto"/>
              <w:rPr>
                <w:rFonts w:ascii="Times New Roman" w:eastAsia="Times New Roman" w:hAnsi="Times New Roman" w:cs="Times New Roman"/>
                <w:sz w:val="30"/>
                <w:szCs w:val="30"/>
                <w:lang w:eastAsia="be-BY"/>
              </w:rPr>
            </w:pPr>
          </w:p>
        </w:tc>
        <w:tc>
          <w:tcPr>
            <w:tcW w:w="992" w:type="dxa"/>
            <w:vMerge/>
            <w:vAlign w:val="center"/>
          </w:tcPr>
          <w:p w:rsidR="00E93496" w:rsidRPr="00E93496" w:rsidRDefault="00E93496" w:rsidP="00E93496">
            <w:pPr>
              <w:widowControl w:val="0"/>
              <w:pBdr>
                <w:top w:val="nil"/>
                <w:left w:val="nil"/>
                <w:bottom w:val="nil"/>
                <w:right w:val="nil"/>
                <w:between w:val="nil"/>
              </w:pBdr>
              <w:spacing w:after="0" w:line="276" w:lineRule="auto"/>
              <w:rPr>
                <w:rFonts w:ascii="Times New Roman" w:eastAsia="Times New Roman" w:hAnsi="Times New Roman" w:cs="Times New Roman"/>
                <w:sz w:val="30"/>
                <w:szCs w:val="30"/>
                <w:lang w:eastAsia="be-BY"/>
              </w:rPr>
            </w:pPr>
          </w:p>
        </w:tc>
        <w:tc>
          <w:tcPr>
            <w:tcW w:w="992" w:type="dxa"/>
            <w:vMerge/>
            <w:vAlign w:val="center"/>
          </w:tcPr>
          <w:p w:rsidR="00E93496" w:rsidRPr="00E93496" w:rsidRDefault="00E93496" w:rsidP="00E93496">
            <w:pPr>
              <w:widowControl w:val="0"/>
              <w:pBdr>
                <w:top w:val="nil"/>
                <w:left w:val="nil"/>
                <w:bottom w:val="nil"/>
                <w:right w:val="nil"/>
                <w:between w:val="nil"/>
              </w:pBdr>
              <w:spacing w:after="0" w:line="276" w:lineRule="auto"/>
              <w:rPr>
                <w:rFonts w:ascii="Times New Roman" w:eastAsia="Times New Roman" w:hAnsi="Times New Roman" w:cs="Times New Roman"/>
                <w:sz w:val="30"/>
                <w:szCs w:val="30"/>
                <w:lang w:eastAsia="be-BY"/>
              </w:rPr>
            </w:pPr>
          </w:p>
        </w:tc>
        <w:tc>
          <w:tcPr>
            <w:tcW w:w="992" w:type="dxa"/>
            <w:vMerge/>
            <w:vAlign w:val="center"/>
          </w:tcPr>
          <w:p w:rsidR="00E93496" w:rsidRPr="00E93496" w:rsidRDefault="00E93496" w:rsidP="00E93496">
            <w:pPr>
              <w:widowControl w:val="0"/>
              <w:pBdr>
                <w:top w:val="nil"/>
                <w:left w:val="nil"/>
                <w:bottom w:val="nil"/>
                <w:right w:val="nil"/>
                <w:between w:val="nil"/>
              </w:pBdr>
              <w:spacing w:after="0" w:line="276" w:lineRule="auto"/>
              <w:rPr>
                <w:rFonts w:ascii="Times New Roman" w:eastAsia="Times New Roman" w:hAnsi="Times New Roman" w:cs="Times New Roman"/>
                <w:sz w:val="30"/>
                <w:szCs w:val="30"/>
                <w:lang w:eastAsia="be-BY"/>
              </w:rPr>
            </w:pPr>
          </w:p>
        </w:tc>
        <w:tc>
          <w:tcPr>
            <w:tcW w:w="993" w:type="dxa"/>
          </w:tcPr>
          <w:p w:rsidR="00E93496" w:rsidRPr="00E93496" w:rsidRDefault="00E93496" w:rsidP="00E93496">
            <w:pPr>
              <w:spacing w:after="0" w:line="240" w:lineRule="auto"/>
              <w:ind w:firstLine="29"/>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баз.</w:t>
            </w:r>
          </w:p>
          <w:p w:rsidR="00E93496" w:rsidRPr="00E93496" w:rsidRDefault="00E93496" w:rsidP="00E93496">
            <w:pPr>
              <w:spacing w:after="0" w:line="240" w:lineRule="auto"/>
              <w:ind w:firstLine="29"/>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уров.</w:t>
            </w:r>
          </w:p>
        </w:tc>
        <w:tc>
          <w:tcPr>
            <w:tcW w:w="992" w:type="dxa"/>
          </w:tcPr>
          <w:p w:rsidR="00E93496" w:rsidRPr="00E93496" w:rsidRDefault="00E93496" w:rsidP="00E93496">
            <w:pPr>
              <w:spacing w:after="0" w:line="240" w:lineRule="auto"/>
              <w:ind w:firstLine="29"/>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пов. уров.</w:t>
            </w:r>
          </w:p>
        </w:tc>
        <w:tc>
          <w:tcPr>
            <w:tcW w:w="992" w:type="dxa"/>
          </w:tcPr>
          <w:p w:rsidR="00E93496" w:rsidRPr="00E93496" w:rsidRDefault="00E93496" w:rsidP="00E93496">
            <w:pPr>
              <w:spacing w:after="0" w:line="240" w:lineRule="auto"/>
              <w:ind w:firstLine="29"/>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баз.</w:t>
            </w:r>
          </w:p>
          <w:p w:rsidR="00E93496" w:rsidRPr="00E93496" w:rsidRDefault="00E93496" w:rsidP="00E93496">
            <w:pPr>
              <w:spacing w:after="0" w:line="240" w:lineRule="auto"/>
              <w:ind w:firstLine="29"/>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уров.</w:t>
            </w:r>
          </w:p>
        </w:tc>
        <w:tc>
          <w:tcPr>
            <w:tcW w:w="1134" w:type="dxa"/>
          </w:tcPr>
          <w:p w:rsidR="00E93496" w:rsidRPr="00E93496" w:rsidRDefault="00E93496" w:rsidP="00E93496">
            <w:pPr>
              <w:spacing w:after="0" w:line="240" w:lineRule="auto"/>
              <w:ind w:firstLine="29"/>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пов. уров.</w:t>
            </w:r>
          </w:p>
        </w:tc>
      </w:tr>
      <w:tr w:rsidR="00E93496" w:rsidRPr="00E93496" w:rsidTr="007E27A3">
        <w:trPr>
          <w:trHeight w:val="1507"/>
        </w:trPr>
        <w:tc>
          <w:tcPr>
            <w:tcW w:w="1696" w:type="dxa"/>
          </w:tcPr>
          <w:p w:rsidR="00E93496" w:rsidRPr="00E93496" w:rsidRDefault="00E93496" w:rsidP="00E93496">
            <w:pPr>
              <w:spacing w:after="0" w:line="240" w:lineRule="auto"/>
              <w:jc w:val="both"/>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Год утверждения учебной программы</w:t>
            </w:r>
          </w:p>
        </w:tc>
        <w:tc>
          <w:tcPr>
            <w:tcW w:w="993" w:type="dxa"/>
            <w:vAlign w:val="center"/>
          </w:tcPr>
          <w:p w:rsidR="00E93496" w:rsidRPr="00E93496" w:rsidRDefault="00E93496" w:rsidP="00E93496">
            <w:pPr>
              <w:spacing w:after="0" w:line="240" w:lineRule="auto"/>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2017</w:t>
            </w:r>
          </w:p>
        </w:tc>
        <w:tc>
          <w:tcPr>
            <w:tcW w:w="992" w:type="dxa"/>
            <w:vAlign w:val="center"/>
          </w:tcPr>
          <w:p w:rsidR="00E93496" w:rsidRPr="00E93496" w:rsidRDefault="00E93496" w:rsidP="00E93496">
            <w:pPr>
              <w:spacing w:after="0" w:line="240" w:lineRule="auto"/>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2017</w:t>
            </w:r>
          </w:p>
        </w:tc>
        <w:tc>
          <w:tcPr>
            <w:tcW w:w="992" w:type="dxa"/>
            <w:vAlign w:val="center"/>
          </w:tcPr>
          <w:p w:rsidR="00E93496" w:rsidRPr="00E93496" w:rsidRDefault="00E93496" w:rsidP="00E93496">
            <w:pPr>
              <w:spacing w:after="0" w:line="240" w:lineRule="auto"/>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2018</w:t>
            </w:r>
          </w:p>
        </w:tc>
        <w:tc>
          <w:tcPr>
            <w:tcW w:w="992" w:type="dxa"/>
            <w:vAlign w:val="center"/>
          </w:tcPr>
          <w:p w:rsidR="00E93496" w:rsidRPr="00E93496" w:rsidRDefault="00E93496" w:rsidP="00E93496">
            <w:pPr>
              <w:spacing w:after="0" w:line="240" w:lineRule="auto"/>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2022</w:t>
            </w:r>
          </w:p>
        </w:tc>
        <w:tc>
          <w:tcPr>
            <w:tcW w:w="993" w:type="dxa"/>
            <w:vAlign w:val="center"/>
          </w:tcPr>
          <w:p w:rsidR="00E93496" w:rsidRPr="00E93496" w:rsidRDefault="00E93496" w:rsidP="00E93496">
            <w:pPr>
              <w:spacing w:after="0" w:line="240" w:lineRule="auto"/>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2020</w:t>
            </w:r>
          </w:p>
        </w:tc>
        <w:tc>
          <w:tcPr>
            <w:tcW w:w="992" w:type="dxa"/>
            <w:vAlign w:val="center"/>
          </w:tcPr>
          <w:p w:rsidR="00E93496" w:rsidRPr="00E93496" w:rsidRDefault="00E93496" w:rsidP="00E93496">
            <w:pPr>
              <w:spacing w:after="0" w:line="240" w:lineRule="auto"/>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2020</w:t>
            </w:r>
          </w:p>
        </w:tc>
        <w:tc>
          <w:tcPr>
            <w:tcW w:w="992" w:type="dxa"/>
            <w:vAlign w:val="center"/>
          </w:tcPr>
          <w:p w:rsidR="00E93496" w:rsidRPr="00E93496" w:rsidRDefault="00E93496" w:rsidP="00E93496">
            <w:pPr>
              <w:spacing w:after="0" w:line="240" w:lineRule="auto"/>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2022</w:t>
            </w:r>
          </w:p>
        </w:tc>
        <w:tc>
          <w:tcPr>
            <w:tcW w:w="1134" w:type="dxa"/>
            <w:vAlign w:val="center"/>
          </w:tcPr>
          <w:p w:rsidR="00E93496" w:rsidRPr="00E93496" w:rsidRDefault="00E93496" w:rsidP="00E93496">
            <w:pPr>
              <w:spacing w:after="0" w:line="240" w:lineRule="auto"/>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2022</w:t>
            </w:r>
          </w:p>
        </w:tc>
      </w:tr>
    </w:tbl>
    <w:p w:rsidR="00E93496" w:rsidRPr="00E93496" w:rsidRDefault="00E93496" w:rsidP="00E93496">
      <w:pPr>
        <w:spacing w:after="0" w:line="240" w:lineRule="auto"/>
        <w:ind w:firstLine="709"/>
        <w:jc w:val="both"/>
        <w:rPr>
          <w:rFonts w:ascii="Times New Roman" w:eastAsia="Times New Roman" w:hAnsi="Times New Roman" w:cs="Times New Roman"/>
          <w:sz w:val="30"/>
          <w:szCs w:val="30"/>
          <w:lang w:eastAsia="be-BY"/>
        </w:rPr>
      </w:pPr>
    </w:p>
    <w:p w:rsidR="00E93496" w:rsidRPr="00E93496" w:rsidRDefault="00E93496" w:rsidP="00E93496">
      <w:pPr>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b/>
          <w:sz w:val="30"/>
          <w:szCs w:val="30"/>
          <w:lang w:eastAsia="be-BY"/>
        </w:rPr>
        <w:t>Обращаем внимание</w:t>
      </w:r>
      <w:r w:rsidRPr="00E93496">
        <w:rPr>
          <w:rFonts w:ascii="Times New Roman" w:eastAsia="Times New Roman" w:hAnsi="Times New Roman" w:cs="Times New Roman"/>
          <w:sz w:val="30"/>
          <w:szCs w:val="30"/>
          <w:lang w:eastAsia="be-BY"/>
        </w:rPr>
        <w:t xml:space="preserve">, что учебные программы по истории Беларуси для </w:t>
      </w:r>
      <w:r w:rsidRPr="00E93496">
        <w:rPr>
          <w:rFonts w:ascii="Times New Roman" w:eastAsia="Times New Roman" w:hAnsi="Times New Roman" w:cs="Times New Roman"/>
          <w:sz w:val="30"/>
          <w:szCs w:val="30"/>
          <w:lang w:val="en-US" w:eastAsia="be-BY"/>
        </w:rPr>
        <w:t>IX</w:t>
      </w:r>
      <w:r w:rsidRPr="00E93496">
        <w:rPr>
          <w:rFonts w:ascii="Times New Roman" w:eastAsia="Times New Roman" w:hAnsi="Times New Roman" w:cs="Times New Roman"/>
          <w:sz w:val="30"/>
          <w:szCs w:val="30"/>
          <w:lang w:eastAsia="be-BY"/>
        </w:rPr>
        <w:t xml:space="preserve"> и </w:t>
      </w:r>
      <w:r w:rsidRPr="00E93496">
        <w:rPr>
          <w:rFonts w:ascii="Times New Roman" w:eastAsia="Times New Roman" w:hAnsi="Times New Roman" w:cs="Times New Roman"/>
          <w:sz w:val="30"/>
          <w:szCs w:val="30"/>
          <w:lang w:val="en-US" w:eastAsia="be-BY"/>
        </w:rPr>
        <w:t>XI</w:t>
      </w:r>
      <w:r w:rsidRPr="00E93496">
        <w:rPr>
          <w:rFonts w:ascii="Times New Roman" w:eastAsia="Times New Roman" w:hAnsi="Times New Roman" w:cs="Times New Roman"/>
          <w:sz w:val="30"/>
          <w:szCs w:val="30"/>
          <w:lang w:eastAsia="be-BY"/>
        </w:rPr>
        <w:t xml:space="preserve"> классов дополнены вопросами о республиканском референдуме 27 февраля 2022 г. по внесению изменений и дополнений в Конституцию Республики Беларусь и вопросами о </w:t>
      </w:r>
      <w:r w:rsidRPr="00E93496">
        <w:rPr>
          <w:rFonts w:ascii="Times New Roman" w:eastAsia="Times New Roman" w:hAnsi="Times New Roman" w:cs="Times New Roman"/>
          <w:color w:val="000000"/>
          <w:sz w:val="30"/>
          <w:szCs w:val="30"/>
          <w:lang w:eastAsia="be-BY"/>
        </w:rPr>
        <w:t xml:space="preserve">геноциде белорусского народа в годы Великой Отечественной войны и послевоенный период. </w:t>
      </w:r>
    </w:p>
    <w:p w:rsidR="00E93496" w:rsidRPr="00E93496" w:rsidRDefault="00E93496" w:rsidP="00E93496">
      <w:pPr>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В частности, в следующие темы учебной программы включены вопросы:</w:t>
      </w:r>
    </w:p>
    <w:p w:rsidR="00E93496" w:rsidRPr="00E93496" w:rsidRDefault="00E93496" w:rsidP="00E93496">
      <w:pPr>
        <w:spacing w:after="0" w:line="240" w:lineRule="auto"/>
        <w:ind w:firstLine="709"/>
        <w:jc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lastRenderedPageBreak/>
        <w:t>IХ класс</w:t>
      </w:r>
    </w:p>
    <w:p w:rsidR="00E93496" w:rsidRPr="00E93496" w:rsidRDefault="00E93496" w:rsidP="00E93496">
      <w:pPr>
        <w:shd w:val="clear" w:color="auto" w:fill="FFFFFF"/>
        <w:suppressAutoHyphens/>
        <w:spacing w:after="0" w:line="240" w:lineRule="auto"/>
        <w:ind w:firstLine="709"/>
        <w:jc w:val="both"/>
        <w:rPr>
          <w:rFonts w:ascii="Times New Roman" w:eastAsia="Times New Roman" w:hAnsi="Times New Roman" w:cs="Times New Roman"/>
          <w:sz w:val="30"/>
          <w:szCs w:val="30"/>
          <w:lang w:eastAsia="be-BY"/>
        </w:rPr>
      </w:pPr>
      <w:r w:rsidRPr="00E93496">
        <w:rPr>
          <w:rFonts w:ascii="Times New Roman" w:eastAsia="Times New Roman" w:hAnsi="Times New Roman" w:cs="Times New Roman"/>
          <w:b/>
          <w:bCs/>
          <w:sz w:val="30"/>
          <w:szCs w:val="30"/>
          <w:lang w:eastAsia="be-BY"/>
        </w:rPr>
        <w:t>Германский оккупационный режим на территории Беларуси в 1941–1944 гг.</w:t>
      </w:r>
      <w:r w:rsidRPr="00E93496">
        <w:rPr>
          <w:rFonts w:ascii="Times New Roman" w:eastAsia="Times New Roman" w:hAnsi="Times New Roman" w:cs="Times New Roman"/>
          <w:sz w:val="30"/>
          <w:szCs w:val="30"/>
          <w:lang w:eastAsia="be-BY"/>
        </w:rPr>
        <w:t xml:space="preserve"> </w:t>
      </w:r>
      <w:r w:rsidRPr="00E93496">
        <w:rPr>
          <w:rFonts w:ascii="Times New Roman" w:eastAsia="Times New Roman" w:hAnsi="Times New Roman" w:cs="Times New Roman"/>
          <w:i/>
          <w:sz w:val="30"/>
          <w:szCs w:val="30"/>
          <w:lang w:eastAsia="be-BY"/>
        </w:rPr>
        <w:t>Геноцид белорусского народа.</w:t>
      </w:r>
    </w:p>
    <w:p w:rsidR="00E93496" w:rsidRPr="00E93496" w:rsidRDefault="00E93496" w:rsidP="00E93496">
      <w:pPr>
        <w:shd w:val="clear" w:color="auto" w:fill="FFFFFF"/>
        <w:suppressAutoHyphens/>
        <w:spacing w:after="0" w:line="240" w:lineRule="auto"/>
        <w:ind w:firstLine="709"/>
        <w:jc w:val="both"/>
        <w:rPr>
          <w:rFonts w:ascii="Times New Roman" w:eastAsia="Times New Roman" w:hAnsi="Times New Roman" w:cs="Times New Roman"/>
          <w:i/>
          <w:sz w:val="30"/>
          <w:szCs w:val="30"/>
          <w:lang w:eastAsia="be-BY"/>
        </w:rPr>
      </w:pPr>
      <w:r w:rsidRPr="00E93496">
        <w:rPr>
          <w:rFonts w:ascii="Times New Roman" w:eastAsia="Times New Roman" w:hAnsi="Times New Roman" w:cs="Times New Roman"/>
          <w:b/>
          <w:bCs/>
          <w:sz w:val="30"/>
          <w:szCs w:val="30"/>
          <w:lang w:eastAsia="be-BY"/>
        </w:rPr>
        <w:t xml:space="preserve">Освобождение БССР от германских захватчиков. Вклад белорусского народа в победу над нацистской Германией. Участие БССР в образовании </w:t>
      </w:r>
      <w:r w:rsidRPr="00E93496">
        <w:rPr>
          <w:rFonts w:ascii="Times New Roman" w:eastAsia="Times New Roman" w:hAnsi="Times New Roman" w:cs="Times New Roman"/>
          <w:b/>
          <w:sz w:val="30"/>
          <w:szCs w:val="30"/>
          <w:lang w:eastAsia="be-BY"/>
        </w:rPr>
        <w:t>Организации Объединенных Наций</w:t>
      </w:r>
      <w:r w:rsidRPr="00E93496">
        <w:rPr>
          <w:rFonts w:ascii="Times New Roman" w:eastAsia="Times New Roman" w:hAnsi="Times New Roman" w:cs="Times New Roman"/>
          <w:b/>
          <w:bCs/>
          <w:sz w:val="30"/>
          <w:szCs w:val="30"/>
          <w:lang w:eastAsia="be-BY"/>
        </w:rPr>
        <w:t xml:space="preserve"> (далее – ООН).</w:t>
      </w:r>
      <w:r w:rsidRPr="00E93496">
        <w:rPr>
          <w:rFonts w:ascii="Times New Roman" w:eastAsia="Times New Roman" w:hAnsi="Times New Roman" w:cs="Times New Roman"/>
          <w:sz w:val="30"/>
          <w:szCs w:val="30"/>
          <w:lang w:eastAsia="be-BY"/>
        </w:rPr>
        <w:t xml:space="preserve"> </w:t>
      </w:r>
      <w:r w:rsidRPr="00E93496">
        <w:rPr>
          <w:rFonts w:ascii="Times New Roman" w:eastAsia="Times New Roman" w:hAnsi="Times New Roman" w:cs="Times New Roman"/>
          <w:i/>
          <w:sz w:val="30"/>
          <w:szCs w:val="30"/>
          <w:lang w:eastAsia="be-BY"/>
        </w:rPr>
        <w:t>Сохранение исторической памяти о Великой Отечественной войне. Закон Республики Беларусь № 146-З от 5 января 2022 г. «О геноциде белорусского народа».</w:t>
      </w:r>
    </w:p>
    <w:p w:rsidR="00E93496" w:rsidRPr="00E93496" w:rsidRDefault="00E93496" w:rsidP="00E93496">
      <w:pPr>
        <w:spacing w:after="0" w:line="240" w:lineRule="auto"/>
        <w:ind w:firstLine="567"/>
        <w:jc w:val="both"/>
        <w:rPr>
          <w:rFonts w:ascii="Times New Roman" w:eastAsia="Times New Roman" w:hAnsi="Times New Roman" w:cs="Times New Roman"/>
          <w:sz w:val="30"/>
          <w:szCs w:val="30"/>
          <w:lang w:eastAsia="ru-RU"/>
        </w:rPr>
      </w:pPr>
      <w:r w:rsidRPr="00E93496">
        <w:rPr>
          <w:rFonts w:ascii="Times New Roman" w:eastAsia="Times New Roman" w:hAnsi="Times New Roman" w:cs="Times New Roman"/>
          <w:b/>
          <w:sz w:val="30"/>
          <w:szCs w:val="30"/>
          <w:lang w:eastAsia="ru-RU"/>
        </w:rPr>
        <w:t>Общественно-политическая жизнь во второй половине 90-х гг. ХХ в. – начале XXI в.</w:t>
      </w:r>
      <w:r w:rsidRPr="00E93496">
        <w:rPr>
          <w:rFonts w:ascii="Times New Roman" w:eastAsia="Times New Roman" w:hAnsi="Times New Roman" w:cs="Times New Roman"/>
          <w:sz w:val="30"/>
          <w:szCs w:val="30"/>
          <w:lang w:eastAsia="ru-RU"/>
        </w:rPr>
        <w:t xml:space="preserve"> Республиканские референдумы 24 ноября 1996 г., 17 октября 2004 г., </w:t>
      </w:r>
      <w:r w:rsidRPr="00E93496">
        <w:rPr>
          <w:rFonts w:ascii="Times New Roman" w:eastAsia="Times New Roman" w:hAnsi="Times New Roman" w:cs="Times New Roman"/>
          <w:i/>
          <w:sz w:val="30"/>
          <w:szCs w:val="30"/>
          <w:lang w:eastAsia="ru-RU"/>
        </w:rPr>
        <w:t>27 февраля 2022 г.,</w:t>
      </w:r>
      <w:r w:rsidRPr="00E93496">
        <w:rPr>
          <w:rFonts w:ascii="Times New Roman" w:eastAsia="Times New Roman" w:hAnsi="Times New Roman" w:cs="Times New Roman"/>
          <w:sz w:val="30"/>
          <w:szCs w:val="30"/>
          <w:lang w:eastAsia="ru-RU"/>
        </w:rPr>
        <w:t xml:space="preserve"> принятые на них изменения и дополнения в Конституции Республики Беларусь. </w:t>
      </w:r>
    </w:p>
    <w:p w:rsidR="00E93496" w:rsidRPr="00E93496" w:rsidRDefault="00E93496" w:rsidP="00E93496">
      <w:pPr>
        <w:suppressAutoHyphens/>
        <w:spacing w:after="0" w:line="240" w:lineRule="auto"/>
        <w:ind w:firstLine="709"/>
        <w:contextualSpacing/>
        <w:jc w:val="center"/>
        <w:textAlignment w:val="center"/>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ХI класс (базовый уровень)</w:t>
      </w:r>
    </w:p>
    <w:p w:rsidR="00E93496" w:rsidRPr="00E93496" w:rsidRDefault="00E93496" w:rsidP="00E93496">
      <w:pPr>
        <w:spacing w:after="0" w:line="240" w:lineRule="auto"/>
        <w:ind w:firstLine="709"/>
        <w:jc w:val="both"/>
        <w:rPr>
          <w:rFonts w:ascii="Times New Roman" w:eastAsia="Times New Roman" w:hAnsi="Times New Roman" w:cs="Times New Roman"/>
          <w:sz w:val="30"/>
          <w:szCs w:val="30"/>
          <w:lang w:val="be-BY" w:eastAsia="be-BY"/>
        </w:rPr>
      </w:pPr>
      <w:r w:rsidRPr="00E93496">
        <w:rPr>
          <w:rFonts w:ascii="Times New Roman" w:eastAsia="Times New Roman" w:hAnsi="Times New Roman" w:cs="Times New Roman"/>
          <w:b/>
          <w:sz w:val="30"/>
          <w:szCs w:val="30"/>
          <w:lang w:val="be-BY" w:eastAsia="be-BY"/>
        </w:rPr>
        <w:t xml:space="preserve">Общественно-политическая жизнь во второй половине 1940-х </w:t>
      </w:r>
      <w:r w:rsidRPr="00E93496">
        <w:rPr>
          <w:rFonts w:ascii="Times New Roman" w:eastAsia="Times New Roman" w:hAnsi="Times New Roman" w:cs="Times New Roman"/>
          <w:b/>
          <w:noProof/>
          <w:sz w:val="30"/>
          <w:szCs w:val="30"/>
          <w:lang w:eastAsia="be-BY"/>
        </w:rPr>
        <w:t xml:space="preserve">– </w:t>
      </w:r>
      <w:r w:rsidRPr="00E93496">
        <w:rPr>
          <w:rFonts w:ascii="Times New Roman" w:eastAsia="Times New Roman" w:hAnsi="Times New Roman" w:cs="Times New Roman"/>
          <w:b/>
          <w:sz w:val="30"/>
          <w:szCs w:val="30"/>
          <w:lang w:val="be-BY" w:eastAsia="be-BY"/>
        </w:rPr>
        <w:t>1980-е гг.</w:t>
      </w:r>
      <w:r w:rsidRPr="00E93496">
        <w:rPr>
          <w:rFonts w:ascii="Times New Roman" w:eastAsia="Times New Roman" w:hAnsi="Times New Roman" w:cs="Times New Roman"/>
          <w:sz w:val="30"/>
          <w:szCs w:val="30"/>
          <w:lang w:val="be-BY" w:eastAsia="be-BY"/>
        </w:rPr>
        <w:t xml:space="preserve"> </w:t>
      </w:r>
      <w:r w:rsidRPr="00E93496">
        <w:rPr>
          <w:rFonts w:ascii="Times New Roman" w:eastAsia="Times New Roman" w:hAnsi="Times New Roman" w:cs="Times New Roman"/>
          <w:i/>
          <w:sz w:val="30"/>
          <w:szCs w:val="30"/>
          <w:lang w:val="be-BY" w:eastAsia="be-BY"/>
        </w:rPr>
        <w:t>Преступления польских и украинских националистов против мирного населения БССР в послевоенный период.</w:t>
      </w:r>
      <w:r w:rsidRPr="00E93496">
        <w:rPr>
          <w:rFonts w:ascii="Times New Roman" w:eastAsia="Times New Roman" w:hAnsi="Times New Roman" w:cs="Times New Roman"/>
          <w:sz w:val="30"/>
          <w:szCs w:val="30"/>
          <w:lang w:val="be-BY" w:eastAsia="be-BY"/>
        </w:rPr>
        <w:t xml:space="preserve"> </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sz w:val="30"/>
          <w:szCs w:val="30"/>
          <w:lang w:eastAsia="be-BY"/>
        </w:rPr>
      </w:pPr>
      <w:r w:rsidRPr="00E93496">
        <w:rPr>
          <w:rFonts w:ascii="Times New Roman" w:eastAsia="Times New Roman" w:hAnsi="Times New Roman" w:cs="Times New Roman"/>
          <w:b/>
          <w:sz w:val="30"/>
          <w:szCs w:val="30"/>
          <w:lang w:eastAsia="be-BY"/>
        </w:rPr>
        <w:t>Общественно-политическая жизнь во второй половине 90-х гг. ХХ в. – начале XXI в</w:t>
      </w:r>
      <w:r w:rsidRPr="00E93496">
        <w:rPr>
          <w:rFonts w:ascii="Times New Roman" w:eastAsia="Times New Roman" w:hAnsi="Times New Roman" w:cs="Times New Roman"/>
          <w:sz w:val="30"/>
          <w:szCs w:val="30"/>
          <w:lang w:eastAsia="be-BY"/>
        </w:rPr>
        <w:t xml:space="preserve">. Республиканские референдумы 24 ноября 1996 г., 17 октября 2004 г., </w:t>
      </w:r>
      <w:r w:rsidRPr="00E93496">
        <w:rPr>
          <w:rFonts w:ascii="Times New Roman" w:eastAsia="Times New Roman" w:hAnsi="Times New Roman" w:cs="Times New Roman"/>
          <w:i/>
          <w:sz w:val="30"/>
          <w:szCs w:val="30"/>
          <w:lang w:eastAsia="be-BY"/>
        </w:rPr>
        <w:t>27 февраля 2022 г.,</w:t>
      </w:r>
      <w:r w:rsidRPr="00E93496">
        <w:rPr>
          <w:rFonts w:ascii="Times New Roman" w:eastAsia="Times New Roman" w:hAnsi="Times New Roman" w:cs="Times New Roman"/>
          <w:sz w:val="30"/>
          <w:szCs w:val="30"/>
          <w:lang w:eastAsia="be-BY"/>
        </w:rPr>
        <w:t xml:space="preserve"> и их результаты. </w:t>
      </w:r>
      <w:r w:rsidRPr="00E93496">
        <w:rPr>
          <w:rFonts w:ascii="Times New Roman" w:eastAsia="SimSun" w:hAnsi="Times New Roman" w:cs="Times New Roman"/>
          <w:i/>
          <w:sz w:val="30"/>
          <w:szCs w:val="30"/>
          <w:lang w:eastAsia="be-BY"/>
        </w:rPr>
        <w:t>Изменения и дополнения в Конституции Республики Беларусь</w:t>
      </w:r>
      <w:r w:rsidRPr="00E93496">
        <w:rPr>
          <w:rFonts w:ascii="Times New Roman" w:eastAsia="SimSun" w:hAnsi="Times New Roman" w:cs="Times New Roman"/>
          <w:sz w:val="30"/>
          <w:szCs w:val="30"/>
          <w:lang w:eastAsia="be-BY"/>
        </w:rPr>
        <w:t xml:space="preserve">. </w:t>
      </w:r>
      <w:r w:rsidRPr="00E93496">
        <w:rPr>
          <w:rFonts w:ascii="Times New Roman" w:eastAsia="SimSun" w:hAnsi="Times New Roman" w:cs="Times New Roman"/>
          <w:i/>
          <w:sz w:val="30"/>
          <w:szCs w:val="30"/>
          <w:lang w:eastAsia="be-BY"/>
        </w:rPr>
        <w:t>Всебелорусское народное собрание – высший представительный орган народовластия Республики Беларусь</w:t>
      </w:r>
      <w:r w:rsidRPr="00E93496">
        <w:rPr>
          <w:rFonts w:ascii="Times New Roman" w:eastAsia="Times New Roman" w:hAnsi="Times New Roman" w:cs="Times New Roman"/>
          <w:sz w:val="30"/>
          <w:szCs w:val="30"/>
          <w:lang w:eastAsia="be-BY"/>
        </w:rPr>
        <w:t xml:space="preserve">. </w:t>
      </w:r>
    </w:p>
    <w:p w:rsidR="00E93496" w:rsidRPr="00E93496" w:rsidRDefault="00E93496" w:rsidP="00E93496">
      <w:pPr>
        <w:widowControl w:val="0"/>
        <w:spacing w:after="0" w:line="240" w:lineRule="auto"/>
        <w:ind w:firstLine="709"/>
        <w:jc w:val="both"/>
        <w:rPr>
          <w:rFonts w:ascii="Times New Roman" w:eastAsia="Times New Roman" w:hAnsi="Times New Roman" w:cs="Times New Roman"/>
          <w:strike/>
          <w:sz w:val="30"/>
          <w:szCs w:val="30"/>
          <w:lang w:val="be-BY" w:eastAsia="be-BY"/>
        </w:rPr>
      </w:pPr>
      <w:r w:rsidRPr="00E93496">
        <w:rPr>
          <w:rFonts w:ascii="Times New Roman" w:eastAsia="Times New Roman" w:hAnsi="Times New Roman" w:cs="Times New Roman"/>
          <w:b/>
          <w:sz w:val="30"/>
          <w:szCs w:val="30"/>
          <w:lang w:val="be-BY" w:eastAsia="be-BY"/>
        </w:rPr>
        <w:t xml:space="preserve">Социально-экономическое положение в 1918 </w:t>
      </w:r>
      <w:r w:rsidRPr="00E93496">
        <w:rPr>
          <w:rFonts w:ascii="Times New Roman" w:eastAsia="Times New Roman" w:hAnsi="Times New Roman" w:cs="Times New Roman"/>
          <w:b/>
          <w:noProof/>
          <w:sz w:val="30"/>
          <w:szCs w:val="30"/>
          <w:lang w:eastAsia="be-BY"/>
        </w:rPr>
        <w:t>–</w:t>
      </w:r>
      <w:r w:rsidRPr="00E93496">
        <w:rPr>
          <w:rFonts w:ascii="Times New Roman" w:eastAsia="Times New Roman" w:hAnsi="Times New Roman" w:cs="Times New Roman"/>
          <w:b/>
          <w:sz w:val="30"/>
          <w:szCs w:val="30"/>
          <w:lang w:val="be-BY" w:eastAsia="be-BY"/>
        </w:rPr>
        <w:t xml:space="preserve"> 1941 гг.</w:t>
      </w:r>
      <w:r w:rsidRPr="00E93496">
        <w:rPr>
          <w:rFonts w:ascii="Times New Roman" w:eastAsia="Times New Roman" w:hAnsi="Times New Roman" w:cs="Times New Roman"/>
          <w:sz w:val="30"/>
          <w:szCs w:val="30"/>
          <w:lang w:val="be-BY" w:eastAsia="be-BY"/>
        </w:rPr>
        <w:t xml:space="preserve"> </w:t>
      </w:r>
      <w:r w:rsidRPr="00E93496">
        <w:rPr>
          <w:rFonts w:ascii="Times New Roman" w:eastAsia="Times New Roman" w:hAnsi="Times New Roman" w:cs="Times New Roman"/>
          <w:i/>
          <w:sz w:val="30"/>
          <w:szCs w:val="30"/>
          <w:lang w:val="be-BY" w:eastAsia="be-BY"/>
        </w:rPr>
        <w:t>Социально-экономическая политика польских властей на захваченной территории Западной Беларуси.</w:t>
      </w:r>
    </w:p>
    <w:p w:rsidR="00E93496" w:rsidRPr="00E93496" w:rsidRDefault="00E93496" w:rsidP="00E93496">
      <w:pPr>
        <w:spacing w:after="0" w:line="240" w:lineRule="auto"/>
        <w:ind w:firstLine="709"/>
        <w:jc w:val="both"/>
        <w:rPr>
          <w:rFonts w:ascii="Times New Roman" w:eastAsia="Times New Roman" w:hAnsi="Times New Roman" w:cs="Times New Roman"/>
          <w:sz w:val="30"/>
          <w:szCs w:val="30"/>
          <w:lang w:val="be-BY" w:eastAsia="be-BY"/>
        </w:rPr>
      </w:pPr>
      <w:r w:rsidRPr="00E93496">
        <w:rPr>
          <w:rFonts w:ascii="Times New Roman" w:eastAsia="Times New Roman" w:hAnsi="Times New Roman" w:cs="Times New Roman"/>
          <w:b/>
          <w:sz w:val="30"/>
          <w:szCs w:val="30"/>
          <w:lang w:val="be-BY" w:eastAsia="be-BY"/>
        </w:rPr>
        <w:t>Беларусь в межвоенный период</w:t>
      </w:r>
      <w:r w:rsidRPr="00E93496">
        <w:rPr>
          <w:rFonts w:ascii="Times New Roman" w:eastAsia="Times New Roman" w:hAnsi="Times New Roman" w:cs="Times New Roman"/>
          <w:sz w:val="30"/>
          <w:szCs w:val="30"/>
          <w:lang w:val="be-BY" w:eastAsia="be-BY"/>
        </w:rPr>
        <w:t xml:space="preserve"> (</w:t>
      </w:r>
      <w:r w:rsidRPr="00E93496">
        <w:rPr>
          <w:rFonts w:ascii="Times New Roman" w:eastAsia="Times New Roman" w:hAnsi="Times New Roman" w:cs="Times New Roman"/>
          <w:i/>
          <w:sz w:val="30"/>
          <w:szCs w:val="30"/>
          <w:lang w:val="be-BY" w:eastAsia="be-BY"/>
        </w:rPr>
        <w:t>2 часа</w:t>
      </w:r>
      <w:r w:rsidRPr="00E93496">
        <w:rPr>
          <w:rFonts w:ascii="Times New Roman" w:eastAsia="Times New Roman" w:hAnsi="Times New Roman" w:cs="Times New Roman"/>
          <w:sz w:val="30"/>
          <w:szCs w:val="30"/>
          <w:lang w:val="be-BY" w:eastAsia="be-BY"/>
        </w:rPr>
        <w:t xml:space="preserve">). </w:t>
      </w:r>
      <w:r w:rsidRPr="00E93496">
        <w:rPr>
          <w:rFonts w:ascii="Times New Roman" w:eastAsia="Times New Roman" w:hAnsi="Times New Roman" w:cs="Times New Roman"/>
          <w:i/>
          <w:sz w:val="30"/>
          <w:szCs w:val="30"/>
          <w:lang w:val="be-BY" w:eastAsia="be-BY"/>
        </w:rPr>
        <w:t>Национальная политика польских властей на захваченной территории Западной Беларуси.</w:t>
      </w:r>
    </w:p>
    <w:p w:rsidR="00E93496" w:rsidRPr="00E93496" w:rsidRDefault="00E93496" w:rsidP="00E93496">
      <w:pPr>
        <w:spacing w:after="0" w:line="240" w:lineRule="auto"/>
        <w:ind w:firstLine="709"/>
        <w:jc w:val="both"/>
        <w:rPr>
          <w:rFonts w:ascii="Times New Roman" w:eastAsia="Times New Roman" w:hAnsi="Times New Roman" w:cs="Times New Roman"/>
          <w:i/>
          <w:sz w:val="30"/>
          <w:szCs w:val="30"/>
          <w:lang w:val="be-BY" w:eastAsia="be-BY"/>
        </w:rPr>
      </w:pPr>
      <w:r w:rsidRPr="00E93496">
        <w:rPr>
          <w:rFonts w:ascii="Times New Roman" w:eastAsia="Times New Roman" w:hAnsi="Times New Roman" w:cs="Times New Roman"/>
          <w:b/>
          <w:sz w:val="30"/>
          <w:szCs w:val="30"/>
          <w:lang w:val="be-BY" w:eastAsia="be-BY"/>
        </w:rPr>
        <w:t>Беларусь в годы Второй мировой и Великой Отечественной войн</w:t>
      </w:r>
      <w:r w:rsidRPr="00E93496">
        <w:rPr>
          <w:rFonts w:ascii="Times New Roman" w:eastAsia="Times New Roman" w:hAnsi="Times New Roman" w:cs="Times New Roman"/>
          <w:sz w:val="30"/>
          <w:szCs w:val="30"/>
          <w:lang w:val="be-BY" w:eastAsia="be-BY"/>
        </w:rPr>
        <w:t xml:space="preserve"> (2 часа). </w:t>
      </w:r>
      <w:r w:rsidRPr="00E93496">
        <w:rPr>
          <w:rFonts w:ascii="Times New Roman" w:eastAsia="Times New Roman" w:hAnsi="Times New Roman" w:cs="Times New Roman"/>
          <w:i/>
          <w:sz w:val="30"/>
          <w:szCs w:val="30"/>
          <w:lang w:val="be-BY" w:eastAsia="be-BY"/>
        </w:rPr>
        <w:t>Участие белорусских коллаборационистов в реализации оккупационной политики германских нацистов на территории Беларуси. Геноцид белорусского народа в годы Великой Отечественной войны</w:t>
      </w:r>
      <w:r w:rsidRPr="00E93496">
        <w:rPr>
          <w:rFonts w:ascii="Times New Roman" w:eastAsia="Times New Roman" w:hAnsi="Times New Roman" w:cs="Times New Roman"/>
          <w:sz w:val="30"/>
          <w:szCs w:val="30"/>
          <w:lang w:val="be-BY" w:eastAsia="be-BY"/>
        </w:rPr>
        <w:t xml:space="preserve">. </w:t>
      </w:r>
      <w:bookmarkStart w:id="14" w:name="_Hlk106787500"/>
      <w:r w:rsidRPr="00E93496">
        <w:rPr>
          <w:rFonts w:ascii="Times New Roman" w:eastAsia="Times New Roman" w:hAnsi="Times New Roman" w:cs="Times New Roman"/>
          <w:i/>
          <w:sz w:val="30"/>
          <w:szCs w:val="30"/>
          <w:lang w:val="be-BY" w:eastAsia="be-BY"/>
        </w:rPr>
        <w:t>Сохранение исторической памяти о Великой Отечественной войне. Закон Республики Беларусь № 146-З от 5 января 2022 г. «О геноциде белорусского народа».</w:t>
      </w:r>
    </w:p>
    <w:bookmarkEnd w:id="14"/>
    <w:p w:rsidR="00E93496" w:rsidRPr="00E93496" w:rsidRDefault="00E93496" w:rsidP="00E93496">
      <w:pPr>
        <w:pBdr>
          <w:top w:val="nil"/>
          <w:left w:val="nil"/>
          <w:bottom w:val="nil"/>
          <w:right w:val="nil"/>
          <w:between w:val="nil"/>
        </w:pBdr>
        <w:spacing w:after="0" w:line="240" w:lineRule="auto"/>
        <w:ind w:firstLine="709"/>
        <w:jc w:val="center"/>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val="en-US" w:eastAsia="be-BY"/>
        </w:rPr>
        <w:t>XI</w:t>
      </w:r>
      <w:r w:rsidRPr="00E93496">
        <w:rPr>
          <w:rFonts w:ascii="Times New Roman" w:eastAsia="Times New Roman" w:hAnsi="Times New Roman" w:cs="Times New Roman"/>
          <w:color w:val="000000"/>
          <w:sz w:val="30"/>
          <w:szCs w:val="30"/>
          <w:lang w:eastAsia="be-BY"/>
        </w:rPr>
        <w:t xml:space="preserve"> класс (повышенный уровень)</w:t>
      </w:r>
    </w:p>
    <w:p w:rsidR="00E93496" w:rsidRPr="00E93496" w:rsidRDefault="00E93496" w:rsidP="00E93496">
      <w:pPr>
        <w:spacing w:after="0" w:line="240" w:lineRule="auto"/>
        <w:ind w:firstLine="709"/>
        <w:jc w:val="both"/>
        <w:rPr>
          <w:rFonts w:ascii="Times New Roman" w:eastAsia="Times New Roman" w:hAnsi="Times New Roman" w:cs="Times New Roman"/>
          <w:noProof/>
          <w:sz w:val="30"/>
          <w:szCs w:val="30"/>
          <w:lang w:eastAsia="be-BY"/>
        </w:rPr>
      </w:pPr>
      <w:r w:rsidRPr="00E93496">
        <w:rPr>
          <w:rFonts w:ascii="Times New Roman" w:eastAsia="Times New Roman" w:hAnsi="Times New Roman" w:cs="Times New Roman"/>
          <w:b/>
          <w:noProof/>
          <w:sz w:val="30"/>
          <w:szCs w:val="30"/>
          <w:lang w:eastAsia="be-BY"/>
        </w:rPr>
        <w:t>Общественно-политическая жизнь во второй половине 1940-х – первой половине 1950-х гг.</w:t>
      </w:r>
      <w:r w:rsidRPr="00E93496">
        <w:rPr>
          <w:rFonts w:ascii="Times New Roman" w:eastAsia="Times New Roman" w:hAnsi="Times New Roman" w:cs="Times New Roman"/>
          <w:noProof/>
          <w:sz w:val="30"/>
          <w:szCs w:val="30"/>
          <w:lang w:eastAsia="be-BY"/>
        </w:rPr>
        <w:t xml:space="preserve"> </w:t>
      </w:r>
      <w:r w:rsidRPr="00E93496">
        <w:rPr>
          <w:rFonts w:ascii="Times New Roman" w:eastAsia="Times New Roman" w:hAnsi="Times New Roman" w:cs="Times New Roman"/>
          <w:i/>
          <w:noProof/>
          <w:sz w:val="30"/>
          <w:szCs w:val="30"/>
          <w:lang w:eastAsia="be-BY"/>
        </w:rPr>
        <w:t>Преступления польских и украинских националистов против мирного населения БССР в послевоенный период.</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SimSun" w:hAnsi="Times New Roman" w:cs="Times New Roman"/>
          <w:i/>
          <w:sz w:val="30"/>
          <w:szCs w:val="30"/>
          <w:lang w:eastAsia="be-BY"/>
        </w:rPr>
      </w:pPr>
      <w:r w:rsidRPr="00E93496">
        <w:rPr>
          <w:rFonts w:ascii="Times New Roman" w:eastAsia="SimSun" w:hAnsi="Times New Roman" w:cs="Times New Roman"/>
          <w:b/>
          <w:sz w:val="30"/>
          <w:szCs w:val="30"/>
          <w:lang w:eastAsia="be-BY"/>
        </w:rPr>
        <w:t>Общественно-политическая жизнь в начале XXI в.</w:t>
      </w:r>
      <w:r w:rsidRPr="00E93496">
        <w:rPr>
          <w:rFonts w:ascii="Times New Roman" w:eastAsia="Times New Roman" w:hAnsi="Times New Roman" w:cs="Times New Roman"/>
          <w:sz w:val="30"/>
          <w:szCs w:val="30"/>
          <w:lang w:eastAsia="be-BY"/>
        </w:rPr>
        <w:t xml:space="preserve"> Республиканские референдумы 17 октября 2004 г., </w:t>
      </w:r>
      <w:r w:rsidRPr="00E93496">
        <w:rPr>
          <w:rFonts w:ascii="Times New Roman" w:eastAsia="Times New Roman" w:hAnsi="Times New Roman" w:cs="Times New Roman"/>
          <w:i/>
          <w:sz w:val="30"/>
          <w:szCs w:val="30"/>
          <w:lang w:eastAsia="be-BY"/>
        </w:rPr>
        <w:t>27 февраля 2022 г.,</w:t>
      </w:r>
      <w:r w:rsidRPr="00E93496">
        <w:rPr>
          <w:rFonts w:ascii="Times New Roman" w:eastAsia="Times New Roman" w:hAnsi="Times New Roman" w:cs="Times New Roman"/>
          <w:sz w:val="30"/>
          <w:szCs w:val="30"/>
          <w:lang w:eastAsia="be-BY"/>
        </w:rPr>
        <w:t xml:space="preserve"> и их результаты. </w:t>
      </w:r>
      <w:r w:rsidRPr="00E93496">
        <w:rPr>
          <w:rFonts w:ascii="Times New Roman" w:eastAsia="SimSun" w:hAnsi="Times New Roman" w:cs="Times New Roman"/>
          <w:i/>
          <w:sz w:val="30"/>
          <w:szCs w:val="30"/>
          <w:lang w:eastAsia="be-BY"/>
        </w:rPr>
        <w:t>Изменения и дополнения в Конституции Республики Беларусь.</w:t>
      </w:r>
      <w:r w:rsidRPr="00E93496">
        <w:rPr>
          <w:rFonts w:ascii="Times New Roman" w:eastAsia="Times New Roman" w:hAnsi="Times New Roman" w:cs="Times New Roman"/>
          <w:sz w:val="30"/>
          <w:szCs w:val="30"/>
          <w:lang w:eastAsia="be-BY"/>
        </w:rPr>
        <w:t xml:space="preserve"> </w:t>
      </w:r>
      <w:r w:rsidRPr="00E93496">
        <w:rPr>
          <w:rFonts w:ascii="Times New Roman" w:eastAsia="SimSun" w:hAnsi="Times New Roman" w:cs="Times New Roman"/>
          <w:i/>
          <w:sz w:val="30"/>
          <w:szCs w:val="30"/>
          <w:lang w:eastAsia="be-BY"/>
        </w:rPr>
        <w:lastRenderedPageBreak/>
        <w:t>Всебелорусское народное собрание – высший представительный орган народовластия Республики Беларусь.</w:t>
      </w:r>
    </w:p>
    <w:p w:rsidR="00E93496" w:rsidRPr="00E93496" w:rsidRDefault="00E93496" w:rsidP="00E93496">
      <w:pPr>
        <w:spacing w:after="0" w:line="240" w:lineRule="auto"/>
        <w:ind w:firstLine="709"/>
        <w:jc w:val="both"/>
        <w:rPr>
          <w:rFonts w:ascii="Times New Roman" w:eastAsia="Times New Roman" w:hAnsi="Times New Roman" w:cs="Times New Roman"/>
          <w:noProof/>
          <w:sz w:val="30"/>
          <w:szCs w:val="30"/>
          <w:lang w:eastAsia="be-BY"/>
        </w:rPr>
      </w:pPr>
      <w:r w:rsidRPr="00E93496">
        <w:rPr>
          <w:rFonts w:ascii="Times New Roman" w:eastAsia="Times New Roman" w:hAnsi="Times New Roman" w:cs="Times New Roman"/>
          <w:b/>
          <w:noProof/>
          <w:sz w:val="30"/>
          <w:szCs w:val="30"/>
          <w:lang w:eastAsia="be-BY"/>
        </w:rPr>
        <w:t>Социально-экономическое положение в Западной Беларуси в 1921</w:t>
      </w:r>
      <w:r w:rsidRPr="00E93496">
        <w:rPr>
          <w:rFonts w:ascii="Times New Roman" w:eastAsia="Times New Roman" w:hAnsi="Times New Roman" w:cs="Times New Roman"/>
          <w:b/>
          <w:sz w:val="30"/>
          <w:szCs w:val="30"/>
          <w:lang w:val="be-BY" w:eastAsia="be-BY"/>
        </w:rPr>
        <w:t>–</w:t>
      </w:r>
      <w:r w:rsidRPr="00E93496">
        <w:rPr>
          <w:rFonts w:ascii="Times New Roman" w:eastAsia="Times New Roman" w:hAnsi="Times New Roman" w:cs="Times New Roman"/>
          <w:b/>
          <w:noProof/>
          <w:sz w:val="30"/>
          <w:szCs w:val="30"/>
          <w:lang w:eastAsia="be-BY"/>
        </w:rPr>
        <w:t>1939 гг.</w:t>
      </w:r>
      <w:r w:rsidRPr="00E93496">
        <w:rPr>
          <w:rFonts w:ascii="Times New Roman" w:eastAsia="Times New Roman" w:hAnsi="Times New Roman" w:cs="Times New Roman"/>
          <w:noProof/>
          <w:sz w:val="30"/>
          <w:szCs w:val="30"/>
          <w:lang w:eastAsia="be-BY"/>
        </w:rPr>
        <w:t xml:space="preserve"> </w:t>
      </w:r>
      <w:r w:rsidRPr="00E93496">
        <w:rPr>
          <w:rFonts w:ascii="Times New Roman" w:eastAsia="Times New Roman" w:hAnsi="Times New Roman" w:cs="Times New Roman"/>
          <w:i/>
          <w:noProof/>
          <w:sz w:val="30"/>
          <w:szCs w:val="30"/>
          <w:lang w:eastAsia="be-BY"/>
        </w:rPr>
        <w:t>Социально-экономическая политика польских властей на захваченной территории Западной Беларуси.</w:t>
      </w:r>
      <w:r w:rsidRPr="00E93496">
        <w:rPr>
          <w:rFonts w:ascii="Times New Roman" w:eastAsia="Times New Roman" w:hAnsi="Times New Roman" w:cs="Times New Roman"/>
          <w:noProof/>
          <w:sz w:val="30"/>
          <w:szCs w:val="30"/>
          <w:lang w:eastAsia="be-BY"/>
        </w:rPr>
        <w:t xml:space="preserve"> </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i/>
          <w:sz w:val="30"/>
          <w:szCs w:val="30"/>
          <w:lang w:eastAsia="be-BY"/>
        </w:rPr>
      </w:pPr>
      <w:r w:rsidRPr="00E93496">
        <w:rPr>
          <w:rFonts w:ascii="Times New Roman" w:eastAsia="Times New Roman" w:hAnsi="Times New Roman" w:cs="Times New Roman"/>
          <w:b/>
          <w:i/>
          <w:sz w:val="30"/>
          <w:szCs w:val="30"/>
          <w:lang w:eastAsia="be-BY"/>
        </w:rPr>
        <w:t>Деятельность коллаборационистских организаций.</w:t>
      </w:r>
      <w:r w:rsidRPr="00E93496">
        <w:rPr>
          <w:rFonts w:ascii="Times New Roman" w:eastAsia="Times New Roman" w:hAnsi="Times New Roman" w:cs="Times New Roman"/>
          <w:i/>
          <w:sz w:val="30"/>
          <w:szCs w:val="30"/>
          <w:lang w:eastAsia="be-BY"/>
        </w:rPr>
        <w:t xml:space="preserve"> Участие белорусских коллаборационистов в реализации оккупационной политики германских нацистов на территории Беларуси. Преступления украинской и латышской вспомогательной полиции. Преступления литовской вспомогательной полиции. Участие «Армии Крайовой» в геноциде белорусского народа.</w:t>
      </w:r>
    </w:p>
    <w:p w:rsidR="00E93496" w:rsidRPr="00E93496" w:rsidRDefault="00E93496" w:rsidP="00E93496">
      <w:pPr>
        <w:spacing w:after="0" w:line="240" w:lineRule="auto"/>
        <w:ind w:firstLine="709"/>
        <w:jc w:val="both"/>
        <w:rPr>
          <w:rFonts w:ascii="Times New Roman" w:eastAsia="Times New Roman" w:hAnsi="Times New Roman" w:cs="Times New Roman"/>
          <w:sz w:val="30"/>
          <w:szCs w:val="30"/>
          <w:lang w:val="be-BY" w:eastAsia="be-BY"/>
        </w:rPr>
      </w:pPr>
      <w:r w:rsidRPr="00E93496">
        <w:rPr>
          <w:rFonts w:ascii="Times New Roman" w:eastAsia="Times New Roman" w:hAnsi="Times New Roman" w:cs="Times New Roman"/>
          <w:b/>
          <w:noProof/>
          <w:spacing w:val="-2"/>
          <w:sz w:val="30"/>
          <w:szCs w:val="30"/>
          <w:lang w:eastAsia="be-BY"/>
        </w:rPr>
        <w:t>Освобождение Беларуси от немецко</w:t>
      </w:r>
      <w:r w:rsidRPr="00E93496">
        <w:rPr>
          <w:rFonts w:ascii="Times New Roman" w:eastAsia="Times New Roman" w:hAnsi="Times New Roman" w:cs="Times New Roman"/>
          <w:b/>
          <w:noProof/>
          <w:sz w:val="30"/>
          <w:szCs w:val="30"/>
          <w:lang w:eastAsia="be-BY"/>
        </w:rPr>
        <w:t>-</w:t>
      </w:r>
      <w:r w:rsidRPr="00E93496">
        <w:rPr>
          <w:rFonts w:ascii="Times New Roman" w:eastAsia="Times New Roman" w:hAnsi="Times New Roman" w:cs="Times New Roman"/>
          <w:b/>
          <w:noProof/>
          <w:spacing w:val="-2"/>
          <w:sz w:val="30"/>
          <w:szCs w:val="30"/>
          <w:lang w:eastAsia="be-BY"/>
        </w:rPr>
        <w:t>фашистских захватчиков.</w:t>
      </w:r>
      <w:r w:rsidRPr="00E93496">
        <w:rPr>
          <w:rFonts w:ascii="Times New Roman" w:eastAsia="Times New Roman" w:hAnsi="Times New Roman" w:cs="Times New Roman"/>
          <w:noProof/>
          <w:spacing w:val="-2"/>
          <w:sz w:val="30"/>
          <w:szCs w:val="30"/>
          <w:lang w:eastAsia="be-BY"/>
        </w:rPr>
        <w:t xml:space="preserve"> </w:t>
      </w:r>
      <w:r w:rsidRPr="00E93496">
        <w:rPr>
          <w:rFonts w:ascii="Times New Roman" w:eastAsia="Times New Roman" w:hAnsi="Times New Roman" w:cs="Times New Roman"/>
          <w:i/>
          <w:sz w:val="30"/>
          <w:szCs w:val="30"/>
          <w:lang w:val="be-BY" w:eastAsia="be-BY"/>
        </w:rPr>
        <w:t>Сохранение исторической памяти о Великой Отечественной войне. Закон Республики Беларусь № 146-З от 5 января 2022 г. «О геноциде белорусского народа».</w:t>
      </w:r>
      <w:r w:rsidRPr="00E93496">
        <w:rPr>
          <w:rFonts w:ascii="Times New Roman" w:eastAsia="Times New Roman" w:hAnsi="Times New Roman" w:cs="Times New Roman"/>
          <w:sz w:val="30"/>
          <w:szCs w:val="30"/>
          <w:lang w:val="be-BY" w:eastAsia="be-BY"/>
        </w:rPr>
        <w:t xml:space="preserve"> </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i/>
          <w:sz w:val="30"/>
          <w:szCs w:val="30"/>
          <w:u w:val="single"/>
          <w:lang w:eastAsia="be-BY"/>
        </w:rPr>
      </w:pPr>
      <w:r w:rsidRPr="00E93496">
        <w:rPr>
          <w:rFonts w:ascii="Times New Roman" w:eastAsia="Times New Roman" w:hAnsi="Times New Roman" w:cs="Times New Roman"/>
          <w:color w:val="000000"/>
          <w:sz w:val="30"/>
          <w:szCs w:val="30"/>
          <w:lang w:eastAsia="be-BY"/>
        </w:rPr>
        <w:t>Все учебные программы размещены на национальном образовательном портале:</w:t>
      </w:r>
      <w:r w:rsidRPr="00E93496">
        <w:rPr>
          <w:rFonts w:ascii="Times New Roman" w:eastAsia="Times New Roman" w:hAnsi="Times New Roman" w:cs="Times New Roman"/>
          <w:sz w:val="30"/>
          <w:szCs w:val="30"/>
          <w:lang w:eastAsia="be-BY"/>
        </w:rPr>
        <w:t xml:space="preserve"> </w:t>
      </w:r>
      <w:hyperlink r:id="rId261" w:history="1">
        <w:r w:rsidRPr="00E93496">
          <w:rPr>
            <w:rFonts w:ascii="Times New Roman" w:eastAsia="Times New Roman" w:hAnsi="Times New Roman" w:cs="Times New Roman"/>
            <w:i/>
            <w:color w:val="0000FF"/>
            <w:sz w:val="30"/>
            <w:szCs w:val="30"/>
            <w:u w:val="single"/>
            <w:lang w:eastAsia="be-BY"/>
          </w:rPr>
          <w:t>https://adu.by/</w:t>
        </w:r>
      </w:hyperlink>
      <w:r w:rsidRPr="00E93496">
        <w:rPr>
          <w:rFonts w:ascii="Times New Roman" w:eastAsia="Times New Roman" w:hAnsi="Times New Roman" w:cs="Times New Roman"/>
          <w:i/>
          <w:sz w:val="30"/>
          <w:szCs w:val="30"/>
          <w:lang w:eastAsia="be-BY"/>
        </w:rPr>
        <w:t xml:space="preserve"> Главная / Образовательный процесс. 2022/2023 учебный год / Общее среднее образование / Учебные предметы. V–XI классы / </w:t>
      </w:r>
      <w:hyperlink r:id="rId262" w:history="1">
        <w:r w:rsidRPr="00E93496">
          <w:rPr>
            <w:rFonts w:ascii="Times New Roman" w:eastAsia="Times New Roman" w:hAnsi="Times New Roman" w:cs="Times New Roman"/>
            <w:i/>
            <w:color w:val="0000FF"/>
            <w:sz w:val="30"/>
            <w:szCs w:val="30"/>
            <w:u w:val="single"/>
            <w:lang w:eastAsia="be-BY"/>
          </w:rPr>
          <w:t>Всемирная история</w:t>
        </w:r>
      </w:hyperlink>
      <w:r w:rsidRPr="00E93496">
        <w:rPr>
          <w:rFonts w:ascii="Times New Roman" w:eastAsia="Times New Roman" w:hAnsi="Times New Roman" w:cs="Times New Roman"/>
          <w:i/>
          <w:sz w:val="30"/>
          <w:szCs w:val="30"/>
          <w:lang w:eastAsia="be-BY"/>
        </w:rPr>
        <w:t xml:space="preserve">; </w:t>
      </w:r>
      <w:hyperlink r:id="rId263" w:history="1">
        <w:r w:rsidRPr="00E93496">
          <w:rPr>
            <w:rFonts w:ascii="Times New Roman" w:eastAsia="Times New Roman" w:hAnsi="Times New Roman" w:cs="Times New Roman"/>
            <w:i/>
            <w:color w:val="0000FF"/>
            <w:sz w:val="30"/>
            <w:szCs w:val="30"/>
            <w:u w:val="single"/>
            <w:lang w:eastAsia="be-BY"/>
          </w:rPr>
          <w:t>История Беларуси</w:t>
        </w:r>
      </w:hyperlink>
      <w:r w:rsidRPr="00E93496">
        <w:rPr>
          <w:rFonts w:ascii="Times New Roman" w:eastAsia="Times New Roman" w:hAnsi="Times New Roman" w:cs="Times New Roman"/>
          <w:i/>
          <w:sz w:val="30"/>
          <w:szCs w:val="30"/>
          <w:lang w:eastAsia="be-BY"/>
        </w:rPr>
        <w:t>.</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b/>
          <w:sz w:val="30"/>
          <w:szCs w:val="30"/>
          <w:u w:val="single"/>
          <w:lang w:eastAsia="be-BY"/>
        </w:rPr>
      </w:pPr>
      <w:r w:rsidRPr="00E93496">
        <w:rPr>
          <w:rFonts w:ascii="Times New Roman" w:eastAsia="Times New Roman" w:hAnsi="Times New Roman" w:cs="Times New Roman"/>
          <w:b/>
          <w:sz w:val="30"/>
          <w:szCs w:val="30"/>
          <w:u w:val="single"/>
          <w:lang w:eastAsia="be-BY"/>
        </w:rPr>
        <w:t>2. Учебные издания</w:t>
      </w:r>
    </w:p>
    <w:p w:rsidR="00E93496" w:rsidRPr="00E93496" w:rsidRDefault="00E93496" w:rsidP="00E93496">
      <w:pPr>
        <w:spacing w:after="0" w:line="240" w:lineRule="auto"/>
        <w:ind w:firstLine="709"/>
        <w:jc w:val="both"/>
        <w:rPr>
          <w:rFonts w:ascii="Times New Roman" w:eastAsia="Times New Roman" w:hAnsi="Times New Roman" w:cs="Times New Roman"/>
          <w:b/>
          <w:i/>
          <w:sz w:val="30"/>
          <w:szCs w:val="30"/>
          <w:lang w:eastAsia="be-BY"/>
        </w:rPr>
      </w:pPr>
      <w:r w:rsidRPr="00E93496">
        <w:rPr>
          <w:rFonts w:ascii="Times New Roman" w:eastAsia="Times New Roman" w:hAnsi="Times New Roman" w:cs="Times New Roman"/>
          <w:sz w:val="30"/>
          <w:szCs w:val="30"/>
          <w:lang w:eastAsia="be-BY"/>
        </w:rPr>
        <w:t xml:space="preserve">В новом учебном году в образовательном процессе будут использоваться учебные издания, включенные в «Пералік вучэбных выданняў, якія прыгодныя для выкарыстання ў бібліятэчных фондах устаноў адукацыі, якія рэалізуюць адукацыйныя праграмы агульнай сярэдняй адукацыі, у 2022/2023 навучальным годзе». Данный документ опубликован в бюллетене Министерства образования Республики Беларусь «Зборнік нарматыўных дакументаў» (№ 8, 2022), размещен на национальном образовательном портале: </w:t>
      </w:r>
      <w:r w:rsidRPr="00E93496">
        <w:rPr>
          <w:rFonts w:ascii="Times New Roman" w:eastAsia="Times New Roman" w:hAnsi="Times New Roman" w:cs="Times New Roman"/>
          <w:i/>
          <w:sz w:val="30"/>
          <w:szCs w:val="30"/>
          <w:u w:val="single"/>
          <w:lang w:eastAsia="be-BY"/>
        </w:rPr>
        <w:t>https://adu.by</w:t>
      </w:r>
      <w:r w:rsidRPr="00E93496">
        <w:rPr>
          <w:rFonts w:ascii="Times New Roman" w:eastAsia="Times New Roman" w:hAnsi="Times New Roman" w:cs="Times New Roman"/>
          <w:i/>
          <w:sz w:val="30"/>
          <w:szCs w:val="30"/>
          <w:lang w:eastAsia="be-BY"/>
        </w:rPr>
        <w:t>/</w:t>
      </w:r>
      <w:r w:rsidRPr="00E93496">
        <w:rPr>
          <w:rFonts w:ascii="Times New Roman" w:eastAsia="Times New Roman" w:hAnsi="Times New Roman" w:cs="Times New Roman"/>
          <w:i/>
          <w:color w:val="000000"/>
          <w:sz w:val="30"/>
          <w:szCs w:val="30"/>
          <w:lang w:eastAsia="be-BY"/>
        </w:rPr>
        <w:t xml:space="preserve"> </w:t>
      </w:r>
      <w:hyperlink r:id="rId264" w:history="1">
        <w:r w:rsidRPr="00E93496">
          <w:rPr>
            <w:rFonts w:ascii="Times New Roman" w:eastAsia="Times New Roman" w:hAnsi="Times New Roman" w:cs="Times New Roman"/>
            <w:i/>
            <w:color w:val="0000FF"/>
            <w:sz w:val="30"/>
            <w:szCs w:val="30"/>
            <w:u w:val="single"/>
            <w:lang w:eastAsia="be-BY"/>
          </w:rPr>
          <w:t>Главная / Образовательный процесс. 2022/2023 учебный год / Общее среднее образование / Перечни учебных изданий</w:t>
        </w:r>
      </w:hyperlink>
      <w:r w:rsidRPr="00E93496">
        <w:rPr>
          <w:rFonts w:ascii="Times New Roman" w:eastAsia="Times New Roman" w:hAnsi="Times New Roman" w:cs="Times New Roman"/>
          <w:i/>
          <w:color w:val="000000"/>
          <w:sz w:val="30"/>
          <w:szCs w:val="30"/>
          <w:lang w:eastAsia="be-BY"/>
        </w:rPr>
        <w:t>.</w:t>
      </w:r>
    </w:p>
    <w:p w:rsidR="00E93496" w:rsidRPr="00E93496" w:rsidRDefault="00E93496" w:rsidP="00E93496">
      <w:pPr>
        <w:spacing w:after="0" w:line="240" w:lineRule="auto"/>
        <w:ind w:firstLine="709"/>
        <w:jc w:val="both"/>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 xml:space="preserve">Электронные версии учебных пособий, которые будут использоваться в 2022/2023 учебном году, размещены на национальном образовательном портале: </w:t>
      </w:r>
      <w:hyperlink r:id="rId265">
        <w:r w:rsidRPr="00E93496">
          <w:rPr>
            <w:rFonts w:ascii="Times New Roman" w:eastAsia="Times New Roman" w:hAnsi="Times New Roman" w:cs="Times New Roman"/>
            <w:i/>
            <w:sz w:val="30"/>
            <w:szCs w:val="30"/>
            <w:u w:val="single"/>
            <w:lang w:eastAsia="be-BY"/>
          </w:rPr>
          <w:t>http://e-padruchnik.adu.by</w:t>
        </w:r>
      </w:hyperlink>
      <w:r w:rsidRPr="00E93496">
        <w:rPr>
          <w:rFonts w:ascii="Times New Roman" w:eastAsia="Times New Roman" w:hAnsi="Times New Roman" w:cs="Times New Roman"/>
          <w:i/>
          <w:sz w:val="30"/>
          <w:szCs w:val="30"/>
          <w:lang w:eastAsia="be-BY"/>
        </w:rPr>
        <w:t>.</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i/>
          <w:sz w:val="30"/>
          <w:szCs w:val="30"/>
          <w:lang w:eastAsia="be-BY"/>
        </w:rPr>
      </w:pPr>
      <w:r w:rsidRPr="00E93496">
        <w:rPr>
          <w:rFonts w:ascii="Times New Roman" w:eastAsia="Times New Roman" w:hAnsi="Times New Roman" w:cs="Times New Roman"/>
          <w:color w:val="000000"/>
          <w:sz w:val="30"/>
          <w:szCs w:val="30"/>
          <w:lang w:eastAsia="be-BY"/>
        </w:rPr>
        <w:t xml:space="preserve">Рекомендации по работе с учебными пособиями размещены на национальном образовательном портале: </w:t>
      </w:r>
      <w:hyperlink r:id="rId266" w:history="1">
        <w:r w:rsidRPr="00E93496">
          <w:rPr>
            <w:rFonts w:ascii="Times New Roman" w:eastAsia="Times New Roman" w:hAnsi="Times New Roman" w:cs="Times New Roman"/>
            <w:i/>
            <w:color w:val="0000FF"/>
            <w:sz w:val="30"/>
            <w:szCs w:val="30"/>
            <w:u w:val="single"/>
            <w:lang w:eastAsia="be-BY"/>
          </w:rPr>
          <w:t>https://adu.by/</w:t>
        </w:r>
      </w:hyperlink>
      <w:r w:rsidRPr="00E93496">
        <w:rPr>
          <w:rFonts w:ascii="Times New Roman" w:eastAsia="Times New Roman" w:hAnsi="Times New Roman" w:cs="Times New Roman"/>
          <w:i/>
          <w:sz w:val="30"/>
          <w:szCs w:val="30"/>
          <w:lang w:eastAsia="be-BY"/>
        </w:rPr>
        <w:t xml:space="preserve"> Главная / Образовательный процесс. 2022/2023 учебный год / Общее среднее образование / Учебные предметы. V–XI классы / </w:t>
      </w:r>
      <w:hyperlink r:id="rId267" w:history="1">
        <w:r w:rsidRPr="00E93496">
          <w:rPr>
            <w:rFonts w:ascii="Times New Roman" w:eastAsia="Times New Roman" w:hAnsi="Times New Roman" w:cs="Times New Roman"/>
            <w:i/>
            <w:color w:val="0000FF"/>
            <w:sz w:val="30"/>
            <w:szCs w:val="30"/>
            <w:u w:val="single"/>
            <w:lang w:eastAsia="be-BY"/>
          </w:rPr>
          <w:t>Всемирная история</w:t>
        </w:r>
      </w:hyperlink>
      <w:r w:rsidRPr="00E93496">
        <w:rPr>
          <w:rFonts w:ascii="Times New Roman" w:eastAsia="Times New Roman" w:hAnsi="Times New Roman" w:cs="Times New Roman"/>
          <w:i/>
          <w:sz w:val="30"/>
          <w:szCs w:val="30"/>
          <w:lang w:eastAsia="be-BY"/>
        </w:rPr>
        <w:t xml:space="preserve">; </w:t>
      </w:r>
      <w:hyperlink r:id="rId268" w:history="1">
        <w:r w:rsidRPr="00E93496">
          <w:rPr>
            <w:rFonts w:ascii="Times New Roman" w:eastAsia="Times New Roman" w:hAnsi="Times New Roman" w:cs="Times New Roman"/>
            <w:i/>
            <w:color w:val="0000FF"/>
            <w:sz w:val="30"/>
            <w:szCs w:val="30"/>
            <w:u w:val="single"/>
            <w:lang w:eastAsia="be-BY"/>
          </w:rPr>
          <w:t>История Беларуси</w:t>
        </w:r>
      </w:hyperlink>
      <w:r w:rsidRPr="00E93496">
        <w:rPr>
          <w:rFonts w:ascii="Times New Roman" w:eastAsia="Times New Roman" w:hAnsi="Times New Roman" w:cs="Times New Roman"/>
          <w:i/>
          <w:sz w:val="30"/>
          <w:szCs w:val="30"/>
          <w:lang w:eastAsia="be-BY"/>
        </w:rPr>
        <w:t>.</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К 2022/2023 учебному году обновлены компоненты учебно-методического комплекса «Великая Отечественная война советского народа (в контексте Второй мировой войны)»:</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strike/>
          <w:color w:val="000000"/>
          <w:sz w:val="30"/>
          <w:szCs w:val="30"/>
          <w:highlight w:val="yellow"/>
          <w:lang w:eastAsia="be-BY"/>
        </w:rPr>
      </w:pPr>
      <w:r w:rsidRPr="00E93496">
        <w:rPr>
          <w:rFonts w:ascii="Times New Roman" w:eastAsia="Times New Roman" w:hAnsi="Times New Roman" w:cs="Times New Roman"/>
          <w:color w:val="000000"/>
          <w:sz w:val="30"/>
          <w:szCs w:val="30"/>
          <w:lang w:eastAsia="be-BY"/>
        </w:rPr>
        <w:lastRenderedPageBreak/>
        <w:t>Каваленя, А. А. і інш. Вялікая Айчынная вайна савецкага народа (у кантэксце Другой сусветнай вайны</w:t>
      </w:r>
      <w:proofErr w:type="gramStart"/>
      <w:r w:rsidRPr="00E93496">
        <w:rPr>
          <w:rFonts w:ascii="Times New Roman" w:eastAsia="Times New Roman" w:hAnsi="Times New Roman" w:cs="Times New Roman"/>
          <w:color w:val="000000"/>
          <w:sz w:val="30"/>
          <w:szCs w:val="30"/>
          <w:lang w:eastAsia="be-BY"/>
        </w:rPr>
        <w:t>) :</w:t>
      </w:r>
      <w:proofErr w:type="gramEnd"/>
      <w:r w:rsidRPr="00E93496">
        <w:rPr>
          <w:rFonts w:ascii="Times New Roman" w:eastAsia="Times New Roman" w:hAnsi="Times New Roman" w:cs="Times New Roman"/>
          <w:color w:val="000000"/>
          <w:sz w:val="30"/>
          <w:szCs w:val="30"/>
          <w:lang w:eastAsia="be-BY"/>
        </w:rPr>
        <w:t xml:space="preserve"> вучэбны дапаможнік</w:t>
      </w:r>
      <w:r w:rsidRPr="00E93496">
        <w:rPr>
          <w:rFonts w:ascii="Times New Roman" w:eastAsia="Times New Roman" w:hAnsi="Times New Roman" w:cs="Times New Roman"/>
          <w:color w:val="000000"/>
          <w:sz w:val="30"/>
          <w:szCs w:val="30"/>
          <w:lang w:eastAsia="be-BY"/>
        </w:rPr>
        <w:br/>
        <w:t xml:space="preserve">для 9 (11) класа ўстаноў агульнай сярэдняй адукацыі з беларускай мовай навучання / А. А. Каваленя [і інш.], пад рэд. акадэміка А. А. Кавалені. – </w:t>
      </w:r>
      <w:proofErr w:type="gramStart"/>
      <w:r w:rsidRPr="00E93496">
        <w:rPr>
          <w:rFonts w:ascii="Times New Roman" w:eastAsia="Times New Roman" w:hAnsi="Times New Roman" w:cs="Times New Roman"/>
          <w:color w:val="000000"/>
          <w:sz w:val="30"/>
          <w:szCs w:val="30"/>
          <w:lang w:eastAsia="be-BY"/>
        </w:rPr>
        <w:t>Мінск :</w:t>
      </w:r>
      <w:proofErr w:type="gramEnd"/>
      <w:r w:rsidRPr="00E93496">
        <w:rPr>
          <w:rFonts w:ascii="Times New Roman" w:eastAsia="Times New Roman" w:hAnsi="Times New Roman" w:cs="Times New Roman"/>
          <w:color w:val="000000"/>
          <w:sz w:val="30"/>
          <w:szCs w:val="30"/>
          <w:lang w:eastAsia="be-BY"/>
        </w:rPr>
        <w:t xml:space="preserve"> БДУ, 2022.</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strike/>
          <w:color w:val="000000"/>
          <w:sz w:val="30"/>
          <w:szCs w:val="30"/>
          <w:lang w:eastAsia="be-BY"/>
        </w:rPr>
      </w:pPr>
      <w:r w:rsidRPr="00E93496">
        <w:rPr>
          <w:rFonts w:ascii="Times New Roman" w:eastAsia="Times New Roman" w:hAnsi="Times New Roman" w:cs="Times New Roman"/>
          <w:color w:val="000000"/>
          <w:sz w:val="30"/>
          <w:szCs w:val="30"/>
          <w:lang w:eastAsia="be-BY"/>
        </w:rPr>
        <w:t>Коваленя, А. А. и др. Великая Отечественная война советского народа (в контексте Второй мировой войны</w:t>
      </w:r>
      <w:proofErr w:type="gramStart"/>
      <w:r w:rsidRPr="00E93496">
        <w:rPr>
          <w:rFonts w:ascii="Times New Roman" w:eastAsia="Times New Roman" w:hAnsi="Times New Roman" w:cs="Times New Roman"/>
          <w:color w:val="000000"/>
          <w:sz w:val="30"/>
          <w:szCs w:val="30"/>
          <w:lang w:eastAsia="be-BY"/>
        </w:rPr>
        <w:t>) :</w:t>
      </w:r>
      <w:proofErr w:type="gramEnd"/>
      <w:r w:rsidRPr="00E93496">
        <w:rPr>
          <w:rFonts w:ascii="Times New Roman" w:eastAsia="Times New Roman" w:hAnsi="Times New Roman" w:cs="Times New Roman"/>
          <w:color w:val="000000"/>
          <w:sz w:val="30"/>
          <w:szCs w:val="30"/>
          <w:lang w:eastAsia="be-BY"/>
        </w:rPr>
        <w:t xml:space="preserve"> учебное пособие для 9 (11) класса учреждений общего среднего образования с русским языком обучения / А. А. Коваленя [и др.], под ред. академика А. А. Ковалени. – </w:t>
      </w:r>
      <w:proofErr w:type="gramStart"/>
      <w:r w:rsidRPr="00E93496">
        <w:rPr>
          <w:rFonts w:ascii="Times New Roman" w:eastAsia="Times New Roman" w:hAnsi="Times New Roman" w:cs="Times New Roman"/>
          <w:color w:val="000000"/>
          <w:sz w:val="30"/>
          <w:szCs w:val="30"/>
          <w:lang w:eastAsia="be-BY"/>
        </w:rPr>
        <w:t>Минск :</w:t>
      </w:r>
      <w:proofErr w:type="gramEnd"/>
      <w:r w:rsidRPr="00E93496">
        <w:rPr>
          <w:rFonts w:ascii="Times New Roman" w:eastAsia="Times New Roman" w:hAnsi="Times New Roman" w:cs="Times New Roman"/>
          <w:color w:val="000000"/>
          <w:sz w:val="30"/>
          <w:szCs w:val="30"/>
          <w:lang w:eastAsia="be-BY"/>
        </w:rPr>
        <w:t xml:space="preserve"> БГУ, 2022.</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Великая Отечественная война советского народа (в контексте Второй мировой войны</w:t>
      </w:r>
      <w:proofErr w:type="gramStart"/>
      <w:r w:rsidRPr="00E93496">
        <w:rPr>
          <w:rFonts w:ascii="Times New Roman" w:eastAsia="Times New Roman" w:hAnsi="Times New Roman" w:cs="Times New Roman"/>
          <w:color w:val="000000"/>
          <w:sz w:val="30"/>
          <w:szCs w:val="30"/>
          <w:lang w:eastAsia="be-BY"/>
        </w:rPr>
        <w:t>) :</w:t>
      </w:r>
      <w:proofErr w:type="gramEnd"/>
      <w:r w:rsidRPr="00E93496">
        <w:rPr>
          <w:rFonts w:ascii="Times New Roman" w:eastAsia="Times New Roman" w:hAnsi="Times New Roman" w:cs="Times New Roman"/>
          <w:color w:val="000000"/>
          <w:sz w:val="30"/>
          <w:szCs w:val="30"/>
          <w:lang w:eastAsia="be-BY"/>
        </w:rPr>
        <w:t xml:space="preserve"> хрестоматия : пособие для учащихся учреждений общего среднего образования / сост. А. А. Коваленя, М. А. Краснова, В. И. Лемешонок, С. Е. Новиков; науч. ред. академика А. А. Ковалени. – </w:t>
      </w:r>
      <w:proofErr w:type="gramStart"/>
      <w:r w:rsidRPr="00E93496">
        <w:rPr>
          <w:rFonts w:ascii="Times New Roman" w:eastAsia="Times New Roman" w:hAnsi="Times New Roman" w:cs="Times New Roman"/>
          <w:color w:val="000000"/>
          <w:sz w:val="30"/>
          <w:szCs w:val="30"/>
          <w:lang w:eastAsia="be-BY"/>
        </w:rPr>
        <w:t>Минск :</w:t>
      </w:r>
      <w:proofErr w:type="gramEnd"/>
      <w:r w:rsidRPr="00E93496">
        <w:rPr>
          <w:rFonts w:ascii="Times New Roman" w:eastAsia="Times New Roman" w:hAnsi="Times New Roman" w:cs="Times New Roman"/>
          <w:color w:val="000000"/>
          <w:sz w:val="30"/>
          <w:szCs w:val="30"/>
          <w:lang w:eastAsia="be-BY"/>
        </w:rPr>
        <w:t xml:space="preserve"> БГУ, 2022.</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Великая Отечественная война советского народа (в контексте Второй мировой войны</w:t>
      </w:r>
      <w:proofErr w:type="gramStart"/>
      <w:r w:rsidRPr="00E93496">
        <w:rPr>
          <w:rFonts w:ascii="Times New Roman" w:eastAsia="Times New Roman" w:hAnsi="Times New Roman" w:cs="Times New Roman"/>
          <w:color w:val="000000"/>
          <w:sz w:val="30"/>
          <w:szCs w:val="30"/>
          <w:lang w:eastAsia="be-BY"/>
        </w:rPr>
        <w:t>) :</w:t>
      </w:r>
      <w:proofErr w:type="gramEnd"/>
      <w:r w:rsidRPr="00E93496">
        <w:rPr>
          <w:rFonts w:ascii="Times New Roman" w:eastAsia="Times New Roman" w:hAnsi="Times New Roman" w:cs="Times New Roman"/>
          <w:color w:val="000000"/>
          <w:sz w:val="30"/>
          <w:szCs w:val="30"/>
          <w:lang w:eastAsia="be-BY"/>
        </w:rPr>
        <w:t xml:space="preserve"> пособие для учителей учреждений общего среднего образования / А. А. Коваленя, М. А. Краснова, Л. М. Гуринович, Е. Н. Мох; науч. ред. академика А. А. Ковалени. – </w:t>
      </w:r>
      <w:proofErr w:type="gramStart"/>
      <w:r w:rsidRPr="00E93496">
        <w:rPr>
          <w:rFonts w:ascii="Times New Roman" w:eastAsia="Times New Roman" w:hAnsi="Times New Roman" w:cs="Times New Roman"/>
          <w:color w:val="000000"/>
          <w:sz w:val="30"/>
          <w:szCs w:val="30"/>
          <w:lang w:eastAsia="be-BY"/>
        </w:rPr>
        <w:t>Минск :</w:t>
      </w:r>
      <w:proofErr w:type="gramEnd"/>
      <w:r w:rsidRPr="00E93496">
        <w:rPr>
          <w:rFonts w:ascii="Times New Roman" w:eastAsia="Times New Roman" w:hAnsi="Times New Roman" w:cs="Times New Roman"/>
          <w:color w:val="000000"/>
          <w:sz w:val="30"/>
          <w:szCs w:val="30"/>
          <w:lang w:eastAsia="be-BY"/>
        </w:rPr>
        <w:t xml:space="preserve"> БГУ, 2022.</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В помощь педагогам подготовлены новые издания:</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strike/>
          <w:color w:val="000000"/>
          <w:sz w:val="30"/>
          <w:szCs w:val="30"/>
          <w:highlight w:val="yellow"/>
          <w:lang w:eastAsia="be-BY"/>
        </w:rPr>
      </w:pPr>
      <w:r w:rsidRPr="00E93496">
        <w:rPr>
          <w:rFonts w:ascii="Times New Roman" w:eastAsia="Times New Roman" w:hAnsi="Times New Roman" w:cs="Times New Roman"/>
          <w:color w:val="000000"/>
          <w:sz w:val="30"/>
          <w:szCs w:val="30"/>
          <w:lang w:eastAsia="be-BY"/>
        </w:rPr>
        <w:t>Давідоўская, Г. Э. Фарміраванне вобразных уяўленняў у вучняў</w:t>
      </w:r>
      <w:r w:rsidRPr="00E93496">
        <w:rPr>
          <w:rFonts w:ascii="Times New Roman" w:eastAsia="Times New Roman" w:hAnsi="Times New Roman" w:cs="Times New Roman"/>
          <w:color w:val="000000"/>
          <w:sz w:val="30"/>
          <w:szCs w:val="30"/>
          <w:lang w:eastAsia="be-BY"/>
        </w:rPr>
        <w:br/>
        <w:t xml:space="preserve">8–9 класаў пры вывучэнні гісторыі </w:t>
      </w:r>
      <w:proofErr w:type="gramStart"/>
      <w:r w:rsidRPr="00E93496">
        <w:rPr>
          <w:rFonts w:ascii="Times New Roman" w:eastAsia="Times New Roman" w:hAnsi="Times New Roman" w:cs="Times New Roman"/>
          <w:color w:val="000000"/>
          <w:sz w:val="30"/>
          <w:szCs w:val="30"/>
          <w:lang w:eastAsia="be-BY"/>
        </w:rPr>
        <w:t>Беларусі :</w:t>
      </w:r>
      <w:proofErr w:type="gramEnd"/>
      <w:r w:rsidRPr="00E93496">
        <w:rPr>
          <w:rFonts w:ascii="Times New Roman" w:eastAsia="Times New Roman" w:hAnsi="Times New Roman" w:cs="Times New Roman"/>
          <w:color w:val="000000"/>
          <w:sz w:val="30"/>
          <w:szCs w:val="30"/>
          <w:lang w:eastAsia="be-BY"/>
        </w:rPr>
        <w:t xml:space="preserve"> дапаможнік для настаўнікаў устаноў агульнай сярэдняй адукацыі з беларускай і рускай мовамі навучання / Г. Э. Давідоўская ; пад рэд. С. В. Панова. – </w:t>
      </w:r>
      <w:proofErr w:type="gramStart"/>
      <w:r w:rsidRPr="00E93496">
        <w:rPr>
          <w:rFonts w:ascii="Times New Roman" w:eastAsia="Times New Roman" w:hAnsi="Times New Roman" w:cs="Times New Roman"/>
          <w:color w:val="000000"/>
          <w:sz w:val="30"/>
          <w:szCs w:val="30"/>
          <w:lang w:eastAsia="be-BY"/>
        </w:rPr>
        <w:t>Мінск :</w:t>
      </w:r>
      <w:proofErr w:type="gramEnd"/>
      <w:r w:rsidRPr="00E93496">
        <w:rPr>
          <w:rFonts w:ascii="Times New Roman" w:eastAsia="Times New Roman" w:hAnsi="Times New Roman" w:cs="Times New Roman"/>
          <w:color w:val="000000"/>
          <w:sz w:val="30"/>
          <w:szCs w:val="30"/>
          <w:lang w:eastAsia="be-BY"/>
        </w:rPr>
        <w:t xml:space="preserve"> НІА, 2022.</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strike/>
          <w:color w:val="000000"/>
          <w:sz w:val="30"/>
          <w:szCs w:val="30"/>
          <w:highlight w:val="yellow"/>
          <w:lang w:eastAsia="be-BY"/>
        </w:rPr>
      </w:pPr>
      <w:r w:rsidRPr="00E93496">
        <w:rPr>
          <w:rFonts w:ascii="Times New Roman" w:eastAsia="Times New Roman" w:hAnsi="Times New Roman" w:cs="Times New Roman"/>
          <w:color w:val="000000"/>
          <w:sz w:val="30"/>
          <w:szCs w:val="30"/>
          <w:lang w:eastAsia="be-BY"/>
        </w:rPr>
        <w:t xml:space="preserve">Кудраўцава, С. А. Вывучэнне пытанняў культуры на ўроках гісторыі Беларусі ў 9 </w:t>
      </w:r>
      <w:proofErr w:type="gramStart"/>
      <w:r w:rsidRPr="00E93496">
        <w:rPr>
          <w:rFonts w:ascii="Times New Roman" w:eastAsia="Times New Roman" w:hAnsi="Times New Roman" w:cs="Times New Roman"/>
          <w:color w:val="000000"/>
          <w:sz w:val="30"/>
          <w:szCs w:val="30"/>
          <w:lang w:eastAsia="be-BY"/>
        </w:rPr>
        <w:t>класе :</w:t>
      </w:r>
      <w:proofErr w:type="gramEnd"/>
      <w:r w:rsidRPr="00E93496">
        <w:rPr>
          <w:rFonts w:ascii="Times New Roman" w:eastAsia="Times New Roman" w:hAnsi="Times New Roman" w:cs="Times New Roman"/>
          <w:color w:val="000000"/>
          <w:sz w:val="30"/>
          <w:szCs w:val="30"/>
          <w:lang w:eastAsia="be-BY"/>
        </w:rPr>
        <w:t xml:space="preserve"> дапаможнік для настаўнікаў устаноў агульнай сярэдняй адукацыі з беларускай і рускай мовамі навучання / С. А. Кудраўцава. – </w:t>
      </w:r>
      <w:proofErr w:type="gramStart"/>
      <w:r w:rsidRPr="00E93496">
        <w:rPr>
          <w:rFonts w:ascii="Times New Roman" w:eastAsia="Times New Roman" w:hAnsi="Times New Roman" w:cs="Times New Roman"/>
          <w:color w:val="000000"/>
          <w:sz w:val="30"/>
          <w:szCs w:val="30"/>
          <w:lang w:eastAsia="be-BY"/>
        </w:rPr>
        <w:t>Мінск :</w:t>
      </w:r>
      <w:proofErr w:type="gramEnd"/>
      <w:r w:rsidRPr="00E93496">
        <w:rPr>
          <w:rFonts w:ascii="Times New Roman" w:eastAsia="Times New Roman" w:hAnsi="Times New Roman" w:cs="Times New Roman"/>
          <w:color w:val="000000"/>
          <w:sz w:val="30"/>
          <w:szCs w:val="30"/>
          <w:lang w:eastAsia="be-BY"/>
        </w:rPr>
        <w:t xml:space="preserve"> БДУ, 2022.</w:t>
      </w:r>
    </w:p>
    <w:p w:rsidR="00E93496" w:rsidRPr="00E93496" w:rsidRDefault="00E93496" w:rsidP="00E93496">
      <w:pPr>
        <w:spacing w:after="0" w:line="240" w:lineRule="auto"/>
        <w:ind w:firstLine="709"/>
        <w:jc w:val="both"/>
        <w:rPr>
          <w:rFonts w:ascii="Times New Roman" w:eastAsia="Times New Roman" w:hAnsi="Times New Roman" w:cs="Times New Roman"/>
          <w:i/>
          <w:sz w:val="30"/>
          <w:szCs w:val="30"/>
          <w:u w:val="single"/>
          <w:lang w:eastAsia="be-BY"/>
        </w:rPr>
      </w:pPr>
      <w:r w:rsidRPr="00E93496">
        <w:rPr>
          <w:rFonts w:ascii="Times New Roman" w:eastAsia="Times New Roman" w:hAnsi="Times New Roman" w:cs="Times New Roman"/>
          <w:sz w:val="30"/>
          <w:szCs w:val="30"/>
          <w:lang w:eastAsia="be-BY"/>
        </w:rPr>
        <w:t xml:space="preserve">Полная информация об учебно-методическом обеспечении образовательного процесса по учебным предметам «Всемирная история» и «История Беларуси» в 2022/2023 учебном году размещена на национальном образовательном портале: </w:t>
      </w:r>
      <w:hyperlink r:id="rId269" w:history="1">
        <w:r w:rsidRPr="00E93496">
          <w:rPr>
            <w:rFonts w:ascii="Times New Roman" w:eastAsia="Times New Roman" w:hAnsi="Times New Roman" w:cs="Times New Roman"/>
            <w:i/>
            <w:color w:val="0000FF"/>
            <w:sz w:val="30"/>
            <w:szCs w:val="30"/>
            <w:u w:val="single"/>
            <w:lang w:eastAsia="be-BY"/>
          </w:rPr>
          <w:t>https://adu.by/</w:t>
        </w:r>
      </w:hyperlink>
      <w:r w:rsidRPr="00E93496">
        <w:rPr>
          <w:rFonts w:ascii="Times New Roman" w:eastAsia="Times New Roman" w:hAnsi="Times New Roman" w:cs="Times New Roman"/>
          <w:i/>
          <w:sz w:val="30"/>
          <w:szCs w:val="30"/>
          <w:lang w:eastAsia="be-BY"/>
        </w:rPr>
        <w:t xml:space="preserve"> Главная / Образовательный процесс. 2022/2023 учебный год / Общее среднее образование / Учебные предметы. V–XI классы / </w:t>
      </w:r>
      <w:hyperlink r:id="rId270" w:history="1">
        <w:r w:rsidRPr="00E93496">
          <w:rPr>
            <w:rFonts w:ascii="Times New Roman" w:eastAsia="Times New Roman" w:hAnsi="Times New Roman" w:cs="Times New Roman"/>
            <w:i/>
            <w:color w:val="0000FF"/>
            <w:sz w:val="30"/>
            <w:szCs w:val="30"/>
            <w:u w:val="single"/>
            <w:lang w:eastAsia="be-BY"/>
          </w:rPr>
          <w:t>Всемирная история</w:t>
        </w:r>
      </w:hyperlink>
      <w:r w:rsidRPr="00E93496">
        <w:rPr>
          <w:rFonts w:ascii="Times New Roman" w:eastAsia="Times New Roman" w:hAnsi="Times New Roman" w:cs="Times New Roman"/>
          <w:i/>
          <w:sz w:val="30"/>
          <w:szCs w:val="30"/>
          <w:lang w:eastAsia="be-BY"/>
        </w:rPr>
        <w:t xml:space="preserve">; </w:t>
      </w:r>
      <w:hyperlink r:id="rId271" w:history="1">
        <w:r w:rsidRPr="00E93496">
          <w:rPr>
            <w:rFonts w:ascii="Times New Roman" w:eastAsia="Times New Roman" w:hAnsi="Times New Roman" w:cs="Times New Roman"/>
            <w:i/>
            <w:color w:val="0000FF"/>
            <w:sz w:val="30"/>
            <w:szCs w:val="30"/>
            <w:u w:val="single"/>
            <w:lang w:eastAsia="be-BY"/>
          </w:rPr>
          <w:t>История Беларуси</w:t>
        </w:r>
      </w:hyperlink>
      <w:r w:rsidRPr="00E93496">
        <w:rPr>
          <w:rFonts w:ascii="Times New Roman" w:eastAsia="Times New Roman" w:hAnsi="Times New Roman" w:cs="Times New Roman"/>
          <w:i/>
          <w:sz w:val="30"/>
          <w:szCs w:val="30"/>
          <w:lang w:eastAsia="be-BY"/>
        </w:rPr>
        <w:t>.</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b/>
          <w:color w:val="000000"/>
          <w:sz w:val="30"/>
          <w:szCs w:val="30"/>
          <w:u w:val="single"/>
          <w:lang w:eastAsia="be-BY"/>
        </w:rPr>
      </w:pPr>
      <w:r w:rsidRPr="00E93496">
        <w:rPr>
          <w:rFonts w:ascii="Times New Roman" w:eastAsia="Times New Roman" w:hAnsi="Times New Roman" w:cs="Times New Roman"/>
          <w:b/>
          <w:sz w:val="30"/>
          <w:szCs w:val="30"/>
          <w:u w:val="single"/>
          <w:lang w:eastAsia="be-BY"/>
        </w:rPr>
        <w:t>3. О</w:t>
      </w:r>
      <w:r w:rsidRPr="00E93496">
        <w:rPr>
          <w:rFonts w:ascii="Times New Roman" w:eastAsia="Times New Roman" w:hAnsi="Times New Roman" w:cs="Times New Roman"/>
          <w:b/>
          <w:color w:val="000000"/>
          <w:sz w:val="30"/>
          <w:szCs w:val="30"/>
          <w:u w:val="single"/>
          <w:lang w:eastAsia="be-BY"/>
        </w:rPr>
        <w:t>рганизация образовательного процесса</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b/>
          <w:i/>
          <w:color w:val="000000"/>
          <w:sz w:val="30"/>
          <w:szCs w:val="30"/>
          <w:lang w:eastAsia="be-BY"/>
        </w:rPr>
      </w:pPr>
      <w:r w:rsidRPr="00E93496">
        <w:rPr>
          <w:rFonts w:ascii="Times New Roman" w:eastAsia="Times New Roman" w:hAnsi="Times New Roman" w:cs="Times New Roman"/>
          <w:b/>
          <w:i/>
          <w:color w:val="000000"/>
          <w:sz w:val="30"/>
          <w:szCs w:val="30"/>
          <w:lang w:eastAsia="be-BY"/>
        </w:rPr>
        <w:t>3.1. Обязательное выполнение требований учебных программ по учебным предметам</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Обращаем внимание, что при организации образовательного процесса учитель обязан обеспечить выполнение требований учебных программ по учебным предметам. На основе учебных программ составляется календарно-тематическое планирование, разрабатываются планы-</w:t>
      </w:r>
      <w:r w:rsidRPr="00E93496">
        <w:rPr>
          <w:rFonts w:ascii="Times New Roman" w:eastAsia="Times New Roman" w:hAnsi="Times New Roman" w:cs="Times New Roman"/>
          <w:color w:val="000000"/>
          <w:sz w:val="30"/>
          <w:szCs w:val="30"/>
          <w:lang w:eastAsia="be-BY"/>
        </w:rPr>
        <w:lastRenderedPageBreak/>
        <w:t xml:space="preserve">конспекты учебных занятий. Цели и задачи уроков </w:t>
      </w:r>
      <w:proofErr w:type="gramStart"/>
      <w:r w:rsidRPr="00E93496">
        <w:rPr>
          <w:rFonts w:ascii="Times New Roman" w:eastAsia="Times New Roman" w:hAnsi="Times New Roman" w:cs="Times New Roman"/>
          <w:color w:val="000000"/>
          <w:sz w:val="30"/>
          <w:szCs w:val="30"/>
          <w:lang w:eastAsia="be-BY"/>
        </w:rPr>
        <w:t>по изучению</w:t>
      </w:r>
      <w:proofErr w:type="gramEnd"/>
      <w:r w:rsidRPr="00E93496">
        <w:rPr>
          <w:rFonts w:ascii="Times New Roman" w:eastAsia="Times New Roman" w:hAnsi="Times New Roman" w:cs="Times New Roman"/>
          <w:color w:val="000000"/>
          <w:sz w:val="30"/>
          <w:szCs w:val="30"/>
          <w:lang w:eastAsia="be-BY"/>
        </w:rPr>
        <w:t xml:space="preserve"> предусмотренных учебными программами тем должны быть ориентированы на достижение требований к результатам учебной деятельности учащихся, указанных после каждого раздела учебной программы.</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При проведении контроля результатов учебной деятельности учащихся не допускается предъявление к ним требований, не предусмотренных учебными программами.</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b/>
          <w:i/>
          <w:color w:val="000000"/>
          <w:sz w:val="30"/>
          <w:szCs w:val="30"/>
          <w:lang w:eastAsia="be-BY"/>
        </w:rPr>
      </w:pPr>
      <w:r w:rsidRPr="00E93496">
        <w:rPr>
          <w:rFonts w:ascii="Times New Roman" w:eastAsia="Times New Roman" w:hAnsi="Times New Roman" w:cs="Times New Roman"/>
          <w:b/>
          <w:i/>
          <w:color w:val="000000"/>
          <w:sz w:val="30"/>
          <w:szCs w:val="30"/>
          <w:lang w:eastAsia="be-BY"/>
        </w:rPr>
        <w:t>3.2. Порядок изучения всемирной истории и истории Беларуси в учреждениях общего среднего образования</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Изучение учебных предметов «Всемирная история» и «История Беларуси» в 2022/2023 учебном году может осуществляться следующим образом:</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i/>
          <w:color w:val="000000"/>
          <w:sz w:val="30"/>
          <w:szCs w:val="30"/>
          <w:lang w:eastAsia="be-BY"/>
        </w:rPr>
        <w:t>1-й вариант</w:t>
      </w:r>
      <w:r w:rsidRPr="00E93496">
        <w:rPr>
          <w:rFonts w:ascii="Times New Roman" w:eastAsia="Times New Roman" w:hAnsi="Times New Roman" w:cs="Times New Roman"/>
          <w:color w:val="000000"/>
          <w:sz w:val="30"/>
          <w:szCs w:val="30"/>
          <w:lang w:eastAsia="be-BY"/>
        </w:rPr>
        <w:t xml:space="preserve">. </w:t>
      </w:r>
      <w:r w:rsidRPr="00E93496">
        <w:rPr>
          <w:rFonts w:ascii="Times New Roman" w:eastAsia="Times New Roman" w:hAnsi="Times New Roman" w:cs="Times New Roman"/>
          <w:b/>
          <w:i/>
          <w:color w:val="000000"/>
          <w:sz w:val="30"/>
          <w:szCs w:val="30"/>
          <w:lang w:eastAsia="be-BY"/>
        </w:rPr>
        <w:t>Параллельное изучение</w:t>
      </w:r>
      <w:r w:rsidRPr="00E93496">
        <w:rPr>
          <w:rFonts w:ascii="Times New Roman" w:eastAsia="Times New Roman" w:hAnsi="Times New Roman" w:cs="Times New Roman"/>
          <w:color w:val="000000"/>
          <w:sz w:val="30"/>
          <w:szCs w:val="30"/>
          <w:lang w:eastAsia="be-BY"/>
        </w:rPr>
        <w:t xml:space="preserve"> всемирной истории и истории Беларуси в течение учебного года (каждый учебный предмет изучается по 1 часу в неделю в VI–VIII, X–XI классах, в IX классе всемирная история изучается 1 час в неделю в первом полугодии, 2 часа в неделю – во втором полугодии). </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i/>
          <w:color w:val="000000"/>
          <w:sz w:val="30"/>
          <w:szCs w:val="30"/>
          <w:lang w:eastAsia="be-BY"/>
        </w:rPr>
        <w:t xml:space="preserve">2-й вариант. </w:t>
      </w:r>
      <w:r w:rsidRPr="00E93496">
        <w:rPr>
          <w:rFonts w:ascii="Times New Roman" w:eastAsia="Times New Roman" w:hAnsi="Times New Roman" w:cs="Times New Roman"/>
          <w:b/>
          <w:i/>
          <w:color w:val="000000"/>
          <w:sz w:val="30"/>
          <w:szCs w:val="30"/>
          <w:lang w:eastAsia="be-BY"/>
        </w:rPr>
        <w:t>Синхронное изучение</w:t>
      </w:r>
      <w:r w:rsidRPr="00E93496">
        <w:rPr>
          <w:rFonts w:ascii="Times New Roman" w:eastAsia="Times New Roman" w:hAnsi="Times New Roman" w:cs="Times New Roman"/>
          <w:i/>
          <w:color w:val="000000"/>
          <w:sz w:val="30"/>
          <w:szCs w:val="30"/>
          <w:lang w:eastAsia="be-BY"/>
        </w:rPr>
        <w:t xml:space="preserve"> </w:t>
      </w:r>
      <w:r w:rsidRPr="00E93496">
        <w:rPr>
          <w:rFonts w:ascii="Times New Roman" w:eastAsia="Times New Roman" w:hAnsi="Times New Roman" w:cs="Times New Roman"/>
          <w:color w:val="000000"/>
          <w:sz w:val="30"/>
          <w:szCs w:val="30"/>
          <w:lang w:eastAsia="be-BY"/>
        </w:rPr>
        <w:t xml:space="preserve">всемирной истории и истории Беларуси в течение учебного года (количество часов в неделю для изучения каждого учебного предмета зависит от распределения тем с учетом синхронизации). </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highlight w:val="yellow"/>
          <w:lang w:eastAsia="be-BY"/>
        </w:rPr>
      </w:pPr>
      <w:r w:rsidRPr="00E93496">
        <w:rPr>
          <w:rFonts w:ascii="Times New Roman" w:eastAsia="Times New Roman" w:hAnsi="Times New Roman" w:cs="Times New Roman"/>
          <w:color w:val="000000"/>
          <w:sz w:val="30"/>
          <w:szCs w:val="30"/>
          <w:lang w:eastAsia="be-BY"/>
        </w:rPr>
        <w:t>Порядок изучения (параллельное или синхронное изучение) учебных предметов «История Беларуси» и «Всемирная история» (на базовом и повышенном уровнях) определяет учитель по своему усмотрению.</w:t>
      </w:r>
      <w:r w:rsidRPr="00E93496">
        <w:rPr>
          <w:rFonts w:ascii="Times New Roman" w:eastAsia="Times New Roman" w:hAnsi="Times New Roman" w:cs="Times New Roman"/>
          <w:color w:val="000000"/>
          <w:sz w:val="30"/>
          <w:szCs w:val="30"/>
          <w:highlight w:val="yellow"/>
          <w:lang w:eastAsia="be-BY"/>
        </w:rPr>
        <w:t xml:space="preserve"> </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i/>
          <w:sz w:val="30"/>
          <w:szCs w:val="30"/>
          <w:u w:val="single"/>
          <w:lang w:eastAsia="be-BY"/>
        </w:rPr>
      </w:pPr>
      <w:r w:rsidRPr="00E93496">
        <w:rPr>
          <w:rFonts w:ascii="Times New Roman" w:eastAsia="Times New Roman" w:hAnsi="Times New Roman" w:cs="Times New Roman"/>
          <w:b/>
          <w:i/>
          <w:color w:val="000000"/>
          <w:sz w:val="30"/>
          <w:szCs w:val="30"/>
          <w:lang w:eastAsia="be-BY"/>
        </w:rPr>
        <w:t>Примерное КТП синхронного изучения</w:t>
      </w:r>
      <w:r w:rsidRPr="00E93496">
        <w:rPr>
          <w:rFonts w:ascii="Times New Roman" w:eastAsia="Times New Roman" w:hAnsi="Times New Roman" w:cs="Times New Roman"/>
          <w:color w:val="000000"/>
          <w:sz w:val="30"/>
          <w:szCs w:val="30"/>
          <w:lang w:eastAsia="be-BY"/>
        </w:rPr>
        <w:t xml:space="preserve"> </w:t>
      </w:r>
      <w:r w:rsidRPr="00E93496">
        <w:rPr>
          <w:rFonts w:ascii="Times New Roman" w:eastAsia="Times New Roman" w:hAnsi="Times New Roman" w:cs="Times New Roman"/>
          <w:b/>
          <w:i/>
          <w:color w:val="000000"/>
          <w:sz w:val="30"/>
          <w:szCs w:val="30"/>
          <w:lang w:eastAsia="be-BY"/>
        </w:rPr>
        <w:t>учебных предметов «Всемирная история» и «История Беларуси»</w:t>
      </w:r>
      <w:r w:rsidRPr="00E93496">
        <w:rPr>
          <w:rFonts w:ascii="Times New Roman" w:eastAsia="Times New Roman" w:hAnsi="Times New Roman" w:cs="Times New Roman"/>
          <w:color w:val="000000"/>
          <w:sz w:val="30"/>
          <w:szCs w:val="30"/>
          <w:lang w:eastAsia="be-BY"/>
        </w:rPr>
        <w:t xml:space="preserve"> размещено на национальном образовательном портале: </w:t>
      </w:r>
      <w:hyperlink r:id="rId272" w:history="1">
        <w:r w:rsidRPr="00E93496">
          <w:rPr>
            <w:rFonts w:ascii="Times New Roman" w:eastAsia="Times New Roman" w:hAnsi="Times New Roman" w:cs="Times New Roman"/>
            <w:i/>
            <w:color w:val="0000FF"/>
            <w:sz w:val="30"/>
            <w:szCs w:val="30"/>
            <w:u w:val="single"/>
            <w:lang w:eastAsia="be-BY"/>
          </w:rPr>
          <w:t>https://adu.by/</w:t>
        </w:r>
      </w:hyperlink>
      <w:r w:rsidRPr="00E93496">
        <w:rPr>
          <w:rFonts w:ascii="Times New Roman" w:eastAsia="Times New Roman" w:hAnsi="Times New Roman" w:cs="Times New Roman"/>
          <w:i/>
          <w:sz w:val="30"/>
          <w:szCs w:val="30"/>
          <w:lang w:eastAsia="be-BY"/>
        </w:rPr>
        <w:t xml:space="preserve"> Главная / Образовательный процесс. 2022/2023 учебный год / Общее среднее образование / Учебные предметы. V–XI классы / </w:t>
      </w:r>
      <w:hyperlink r:id="rId273" w:history="1">
        <w:r w:rsidRPr="00E93496">
          <w:rPr>
            <w:rFonts w:ascii="Times New Roman" w:eastAsia="Times New Roman" w:hAnsi="Times New Roman" w:cs="Times New Roman"/>
            <w:i/>
            <w:color w:val="0000FF"/>
            <w:sz w:val="30"/>
            <w:szCs w:val="30"/>
            <w:u w:val="single"/>
            <w:lang w:eastAsia="be-BY"/>
          </w:rPr>
          <w:t>Всемирная история</w:t>
        </w:r>
      </w:hyperlink>
      <w:r w:rsidRPr="00E93496">
        <w:rPr>
          <w:rFonts w:ascii="Times New Roman" w:eastAsia="Times New Roman" w:hAnsi="Times New Roman" w:cs="Times New Roman"/>
          <w:i/>
          <w:sz w:val="30"/>
          <w:szCs w:val="30"/>
          <w:lang w:eastAsia="be-BY"/>
        </w:rPr>
        <w:t xml:space="preserve">; </w:t>
      </w:r>
      <w:hyperlink r:id="rId274" w:history="1">
        <w:r w:rsidRPr="00E93496">
          <w:rPr>
            <w:rFonts w:ascii="Times New Roman" w:eastAsia="Times New Roman" w:hAnsi="Times New Roman" w:cs="Times New Roman"/>
            <w:i/>
            <w:color w:val="0000FF"/>
            <w:sz w:val="30"/>
            <w:szCs w:val="30"/>
            <w:u w:val="single"/>
            <w:lang w:eastAsia="be-BY"/>
          </w:rPr>
          <w:t>История Беларуси</w:t>
        </w:r>
      </w:hyperlink>
      <w:r w:rsidRPr="00E93496">
        <w:rPr>
          <w:rFonts w:ascii="Times New Roman" w:eastAsia="Times New Roman" w:hAnsi="Times New Roman" w:cs="Times New Roman"/>
          <w:i/>
          <w:sz w:val="30"/>
          <w:szCs w:val="30"/>
          <w:lang w:eastAsia="be-BY"/>
        </w:rPr>
        <w:t>.</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Обращаем внимание на то, что учитель имеет право изменить последовательность изучения учебного материала в рамках раздела учебной программы.</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b/>
          <w:color w:val="000000"/>
          <w:sz w:val="30"/>
          <w:szCs w:val="30"/>
          <w:lang w:eastAsia="be-BY"/>
        </w:rPr>
      </w:pPr>
      <w:r w:rsidRPr="00E93496">
        <w:rPr>
          <w:rFonts w:ascii="Times New Roman" w:eastAsia="Times New Roman" w:hAnsi="Times New Roman" w:cs="Times New Roman"/>
          <w:b/>
          <w:color w:val="000000"/>
          <w:sz w:val="30"/>
          <w:szCs w:val="30"/>
          <w:lang w:eastAsia="be-BY"/>
        </w:rPr>
        <w:t>В 2022/2023 учебном году по завершении обучения и воспитания на II ступени общего среднего образования будет проводиться выпускной экзамен по учебному предмету «История Беларуси».</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 xml:space="preserve">Экзамен проходит в устной форме по билетам, утвержденным Министерством образования Республики Беларусь. Экзаменационные билеты разработаны в соответствии с требованиями учебной программы по учебному предмету «История Беларуси». </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sz w:val="30"/>
          <w:szCs w:val="30"/>
          <w:lang w:eastAsia="be-BY"/>
        </w:rPr>
        <w:t xml:space="preserve">В каждый билет включается два вопроса. </w:t>
      </w:r>
    </w:p>
    <w:p w:rsidR="00E93496" w:rsidRPr="00E93496" w:rsidRDefault="00E93496" w:rsidP="00E93496">
      <w:pPr>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b/>
          <w:i/>
          <w:color w:val="000000"/>
          <w:sz w:val="30"/>
          <w:szCs w:val="30"/>
          <w:lang w:eastAsia="be-BY"/>
        </w:rPr>
        <w:lastRenderedPageBreak/>
        <w:t>Первый вопрос</w:t>
      </w:r>
      <w:r w:rsidRPr="00E93496">
        <w:rPr>
          <w:rFonts w:ascii="Times New Roman" w:eastAsia="Times New Roman" w:hAnsi="Times New Roman" w:cs="Times New Roman"/>
          <w:color w:val="000000"/>
          <w:sz w:val="30"/>
          <w:szCs w:val="30"/>
          <w:lang w:eastAsia="be-BY"/>
        </w:rPr>
        <w:t xml:space="preserve"> будет предусматривать проверку содержания исторического образования, основных фактов отечественной истории, изученных в VI–IX классах. Ответ учащегося на первый вопрос будет оцениваться по следующим критериям: умение излагать информацию об исторических фактах в их хронологической последовательности с объяснением наиболее существенных причинно-следственных связей между ними, о результатах деятельности известных исторических личностей; грамотное использование исторических терминов.</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 xml:space="preserve">Для повторения учебного материала при подготовке к выпускному экзамену рекомендуется использовать учебные пособия по истории Беларуси для VI–IX классов, которые размещены на национальном образовательном портале: </w:t>
      </w:r>
      <w:hyperlink r:id="rId275">
        <w:r w:rsidRPr="00E93496">
          <w:rPr>
            <w:rFonts w:ascii="Times New Roman" w:eastAsia="Times New Roman" w:hAnsi="Times New Roman" w:cs="Times New Roman"/>
            <w:color w:val="000000"/>
            <w:sz w:val="30"/>
            <w:szCs w:val="30"/>
            <w:u w:val="single"/>
            <w:lang w:eastAsia="be-BY"/>
          </w:rPr>
          <w:t>https://adu.by/ru/homepage/elektronnaya-biblioteka/elektronnye-uchebnye-izdaniya.html</w:t>
        </w:r>
      </w:hyperlink>
      <w:r w:rsidRPr="00E93496">
        <w:rPr>
          <w:rFonts w:ascii="Times New Roman" w:eastAsia="Times New Roman" w:hAnsi="Times New Roman" w:cs="Times New Roman"/>
          <w:color w:val="000000"/>
          <w:sz w:val="30"/>
          <w:szCs w:val="30"/>
          <w:u w:val="single"/>
          <w:lang w:eastAsia="be-BY"/>
        </w:rPr>
        <w:t>.</w:t>
      </w:r>
    </w:p>
    <w:p w:rsidR="00E93496" w:rsidRPr="00E93496" w:rsidRDefault="00E93496" w:rsidP="00E93496">
      <w:pPr>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b/>
          <w:i/>
          <w:color w:val="000000"/>
          <w:sz w:val="30"/>
          <w:szCs w:val="30"/>
          <w:lang w:eastAsia="be-BY"/>
        </w:rPr>
        <w:t>Второй вопрос</w:t>
      </w:r>
      <w:r w:rsidRPr="00E93496">
        <w:rPr>
          <w:rFonts w:ascii="Times New Roman" w:eastAsia="Times New Roman" w:hAnsi="Times New Roman" w:cs="Times New Roman"/>
          <w:color w:val="000000"/>
          <w:sz w:val="30"/>
          <w:szCs w:val="30"/>
          <w:lang w:eastAsia="be-BY"/>
        </w:rPr>
        <w:t xml:space="preserve"> экзаменационного билета будет предусматривать выполнение практического задания, в том числе и по тематике Великой Отечественной войны, направленного на проверку умений анализировать историческую информацию, представленную в разных знаковых системах (историческая карта, иллюстрация, таблица, схема, диаграмма, фрагмент исторического документа), делать на этой основе выводы.</w:t>
      </w:r>
    </w:p>
    <w:p w:rsidR="00E93496" w:rsidRPr="00E93496" w:rsidRDefault="00E93496" w:rsidP="00E93496">
      <w:pPr>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 xml:space="preserve">Обращаем внимание, что практические задания в экзаменационных билетах будут нацелены на проверку предметных </w:t>
      </w:r>
      <w:r w:rsidRPr="00E93496">
        <w:rPr>
          <w:rFonts w:ascii="Times New Roman" w:eastAsia="Times New Roman" w:hAnsi="Times New Roman" w:cs="Times New Roman"/>
          <w:sz w:val="30"/>
          <w:szCs w:val="30"/>
          <w:lang w:eastAsia="be-BY"/>
        </w:rPr>
        <w:t xml:space="preserve">и метапредметных </w:t>
      </w:r>
      <w:r w:rsidRPr="00E93496">
        <w:rPr>
          <w:rFonts w:ascii="Times New Roman" w:eastAsia="Times New Roman" w:hAnsi="Times New Roman" w:cs="Times New Roman"/>
          <w:color w:val="000000"/>
          <w:sz w:val="30"/>
          <w:szCs w:val="30"/>
          <w:lang w:eastAsia="be-BY"/>
        </w:rPr>
        <w:t>умений, которые в соответствии с требованиями учебной программы</w:t>
      </w:r>
      <w:r w:rsidRPr="00E93496">
        <w:rPr>
          <w:rFonts w:ascii="Times New Roman" w:eastAsia="Times New Roman" w:hAnsi="Times New Roman" w:cs="Times New Roman"/>
          <w:b/>
          <w:color w:val="000000"/>
          <w:sz w:val="30"/>
          <w:szCs w:val="30"/>
          <w:lang w:eastAsia="be-BY"/>
        </w:rPr>
        <w:t xml:space="preserve"> </w:t>
      </w:r>
      <w:r w:rsidRPr="00E93496">
        <w:rPr>
          <w:rFonts w:ascii="Times New Roman" w:eastAsia="Times New Roman" w:hAnsi="Times New Roman" w:cs="Times New Roman"/>
          <w:color w:val="000000"/>
          <w:sz w:val="30"/>
          <w:szCs w:val="30"/>
          <w:lang w:eastAsia="be-BY"/>
        </w:rPr>
        <w:t>по учебному предмету</w:t>
      </w:r>
      <w:r w:rsidRPr="00E93496">
        <w:rPr>
          <w:rFonts w:ascii="Times New Roman" w:eastAsia="Times New Roman" w:hAnsi="Times New Roman" w:cs="Times New Roman"/>
          <w:b/>
          <w:color w:val="000000"/>
          <w:sz w:val="30"/>
          <w:szCs w:val="30"/>
          <w:lang w:eastAsia="be-BY"/>
        </w:rPr>
        <w:t xml:space="preserve"> </w:t>
      </w:r>
      <w:r w:rsidRPr="00E93496">
        <w:rPr>
          <w:rFonts w:ascii="Times New Roman" w:eastAsia="Times New Roman" w:hAnsi="Times New Roman" w:cs="Times New Roman"/>
          <w:color w:val="000000"/>
          <w:sz w:val="30"/>
          <w:szCs w:val="30"/>
          <w:lang w:eastAsia="be-BY"/>
        </w:rPr>
        <w:t>должны системно формироваться у учащихся при изучении истории Беларуси в VI–IX классах.</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 xml:space="preserve">На выпускном экзамене по истории Беларуси учащиеся могут пользоваться учебными настенными картами. </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i/>
          <w:sz w:val="30"/>
          <w:szCs w:val="30"/>
          <w:u w:val="single"/>
          <w:lang w:eastAsia="be-BY"/>
        </w:rPr>
      </w:pPr>
      <w:r w:rsidRPr="00E93496">
        <w:rPr>
          <w:rFonts w:ascii="Times New Roman" w:eastAsia="Times New Roman" w:hAnsi="Times New Roman" w:cs="Times New Roman"/>
          <w:color w:val="000000"/>
          <w:sz w:val="30"/>
          <w:szCs w:val="30"/>
          <w:lang w:eastAsia="be-BY"/>
        </w:rPr>
        <w:t xml:space="preserve">Методические рекомендации по организации и проведению выпускного экзамена по учебному предмету «История Беларуси» по завершении обучения и воспитания на II ступени общего среднего образования размещены на национальном образовательном портале: </w:t>
      </w:r>
      <w:hyperlink r:id="rId276">
        <w:r w:rsidRPr="00E93496">
          <w:rPr>
            <w:rFonts w:ascii="Times New Roman" w:eastAsia="Times New Roman" w:hAnsi="Times New Roman" w:cs="Times New Roman"/>
            <w:i/>
            <w:sz w:val="30"/>
            <w:szCs w:val="30"/>
            <w:u w:val="single"/>
            <w:lang w:eastAsia="be-BY"/>
          </w:rPr>
          <w:t>http://adu.by</w:t>
        </w:r>
      </w:hyperlink>
      <w:r w:rsidRPr="00E93496">
        <w:rPr>
          <w:rFonts w:ascii="Times New Roman" w:eastAsia="Times New Roman" w:hAnsi="Times New Roman" w:cs="Times New Roman"/>
          <w:i/>
          <w:sz w:val="30"/>
          <w:szCs w:val="30"/>
          <w:lang w:eastAsia="be-BY"/>
        </w:rPr>
        <w:t xml:space="preserve">/ </w:t>
      </w:r>
      <w:hyperlink r:id="rId277" w:history="1">
        <w:r w:rsidRPr="00E93496">
          <w:rPr>
            <w:rFonts w:ascii="Times New Roman" w:eastAsia="Times New Roman" w:hAnsi="Times New Roman" w:cs="Times New Roman"/>
            <w:i/>
            <w:color w:val="0000FF"/>
            <w:sz w:val="30"/>
            <w:szCs w:val="30"/>
            <w:u w:val="single"/>
            <w:lang w:eastAsia="be-BY"/>
          </w:rPr>
          <w:t>Педагогам / Экзамены</w:t>
        </w:r>
      </w:hyperlink>
      <w:r w:rsidRPr="00E93496">
        <w:rPr>
          <w:rFonts w:ascii="Times New Roman" w:eastAsia="Times New Roman" w:hAnsi="Times New Roman" w:cs="Times New Roman"/>
          <w:i/>
          <w:sz w:val="30"/>
          <w:szCs w:val="30"/>
          <w:lang w:eastAsia="be-BY"/>
        </w:rPr>
        <w:t>.</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sz w:val="30"/>
          <w:szCs w:val="30"/>
          <w:lang w:eastAsia="be-BY"/>
        </w:rPr>
      </w:pPr>
      <w:r w:rsidRPr="00E93496">
        <w:rPr>
          <w:rFonts w:ascii="Times New Roman" w:eastAsia="Times New Roman" w:hAnsi="Times New Roman" w:cs="Times New Roman"/>
          <w:color w:val="000000"/>
          <w:sz w:val="30"/>
          <w:szCs w:val="30"/>
          <w:lang w:eastAsia="be-BY"/>
        </w:rPr>
        <w:t xml:space="preserve">В целях подготовки </w:t>
      </w:r>
      <w:r w:rsidRPr="00E93496">
        <w:rPr>
          <w:rFonts w:ascii="Times New Roman" w:eastAsia="Times New Roman" w:hAnsi="Times New Roman" w:cs="Times New Roman"/>
          <w:sz w:val="30"/>
          <w:szCs w:val="30"/>
          <w:lang w:eastAsia="be-BY"/>
        </w:rPr>
        <w:t>к выпускному экзамену по учебному предмету «История Беларуси» с 1 сентября 2022</w:t>
      </w:r>
      <w:r w:rsidRPr="00E93496">
        <w:rPr>
          <w:rFonts w:ascii="Times New Roman" w:eastAsia="Times New Roman" w:hAnsi="Times New Roman" w:cs="Times New Roman"/>
          <w:b/>
          <w:sz w:val="30"/>
          <w:szCs w:val="30"/>
          <w:lang w:eastAsia="be-BY"/>
        </w:rPr>
        <w:t>/</w:t>
      </w:r>
      <w:r w:rsidRPr="00E93496">
        <w:rPr>
          <w:rFonts w:ascii="Times New Roman" w:eastAsia="Times New Roman" w:hAnsi="Times New Roman" w:cs="Times New Roman"/>
          <w:sz w:val="30"/>
          <w:szCs w:val="30"/>
          <w:lang w:eastAsia="be-BY"/>
        </w:rPr>
        <w:t>2023 учебного года для всех учащихся IX класса вводится учебный модуль «Великая Отечественная война», который включает освоение:</w:t>
      </w:r>
    </w:p>
    <w:p w:rsidR="00E93496" w:rsidRPr="00E93496" w:rsidRDefault="00E93496" w:rsidP="00E93496">
      <w:pPr>
        <w:spacing w:after="0" w:line="240" w:lineRule="auto"/>
        <w:ind w:firstLine="709"/>
        <w:jc w:val="both"/>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раздела «Вторая мировая война. Великая Отечественная война советского народа» учебной программы по учебному предмету «Всемирная история»;</w:t>
      </w:r>
    </w:p>
    <w:p w:rsidR="00E93496" w:rsidRPr="00E93496" w:rsidRDefault="00E93496" w:rsidP="00E93496">
      <w:pPr>
        <w:spacing w:after="0" w:line="240" w:lineRule="auto"/>
        <w:ind w:firstLine="709"/>
        <w:jc w:val="both"/>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раздела «Беларусь в годы Второй мировой и Великой Отечественной войн» учебной программы по учебному предмету «История Беларуси»;</w:t>
      </w:r>
    </w:p>
    <w:p w:rsidR="00E93496" w:rsidRPr="00E93496" w:rsidRDefault="00E93496" w:rsidP="00E93496">
      <w:pPr>
        <w:spacing w:after="0" w:line="240" w:lineRule="auto"/>
        <w:ind w:firstLine="709"/>
        <w:jc w:val="both"/>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программы факультативного занятия «Великая Отечественная война советского народа (в контексте Второй мировой войны)».</w:t>
      </w:r>
    </w:p>
    <w:p w:rsidR="00E93496" w:rsidRPr="00E93496" w:rsidRDefault="00E93496" w:rsidP="00E93496">
      <w:pPr>
        <w:spacing w:after="0" w:line="240" w:lineRule="auto"/>
        <w:ind w:firstLine="709"/>
        <w:jc w:val="both"/>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lastRenderedPageBreak/>
        <w:t xml:space="preserve">Программа факультативного занятия «Великая Отечественная война советского народа (в контексте Второй мировой войны)» рассчитана на 1 час в неделю в течение учебного года (размещена на национальном образовательном портале: </w:t>
      </w:r>
      <w:hyperlink r:id="rId278" w:history="1">
        <w:r w:rsidRPr="00E93496">
          <w:rPr>
            <w:rFonts w:ascii="Times New Roman" w:eastAsia="Times New Roman" w:hAnsi="Times New Roman" w:cs="Times New Roman"/>
            <w:i/>
            <w:color w:val="0000FF"/>
            <w:sz w:val="30"/>
            <w:szCs w:val="30"/>
            <w:u w:val="single"/>
            <w:lang w:eastAsia="be-BY"/>
          </w:rPr>
          <w:t>https://adu.by</w:t>
        </w:r>
        <w:r w:rsidRPr="00E93496">
          <w:rPr>
            <w:rFonts w:ascii="Times New Roman" w:eastAsia="Times New Roman" w:hAnsi="Times New Roman" w:cs="Times New Roman"/>
            <w:color w:val="0000FF"/>
            <w:sz w:val="30"/>
            <w:szCs w:val="30"/>
            <w:lang w:eastAsia="be-BY"/>
          </w:rPr>
          <w:t>/</w:t>
        </w:r>
      </w:hyperlink>
      <w:r w:rsidRPr="00E93496">
        <w:rPr>
          <w:rFonts w:ascii="Times New Roman" w:eastAsia="Times New Roman" w:hAnsi="Times New Roman" w:cs="Times New Roman"/>
          <w:sz w:val="30"/>
          <w:szCs w:val="30"/>
          <w:lang w:eastAsia="be-BY"/>
        </w:rPr>
        <w:t xml:space="preserve"> </w:t>
      </w:r>
      <w:r w:rsidRPr="00E93496">
        <w:rPr>
          <w:rFonts w:ascii="Times New Roman" w:eastAsia="Times New Roman" w:hAnsi="Times New Roman" w:cs="Times New Roman"/>
          <w:i/>
          <w:sz w:val="30"/>
          <w:szCs w:val="30"/>
          <w:lang w:eastAsia="be-BY"/>
        </w:rPr>
        <w:t xml:space="preserve">Главная / Образовательный процесс. 2022/2023 учебный год / Общее среднее образование / Учебные предметы. V–XI классы / </w:t>
      </w:r>
      <w:hyperlink r:id="rId279" w:history="1">
        <w:r w:rsidRPr="00E93496">
          <w:rPr>
            <w:rFonts w:ascii="Times New Roman" w:eastAsia="Times New Roman" w:hAnsi="Times New Roman" w:cs="Times New Roman"/>
            <w:i/>
            <w:color w:val="0000FF"/>
            <w:sz w:val="30"/>
            <w:szCs w:val="30"/>
            <w:u w:val="single"/>
            <w:lang w:eastAsia="be-BY"/>
          </w:rPr>
          <w:t>История Беларуси / Учебные программы факультативных занятий</w:t>
        </w:r>
      </w:hyperlink>
      <w:r w:rsidRPr="00E93496">
        <w:rPr>
          <w:rFonts w:ascii="Times New Roman" w:eastAsia="Times New Roman" w:hAnsi="Times New Roman" w:cs="Times New Roman"/>
          <w:sz w:val="30"/>
          <w:szCs w:val="30"/>
          <w:lang w:eastAsia="be-BY"/>
        </w:rPr>
        <w:t>). Часы на ее освоение выделяются из компонента учебного плана учреждения образования. Занятия проводит учитель истории, который преподает учебные предметы «Всемирная история», «История Беларуси» в IX классе. Проведенные факультативные занятия фиксируются на отдельных страницах в классном журнале, отведенных для записи освоения учебных программ факультативных занятий. Отметки учащимся не выставляются.</w:t>
      </w:r>
    </w:p>
    <w:p w:rsidR="00E93496" w:rsidRPr="00E93496" w:rsidRDefault="00E93496" w:rsidP="00E93496">
      <w:pPr>
        <w:spacing w:after="0" w:line="240" w:lineRule="auto"/>
        <w:ind w:firstLine="709"/>
        <w:jc w:val="both"/>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Для реализации программы факультативного занятия «Великая Отечественная война советского народа (в контексте Второй мировой войны)» разработан учебно-методический комплекс с одноименным названием, включающий учебное пособие, учебно-методическое пособие, хрестоматию, атлас.</w:t>
      </w:r>
    </w:p>
    <w:p w:rsidR="00E93496" w:rsidRPr="00E93496" w:rsidRDefault="00E93496" w:rsidP="00E93496">
      <w:pPr>
        <w:spacing w:after="0" w:line="240" w:lineRule="auto"/>
        <w:ind w:firstLine="709"/>
        <w:jc w:val="both"/>
        <w:rPr>
          <w:rFonts w:ascii="Times New Roman" w:eastAsia="Times New Roman" w:hAnsi="Times New Roman" w:cs="Times New Roman"/>
          <w:i/>
          <w:sz w:val="30"/>
          <w:szCs w:val="30"/>
          <w:lang w:eastAsia="be-BY"/>
        </w:rPr>
      </w:pPr>
      <w:r w:rsidRPr="00E93496">
        <w:rPr>
          <w:rFonts w:ascii="Times New Roman" w:eastAsia="Times New Roman" w:hAnsi="Times New Roman" w:cs="Times New Roman"/>
          <w:sz w:val="30"/>
          <w:szCs w:val="30"/>
          <w:lang w:eastAsia="be-BY"/>
        </w:rPr>
        <w:t xml:space="preserve">На национальном образовательном портале размещены комментарии по освоению модуля «Великая Отечественная война» </w:t>
      </w:r>
      <w:r w:rsidRPr="00E93496">
        <w:rPr>
          <w:rFonts w:ascii="Times New Roman" w:eastAsia="Times New Roman" w:hAnsi="Times New Roman" w:cs="Times New Roman"/>
          <w:i/>
          <w:sz w:val="30"/>
          <w:szCs w:val="30"/>
          <w:lang w:eastAsia="be-BY"/>
        </w:rPr>
        <w:t>(</w:t>
      </w:r>
      <w:hyperlink r:id="rId280" w:history="1">
        <w:r w:rsidRPr="00E93496">
          <w:rPr>
            <w:rFonts w:ascii="Times New Roman" w:eastAsia="Times New Roman" w:hAnsi="Times New Roman" w:cs="Times New Roman"/>
            <w:i/>
            <w:color w:val="0000FF"/>
            <w:sz w:val="30"/>
            <w:szCs w:val="30"/>
            <w:u w:val="single"/>
            <w:lang w:eastAsia="be-BY"/>
          </w:rPr>
          <w:t>https://adu.by/</w:t>
        </w:r>
      </w:hyperlink>
      <w:r w:rsidRPr="00E93496">
        <w:rPr>
          <w:rFonts w:ascii="Times New Roman" w:eastAsia="Times New Roman" w:hAnsi="Times New Roman" w:cs="Times New Roman"/>
          <w:sz w:val="30"/>
          <w:szCs w:val="30"/>
          <w:lang w:eastAsia="be-BY"/>
        </w:rPr>
        <w:t xml:space="preserve"> </w:t>
      </w:r>
      <w:r w:rsidRPr="00E93496">
        <w:rPr>
          <w:rFonts w:ascii="Times New Roman" w:eastAsia="Times New Roman" w:hAnsi="Times New Roman" w:cs="Times New Roman"/>
          <w:i/>
          <w:sz w:val="30"/>
          <w:szCs w:val="30"/>
          <w:lang w:eastAsia="be-BY"/>
        </w:rPr>
        <w:t>Главная /</w:t>
      </w:r>
      <w:r w:rsidRPr="00E93496">
        <w:rPr>
          <w:rFonts w:ascii="Times New Roman" w:eastAsia="Times New Roman" w:hAnsi="Times New Roman" w:cs="Times New Roman"/>
          <w:sz w:val="30"/>
          <w:szCs w:val="30"/>
          <w:lang w:eastAsia="be-BY"/>
        </w:rPr>
        <w:t xml:space="preserve"> </w:t>
      </w:r>
      <w:r w:rsidRPr="00E93496">
        <w:rPr>
          <w:rFonts w:ascii="Times New Roman" w:eastAsia="Times New Roman" w:hAnsi="Times New Roman" w:cs="Times New Roman"/>
          <w:i/>
          <w:sz w:val="30"/>
          <w:szCs w:val="30"/>
          <w:lang w:eastAsia="be-BY"/>
        </w:rPr>
        <w:t xml:space="preserve">Образовательный процесс. 2022/2023 учебный год / Общее среднее образование / Учебные предметы. V–XI классы / </w:t>
      </w:r>
      <w:hyperlink r:id="rId281" w:history="1">
        <w:r w:rsidRPr="00E93496">
          <w:rPr>
            <w:rFonts w:ascii="Times New Roman" w:eastAsia="Times New Roman" w:hAnsi="Times New Roman" w:cs="Times New Roman"/>
            <w:i/>
            <w:color w:val="0000FF"/>
            <w:sz w:val="30"/>
            <w:szCs w:val="30"/>
            <w:u w:val="single"/>
            <w:lang w:eastAsia="be-BY"/>
          </w:rPr>
          <w:t xml:space="preserve">История Беларуси / </w:t>
        </w:r>
        <w:r w:rsidRPr="00E93496">
          <w:rPr>
            <w:rFonts w:ascii="Times New Roman" w:eastAsia="Times New Roman" w:hAnsi="Times New Roman" w:cs="Times New Roman"/>
            <w:i/>
            <w:color w:val="0000FF"/>
            <w:sz w:val="30"/>
            <w:szCs w:val="30"/>
            <w:highlight w:val="white"/>
            <w:u w:val="single"/>
            <w:lang w:eastAsia="be-BY"/>
          </w:rPr>
          <w:t>Рекомендации по организации образовательного процесса по учебному предмету</w:t>
        </w:r>
      </w:hyperlink>
      <w:r w:rsidRPr="00E93496">
        <w:rPr>
          <w:rFonts w:ascii="Times New Roman" w:eastAsia="Times New Roman" w:hAnsi="Times New Roman" w:cs="Times New Roman"/>
          <w:i/>
          <w:sz w:val="30"/>
          <w:szCs w:val="30"/>
          <w:lang w:eastAsia="be-BY"/>
        </w:rPr>
        <w:t xml:space="preserve">). </w:t>
      </w:r>
    </w:p>
    <w:p w:rsidR="00E93496" w:rsidRPr="00E93496" w:rsidRDefault="00E93496" w:rsidP="00E93496">
      <w:pPr>
        <w:spacing w:after="0" w:line="240" w:lineRule="auto"/>
        <w:ind w:firstLine="709"/>
        <w:jc w:val="both"/>
        <w:rPr>
          <w:rFonts w:ascii="Times New Roman" w:eastAsia="Times New Roman" w:hAnsi="Times New Roman" w:cs="Times New Roman"/>
          <w:i/>
          <w:sz w:val="30"/>
          <w:szCs w:val="30"/>
          <w:lang w:eastAsia="be-BY"/>
        </w:rPr>
      </w:pPr>
      <w:r w:rsidRPr="00E93496">
        <w:rPr>
          <w:rFonts w:ascii="Times New Roman" w:eastAsia="Times New Roman" w:hAnsi="Times New Roman" w:cs="Times New Roman"/>
          <w:b/>
          <w:sz w:val="30"/>
          <w:szCs w:val="30"/>
          <w:lang w:eastAsia="be-BY"/>
        </w:rPr>
        <w:t>Обращаем внимание,</w:t>
      </w:r>
      <w:r w:rsidRPr="00E93496">
        <w:rPr>
          <w:rFonts w:ascii="Times New Roman" w:eastAsia="Times New Roman" w:hAnsi="Times New Roman" w:cs="Times New Roman"/>
          <w:sz w:val="30"/>
          <w:szCs w:val="30"/>
          <w:lang w:eastAsia="be-BY"/>
        </w:rPr>
        <w:t xml:space="preserve"> что для проведения факультативных занятий по всемирной истории и истории Беларуси предлагается использовать учебные программы, утвержденные Министерством образования Республики Беларусь. Учебные программы факультативных занятий и отдельные компоненты УМК для факультативных занятий размещены на национальном образовательном портале: </w:t>
      </w:r>
      <w:hyperlink r:id="rId282" w:history="1">
        <w:r w:rsidRPr="00E93496">
          <w:rPr>
            <w:rFonts w:ascii="Times New Roman" w:eastAsia="Times New Roman" w:hAnsi="Times New Roman" w:cs="Times New Roman"/>
            <w:i/>
            <w:color w:val="0000FF"/>
            <w:sz w:val="30"/>
            <w:szCs w:val="30"/>
            <w:u w:val="single"/>
            <w:lang w:eastAsia="be-BY"/>
          </w:rPr>
          <w:t>https://adu.by/</w:t>
        </w:r>
      </w:hyperlink>
      <w:r w:rsidRPr="00E93496">
        <w:rPr>
          <w:rFonts w:ascii="Times New Roman" w:eastAsia="Times New Roman" w:hAnsi="Times New Roman" w:cs="Times New Roman"/>
          <w:i/>
          <w:sz w:val="30"/>
          <w:szCs w:val="30"/>
          <w:lang w:eastAsia="be-BY"/>
        </w:rPr>
        <w:t xml:space="preserve"> Главная / Образовательный процесс. 2022/2023 учебный год / Общее среднее образование / Учебные предметы. V–XI классы / </w:t>
      </w:r>
      <w:hyperlink r:id="rId283" w:history="1">
        <w:r w:rsidRPr="00E93496">
          <w:rPr>
            <w:rFonts w:ascii="Times New Roman" w:eastAsia="Times New Roman" w:hAnsi="Times New Roman" w:cs="Times New Roman"/>
            <w:i/>
            <w:color w:val="0000FF"/>
            <w:sz w:val="30"/>
            <w:szCs w:val="30"/>
            <w:u w:val="single"/>
            <w:lang w:eastAsia="be-BY"/>
          </w:rPr>
          <w:t>Всемирная история</w:t>
        </w:r>
      </w:hyperlink>
      <w:r w:rsidRPr="00E93496">
        <w:rPr>
          <w:rFonts w:ascii="Times New Roman" w:eastAsia="Times New Roman" w:hAnsi="Times New Roman" w:cs="Times New Roman"/>
          <w:i/>
          <w:sz w:val="30"/>
          <w:szCs w:val="30"/>
          <w:lang w:eastAsia="be-BY"/>
        </w:rPr>
        <w:t xml:space="preserve">; </w:t>
      </w:r>
      <w:hyperlink r:id="rId284" w:history="1">
        <w:r w:rsidRPr="00E93496">
          <w:rPr>
            <w:rFonts w:ascii="Times New Roman" w:eastAsia="Times New Roman" w:hAnsi="Times New Roman" w:cs="Times New Roman"/>
            <w:i/>
            <w:color w:val="0000FF"/>
            <w:sz w:val="30"/>
            <w:szCs w:val="30"/>
            <w:u w:val="single"/>
            <w:lang w:eastAsia="be-BY"/>
          </w:rPr>
          <w:t>История Беларуси</w:t>
        </w:r>
      </w:hyperlink>
      <w:r w:rsidRPr="00E93496">
        <w:rPr>
          <w:rFonts w:ascii="Times New Roman" w:eastAsia="Times New Roman" w:hAnsi="Times New Roman" w:cs="Times New Roman"/>
          <w:i/>
          <w:sz w:val="30"/>
          <w:szCs w:val="30"/>
          <w:lang w:eastAsia="be-BY"/>
        </w:rPr>
        <w:t>.</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b/>
          <w:i/>
          <w:sz w:val="30"/>
          <w:szCs w:val="30"/>
          <w:lang w:eastAsia="be-BY"/>
        </w:rPr>
      </w:pPr>
      <w:r w:rsidRPr="00E93496">
        <w:rPr>
          <w:rFonts w:ascii="Times New Roman" w:eastAsia="Times New Roman" w:hAnsi="Times New Roman" w:cs="Times New Roman"/>
          <w:b/>
          <w:i/>
          <w:sz w:val="30"/>
          <w:szCs w:val="30"/>
          <w:lang w:eastAsia="be-BY"/>
        </w:rPr>
        <w:t>3.3. Реализация воспитательного потенциала учебных предметов</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2022 год объявлен Годом исторической памяти. Историческая память народа – духовный стержень историко-культурной преемственности поколений, вызывающий восхищение, сопереживание и гордость за свой народ, страну. Историческая память – символическая точка, в которой соединяются прошлое, настоящее и будущее, она играет важную роль в консолидации общества.</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 xml:space="preserve">В 2022/2023 учебном году особое внимание следует уделить реализации воспитательного потенциала учебных предметов «Всемирная </w:t>
      </w:r>
      <w:r w:rsidRPr="00E93496">
        <w:rPr>
          <w:rFonts w:ascii="Times New Roman" w:eastAsia="Times New Roman" w:hAnsi="Times New Roman" w:cs="Times New Roman"/>
          <w:sz w:val="30"/>
          <w:szCs w:val="30"/>
          <w:lang w:eastAsia="be-BY"/>
        </w:rPr>
        <w:lastRenderedPageBreak/>
        <w:t>история» и «История Беларуси», формированию у учащихся чувства патриотизма, гражданственности, уважения к историческому прошлому. Решение этой задачи связано с достижением учащимися личностных образовательных результатов, предусмотренных учебными программами по учебным предметам: сформированность системы ценностных ориентаций, мировоззрения, личностной и гражданской позиции, готовность к ответственному поведению в современном обществе.</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 xml:space="preserve">Отбор учебного материала для уроков необходимо осуществлять с учетом его воспитательного воздействия на учащихся. Изучаемый на уроке учебный материал должен представлять образцы нравственности, патриотизма, духовности, гражданственности, гуманизма. </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При подборе дидактического материала для учебных занятий рекомендуется отдавать предпочтение заданиям, направленным на формирование эмоционально-ценностного отношения учащихся к историческим фактам (событиям, явлениям, процессам), изучаемым на уроке. Эффективными для реализации воспитательного потенциала урока будут задания, в которых учащимся предлагается оценить изучаемые события, явления, процессы; проявить собственную нравственную, гражданскую позицию; высказать и обосновать свое отношение к изучаемому материалу.</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На уроках истории необходимо организовывать активную познавательную деятельность учащихся с учетом поставленной воспитательной задачи. Рекомендуется использовать такие методы обучения, как создание проблемных ситуаций, деловая игра, мозговой штурм, дискуссия, решение учебно-познавательных задач. При этом особое внимание следует уделять развитию культуры речи учащихся, умения корректно относиться к иным точкам зрения, проявлять уважительное отношение к собеседнику.</w:t>
      </w:r>
    </w:p>
    <w:p w:rsidR="00E93496" w:rsidRPr="00E93496" w:rsidRDefault="00E93496" w:rsidP="00E93496">
      <w:pPr>
        <w:spacing w:after="0" w:line="240" w:lineRule="auto"/>
        <w:ind w:firstLine="709"/>
        <w:jc w:val="both"/>
        <w:rPr>
          <w:rFonts w:ascii="Times New Roman" w:eastAsia="Times New Roman" w:hAnsi="Times New Roman" w:cs="Times New Roman"/>
          <w:sz w:val="30"/>
          <w:szCs w:val="30"/>
          <w:lang w:eastAsia="be-BY"/>
        </w:rPr>
      </w:pPr>
      <w:r w:rsidRPr="00E93496">
        <w:rPr>
          <w:rFonts w:ascii="Times New Roman" w:eastAsia="Times New Roman" w:hAnsi="Times New Roman" w:cs="Times New Roman"/>
          <w:color w:val="000000"/>
          <w:sz w:val="30"/>
          <w:szCs w:val="30"/>
          <w:lang w:eastAsia="be-BY"/>
        </w:rPr>
        <w:t xml:space="preserve">Особое значение для реализации воспитательного потенциала уроков истории имеют темы, связанные с изучением истории Великой Отечественной войны 1941–1945 гг. В IX, ХІ классах при изучении данной темы рекомендуется обсудить с учащимися проблемы коллаборационизма в годы Великой Отечественной войны, деятельности прогерманских организаций на оккупированной территории Беларуси, геноцида белорусского народа. При изучении вопросов, </w:t>
      </w:r>
      <w:r w:rsidRPr="00E93496">
        <w:rPr>
          <w:rFonts w:ascii="Times New Roman" w:eastAsia="Times New Roman" w:hAnsi="Times New Roman" w:cs="Times New Roman"/>
          <w:b/>
          <w:color w:val="000000"/>
          <w:sz w:val="30"/>
          <w:szCs w:val="30"/>
          <w:lang w:eastAsia="be-BY"/>
        </w:rPr>
        <w:t>связанных с геноцидом</w:t>
      </w:r>
      <w:r w:rsidRPr="00E93496">
        <w:rPr>
          <w:rFonts w:ascii="Times New Roman" w:eastAsia="Times New Roman" w:hAnsi="Times New Roman" w:cs="Times New Roman"/>
          <w:color w:val="000000"/>
          <w:sz w:val="30"/>
          <w:szCs w:val="30"/>
          <w:lang w:eastAsia="be-BY"/>
        </w:rPr>
        <w:t xml:space="preserve"> белорусского народа, целесообразно организовать работу учащихся с текстом Закона Республики Беларусь </w:t>
      </w:r>
      <w:r w:rsidRPr="00E93496">
        <w:rPr>
          <w:rFonts w:ascii="Times New Roman" w:eastAsia="Times New Roman" w:hAnsi="Times New Roman" w:cs="Times New Roman"/>
          <w:sz w:val="30"/>
          <w:szCs w:val="30"/>
          <w:lang w:eastAsia="be-BY"/>
        </w:rPr>
        <w:t>от 5 января 2022 г. № 146-З</w:t>
      </w:r>
      <w:r w:rsidRPr="00E93496">
        <w:rPr>
          <w:rFonts w:ascii="Times New Roman" w:eastAsia="Times New Roman" w:hAnsi="Times New Roman" w:cs="Times New Roman"/>
          <w:color w:val="000000"/>
          <w:sz w:val="30"/>
          <w:szCs w:val="30"/>
          <w:lang w:eastAsia="be-BY"/>
        </w:rPr>
        <w:t xml:space="preserve"> «О геноциде </w:t>
      </w:r>
      <w:r w:rsidRPr="00E93496">
        <w:rPr>
          <w:rFonts w:ascii="Times New Roman" w:eastAsia="Times New Roman" w:hAnsi="Times New Roman" w:cs="Times New Roman"/>
          <w:sz w:val="30"/>
          <w:szCs w:val="30"/>
          <w:lang w:eastAsia="be-BY"/>
        </w:rPr>
        <w:t xml:space="preserve">белорусского народа». </w:t>
      </w:r>
    </w:p>
    <w:p w:rsidR="00E93496" w:rsidRPr="00E93496" w:rsidRDefault="00E93496" w:rsidP="00E93496">
      <w:pPr>
        <w:spacing w:after="0" w:line="240" w:lineRule="auto"/>
        <w:ind w:firstLine="709"/>
        <w:jc w:val="both"/>
        <w:rPr>
          <w:rFonts w:ascii="Times New Roman" w:eastAsia="Times New Roman" w:hAnsi="Times New Roman" w:cs="Times New Roman"/>
          <w:i/>
          <w:sz w:val="30"/>
          <w:szCs w:val="30"/>
          <w:u w:val="single"/>
          <w:lang w:eastAsia="be-BY"/>
        </w:rPr>
      </w:pPr>
      <w:r w:rsidRPr="00E93496">
        <w:rPr>
          <w:rFonts w:ascii="Times New Roman" w:eastAsia="Times New Roman" w:hAnsi="Times New Roman" w:cs="Times New Roman"/>
          <w:color w:val="000000"/>
          <w:sz w:val="30"/>
          <w:szCs w:val="30"/>
          <w:lang w:eastAsia="be-BY"/>
        </w:rPr>
        <w:t xml:space="preserve">В рамках расследования уголовного дела о геноциде белорусского народа в годы Великой Отечественной войны и послевоенный период Генеральной прокуратурой Республики Беларусь подготовлены информационно-аналитические материалы. Они могут использоваться как </w:t>
      </w:r>
      <w:r w:rsidRPr="00E93496">
        <w:rPr>
          <w:rFonts w:ascii="Times New Roman" w:eastAsia="Times New Roman" w:hAnsi="Times New Roman" w:cs="Times New Roman"/>
          <w:color w:val="000000"/>
          <w:sz w:val="30"/>
          <w:szCs w:val="30"/>
          <w:lang w:eastAsia="be-BY"/>
        </w:rPr>
        <w:lastRenderedPageBreak/>
        <w:t xml:space="preserve">на уроках истории, так и во внеурочной работе. Методические рекомендации по использованию данных материалов в образовательном процессе размещены на национальном образовательном портале: </w:t>
      </w:r>
      <w:hyperlink r:id="rId285" w:history="1">
        <w:r w:rsidRPr="00E93496">
          <w:rPr>
            <w:rFonts w:ascii="Times New Roman" w:eastAsia="Times New Roman" w:hAnsi="Times New Roman" w:cs="Times New Roman"/>
            <w:i/>
            <w:color w:val="0000FF"/>
            <w:sz w:val="30"/>
            <w:szCs w:val="30"/>
            <w:u w:val="single"/>
            <w:lang w:eastAsia="be-BY"/>
          </w:rPr>
          <w:t>https://adu.by</w:t>
        </w:r>
        <w:r w:rsidRPr="00E93496">
          <w:rPr>
            <w:rFonts w:ascii="Times New Roman" w:eastAsia="Times New Roman" w:hAnsi="Times New Roman" w:cs="Times New Roman"/>
            <w:i/>
            <w:sz w:val="30"/>
            <w:szCs w:val="30"/>
            <w:lang w:eastAsia="be-BY"/>
          </w:rPr>
          <w:t>/</w:t>
        </w:r>
      </w:hyperlink>
      <w:r w:rsidRPr="00E93496">
        <w:rPr>
          <w:rFonts w:ascii="Times New Roman" w:eastAsia="Times New Roman" w:hAnsi="Times New Roman" w:cs="Times New Roman"/>
          <w:i/>
          <w:color w:val="000000"/>
          <w:sz w:val="30"/>
          <w:szCs w:val="30"/>
          <w:lang w:eastAsia="be-BY"/>
        </w:rPr>
        <w:t xml:space="preserve"> </w:t>
      </w:r>
      <w:hyperlink r:id="rId286" w:history="1">
        <w:r w:rsidRPr="00E93496">
          <w:rPr>
            <w:rFonts w:ascii="Times New Roman" w:eastAsia="Times New Roman" w:hAnsi="Times New Roman" w:cs="Times New Roman"/>
            <w:i/>
            <w:color w:val="0000FF"/>
            <w:sz w:val="30"/>
            <w:szCs w:val="30"/>
            <w:u w:val="single"/>
            <w:lang w:eastAsia="be-BY"/>
          </w:rPr>
          <w:t>Главная / Образовательный процесс. 2022/2023 учебный год / Общее среднее образование / Методические рекомендации</w:t>
        </w:r>
      </w:hyperlink>
      <w:r w:rsidRPr="00E93496">
        <w:rPr>
          <w:rFonts w:ascii="Times New Roman" w:eastAsia="Times New Roman" w:hAnsi="Times New Roman" w:cs="Times New Roman"/>
          <w:i/>
          <w:sz w:val="30"/>
          <w:szCs w:val="30"/>
          <w:lang w:eastAsia="be-BY"/>
        </w:rPr>
        <w:t xml:space="preserve">. </w:t>
      </w:r>
    </w:p>
    <w:p w:rsidR="00E93496" w:rsidRPr="00E93496" w:rsidRDefault="00E93496" w:rsidP="00E93496">
      <w:pPr>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sz w:val="30"/>
          <w:szCs w:val="30"/>
          <w:lang w:eastAsia="be-BY"/>
        </w:rPr>
        <w:t xml:space="preserve">Большим воспитательным потенциалом обладают уроки «Наш край», их проведение предусмотрено учебной программой по </w:t>
      </w:r>
      <w:r w:rsidRPr="00E93496">
        <w:rPr>
          <w:rFonts w:ascii="Times New Roman" w:eastAsia="Times New Roman" w:hAnsi="Times New Roman" w:cs="Times New Roman"/>
          <w:color w:val="000000"/>
          <w:sz w:val="30"/>
          <w:szCs w:val="30"/>
          <w:lang w:eastAsia="be-BY"/>
        </w:rPr>
        <w:t>истории Беларуси. Они должны быть направлены на изучение краеведческого материала, позволяющего выявить особенности исторического развития региона, в котором проживают учащиеся. Для проведения таких уроков рекомендуется использовать историко-документальные хроники «Памяць», материалы краеведческих и школьных музеев, публикации в местной периодической печати.</w:t>
      </w:r>
    </w:p>
    <w:p w:rsidR="00E93496" w:rsidRPr="00E93496" w:rsidRDefault="00E93496" w:rsidP="00E93496">
      <w:pPr>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При изучении истории Беларуси конца XX – начала XXI в. целесообразно использовать издания:</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 xml:space="preserve"> «Я – гражданин Республики Беларусь». – </w:t>
      </w:r>
      <w:proofErr w:type="gramStart"/>
      <w:r w:rsidRPr="00E93496">
        <w:rPr>
          <w:rFonts w:ascii="Times New Roman" w:eastAsia="Times New Roman" w:hAnsi="Times New Roman" w:cs="Times New Roman"/>
          <w:color w:val="000000"/>
          <w:sz w:val="30"/>
          <w:szCs w:val="30"/>
          <w:lang w:eastAsia="be-BY"/>
        </w:rPr>
        <w:t>Минск :</w:t>
      </w:r>
      <w:proofErr w:type="gramEnd"/>
      <w:r w:rsidRPr="00E93496">
        <w:rPr>
          <w:rFonts w:ascii="Times New Roman" w:eastAsia="Times New Roman" w:hAnsi="Times New Roman" w:cs="Times New Roman"/>
          <w:color w:val="000000"/>
          <w:sz w:val="30"/>
          <w:szCs w:val="30"/>
          <w:lang w:eastAsia="be-BY"/>
        </w:rPr>
        <w:t xml:space="preserve"> Адукацыя і выхаванне, 2021, 2022;</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 xml:space="preserve">«Гордость за Беларусь». – </w:t>
      </w:r>
      <w:proofErr w:type="gramStart"/>
      <w:r w:rsidRPr="00E93496">
        <w:rPr>
          <w:rFonts w:ascii="Times New Roman" w:eastAsia="Times New Roman" w:hAnsi="Times New Roman" w:cs="Times New Roman"/>
          <w:color w:val="000000"/>
          <w:sz w:val="30"/>
          <w:szCs w:val="30"/>
          <w:lang w:eastAsia="be-BY"/>
        </w:rPr>
        <w:t>Минск :</w:t>
      </w:r>
      <w:proofErr w:type="gramEnd"/>
      <w:r w:rsidRPr="00E93496">
        <w:rPr>
          <w:rFonts w:ascii="Times New Roman" w:eastAsia="Times New Roman" w:hAnsi="Times New Roman" w:cs="Times New Roman"/>
          <w:color w:val="000000"/>
          <w:sz w:val="30"/>
          <w:szCs w:val="30"/>
          <w:lang w:eastAsia="be-BY"/>
        </w:rPr>
        <w:t xml:space="preserve"> Адукацыя і выхаванне, 2022.</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sz w:val="30"/>
          <w:szCs w:val="30"/>
          <w:lang w:eastAsia="be-BY"/>
        </w:rPr>
      </w:pPr>
      <w:r w:rsidRPr="00E93496">
        <w:rPr>
          <w:rFonts w:ascii="Times New Roman" w:eastAsia="Times New Roman" w:hAnsi="Times New Roman" w:cs="Times New Roman"/>
          <w:color w:val="000000"/>
          <w:sz w:val="30"/>
          <w:szCs w:val="30"/>
          <w:lang w:eastAsia="be-BY"/>
        </w:rPr>
        <w:t>Для реализации воспитательного потенциала уроков истории следует активно организовывать проектную деятельность учащихся</w:t>
      </w:r>
      <w:r w:rsidRPr="00E93496">
        <w:rPr>
          <w:rFonts w:ascii="Times New Roman" w:eastAsia="Times New Roman" w:hAnsi="Times New Roman" w:cs="Times New Roman"/>
          <w:i/>
          <w:color w:val="000000"/>
          <w:sz w:val="30"/>
          <w:szCs w:val="30"/>
          <w:lang w:eastAsia="be-BY"/>
        </w:rPr>
        <w:t xml:space="preserve">. </w:t>
      </w:r>
      <w:r w:rsidRPr="00E93496">
        <w:rPr>
          <w:rFonts w:ascii="Times New Roman" w:eastAsia="Times New Roman" w:hAnsi="Times New Roman" w:cs="Times New Roman"/>
          <w:color w:val="000000"/>
          <w:sz w:val="30"/>
          <w:szCs w:val="30"/>
          <w:lang w:eastAsia="be-BY"/>
        </w:rPr>
        <w:t>Для ее организации</w:t>
      </w:r>
      <w:r w:rsidRPr="00E93496">
        <w:rPr>
          <w:rFonts w:ascii="Times New Roman" w:eastAsia="Times New Roman" w:hAnsi="Times New Roman" w:cs="Times New Roman"/>
          <w:i/>
          <w:color w:val="000000"/>
          <w:sz w:val="30"/>
          <w:szCs w:val="30"/>
          <w:lang w:eastAsia="be-BY"/>
        </w:rPr>
        <w:t xml:space="preserve"> </w:t>
      </w:r>
      <w:r w:rsidRPr="00E93496">
        <w:rPr>
          <w:rFonts w:ascii="Times New Roman" w:eastAsia="Times New Roman" w:hAnsi="Times New Roman" w:cs="Times New Roman"/>
          <w:sz w:val="30"/>
          <w:szCs w:val="30"/>
          <w:lang w:eastAsia="be-BY"/>
        </w:rPr>
        <w:t xml:space="preserve">на ІІІ ступени общего среднего образования целесообразно задействовать уроки обобщения и резервное время, предусмотренные учебными программами для X–XI классов. </w:t>
      </w:r>
    </w:p>
    <w:p w:rsidR="00E93496" w:rsidRPr="00E93496" w:rsidRDefault="00E93496" w:rsidP="00E93496">
      <w:pPr>
        <w:pBdr>
          <w:top w:val="nil"/>
          <w:left w:val="nil"/>
          <w:bottom w:val="nil"/>
          <w:right w:val="nil"/>
          <w:between w:val="nil"/>
        </w:pBdr>
        <w:spacing w:after="0" w:line="240" w:lineRule="auto"/>
        <w:ind w:firstLine="708"/>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 xml:space="preserve">Учитывая образовательный и воспитательный потенциал экскурсий, значительное количество экскурсионных объектов и туристических маршрутов местного значения, целесообразно активизировать использование этой формы работы с учетом принципа территориальной доступности. Методические рекомендации по организации и проведению экскурсий для учащихся X–XI классов учреждений образования, реализующих образовательные программы общего среднего образования, в рамках изучения отдельных учебных предметов размещены на национальном образовательном портале: </w:t>
      </w:r>
      <w:hyperlink r:id="rId287" w:history="1">
        <w:r w:rsidRPr="00E93496">
          <w:rPr>
            <w:rFonts w:ascii="Times New Roman" w:eastAsia="Times New Roman" w:hAnsi="Times New Roman" w:cs="Times New Roman"/>
            <w:i/>
            <w:color w:val="0000FF"/>
            <w:sz w:val="30"/>
            <w:szCs w:val="30"/>
            <w:u w:val="single"/>
            <w:lang w:eastAsia="be-BY"/>
          </w:rPr>
          <w:t>https://adu.by</w:t>
        </w:r>
        <w:r w:rsidRPr="00E93496">
          <w:rPr>
            <w:rFonts w:ascii="Times New Roman" w:eastAsia="Times New Roman" w:hAnsi="Times New Roman" w:cs="Times New Roman"/>
            <w:i/>
            <w:sz w:val="30"/>
            <w:szCs w:val="30"/>
            <w:lang w:eastAsia="be-BY"/>
          </w:rPr>
          <w:t>/</w:t>
        </w:r>
      </w:hyperlink>
      <w:r w:rsidRPr="00E93496">
        <w:rPr>
          <w:rFonts w:ascii="Times New Roman" w:eastAsia="Times New Roman" w:hAnsi="Times New Roman" w:cs="Times New Roman"/>
          <w:i/>
          <w:color w:val="000000"/>
          <w:sz w:val="30"/>
          <w:szCs w:val="30"/>
          <w:lang w:eastAsia="be-BY"/>
        </w:rPr>
        <w:t xml:space="preserve"> </w:t>
      </w:r>
      <w:hyperlink r:id="rId288" w:history="1">
        <w:r w:rsidRPr="00E93496">
          <w:rPr>
            <w:rFonts w:ascii="Times New Roman" w:eastAsia="Times New Roman" w:hAnsi="Times New Roman" w:cs="Times New Roman"/>
            <w:i/>
            <w:color w:val="0000FF"/>
            <w:sz w:val="30"/>
            <w:szCs w:val="30"/>
            <w:u w:val="single"/>
            <w:lang w:eastAsia="be-BY"/>
          </w:rPr>
          <w:t>Главная / Образовательный процесс. 2022/2023 учебный год / Общее среднее образование / Методические рекомендации</w:t>
        </w:r>
      </w:hyperlink>
      <w:r w:rsidRPr="00E93496">
        <w:rPr>
          <w:rFonts w:ascii="Times New Roman" w:eastAsia="Times New Roman" w:hAnsi="Times New Roman" w:cs="Times New Roman"/>
          <w:color w:val="000000"/>
          <w:sz w:val="30"/>
          <w:szCs w:val="30"/>
          <w:lang w:eastAsia="be-BY"/>
        </w:rPr>
        <w:t>.</w:t>
      </w:r>
    </w:p>
    <w:p w:rsidR="00E93496" w:rsidRPr="00E93496" w:rsidRDefault="00E93496" w:rsidP="00E93496">
      <w:pPr>
        <w:spacing w:after="0" w:line="240" w:lineRule="auto"/>
        <w:ind w:firstLine="708"/>
        <w:jc w:val="both"/>
        <w:rPr>
          <w:rFonts w:ascii="Times New Roman" w:eastAsia="Times New Roman" w:hAnsi="Times New Roman" w:cs="Times New Roman"/>
          <w:i/>
          <w:sz w:val="30"/>
          <w:szCs w:val="30"/>
          <w:u w:val="single"/>
          <w:lang w:eastAsia="be-BY"/>
        </w:rPr>
      </w:pPr>
      <w:r w:rsidRPr="00E93496">
        <w:rPr>
          <w:rFonts w:ascii="Times New Roman" w:eastAsia="Times New Roman" w:hAnsi="Times New Roman" w:cs="Times New Roman"/>
          <w:sz w:val="30"/>
          <w:szCs w:val="30"/>
          <w:lang w:eastAsia="be-BY"/>
        </w:rPr>
        <w:t xml:space="preserve">Перечень экскурсионных объектов и туристических маршрутов, рекомендуемых для посещения </w:t>
      </w:r>
      <w:r w:rsidRPr="00E93496">
        <w:rPr>
          <w:rFonts w:ascii="Times New Roman" w:eastAsia="Times New Roman" w:hAnsi="Times New Roman" w:cs="Times New Roman"/>
          <w:color w:val="000000"/>
          <w:sz w:val="30"/>
          <w:szCs w:val="30"/>
          <w:lang w:eastAsia="be-BY"/>
        </w:rPr>
        <w:t>обучающимися IV–XI классов в рамках проведения факультативных занятий, внеклассных мероприятий</w:t>
      </w:r>
      <w:r w:rsidRPr="00E93496">
        <w:rPr>
          <w:rFonts w:ascii="Times New Roman" w:eastAsia="Times New Roman" w:hAnsi="Times New Roman" w:cs="Times New Roman"/>
          <w:sz w:val="30"/>
          <w:szCs w:val="30"/>
          <w:lang w:eastAsia="be-BY"/>
        </w:rPr>
        <w:t xml:space="preserve">, разработанный с учетом содержания учебных программ по учебным предметам, размещен на национальном образовательном портале: </w:t>
      </w:r>
      <w:r w:rsidRPr="00E93496">
        <w:rPr>
          <w:rFonts w:ascii="Times New Roman" w:eastAsia="Times New Roman" w:hAnsi="Times New Roman" w:cs="Times New Roman"/>
          <w:i/>
          <w:sz w:val="30"/>
          <w:szCs w:val="30"/>
          <w:u w:val="single"/>
          <w:lang w:eastAsia="be-BY"/>
        </w:rPr>
        <w:t>https://adu.by</w:t>
      </w:r>
      <w:r w:rsidRPr="00E93496">
        <w:rPr>
          <w:rFonts w:ascii="Times New Roman" w:eastAsia="Times New Roman" w:hAnsi="Times New Roman" w:cs="Times New Roman"/>
          <w:i/>
          <w:sz w:val="30"/>
          <w:szCs w:val="30"/>
          <w:lang w:eastAsia="be-BY"/>
        </w:rPr>
        <w:t xml:space="preserve">/ </w:t>
      </w:r>
      <w:hyperlink r:id="rId289" w:history="1">
        <w:r w:rsidRPr="00E93496">
          <w:rPr>
            <w:rFonts w:ascii="Times New Roman" w:eastAsia="Times New Roman" w:hAnsi="Times New Roman" w:cs="Times New Roman"/>
            <w:i/>
            <w:color w:val="0000FF"/>
            <w:sz w:val="30"/>
            <w:szCs w:val="30"/>
            <w:u w:val="single"/>
            <w:lang w:eastAsia="be-BY"/>
          </w:rPr>
          <w:t>Главная / Образовательный процесс. 2022/2023 учебный год / Организация воспитания</w:t>
        </w:r>
      </w:hyperlink>
      <w:r w:rsidRPr="00E93496">
        <w:rPr>
          <w:rFonts w:ascii="Times New Roman" w:eastAsia="Times New Roman" w:hAnsi="Times New Roman" w:cs="Times New Roman"/>
          <w:i/>
          <w:sz w:val="30"/>
          <w:szCs w:val="30"/>
          <w:lang w:eastAsia="be-BY"/>
        </w:rPr>
        <w:t>.</w:t>
      </w:r>
    </w:p>
    <w:p w:rsidR="00E93496" w:rsidRPr="00E93496" w:rsidRDefault="00E93496" w:rsidP="00E93496">
      <w:pPr>
        <w:tabs>
          <w:tab w:val="left" w:pos="0"/>
        </w:tabs>
        <w:spacing w:after="0" w:line="240" w:lineRule="auto"/>
        <w:ind w:firstLine="709"/>
        <w:jc w:val="both"/>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lastRenderedPageBreak/>
        <w:t>Повышению воспитательного потенциала экскурсий будет способствовать использование на уроках истории результатов ознакомления учащихся с достопримечательностями Беларуси. Для этого в перечне объектов указаны разделы (темы) учебной программы, в рамках изучения которых целесообразно предлагать учащимся задания с опорой на знания, впечатления, представления, приобретенные во время экскурсионных программ.</w:t>
      </w:r>
    </w:p>
    <w:p w:rsidR="00E93496" w:rsidRPr="00E93496" w:rsidRDefault="00E93496" w:rsidP="00E93496">
      <w:pPr>
        <w:tabs>
          <w:tab w:val="left" w:pos="0"/>
        </w:tabs>
        <w:spacing w:after="0" w:line="240" w:lineRule="auto"/>
        <w:ind w:firstLine="709"/>
        <w:jc w:val="both"/>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 xml:space="preserve">В 2022/2023 учебном году при изучении истории Беларуси рекомендуется уделить особое внимание юбилейным датам, имеющим важное значение для исторического развития нашей страны: </w:t>
      </w:r>
    </w:p>
    <w:p w:rsidR="00E93496" w:rsidRPr="00E93496" w:rsidRDefault="00E93496" w:rsidP="00E93496">
      <w:pPr>
        <w:spacing w:after="0" w:line="240" w:lineRule="auto"/>
        <w:ind w:firstLine="709"/>
        <w:jc w:val="both"/>
        <w:rPr>
          <w:rFonts w:ascii="Times New Roman" w:eastAsia="Times New Roman" w:hAnsi="Times New Roman" w:cs="Times New Roman"/>
          <w:sz w:val="30"/>
          <w:szCs w:val="30"/>
          <w:lang w:eastAsia="be-BY"/>
        </w:rPr>
      </w:pPr>
      <w:r w:rsidRPr="00E93496">
        <w:rPr>
          <w:rFonts w:ascii="Times New Roman" w:eastAsia="Times New Roman" w:hAnsi="Times New Roman" w:cs="Times New Roman"/>
          <w:b/>
          <w:i/>
          <w:sz w:val="30"/>
          <w:szCs w:val="30"/>
          <w:lang w:eastAsia="be-BY"/>
        </w:rPr>
        <w:t xml:space="preserve">100-летие образования Союза Советских Социалистических Республик и вхождения БССР в его состав: </w:t>
      </w:r>
      <w:r w:rsidRPr="00E93496">
        <w:rPr>
          <w:rFonts w:ascii="Times New Roman" w:eastAsia="Times New Roman" w:hAnsi="Times New Roman" w:cs="Times New Roman"/>
          <w:sz w:val="30"/>
          <w:szCs w:val="30"/>
          <w:lang w:eastAsia="be-BY"/>
        </w:rPr>
        <w:t>30 декабря 1922 г. на I Всесоюзном съезде Советов представителями РСФСР, Украинской ССР, Белорусской ССР, а также Закавказской федерации были подписаны Декларация и Договор об образовании СССР. При изучении данного события необходимо акцентировать внимание учащихся на том, что согласно Договору об образовании СССР республики объединялись на добровольной и равноправной основе с сохранением за каждой из них права свободного выхода из Союза. БССР имела право принимать свою Конституцию, создавать органы государственной власти. Председателем Центрального Исполнительного Комитета СССР – верховного законодательного органа СССР – от Беларуси был избран А. Г. Червяков.</w:t>
      </w:r>
    </w:p>
    <w:p w:rsidR="00E93496" w:rsidRPr="00E93496" w:rsidRDefault="00E93496" w:rsidP="00E93496">
      <w:pPr>
        <w:spacing w:after="0" w:line="240" w:lineRule="auto"/>
        <w:ind w:firstLine="708"/>
        <w:jc w:val="both"/>
        <w:rPr>
          <w:rFonts w:ascii="Times New Roman" w:eastAsia="Times New Roman" w:hAnsi="Times New Roman" w:cs="Times New Roman"/>
          <w:i/>
          <w:sz w:val="30"/>
          <w:szCs w:val="30"/>
          <w:u w:val="single"/>
          <w:lang w:eastAsia="be-BY"/>
        </w:rPr>
      </w:pPr>
      <w:r w:rsidRPr="00E93496">
        <w:rPr>
          <w:rFonts w:ascii="Times New Roman" w:eastAsia="Times New Roman" w:hAnsi="Times New Roman" w:cs="Times New Roman"/>
          <w:b/>
          <w:i/>
          <w:sz w:val="30"/>
          <w:szCs w:val="30"/>
          <w:lang w:eastAsia="be-BY"/>
        </w:rPr>
        <w:t xml:space="preserve">100-летие архивной службы Беларуси: </w:t>
      </w:r>
      <w:r w:rsidRPr="00E93496">
        <w:rPr>
          <w:rFonts w:ascii="Times New Roman" w:eastAsia="Times New Roman" w:hAnsi="Times New Roman" w:cs="Times New Roman"/>
          <w:sz w:val="30"/>
          <w:szCs w:val="30"/>
          <w:lang w:eastAsia="be-BY"/>
        </w:rPr>
        <w:t>в связи с этой юбилейной датой с</w:t>
      </w:r>
      <w:r w:rsidRPr="00E93496">
        <w:rPr>
          <w:rFonts w:ascii="Times New Roman" w:eastAsia="Times New Roman" w:hAnsi="Times New Roman" w:cs="Times New Roman"/>
          <w:color w:val="000000"/>
          <w:sz w:val="30"/>
          <w:szCs w:val="30"/>
          <w:lang w:eastAsia="be-BY"/>
        </w:rPr>
        <w:t xml:space="preserve"> учетом значимости на современном этапе исторической политики, как важного инструмента стабилизации общества, повышения востребованности и значения просветительской работы государственных архивных учреждений </w:t>
      </w:r>
      <w:r w:rsidRPr="00E93496">
        <w:rPr>
          <w:rFonts w:ascii="Times New Roman" w:eastAsia="Times New Roman" w:hAnsi="Times New Roman" w:cs="Times New Roman"/>
          <w:b/>
          <w:sz w:val="30"/>
          <w:szCs w:val="30"/>
          <w:lang w:eastAsia="be-BY"/>
        </w:rPr>
        <w:t xml:space="preserve">с января 2022 года </w:t>
      </w:r>
      <w:r w:rsidRPr="00E93496">
        <w:rPr>
          <w:rFonts w:ascii="Times New Roman" w:eastAsia="Times New Roman" w:hAnsi="Times New Roman" w:cs="Times New Roman"/>
          <w:sz w:val="30"/>
          <w:szCs w:val="30"/>
          <w:lang w:eastAsia="be-BY"/>
        </w:rPr>
        <w:t xml:space="preserve">Министерством юстиции совместно с Министерством образования проводится республиканская акция </w:t>
      </w:r>
      <w:r w:rsidRPr="00E93496">
        <w:rPr>
          <w:rFonts w:ascii="Times New Roman" w:eastAsia="Times New Roman" w:hAnsi="Times New Roman" w:cs="Times New Roman"/>
          <w:b/>
          <w:sz w:val="30"/>
          <w:szCs w:val="30"/>
          <w:lang w:eastAsia="be-BY"/>
        </w:rPr>
        <w:t xml:space="preserve">«Архивы – школе». </w:t>
      </w:r>
      <w:r w:rsidRPr="00E93496">
        <w:rPr>
          <w:rFonts w:ascii="Times New Roman" w:eastAsia="Times New Roman" w:hAnsi="Times New Roman" w:cs="Times New Roman"/>
          <w:sz w:val="30"/>
          <w:szCs w:val="30"/>
          <w:lang w:eastAsia="be-BY"/>
        </w:rPr>
        <w:t xml:space="preserve">Условия проведения акции размещены на национальном образовательном портале в разделе «Год исторической памяти»: </w:t>
      </w:r>
      <w:hyperlink r:id="rId290">
        <w:r w:rsidRPr="00E93496">
          <w:rPr>
            <w:rFonts w:ascii="Times New Roman" w:eastAsia="Times New Roman" w:hAnsi="Times New Roman" w:cs="Times New Roman"/>
            <w:i/>
            <w:sz w:val="30"/>
            <w:szCs w:val="30"/>
            <w:u w:val="single"/>
            <w:lang w:eastAsia="be-BY"/>
          </w:rPr>
          <w:t>https://adu.by/ru/homepage/novosti/5544-respublikanskaya-aktsiya-arkhivy-shkole.html</w:t>
        </w:r>
      </w:hyperlink>
      <w:r w:rsidRPr="00E93496">
        <w:rPr>
          <w:rFonts w:ascii="Times New Roman" w:eastAsia="Times New Roman" w:hAnsi="Times New Roman" w:cs="Times New Roman"/>
          <w:i/>
          <w:sz w:val="30"/>
          <w:szCs w:val="30"/>
          <w:u w:val="single"/>
          <w:lang w:eastAsia="be-BY"/>
        </w:rPr>
        <w:t>.</w:t>
      </w:r>
    </w:p>
    <w:p w:rsidR="00E93496" w:rsidRPr="00E93496" w:rsidRDefault="00E93496" w:rsidP="00E93496">
      <w:pPr>
        <w:spacing w:after="0" w:line="240" w:lineRule="auto"/>
        <w:ind w:firstLine="709"/>
        <w:jc w:val="both"/>
        <w:rPr>
          <w:rFonts w:ascii="Times New Roman" w:eastAsia="Times New Roman" w:hAnsi="Times New Roman" w:cs="Times New Roman"/>
          <w:b/>
          <w:i/>
          <w:sz w:val="30"/>
          <w:szCs w:val="30"/>
          <w:lang w:eastAsia="be-BY"/>
        </w:rPr>
      </w:pPr>
      <w:r w:rsidRPr="00E93496">
        <w:rPr>
          <w:rFonts w:ascii="Times New Roman" w:eastAsia="Times New Roman" w:hAnsi="Times New Roman" w:cs="Times New Roman"/>
          <w:b/>
          <w:i/>
          <w:sz w:val="30"/>
          <w:szCs w:val="30"/>
          <w:lang w:eastAsia="be-BY"/>
        </w:rPr>
        <w:t>3.4. Изучение учебных предметов «Всемирная история» и «История Беларуси» на повышенном уровне</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i/>
          <w:sz w:val="30"/>
          <w:szCs w:val="30"/>
          <w:u w:val="single"/>
          <w:lang w:eastAsia="be-BY"/>
        </w:rPr>
      </w:pPr>
      <w:r w:rsidRPr="00E93496">
        <w:rPr>
          <w:rFonts w:ascii="Times New Roman" w:eastAsia="Times New Roman" w:hAnsi="Times New Roman" w:cs="Times New Roman"/>
          <w:sz w:val="30"/>
          <w:szCs w:val="30"/>
          <w:lang w:eastAsia="be-BY"/>
        </w:rPr>
        <w:t>В VIII</w:t>
      </w:r>
      <w:r w:rsidRPr="00E93496">
        <w:rPr>
          <w:rFonts w:ascii="Times New Roman" w:eastAsia="Times New Roman" w:hAnsi="Times New Roman" w:cs="Times New Roman"/>
          <w:i/>
          <w:sz w:val="30"/>
          <w:szCs w:val="30"/>
          <w:lang w:eastAsia="be-BY"/>
        </w:rPr>
        <w:t>–</w:t>
      </w:r>
      <w:r w:rsidRPr="00E93496">
        <w:rPr>
          <w:rFonts w:ascii="Times New Roman" w:eastAsia="Times New Roman" w:hAnsi="Times New Roman" w:cs="Times New Roman"/>
          <w:sz w:val="30"/>
          <w:szCs w:val="30"/>
          <w:lang w:eastAsia="be-BY"/>
        </w:rPr>
        <w:t xml:space="preserve">IX классах учреждений общего среднего образования учебные предметы </w:t>
      </w:r>
      <w:r w:rsidRPr="00E93496">
        <w:rPr>
          <w:rFonts w:ascii="Times New Roman" w:eastAsia="Times New Roman" w:hAnsi="Times New Roman" w:cs="Times New Roman"/>
          <w:i/>
          <w:sz w:val="30"/>
          <w:szCs w:val="30"/>
          <w:lang w:eastAsia="be-BY"/>
        </w:rPr>
        <w:t>«Всемирная история»</w:t>
      </w:r>
      <w:r w:rsidRPr="00E93496">
        <w:rPr>
          <w:rFonts w:ascii="Times New Roman" w:eastAsia="Times New Roman" w:hAnsi="Times New Roman" w:cs="Times New Roman"/>
          <w:sz w:val="30"/>
          <w:szCs w:val="30"/>
          <w:lang w:eastAsia="be-BY"/>
        </w:rPr>
        <w:t xml:space="preserve"> и </w:t>
      </w:r>
      <w:r w:rsidRPr="00E93496">
        <w:rPr>
          <w:rFonts w:ascii="Times New Roman" w:eastAsia="Times New Roman" w:hAnsi="Times New Roman" w:cs="Times New Roman"/>
          <w:i/>
          <w:sz w:val="30"/>
          <w:szCs w:val="30"/>
          <w:lang w:eastAsia="be-BY"/>
        </w:rPr>
        <w:t>«История Беларуси»</w:t>
      </w:r>
      <w:r w:rsidRPr="00E93496">
        <w:rPr>
          <w:rFonts w:ascii="Times New Roman" w:eastAsia="Times New Roman" w:hAnsi="Times New Roman" w:cs="Times New Roman"/>
          <w:sz w:val="30"/>
          <w:szCs w:val="30"/>
          <w:lang w:eastAsia="be-BY"/>
        </w:rPr>
        <w:t xml:space="preserve"> могут изучаться на повышенном уровне в объеме не более 2 дополнительных учебных часов в неделю. </w:t>
      </w:r>
      <w:r w:rsidRPr="00E93496">
        <w:rPr>
          <w:rFonts w:ascii="Times New Roman" w:eastAsia="Times New Roman" w:hAnsi="Times New Roman" w:cs="Times New Roman"/>
          <w:color w:val="000000"/>
          <w:sz w:val="30"/>
          <w:szCs w:val="30"/>
          <w:lang w:eastAsia="be-BY"/>
        </w:rPr>
        <w:t>Основное внимание при этом должно быть уделено отработке деятельностного компонента содержания исторического образования (способов деятельности), предусмотренных учебными программами. Рекомендации по организации изучения всемирной истории и истории Беларуси в VIII</w:t>
      </w:r>
      <w:r w:rsidRPr="00E93496">
        <w:rPr>
          <w:rFonts w:ascii="Times New Roman" w:eastAsia="Times New Roman" w:hAnsi="Times New Roman" w:cs="Times New Roman"/>
          <w:i/>
          <w:sz w:val="30"/>
          <w:szCs w:val="30"/>
          <w:lang w:eastAsia="be-BY"/>
        </w:rPr>
        <w:t>–</w:t>
      </w:r>
      <w:r w:rsidRPr="00E93496">
        <w:rPr>
          <w:rFonts w:ascii="Times New Roman" w:eastAsia="Times New Roman" w:hAnsi="Times New Roman" w:cs="Times New Roman"/>
          <w:color w:val="000000"/>
          <w:sz w:val="30"/>
          <w:szCs w:val="30"/>
          <w:lang w:eastAsia="be-BY"/>
        </w:rPr>
        <w:t xml:space="preserve">IX классах на повышенном уровне размещены </w:t>
      </w:r>
      <w:r w:rsidRPr="00E93496">
        <w:rPr>
          <w:rFonts w:ascii="Times New Roman" w:eastAsia="Times New Roman" w:hAnsi="Times New Roman" w:cs="Times New Roman"/>
          <w:sz w:val="30"/>
          <w:szCs w:val="30"/>
          <w:lang w:eastAsia="be-BY"/>
        </w:rPr>
        <w:t xml:space="preserve">на </w:t>
      </w:r>
      <w:r w:rsidRPr="00E93496">
        <w:rPr>
          <w:rFonts w:ascii="Times New Roman" w:eastAsia="Times New Roman" w:hAnsi="Times New Roman" w:cs="Times New Roman"/>
          <w:sz w:val="30"/>
          <w:szCs w:val="30"/>
          <w:lang w:eastAsia="be-BY"/>
        </w:rPr>
        <w:lastRenderedPageBreak/>
        <w:t>национальном образовательном портале:</w:t>
      </w:r>
      <w:r w:rsidRPr="00E93496">
        <w:rPr>
          <w:rFonts w:ascii="Times New Roman" w:eastAsia="Times New Roman" w:hAnsi="Times New Roman" w:cs="Times New Roman"/>
          <w:i/>
          <w:color w:val="000000"/>
          <w:sz w:val="30"/>
          <w:szCs w:val="30"/>
          <w:lang w:eastAsia="be-BY"/>
        </w:rPr>
        <w:t xml:space="preserve"> </w:t>
      </w:r>
      <w:hyperlink r:id="rId291" w:history="1">
        <w:r w:rsidRPr="00E93496">
          <w:rPr>
            <w:rFonts w:ascii="Times New Roman" w:eastAsia="Times New Roman" w:hAnsi="Times New Roman" w:cs="Times New Roman"/>
            <w:i/>
            <w:color w:val="0000FF"/>
            <w:sz w:val="30"/>
            <w:szCs w:val="30"/>
            <w:u w:val="single"/>
            <w:lang w:eastAsia="be-BY"/>
          </w:rPr>
          <w:t>https://adu.by</w:t>
        </w:r>
        <w:r w:rsidRPr="00E93496">
          <w:rPr>
            <w:rFonts w:ascii="Times New Roman" w:eastAsia="Times New Roman" w:hAnsi="Times New Roman" w:cs="Times New Roman"/>
            <w:i/>
            <w:sz w:val="30"/>
            <w:szCs w:val="30"/>
            <w:lang w:eastAsia="be-BY"/>
          </w:rPr>
          <w:t>/</w:t>
        </w:r>
      </w:hyperlink>
      <w:r w:rsidRPr="00E93496">
        <w:rPr>
          <w:rFonts w:ascii="Times New Roman" w:eastAsia="Times New Roman" w:hAnsi="Times New Roman" w:cs="Times New Roman"/>
          <w:i/>
          <w:color w:val="000000"/>
          <w:sz w:val="30"/>
          <w:szCs w:val="30"/>
          <w:lang w:eastAsia="be-BY"/>
        </w:rPr>
        <w:t xml:space="preserve"> Главная / Образовательный процесс. 2022/2023 учебный год / Общее среднее образование / Учебные предметы. V–XI классы / </w:t>
      </w:r>
      <w:hyperlink r:id="rId292" w:history="1">
        <w:r w:rsidRPr="00E93496">
          <w:rPr>
            <w:rFonts w:ascii="Times New Roman" w:eastAsia="Times New Roman" w:hAnsi="Times New Roman" w:cs="Times New Roman"/>
            <w:i/>
            <w:color w:val="0000FF"/>
            <w:sz w:val="30"/>
            <w:szCs w:val="30"/>
            <w:u w:val="single"/>
            <w:lang w:eastAsia="be-BY"/>
          </w:rPr>
          <w:t>Всемирная история</w:t>
        </w:r>
      </w:hyperlink>
      <w:r w:rsidRPr="00E93496">
        <w:rPr>
          <w:rFonts w:ascii="Times New Roman" w:eastAsia="Times New Roman" w:hAnsi="Times New Roman" w:cs="Times New Roman"/>
          <w:i/>
          <w:sz w:val="30"/>
          <w:szCs w:val="30"/>
          <w:lang w:eastAsia="be-BY"/>
        </w:rPr>
        <w:t xml:space="preserve">; </w:t>
      </w:r>
      <w:hyperlink r:id="rId293" w:history="1">
        <w:r w:rsidRPr="00E93496">
          <w:rPr>
            <w:rFonts w:ascii="Times New Roman" w:eastAsia="Times New Roman" w:hAnsi="Times New Roman" w:cs="Times New Roman"/>
            <w:i/>
            <w:color w:val="0000FF"/>
            <w:sz w:val="30"/>
            <w:szCs w:val="30"/>
            <w:u w:val="single"/>
            <w:lang w:eastAsia="be-BY"/>
          </w:rPr>
          <w:t>История Беларуси</w:t>
        </w:r>
      </w:hyperlink>
      <w:r w:rsidRPr="00E93496">
        <w:rPr>
          <w:rFonts w:ascii="Times New Roman" w:eastAsia="Times New Roman" w:hAnsi="Times New Roman" w:cs="Times New Roman"/>
          <w:i/>
          <w:sz w:val="30"/>
          <w:szCs w:val="30"/>
          <w:lang w:eastAsia="be-BY"/>
        </w:rPr>
        <w:t>.</w:t>
      </w:r>
    </w:p>
    <w:p w:rsidR="00E93496" w:rsidRPr="00E93496" w:rsidRDefault="00E93496" w:rsidP="00E93496">
      <w:pPr>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highlight w:val="white"/>
          <w:lang w:eastAsia="be-BY"/>
        </w:rPr>
        <w:t>В X</w:t>
      </w:r>
      <w:r w:rsidRPr="00E93496">
        <w:rPr>
          <w:rFonts w:ascii="Times New Roman" w:eastAsia="Times New Roman" w:hAnsi="Times New Roman" w:cs="Times New Roman"/>
          <w:i/>
          <w:sz w:val="30"/>
          <w:szCs w:val="30"/>
          <w:lang w:eastAsia="be-BY"/>
        </w:rPr>
        <w:t>–</w:t>
      </w:r>
      <w:r w:rsidRPr="00E93496">
        <w:rPr>
          <w:rFonts w:ascii="Times New Roman" w:eastAsia="Times New Roman" w:hAnsi="Times New Roman" w:cs="Times New Roman"/>
          <w:color w:val="000000"/>
          <w:sz w:val="30"/>
          <w:szCs w:val="30"/>
          <w:highlight w:val="white"/>
          <w:lang w:eastAsia="be-BY"/>
        </w:rPr>
        <w:t xml:space="preserve">XI классах для изучения учебных предметов «Всемирная история», «История Беларуси» на повышенном уровне используются учебные программы по учебным предметам для повышенного уровня и электронные приложения, размещенные на ресурсе </w:t>
      </w:r>
      <w:r w:rsidRPr="00E93496">
        <w:rPr>
          <w:rFonts w:ascii="Times New Roman" w:eastAsia="Times New Roman" w:hAnsi="Times New Roman" w:cs="Times New Roman"/>
          <w:i/>
          <w:color w:val="000000"/>
          <w:sz w:val="30"/>
          <w:szCs w:val="30"/>
          <w:highlight w:val="white"/>
          <w:lang w:eastAsia="be-BY"/>
        </w:rPr>
        <w:t>(</w:t>
      </w:r>
      <w:hyperlink r:id="rId294">
        <w:r w:rsidRPr="00E93496">
          <w:rPr>
            <w:rFonts w:ascii="Times New Roman" w:eastAsia="Times New Roman" w:hAnsi="Times New Roman" w:cs="Times New Roman"/>
            <w:i/>
            <w:sz w:val="30"/>
            <w:szCs w:val="30"/>
            <w:highlight w:val="white"/>
            <w:u w:val="single"/>
            <w:lang w:eastAsia="be-BY"/>
          </w:rPr>
          <w:t>http://profil.adu.by</w:t>
        </w:r>
      </w:hyperlink>
      <w:r w:rsidRPr="00E93496">
        <w:rPr>
          <w:rFonts w:ascii="Times New Roman" w:eastAsia="Times New Roman" w:hAnsi="Times New Roman" w:cs="Times New Roman"/>
          <w:i/>
          <w:color w:val="000000"/>
          <w:sz w:val="30"/>
          <w:szCs w:val="30"/>
          <w:highlight w:val="white"/>
          <w:lang w:eastAsia="be-BY"/>
        </w:rPr>
        <w:t>).</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i/>
          <w:sz w:val="30"/>
          <w:szCs w:val="30"/>
          <w:lang w:eastAsia="be-BY"/>
        </w:rPr>
      </w:pPr>
      <w:r w:rsidRPr="00E93496">
        <w:rPr>
          <w:rFonts w:ascii="Times New Roman" w:eastAsia="Times New Roman" w:hAnsi="Times New Roman" w:cs="Times New Roman"/>
          <w:sz w:val="30"/>
          <w:szCs w:val="30"/>
          <w:lang w:eastAsia="be-BY"/>
        </w:rPr>
        <w:t>Методические рекомендации по организации образовательного процесса на повышенном уровне в X</w:t>
      </w:r>
      <w:r w:rsidRPr="00E93496">
        <w:rPr>
          <w:rFonts w:ascii="Times New Roman" w:eastAsia="Times New Roman" w:hAnsi="Times New Roman" w:cs="Times New Roman"/>
          <w:i/>
          <w:sz w:val="30"/>
          <w:szCs w:val="30"/>
          <w:lang w:eastAsia="be-BY"/>
        </w:rPr>
        <w:t>–</w:t>
      </w:r>
      <w:r w:rsidRPr="00E93496">
        <w:rPr>
          <w:rFonts w:ascii="Times New Roman" w:eastAsia="Times New Roman" w:hAnsi="Times New Roman" w:cs="Times New Roman"/>
          <w:sz w:val="30"/>
          <w:szCs w:val="30"/>
          <w:lang w:eastAsia="be-BY"/>
        </w:rPr>
        <w:t xml:space="preserve">XI классах с использованием учебных пособий и электронных приложений размещены на национальном образовательном портале: </w:t>
      </w:r>
      <w:hyperlink r:id="rId295" w:history="1">
        <w:r w:rsidRPr="00E93496">
          <w:rPr>
            <w:rFonts w:ascii="Times New Roman" w:eastAsia="Times New Roman" w:hAnsi="Times New Roman" w:cs="Times New Roman"/>
            <w:i/>
            <w:color w:val="0000FF"/>
            <w:sz w:val="30"/>
            <w:szCs w:val="30"/>
            <w:u w:val="single"/>
            <w:lang w:eastAsia="be-BY"/>
          </w:rPr>
          <w:t>https://adu.by</w:t>
        </w:r>
        <w:r w:rsidRPr="00E93496">
          <w:rPr>
            <w:rFonts w:ascii="Times New Roman" w:eastAsia="Times New Roman" w:hAnsi="Times New Roman" w:cs="Times New Roman"/>
            <w:i/>
            <w:sz w:val="30"/>
            <w:szCs w:val="30"/>
            <w:lang w:eastAsia="be-BY"/>
          </w:rPr>
          <w:t>/</w:t>
        </w:r>
      </w:hyperlink>
      <w:r w:rsidRPr="00E93496">
        <w:rPr>
          <w:rFonts w:ascii="Times New Roman" w:eastAsia="Times New Roman" w:hAnsi="Times New Roman" w:cs="Times New Roman"/>
          <w:i/>
          <w:color w:val="000000"/>
          <w:sz w:val="30"/>
          <w:szCs w:val="30"/>
          <w:lang w:eastAsia="be-BY"/>
        </w:rPr>
        <w:t xml:space="preserve"> Главная / Образовательный процесс. 2022/2023 учебный год / Общее среднее образование / Учебные предметы. V–XI классы / </w:t>
      </w:r>
      <w:hyperlink r:id="rId296" w:history="1">
        <w:r w:rsidRPr="00E93496">
          <w:rPr>
            <w:rFonts w:ascii="Times New Roman" w:eastAsia="Times New Roman" w:hAnsi="Times New Roman" w:cs="Times New Roman"/>
            <w:i/>
            <w:color w:val="0000FF"/>
            <w:sz w:val="30"/>
            <w:szCs w:val="30"/>
            <w:u w:val="single"/>
            <w:lang w:eastAsia="be-BY"/>
          </w:rPr>
          <w:t>Всемирная история</w:t>
        </w:r>
      </w:hyperlink>
      <w:r w:rsidRPr="00E93496">
        <w:rPr>
          <w:rFonts w:ascii="Times New Roman" w:eastAsia="Times New Roman" w:hAnsi="Times New Roman" w:cs="Times New Roman"/>
          <w:i/>
          <w:sz w:val="30"/>
          <w:szCs w:val="30"/>
          <w:lang w:eastAsia="be-BY"/>
        </w:rPr>
        <w:t xml:space="preserve">; </w:t>
      </w:r>
      <w:hyperlink r:id="rId297" w:history="1">
        <w:r w:rsidRPr="00E93496">
          <w:rPr>
            <w:rFonts w:ascii="Times New Roman" w:eastAsia="Times New Roman" w:hAnsi="Times New Roman" w:cs="Times New Roman"/>
            <w:i/>
            <w:color w:val="0000FF"/>
            <w:sz w:val="30"/>
            <w:szCs w:val="30"/>
            <w:u w:val="single"/>
            <w:lang w:eastAsia="be-BY"/>
          </w:rPr>
          <w:t>История Беларуси</w:t>
        </w:r>
      </w:hyperlink>
      <w:r w:rsidRPr="00E93496">
        <w:rPr>
          <w:rFonts w:ascii="Times New Roman" w:eastAsia="Times New Roman" w:hAnsi="Times New Roman" w:cs="Times New Roman"/>
          <w:i/>
          <w:sz w:val="30"/>
          <w:szCs w:val="30"/>
          <w:lang w:eastAsia="be-BY"/>
        </w:rPr>
        <w:t>.</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b/>
          <w:i/>
          <w:color w:val="000000"/>
          <w:sz w:val="30"/>
          <w:szCs w:val="30"/>
          <w:lang w:eastAsia="be-BY"/>
        </w:rPr>
      </w:pPr>
      <w:r w:rsidRPr="00E93496">
        <w:rPr>
          <w:rFonts w:ascii="Times New Roman" w:eastAsia="Times New Roman" w:hAnsi="Times New Roman" w:cs="Times New Roman"/>
          <w:b/>
          <w:i/>
          <w:color w:val="000000"/>
          <w:sz w:val="30"/>
          <w:szCs w:val="30"/>
          <w:lang w:eastAsia="be-BY"/>
        </w:rPr>
        <w:t>3.5. Оценка результатов учебной деятельности учащихся</w:t>
      </w:r>
    </w:p>
    <w:p w:rsidR="00E93496" w:rsidRPr="00E93496" w:rsidRDefault="00E93496" w:rsidP="00E93496">
      <w:pPr>
        <w:spacing w:after="0" w:line="240" w:lineRule="auto"/>
        <w:ind w:firstLine="709"/>
        <w:jc w:val="both"/>
        <w:rPr>
          <w:rFonts w:ascii="Times New Roman" w:eastAsia="Times New Roman" w:hAnsi="Times New Roman" w:cs="Times New Roman"/>
          <w:sz w:val="30"/>
          <w:szCs w:val="30"/>
          <w:lang w:eastAsia="be-BY"/>
        </w:rPr>
      </w:pPr>
      <w:r w:rsidRPr="00E93496">
        <w:rPr>
          <w:rFonts w:ascii="Times New Roman" w:eastAsia="Times New Roman" w:hAnsi="Times New Roman" w:cs="Times New Roman"/>
          <w:color w:val="000000"/>
          <w:sz w:val="30"/>
          <w:szCs w:val="30"/>
          <w:lang w:eastAsia="be-BY"/>
        </w:rPr>
        <w:t xml:space="preserve">Порядок проведения текущей, промежуточной и итоговой аттестации, а также нормы оценки результатов учебной деятельности учащихся по учебным предметам определены Правилами проведения аттестации учащихся при освоении содержания образовательных программ общего среднего образования, утвержденными Министерством </w:t>
      </w:r>
      <w:r w:rsidRPr="00E93496">
        <w:rPr>
          <w:rFonts w:ascii="Times New Roman" w:eastAsia="Times New Roman" w:hAnsi="Times New Roman" w:cs="Times New Roman"/>
          <w:sz w:val="30"/>
          <w:szCs w:val="30"/>
          <w:lang w:eastAsia="be-BY"/>
        </w:rPr>
        <w:t>образования.</w:t>
      </w:r>
    </w:p>
    <w:p w:rsidR="00E93496" w:rsidRPr="00E93496" w:rsidRDefault="00E93496" w:rsidP="00E93496">
      <w:pPr>
        <w:spacing w:after="0" w:line="240" w:lineRule="auto"/>
        <w:ind w:firstLine="709"/>
        <w:jc w:val="both"/>
        <w:rPr>
          <w:rFonts w:ascii="Times New Roman" w:eastAsia="Times New Roman" w:hAnsi="Times New Roman" w:cs="Times New Roman"/>
          <w:sz w:val="30"/>
          <w:szCs w:val="30"/>
          <w:lang w:eastAsia="be-BY"/>
        </w:rPr>
      </w:pPr>
      <w:r w:rsidRPr="00E93496">
        <w:rPr>
          <w:rFonts w:ascii="Times New Roman" w:eastAsia="Times New Roman" w:hAnsi="Times New Roman" w:cs="Times New Roman"/>
          <w:b/>
          <w:sz w:val="30"/>
          <w:szCs w:val="30"/>
          <w:lang w:eastAsia="be-BY"/>
        </w:rPr>
        <w:t>С 2022/2023 учебного года вводятся в действие обновленные нормы оценки результатов учебной деятельности учащихся</w:t>
      </w:r>
      <w:r w:rsidRPr="00E93496">
        <w:rPr>
          <w:rFonts w:ascii="Times New Roman" w:eastAsia="Times New Roman" w:hAnsi="Times New Roman" w:cs="Times New Roman"/>
          <w:sz w:val="30"/>
          <w:szCs w:val="30"/>
          <w:lang w:eastAsia="be-BY"/>
        </w:rPr>
        <w:t>, в соответствии с которыми наряду с предметными образовательными результатами будут оцениваться зафиксированные в образовательных стандартах (2018 г.) и учебных программах метапредметные образовательные результаты.</w:t>
      </w:r>
    </w:p>
    <w:p w:rsidR="00E93496" w:rsidRPr="00E93496" w:rsidRDefault="00E93496" w:rsidP="00E93496">
      <w:pPr>
        <w:spacing w:after="0" w:line="240" w:lineRule="auto"/>
        <w:ind w:firstLine="709"/>
        <w:jc w:val="both"/>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При оценке результатов учебной деятельности учащихся следует принимать во внимание то, что в пределах каждого уровня учебной деятельности разница между низшим и высшим баллами связана, с одной стороны, с полнотой предъявленного учеником результата и, с другой – со степенью самостоятельности его достижения. Например, баллы «1», «3», «5», «7», «9» выставляются, если соответствующие образовательные результаты учащийся демонстрирует не в полном объеме и/или с помощью учителя, а баллы «2», «4», «6», «8», «10» – за те же результаты, продемонстрированные самостоятельно и в полном объеме.</w:t>
      </w:r>
    </w:p>
    <w:p w:rsidR="00E93496" w:rsidRPr="00E93496" w:rsidRDefault="00E93496" w:rsidP="00E93496">
      <w:pPr>
        <w:spacing w:after="0" w:line="240" w:lineRule="auto"/>
        <w:ind w:firstLine="709"/>
        <w:jc w:val="both"/>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Отметки «1» и «2» балла являются неудовлетворительными, а отметки от «3» до «10» баллов – положительными.</w:t>
      </w:r>
    </w:p>
    <w:p w:rsidR="00E93496" w:rsidRPr="00E93496" w:rsidRDefault="00E93496" w:rsidP="00E93496">
      <w:pPr>
        <w:spacing w:after="0" w:line="240" w:lineRule="auto"/>
        <w:ind w:firstLine="708"/>
        <w:jc w:val="both"/>
        <w:rPr>
          <w:rFonts w:ascii="Times New Roman" w:eastAsia="Times New Roman" w:hAnsi="Times New Roman" w:cs="Times New Roman"/>
          <w:b/>
          <w:i/>
          <w:color w:val="000000"/>
          <w:sz w:val="30"/>
          <w:szCs w:val="30"/>
          <w:lang w:eastAsia="be-BY"/>
        </w:rPr>
      </w:pPr>
      <w:r w:rsidRPr="00E93496">
        <w:rPr>
          <w:rFonts w:ascii="Times New Roman" w:eastAsia="Times New Roman" w:hAnsi="Times New Roman" w:cs="Times New Roman"/>
          <w:b/>
          <w:i/>
          <w:color w:val="000000"/>
          <w:sz w:val="30"/>
          <w:szCs w:val="30"/>
          <w:lang w:eastAsia="be-BY"/>
        </w:rPr>
        <w:t>3.6. Совершенствование образовательного процесса по учебному предмету «История Беларуси» с учетом результатов республиканской контрольной работы</w:t>
      </w:r>
    </w:p>
    <w:p w:rsidR="00E93496" w:rsidRPr="00E93496" w:rsidRDefault="00E93496" w:rsidP="00E93496">
      <w:pPr>
        <w:spacing w:after="0" w:line="240" w:lineRule="auto"/>
        <w:ind w:firstLine="708"/>
        <w:jc w:val="both"/>
        <w:rPr>
          <w:rFonts w:ascii="Times New Roman" w:eastAsia="Times New Roman" w:hAnsi="Times New Roman" w:cs="Times New Roman"/>
          <w:sz w:val="30"/>
          <w:szCs w:val="30"/>
          <w:lang w:eastAsia="be-BY"/>
        </w:rPr>
      </w:pPr>
      <w:r w:rsidRPr="00E93496">
        <w:rPr>
          <w:rFonts w:ascii="Times New Roman" w:eastAsia="Times New Roman" w:hAnsi="Times New Roman" w:cs="Times New Roman"/>
          <w:b/>
          <w:sz w:val="30"/>
          <w:szCs w:val="30"/>
          <w:lang w:eastAsia="be-BY"/>
        </w:rPr>
        <w:lastRenderedPageBreak/>
        <w:t>В 2021/2022 учебном году в учреждениях общего среднего образования проведена республиканская контрольная работа по учебному предмету «История Беларуси»</w:t>
      </w:r>
      <w:r w:rsidRPr="00E93496">
        <w:rPr>
          <w:rFonts w:ascii="Times New Roman" w:eastAsia="Times New Roman" w:hAnsi="Times New Roman" w:cs="Times New Roman"/>
          <w:sz w:val="30"/>
          <w:szCs w:val="30"/>
          <w:lang w:eastAsia="be-BY"/>
        </w:rPr>
        <w:t>, в которой приняли участие учащиеся V</w:t>
      </w:r>
      <w:r w:rsidRPr="00E93496">
        <w:rPr>
          <w:rFonts w:ascii="Times New Roman" w:eastAsia="Times New Roman" w:hAnsi="Times New Roman" w:cs="Times New Roman"/>
          <w:color w:val="000000"/>
          <w:sz w:val="30"/>
          <w:szCs w:val="30"/>
          <w:lang w:eastAsia="be-BY"/>
        </w:rPr>
        <w:t xml:space="preserve">I класса. </w:t>
      </w:r>
      <w:r w:rsidRPr="00E93496">
        <w:rPr>
          <w:rFonts w:ascii="Times New Roman" w:eastAsia="Times New Roman" w:hAnsi="Times New Roman" w:cs="Times New Roman"/>
          <w:sz w:val="30"/>
          <w:szCs w:val="30"/>
          <w:lang w:eastAsia="be-BY"/>
        </w:rPr>
        <w:t xml:space="preserve">По результатам республиканской контрольной работы подготовлены рекомендации, которые могут использоваться для совершенствования образовательного процесса по учебному предмету. Данные рекомендации размещены на национальном образовательном портале: </w:t>
      </w:r>
      <w:hyperlink r:id="rId298" w:history="1">
        <w:r w:rsidRPr="00E93496">
          <w:rPr>
            <w:rFonts w:ascii="Times New Roman" w:eastAsia="Times New Roman" w:hAnsi="Times New Roman" w:cs="Times New Roman"/>
            <w:i/>
            <w:color w:val="0000FF"/>
            <w:sz w:val="30"/>
            <w:szCs w:val="30"/>
            <w:u w:val="single"/>
            <w:lang w:eastAsia="be-BY"/>
          </w:rPr>
          <w:t>https://adu.by</w:t>
        </w:r>
      </w:hyperlink>
      <w:r w:rsidRPr="00E93496">
        <w:rPr>
          <w:rFonts w:ascii="Times New Roman" w:eastAsia="Times New Roman" w:hAnsi="Times New Roman" w:cs="Times New Roman"/>
          <w:i/>
          <w:sz w:val="30"/>
          <w:szCs w:val="30"/>
          <w:lang w:eastAsia="be-BY"/>
        </w:rPr>
        <w:t xml:space="preserve"> в разделе «</w:t>
      </w:r>
      <w:hyperlink r:id="rId299" w:history="1">
        <w:r w:rsidRPr="00E93496">
          <w:rPr>
            <w:rFonts w:ascii="Times New Roman" w:eastAsia="Times New Roman" w:hAnsi="Times New Roman" w:cs="Times New Roman"/>
            <w:i/>
            <w:color w:val="0000FF"/>
            <w:sz w:val="30"/>
            <w:szCs w:val="30"/>
            <w:u w:val="single"/>
            <w:lang w:eastAsia="be-BY"/>
          </w:rPr>
          <w:t>Республиканский мониторинг качества образования</w:t>
        </w:r>
      </w:hyperlink>
      <w:r w:rsidRPr="00E93496">
        <w:rPr>
          <w:rFonts w:ascii="Times New Roman" w:eastAsia="Times New Roman" w:hAnsi="Times New Roman" w:cs="Times New Roman"/>
          <w:i/>
          <w:sz w:val="30"/>
          <w:szCs w:val="30"/>
          <w:lang w:eastAsia="be-BY"/>
        </w:rPr>
        <w:t>»</w:t>
      </w:r>
      <w:r w:rsidRPr="00E93496">
        <w:rPr>
          <w:rFonts w:ascii="Times New Roman" w:eastAsia="Times New Roman" w:hAnsi="Times New Roman" w:cs="Times New Roman"/>
          <w:sz w:val="30"/>
          <w:szCs w:val="30"/>
          <w:lang w:eastAsia="be-BY"/>
        </w:rPr>
        <w:t>.</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С целью повышения качества образования по учебным предметам «Всемирная история», «История Беларуси» рекомендуется:</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 xml:space="preserve">создавать на учебных занятиях условия для включения всех учащихся в учебно-познавательную деятельность, используя для этого формы и приемы обучения, соответствующие возрастным познавательным особенностям учащихся, способствующие формированию мотивации учебной деятельности, интереса к изучению учебных предметов; </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использовать различные приемы организации обратной связи, позволяющие своевременно выявлять пробелы в знаниях и умениях учащихся;</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целенаправленно развивать читательскую грамотность учащихся: умения находить информацию в тексте, интегрировать, интерпретировать, анализировать, оценивать информацию и делать выводы; использовать задания, в которых информация представлена в разных знаковых системах (текст, таблица, график, рисунок, схема, диаграмма); задания с межпредметным содержанием;</w:t>
      </w:r>
    </w:p>
    <w:p w:rsidR="00E93496" w:rsidRPr="00E93496" w:rsidRDefault="00E93496" w:rsidP="00E93496">
      <w:pPr>
        <w:pBdr>
          <w:top w:val="nil"/>
          <w:left w:val="nil"/>
          <w:bottom w:val="nil"/>
          <w:right w:val="nil"/>
          <w:between w:val="nil"/>
        </w:pBdr>
        <w:spacing w:after="0" w:line="240" w:lineRule="auto"/>
        <w:ind w:firstLine="709"/>
        <w:jc w:val="both"/>
        <w:rPr>
          <w:rFonts w:ascii="Times New Roman" w:eastAsia="Times New Roman" w:hAnsi="Times New Roman" w:cs="Times New Roman"/>
          <w:sz w:val="30"/>
          <w:szCs w:val="30"/>
          <w:lang w:eastAsia="be-BY"/>
        </w:rPr>
      </w:pPr>
      <w:r w:rsidRPr="00E93496">
        <w:rPr>
          <w:rFonts w:ascii="Times New Roman" w:eastAsia="Times New Roman" w:hAnsi="Times New Roman" w:cs="Times New Roman"/>
          <w:color w:val="000000"/>
          <w:sz w:val="30"/>
          <w:szCs w:val="30"/>
          <w:lang w:eastAsia="be-BY"/>
        </w:rPr>
        <w:t>целенаправленно формировать у учащихся мыслительные операции: анализ, сравнение, обобщение информации и формулирование выводов, установление причинно-следственных связей и др.</w:t>
      </w:r>
    </w:p>
    <w:p w:rsidR="00E93496" w:rsidRPr="00E93496" w:rsidRDefault="00E93496" w:rsidP="00E93496">
      <w:pPr>
        <w:spacing w:after="0" w:line="240" w:lineRule="auto"/>
        <w:ind w:firstLine="709"/>
        <w:jc w:val="both"/>
        <w:rPr>
          <w:rFonts w:ascii="Times New Roman" w:eastAsia="Times New Roman" w:hAnsi="Times New Roman" w:cs="Times New Roman"/>
          <w:b/>
          <w:i/>
          <w:sz w:val="30"/>
          <w:szCs w:val="30"/>
          <w:lang w:eastAsia="be-BY"/>
        </w:rPr>
      </w:pPr>
      <w:bookmarkStart w:id="15" w:name="_1fob9te" w:colFirst="0" w:colLast="0"/>
      <w:bookmarkEnd w:id="15"/>
      <w:r w:rsidRPr="00E93496">
        <w:rPr>
          <w:rFonts w:ascii="Times New Roman" w:eastAsia="Times New Roman" w:hAnsi="Times New Roman" w:cs="Times New Roman"/>
          <w:b/>
          <w:i/>
          <w:sz w:val="30"/>
          <w:szCs w:val="30"/>
          <w:lang w:eastAsia="be-BY"/>
        </w:rPr>
        <w:t>3.7. Формирование картографических умений и навыков у учащихся</w:t>
      </w:r>
    </w:p>
    <w:p w:rsidR="00E93496" w:rsidRPr="00E93496" w:rsidRDefault="00E93496" w:rsidP="00E93496">
      <w:pPr>
        <w:spacing w:after="0" w:line="240" w:lineRule="auto"/>
        <w:ind w:firstLine="709"/>
        <w:jc w:val="both"/>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 xml:space="preserve">Особое внимание при обучении истории необходимо обратить на формирование у учащихся умений локализовать изучаемые исторические факты в пространстве, «читать» историческую карту, использовать ее как источник знаний. </w:t>
      </w:r>
      <w:r w:rsidRPr="00E93496">
        <w:rPr>
          <w:rFonts w:ascii="Times New Roman" w:eastAsia="Times New Roman" w:hAnsi="Times New Roman" w:cs="Times New Roman"/>
          <w:b/>
          <w:sz w:val="30"/>
          <w:szCs w:val="30"/>
          <w:lang w:eastAsia="be-BY"/>
        </w:rPr>
        <w:t>Работа с учебными картами в процессе обучения истории является обязательной.</w:t>
      </w:r>
      <w:r w:rsidRPr="00E93496">
        <w:rPr>
          <w:rFonts w:ascii="Times New Roman" w:eastAsia="Times New Roman" w:hAnsi="Times New Roman" w:cs="Times New Roman"/>
          <w:sz w:val="30"/>
          <w:szCs w:val="30"/>
          <w:lang w:eastAsia="be-BY"/>
        </w:rPr>
        <w:t xml:space="preserve"> Сформированность картографических умений и навыков учащихся – одно из требований к результатам учебной деятельности учащихся по учебным предметам «Всемирная история», «История Беларуси». С целью формирования у учащихся картографических умений и навыков рекомендуется использовать учебные настенные карты, учебные атласы.</w:t>
      </w:r>
    </w:p>
    <w:p w:rsidR="00E93496" w:rsidRPr="00E93496" w:rsidRDefault="00E93496" w:rsidP="00E93496">
      <w:pPr>
        <w:spacing w:after="0" w:line="240" w:lineRule="auto"/>
        <w:ind w:firstLine="709"/>
        <w:jc w:val="both"/>
        <w:rPr>
          <w:rFonts w:ascii="Times New Roman" w:eastAsia="Times New Roman" w:hAnsi="Times New Roman" w:cs="Times New Roman"/>
          <w:i/>
          <w:sz w:val="30"/>
          <w:szCs w:val="30"/>
          <w:u w:val="single"/>
          <w:lang w:eastAsia="be-BY"/>
        </w:rPr>
      </w:pPr>
      <w:bookmarkStart w:id="16" w:name="_3znysh7" w:colFirst="0" w:colLast="0"/>
      <w:bookmarkEnd w:id="16"/>
      <w:r w:rsidRPr="00E93496">
        <w:rPr>
          <w:rFonts w:ascii="Times New Roman" w:eastAsia="Times New Roman" w:hAnsi="Times New Roman" w:cs="Times New Roman"/>
          <w:sz w:val="30"/>
          <w:szCs w:val="30"/>
          <w:lang w:eastAsia="be-BY"/>
        </w:rPr>
        <w:t xml:space="preserve">Обращаем внимание, что учебные карты необходимо использовать на всех этапах обучения: при изучении нового учебного материала, </w:t>
      </w:r>
      <w:r w:rsidRPr="00E93496">
        <w:rPr>
          <w:rFonts w:ascii="Times New Roman" w:eastAsia="Times New Roman" w:hAnsi="Times New Roman" w:cs="Times New Roman"/>
          <w:sz w:val="30"/>
          <w:szCs w:val="30"/>
          <w:lang w:eastAsia="be-BY"/>
        </w:rPr>
        <w:lastRenderedPageBreak/>
        <w:t xml:space="preserve">закреплении и обобщении изученного материала, проверке знаний и умений. Перечень учебных настенных карт, учебных атласов по учебным предметам «Всемирная история», «История Беларуси», изданных РУП «Белкартография», размещен на национальном образовательном портале: </w:t>
      </w:r>
      <w:hyperlink r:id="rId300" w:history="1">
        <w:r w:rsidRPr="00E93496">
          <w:rPr>
            <w:rFonts w:ascii="Times New Roman" w:eastAsia="Times New Roman" w:hAnsi="Times New Roman" w:cs="Times New Roman"/>
            <w:i/>
            <w:color w:val="0000FF"/>
            <w:sz w:val="30"/>
            <w:szCs w:val="30"/>
            <w:u w:val="single"/>
            <w:lang w:eastAsia="be-BY"/>
          </w:rPr>
          <w:t>https://adu.by</w:t>
        </w:r>
        <w:r w:rsidRPr="00E93496">
          <w:rPr>
            <w:rFonts w:ascii="Times New Roman" w:eastAsia="Times New Roman" w:hAnsi="Times New Roman" w:cs="Times New Roman"/>
            <w:i/>
            <w:sz w:val="30"/>
            <w:szCs w:val="30"/>
            <w:lang w:eastAsia="be-BY"/>
          </w:rPr>
          <w:t>/</w:t>
        </w:r>
      </w:hyperlink>
      <w:r w:rsidRPr="00E93496">
        <w:rPr>
          <w:rFonts w:ascii="Times New Roman" w:eastAsia="Times New Roman" w:hAnsi="Times New Roman" w:cs="Times New Roman"/>
          <w:i/>
          <w:color w:val="000000"/>
          <w:sz w:val="30"/>
          <w:szCs w:val="30"/>
          <w:lang w:eastAsia="be-BY"/>
        </w:rPr>
        <w:t xml:space="preserve"> Главная / Образовательный процесс. 2022/2023 учебный год / Общее среднее образование / Учебные предметы. V–XI классы / </w:t>
      </w:r>
      <w:hyperlink r:id="rId301" w:history="1">
        <w:r w:rsidRPr="00E93496">
          <w:rPr>
            <w:rFonts w:ascii="Times New Roman" w:eastAsia="Times New Roman" w:hAnsi="Times New Roman" w:cs="Times New Roman"/>
            <w:i/>
            <w:color w:val="0000FF"/>
            <w:sz w:val="30"/>
            <w:szCs w:val="30"/>
            <w:u w:val="single"/>
            <w:lang w:eastAsia="be-BY"/>
          </w:rPr>
          <w:t>Всемирная история</w:t>
        </w:r>
      </w:hyperlink>
      <w:r w:rsidRPr="00E93496">
        <w:rPr>
          <w:rFonts w:ascii="Times New Roman" w:eastAsia="Times New Roman" w:hAnsi="Times New Roman" w:cs="Times New Roman"/>
          <w:i/>
          <w:sz w:val="30"/>
          <w:szCs w:val="30"/>
          <w:lang w:eastAsia="be-BY"/>
        </w:rPr>
        <w:t xml:space="preserve">; </w:t>
      </w:r>
      <w:hyperlink r:id="rId302" w:history="1">
        <w:r w:rsidRPr="00E93496">
          <w:rPr>
            <w:rFonts w:ascii="Times New Roman" w:eastAsia="Times New Roman" w:hAnsi="Times New Roman" w:cs="Times New Roman"/>
            <w:i/>
            <w:color w:val="0000FF"/>
            <w:sz w:val="30"/>
            <w:szCs w:val="30"/>
            <w:u w:val="single"/>
            <w:lang w:eastAsia="be-BY"/>
          </w:rPr>
          <w:t>История Беларуси</w:t>
        </w:r>
      </w:hyperlink>
      <w:r w:rsidRPr="00E93496">
        <w:rPr>
          <w:rFonts w:ascii="Times New Roman" w:eastAsia="Times New Roman" w:hAnsi="Times New Roman" w:cs="Times New Roman"/>
          <w:i/>
          <w:sz w:val="30"/>
          <w:szCs w:val="30"/>
          <w:lang w:eastAsia="be-BY"/>
        </w:rPr>
        <w:t>.</w:t>
      </w:r>
    </w:p>
    <w:p w:rsidR="00E93496" w:rsidRPr="00E93496" w:rsidRDefault="00E93496" w:rsidP="00E93496">
      <w:pPr>
        <w:spacing w:after="0" w:line="240" w:lineRule="auto"/>
        <w:ind w:firstLine="709"/>
        <w:jc w:val="both"/>
        <w:rPr>
          <w:rFonts w:ascii="Times New Roman" w:eastAsia="Times New Roman" w:hAnsi="Times New Roman" w:cs="Times New Roman"/>
          <w:i/>
          <w:sz w:val="30"/>
          <w:szCs w:val="30"/>
          <w:lang w:eastAsia="be-BY"/>
        </w:rPr>
      </w:pPr>
      <w:r w:rsidRPr="00E93496">
        <w:rPr>
          <w:rFonts w:ascii="Times New Roman" w:eastAsia="Times New Roman" w:hAnsi="Times New Roman" w:cs="Times New Roman"/>
          <w:sz w:val="30"/>
          <w:szCs w:val="30"/>
          <w:lang w:eastAsia="be-BY"/>
        </w:rPr>
        <w:t xml:space="preserve">Практические задания для закрепления картографических знаний и умений предложены в учебных пособиях, контурных картах. </w:t>
      </w:r>
      <w:r w:rsidRPr="00E93496">
        <w:rPr>
          <w:rFonts w:ascii="Times New Roman" w:eastAsia="Times New Roman" w:hAnsi="Times New Roman" w:cs="Times New Roman"/>
          <w:b/>
          <w:sz w:val="30"/>
          <w:szCs w:val="30"/>
          <w:lang w:eastAsia="be-BY"/>
        </w:rPr>
        <w:t>Контурные карты являются необязательным компонентом учебно-методического комплекса (УМК) по учебному предмету.</w:t>
      </w:r>
      <w:r w:rsidRPr="00E93496">
        <w:rPr>
          <w:rFonts w:ascii="Times New Roman" w:eastAsia="Times New Roman" w:hAnsi="Times New Roman" w:cs="Times New Roman"/>
          <w:sz w:val="30"/>
          <w:szCs w:val="30"/>
          <w:lang w:eastAsia="be-BY"/>
        </w:rPr>
        <w:t xml:space="preserve"> Перечень контурных карт, которые могут использоваться в образовательном процессе с учетом введения обновленных учебных программ по учебным предметам «Всемирная история» и «История Беларуси», размещен на национальном образовательном портале: </w:t>
      </w:r>
      <w:hyperlink r:id="rId303" w:history="1">
        <w:r w:rsidRPr="00E93496">
          <w:rPr>
            <w:rFonts w:ascii="Times New Roman" w:eastAsia="Times New Roman" w:hAnsi="Times New Roman" w:cs="Times New Roman"/>
            <w:i/>
            <w:color w:val="0000FF"/>
            <w:sz w:val="30"/>
            <w:szCs w:val="30"/>
            <w:u w:val="single"/>
            <w:lang w:eastAsia="be-BY"/>
          </w:rPr>
          <w:t>https://adu.by</w:t>
        </w:r>
        <w:r w:rsidRPr="00E93496">
          <w:rPr>
            <w:rFonts w:ascii="Times New Roman" w:eastAsia="Times New Roman" w:hAnsi="Times New Roman" w:cs="Times New Roman"/>
            <w:i/>
            <w:sz w:val="30"/>
            <w:szCs w:val="30"/>
            <w:lang w:eastAsia="be-BY"/>
          </w:rPr>
          <w:t>/</w:t>
        </w:r>
      </w:hyperlink>
      <w:r w:rsidRPr="00E93496">
        <w:rPr>
          <w:rFonts w:ascii="Times New Roman" w:eastAsia="Times New Roman" w:hAnsi="Times New Roman" w:cs="Times New Roman"/>
          <w:i/>
          <w:color w:val="000000"/>
          <w:sz w:val="30"/>
          <w:szCs w:val="30"/>
          <w:lang w:eastAsia="be-BY"/>
        </w:rPr>
        <w:t xml:space="preserve"> Главная / Образовательный процесс. 2022/2023 учебный год / Общее среднее образование / Учебные предметы. V–XI классы / </w:t>
      </w:r>
      <w:hyperlink r:id="rId304" w:history="1">
        <w:r w:rsidRPr="00E93496">
          <w:rPr>
            <w:rFonts w:ascii="Times New Roman" w:eastAsia="Times New Roman" w:hAnsi="Times New Roman" w:cs="Times New Roman"/>
            <w:i/>
            <w:color w:val="0000FF"/>
            <w:sz w:val="30"/>
            <w:szCs w:val="30"/>
            <w:u w:val="single"/>
            <w:lang w:eastAsia="be-BY"/>
          </w:rPr>
          <w:t>Всемирная история</w:t>
        </w:r>
      </w:hyperlink>
      <w:r w:rsidRPr="00E93496">
        <w:rPr>
          <w:rFonts w:ascii="Times New Roman" w:eastAsia="Times New Roman" w:hAnsi="Times New Roman" w:cs="Times New Roman"/>
          <w:i/>
          <w:sz w:val="30"/>
          <w:szCs w:val="30"/>
          <w:lang w:eastAsia="be-BY"/>
        </w:rPr>
        <w:t xml:space="preserve">; </w:t>
      </w:r>
      <w:hyperlink r:id="rId305" w:history="1">
        <w:r w:rsidRPr="00E93496">
          <w:rPr>
            <w:rFonts w:ascii="Times New Roman" w:eastAsia="Times New Roman" w:hAnsi="Times New Roman" w:cs="Times New Roman"/>
            <w:i/>
            <w:color w:val="0000FF"/>
            <w:sz w:val="30"/>
            <w:szCs w:val="30"/>
            <w:u w:val="single"/>
            <w:lang w:eastAsia="be-BY"/>
          </w:rPr>
          <w:t>История Беларуси</w:t>
        </w:r>
      </w:hyperlink>
      <w:r w:rsidRPr="00E93496">
        <w:rPr>
          <w:rFonts w:ascii="Times New Roman" w:eastAsia="Times New Roman" w:hAnsi="Times New Roman" w:cs="Times New Roman"/>
          <w:i/>
          <w:sz w:val="30"/>
          <w:szCs w:val="30"/>
          <w:lang w:eastAsia="be-BY"/>
        </w:rPr>
        <w:t>.</w:t>
      </w:r>
    </w:p>
    <w:p w:rsidR="00E93496" w:rsidRPr="00E93496" w:rsidRDefault="00E93496" w:rsidP="00E93496">
      <w:pPr>
        <w:spacing w:after="0" w:line="240" w:lineRule="auto"/>
        <w:ind w:firstLine="709"/>
        <w:jc w:val="both"/>
        <w:rPr>
          <w:rFonts w:ascii="Times New Roman" w:eastAsia="Times New Roman" w:hAnsi="Times New Roman" w:cs="Times New Roman"/>
          <w:b/>
          <w:i/>
          <w:color w:val="000000"/>
          <w:sz w:val="30"/>
          <w:szCs w:val="30"/>
          <w:lang w:eastAsia="be-BY"/>
        </w:rPr>
      </w:pPr>
      <w:r w:rsidRPr="00E93496">
        <w:rPr>
          <w:rFonts w:ascii="Times New Roman" w:eastAsia="Times New Roman" w:hAnsi="Times New Roman" w:cs="Times New Roman"/>
          <w:b/>
          <w:i/>
          <w:color w:val="000000"/>
          <w:sz w:val="30"/>
          <w:szCs w:val="30"/>
          <w:lang w:eastAsia="be-BY"/>
        </w:rPr>
        <w:t>3.8. Изучение содержания обновленной Конституции Республики Беларусь</w:t>
      </w:r>
    </w:p>
    <w:p w:rsidR="00E93496" w:rsidRPr="00E93496" w:rsidRDefault="00E93496" w:rsidP="00E93496">
      <w:pPr>
        <w:spacing w:after="0" w:line="240" w:lineRule="auto"/>
        <w:ind w:firstLine="709"/>
        <w:jc w:val="both"/>
        <w:rPr>
          <w:rFonts w:ascii="Times New Roman" w:eastAsia="Times New Roman" w:hAnsi="Times New Roman" w:cs="Times New Roman"/>
          <w:color w:val="000000"/>
          <w:sz w:val="30"/>
          <w:szCs w:val="30"/>
          <w:lang w:eastAsia="be-BY"/>
        </w:rPr>
      </w:pPr>
      <w:bookmarkStart w:id="17" w:name="_2et92p0" w:colFirst="0" w:colLast="0"/>
      <w:bookmarkEnd w:id="17"/>
      <w:r w:rsidRPr="00E93496">
        <w:rPr>
          <w:rFonts w:ascii="Times New Roman" w:eastAsia="Times New Roman" w:hAnsi="Times New Roman" w:cs="Times New Roman"/>
          <w:color w:val="000000"/>
          <w:sz w:val="30"/>
          <w:szCs w:val="30"/>
          <w:lang w:eastAsia="be-BY"/>
        </w:rPr>
        <w:t>15 марта 2022 года вступила в силу обновленная Конституция Республики Беларусь. В связи с этим при изучении истории Беларуси необходимо уделить особое внимание ознакомлению учащихся с изменениями и дополнениями Конституции Республики Беларусь, принятыми на республиканском референдуме 27 февраля 2022 года.</w:t>
      </w:r>
    </w:p>
    <w:p w:rsidR="00E93496" w:rsidRPr="00E93496" w:rsidRDefault="00E93496" w:rsidP="00E93496">
      <w:pPr>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В IX классе при изучении темы «Общественно-политическая жизнь во второй половине 90-х гг. ХХ в. – начале XXI в.» рекомендуется рассмотреть изменения и дополнения в Конституции Республики Беларусь, принятые на республиканском референдуме 27 февраля 2022 г. При изучении вопроса «Основы государственного строя суверенной Республики Беларусь» необходимо акцентировать внимание учащихся на появлении в системе органов государственной власти Республики Беларусь высшего представительного органа народовластия – Всебелорусского народного собрания.</w:t>
      </w:r>
    </w:p>
    <w:p w:rsidR="00E93496" w:rsidRPr="00E93496" w:rsidRDefault="00E93496" w:rsidP="00E93496">
      <w:pPr>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Обращаем внимание на то, что в соответствии с требованиями к результатам учебной деятельности учащиеся IX класса обязаны:</w:t>
      </w:r>
    </w:p>
    <w:p w:rsidR="00E93496" w:rsidRPr="00E93496" w:rsidRDefault="00E93496" w:rsidP="00E93496">
      <w:pPr>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знать основные события истории Беларуси в 1990-е – начале XXI в., их даты (в том числе, принятие Конституции Республики Беларусь, республиканские референдумы). В перечень дат, обязательных для запоминания, должны быть включены: 27 февраля 2022 года, 15 марта 2022 года;</w:t>
      </w:r>
    </w:p>
    <w:p w:rsidR="00E93496" w:rsidRPr="00E93496" w:rsidRDefault="00E93496" w:rsidP="00E93496">
      <w:pPr>
        <w:pBdr>
          <w:top w:val="nil"/>
          <w:left w:val="nil"/>
          <w:bottom w:val="nil"/>
          <w:right w:val="nil"/>
          <w:between w:val="nil"/>
        </w:pBdr>
        <w:spacing w:after="0" w:line="240" w:lineRule="auto"/>
        <w:ind w:firstLine="567"/>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lastRenderedPageBreak/>
        <w:t>знать определение исторического понятия «Всебелорусское народное собрание». Определение данного понятия должно даваться с учетом новой Конституции Республики Беларусь;</w:t>
      </w:r>
    </w:p>
    <w:p w:rsidR="00E93496" w:rsidRPr="00E93496" w:rsidRDefault="00E93496" w:rsidP="00E93496">
      <w:pPr>
        <w:pBdr>
          <w:top w:val="nil"/>
          <w:left w:val="nil"/>
          <w:bottom w:val="nil"/>
          <w:right w:val="nil"/>
          <w:between w:val="nil"/>
        </w:pBdr>
        <w:spacing w:after="0" w:line="240" w:lineRule="auto"/>
        <w:ind w:firstLine="567"/>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уметь характеризовать основы государственного строя Республики Беларусь, результаты республиканских референдумов с использованием выдержек из документов. Для формирования данного умения целесообразно организовать практическую работу учащихся с фрагментами новой Конституции Республики Беларусь.</w:t>
      </w:r>
    </w:p>
    <w:p w:rsidR="00E93496" w:rsidRPr="00E93496" w:rsidRDefault="00E93496" w:rsidP="00E93496">
      <w:pPr>
        <w:pBdr>
          <w:top w:val="nil"/>
          <w:left w:val="nil"/>
          <w:bottom w:val="nil"/>
          <w:right w:val="nil"/>
          <w:between w:val="nil"/>
        </w:pBdr>
        <w:spacing w:after="0" w:line="240" w:lineRule="auto"/>
        <w:ind w:firstLine="567"/>
        <w:jc w:val="both"/>
        <w:rPr>
          <w:rFonts w:ascii="Times New Roman" w:eastAsia="Times New Roman" w:hAnsi="Times New Roman" w:cs="Times New Roman"/>
          <w:color w:val="000000"/>
          <w:sz w:val="30"/>
          <w:szCs w:val="30"/>
          <w:lang w:eastAsia="be-BY"/>
        </w:rPr>
      </w:pPr>
      <w:bookmarkStart w:id="18" w:name="_tyjcwt" w:colFirst="0" w:colLast="0"/>
      <w:bookmarkEnd w:id="18"/>
      <w:r w:rsidRPr="00E93496">
        <w:rPr>
          <w:rFonts w:ascii="Times New Roman" w:eastAsia="Times New Roman" w:hAnsi="Times New Roman" w:cs="Times New Roman"/>
          <w:color w:val="000000"/>
          <w:sz w:val="30"/>
          <w:szCs w:val="30"/>
          <w:lang w:eastAsia="be-BY"/>
        </w:rPr>
        <w:t xml:space="preserve">В XI классе </w:t>
      </w:r>
      <w:r w:rsidRPr="00E93496">
        <w:rPr>
          <w:rFonts w:ascii="Times New Roman" w:eastAsia="Times New Roman" w:hAnsi="Times New Roman" w:cs="Times New Roman"/>
          <w:i/>
          <w:color w:val="000000"/>
          <w:sz w:val="30"/>
          <w:szCs w:val="30"/>
          <w:lang w:eastAsia="be-BY"/>
        </w:rPr>
        <w:t>(базовый уровень изучения учебного предмета</w:t>
      </w:r>
      <w:r w:rsidRPr="00E93496">
        <w:rPr>
          <w:rFonts w:ascii="Times New Roman" w:eastAsia="Times New Roman" w:hAnsi="Times New Roman" w:cs="Times New Roman"/>
          <w:color w:val="000000"/>
          <w:sz w:val="30"/>
          <w:szCs w:val="30"/>
          <w:lang w:eastAsia="be-BY"/>
        </w:rPr>
        <w:t xml:space="preserve">) при изучении темы «Общественно-политическая жизнь во второй половине 90-х гг. ХХ в. – начале XXI в.» рекомендуется рассмотреть изменения и дополнения в Конституции Республики Беларусь, принятые на республиканском референдуме 27 февраля 2022 года. Вопрос «Формирование ветвей государственной власти» необходимо дополнить информацией о Всебелорусском народном собрании как высшем представительном органе народовластия. При изучении истории Беларуси на </w:t>
      </w:r>
      <w:r w:rsidRPr="00E93496">
        <w:rPr>
          <w:rFonts w:ascii="Times New Roman" w:eastAsia="Times New Roman" w:hAnsi="Times New Roman" w:cs="Times New Roman"/>
          <w:i/>
          <w:color w:val="000000"/>
          <w:sz w:val="30"/>
          <w:szCs w:val="30"/>
          <w:lang w:eastAsia="be-BY"/>
        </w:rPr>
        <w:t>повышенном уровне с целью</w:t>
      </w:r>
      <w:r w:rsidRPr="00E93496">
        <w:rPr>
          <w:rFonts w:ascii="Times New Roman" w:eastAsia="Times New Roman" w:hAnsi="Times New Roman" w:cs="Times New Roman"/>
          <w:color w:val="000000"/>
          <w:sz w:val="30"/>
          <w:szCs w:val="30"/>
          <w:lang w:eastAsia="be-BY"/>
        </w:rPr>
        <w:t xml:space="preserve"> рассмотрения внесенных изменений и дополнений в Конституцию Республики Беларусь, принятых на республиканском референдуме 27 февраля 2022 года, рекомендуется использовать один из уроков-практикумов, предусмотренных учебной программой. Целесообразно организовать на данном уроке работу с текстом Конституции.</w:t>
      </w:r>
    </w:p>
    <w:p w:rsidR="00E93496" w:rsidRPr="00E93496" w:rsidRDefault="00E93496" w:rsidP="00E93496">
      <w:pPr>
        <w:spacing w:after="0" w:line="240" w:lineRule="auto"/>
        <w:ind w:firstLine="709"/>
        <w:jc w:val="both"/>
        <w:rPr>
          <w:rFonts w:ascii="Times New Roman" w:eastAsia="Times New Roman" w:hAnsi="Times New Roman" w:cs="Times New Roman"/>
          <w:b/>
          <w:sz w:val="30"/>
          <w:szCs w:val="30"/>
          <w:lang w:eastAsia="be-BY"/>
        </w:rPr>
      </w:pPr>
      <w:r w:rsidRPr="00E93496">
        <w:rPr>
          <w:rFonts w:ascii="Times New Roman" w:eastAsia="Times New Roman" w:hAnsi="Times New Roman" w:cs="Times New Roman"/>
          <w:b/>
          <w:sz w:val="30"/>
          <w:szCs w:val="30"/>
          <w:u w:val="single"/>
          <w:lang w:eastAsia="be-BY"/>
        </w:rPr>
        <w:t>4. Дополнительные ресурсы</w:t>
      </w:r>
    </w:p>
    <w:p w:rsidR="00E93496" w:rsidRPr="00E93496" w:rsidRDefault="00E93496" w:rsidP="00E93496">
      <w:pPr>
        <w:spacing w:after="0" w:line="240" w:lineRule="auto"/>
        <w:ind w:firstLine="709"/>
        <w:jc w:val="both"/>
        <w:rPr>
          <w:rFonts w:ascii="Times New Roman" w:eastAsia="Times New Roman" w:hAnsi="Times New Roman" w:cs="Times New Roman"/>
          <w:sz w:val="30"/>
          <w:szCs w:val="30"/>
          <w:lang w:eastAsia="be-BY"/>
        </w:rPr>
      </w:pPr>
      <w:r w:rsidRPr="00E93496">
        <w:rPr>
          <w:rFonts w:ascii="Times New Roman" w:eastAsia="Times New Roman" w:hAnsi="Times New Roman" w:cs="Times New Roman"/>
          <w:color w:val="000000"/>
          <w:sz w:val="30"/>
          <w:szCs w:val="30"/>
          <w:lang w:eastAsia="be-BY"/>
        </w:rPr>
        <w:t xml:space="preserve">При организации образовательного процесса можно использовать единый информационно-образовательный ресурс </w:t>
      </w:r>
      <w:hyperlink r:id="rId306">
        <w:r w:rsidRPr="00E93496">
          <w:rPr>
            <w:rFonts w:ascii="Times New Roman" w:eastAsia="Times New Roman" w:hAnsi="Times New Roman" w:cs="Times New Roman"/>
            <w:i/>
            <w:sz w:val="30"/>
            <w:szCs w:val="30"/>
            <w:u w:val="single"/>
            <w:lang w:eastAsia="be-BY"/>
          </w:rPr>
          <w:t>https://eior.by</w:t>
        </w:r>
      </w:hyperlink>
      <w:r w:rsidRPr="00E93496">
        <w:rPr>
          <w:rFonts w:ascii="Times New Roman" w:eastAsia="Times New Roman" w:hAnsi="Times New Roman" w:cs="Times New Roman"/>
          <w:i/>
          <w:sz w:val="30"/>
          <w:szCs w:val="30"/>
          <w:u w:val="single"/>
          <w:lang w:eastAsia="be-BY"/>
        </w:rPr>
        <w:t>.</w:t>
      </w:r>
      <w:r w:rsidRPr="00E93496">
        <w:rPr>
          <w:rFonts w:ascii="Times New Roman" w:eastAsia="Times New Roman" w:hAnsi="Times New Roman" w:cs="Times New Roman"/>
          <w:color w:val="0000FF"/>
          <w:sz w:val="30"/>
          <w:szCs w:val="30"/>
          <w:lang w:eastAsia="be-BY"/>
        </w:rPr>
        <w:t xml:space="preserve"> </w:t>
      </w:r>
      <w:r w:rsidRPr="00E93496">
        <w:rPr>
          <w:rFonts w:ascii="Times New Roman" w:eastAsia="Times New Roman" w:hAnsi="Times New Roman" w:cs="Times New Roman"/>
          <w:sz w:val="30"/>
          <w:szCs w:val="30"/>
          <w:lang w:eastAsia="be-BY"/>
        </w:rPr>
        <w:t xml:space="preserve">Его назначение – поддержка учащихся, получающих общее среднее образование в соответствии с индивидуальным учебным планом, а также учащихся, которые по уважительным причинам временно не могут посещать учреждение образования. </w:t>
      </w:r>
    </w:p>
    <w:p w:rsidR="00E93496" w:rsidRPr="00E93496" w:rsidRDefault="00E93496" w:rsidP="00E93496">
      <w:pPr>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Материалы для ресурса разработаны на русском и белорусском языках. В разделе «Дополнительные материалы» будут размещаться ссылки на блоги учителей, проекты победителей республиканского конкурса «Компьютер. Образование. Интернет».</w:t>
      </w:r>
    </w:p>
    <w:p w:rsidR="00E93496" w:rsidRPr="00E93496" w:rsidRDefault="00E93496" w:rsidP="00E93496">
      <w:pPr>
        <w:spacing w:after="0" w:line="240" w:lineRule="auto"/>
        <w:ind w:firstLine="709"/>
        <w:jc w:val="both"/>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Полезную информацию при подготовке к учебным занятиям по всемирной истории и истории Беларуси можно найти на интернет-ресурсах:</w:t>
      </w:r>
    </w:p>
    <w:p w:rsidR="00E93496" w:rsidRPr="00E93496" w:rsidRDefault="00E922BF" w:rsidP="00E93496">
      <w:pPr>
        <w:spacing w:after="0" w:line="240" w:lineRule="auto"/>
        <w:ind w:firstLine="709"/>
        <w:jc w:val="both"/>
        <w:rPr>
          <w:rFonts w:ascii="Times New Roman" w:eastAsia="Times New Roman" w:hAnsi="Times New Roman" w:cs="Times New Roman"/>
          <w:color w:val="000000"/>
          <w:sz w:val="30"/>
          <w:szCs w:val="30"/>
          <w:lang w:eastAsia="be-BY"/>
        </w:rPr>
      </w:pPr>
      <w:hyperlink r:id="rId307">
        <w:r w:rsidR="00E93496" w:rsidRPr="00E93496">
          <w:rPr>
            <w:rFonts w:ascii="Times New Roman" w:eastAsia="Times New Roman" w:hAnsi="Times New Roman" w:cs="Times New Roman"/>
            <w:i/>
            <w:sz w:val="30"/>
            <w:szCs w:val="30"/>
            <w:u w:val="single"/>
            <w:lang w:eastAsia="be-BY"/>
          </w:rPr>
          <w:t>https://www.belarus.by</w:t>
        </w:r>
      </w:hyperlink>
      <w:r w:rsidR="00E93496" w:rsidRPr="00E93496">
        <w:rPr>
          <w:rFonts w:ascii="Times New Roman" w:eastAsia="Times New Roman" w:hAnsi="Times New Roman" w:cs="Times New Roman"/>
          <w:b/>
          <w:sz w:val="30"/>
          <w:szCs w:val="30"/>
          <w:lang w:eastAsia="be-BY"/>
        </w:rPr>
        <w:t xml:space="preserve"> </w:t>
      </w:r>
      <w:r w:rsidR="00E93496" w:rsidRPr="00E93496">
        <w:rPr>
          <w:rFonts w:ascii="Times New Roman" w:eastAsia="Times New Roman" w:hAnsi="Times New Roman" w:cs="Times New Roman"/>
          <w:sz w:val="30"/>
          <w:szCs w:val="30"/>
          <w:lang w:eastAsia="be-BY"/>
        </w:rPr>
        <w:t>–</w:t>
      </w:r>
      <w:r w:rsidR="00E93496" w:rsidRPr="00E93496">
        <w:rPr>
          <w:rFonts w:ascii="Times New Roman" w:eastAsia="Times New Roman" w:hAnsi="Times New Roman" w:cs="Times New Roman"/>
          <w:b/>
          <w:sz w:val="30"/>
          <w:szCs w:val="30"/>
          <w:lang w:eastAsia="be-BY"/>
        </w:rPr>
        <w:t xml:space="preserve"> </w:t>
      </w:r>
      <w:r w:rsidR="00E93496" w:rsidRPr="00E93496">
        <w:rPr>
          <w:rFonts w:ascii="Times New Roman" w:eastAsia="Times New Roman" w:hAnsi="Times New Roman" w:cs="Times New Roman"/>
          <w:color w:val="000000"/>
          <w:sz w:val="30"/>
          <w:szCs w:val="30"/>
          <w:lang w:eastAsia="be-BY"/>
        </w:rPr>
        <w:t>официальный сайт Республики Беларусь;</w:t>
      </w:r>
    </w:p>
    <w:p w:rsidR="00E93496" w:rsidRPr="00E93496" w:rsidRDefault="00E922BF" w:rsidP="00E93496">
      <w:pPr>
        <w:spacing w:after="0" w:line="240" w:lineRule="auto"/>
        <w:ind w:firstLine="709"/>
        <w:jc w:val="both"/>
        <w:rPr>
          <w:rFonts w:ascii="Times New Roman" w:eastAsia="Times New Roman" w:hAnsi="Times New Roman" w:cs="Times New Roman"/>
          <w:sz w:val="30"/>
          <w:szCs w:val="30"/>
          <w:lang w:eastAsia="be-BY"/>
        </w:rPr>
      </w:pPr>
      <w:hyperlink r:id="rId308">
        <w:r w:rsidR="00E93496" w:rsidRPr="00E93496">
          <w:rPr>
            <w:rFonts w:ascii="Times New Roman" w:eastAsia="Times New Roman" w:hAnsi="Times New Roman" w:cs="Times New Roman"/>
            <w:i/>
            <w:sz w:val="30"/>
            <w:szCs w:val="30"/>
            <w:u w:val="single"/>
            <w:lang w:eastAsia="be-BY"/>
          </w:rPr>
          <w:t>http://www.belstat.gov.by</w:t>
        </w:r>
      </w:hyperlink>
      <w:r w:rsidR="00E93496" w:rsidRPr="00E93496">
        <w:rPr>
          <w:rFonts w:ascii="Times New Roman" w:eastAsia="Times New Roman" w:hAnsi="Times New Roman" w:cs="Times New Roman"/>
          <w:b/>
          <w:sz w:val="30"/>
          <w:szCs w:val="30"/>
          <w:lang w:eastAsia="be-BY"/>
        </w:rPr>
        <w:t xml:space="preserve"> </w:t>
      </w:r>
      <w:r w:rsidR="00E93496" w:rsidRPr="00E93496">
        <w:rPr>
          <w:rFonts w:ascii="Times New Roman" w:eastAsia="Times New Roman" w:hAnsi="Times New Roman" w:cs="Times New Roman"/>
          <w:sz w:val="30"/>
          <w:szCs w:val="30"/>
          <w:lang w:eastAsia="be-BY"/>
        </w:rPr>
        <w:t>– официальный сайт Национального статистического комитета Республики Беларусь;</w:t>
      </w:r>
    </w:p>
    <w:p w:rsidR="00E93496" w:rsidRPr="00E93496" w:rsidRDefault="00E93496" w:rsidP="00E93496">
      <w:pPr>
        <w:spacing w:after="0" w:line="240" w:lineRule="auto"/>
        <w:ind w:firstLine="709"/>
        <w:jc w:val="both"/>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t>а также интернет-проектах:</w:t>
      </w:r>
    </w:p>
    <w:p w:rsidR="00E93496" w:rsidRPr="00E93496" w:rsidRDefault="00E922BF" w:rsidP="00E93496">
      <w:pPr>
        <w:spacing w:after="0" w:line="240" w:lineRule="auto"/>
        <w:ind w:firstLine="709"/>
        <w:jc w:val="both"/>
        <w:rPr>
          <w:rFonts w:ascii="Times New Roman" w:eastAsia="Times New Roman" w:hAnsi="Times New Roman" w:cs="Times New Roman"/>
          <w:sz w:val="30"/>
          <w:szCs w:val="30"/>
          <w:lang w:eastAsia="be-BY"/>
        </w:rPr>
      </w:pPr>
      <w:hyperlink r:id="rId309" w:history="1">
        <w:r w:rsidR="00E93496" w:rsidRPr="00E93496">
          <w:rPr>
            <w:rFonts w:ascii="Times New Roman" w:eastAsia="Times New Roman" w:hAnsi="Times New Roman" w:cs="Times New Roman"/>
            <w:i/>
            <w:color w:val="0000FF"/>
            <w:sz w:val="30"/>
            <w:szCs w:val="30"/>
            <w:u w:val="single"/>
            <w:lang w:eastAsia="be-BY"/>
          </w:rPr>
          <w:t>https://partizany.by</w:t>
        </w:r>
      </w:hyperlink>
      <w:hyperlink r:id="rId310"/>
      <w:r w:rsidR="00E93496" w:rsidRPr="00E93496">
        <w:rPr>
          <w:rFonts w:ascii="Times New Roman" w:eastAsia="Times New Roman" w:hAnsi="Times New Roman" w:cs="Times New Roman"/>
          <w:sz w:val="30"/>
          <w:szCs w:val="30"/>
          <w:lang w:eastAsia="be-BY"/>
        </w:rPr>
        <w:t xml:space="preserve"> – «Партизаны Беларуси»;</w:t>
      </w:r>
    </w:p>
    <w:p w:rsidR="00E93496" w:rsidRPr="00E93496" w:rsidRDefault="00E922BF" w:rsidP="00E93496">
      <w:pPr>
        <w:spacing w:after="0" w:line="240" w:lineRule="auto"/>
        <w:ind w:firstLine="709"/>
        <w:jc w:val="both"/>
        <w:rPr>
          <w:rFonts w:ascii="Times New Roman" w:eastAsia="Times New Roman" w:hAnsi="Times New Roman" w:cs="Times New Roman"/>
          <w:sz w:val="30"/>
          <w:szCs w:val="30"/>
          <w:lang w:eastAsia="be-BY"/>
        </w:rPr>
      </w:pPr>
      <w:hyperlink r:id="rId311">
        <w:r w:rsidR="00E93496" w:rsidRPr="00E93496">
          <w:rPr>
            <w:rFonts w:ascii="Times New Roman" w:eastAsia="Times New Roman" w:hAnsi="Times New Roman" w:cs="Times New Roman"/>
            <w:i/>
            <w:color w:val="0000FF"/>
            <w:sz w:val="30"/>
            <w:szCs w:val="30"/>
            <w:u w:val="single"/>
            <w:lang w:eastAsia="be-BY"/>
          </w:rPr>
          <w:t>http://db.narb.by</w:t>
        </w:r>
      </w:hyperlink>
      <w:r w:rsidR="00E93496" w:rsidRPr="00E93496">
        <w:rPr>
          <w:rFonts w:ascii="Times New Roman" w:eastAsia="Times New Roman" w:hAnsi="Times New Roman" w:cs="Times New Roman"/>
          <w:sz w:val="30"/>
          <w:szCs w:val="30"/>
          <w:lang w:eastAsia="be-BY"/>
        </w:rPr>
        <w:t xml:space="preserve"> – «Белорусские деревни, сожженные в годы Великой Отечественной войны»;</w:t>
      </w:r>
    </w:p>
    <w:p w:rsidR="00E93496" w:rsidRPr="00E93496" w:rsidRDefault="00E922BF" w:rsidP="00E93496">
      <w:pPr>
        <w:spacing w:after="0" w:line="240" w:lineRule="auto"/>
        <w:ind w:firstLine="709"/>
        <w:jc w:val="both"/>
        <w:rPr>
          <w:rFonts w:ascii="Times New Roman" w:eastAsia="Times New Roman" w:hAnsi="Times New Roman" w:cs="Times New Roman"/>
          <w:sz w:val="30"/>
          <w:szCs w:val="30"/>
          <w:lang w:eastAsia="be-BY"/>
        </w:rPr>
      </w:pPr>
      <w:hyperlink r:id="rId312">
        <w:r w:rsidR="00E93496" w:rsidRPr="00E93496">
          <w:rPr>
            <w:rFonts w:ascii="Times New Roman" w:eastAsia="Times New Roman" w:hAnsi="Times New Roman" w:cs="Times New Roman"/>
            <w:i/>
            <w:sz w:val="30"/>
            <w:szCs w:val="30"/>
            <w:u w:val="single"/>
            <w:lang w:eastAsia="be-BY"/>
          </w:rPr>
          <w:t>https://gs.archives.gov.by</w:t>
        </w:r>
      </w:hyperlink>
      <w:r w:rsidR="00E93496" w:rsidRPr="00E93496">
        <w:rPr>
          <w:rFonts w:ascii="Times New Roman" w:eastAsia="Times New Roman" w:hAnsi="Times New Roman" w:cs="Times New Roman"/>
          <w:i/>
          <w:sz w:val="30"/>
          <w:szCs w:val="30"/>
          <w:lang w:eastAsia="be-BY"/>
        </w:rPr>
        <w:t xml:space="preserve"> </w:t>
      </w:r>
      <w:r w:rsidR="00E93496" w:rsidRPr="00E93496">
        <w:rPr>
          <w:rFonts w:ascii="Times New Roman" w:eastAsia="Times New Roman" w:hAnsi="Times New Roman" w:cs="Times New Roman"/>
          <w:sz w:val="30"/>
          <w:szCs w:val="30"/>
          <w:lang w:eastAsia="be-BY"/>
        </w:rPr>
        <w:t>– «Официальные геральдические символы Республики Беларусь».</w:t>
      </w:r>
    </w:p>
    <w:p w:rsidR="00E93496" w:rsidRPr="00E93496" w:rsidRDefault="00E93496" w:rsidP="00E93496">
      <w:pPr>
        <w:spacing w:after="0" w:line="240" w:lineRule="auto"/>
        <w:ind w:firstLine="708"/>
        <w:jc w:val="both"/>
        <w:rPr>
          <w:rFonts w:ascii="Times New Roman" w:eastAsia="Times New Roman" w:hAnsi="Times New Roman" w:cs="Times New Roman"/>
          <w:i/>
          <w:sz w:val="30"/>
          <w:szCs w:val="30"/>
          <w:u w:val="single"/>
          <w:lang w:eastAsia="be-BY"/>
        </w:rPr>
      </w:pPr>
      <w:r w:rsidRPr="00E93496">
        <w:rPr>
          <w:rFonts w:ascii="Times New Roman" w:eastAsia="Times New Roman" w:hAnsi="Times New Roman" w:cs="Times New Roman"/>
          <w:sz w:val="30"/>
          <w:szCs w:val="30"/>
          <w:lang w:eastAsia="be-BY"/>
        </w:rPr>
        <w:t xml:space="preserve">Справки об интернет-проектах, рекомендации по их использованию в образовательном процессе размещены на национальном образовательном портале: </w:t>
      </w:r>
      <w:r w:rsidRPr="00E93496">
        <w:rPr>
          <w:rFonts w:ascii="Times New Roman" w:eastAsia="Times New Roman" w:hAnsi="Times New Roman" w:cs="Times New Roman"/>
          <w:i/>
          <w:sz w:val="30"/>
          <w:szCs w:val="30"/>
          <w:u w:val="single"/>
          <w:lang w:eastAsia="be-BY"/>
        </w:rPr>
        <w:t>https://adu.by</w:t>
      </w:r>
      <w:r w:rsidRPr="00E93496">
        <w:rPr>
          <w:rFonts w:ascii="Times New Roman" w:eastAsia="Times New Roman" w:hAnsi="Times New Roman" w:cs="Times New Roman"/>
          <w:i/>
          <w:sz w:val="30"/>
          <w:szCs w:val="30"/>
          <w:lang w:eastAsia="be-BY"/>
        </w:rPr>
        <w:t xml:space="preserve">/ </w:t>
      </w:r>
      <w:hyperlink r:id="rId313" w:history="1">
        <w:r w:rsidRPr="00E93496">
          <w:rPr>
            <w:rFonts w:ascii="Times New Roman" w:eastAsia="Times New Roman" w:hAnsi="Times New Roman" w:cs="Times New Roman"/>
            <w:i/>
            <w:color w:val="0000FF"/>
            <w:sz w:val="30"/>
            <w:szCs w:val="30"/>
            <w:u w:val="single"/>
            <w:lang w:eastAsia="be-BY"/>
          </w:rPr>
          <w:t>Главная / Образовательный процесс. 2022/2023 учебный год / Организация воспитания</w:t>
        </w:r>
      </w:hyperlink>
      <w:r w:rsidRPr="00E93496">
        <w:rPr>
          <w:rFonts w:ascii="Times New Roman" w:eastAsia="Times New Roman" w:hAnsi="Times New Roman" w:cs="Times New Roman"/>
          <w:i/>
          <w:sz w:val="30"/>
          <w:szCs w:val="30"/>
          <w:lang w:eastAsia="be-BY"/>
        </w:rPr>
        <w:t>.</w:t>
      </w:r>
    </w:p>
    <w:p w:rsidR="00E93496" w:rsidRPr="00E93496" w:rsidRDefault="00E93496" w:rsidP="00E93496">
      <w:pPr>
        <w:spacing w:after="0" w:line="240" w:lineRule="auto"/>
        <w:ind w:firstLine="709"/>
        <w:jc w:val="both"/>
        <w:rPr>
          <w:rFonts w:ascii="Times New Roman" w:eastAsia="Times New Roman" w:hAnsi="Times New Roman" w:cs="Times New Roman"/>
          <w:color w:val="000000"/>
          <w:sz w:val="30"/>
          <w:szCs w:val="30"/>
          <w:u w:val="single"/>
          <w:lang w:eastAsia="be-BY"/>
        </w:rPr>
      </w:pPr>
      <w:r w:rsidRPr="00E93496">
        <w:rPr>
          <w:rFonts w:ascii="Times New Roman" w:eastAsia="Times New Roman" w:hAnsi="Times New Roman" w:cs="Times New Roman"/>
          <w:b/>
          <w:color w:val="000000"/>
          <w:sz w:val="30"/>
          <w:szCs w:val="30"/>
          <w:u w:val="single"/>
          <w:lang w:eastAsia="be-BY"/>
        </w:rPr>
        <w:t>5. Организация методической работы</w:t>
      </w:r>
    </w:p>
    <w:p w:rsidR="00E93496" w:rsidRPr="00E93496" w:rsidRDefault="00E93496" w:rsidP="00E93496">
      <w:pPr>
        <w:spacing w:after="0" w:line="240" w:lineRule="auto"/>
        <w:ind w:firstLine="709"/>
        <w:jc w:val="both"/>
        <w:rPr>
          <w:rFonts w:ascii="Times New Roman" w:eastAsia="Times New Roman" w:hAnsi="Times New Roman" w:cs="Times New Roman"/>
          <w:b/>
          <w:color w:val="000000"/>
          <w:sz w:val="30"/>
          <w:szCs w:val="30"/>
          <w:lang w:eastAsia="be-BY"/>
        </w:rPr>
      </w:pPr>
      <w:r w:rsidRPr="00E93496">
        <w:rPr>
          <w:rFonts w:ascii="Times New Roman" w:eastAsia="Times New Roman" w:hAnsi="Times New Roman" w:cs="Times New Roman"/>
          <w:color w:val="000000"/>
          <w:sz w:val="30"/>
          <w:szCs w:val="30"/>
          <w:lang w:eastAsia="be-BY"/>
        </w:rPr>
        <w:t>В 2022/2023</w:t>
      </w:r>
      <w:r w:rsidRPr="00E93496">
        <w:rPr>
          <w:rFonts w:ascii="Times New Roman" w:eastAsia="Times New Roman" w:hAnsi="Times New Roman" w:cs="Times New Roman"/>
          <w:b/>
          <w:color w:val="000000"/>
          <w:sz w:val="30"/>
          <w:szCs w:val="30"/>
          <w:lang w:eastAsia="be-BY"/>
        </w:rPr>
        <w:t xml:space="preserve"> </w:t>
      </w:r>
      <w:r w:rsidRPr="00E93496">
        <w:rPr>
          <w:rFonts w:ascii="Times New Roman" w:eastAsia="Times New Roman" w:hAnsi="Times New Roman" w:cs="Times New Roman"/>
          <w:sz w:val="30"/>
          <w:szCs w:val="30"/>
          <w:lang w:eastAsia="be-BY"/>
        </w:rPr>
        <w:t xml:space="preserve">учебном году для организации деятельности методических формирований учителей истории предлагается единая тема </w:t>
      </w:r>
      <w:r w:rsidRPr="00E93496">
        <w:rPr>
          <w:rFonts w:ascii="Times New Roman" w:eastAsia="Times New Roman" w:hAnsi="Times New Roman" w:cs="Times New Roman"/>
          <w:b/>
          <w:sz w:val="30"/>
          <w:szCs w:val="30"/>
          <w:lang w:eastAsia="be-BY"/>
        </w:rPr>
        <w:t>«Совершенствование профессиональной компетентности педагогов по формированию личностных, метапредметных и предметных компетенций учащихся</w:t>
      </w:r>
      <w:r w:rsidRPr="00E93496">
        <w:rPr>
          <w:rFonts w:ascii="Times New Roman" w:eastAsia="Times New Roman" w:hAnsi="Times New Roman" w:cs="Times New Roman"/>
          <w:b/>
          <w:color w:val="000000"/>
          <w:sz w:val="30"/>
          <w:szCs w:val="30"/>
          <w:lang w:eastAsia="be-BY"/>
        </w:rPr>
        <w:t>»</w:t>
      </w:r>
      <w:r w:rsidRPr="00E93496">
        <w:rPr>
          <w:rFonts w:ascii="Times New Roman" w:eastAsia="Times New Roman" w:hAnsi="Times New Roman" w:cs="Times New Roman"/>
          <w:i/>
          <w:color w:val="000000"/>
          <w:sz w:val="30"/>
          <w:szCs w:val="30"/>
          <w:lang w:eastAsia="be-BY"/>
        </w:rPr>
        <w:t>.</w:t>
      </w:r>
    </w:p>
    <w:p w:rsidR="00E93496" w:rsidRPr="00E93496" w:rsidRDefault="00E93496" w:rsidP="00E93496">
      <w:pPr>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sz w:val="30"/>
          <w:szCs w:val="30"/>
          <w:lang w:eastAsia="be-BY"/>
        </w:rPr>
        <w:t xml:space="preserve">Развитие профессиональных компетенций педагогов осуществляется через работу методических формирований: школы молодого учителя, школы совершенствования педагогического мастерства, творческих и проблемных групп, школьного, районного (городского) методического объединения учителей истории и др. </w:t>
      </w:r>
      <w:r w:rsidRPr="00E93496">
        <w:rPr>
          <w:rFonts w:ascii="Times New Roman" w:eastAsia="Times New Roman" w:hAnsi="Times New Roman" w:cs="Times New Roman"/>
          <w:color w:val="000000"/>
          <w:sz w:val="30"/>
          <w:szCs w:val="30"/>
          <w:lang w:eastAsia="be-BY"/>
        </w:rPr>
        <w:t xml:space="preserve">Деятельность методических формирований должна планироваться на основе </w:t>
      </w:r>
      <w:r w:rsidRPr="00E93496">
        <w:rPr>
          <w:rFonts w:ascii="Times New Roman" w:eastAsia="Times New Roman" w:hAnsi="Times New Roman" w:cs="Times New Roman"/>
          <w:sz w:val="30"/>
          <w:szCs w:val="30"/>
          <w:lang w:eastAsia="be-BY"/>
        </w:rPr>
        <w:t xml:space="preserve">анализа результатов методической работы за предыдущий учебный год </w:t>
      </w:r>
      <w:r w:rsidRPr="00E93496">
        <w:rPr>
          <w:rFonts w:ascii="Times New Roman" w:eastAsia="Times New Roman" w:hAnsi="Times New Roman" w:cs="Times New Roman"/>
          <w:color w:val="000000"/>
          <w:sz w:val="30"/>
          <w:szCs w:val="30"/>
          <w:lang w:eastAsia="be-BY"/>
        </w:rPr>
        <w:t>с учетом предметно-методического уровня и квалификации учителей, их профессиональных интересов, запросов, содействовать</w:t>
      </w:r>
      <w:r w:rsidRPr="00E93496">
        <w:rPr>
          <w:rFonts w:ascii="Times New Roman" w:eastAsia="Times New Roman" w:hAnsi="Times New Roman" w:cs="Times New Roman"/>
          <w:sz w:val="30"/>
          <w:szCs w:val="30"/>
          <w:lang w:eastAsia="be-BY"/>
        </w:rPr>
        <w:t xml:space="preserve"> </w:t>
      </w:r>
      <w:r w:rsidRPr="00E93496">
        <w:rPr>
          <w:rFonts w:ascii="Times New Roman" w:eastAsia="Times New Roman" w:hAnsi="Times New Roman" w:cs="Times New Roman"/>
          <w:color w:val="000000"/>
          <w:sz w:val="30"/>
          <w:szCs w:val="30"/>
          <w:lang w:eastAsia="be-BY"/>
        </w:rPr>
        <w:t xml:space="preserve">профессиональному развитию. </w:t>
      </w:r>
    </w:p>
    <w:p w:rsidR="00E93496" w:rsidRPr="00E93496" w:rsidRDefault="00E93496" w:rsidP="00E93496">
      <w:pPr>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Совершенствование профессиональной компетентности учителей истории может осуществляться в рамках мероприятий, проводимых в офлайн- и онлайн-формате, сетевого взаимодействия педагогов.</w:t>
      </w:r>
    </w:p>
    <w:p w:rsidR="00E93496" w:rsidRPr="00E93496" w:rsidRDefault="00E93496" w:rsidP="00E93496">
      <w:pPr>
        <w:spacing w:after="0" w:line="240" w:lineRule="auto"/>
        <w:ind w:firstLine="709"/>
        <w:jc w:val="both"/>
        <w:rPr>
          <w:rFonts w:ascii="Times New Roman" w:eastAsia="Times New Roman" w:hAnsi="Times New Roman" w:cs="Times New Roman"/>
          <w:b/>
          <w:color w:val="000000"/>
          <w:sz w:val="30"/>
          <w:szCs w:val="30"/>
          <w:lang w:eastAsia="be-BY"/>
        </w:rPr>
      </w:pPr>
      <w:r w:rsidRPr="00E93496">
        <w:rPr>
          <w:rFonts w:ascii="Times New Roman" w:eastAsia="Times New Roman" w:hAnsi="Times New Roman" w:cs="Times New Roman"/>
          <w:b/>
          <w:color w:val="000000"/>
          <w:sz w:val="30"/>
          <w:szCs w:val="30"/>
          <w:lang w:eastAsia="be-BY"/>
        </w:rPr>
        <w:t>На августовских предметных секциях учителей истории рекомендуется обсудить следующие вопросы:</w:t>
      </w:r>
    </w:p>
    <w:p w:rsidR="00E93496" w:rsidRPr="00E93496" w:rsidRDefault="00E93496" w:rsidP="00E93496">
      <w:pPr>
        <w:shd w:val="clear" w:color="auto" w:fill="FFFFFF"/>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1. Нормативное правовое обеспечение общего среднего образования: изменения и дополнения, особенности выполнения требований нормативных правовых документов в новом учебном году:</w:t>
      </w:r>
    </w:p>
    <w:p w:rsidR="00E93496" w:rsidRPr="00E93496" w:rsidRDefault="00E93496" w:rsidP="00E93496">
      <w:pPr>
        <w:shd w:val="clear" w:color="auto" w:fill="FFFFFF"/>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новая редакция Конституции Республики Беларусь;</w:t>
      </w:r>
    </w:p>
    <w:p w:rsidR="00E93496" w:rsidRPr="00E93496" w:rsidRDefault="00E93496" w:rsidP="00E93496">
      <w:pPr>
        <w:shd w:val="clear" w:color="auto" w:fill="FFFFFF"/>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новая редакция Кодекса Республики Беларусь об образовании;</w:t>
      </w:r>
    </w:p>
    <w:p w:rsidR="00E93496" w:rsidRPr="00E93496" w:rsidRDefault="00E93496" w:rsidP="00E93496">
      <w:pPr>
        <w:shd w:val="clear" w:color="auto" w:fill="FFFFFF"/>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правила безопасности образовательного и воспитательного процессов в учреждениях общего среднего образования;</w:t>
      </w:r>
    </w:p>
    <w:p w:rsidR="00E93496" w:rsidRPr="00E93496" w:rsidRDefault="00E93496" w:rsidP="00E93496">
      <w:pPr>
        <w:shd w:val="clear" w:color="auto" w:fill="FFFFFF"/>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иные нормативные правовые акты, регулирующие вопросы организации образовательного процесса по учебным предметам.</w:t>
      </w:r>
    </w:p>
    <w:p w:rsidR="00E93496" w:rsidRPr="00E93496" w:rsidRDefault="00E93496" w:rsidP="00E93496">
      <w:pPr>
        <w:shd w:val="clear" w:color="auto" w:fill="FFFFFF"/>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2. Научно-методическое обеспечение учебных предметов «Всемирная история» и «История Беларуси» в 2022/2023 учебном году:</w:t>
      </w:r>
    </w:p>
    <w:p w:rsidR="00E93496" w:rsidRPr="00E93496" w:rsidRDefault="00E93496" w:rsidP="00E93496">
      <w:pPr>
        <w:shd w:val="clear" w:color="auto" w:fill="FFFFFF"/>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 xml:space="preserve">изменения в учебной программе по истории Беларуси; </w:t>
      </w:r>
    </w:p>
    <w:p w:rsidR="00E93496" w:rsidRPr="00E93496" w:rsidRDefault="00E93496" w:rsidP="00E93496">
      <w:pPr>
        <w:shd w:val="clear" w:color="auto" w:fill="FFFFFF"/>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новые учебные издания и особенности их использования в образовательном процессе;</w:t>
      </w:r>
    </w:p>
    <w:p w:rsidR="00E93496" w:rsidRPr="00E93496" w:rsidRDefault="00E93496" w:rsidP="00E93496">
      <w:pPr>
        <w:shd w:val="clear" w:color="auto" w:fill="FFFFFF"/>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lastRenderedPageBreak/>
        <w:t>электронные приложения к учебным пособиям по учебным предметам «Всемирная история», «История Беларуси»: особенности использования при изучении учебных предметов в X и XI классах на повышенном уровне</w:t>
      </w:r>
      <w:r w:rsidRPr="00E93496">
        <w:rPr>
          <w:rFonts w:ascii="Times New Roman" w:eastAsia="Times New Roman" w:hAnsi="Times New Roman" w:cs="Times New Roman"/>
          <w:sz w:val="30"/>
          <w:szCs w:val="30"/>
          <w:lang w:eastAsia="be-BY"/>
        </w:rPr>
        <w:t>.</w:t>
      </w:r>
    </w:p>
    <w:p w:rsidR="00E93496" w:rsidRPr="00E93496" w:rsidRDefault="00E93496" w:rsidP="00E93496">
      <w:pPr>
        <w:shd w:val="clear" w:color="auto" w:fill="FFFFFF"/>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3. Результаты республиканской контрольной работы по истории Беларуси (VI класс) – основа для совершенствования образовательного процесса.</w:t>
      </w:r>
    </w:p>
    <w:p w:rsidR="00E93496" w:rsidRPr="00E93496" w:rsidRDefault="00E93496" w:rsidP="00E93496">
      <w:pPr>
        <w:shd w:val="clear" w:color="auto" w:fill="FFFFFF"/>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4. Освоение модуля «Великая Отечественная война»</w:t>
      </w:r>
      <w:r w:rsidRPr="00E93496">
        <w:rPr>
          <w:rFonts w:ascii="Times New Roman" w:eastAsia="Times New Roman" w:hAnsi="Times New Roman" w:cs="Times New Roman"/>
          <w:sz w:val="30"/>
          <w:szCs w:val="30"/>
          <w:lang w:eastAsia="be-BY"/>
        </w:rPr>
        <w:t>.</w:t>
      </w:r>
    </w:p>
    <w:p w:rsidR="00E93496" w:rsidRPr="00E93496" w:rsidRDefault="00E93496" w:rsidP="00E93496">
      <w:pPr>
        <w:shd w:val="clear" w:color="auto" w:fill="FFFFFF"/>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5. Организация и проведение выпускного экзамена по учебному предмету «История Беларуси» по завершении обучения и воспитания на II ступени общего среднего образования.</w:t>
      </w:r>
    </w:p>
    <w:p w:rsidR="00E93496" w:rsidRPr="00E93496" w:rsidRDefault="00E93496" w:rsidP="00E93496">
      <w:pPr>
        <w:shd w:val="clear" w:color="auto" w:fill="FFFFFF"/>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 xml:space="preserve">6. Анализ результатов работы методических формирований учителей в 2021/2022 учебном году. Планирование работы методических формирований в 2022/2023 учебном году. </w:t>
      </w:r>
    </w:p>
    <w:p w:rsidR="00E93496" w:rsidRPr="00E93496" w:rsidRDefault="00E93496" w:rsidP="00E93496">
      <w:pPr>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sz w:val="30"/>
          <w:szCs w:val="30"/>
          <w:lang w:eastAsia="be-BY"/>
        </w:rPr>
        <w:t xml:space="preserve">В течение учебного года рекомендуется провести не менее четырех методических мероприятий и рассмотреть на заседаниях методических формирований учителей истории </w:t>
      </w:r>
      <w:r w:rsidRPr="00E93496">
        <w:rPr>
          <w:rFonts w:ascii="Times New Roman" w:eastAsia="Times New Roman" w:hAnsi="Times New Roman" w:cs="Times New Roman"/>
          <w:color w:val="000000"/>
          <w:sz w:val="30"/>
          <w:szCs w:val="30"/>
          <w:lang w:eastAsia="be-BY"/>
        </w:rPr>
        <w:t>теоретические и практические аспекты формирования личностных, метапредметных и предметных компетенций учащихся, вопросы методики преподавания учебных предметов в контексте рассматриваемой темы с учетом эффективного педагогического опыта учителей региона:</w:t>
      </w:r>
    </w:p>
    <w:p w:rsidR="00E93496" w:rsidRPr="00E93496" w:rsidRDefault="00E93496" w:rsidP="00E93496">
      <w:pPr>
        <w:tabs>
          <w:tab w:val="left" w:pos="0"/>
          <w:tab w:val="left" w:pos="1134"/>
        </w:tabs>
        <w:spacing w:after="0" w:line="240" w:lineRule="auto"/>
        <w:ind w:firstLine="709"/>
        <w:jc w:val="both"/>
        <w:rPr>
          <w:rFonts w:ascii="Times New Roman" w:eastAsia="Times New Roman" w:hAnsi="Times New Roman" w:cs="Times New Roman"/>
          <w:color w:val="000000"/>
          <w:sz w:val="30"/>
          <w:szCs w:val="30"/>
          <w:lang w:eastAsia="be-BY"/>
        </w:rPr>
      </w:pPr>
      <w:bookmarkStart w:id="19" w:name="_3dy6vkm" w:colFirst="0" w:colLast="0"/>
      <w:bookmarkEnd w:id="19"/>
      <w:r w:rsidRPr="00E93496">
        <w:rPr>
          <w:rFonts w:ascii="Times New Roman" w:eastAsia="Times New Roman" w:hAnsi="Times New Roman" w:cs="Times New Roman"/>
          <w:color w:val="000000"/>
          <w:sz w:val="30"/>
          <w:szCs w:val="30"/>
          <w:lang w:eastAsia="be-BY"/>
        </w:rPr>
        <w:t>формирование исторической памяти учащихся, их эмоционально-ценностного (личностно-смыслового) отношения к изучаемым историческим событиям и их участникам; ценностных ориентиров и приоритетов в процессе обучения учебным предметам «Всемирная История», «История Беларуси»;</w:t>
      </w:r>
    </w:p>
    <w:p w:rsidR="00E93496" w:rsidRPr="00E93496" w:rsidRDefault="00E93496" w:rsidP="00E93496">
      <w:pPr>
        <w:tabs>
          <w:tab w:val="left" w:pos="0"/>
          <w:tab w:val="left" w:pos="1134"/>
        </w:tabs>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персонификация в обучении и воспитании, эмоционально-образное «переживание/проживание» истории своей страны, малой родины, семьи при реализации проектов гражданско-патриотической и краеведческой направленности;</w:t>
      </w:r>
    </w:p>
    <w:p w:rsidR="00E93496" w:rsidRPr="00E93496" w:rsidRDefault="00E93496" w:rsidP="00E93496">
      <w:pPr>
        <w:tabs>
          <w:tab w:val="left" w:pos="0"/>
          <w:tab w:val="left" w:pos="1134"/>
        </w:tabs>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проектирование учебного занятия по истории с использованием современных методов и средств обучения, различных форм организации учебного взаимодействия, направленных на достижение личностных, метапредметных и предметных результатов;</w:t>
      </w:r>
    </w:p>
    <w:p w:rsidR="00E93496" w:rsidRPr="00E93496" w:rsidRDefault="00E93496" w:rsidP="00E93496">
      <w:pPr>
        <w:tabs>
          <w:tab w:val="left" w:pos="0"/>
          <w:tab w:val="left" w:pos="1134"/>
        </w:tabs>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 xml:space="preserve">формирование метапредметных, предметных и личностных компетенций учащихся посредством организации их самостоятельной познавательной </w:t>
      </w:r>
      <w:r w:rsidRPr="00E93496">
        <w:rPr>
          <w:rFonts w:ascii="Times New Roman" w:eastAsia="Times New Roman" w:hAnsi="Times New Roman" w:cs="Times New Roman"/>
          <w:sz w:val="30"/>
          <w:szCs w:val="30"/>
          <w:lang w:eastAsia="be-BY"/>
        </w:rPr>
        <w:t>деятельности на учебных занятиях по истории и во внеучебное время;</w:t>
      </w:r>
    </w:p>
    <w:p w:rsidR="00E93496" w:rsidRPr="00E93496" w:rsidRDefault="00E93496" w:rsidP="00E93496">
      <w:pPr>
        <w:tabs>
          <w:tab w:val="left" w:pos="1134"/>
        </w:tabs>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организация проектной и исследовательской деятельности учащихся как способ формирования у них личностных, метапредметных и предметных компетенций;</w:t>
      </w:r>
    </w:p>
    <w:p w:rsidR="00E93496" w:rsidRPr="00E93496" w:rsidRDefault="00E93496" w:rsidP="00E93496">
      <w:pPr>
        <w:tabs>
          <w:tab w:val="left" w:pos="360"/>
          <w:tab w:val="left" w:pos="1134"/>
        </w:tabs>
        <w:spacing w:after="0" w:line="240" w:lineRule="auto"/>
        <w:ind w:firstLine="709"/>
        <w:jc w:val="both"/>
        <w:rPr>
          <w:rFonts w:ascii="Times New Roman" w:eastAsia="Times New Roman" w:hAnsi="Times New Roman" w:cs="Times New Roman"/>
          <w:sz w:val="30"/>
          <w:szCs w:val="30"/>
          <w:lang w:eastAsia="be-BY"/>
        </w:rPr>
      </w:pPr>
      <w:r w:rsidRPr="00E93496">
        <w:rPr>
          <w:rFonts w:ascii="Times New Roman" w:eastAsia="Times New Roman" w:hAnsi="Times New Roman" w:cs="Times New Roman"/>
          <w:sz w:val="30"/>
          <w:szCs w:val="30"/>
          <w:lang w:eastAsia="be-BY"/>
        </w:rPr>
        <w:lastRenderedPageBreak/>
        <w:t>реализация межпредметных связей как основа формирования личностных, метапредметных и предметных компетенций учащихся;</w:t>
      </w:r>
    </w:p>
    <w:p w:rsidR="00E93496" w:rsidRPr="00E93496" w:rsidRDefault="00E93496" w:rsidP="00E93496">
      <w:pPr>
        <w:tabs>
          <w:tab w:val="left" w:pos="1134"/>
        </w:tabs>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sz w:val="30"/>
          <w:szCs w:val="30"/>
          <w:lang w:eastAsia="be-BY"/>
        </w:rPr>
        <w:t xml:space="preserve">медиаобразование в процессе обучения истории как основа </w:t>
      </w:r>
      <w:r w:rsidRPr="00E93496">
        <w:rPr>
          <w:rFonts w:ascii="Times New Roman" w:eastAsia="Times New Roman" w:hAnsi="Times New Roman" w:cs="Times New Roman"/>
          <w:color w:val="000000"/>
          <w:sz w:val="30"/>
          <w:szCs w:val="30"/>
          <w:lang w:eastAsia="be-BY"/>
        </w:rPr>
        <w:t xml:space="preserve">формирования </w:t>
      </w:r>
      <w:r w:rsidRPr="00E93496">
        <w:rPr>
          <w:rFonts w:ascii="Times New Roman" w:eastAsia="Times New Roman" w:hAnsi="Times New Roman" w:cs="Times New Roman"/>
          <w:sz w:val="30"/>
          <w:szCs w:val="30"/>
          <w:lang w:eastAsia="be-BY"/>
        </w:rPr>
        <w:t xml:space="preserve">ключевых компетенций, достижения </w:t>
      </w:r>
      <w:r w:rsidRPr="00E93496">
        <w:rPr>
          <w:rFonts w:ascii="Times New Roman" w:eastAsia="Times New Roman" w:hAnsi="Times New Roman" w:cs="Times New Roman"/>
          <w:color w:val="000000"/>
          <w:sz w:val="30"/>
          <w:szCs w:val="30"/>
          <w:lang w:eastAsia="be-BY"/>
        </w:rPr>
        <w:t>метапредметных, предметных и личностных результатов обучения учащихся;</w:t>
      </w:r>
    </w:p>
    <w:p w:rsidR="00E93496" w:rsidRPr="00E93496" w:rsidRDefault="00E93496" w:rsidP="00E93496">
      <w:pPr>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развитие функциональной грамотности обучающихся на учебных занятиях по истории.</w:t>
      </w:r>
    </w:p>
    <w:p w:rsidR="00E93496" w:rsidRPr="00E93496" w:rsidRDefault="00E93496" w:rsidP="00E93496">
      <w:pPr>
        <w:tabs>
          <w:tab w:val="left" w:pos="709"/>
        </w:tabs>
        <w:spacing w:after="0" w:line="240" w:lineRule="auto"/>
        <w:ind w:firstLine="709"/>
        <w:jc w:val="both"/>
        <w:rPr>
          <w:rFonts w:ascii="Times New Roman" w:eastAsia="Times New Roman" w:hAnsi="Times New Roman" w:cs="Times New Roman"/>
          <w:color w:val="000000"/>
          <w:sz w:val="30"/>
          <w:szCs w:val="30"/>
          <w:lang w:eastAsia="be-BY"/>
        </w:rPr>
      </w:pPr>
      <w:r w:rsidRPr="00E93496">
        <w:rPr>
          <w:rFonts w:ascii="Times New Roman" w:eastAsia="Times New Roman" w:hAnsi="Times New Roman" w:cs="Times New Roman"/>
          <w:color w:val="000000"/>
          <w:sz w:val="30"/>
          <w:szCs w:val="30"/>
          <w:lang w:eastAsia="be-BY"/>
        </w:rPr>
        <w:t xml:space="preserve">С целью обеспечения условий для развития профессиональной компетентности учителей истории в государственном учреждении образования «Академия последипломного образования» в 2022/2023 учебном году планируется проведение повышения квалификации и обучающих курсов (тематических семинаров). </w:t>
      </w:r>
    </w:p>
    <w:p w:rsidR="00E93496" w:rsidRPr="00E93496" w:rsidRDefault="00E93496" w:rsidP="00E93496">
      <w:pPr>
        <w:tabs>
          <w:tab w:val="left" w:pos="8315"/>
        </w:tabs>
        <w:spacing w:after="0" w:line="240" w:lineRule="auto"/>
        <w:ind w:firstLine="709"/>
        <w:jc w:val="both"/>
        <w:rPr>
          <w:rFonts w:ascii="Times New Roman" w:eastAsia="Times New Roman" w:hAnsi="Times New Roman" w:cs="Times New Roman"/>
          <w:sz w:val="30"/>
          <w:szCs w:val="30"/>
          <w:lang w:eastAsia="be-BY"/>
        </w:rPr>
      </w:pPr>
      <w:r w:rsidRPr="00E93496">
        <w:rPr>
          <w:rFonts w:ascii="Times New Roman" w:eastAsia="Times New Roman" w:hAnsi="Times New Roman" w:cs="Times New Roman"/>
          <w:color w:val="000000"/>
          <w:sz w:val="30"/>
          <w:szCs w:val="30"/>
          <w:lang w:eastAsia="be-BY"/>
        </w:rPr>
        <w:t xml:space="preserve">Подробная информация о курсовых и межкурсовых мероприятиях, рекомендации по содержанию и организации методической работы с педагогами в 2022/2023 учебном году размещены на сайте Академии последипломного образования </w:t>
      </w:r>
      <w:r w:rsidRPr="00E93496">
        <w:rPr>
          <w:rFonts w:ascii="Times New Roman" w:eastAsia="Times New Roman" w:hAnsi="Times New Roman" w:cs="Times New Roman"/>
          <w:i/>
          <w:sz w:val="30"/>
          <w:szCs w:val="30"/>
          <w:lang w:eastAsia="be-BY"/>
        </w:rPr>
        <w:t>(</w:t>
      </w:r>
      <w:hyperlink r:id="rId314">
        <w:r w:rsidRPr="00E93496">
          <w:rPr>
            <w:rFonts w:ascii="Times New Roman" w:eastAsia="Times New Roman" w:hAnsi="Times New Roman" w:cs="Times New Roman"/>
            <w:i/>
            <w:sz w:val="30"/>
            <w:szCs w:val="30"/>
            <w:u w:val="single"/>
            <w:lang w:eastAsia="be-BY"/>
          </w:rPr>
          <w:t>www.academy.edu.by</w:t>
        </w:r>
      </w:hyperlink>
      <w:r w:rsidRPr="00E93496">
        <w:rPr>
          <w:rFonts w:ascii="Times New Roman" w:eastAsia="Times New Roman" w:hAnsi="Times New Roman" w:cs="Times New Roman"/>
          <w:i/>
          <w:sz w:val="30"/>
          <w:szCs w:val="30"/>
          <w:lang w:eastAsia="be-BY"/>
        </w:rPr>
        <w:t>).</w:t>
      </w:r>
      <w:r w:rsidRPr="00E93496">
        <w:rPr>
          <w:rFonts w:ascii="Times New Roman" w:eastAsia="Times New Roman" w:hAnsi="Times New Roman" w:cs="Times New Roman"/>
          <w:sz w:val="30"/>
          <w:szCs w:val="30"/>
          <w:lang w:eastAsia="be-BY"/>
        </w:rPr>
        <w:t xml:space="preserve"> </w:t>
      </w:r>
    </w:p>
    <w:p w:rsidR="00E93496" w:rsidRPr="00E93496" w:rsidRDefault="00E93496" w:rsidP="00E93496">
      <w:pPr>
        <w:spacing w:after="0" w:line="240" w:lineRule="auto"/>
        <w:jc w:val="both"/>
        <w:rPr>
          <w:rFonts w:ascii="Times New Roman" w:eastAsia="Times New Roman" w:hAnsi="Times New Roman" w:cs="Times New Roman"/>
          <w:i/>
          <w:sz w:val="30"/>
          <w:szCs w:val="30"/>
          <w:lang w:eastAsia="be-BY"/>
        </w:rPr>
      </w:pPr>
    </w:p>
    <w:p w:rsidR="00DB5651" w:rsidRDefault="00DB5651">
      <w:pPr>
        <w:rPr>
          <w:rFonts w:ascii="Times New Roman" w:hAnsi="Times New Roman" w:cs="Times New Roman"/>
          <w:i/>
          <w:iCs/>
          <w:sz w:val="30"/>
          <w:szCs w:val="30"/>
          <w:u w:val="single"/>
          <w:lang w:eastAsia="ru-RU"/>
        </w:rPr>
      </w:pPr>
      <w:r>
        <w:rPr>
          <w:rFonts w:ascii="Times New Roman" w:hAnsi="Times New Roman" w:cs="Times New Roman"/>
          <w:i/>
          <w:iCs/>
          <w:sz w:val="30"/>
          <w:szCs w:val="30"/>
          <w:u w:val="single"/>
          <w:lang w:eastAsia="ru-RU"/>
        </w:rPr>
        <w:br w:type="page"/>
      </w:r>
    </w:p>
    <w:p w:rsidR="00DB5651" w:rsidRPr="00DB5651" w:rsidRDefault="00DB5651" w:rsidP="00DB5651">
      <w:pPr>
        <w:spacing w:after="0" w:line="240" w:lineRule="auto"/>
        <w:ind w:firstLine="709"/>
        <w:jc w:val="right"/>
        <w:rPr>
          <w:rFonts w:ascii="Times New Roman" w:eastAsia="Times New Roman" w:hAnsi="Times New Roman" w:cs="Times New Roman"/>
          <w:sz w:val="30"/>
          <w:szCs w:val="30"/>
          <w:lang w:eastAsia="ru-RU"/>
        </w:rPr>
      </w:pPr>
      <w:bookmarkStart w:id="20" w:name="_gjdgxs" w:colFirst="0" w:colLast="0"/>
      <w:bookmarkEnd w:id="20"/>
      <w:r w:rsidRPr="00DB5651">
        <w:rPr>
          <w:rFonts w:ascii="Times New Roman" w:eastAsia="Times New Roman" w:hAnsi="Times New Roman" w:cs="Times New Roman"/>
          <w:sz w:val="30"/>
          <w:szCs w:val="30"/>
          <w:lang w:eastAsia="ru-RU"/>
        </w:rPr>
        <w:lastRenderedPageBreak/>
        <w:t>Приложение 9</w:t>
      </w:r>
    </w:p>
    <w:p w:rsidR="00DB5651" w:rsidRPr="00DB5651" w:rsidRDefault="00DB5651" w:rsidP="00DB5651">
      <w:pPr>
        <w:pBdr>
          <w:top w:val="nil"/>
          <w:left w:val="nil"/>
          <w:bottom w:val="nil"/>
          <w:right w:val="nil"/>
          <w:between w:val="nil"/>
        </w:pBdr>
        <w:spacing w:after="0" w:line="240" w:lineRule="auto"/>
        <w:jc w:val="right"/>
        <w:rPr>
          <w:rFonts w:ascii="Times New Roman" w:eastAsia="Times New Roman" w:hAnsi="Times New Roman" w:cs="Times New Roman"/>
          <w:color w:val="000000"/>
          <w:sz w:val="30"/>
          <w:szCs w:val="30"/>
          <w:lang w:eastAsia="ru-RU"/>
        </w:rPr>
      </w:pPr>
    </w:p>
    <w:p w:rsidR="00DB5651" w:rsidRPr="00DB5651" w:rsidRDefault="00DB5651" w:rsidP="00DB5651">
      <w:pPr>
        <w:pBdr>
          <w:top w:val="nil"/>
          <w:left w:val="nil"/>
          <w:bottom w:val="nil"/>
          <w:right w:val="nil"/>
          <w:between w:val="nil"/>
        </w:pBdr>
        <w:spacing w:after="0" w:line="240" w:lineRule="auto"/>
        <w:jc w:val="center"/>
        <w:rPr>
          <w:rFonts w:ascii="Times New Roman" w:eastAsia="Times New Roman" w:hAnsi="Times New Roman" w:cs="Times New Roman"/>
          <w:b/>
          <w:smallCaps/>
          <w:color w:val="000000"/>
          <w:sz w:val="30"/>
          <w:szCs w:val="30"/>
          <w:lang w:eastAsia="ru-RU"/>
        </w:rPr>
      </w:pPr>
      <w:r w:rsidRPr="00DB5651">
        <w:rPr>
          <w:rFonts w:ascii="Times New Roman" w:eastAsia="Times New Roman" w:hAnsi="Times New Roman" w:cs="Times New Roman"/>
          <w:b/>
          <w:smallCaps/>
          <w:color w:val="000000"/>
          <w:sz w:val="30"/>
          <w:szCs w:val="30"/>
          <w:lang w:eastAsia="ru-RU"/>
        </w:rPr>
        <w:t>ОСОБЕННОСТИ ОРГАНИЗАЦИИ ОБРАЗОВАТЕЛЬНОГО ПРОЦЕССА ПРИ ИЗУЧЕНИИ УЧЕБНОГО ПРЕДМЕТА «ОБЩЕСТВОВЕДЕНИЕ»</w:t>
      </w:r>
    </w:p>
    <w:p w:rsidR="00DB5651" w:rsidRPr="00DB5651" w:rsidRDefault="00DB5651" w:rsidP="00DB5651">
      <w:pPr>
        <w:pBdr>
          <w:top w:val="nil"/>
          <w:left w:val="nil"/>
          <w:bottom w:val="nil"/>
          <w:right w:val="nil"/>
          <w:between w:val="nil"/>
        </w:pBdr>
        <w:spacing w:after="0" w:line="240" w:lineRule="auto"/>
        <w:jc w:val="center"/>
        <w:rPr>
          <w:rFonts w:ascii="Times New Roman" w:eastAsia="Times New Roman" w:hAnsi="Times New Roman" w:cs="Times New Roman"/>
          <w:b/>
          <w:smallCaps/>
          <w:color w:val="000000"/>
          <w:lang w:eastAsia="ru-RU"/>
        </w:rPr>
      </w:pPr>
    </w:p>
    <w:p w:rsidR="00DB5651" w:rsidRPr="00DB5651" w:rsidRDefault="00DB5651" w:rsidP="00DB5651">
      <w:pPr>
        <w:pBdr>
          <w:top w:val="nil"/>
          <w:left w:val="nil"/>
          <w:bottom w:val="nil"/>
          <w:right w:val="nil"/>
          <w:between w:val="nil"/>
        </w:pBdr>
        <w:spacing w:after="0" w:line="240" w:lineRule="auto"/>
        <w:ind w:firstLine="709"/>
        <w:jc w:val="both"/>
        <w:rPr>
          <w:rFonts w:ascii="Times New Roman" w:eastAsia="Times New Roman" w:hAnsi="Times New Roman" w:cs="Times New Roman"/>
          <w:b/>
          <w:color w:val="000000"/>
          <w:sz w:val="30"/>
          <w:szCs w:val="30"/>
          <w:u w:val="single"/>
          <w:lang w:eastAsia="ru-RU"/>
        </w:rPr>
      </w:pPr>
      <w:r w:rsidRPr="00DB5651">
        <w:rPr>
          <w:rFonts w:ascii="Times New Roman" w:eastAsia="Times New Roman" w:hAnsi="Times New Roman" w:cs="Times New Roman"/>
          <w:b/>
          <w:color w:val="000000"/>
          <w:sz w:val="30"/>
          <w:szCs w:val="30"/>
          <w:u w:val="single"/>
          <w:lang w:eastAsia="ru-RU"/>
        </w:rPr>
        <w:t>1. Учебные программы</w:t>
      </w:r>
    </w:p>
    <w:p w:rsidR="00DB5651" w:rsidRPr="00DB5651" w:rsidRDefault="00DB5651" w:rsidP="00DB5651">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В 2022/2023 учебном году используются следующие учебные программы:</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1"/>
        <w:gridCol w:w="966"/>
        <w:gridCol w:w="1444"/>
        <w:gridCol w:w="1606"/>
        <w:gridCol w:w="1559"/>
        <w:gridCol w:w="1701"/>
      </w:tblGrid>
      <w:tr w:rsidR="00DB5651" w:rsidRPr="00DB5651" w:rsidTr="007E27A3">
        <w:tc>
          <w:tcPr>
            <w:tcW w:w="2471" w:type="dxa"/>
            <w:vMerge w:val="restart"/>
            <w:vAlign w:val="center"/>
          </w:tcPr>
          <w:p w:rsidR="00DB5651" w:rsidRPr="00DB5651" w:rsidRDefault="00DB5651" w:rsidP="00DB5651">
            <w:pPr>
              <w:pBdr>
                <w:top w:val="nil"/>
                <w:left w:val="nil"/>
                <w:bottom w:val="nil"/>
                <w:right w:val="nil"/>
                <w:between w:val="nil"/>
              </w:pBdr>
              <w:jc w:val="center"/>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Класс</w:t>
            </w:r>
          </w:p>
        </w:tc>
        <w:tc>
          <w:tcPr>
            <w:tcW w:w="966" w:type="dxa"/>
            <w:vMerge w:val="restart"/>
            <w:vAlign w:val="center"/>
          </w:tcPr>
          <w:p w:rsidR="00DB5651" w:rsidRPr="00DB5651" w:rsidRDefault="00DB5651" w:rsidP="00DB5651">
            <w:pPr>
              <w:pBdr>
                <w:top w:val="nil"/>
                <w:left w:val="nil"/>
                <w:bottom w:val="nil"/>
                <w:right w:val="nil"/>
                <w:between w:val="nil"/>
              </w:pBdr>
              <w:jc w:val="center"/>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IX</w:t>
            </w:r>
          </w:p>
        </w:tc>
        <w:tc>
          <w:tcPr>
            <w:tcW w:w="3050" w:type="dxa"/>
            <w:gridSpan w:val="2"/>
          </w:tcPr>
          <w:p w:rsidR="00DB5651" w:rsidRPr="00DB5651" w:rsidRDefault="00DB5651" w:rsidP="00DB5651">
            <w:pPr>
              <w:pBdr>
                <w:top w:val="nil"/>
                <w:left w:val="nil"/>
                <w:bottom w:val="nil"/>
                <w:right w:val="nil"/>
                <w:between w:val="nil"/>
              </w:pBdr>
              <w:jc w:val="center"/>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Х</w:t>
            </w:r>
          </w:p>
        </w:tc>
        <w:tc>
          <w:tcPr>
            <w:tcW w:w="3260" w:type="dxa"/>
            <w:gridSpan w:val="2"/>
          </w:tcPr>
          <w:p w:rsidR="00DB5651" w:rsidRPr="00DB5651" w:rsidRDefault="00DB5651" w:rsidP="00DB5651">
            <w:pPr>
              <w:pBdr>
                <w:top w:val="nil"/>
                <w:left w:val="nil"/>
                <w:bottom w:val="nil"/>
                <w:right w:val="nil"/>
                <w:between w:val="nil"/>
              </w:pBdr>
              <w:jc w:val="center"/>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XI</w:t>
            </w:r>
          </w:p>
        </w:tc>
      </w:tr>
      <w:tr w:rsidR="00DB5651" w:rsidRPr="00DB5651" w:rsidTr="007E27A3">
        <w:tc>
          <w:tcPr>
            <w:tcW w:w="2471" w:type="dxa"/>
            <w:vMerge/>
            <w:vAlign w:val="center"/>
          </w:tcPr>
          <w:p w:rsidR="00DB5651" w:rsidRPr="00DB5651" w:rsidRDefault="00DB5651" w:rsidP="00DB5651">
            <w:pPr>
              <w:widowControl w:val="0"/>
              <w:pBdr>
                <w:top w:val="nil"/>
                <w:left w:val="nil"/>
                <w:bottom w:val="nil"/>
                <w:right w:val="nil"/>
                <w:between w:val="nil"/>
              </w:pBdr>
              <w:spacing w:line="276" w:lineRule="auto"/>
              <w:rPr>
                <w:rFonts w:ascii="Times New Roman" w:eastAsia="Times New Roman" w:hAnsi="Times New Roman" w:cs="Times New Roman"/>
                <w:color w:val="000000"/>
                <w:sz w:val="30"/>
                <w:szCs w:val="30"/>
                <w:lang w:eastAsia="ru-RU"/>
              </w:rPr>
            </w:pPr>
          </w:p>
        </w:tc>
        <w:tc>
          <w:tcPr>
            <w:tcW w:w="966" w:type="dxa"/>
            <w:vMerge/>
            <w:vAlign w:val="center"/>
          </w:tcPr>
          <w:p w:rsidR="00DB5651" w:rsidRPr="00DB5651" w:rsidRDefault="00DB5651" w:rsidP="00DB5651">
            <w:pPr>
              <w:widowControl w:val="0"/>
              <w:pBdr>
                <w:top w:val="nil"/>
                <w:left w:val="nil"/>
                <w:bottom w:val="nil"/>
                <w:right w:val="nil"/>
                <w:between w:val="nil"/>
              </w:pBdr>
              <w:spacing w:line="276" w:lineRule="auto"/>
              <w:rPr>
                <w:rFonts w:ascii="Times New Roman" w:eastAsia="Times New Roman" w:hAnsi="Times New Roman" w:cs="Times New Roman"/>
                <w:color w:val="000000"/>
                <w:sz w:val="30"/>
                <w:szCs w:val="30"/>
                <w:lang w:eastAsia="ru-RU"/>
              </w:rPr>
            </w:pPr>
          </w:p>
        </w:tc>
        <w:tc>
          <w:tcPr>
            <w:tcW w:w="1444" w:type="dxa"/>
          </w:tcPr>
          <w:p w:rsidR="00DB5651" w:rsidRPr="00DB5651" w:rsidRDefault="00DB5651" w:rsidP="00DB5651">
            <w:pPr>
              <w:pBdr>
                <w:top w:val="nil"/>
                <w:left w:val="nil"/>
                <w:bottom w:val="nil"/>
                <w:right w:val="nil"/>
                <w:between w:val="nil"/>
              </w:pBdr>
              <w:jc w:val="center"/>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базов. уров.</w:t>
            </w:r>
          </w:p>
        </w:tc>
        <w:tc>
          <w:tcPr>
            <w:tcW w:w="1606" w:type="dxa"/>
          </w:tcPr>
          <w:p w:rsidR="00DB5651" w:rsidRPr="00DB5651" w:rsidRDefault="00DB5651" w:rsidP="00DB5651">
            <w:pPr>
              <w:pBdr>
                <w:top w:val="nil"/>
                <w:left w:val="nil"/>
                <w:bottom w:val="nil"/>
                <w:right w:val="nil"/>
                <w:between w:val="nil"/>
              </w:pBdr>
              <w:jc w:val="center"/>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повыш. уров.</w:t>
            </w:r>
          </w:p>
        </w:tc>
        <w:tc>
          <w:tcPr>
            <w:tcW w:w="1559" w:type="dxa"/>
          </w:tcPr>
          <w:p w:rsidR="00DB5651" w:rsidRPr="00DB5651" w:rsidRDefault="00DB5651" w:rsidP="00DB5651">
            <w:pPr>
              <w:pBdr>
                <w:top w:val="nil"/>
                <w:left w:val="nil"/>
                <w:bottom w:val="nil"/>
                <w:right w:val="nil"/>
                <w:between w:val="nil"/>
              </w:pBdr>
              <w:jc w:val="center"/>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базов. уров.</w:t>
            </w:r>
          </w:p>
        </w:tc>
        <w:tc>
          <w:tcPr>
            <w:tcW w:w="1701" w:type="dxa"/>
          </w:tcPr>
          <w:p w:rsidR="00DB5651" w:rsidRPr="00DB5651" w:rsidRDefault="00DB5651" w:rsidP="00DB5651">
            <w:pPr>
              <w:pBdr>
                <w:top w:val="nil"/>
                <w:left w:val="nil"/>
                <w:bottom w:val="nil"/>
                <w:right w:val="nil"/>
                <w:between w:val="nil"/>
              </w:pBdr>
              <w:jc w:val="center"/>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повыш. уров.</w:t>
            </w:r>
          </w:p>
        </w:tc>
      </w:tr>
      <w:tr w:rsidR="00DB5651" w:rsidRPr="00DB5651" w:rsidTr="007E27A3">
        <w:tc>
          <w:tcPr>
            <w:tcW w:w="2471" w:type="dxa"/>
          </w:tcPr>
          <w:p w:rsidR="00DB5651" w:rsidRPr="00DB5651" w:rsidRDefault="00DB5651" w:rsidP="00DB5651">
            <w:pPr>
              <w:pBdr>
                <w:top w:val="nil"/>
                <w:left w:val="nil"/>
                <w:bottom w:val="nil"/>
                <w:right w:val="nil"/>
                <w:between w:val="nil"/>
              </w:pBdr>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Год утверждения учебной программы</w:t>
            </w:r>
          </w:p>
        </w:tc>
        <w:tc>
          <w:tcPr>
            <w:tcW w:w="966" w:type="dxa"/>
            <w:vAlign w:val="center"/>
          </w:tcPr>
          <w:p w:rsidR="00DB5651" w:rsidRPr="00DB5651" w:rsidRDefault="00DB5651" w:rsidP="00DB5651">
            <w:pPr>
              <w:pBdr>
                <w:top w:val="nil"/>
                <w:left w:val="nil"/>
                <w:bottom w:val="nil"/>
                <w:right w:val="nil"/>
                <w:between w:val="nil"/>
              </w:pBdr>
              <w:jc w:val="center"/>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2022</w:t>
            </w:r>
          </w:p>
        </w:tc>
        <w:tc>
          <w:tcPr>
            <w:tcW w:w="1444" w:type="dxa"/>
            <w:vAlign w:val="center"/>
          </w:tcPr>
          <w:p w:rsidR="00DB5651" w:rsidRPr="00DB5651" w:rsidRDefault="00DB5651" w:rsidP="00DB5651">
            <w:pPr>
              <w:pBdr>
                <w:top w:val="nil"/>
                <w:left w:val="nil"/>
                <w:bottom w:val="nil"/>
                <w:right w:val="nil"/>
                <w:between w:val="nil"/>
              </w:pBdr>
              <w:jc w:val="center"/>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2020</w:t>
            </w:r>
          </w:p>
        </w:tc>
        <w:tc>
          <w:tcPr>
            <w:tcW w:w="1606" w:type="dxa"/>
            <w:vAlign w:val="center"/>
          </w:tcPr>
          <w:p w:rsidR="00DB5651" w:rsidRPr="00DB5651" w:rsidRDefault="00DB5651" w:rsidP="00DB5651">
            <w:pPr>
              <w:pBdr>
                <w:top w:val="nil"/>
                <w:left w:val="nil"/>
                <w:bottom w:val="nil"/>
                <w:right w:val="nil"/>
                <w:between w:val="nil"/>
              </w:pBdr>
              <w:jc w:val="center"/>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2020</w:t>
            </w:r>
          </w:p>
        </w:tc>
        <w:tc>
          <w:tcPr>
            <w:tcW w:w="1559" w:type="dxa"/>
            <w:vAlign w:val="center"/>
          </w:tcPr>
          <w:p w:rsidR="00DB5651" w:rsidRPr="00DB5651" w:rsidRDefault="00DB5651" w:rsidP="00DB5651">
            <w:pPr>
              <w:pBdr>
                <w:top w:val="nil"/>
                <w:left w:val="nil"/>
                <w:bottom w:val="nil"/>
                <w:right w:val="nil"/>
                <w:between w:val="nil"/>
              </w:pBdr>
              <w:jc w:val="center"/>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2021</w:t>
            </w:r>
          </w:p>
        </w:tc>
        <w:tc>
          <w:tcPr>
            <w:tcW w:w="1701" w:type="dxa"/>
            <w:vAlign w:val="center"/>
          </w:tcPr>
          <w:p w:rsidR="00DB5651" w:rsidRPr="00DB5651" w:rsidRDefault="00DB5651" w:rsidP="00DB5651">
            <w:pPr>
              <w:pBdr>
                <w:top w:val="nil"/>
                <w:left w:val="nil"/>
                <w:bottom w:val="nil"/>
                <w:right w:val="nil"/>
                <w:between w:val="nil"/>
              </w:pBdr>
              <w:jc w:val="center"/>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2021</w:t>
            </w:r>
          </w:p>
        </w:tc>
      </w:tr>
    </w:tbl>
    <w:p w:rsidR="00DB5651" w:rsidRPr="00DB5651" w:rsidRDefault="00DB5651" w:rsidP="00DB5651">
      <w:pPr>
        <w:spacing w:after="0" w:line="240" w:lineRule="auto"/>
        <w:ind w:firstLine="709"/>
        <w:jc w:val="both"/>
        <w:rPr>
          <w:rFonts w:ascii="Times New Roman" w:eastAsia="Times New Roman" w:hAnsi="Times New Roman" w:cs="Times New Roman"/>
          <w:color w:val="000000"/>
          <w:sz w:val="30"/>
          <w:szCs w:val="30"/>
          <w:u w:val="single"/>
          <w:lang w:eastAsia="ru-RU"/>
        </w:rPr>
      </w:pPr>
      <w:r w:rsidRPr="00DB5651">
        <w:rPr>
          <w:rFonts w:ascii="Times New Roman" w:eastAsia="Times New Roman" w:hAnsi="Times New Roman" w:cs="Times New Roman"/>
          <w:color w:val="000000"/>
          <w:sz w:val="30"/>
          <w:szCs w:val="30"/>
          <w:lang w:eastAsia="ru-RU"/>
        </w:rPr>
        <w:t xml:space="preserve">Все учебные программы размещены на национальном образовательном портале: </w:t>
      </w:r>
      <w:hyperlink r:id="rId315" w:history="1">
        <w:r w:rsidRPr="00DB5651">
          <w:rPr>
            <w:rFonts w:ascii="Times New Roman" w:eastAsia="Times New Roman" w:hAnsi="Times New Roman" w:cs="Times New Roman"/>
            <w:i/>
            <w:color w:val="0000FF"/>
            <w:sz w:val="30"/>
            <w:szCs w:val="30"/>
            <w:u w:val="single"/>
            <w:lang w:eastAsia="ru-RU"/>
          </w:rPr>
          <w:t>https://adu.by</w:t>
        </w:r>
      </w:hyperlink>
      <w:r w:rsidRPr="00DB5651">
        <w:rPr>
          <w:rFonts w:ascii="Times New Roman" w:eastAsia="Times New Roman" w:hAnsi="Times New Roman" w:cs="Times New Roman"/>
          <w:i/>
          <w:color w:val="000000"/>
          <w:sz w:val="30"/>
          <w:szCs w:val="30"/>
          <w:lang w:eastAsia="ru-RU"/>
        </w:rPr>
        <w:t xml:space="preserve">/ </w:t>
      </w:r>
      <w:hyperlink r:id="rId316" w:history="1">
        <w:r w:rsidRPr="00DB5651">
          <w:rPr>
            <w:rFonts w:ascii="Times New Roman" w:eastAsia="Times New Roman" w:hAnsi="Times New Roman" w:cs="Times New Roman"/>
            <w:i/>
            <w:color w:val="0000FF"/>
            <w:sz w:val="30"/>
            <w:szCs w:val="30"/>
            <w:u w:val="single"/>
            <w:lang w:eastAsia="ru-RU"/>
          </w:rPr>
          <w:t>Главная / Образовательный процесс. 2022/2023 учебный год / Общее среднее образование / Учебные предметы. V–XI классы / Обществоведение</w:t>
        </w:r>
      </w:hyperlink>
      <w:r w:rsidRPr="00DB5651">
        <w:rPr>
          <w:rFonts w:ascii="Times New Roman" w:eastAsia="Times New Roman" w:hAnsi="Times New Roman" w:cs="Times New Roman"/>
          <w:color w:val="000000"/>
          <w:sz w:val="30"/>
          <w:szCs w:val="30"/>
          <w:lang w:eastAsia="ru-RU"/>
        </w:rPr>
        <w:t>.</w:t>
      </w:r>
    </w:p>
    <w:p w:rsidR="00DB5651" w:rsidRPr="00DB5651" w:rsidRDefault="002E144D" w:rsidP="00DB5651">
      <w:pPr>
        <w:spacing w:after="0" w:line="240" w:lineRule="auto"/>
        <w:ind w:firstLine="709"/>
        <w:jc w:val="both"/>
        <w:rPr>
          <w:rFonts w:ascii="Times New Roman" w:eastAsia="Times New Roman" w:hAnsi="Times New Roman" w:cs="Times New Roman"/>
          <w:color w:val="000000"/>
          <w:sz w:val="30"/>
          <w:szCs w:val="30"/>
          <w:lang w:eastAsia="ru-RU"/>
        </w:rPr>
      </w:pPr>
      <w:r w:rsidRPr="00CE2759">
        <w:rPr>
          <w:rFonts w:ascii="Times New Roman" w:eastAsia="Times New Roman" w:hAnsi="Times New Roman" w:cs="Times New Roman"/>
          <w:b/>
          <w:color w:val="000000"/>
          <w:sz w:val="30"/>
          <w:szCs w:val="30"/>
          <w:lang w:eastAsia="ru-RU"/>
        </w:rPr>
        <w:t>Обращаем внимание,</w:t>
      </w:r>
      <w:r w:rsidRPr="00CE2759">
        <w:rPr>
          <w:rFonts w:ascii="Times New Roman" w:eastAsia="Times New Roman" w:hAnsi="Times New Roman" w:cs="Times New Roman"/>
          <w:color w:val="000000"/>
          <w:sz w:val="30"/>
          <w:szCs w:val="30"/>
          <w:lang w:eastAsia="ru-RU"/>
        </w:rPr>
        <w:t xml:space="preserve"> что в связи с вступлением в силу 15 марта 2022 года обновленной Конституции Республики Беларусь в учебную программу «Обществоведение» для IX класса внесены изменения. В перечень требований к результатам учебной деятельности учащихся по разделу «Личность, общество, государство» включено определение понятия «Всебелорусское народное собрание». Учащиеся IX класса должны знать высший представительный орган народовластия Республики Беларусь и давать определение понятию.</w:t>
      </w:r>
    </w:p>
    <w:p w:rsidR="00DB5651" w:rsidRPr="00DB5651" w:rsidRDefault="00DB5651" w:rsidP="00DB5651">
      <w:pPr>
        <w:spacing w:after="0" w:line="240" w:lineRule="auto"/>
        <w:ind w:firstLine="697"/>
        <w:jc w:val="both"/>
        <w:rPr>
          <w:rFonts w:ascii="Times New Roman" w:eastAsia="Times New Roman" w:hAnsi="Times New Roman" w:cs="Times New Roman"/>
          <w:b/>
          <w:color w:val="000000"/>
          <w:sz w:val="30"/>
          <w:szCs w:val="30"/>
          <w:u w:val="single"/>
          <w:lang w:eastAsia="ru-RU"/>
        </w:rPr>
      </w:pPr>
      <w:r w:rsidRPr="00DB5651">
        <w:rPr>
          <w:rFonts w:ascii="Times New Roman" w:eastAsia="Times New Roman" w:hAnsi="Times New Roman" w:cs="Times New Roman"/>
          <w:b/>
          <w:color w:val="000000"/>
          <w:sz w:val="30"/>
          <w:szCs w:val="30"/>
          <w:u w:val="single"/>
          <w:lang w:eastAsia="ru-RU"/>
        </w:rPr>
        <w:t>2. Учебные издания</w:t>
      </w:r>
    </w:p>
    <w:p w:rsidR="00DB5651" w:rsidRPr="00DB5651" w:rsidRDefault="00DB5651" w:rsidP="00DB5651">
      <w:pPr>
        <w:spacing w:after="0" w:line="240" w:lineRule="auto"/>
        <w:ind w:firstLine="697"/>
        <w:jc w:val="both"/>
        <w:rPr>
          <w:rFonts w:ascii="Times New Roman" w:eastAsia="Times New Roman" w:hAnsi="Times New Roman" w:cs="Times New Roman"/>
          <w:i/>
          <w:color w:val="000000"/>
          <w:sz w:val="30"/>
          <w:szCs w:val="30"/>
          <w:lang w:eastAsia="ru-RU"/>
        </w:rPr>
      </w:pPr>
      <w:r w:rsidRPr="00DB5651">
        <w:rPr>
          <w:rFonts w:ascii="Times New Roman" w:eastAsia="Times New Roman" w:hAnsi="Times New Roman" w:cs="Times New Roman"/>
          <w:color w:val="000000"/>
          <w:sz w:val="30"/>
          <w:szCs w:val="30"/>
          <w:lang w:eastAsia="ru-RU"/>
        </w:rPr>
        <w:t xml:space="preserve">В новом учебном году в образовательном процессе будут использоваться учебные издания, включенные в «Пералік вучэбных выданняў, якія прыгодныя для выкарыстання ў бібліятэчных фондах устаноў адукацыі, якія рэалізуюць адукацыйныя праграмы агульнай сярэдняй адукацыі, у 2022/2023 навучальным годзе» (утвержден Министром образования Республики Беларусь А. И. Иванцом 25.03.2022 г.). Данный документ опубликован в бюллетене Министерства образования Республики Беларусь «Зборнік нарматыўных дакументаў» (№ 8, 2022), размещен на национальном образовательном портале: </w:t>
      </w:r>
      <w:hyperlink r:id="rId317" w:history="1">
        <w:r w:rsidRPr="00DB5651">
          <w:rPr>
            <w:rFonts w:ascii="Times New Roman" w:eastAsia="Times New Roman" w:hAnsi="Times New Roman" w:cs="Times New Roman"/>
            <w:i/>
            <w:color w:val="0000FF"/>
            <w:sz w:val="30"/>
            <w:szCs w:val="30"/>
            <w:u w:val="single"/>
            <w:lang w:eastAsia="ru-RU"/>
          </w:rPr>
          <w:t>https://adu.by</w:t>
        </w:r>
      </w:hyperlink>
      <w:r w:rsidRPr="00DB5651">
        <w:rPr>
          <w:rFonts w:ascii="Times New Roman" w:eastAsia="Times New Roman" w:hAnsi="Times New Roman" w:cs="Times New Roman"/>
          <w:i/>
          <w:color w:val="000000"/>
          <w:sz w:val="30"/>
          <w:szCs w:val="30"/>
          <w:lang w:eastAsia="ru-RU"/>
        </w:rPr>
        <w:t xml:space="preserve">/ </w:t>
      </w:r>
      <w:hyperlink r:id="rId318" w:history="1">
        <w:r w:rsidRPr="00DB5651">
          <w:rPr>
            <w:rFonts w:ascii="Times New Roman" w:eastAsia="Times New Roman" w:hAnsi="Times New Roman" w:cs="Times New Roman"/>
            <w:i/>
            <w:color w:val="0000FF"/>
            <w:sz w:val="30"/>
            <w:szCs w:val="30"/>
            <w:u w:val="single"/>
            <w:lang w:eastAsia="ru-RU"/>
          </w:rPr>
          <w:t>Главная / Образовательный процесс. 2022/2023 учебный год / Общее среднее образование / Перечни учебных изданий</w:t>
        </w:r>
      </w:hyperlink>
      <w:r w:rsidRPr="00DB5651">
        <w:rPr>
          <w:rFonts w:ascii="Times New Roman" w:eastAsia="Times New Roman" w:hAnsi="Times New Roman" w:cs="Times New Roman"/>
          <w:i/>
          <w:color w:val="000000"/>
          <w:sz w:val="30"/>
          <w:szCs w:val="30"/>
          <w:lang w:eastAsia="ru-RU"/>
        </w:rPr>
        <w:t>.</w:t>
      </w:r>
    </w:p>
    <w:p w:rsidR="00DB5651" w:rsidRPr="00DB5651" w:rsidRDefault="00DB5651" w:rsidP="00DB5651">
      <w:pPr>
        <w:spacing w:after="0" w:line="240" w:lineRule="auto"/>
        <w:ind w:firstLine="697"/>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lastRenderedPageBreak/>
        <w:t>Электронные версии учебных пособий, которые будут использоваться в 2022/2023 учебном году, размещены на национальном образовательном портале (</w:t>
      </w:r>
      <w:hyperlink r:id="rId319">
        <w:r w:rsidRPr="00DB5651">
          <w:rPr>
            <w:rFonts w:ascii="Times New Roman" w:eastAsia="Times New Roman" w:hAnsi="Times New Roman" w:cs="Times New Roman"/>
            <w:i/>
            <w:color w:val="000000"/>
            <w:sz w:val="30"/>
            <w:szCs w:val="30"/>
            <w:u w:val="single"/>
            <w:lang w:eastAsia="ru-RU"/>
          </w:rPr>
          <w:t>http://e-padruchnik.adu.by</w:t>
        </w:r>
      </w:hyperlink>
      <w:r w:rsidRPr="00DB5651">
        <w:rPr>
          <w:rFonts w:ascii="Times New Roman" w:eastAsia="Times New Roman" w:hAnsi="Times New Roman" w:cs="Times New Roman"/>
          <w:color w:val="000000"/>
          <w:sz w:val="30"/>
          <w:szCs w:val="30"/>
          <w:lang w:eastAsia="ru-RU"/>
        </w:rPr>
        <w:t>).</w:t>
      </w:r>
    </w:p>
    <w:p w:rsidR="00DB5651" w:rsidRPr="00DB5651" w:rsidRDefault="00DB5651" w:rsidP="00DB5651">
      <w:pPr>
        <w:spacing w:after="0" w:line="240" w:lineRule="auto"/>
        <w:ind w:firstLine="697"/>
        <w:jc w:val="both"/>
        <w:rPr>
          <w:rFonts w:ascii="Times New Roman" w:eastAsia="Times New Roman" w:hAnsi="Times New Roman" w:cs="Times New Roman"/>
          <w:i/>
          <w:color w:val="000000"/>
          <w:sz w:val="30"/>
          <w:szCs w:val="30"/>
          <w:lang w:eastAsia="ru-RU"/>
        </w:rPr>
      </w:pPr>
      <w:r w:rsidRPr="00DB5651">
        <w:rPr>
          <w:rFonts w:ascii="Times New Roman" w:eastAsia="Times New Roman" w:hAnsi="Times New Roman" w:cs="Times New Roman"/>
          <w:color w:val="000000"/>
          <w:sz w:val="30"/>
          <w:szCs w:val="30"/>
          <w:lang w:eastAsia="ru-RU"/>
        </w:rPr>
        <w:t xml:space="preserve">Рекомендации по работе с учебными пособиями размещены на национальном образовательном портале: </w:t>
      </w:r>
      <w:hyperlink r:id="rId320" w:history="1">
        <w:r w:rsidRPr="00DB5651">
          <w:rPr>
            <w:rFonts w:ascii="Times New Roman" w:eastAsia="Times New Roman" w:hAnsi="Times New Roman" w:cs="Times New Roman"/>
            <w:i/>
            <w:color w:val="0000FF"/>
            <w:sz w:val="30"/>
            <w:szCs w:val="30"/>
            <w:u w:val="single"/>
            <w:lang w:eastAsia="ru-RU"/>
          </w:rPr>
          <w:t>https://adu.by</w:t>
        </w:r>
      </w:hyperlink>
      <w:r w:rsidRPr="00DB5651">
        <w:rPr>
          <w:rFonts w:ascii="Times New Roman" w:eastAsia="Times New Roman" w:hAnsi="Times New Roman" w:cs="Times New Roman"/>
          <w:i/>
          <w:color w:val="000000"/>
          <w:sz w:val="30"/>
          <w:szCs w:val="30"/>
          <w:lang w:eastAsia="ru-RU"/>
        </w:rPr>
        <w:t xml:space="preserve">/ </w:t>
      </w:r>
      <w:hyperlink r:id="rId321" w:history="1">
        <w:r w:rsidRPr="00DB5651">
          <w:rPr>
            <w:rFonts w:ascii="Times New Roman" w:eastAsia="Times New Roman" w:hAnsi="Times New Roman" w:cs="Times New Roman"/>
            <w:i/>
            <w:color w:val="0000FF"/>
            <w:sz w:val="30"/>
            <w:szCs w:val="30"/>
            <w:u w:val="single"/>
            <w:lang w:eastAsia="ru-RU"/>
          </w:rPr>
          <w:t>Главная / Образовательный процесс. 2022/2023 учебный год / Общее среднее образование / Учебные предметы. V–XI классы / Обществоведение</w:t>
        </w:r>
      </w:hyperlink>
      <w:r w:rsidRPr="00DB5651">
        <w:rPr>
          <w:rFonts w:ascii="Times New Roman" w:eastAsia="Times New Roman" w:hAnsi="Times New Roman" w:cs="Times New Roman"/>
          <w:i/>
          <w:color w:val="000000"/>
          <w:sz w:val="30"/>
          <w:szCs w:val="30"/>
          <w:lang w:eastAsia="ru-RU"/>
        </w:rPr>
        <w:t>.</w:t>
      </w:r>
    </w:p>
    <w:p w:rsidR="00DB5651" w:rsidRPr="00DB5651" w:rsidRDefault="00DB5651" w:rsidP="00DB5651">
      <w:pPr>
        <w:spacing w:after="0" w:line="240" w:lineRule="auto"/>
        <w:ind w:firstLine="697"/>
        <w:jc w:val="both"/>
        <w:rPr>
          <w:rFonts w:ascii="Times New Roman" w:eastAsia="Times New Roman" w:hAnsi="Times New Roman" w:cs="Times New Roman"/>
          <w:i/>
          <w:color w:val="000000"/>
          <w:sz w:val="30"/>
          <w:szCs w:val="30"/>
          <w:lang w:eastAsia="ru-RU"/>
        </w:rPr>
      </w:pPr>
      <w:r w:rsidRPr="00DB5651">
        <w:rPr>
          <w:rFonts w:ascii="Times New Roman" w:eastAsia="Times New Roman" w:hAnsi="Times New Roman" w:cs="Times New Roman"/>
          <w:color w:val="000000"/>
          <w:sz w:val="30"/>
          <w:szCs w:val="30"/>
          <w:lang w:eastAsia="ru-RU"/>
        </w:rPr>
        <w:t>Полная информация об учебно-методическом обеспечении образовательного процесса по учебному предмету «Обществоведение» в 2022/2023 учебном году размещена на национальном образовательном портале:</w:t>
      </w:r>
      <w:hyperlink r:id="rId322">
        <w:r w:rsidRPr="00DB5651">
          <w:rPr>
            <w:rFonts w:ascii="Times New Roman" w:eastAsia="Times New Roman" w:hAnsi="Times New Roman" w:cs="Times New Roman"/>
            <w:color w:val="000000"/>
            <w:sz w:val="30"/>
            <w:szCs w:val="30"/>
            <w:lang w:eastAsia="ru-RU"/>
          </w:rPr>
          <w:t xml:space="preserve"> </w:t>
        </w:r>
      </w:hyperlink>
      <w:hyperlink r:id="rId323" w:history="1">
        <w:r w:rsidRPr="00DB5651">
          <w:rPr>
            <w:rFonts w:ascii="Times New Roman" w:eastAsia="Times New Roman" w:hAnsi="Times New Roman" w:cs="Times New Roman"/>
            <w:i/>
            <w:color w:val="0000FF"/>
            <w:sz w:val="30"/>
            <w:szCs w:val="30"/>
            <w:u w:val="single"/>
            <w:lang w:eastAsia="ru-RU"/>
          </w:rPr>
          <w:t>https://adu.by</w:t>
        </w:r>
      </w:hyperlink>
      <w:r w:rsidRPr="00DB5651">
        <w:rPr>
          <w:rFonts w:ascii="Times New Roman" w:eastAsia="Times New Roman" w:hAnsi="Times New Roman" w:cs="Times New Roman"/>
          <w:i/>
          <w:color w:val="000000"/>
          <w:sz w:val="30"/>
          <w:szCs w:val="30"/>
          <w:lang w:eastAsia="ru-RU"/>
        </w:rPr>
        <w:t xml:space="preserve">/ </w:t>
      </w:r>
      <w:hyperlink r:id="rId324" w:history="1">
        <w:r w:rsidRPr="00DB5651">
          <w:rPr>
            <w:rFonts w:ascii="Times New Roman" w:eastAsia="Times New Roman" w:hAnsi="Times New Roman" w:cs="Times New Roman"/>
            <w:i/>
            <w:color w:val="0000FF"/>
            <w:sz w:val="30"/>
            <w:szCs w:val="30"/>
            <w:u w:val="single"/>
            <w:lang w:eastAsia="ru-RU"/>
          </w:rPr>
          <w:t>Главная / Образовательный процесс. 2022/2023 учебный год / Общее среднее образование / Учебные предметы. V–XI классы / Обществоведение</w:t>
        </w:r>
      </w:hyperlink>
      <w:r w:rsidRPr="00DB5651">
        <w:rPr>
          <w:rFonts w:ascii="Times New Roman" w:eastAsia="Times New Roman" w:hAnsi="Times New Roman" w:cs="Times New Roman"/>
          <w:i/>
          <w:color w:val="000000"/>
          <w:sz w:val="30"/>
          <w:szCs w:val="30"/>
          <w:lang w:eastAsia="ru-RU"/>
        </w:rPr>
        <w:t>.</w:t>
      </w:r>
    </w:p>
    <w:p w:rsidR="00DB5651" w:rsidRPr="00DB5651" w:rsidRDefault="00DB5651" w:rsidP="00DB5651">
      <w:pPr>
        <w:pBdr>
          <w:top w:val="nil"/>
          <w:left w:val="nil"/>
          <w:bottom w:val="nil"/>
          <w:right w:val="nil"/>
          <w:between w:val="nil"/>
        </w:pBdr>
        <w:spacing w:after="0" w:line="240" w:lineRule="auto"/>
        <w:ind w:firstLine="709"/>
        <w:jc w:val="both"/>
        <w:rPr>
          <w:rFonts w:ascii="Times New Roman" w:eastAsia="Times New Roman" w:hAnsi="Times New Roman" w:cs="Times New Roman"/>
          <w:b/>
          <w:color w:val="000000"/>
          <w:sz w:val="30"/>
          <w:szCs w:val="30"/>
          <w:u w:val="single"/>
          <w:lang w:eastAsia="ru-RU"/>
        </w:rPr>
      </w:pPr>
      <w:r w:rsidRPr="00DB5651">
        <w:rPr>
          <w:rFonts w:ascii="Times New Roman" w:eastAsia="Times New Roman" w:hAnsi="Times New Roman" w:cs="Times New Roman"/>
          <w:b/>
          <w:color w:val="000000"/>
          <w:sz w:val="30"/>
          <w:szCs w:val="30"/>
          <w:u w:val="single"/>
          <w:lang w:eastAsia="ru-RU"/>
        </w:rPr>
        <w:t>3. Особенности организации образовательного процесса</w:t>
      </w:r>
    </w:p>
    <w:p w:rsidR="00DB5651" w:rsidRPr="00DB5651" w:rsidRDefault="00DB5651" w:rsidP="00DB5651">
      <w:pPr>
        <w:pBdr>
          <w:top w:val="nil"/>
          <w:left w:val="nil"/>
          <w:bottom w:val="nil"/>
          <w:right w:val="nil"/>
          <w:between w:val="nil"/>
        </w:pBdr>
        <w:spacing w:after="0" w:line="240" w:lineRule="auto"/>
        <w:ind w:firstLine="709"/>
        <w:jc w:val="both"/>
        <w:rPr>
          <w:rFonts w:ascii="Times New Roman" w:eastAsia="Times New Roman" w:hAnsi="Times New Roman" w:cs="Times New Roman"/>
          <w:b/>
          <w:i/>
          <w:color w:val="000000"/>
          <w:sz w:val="30"/>
          <w:szCs w:val="30"/>
          <w:lang w:eastAsia="ru-RU"/>
        </w:rPr>
      </w:pPr>
      <w:r w:rsidRPr="00DB5651">
        <w:rPr>
          <w:rFonts w:ascii="Times New Roman" w:eastAsia="Times New Roman" w:hAnsi="Times New Roman" w:cs="Times New Roman"/>
          <w:b/>
          <w:i/>
          <w:color w:val="000000"/>
          <w:sz w:val="30"/>
          <w:szCs w:val="30"/>
          <w:lang w:eastAsia="ru-RU"/>
        </w:rPr>
        <w:t>3.1. Обязательное выполнение требований учебной программы по учебному предмету</w:t>
      </w:r>
    </w:p>
    <w:p w:rsidR="00DB5651" w:rsidRPr="00DB5651" w:rsidRDefault="00DB5651" w:rsidP="00DB5651">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 xml:space="preserve">Обращаем внимание, что при организации образовательного процесса учитель обязан </w:t>
      </w:r>
      <w:r w:rsidRPr="00DB5651">
        <w:rPr>
          <w:rFonts w:ascii="Times New Roman" w:eastAsia="Times New Roman" w:hAnsi="Times New Roman" w:cs="Times New Roman"/>
          <w:b/>
          <w:color w:val="000000"/>
          <w:sz w:val="30"/>
          <w:szCs w:val="30"/>
          <w:lang w:eastAsia="ru-RU"/>
        </w:rPr>
        <w:t>обеспечить выполнение требований учебной программы по учебному предмету</w:t>
      </w:r>
      <w:r w:rsidRPr="00DB5651">
        <w:rPr>
          <w:rFonts w:ascii="Times New Roman" w:eastAsia="Times New Roman" w:hAnsi="Times New Roman" w:cs="Times New Roman"/>
          <w:color w:val="000000"/>
          <w:sz w:val="30"/>
          <w:szCs w:val="30"/>
          <w:lang w:eastAsia="ru-RU"/>
        </w:rPr>
        <w:t xml:space="preserve">. На основе учебной программы составляется календарно-тематическое планирование, разрабатываются планы-конспекты учебных занятий. Цели и задачи уроков </w:t>
      </w:r>
      <w:proofErr w:type="gramStart"/>
      <w:r w:rsidRPr="00DB5651">
        <w:rPr>
          <w:rFonts w:ascii="Times New Roman" w:eastAsia="Times New Roman" w:hAnsi="Times New Roman" w:cs="Times New Roman"/>
          <w:color w:val="000000"/>
          <w:sz w:val="30"/>
          <w:szCs w:val="30"/>
          <w:lang w:eastAsia="ru-RU"/>
        </w:rPr>
        <w:t>по изучению</w:t>
      </w:r>
      <w:proofErr w:type="gramEnd"/>
      <w:r w:rsidRPr="00DB5651">
        <w:rPr>
          <w:rFonts w:ascii="Times New Roman" w:eastAsia="Times New Roman" w:hAnsi="Times New Roman" w:cs="Times New Roman"/>
          <w:color w:val="000000"/>
          <w:sz w:val="30"/>
          <w:szCs w:val="30"/>
          <w:lang w:eastAsia="ru-RU"/>
        </w:rPr>
        <w:t xml:space="preserve"> предусмотренных учебной программой тем должны быть ориентированы на достижение требований к результатам учебной деятельности учащихся, указанных после каждого раздела учебной программы.</w:t>
      </w:r>
    </w:p>
    <w:p w:rsidR="00DB5651" w:rsidRPr="00DB5651" w:rsidRDefault="00DB5651" w:rsidP="00DB5651">
      <w:pPr>
        <w:pBdr>
          <w:top w:val="nil"/>
          <w:left w:val="nil"/>
          <w:bottom w:val="nil"/>
          <w:right w:val="nil"/>
          <w:between w:val="nil"/>
        </w:pBdr>
        <w:shd w:val="clear" w:color="auto" w:fill="FFFFFF"/>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При проведении контроля результатов учебной деятельности учащихся не допускается предъявление к ним требований, не предусмотренных учебной программой.</w:t>
      </w:r>
    </w:p>
    <w:p w:rsidR="00DB5651" w:rsidRPr="00DB5651" w:rsidRDefault="00DB5651" w:rsidP="00DB5651">
      <w:pPr>
        <w:pBdr>
          <w:top w:val="nil"/>
          <w:left w:val="nil"/>
          <w:bottom w:val="nil"/>
          <w:right w:val="nil"/>
          <w:between w:val="nil"/>
        </w:pBdr>
        <w:spacing w:after="0" w:line="240" w:lineRule="auto"/>
        <w:ind w:firstLine="709"/>
        <w:jc w:val="both"/>
        <w:rPr>
          <w:rFonts w:ascii="Times New Roman" w:eastAsia="Times New Roman" w:hAnsi="Times New Roman" w:cs="Times New Roman"/>
          <w:i/>
          <w:color w:val="000000"/>
          <w:sz w:val="30"/>
          <w:szCs w:val="30"/>
          <w:lang w:eastAsia="ru-RU"/>
        </w:rPr>
      </w:pPr>
      <w:r w:rsidRPr="00DB5651">
        <w:rPr>
          <w:rFonts w:ascii="Times New Roman" w:eastAsia="Times New Roman" w:hAnsi="Times New Roman" w:cs="Times New Roman"/>
          <w:b/>
          <w:i/>
          <w:color w:val="000000"/>
          <w:sz w:val="30"/>
          <w:szCs w:val="30"/>
          <w:lang w:eastAsia="ru-RU"/>
        </w:rPr>
        <w:t>3.2. Реализация воспитательного потенциала учебного предмета</w:t>
      </w:r>
    </w:p>
    <w:p w:rsidR="00DB5651" w:rsidRPr="00DB5651" w:rsidRDefault="00DB5651" w:rsidP="00DB5651">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В 2022/2023 учебном году необходимо обратить особое внимание на реализацию воспитательного потенциала учебного предмета, формирование у учащихся гражданственности, чувства патриотизма. Решение этой задачи связано с достижением учащимися личностных образовательных результатов, предусмотренных учебной программой по учебному предмету. Личностные результаты освоения содержания учебного предмета «Обществоведение» необходимо учитывать при формулировке воспитательных задач урока.</w:t>
      </w:r>
    </w:p>
    <w:p w:rsidR="00DB5651" w:rsidRPr="00DB5651" w:rsidRDefault="00DB5651" w:rsidP="00DB5651">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 xml:space="preserve">В связи с тем, что культура личности (нравственная, правовая, экологическая и т. д.) включает когнитивный, эмоционально-ценностный и поведенческий компоненты, воспитательная задача урока может предусматривать создание условий для формирования соответствующих знаний о нормах поведения, эмоционально-ценностного отношения </w:t>
      </w:r>
      <w:r w:rsidRPr="00DB5651">
        <w:rPr>
          <w:rFonts w:ascii="Times New Roman" w:eastAsia="Times New Roman" w:hAnsi="Times New Roman" w:cs="Times New Roman"/>
          <w:color w:val="000000"/>
          <w:sz w:val="30"/>
          <w:szCs w:val="30"/>
          <w:lang w:eastAsia="ru-RU"/>
        </w:rPr>
        <w:lastRenderedPageBreak/>
        <w:t xml:space="preserve">учащихся к ним, способов деятельности, направленных на реализацию усвоенных норм поведения. </w:t>
      </w:r>
    </w:p>
    <w:p w:rsidR="00DB5651" w:rsidRPr="00DB5651" w:rsidRDefault="00DB5651" w:rsidP="00DB5651">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Отбор учебного материала для урока необходимо осуществлять с учетом его воспитательного воздействия на учащихся. Изучаемый на уроке учебный материал должен представлять образцы нравственности, духовности, гражданственности, гуманизма, уважительного отношения к труду, самосовершенствования личности.</w:t>
      </w:r>
    </w:p>
    <w:p w:rsidR="00DB5651" w:rsidRPr="00DB5651" w:rsidRDefault="00DB5651" w:rsidP="00DB5651">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Принципиально важно при изучении учебного предмета «Обществоведение» акцентировать внимание учащихся на достижениях нашей страны, малой родины в различных сферах жизнедеятельности (наука, образование, культура, здравоохранение, экономика, спорт и др.).</w:t>
      </w:r>
    </w:p>
    <w:p w:rsidR="00DB5651" w:rsidRPr="00DB5651" w:rsidRDefault="00DB5651" w:rsidP="00DB5651">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При подборе дидактического материала для учебных занятий рекомендуется отдавать предпочтение упражнениям и заданиям, направленным на формирование эмоционально-ценностного отношения учащихся к различным явлениям окружающей жизни, изучаемым на уроке. Эффективными для реализации воспитательного потенциала урока будут задания, в которых учащимся предлагается:</w:t>
      </w:r>
    </w:p>
    <w:p w:rsidR="00DB5651" w:rsidRPr="00DB5651" w:rsidRDefault="00DB5651" w:rsidP="00DB5651">
      <w:pPr>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оценить изучаемые события, явления, процессы с точки зрения общепринятых норм поведения и др.;</w:t>
      </w:r>
    </w:p>
    <w:p w:rsidR="00DB5651" w:rsidRPr="00DB5651" w:rsidRDefault="00DB5651" w:rsidP="00DB5651">
      <w:pPr>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проявить собственную нравственную, гражданскую позицию; высказать свое отношение к изучаемому материалу (сделать моральный выбор, принять решение и обосновать позицию).</w:t>
      </w:r>
    </w:p>
    <w:p w:rsidR="00DB5651" w:rsidRPr="00DB5651" w:rsidRDefault="00DB5651" w:rsidP="00DB5651">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На уроке необходимо организовывать активную познавательную деятельность учащихся с учетом поставленной воспитательной задачи. Рекомендуется использовать такие методы обучения, как создание проблемных ситуаций, деловая игра, мозговой штурм, дискуссия, решение учебно-познавательных задач и анализ жизненно-практических ситуаций.</w:t>
      </w:r>
    </w:p>
    <w:p w:rsidR="00DB5651" w:rsidRPr="00DB5651" w:rsidRDefault="00DB5651" w:rsidP="00DB5651">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При этом особое внимание следует уделять развитию культуры речи учащихся, формированию умения корректно относиться к иным точкам зрения, проявлять уважительное отношение к собеседнику.</w:t>
      </w:r>
    </w:p>
    <w:p w:rsidR="00DB5651" w:rsidRPr="00DB5651" w:rsidRDefault="00DB5651" w:rsidP="00DB5651">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С целью эффективной реализации воспитательного потенциала учебного предмета «Обществоведение» рекомендуется использовать в образовательном процессе следующие учебные издания:</w:t>
      </w:r>
    </w:p>
    <w:p w:rsidR="00DB5651" w:rsidRPr="00DB5651" w:rsidRDefault="00DB5651" w:rsidP="00DB5651">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 xml:space="preserve">«Я – гражданин Республики Беларусь». – </w:t>
      </w:r>
      <w:proofErr w:type="gramStart"/>
      <w:r w:rsidRPr="00DB5651">
        <w:rPr>
          <w:rFonts w:ascii="Times New Roman" w:eastAsia="Times New Roman" w:hAnsi="Times New Roman" w:cs="Times New Roman"/>
          <w:color w:val="000000"/>
          <w:sz w:val="30"/>
          <w:szCs w:val="30"/>
          <w:lang w:eastAsia="ru-RU"/>
        </w:rPr>
        <w:t>Минск :</w:t>
      </w:r>
      <w:proofErr w:type="gramEnd"/>
      <w:r w:rsidRPr="00DB5651">
        <w:rPr>
          <w:rFonts w:ascii="Times New Roman" w:eastAsia="Times New Roman" w:hAnsi="Times New Roman" w:cs="Times New Roman"/>
          <w:color w:val="000000"/>
          <w:sz w:val="30"/>
          <w:szCs w:val="30"/>
          <w:lang w:eastAsia="ru-RU"/>
        </w:rPr>
        <w:t xml:space="preserve"> Адукацыя і выхаванне, 2021 ; 2022;</w:t>
      </w:r>
    </w:p>
    <w:p w:rsidR="00DB5651" w:rsidRPr="00DB5651" w:rsidRDefault="00DB5651" w:rsidP="00DB5651">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 xml:space="preserve">«Гордость за Беларусь». – </w:t>
      </w:r>
      <w:proofErr w:type="gramStart"/>
      <w:r w:rsidRPr="00DB5651">
        <w:rPr>
          <w:rFonts w:ascii="Times New Roman" w:eastAsia="Times New Roman" w:hAnsi="Times New Roman" w:cs="Times New Roman"/>
          <w:color w:val="000000"/>
          <w:sz w:val="30"/>
          <w:szCs w:val="30"/>
          <w:lang w:eastAsia="ru-RU"/>
        </w:rPr>
        <w:t>Минск :</w:t>
      </w:r>
      <w:proofErr w:type="gramEnd"/>
      <w:r w:rsidRPr="00DB5651">
        <w:rPr>
          <w:rFonts w:ascii="Times New Roman" w:eastAsia="Times New Roman" w:hAnsi="Times New Roman" w:cs="Times New Roman"/>
          <w:color w:val="000000"/>
          <w:sz w:val="30"/>
          <w:szCs w:val="30"/>
          <w:lang w:eastAsia="ru-RU"/>
        </w:rPr>
        <w:t xml:space="preserve"> Адукацыя і выхаванне, 2022.</w:t>
      </w:r>
    </w:p>
    <w:p w:rsidR="00DB5651" w:rsidRPr="00DB5651" w:rsidRDefault="00DB5651" w:rsidP="00DB5651">
      <w:pPr>
        <w:pBdr>
          <w:top w:val="nil"/>
          <w:left w:val="nil"/>
          <w:bottom w:val="nil"/>
          <w:right w:val="nil"/>
          <w:between w:val="nil"/>
        </w:pBdr>
        <w:spacing w:after="0" w:line="240" w:lineRule="auto"/>
        <w:ind w:firstLine="708"/>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 xml:space="preserve">Учитывая образовательный и воспитательный потенциал экскурсий, значительное количество экскурсионных объектов и туристических маршрутов местного значения, целесообразно активизировать использование этой формы работы с учетом принципа территориальной доступности. Методические рекомендации по организации и проведению экскурсий для учащихся X–XI классов учреждений образования, </w:t>
      </w:r>
      <w:r w:rsidRPr="00DB5651">
        <w:rPr>
          <w:rFonts w:ascii="Times New Roman" w:eastAsia="Times New Roman" w:hAnsi="Times New Roman" w:cs="Times New Roman"/>
          <w:color w:val="000000"/>
          <w:sz w:val="30"/>
          <w:szCs w:val="30"/>
          <w:lang w:eastAsia="ru-RU"/>
        </w:rPr>
        <w:lastRenderedPageBreak/>
        <w:t xml:space="preserve">реализующих образовательные программы общего среднего образования, в рамках изучения отдельных учебных предметов, а также приложение с перечнем туристических объектов, рекомендуемых для организации и проведения экскурсий для учащихся X–XI классов в рамках изучения учебных предметов, размещены на национальном образовательном портале: </w:t>
      </w:r>
      <w:hyperlink r:id="rId325">
        <w:r w:rsidRPr="00DB5651">
          <w:rPr>
            <w:rFonts w:ascii="Times New Roman" w:eastAsia="Times New Roman" w:hAnsi="Times New Roman" w:cs="Times New Roman"/>
            <w:i/>
            <w:color w:val="000000"/>
            <w:sz w:val="30"/>
            <w:szCs w:val="30"/>
            <w:u w:val="single"/>
            <w:lang w:eastAsia="ru-RU"/>
          </w:rPr>
          <w:t>https://adu.by</w:t>
        </w:r>
      </w:hyperlink>
      <w:r w:rsidRPr="00DB5651">
        <w:rPr>
          <w:rFonts w:ascii="Times New Roman" w:eastAsia="Times New Roman" w:hAnsi="Times New Roman" w:cs="Times New Roman"/>
          <w:i/>
          <w:color w:val="000000"/>
          <w:sz w:val="30"/>
          <w:szCs w:val="30"/>
          <w:lang w:eastAsia="ru-RU"/>
        </w:rPr>
        <w:t xml:space="preserve">/ </w:t>
      </w:r>
      <w:hyperlink r:id="rId326" w:history="1">
        <w:r w:rsidRPr="00DB5651">
          <w:rPr>
            <w:rFonts w:ascii="Times New Roman" w:eastAsia="Times New Roman" w:hAnsi="Times New Roman" w:cs="Times New Roman"/>
            <w:i/>
            <w:color w:val="0000FF"/>
            <w:sz w:val="30"/>
            <w:szCs w:val="30"/>
            <w:u w:val="single"/>
            <w:lang w:eastAsia="ru-RU"/>
          </w:rPr>
          <w:t>Главная / Образовательный процесс. 2022/2023 учебный год / Общее среднее образование /Методические рекомендации</w:t>
        </w:r>
      </w:hyperlink>
      <w:r w:rsidRPr="00DB5651">
        <w:rPr>
          <w:rFonts w:ascii="Times New Roman" w:eastAsia="Times New Roman" w:hAnsi="Times New Roman" w:cs="Times New Roman"/>
          <w:color w:val="000000"/>
          <w:sz w:val="30"/>
          <w:szCs w:val="30"/>
          <w:lang w:eastAsia="ru-RU"/>
        </w:rPr>
        <w:t>.</w:t>
      </w:r>
    </w:p>
    <w:p w:rsidR="00DB5651" w:rsidRPr="00DB5651" w:rsidRDefault="00DB5651" w:rsidP="00DB5651">
      <w:pPr>
        <w:spacing w:after="0" w:line="240" w:lineRule="auto"/>
        <w:ind w:firstLine="708"/>
        <w:jc w:val="both"/>
        <w:rPr>
          <w:rFonts w:ascii="Times New Roman" w:eastAsia="Times New Roman" w:hAnsi="Times New Roman" w:cs="Times New Roman"/>
          <w:i/>
          <w:color w:val="000000"/>
          <w:sz w:val="30"/>
          <w:szCs w:val="30"/>
          <w:lang w:eastAsia="ru-RU"/>
        </w:rPr>
      </w:pPr>
      <w:r w:rsidRPr="00DB5651">
        <w:rPr>
          <w:rFonts w:ascii="Times New Roman" w:eastAsia="Times New Roman" w:hAnsi="Times New Roman" w:cs="Times New Roman"/>
          <w:color w:val="000000"/>
          <w:sz w:val="30"/>
          <w:szCs w:val="30"/>
          <w:lang w:eastAsia="ru-RU"/>
        </w:rPr>
        <w:t xml:space="preserve">Перечень экскурсионных объектов и туристических маршрутов, рекомендуемых для посещения обучающимися в рамках проведения факультативных занятий, внеклассных мероприятий, разработанный с учетом содержания учебных программ по учебным предметам, размещен на национальном образовательном портале: </w:t>
      </w:r>
      <w:r w:rsidRPr="00DB5651">
        <w:rPr>
          <w:rFonts w:ascii="Times New Roman" w:eastAsia="Times New Roman" w:hAnsi="Times New Roman" w:cs="Times New Roman"/>
          <w:i/>
          <w:color w:val="000000"/>
          <w:sz w:val="30"/>
          <w:szCs w:val="30"/>
          <w:u w:val="single"/>
          <w:lang w:eastAsia="ru-RU"/>
        </w:rPr>
        <w:t>https://adu.by</w:t>
      </w:r>
      <w:r w:rsidRPr="00DB5651">
        <w:rPr>
          <w:rFonts w:ascii="Times New Roman" w:eastAsia="Times New Roman" w:hAnsi="Times New Roman" w:cs="Times New Roman"/>
          <w:i/>
          <w:color w:val="000000"/>
          <w:sz w:val="30"/>
          <w:szCs w:val="30"/>
          <w:lang w:eastAsia="ru-RU"/>
        </w:rPr>
        <w:t xml:space="preserve">/ </w:t>
      </w:r>
      <w:hyperlink r:id="rId327" w:history="1">
        <w:r w:rsidRPr="00DB5651">
          <w:rPr>
            <w:rFonts w:ascii="Times New Roman" w:eastAsia="Times New Roman" w:hAnsi="Times New Roman" w:cs="Times New Roman"/>
            <w:i/>
            <w:color w:val="0000FF"/>
            <w:sz w:val="30"/>
            <w:szCs w:val="30"/>
            <w:u w:val="single"/>
            <w:lang w:eastAsia="ru-RU"/>
          </w:rPr>
          <w:t>Главная / Образовательный процесс. 2022/2023 учебный год / Организация воспитания</w:t>
        </w:r>
      </w:hyperlink>
      <w:r w:rsidRPr="00DB5651">
        <w:rPr>
          <w:rFonts w:ascii="Times New Roman" w:eastAsia="Times New Roman" w:hAnsi="Times New Roman" w:cs="Times New Roman"/>
          <w:i/>
          <w:color w:val="000000"/>
          <w:sz w:val="30"/>
          <w:szCs w:val="30"/>
          <w:lang w:eastAsia="ru-RU"/>
        </w:rPr>
        <w:t>.</w:t>
      </w:r>
    </w:p>
    <w:p w:rsidR="00DB5651" w:rsidRPr="00DB5651" w:rsidRDefault="00DB5651" w:rsidP="00DB5651">
      <w:pPr>
        <w:tabs>
          <w:tab w:val="left" w:pos="0"/>
        </w:tabs>
        <w:spacing w:after="0" w:line="240" w:lineRule="auto"/>
        <w:ind w:firstLine="708"/>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Повышению воспитательного потенциала экскурсий будет способствовать использование на уроках обществоведения результатов ознакомления учащихся с достопримечательностями Беларуси. Для этого в перечне объектов указаны разделы (темы) учебной программы, в рамках изучения которых целесообразно предлагать учащимся задания с опорой на знания, впечатления, представления, приобретенные во время экскурсионных программ.</w:t>
      </w:r>
    </w:p>
    <w:p w:rsidR="00DB5651" w:rsidRPr="00DB5651" w:rsidRDefault="00DB5651" w:rsidP="00DB5651">
      <w:pPr>
        <w:spacing w:after="0" w:line="240" w:lineRule="auto"/>
        <w:ind w:firstLine="709"/>
        <w:jc w:val="both"/>
        <w:rPr>
          <w:rFonts w:ascii="Times New Roman" w:eastAsia="Times New Roman" w:hAnsi="Times New Roman" w:cs="Times New Roman"/>
          <w:b/>
          <w:i/>
          <w:color w:val="000000"/>
          <w:sz w:val="30"/>
          <w:szCs w:val="30"/>
          <w:lang w:eastAsia="ru-RU"/>
        </w:rPr>
      </w:pPr>
      <w:r w:rsidRPr="00DB5651">
        <w:rPr>
          <w:rFonts w:ascii="Times New Roman" w:eastAsia="Times New Roman" w:hAnsi="Times New Roman" w:cs="Times New Roman"/>
          <w:b/>
          <w:i/>
          <w:color w:val="000000"/>
          <w:sz w:val="30"/>
          <w:szCs w:val="30"/>
          <w:lang w:eastAsia="ru-RU"/>
        </w:rPr>
        <w:t>3.3. Организация изучения содержания обновленной Конституции Республики Беларусь</w:t>
      </w:r>
    </w:p>
    <w:p w:rsidR="00DB5651" w:rsidRPr="00DB5651" w:rsidRDefault="00DB5651" w:rsidP="00DB5651">
      <w:pPr>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При изучении обществоведения необходимо ознакомить обучающихся с изменениями и дополнениями Конституции Республики Беларусь, принятыми на республиканском референдуме 27 февраля 2022 года.</w:t>
      </w:r>
    </w:p>
    <w:p w:rsidR="00DB5651" w:rsidRPr="00DB5651" w:rsidRDefault="00DB5651" w:rsidP="00DB5651">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В IX классе при изучении тем «Основной закон государства», «Права человека и гражданина в Республике Беларусь», «Государственная власть в Республике Беларусь» необходимо акцентировать внимание учащихся на основных изменениях и дополнениях, принятых на республиканском референдуме 27 февраля 2022 года. В соответствии с требованиями к результатам учебной деятельности учащиеся IX класса обязаны знать определение понятия «Всебелорусское народное собрание». Определение данного понятия должно даваться с учетом обновленной Конституции Республики Беларусь.</w:t>
      </w:r>
    </w:p>
    <w:p w:rsidR="00DB5651" w:rsidRPr="00DB5651" w:rsidRDefault="00DB5651" w:rsidP="00DB5651">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В XI классе изучить изменения и дополнения в Конституции Республики Беларусь, принятые на республиканском референдуме 27 февраля 2022 года, целесообразно в рамках изучения раздела учебной программы «Правовая система Республики Беларусь».</w:t>
      </w:r>
      <w:r w:rsidRPr="00DB5651">
        <w:rPr>
          <w:rFonts w:ascii="Times New Roman" w:eastAsia="Times New Roman" w:hAnsi="Times New Roman" w:cs="Times New Roman"/>
          <w:sz w:val="30"/>
          <w:szCs w:val="30"/>
          <w:lang w:eastAsia="ru-RU"/>
        </w:rPr>
        <w:t xml:space="preserve"> Для этого</w:t>
      </w:r>
      <w:r w:rsidRPr="00DB5651">
        <w:rPr>
          <w:rFonts w:ascii="Times New Roman" w:eastAsia="Times New Roman" w:hAnsi="Times New Roman" w:cs="Times New Roman"/>
          <w:color w:val="000000"/>
          <w:sz w:val="30"/>
          <w:szCs w:val="30"/>
          <w:lang w:eastAsia="ru-RU"/>
        </w:rPr>
        <w:t xml:space="preserve"> рекомендуется использовать резервное время, предусмотренное учебной </w:t>
      </w:r>
      <w:r w:rsidRPr="00DB5651">
        <w:rPr>
          <w:rFonts w:ascii="Times New Roman" w:eastAsia="Times New Roman" w:hAnsi="Times New Roman" w:cs="Times New Roman"/>
          <w:color w:val="000000"/>
          <w:sz w:val="30"/>
          <w:szCs w:val="30"/>
          <w:lang w:eastAsia="ru-RU"/>
        </w:rPr>
        <w:lastRenderedPageBreak/>
        <w:t xml:space="preserve">программой (1 из 5 часов – на базовом уровне, 1 из 4 часов – на повышенном уровне). При изучении учебного предмета «Обществоведение» на повышенном уровне для изучения текста обновленной Конституции можно использовать один из уроков защиты мини-проектов, предусмотренных примерным КТП. </w:t>
      </w:r>
    </w:p>
    <w:p w:rsidR="00DB5651" w:rsidRPr="00DB5651" w:rsidRDefault="00DB5651" w:rsidP="00DB5651">
      <w:pPr>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Одной из форм ознакомления учащихся с текстом обновленной Конституции Республики Беларусь может быть проведение тематических информационных пятиминуток, освещающих содержание обновленной Конституции Республики Беларусь, на каждом уроке по учебному предмету «Обществоведение».</w:t>
      </w:r>
    </w:p>
    <w:p w:rsidR="00DB5651" w:rsidRPr="00DB5651" w:rsidRDefault="00DB5651" w:rsidP="00DB5651">
      <w:pPr>
        <w:spacing w:after="0" w:line="240" w:lineRule="auto"/>
        <w:ind w:firstLine="708"/>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Обращаем внимание на то, что при изучении содержания Конституции Республики Беларусь на уроках и факультативных занятиях рекомендуется:</w:t>
      </w:r>
    </w:p>
    <w:p w:rsidR="00DB5651" w:rsidRPr="00DB5651" w:rsidRDefault="00DB5651" w:rsidP="00DB5651">
      <w:pPr>
        <w:spacing w:after="0" w:line="240" w:lineRule="auto"/>
        <w:ind w:firstLine="708"/>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организовывать работу учащихся с текстом Основного закона государства;</w:t>
      </w:r>
    </w:p>
    <w:p w:rsidR="00DB5651" w:rsidRPr="00DB5651" w:rsidRDefault="00DB5651" w:rsidP="00DB5651">
      <w:pPr>
        <w:spacing w:after="0" w:line="240" w:lineRule="auto"/>
        <w:ind w:firstLine="708"/>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использовать формы и методы работы, позволяющие показать реализацию конституционных норм в повседневной жизни белорусов (задания с привлечением контекстных знаний (фактов общественной жизни и личного социального опыта обучающихся)).</w:t>
      </w:r>
    </w:p>
    <w:p w:rsidR="00DB5651" w:rsidRPr="00DB5651" w:rsidRDefault="00DB5651" w:rsidP="00DB5651">
      <w:pPr>
        <w:spacing w:after="0" w:line="240" w:lineRule="auto"/>
        <w:ind w:firstLine="709"/>
        <w:jc w:val="both"/>
        <w:rPr>
          <w:rFonts w:ascii="Times New Roman" w:eastAsia="Times New Roman" w:hAnsi="Times New Roman" w:cs="Times New Roman"/>
          <w:b/>
          <w:i/>
          <w:color w:val="000000"/>
          <w:sz w:val="30"/>
          <w:szCs w:val="30"/>
          <w:lang w:eastAsia="ru-RU"/>
        </w:rPr>
      </w:pPr>
      <w:r w:rsidRPr="00DB5651">
        <w:rPr>
          <w:rFonts w:ascii="Times New Roman" w:eastAsia="Times New Roman" w:hAnsi="Times New Roman" w:cs="Times New Roman"/>
          <w:b/>
          <w:i/>
          <w:color w:val="000000"/>
          <w:sz w:val="30"/>
          <w:szCs w:val="30"/>
          <w:lang w:eastAsia="ru-RU"/>
        </w:rPr>
        <w:t>3.4. Обучение учебному предмету «Обществоведение» на повышенном уровне</w:t>
      </w:r>
    </w:p>
    <w:p w:rsidR="00DB5651" w:rsidRPr="00DB5651" w:rsidRDefault="00DB5651" w:rsidP="00DB5651">
      <w:pPr>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 xml:space="preserve">На II ступени общего среднего образования учебный предмет «Обществоведение» может изучаться на повышенном уровне в IX классе в объеме не более 2 дополнительных учебных часов в неделю. Основное внимание при этом должно быть уделено отработке деятельностного компонента содержания </w:t>
      </w:r>
      <w:r w:rsidR="002E144D">
        <w:rPr>
          <w:rFonts w:ascii="Times New Roman" w:eastAsia="Times New Roman" w:hAnsi="Times New Roman" w:cs="Times New Roman"/>
          <w:color w:val="000000"/>
          <w:sz w:val="30"/>
          <w:szCs w:val="30"/>
          <w:lang w:eastAsia="ru-RU"/>
        </w:rPr>
        <w:t>обществоведческого</w:t>
      </w:r>
      <w:r w:rsidRPr="00DB5651">
        <w:rPr>
          <w:rFonts w:ascii="Times New Roman" w:eastAsia="Times New Roman" w:hAnsi="Times New Roman" w:cs="Times New Roman"/>
          <w:color w:val="000000"/>
          <w:sz w:val="30"/>
          <w:szCs w:val="30"/>
          <w:lang w:eastAsia="ru-RU"/>
        </w:rPr>
        <w:t xml:space="preserve"> образования (способов деятельности), предусмотренн</w:t>
      </w:r>
      <w:r w:rsidR="002E144D">
        <w:rPr>
          <w:rFonts w:ascii="Times New Roman" w:eastAsia="Times New Roman" w:hAnsi="Times New Roman" w:cs="Times New Roman"/>
          <w:color w:val="000000"/>
          <w:sz w:val="30"/>
          <w:szCs w:val="30"/>
          <w:lang w:eastAsia="ru-RU"/>
        </w:rPr>
        <w:t>ого</w:t>
      </w:r>
      <w:r w:rsidRPr="00DB5651">
        <w:rPr>
          <w:rFonts w:ascii="Times New Roman" w:eastAsia="Times New Roman" w:hAnsi="Times New Roman" w:cs="Times New Roman"/>
          <w:color w:val="000000"/>
          <w:sz w:val="30"/>
          <w:szCs w:val="30"/>
          <w:lang w:eastAsia="ru-RU"/>
        </w:rPr>
        <w:t xml:space="preserve"> учебной программой.</w:t>
      </w:r>
    </w:p>
    <w:p w:rsidR="00DB5651" w:rsidRPr="00DB5651" w:rsidRDefault="00DB5651" w:rsidP="00DB5651">
      <w:pPr>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 xml:space="preserve">Рекомендации по организации изучения обществоведения на повышенном уровне размещены на национальном образовательном портале: </w:t>
      </w:r>
      <w:hyperlink r:id="rId328" w:history="1">
        <w:r w:rsidRPr="00DB5651">
          <w:rPr>
            <w:rFonts w:ascii="Times New Roman" w:eastAsia="Times New Roman" w:hAnsi="Times New Roman" w:cs="Times New Roman"/>
            <w:i/>
            <w:color w:val="0000FF"/>
            <w:sz w:val="30"/>
            <w:szCs w:val="30"/>
            <w:u w:val="single"/>
            <w:lang w:eastAsia="ru-RU"/>
          </w:rPr>
          <w:t>https://adu.by</w:t>
        </w:r>
      </w:hyperlink>
      <w:r w:rsidRPr="00DB5651">
        <w:rPr>
          <w:rFonts w:ascii="Times New Roman" w:eastAsia="Times New Roman" w:hAnsi="Times New Roman" w:cs="Times New Roman"/>
          <w:i/>
          <w:color w:val="000000"/>
          <w:sz w:val="30"/>
          <w:szCs w:val="30"/>
          <w:lang w:eastAsia="ru-RU"/>
        </w:rPr>
        <w:t xml:space="preserve">/ </w:t>
      </w:r>
      <w:hyperlink r:id="rId329" w:history="1">
        <w:r w:rsidRPr="00DB5651">
          <w:rPr>
            <w:rFonts w:ascii="Times New Roman" w:eastAsia="Times New Roman" w:hAnsi="Times New Roman" w:cs="Times New Roman"/>
            <w:i/>
            <w:color w:val="0000FF"/>
            <w:sz w:val="30"/>
            <w:szCs w:val="30"/>
            <w:u w:val="single"/>
            <w:lang w:eastAsia="ru-RU"/>
          </w:rPr>
          <w:t>Главная / Образовательный процесс. 2022/2023 учебный год / Общее среднее образование / Учебные предметы. V–XI классы / Обществоведение</w:t>
        </w:r>
      </w:hyperlink>
      <w:r w:rsidRPr="00DB5651">
        <w:rPr>
          <w:rFonts w:ascii="Times New Roman" w:eastAsia="Times New Roman" w:hAnsi="Times New Roman" w:cs="Times New Roman"/>
          <w:i/>
          <w:color w:val="000000"/>
          <w:sz w:val="30"/>
          <w:szCs w:val="30"/>
          <w:lang w:eastAsia="ru-RU"/>
        </w:rPr>
        <w:t>.</w:t>
      </w:r>
    </w:p>
    <w:p w:rsidR="00DB5651" w:rsidRPr="00DB5651" w:rsidRDefault="00DB5651" w:rsidP="00DB5651">
      <w:pPr>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highlight w:val="white"/>
          <w:lang w:eastAsia="ru-RU"/>
        </w:rPr>
        <w:t>В X</w:t>
      </w:r>
      <w:r w:rsidRPr="00DB5651">
        <w:rPr>
          <w:rFonts w:ascii="Times New Roman" w:eastAsia="Times New Roman" w:hAnsi="Times New Roman" w:cs="Times New Roman"/>
          <w:sz w:val="30"/>
          <w:szCs w:val="30"/>
          <w:lang w:eastAsia="ru-RU"/>
        </w:rPr>
        <w:t>–</w:t>
      </w:r>
      <w:r w:rsidRPr="00DB5651">
        <w:rPr>
          <w:rFonts w:ascii="Times New Roman" w:eastAsia="Times New Roman" w:hAnsi="Times New Roman" w:cs="Times New Roman"/>
          <w:color w:val="000000"/>
          <w:sz w:val="30"/>
          <w:szCs w:val="30"/>
          <w:highlight w:val="white"/>
          <w:lang w:eastAsia="ru-RU"/>
        </w:rPr>
        <w:t xml:space="preserve">XI классах для изучения учебного предмета «Обществоведение» на повышенном уровне используется учебная программа по учебному предмету для повышенного уровня и электронные приложения, размещенные на ресурсе </w:t>
      </w:r>
      <w:r w:rsidRPr="00DB5651">
        <w:rPr>
          <w:rFonts w:ascii="Times New Roman" w:eastAsia="Times New Roman" w:hAnsi="Times New Roman" w:cs="Times New Roman"/>
          <w:i/>
          <w:color w:val="000000"/>
          <w:sz w:val="30"/>
          <w:szCs w:val="30"/>
          <w:highlight w:val="white"/>
          <w:lang w:eastAsia="ru-RU"/>
        </w:rPr>
        <w:t>(</w:t>
      </w:r>
      <w:hyperlink r:id="rId330">
        <w:r w:rsidRPr="00DB5651">
          <w:rPr>
            <w:rFonts w:ascii="Times New Roman" w:eastAsia="Times New Roman" w:hAnsi="Times New Roman" w:cs="Times New Roman"/>
            <w:i/>
            <w:color w:val="000000"/>
            <w:sz w:val="30"/>
            <w:szCs w:val="30"/>
            <w:highlight w:val="white"/>
            <w:u w:val="single"/>
            <w:lang w:eastAsia="ru-RU"/>
          </w:rPr>
          <w:t>http://profil.adu.by</w:t>
        </w:r>
      </w:hyperlink>
      <w:r w:rsidRPr="00DB5651">
        <w:rPr>
          <w:rFonts w:ascii="Times New Roman" w:eastAsia="Times New Roman" w:hAnsi="Times New Roman" w:cs="Times New Roman"/>
          <w:i/>
          <w:color w:val="000000"/>
          <w:sz w:val="30"/>
          <w:szCs w:val="30"/>
          <w:highlight w:val="white"/>
          <w:lang w:eastAsia="ru-RU"/>
        </w:rPr>
        <w:t>).</w:t>
      </w:r>
    </w:p>
    <w:p w:rsidR="00DB5651" w:rsidRPr="00DB5651" w:rsidRDefault="00DB5651" w:rsidP="00DB5651">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 xml:space="preserve">Методические рекомендации по организации образовательного процесса на повышенном уровне в X–XI классах с использованием учебных пособий и электронных приложений размещены на национальном образовательном портале: </w:t>
      </w:r>
      <w:hyperlink r:id="rId331" w:history="1">
        <w:r w:rsidRPr="00DB5651">
          <w:rPr>
            <w:rFonts w:ascii="Times New Roman" w:eastAsia="Times New Roman" w:hAnsi="Times New Roman" w:cs="Times New Roman"/>
            <w:i/>
            <w:color w:val="0000FF"/>
            <w:sz w:val="30"/>
            <w:szCs w:val="30"/>
            <w:u w:val="single"/>
            <w:lang w:eastAsia="ru-RU"/>
          </w:rPr>
          <w:t>https://adu.by</w:t>
        </w:r>
      </w:hyperlink>
      <w:r w:rsidRPr="00DB5651">
        <w:rPr>
          <w:rFonts w:ascii="Times New Roman" w:eastAsia="Times New Roman" w:hAnsi="Times New Roman" w:cs="Times New Roman"/>
          <w:i/>
          <w:color w:val="000000"/>
          <w:sz w:val="30"/>
          <w:szCs w:val="30"/>
          <w:lang w:eastAsia="ru-RU"/>
        </w:rPr>
        <w:t xml:space="preserve">/ </w:t>
      </w:r>
      <w:hyperlink r:id="rId332" w:history="1">
        <w:r w:rsidRPr="00DB5651">
          <w:rPr>
            <w:rFonts w:ascii="Times New Roman" w:eastAsia="Times New Roman" w:hAnsi="Times New Roman" w:cs="Times New Roman"/>
            <w:i/>
            <w:color w:val="0000FF"/>
            <w:sz w:val="30"/>
            <w:szCs w:val="30"/>
            <w:u w:val="single"/>
            <w:lang w:eastAsia="ru-RU"/>
          </w:rPr>
          <w:t>Главная / Образовательный процесс. 2022/2023 учебный год / Общее среднее образование / Учебные предметы. V–XI классы / Обществоведение</w:t>
        </w:r>
      </w:hyperlink>
      <w:r w:rsidRPr="00DB5651">
        <w:rPr>
          <w:rFonts w:ascii="Times New Roman" w:eastAsia="Times New Roman" w:hAnsi="Times New Roman" w:cs="Times New Roman"/>
          <w:color w:val="000000"/>
          <w:sz w:val="30"/>
          <w:szCs w:val="30"/>
          <w:lang w:eastAsia="ru-RU"/>
        </w:rPr>
        <w:t>.</w:t>
      </w:r>
    </w:p>
    <w:p w:rsidR="00DB5651" w:rsidRPr="00DB5651" w:rsidRDefault="00DB5651" w:rsidP="00DB5651">
      <w:pPr>
        <w:pBdr>
          <w:top w:val="nil"/>
          <w:left w:val="nil"/>
          <w:bottom w:val="nil"/>
          <w:right w:val="nil"/>
          <w:between w:val="nil"/>
        </w:pBdr>
        <w:spacing w:after="0" w:line="240" w:lineRule="auto"/>
        <w:ind w:firstLine="709"/>
        <w:jc w:val="both"/>
        <w:rPr>
          <w:rFonts w:ascii="Times New Roman" w:eastAsia="Times New Roman" w:hAnsi="Times New Roman" w:cs="Times New Roman"/>
          <w:b/>
          <w:i/>
          <w:color w:val="000000"/>
          <w:sz w:val="30"/>
          <w:szCs w:val="30"/>
          <w:lang w:eastAsia="ru-RU"/>
        </w:rPr>
      </w:pPr>
      <w:r w:rsidRPr="00DB5651">
        <w:rPr>
          <w:rFonts w:ascii="Times New Roman" w:eastAsia="Times New Roman" w:hAnsi="Times New Roman" w:cs="Times New Roman"/>
          <w:b/>
          <w:i/>
          <w:color w:val="000000"/>
          <w:sz w:val="30"/>
          <w:szCs w:val="30"/>
          <w:lang w:eastAsia="ru-RU"/>
        </w:rPr>
        <w:lastRenderedPageBreak/>
        <w:t>3.5. Оценка результатов учебной деятельности учащихся</w:t>
      </w:r>
    </w:p>
    <w:p w:rsidR="00DB5651" w:rsidRPr="00DB5651" w:rsidRDefault="00DB5651" w:rsidP="00DB5651">
      <w:pPr>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Порядок проведения текущей, промежуточной и итоговой аттестации, а также нормы оценки результатов учебной деятельности учащихся по учебным предметам определены Правилами проведения аттестации учащихся при освоении содержания образовательных программ общего среднего образования, утвержденными Министерством образования.</w:t>
      </w:r>
    </w:p>
    <w:p w:rsidR="00DB5651" w:rsidRPr="00DB5651" w:rsidRDefault="00DB5651" w:rsidP="00DB5651">
      <w:pPr>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b/>
          <w:color w:val="000000"/>
          <w:sz w:val="30"/>
          <w:szCs w:val="30"/>
          <w:lang w:eastAsia="ru-RU"/>
        </w:rPr>
        <w:t>С 2022/2023 учебного года вводятся в действие обновленные нормы оценки результатов учебной деятельности учащихся</w:t>
      </w:r>
      <w:r w:rsidRPr="00DB5651">
        <w:rPr>
          <w:rFonts w:ascii="Times New Roman" w:eastAsia="Times New Roman" w:hAnsi="Times New Roman" w:cs="Times New Roman"/>
          <w:color w:val="000000"/>
          <w:sz w:val="30"/>
          <w:szCs w:val="30"/>
          <w:lang w:eastAsia="ru-RU"/>
        </w:rPr>
        <w:t>, в соответствии с которыми наряду с предметными образовательными результатами будут оцениваться зафиксированные в образовательных стандартах (2018 г.) и учебных программах метапредметные образовательные результаты.</w:t>
      </w:r>
    </w:p>
    <w:p w:rsidR="00DB5651" w:rsidRPr="00DB5651" w:rsidRDefault="00DB5651" w:rsidP="00DB5651">
      <w:pPr>
        <w:spacing w:after="0" w:line="240" w:lineRule="auto"/>
        <w:ind w:firstLine="709"/>
        <w:jc w:val="both"/>
        <w:rPr>
          <w:rFonts w:ascii="Times New Roman" w:eastAsia="Times New Roman" w:hAnsi="Times New Roman" w:cs="Times New Roman"/>
          <w:sz w:val="30"/>
          <w:szCs w:val="30"/>
          <w:lang w:eastAsia="ru-RU"/>
        </w:rPr>
      </w:pPr>
      <w:r w:rsidRPr="00DB5651">
        <w:rPr>
          <w:rFonts w:ascii="Times New Roman" w:eastAsia="Times New Roman" w:hAnsi="Times New Roman" w:cs="Times New Roman"/>
          <w:sz w:val="30"/>
          <w:szCs w:val="30"/>
          <w:lang w:eastAsia="ru-RU"/>
        </w:rPr>
        <w:t>При оценке результатов учебной деятельности учащихся следует принимать во внимание то, что в пределах каждого уровня учебной деятельности разница между низшим и высшим баллами связана, с одной стороны, с полнотой предъявленного учеником результата и, с другой</w:t>
      </w:r>
      <w:r w:rsidR="002E144D">
        <w:rPr>
          <w:rFonts w:ascii="Times New Roman" w:eastAsia="Times New Roman" w:hAnsi="Times New Roman" w:cs="Times New Roman"/>
          <w:sz w:val="30"/>
          <w:szCs w:val="30"/>
          <w:lang w:eastAsia="ru-RU"/>
        </w:rPr>
        <w:t>,</w:t>
      </w:r>
      <w:r w:rsidRPr="00DB5651">
        <w:rPr>
          <w:rFonts w:ascii="Times New Roman" w:eastAsia="Times New Roman" w:hAnsi="Times New Roman" w:cs="Times New Roman"/>
          <w:sz w:val="30"/>
          <w:szCs w:val="30"/>
          <w:lang w:eastAsia="ru-RU"/>
        </w:rPr>
        <w:t> – со степенью самостоятельности его достижения. Например, баллы «1», «3», «5», «7», «9» выставляются, если соответствующие образовательные результаты учащийся демонстрирует не в полном объеме и/или с помощью учителя, а баллы «2», «4», «6», «8», «10» – за те же результаты, продемонстрированные самостоятельно и в полном объеме.</w:t>
      </w:r>
    </w:p>
    <w:p w:rsidR="00DB5651" w:rsidRPr="00DB5651" w:rsidRDefault="00DB5651" w:rsidP="00DB5651">
      <w:pPr>
        <w:spacing w:after="0" w:line="240" w:lineRule="auto"/>
        <w:ind w:firstLine="709"/>
        <w:jc w:val="both"/>
        <w:rPr>
          <w:rFonts w:ascii="Times New Roman" w:eastAsia="Times New Roman" w:hAnsi="Times New Roman" w:cs="Times New Roman"/>
          <w:sz w:val="30"/>
          <w:szCs w:val="30"/>
          <w:lang w:eastAsia="ru-RU"/>
        </w:rPr>
      </w:pPr>
      <w:r w:rsidRPr="00DB5651">
        <w:rPr>
          <w:rFonts w:ascii="Times New Roman" w:eastAsia="Times New Roman" w:hAnsi="Times New Roman" w:cs="Times New Roman"/>
          <w:sz w:val="30"/>
          <w:szCs w:val="30"/>
          <w:lang w:eastAsia="ru-RU"/>
        </w:rPr>
        <w:t>Отметки «1» и «2» балла являются неудовлетворительными, а отметки от «3» до «10» баллов – положительными.</w:t>
      </w:r>
    </w:p>
    <w:p w:rsidR="00DB5651" w:rsidRPr="00DB5651" w:rsidRDefault="00DB5651" w:rsidP="00DB5651">
      <w:pPr>
        <w:spacing w:after="0" w:line="240" w:lineRule="auto"/>
        <w:ind w:firstLine="709"/>
        <w:jc w:val="both"/>
        <w:rPr>
          <w:rFonts w:ascii="Times New Roman" w:eastAsia="Times New Roman" w:hAnsi="Times New Roman" w:cs="Times New Roman"/>
          <w:b/>
          <w:i/>
          <w:color w:val="000000"/>
          <w:sz w:val="30"/>
          <w:szCs w:val="30"/>
          <w:lang w:eastAsia="ru-RU"/>
        </w:rPr>
      </w:pPr>
      <w:r w:rsidRPr="00DB5651">
        <w:rPr>
          <w:rFonts w:ascii="Times New Roman" w:eastAsia="Times New Roman" w:hAnsi="Times New Roman" w:cs="Times New Roman"/>
          <w:b/>
          <w:i/>
          <w:color w:val="000000"/>
          <w:sz w:val="30"/>
          <w:szCs w:val="30"/>
          <w:lang w:eastAsia="ru-RU"/>
        </w:rPr>
        <w:t>3.6. Организация факультативных занятий по учебному предмету «Обществоведение»</w:t>
      </w:r>
    </w:p>
    <w:p w:rsidR="00DB5651" w:rsidRPr="00DB5651" w:rsidRDefault="00DB5651" w:rsidP="00DB5651">
      <w:pPr>
        <w:spacing w:after="0" w:line="240" w:lineRule="auto"/>
        <w:ind w:firstLine="709"/>
        <w:jc w:val="both"/>
        <w:rPr>
          <w:rFonts w:ascii="Times New Roman" w:eastAsia="Times New Roman" w:hAnsi="Times New Roman" w:cs="Times New Roman"/>
          <w:i/>
          <w:color w:val="000000"/>
          <w:sz w:val="30"/>
          <w:szCs w:val="30"/>
          <w:lang w:eastAsia="ru-RU"/>
        </w:rPr>
      </w:pPr>
      <w:r w:rsidRPr="00DB5651">
        <w:rPr>
          <w:rFonts w:ascii="Times New Roman" w:eastAsia="Times New Roman" w:hAnsi="Times New Roman" w:cs="Times New Roman"/>
          <w:color w:val="000000"/>
          <w:sz w:val="30"/>
          <w:szCs w:val="30"/>
          <w:lang w:eastAsia="ru-RU"/>
        </w:rPr>
        <w:t xml:space="preserve">Для проведения </w:t>
      </w:r>
      <w:r w:rsidRPr="00DB5651">
        <w:rPr>
          <w:rFonts w:ascii="Times New Roman" w:eastAsia="Times New Roman" w:hAnsi="Times New Roman" w:cs="Times New Roman"/>
          <w:b/>
          <w:color w:val="000000"/>
          <w:sz w:val="30"/>
          <w:szCs w:val="30"/>
          <w:lang w:eastAsia="ru-RU"/>
        </w:rPr>
        <w:t>факультативных занятий</w:t>
      </w:r>
      <w:r w:rsidRPr="00DB5651">
        <w:rPr>
          <w:rFonts w:ascii="Times New Roman" w:eastAsia="Times New Roman" w:hAnsi="Times New Roman" w:cs="Times New Roman"/>
          <w:color w:val="000000"/>
          <w:sz w:val="30"/>
          <w:szCs w:val="30"/>
          <w:lang w:eastAsia="ru-RU"/>
        </w:rPr>
        <w:t xml:space="preserve"> предлагается использовать учебные программы, утвержденные Министерством образования Республики Беларусь. Учебные программы факультативных занятий по учебному предмету «Обществоведение» размещены на национальном образовательном портале: </w:t>
      </w:r>
      <w:hyperlink r:id="rId333" w:history="1">
        <w:r w:rsidRPr="00DB5651">
          <w:rPr>
            <w:rFonts w:ascii="Times New Roman" w:eastAsia="Times New Roman" w:hAnsi="Times New Roman" w:cs="Times New Roman"/>
            <w:i/>
            <w:color w:val="0000FF"/>
            <w:sz w:val="30"/>
            <w:szCs w:val="30"/>
            <w:u w:val="single"/>
            <w:lang w:eastAsia="ru-RU"/>
          </w:rPr>
          <w:t>https://adu.by</w:t>
        </w:r>
      </w:hyperlink>
      <w:r w:rsidRPr="00DB5651">
        <w:rPr>
          <w:rFonts w:ascii="Times New Roman" w:eastAsia="Times New Roman" w:hAnsi="Times New Roman" w:cs="Times New Roman"/>
          <w:i/>
          <w:color w:val="000000"/>
          <w:sz w:val="30"/>
          <w:szCs w:val="30"/>
          <w:lang w:eastAsia="ru-RU"/>
        </w:rPr>
        <w:t xml:space="preserve">/ </w:t>
      </w:r>
      <w:hyperlink r:id="rId334" w:history="1">
        <w:r w:rsidRPr="00DB5651">
          <w:rPr>
            <w:rFonts w:ascii="Times New Roman" w:eastAsia="Times New Roman" w:hAnsi="Times New Roman" w:cs="Times New Roman"/>
            <w:i/>
            <w:color w:val="0000FF"/>
            <w:sz w:val="30"/>
            <w:szCs w:val="30"/>
            <w:u w:val="single"/>
            <w:lang w:eastAsia="ru-RU"/>
          </w:rPr>
          <w:t>Главная / Образовательный процесс. 2022/2023 учебный год / Общее среднее образование / Учебные предметы. V–XI классы / Обществоведение</w:t>
        </w:r>
      </w:hyperlink>
      <w:r w:rsidRPr="00DB5651">
        <w:rPr>
          <w:rFonts w:ascii="Times New Roman" w:eastAsia="Times New Roman" w:hAnsi="Times New Roman" w:cs="Times New Roman"/>
          <w:i/>
          <w:color w:val="000000"/>
          <w:sz w:val="30"/>
          <w:szCs w:val="30"/>
          <w:lang w:eastAsia="ru-RU"/>
        </w:rPr>
        <w:t>.</w:t>
      </w:r>
    </w:p>
    <w:p w:rsidR="00DB5651" w:rsidRPr="00DB5651" w:rsidRDefault="00DB5651" w:rsidP="00DB5651">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 xml:space="preserve">Обращаем внимание, что с целью предупреждения перегрузки учащихся </w:t>
      </w:r>
      <w:r w:rsidRPr="00DB5651">
        <w:rPr>
          <w:rFonts w:ascii="Times New Roman" w:eastAsia="Times New Roman" w:hAnsi="Times New Roman" w:cs="Times New Roman"/>
          <w:b/>
          <w:color w:val="000000"/>
          <w:sz w:val="30"/>
          <w:szCs w:val="30"/>
          <w:lang w:eastAsia="ru-RU"/>
        </w:rPr>
        <w:t>при выполнении домашнего задания</w:t>
      </w:r>
      <w:r w:rsidRPr="00DB5651">
        <w:rPr>
          <w:rFonts w:ascii="Times New Roman" w:eastAsia="Times New Roman" w:hAnsi="Times New Roman" w:cs="Times New Roman"/>
          <w:color w:val="000000"/>
          <w:sz w:val="30"/>
          <w:szCs w:val="30"/>
          <w:lang w:eastAsia="ru-RU"/>
        </w:rPr>
        <w:t xml:space="preserve"> необходимо строго дозировать его объем; разъяснять учащимся содержание, порядок и приемы выполнения домашних заданий. Проектные и творческие задания, требующие использования дополнительной литературы, могут быть предложены для выполнения дома только по желанию учащихся.</w:t>
      </w:r>
    </w:p>
    <w:p w:rsidR="00DB5651" w:rsidRPr="00DB5651" w:rsidRDefault="00DB5651" w:rsidP="00DB5651">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ru-RU"/>
        </w:rPr>
      </w:pPr>
    </w:p>
    <w:p w:rsidR="00DB5651" w:rsidRPr="00DB5651" w:rsidRDefault="00DB5651" w:rsidP="00DB5651">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b/>
          <w:color w:val="000000"/>
          <w:sz w:val="30"/>
          <w:szCs w:val="30"/>
          <w:u w:val="single"/>
          <w:lang w:eastAsia="ru-RU"/>
        </w:rPr>
        <w:t>4. Дополнительные ресурсы</w:t>
      </w:r>
      <w:r w:rsidRPr="00DB5651">
        <w:rPr>
          <w:rFonts w:ascii="Times New Roman" w:eastAsia="Times New Roman" w:hAnsi="Times New Roman" w:cs="Times New Roman"/>
          <w:color w:val="000000"/>
          <w:sz w:val="30"/>
          <w:szCs w:val="30"/>
          <w:lang w:eastAsia="ru-RU"/>
        </w:rPr>
        <w:t xml:space="preserve"> </w:t>
      </w:r>
    </w:p>
    <w:p w:rsidR="00DB5651" w:rsidRPr="00DB5651" w:rsidRDefault="00DB5651" w:rsidP="00DB5651">
      <w:pPr>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lastRenderedPageBreak/>
        <w:t xml:space="preserve">При организации образовательного процесса можно использовать единый информационно-образовательный ресурс </w:t>
      </w:r>
      <w:hyperlink r:id="rId335">
        <w:r w:rsidRPr="00DB5651">
          <w:rPr>
            <w:rFonts w:ascii="Times New Roman" w:eastAsia="Times New Roman" w:hAnsi="Times New Roman" w:cs="Times New Roman"/>
            <w:i/>
            <w:color w:val="000000"/>
            <w:sz w:val="30"/>
            <w:szCs w:val="30"/>
            <w:u w:val="single"/>
            <w:lang w:eastAsia="ru-RU"/>
          </w:rPr>
          <w:t>https://eior.by</w:t>
        </w:r>
      </w:hyperlink>
      <w:r w:rsidRPr="00DB5651">
        <w:rPr>
          <w:rFonts w:ascii="Times New Roman" w:eastAsia="Times New Roman" w:hAnsi="Times New Roman" w:cs="Times New Roman"/>
          <w:i/>
          <w:color w:val="000000"/>
          <w:sz w:val="30"/>
          <w:szCs w:val="30"/>
          <w:u w:val="single"/>
          <w:lang w:eastAsia="ru-RU"/>
        </w:rPr>
        <w:t>.</w:t>
      </w:r>
      <w:r w:rsidRPr="00DB5651">
        <w:rPr>
          <w:rFonts w:ascii="Times New Roman" w:eastAsia="Times New Roman" w:hAnsi="Times New Roman" w:cs="Times New Roman"/>
          <w:color w:val="000000"/>
          <w:sz w:val="30"/>
          <w:szCs w:val="30"/>
          <w:lang w:eastAsia="ru-RU"/>
        </w:rPr>
        <w:t xml:space="preserve"> Его назначение – поддержка учащихся, получающих общее среднее образование в соответствии с индивидуальным учебным планом, а также учащихся, которые по уважительным причинам временно не могут посещать учреждение образования. </w:t>
      </w:r>
    </w:p>
    <w:p w:rsidR="00DB5651" w:rsidRPr="00DB5651" w:rsidRDefault="00DB5651" w:rsidP="00DB5651">
      <w:pPr>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Материалы для ресурса разработаны на русском и белорусском языках. В разделе «Дополнительные материалы» будут размещаться ссылки на блоги учителей, проекты победителей республиканского конкурса «Компьютер. Образование. Интернет».</w:t>
      </w:r>
    </w:p>
    <w:p w:rsidR="00DB5651" w:rsidRPr="00DB5651" w:rsidRDefault="00DB5651" w:rsidP="00DB5651">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Полезную информацию для подготовки к учебным занятиям можно найти на следующих интернет-ресурсах:</w:t>
      </w:r>
    </w:p>
    <w:p w:rsidR="00DB5651" w:rsidRPr="00DB5651" w:rsidRDefault="00E922BF" w:rsidP="00DB5651">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ru-RU"/>
        </w:rPr>
      </w:pPr>
      <w:hyperlink r:id="rId336">
        <w:r w:rsidR="00DB5651" w:rsidRPr="00DB5651">
          <w:rPr>
            <w:rFonts w:ascii="Times New Roman" w:eastAsia="Times New Roman" w:hAnsi="Times New Roman" w:cs="Times New Roman"/>
            <w:i/>
            <w:color w:val="000000"/>
            <w:sz w:val="30"/>
            <w:szCs w:val="30"/>
            <w:u w:val="single"/>
            <w:lang w:eastAsia="ru-RU"/>
          </w:rPr>
          <w:t>https://www.belarus.by</w:t>
        </w:r>
      </w:hyperlink>
      <w:r w:rsidR="00DB5651" w:rsidRPr="00DB5651">
        <w:rPr>
          <w:rFonts w:ascii="Times New Roman" w:eastAsia="Times New Roman" w:hAnsi="Times New Roman" w:cs="Times New Roman"/>
          <w:i/>
          <w:color w:val="000000"/>
          <w:sz w:val="30"/>
          <w:szCs w:val="30"/>
          <w:lang w:eastAsia="ru-RU"/>
        </w:rPr>
        <w:t xml:space="preserve"> </w:t>
      </w:r>
      <w:r w:rsidR="00DB5651" w:rsidRPr="00DB5651">
        <w:rPr>
          <w:rFonts w:ascii="Times New Roman" w:eastAsia="Times New Roman" w:hAnsi="Times New Roman" w:cs="Times New Roman"/>
          <w:color w:val="000000"/>
          <w:sz w:val="30"/>
          <w:szCs w:val="30"/>
          <w:lang w:eastAsia="ru-RU"/>
        </w:rPr>
        <w:t>– официальный сайт Республики Беларусь;</w:t>
      </w:r>
    </w:p>
    <w:p w:rsidR="00DB5651" w:rsidRPr="00DB5651" w:rsidRDefault="00E922BF" w:rsidP="00DB5651">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ru-RU"/>
        </w:rPr>
      </w:pPr>
      <w:hyperlink r:id="rId337">
        <w:r w:rsidR="00DB5651" w:rsidRPr="00DB5651">
          <w:rPr>
            <w:rFonts w:ascii="Times New Roman" w:eastAsia="Times New Roman" w:hAnsi="Times New Roman" w:cs="Times New Roman"/>
            <w:i/>
            <w:color w:val="000000"/>
            <w:sz w:val="30"/>
            <w:szCs w:val="30"/>
            <w:u w:val="single"/>
            <w:lang w:eastAsia="ru-RU"/>
          </w:rPr>
          <w:t>http://www.un.by</w:t>
        </w:r>
      </w:hyperlink>
      <w:r w:rsidR="00DB5651" w:rsidRPr="00DB5651">
        <w:rPr>
          <w:rFonts w:ascii="Times New Roman" w:eastAsia="Times New Roman" w:hAnsi="Times New Roman" w:cs="Times New Roman"/>
          <w:i/>
          <w:color w:val="000000"/>
          <w:sz w:val="30"/>
          <w:szCs w:val="30"/>
          <w:lang w:eastAsia="ru-RU"/>
        </w:rPr>
        <w:t xml:space="preserve"> </w:t>
      </w:r>
      <w:r w:rsidR="00DB5651" w:rsidRPr="00DB5651">
        <w:rPr>
          <w:rFonts w:ascii="Times New Roman" w:eastAsia="Times New Roman" w:hAnsi="Times New Roman" w:cs="Times New Roman"/>
          <w:color w:val="000000"/>
          <w:sz w:val="30"/>
          <w:szCs w:val="30"/>
          <w:lang w:eastAsia="ru-RU"/>
        </w:rPr>
        <w:t>– сайт Организации Объединенных Наций в Беларуси;</w:t>
      </w:r>
    </w:p>
    <w:p w:rsidR="00DB5651" w:rsidRPr="00DB5651" w:rsidRDefault="00E922BF" w:rsidP="00DB5651">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ru-RU"/>
        </w:rPr>
      </w:pPr>
      <w:hyperlink r:id="rId338">
        <w:r w:rsidR="00DB5651" w:rsidRPr="00DB5651">
          <w:rPr>
            <w:rFonts w:ascii="Times New Roman" w:eastAsia="Times New Roman" w:hAnsi="Times New Roman" w:cs="Times New Roman"/>
            <w:i/>
            <w:color w:val="000000"/>
            <w:sz w:val="30"/>
            <w:szCs w:val="30"/>
            <w:u w:val="single"/>
            <w:lang w:eastAsia="ru-RU"/>
          </w:rPr>
          <w:t>http://www.belstat.gov.by</w:t>
        </w:r>
      </w:hyperlink>
      <w:r w:rsidR="00DB5651" w:rsidRPr="00DB5651">
        <w:rPr>
          <w:rFonts w:ascii="Times New Roman" w:eastAsia="Times New Roman" w:hAnsi="Times New Roman" w:cs="Times New Roman"/>
          <w:color w:val="000000"/>
          <w:sz w:val="30"/>
          <w:szCs w:val="30"/>
          <w:lang w:eastAsia="ru-RU"/>
        </w:rPr>
        <w:t xml:space="preserve"> – официальный сайт Национального статистического комитета Республики Беларусь;</w:t>
      </w:r>
    </w:p>
    <w:p w:rsidR="00DB5651" w:rsidRPr="00DB5651" w:rsidRDefault="00E922BF" w:rsidP="00DB5651">
      <w:pPr>
        <w:pBdr>
          <w:top w:val="nil"/>
          <w:left w:val="nil"/>
          <w:bottom w:val="nil"/>
          <w:right w:val="nil"/>
          <w:between w:val="nil"/>
        </w:pBdr>
        <w:spacing w:after="0" w:line="240" w:lineRule="auto"/>
        <w:ind w:firstLine="709"/>
        <w:jc w:val="both"/>
        <w:rPr>
          <w:rFonts w:ascii="Times New Roman" w:eastAsia="Times New Roman" w:hAnsi="Times New Roman" w:cs="Times New Roman"/>
          <w:i/>
          <w:color w:val="000000"/>
          <w:sz w:val="30"/>
          <w:szCs w:val="30"/>
          <w:lang w:eastAsia="ru-RU"/>
        </w:rPr>
      </w:pPr>
      <w:hyperlink r:id="rId339">
        <w:r w:rsidR="00DB5651" w:rsidRPr="00DB5651">
          <w:rPr>
            <w:rFonts w:ascii="Times New Roman" w:eastAsia="Times New Roman" w:hAnsi="Times New Roman" w:cs="Times New Roman"/>
            <w:i/>
            <w:color w:val="000000"/>
            <w:sz w:val="30"/>
            <w:szCs w:val="30"/>
            <w:u w:val="single"/>
            <w:lang w:eastAsia="ru-RU"/>
          </w:rPr>
          <w:t>https://pravo.by</w:t>
        </w:r>
      </w:hyperlink>
      <w:r w:rsidR="00DB5651" w:rsidRPr="00DB5651">
        <w:rPr>
          <w:rFonts w:ascii="Times New Roman" w:eastAsia="Times New Roman" w:hAnsi="Times New Roman" w:cs="Times New Roman"/>
          <w:i/>
          <w:color w:val="000000"/>
          <w:sz w:val="30"/>
          <w:szCs w:val="30"/>
          <w:lang w:eastAsia="ru-RU"/>
        </w:rPr>
        <w:t xml:space="preserve"> </w:t>
      </w:r>
      <w:r w:rsidR="00DB5651" w:rsidRPr="00DB5651">
        <w:rPr>
          <w:rFonts w:ascii="Times New Roman" w:eastAsia="Times New Roman" w:hAnsi="Times New Roman" w:cs="Times New Roman"/>
          <w:color w:val="000000"/>
          <w:sz w:val="30"/>
          <w:szCs w:val="30"/>
          <w:lang w:eastAsia="ru-RU"/>
        </w:rPr>
        <w:t>– Национальный правовой Интернет-портал Республики Беларусь</w:t>
      </w:r>
      <w:r w:rsidR="00DB5651" w:rsidRPr="00DB5651">
        <w:rPr>
          <w:rFonts w:ascii="Times New Roman" w:eastAsia="Times New Roman" w:hAnsi="Times New Roman" w:cs="Times New Roman"/>
          <w:i/>
          <w:color w:val="000000"/>
          <w:sz w:val="30"/>
          <w:szCs w:val="30"/>
          <w:lang w:eastAsia="ru-RU"/>
        </w:rPr>
        <w:t>;</w:t>
      </w:r>
    </w:p>
    <w:p w:rsidR="00DB5651" w:rsidRPr="00DB5651" w:rsidRDefault="00E922BF" w:rsidP="00DB5651">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ru-RU"/>
        </w:rPr>
      </w:pPr>
      <w:hyperlink r:id="rId340">
        <w:r w:rsidR="00DB5651" w:rsidRPr="00DB5651">
          <w:rPr>
            <w:rFonts w:ascii="Times New Roman" w:eastAsia="Times New Roman" w:hAnsi="Times New Roman" w:cs="Times New Roman"/>
            <w:i/>
            <w:color w:val="000000"/>
            <w:sz w:val="30"/>
            <w:szCs w:val="30"/>
            <w:u w:val="single"/>
            <w:lang w:eastAsia="ru-RU"/>
          </w:rPr>
          <w:t>http://fingramota.by</w:t>
        </w:r>
      </w:hyperlink>
      <w:r w:rsidR="00DB5651" w:rsidRPr="00DB5651">
        <w:rPr>
          <w:rFonts w:ascii="Times New Roman" w:eastAsia="Times New Roman" w:hAnsi="Times New Roman" w:cs="Times New Roman"/>
          <w:color w:val="000000"/>
          <w:sz w:val="30"/>
          <w:szCs w:val="30"/>
          <w:lang w:eastAsia="ru-RU"/>
        </w:rPr>
        <w:t xml:space="preserve"> – Единый портал финансовой грамотности</w:t>
      </w:r>
      <w:r w:rsidR="002E144D">
        <w:rPr>
          <w:rFonts w:ascii="Times New Roman" w:eastAsia="Times New Roman" w:hAnsi="Times New Roman" w:cs="Times New Roman"/>
          <w:color w:val="000000"/>
          <w:sz w:val="30"/>
          <w:szCs w:val="30"/>
          <w:lang w:eastAsia="ru-RU"/>
        </w:rPr>
        <w:t>;</w:t>
      </w:r>
    </w:p>
    <w:p w:rsidR="00DB5651" w:rsidRPr="00DB5651" w:rsidRDefault="00E922BF" w:rsidP="00DB5651">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ru-RU"/>
        </w:rPr>
      </w:pPr>
      <w:hyperlink r:id="rId341">
        <w:r w:rsidR="00DB5651" w:rsidRPr="00DB5651">
          <w:rPr>
            <w:rFonts w:ascii="Times New Roman" w:eastAsia="Times New Roman" w:hAnsi="Times New Roman" w:cs="Times New Roman"/>
            <w:i/>
            <w:color w:val="000000"/>
            <w:sz w:val="30"/>
            <w:szCs w:val="30"/>
            <w:u w:val="single"/>
            <w:lang w:eastAsia="ru-RU"/>
          </w:rPr>
          <w:t>http://www.academy.edu.by</w:t>
        </w:r>
      </w:hyperlink>
      <w:r w:rsidR="00DB5651" w:rsidRPr="00DB5651">
        <w:rPr>
          <w:rFonts w:ascii="Times New Roman" w:eastAsia="Times New Roman" w:hAnsi="Times New Roman" w:cs="Times New Roman"/>
          <w:color w:val="000000"/>
          <w:sz w:val="30"/>
          <w:szCs w:val="30"/>
          <w:lang w:eastAsia="ru-RU"/>
        </w:rPr>
        <w:t xml:space="preserve"> – страница «В помощь методисту и педагогу» на сайте Академии последипломного образования. </w:t>
      </w:r>
    </w:p>
    <w:p w:rsidR="00DB5651" w:rsidRPr="00DB5651" w:rsidRDefault="00DB5651" w:rsidP="00DB5651">
      <w:pPr>
        <w:spacing w:after="0" w:line="240" w:lineRule="auto"/>
        <w:ind w:firstLine="708"/>
        <w:jc w:val="both"/>
        <w:rPr>
          <w:rFonts w:ascii="Times New Roman" w:eastAsia="Times New Roman" w:hAnsi="Times New Roman" w:cs="Times New Roman"/>
          <w:i/>
          <w:color w:val="000000"/>
          <w:sz w:val="30"/>
          <w:szCs w:val="30"/>
          <w:u w:val="single"/>
          <w:lang w:eastAsia="ru-RU"/>
        </w:rPr>
      </w:pPr>
      <w:r w:rsidRPr="00DB5651">
        <w:rPr>
          <w:rFonts w:ascii="Times New Roman" w:eastAsia="Times New Roman" w:hAnsi="Times New Roman" w:cs="Times New Roman"/>
          <w:color w:val="000000"/>
          <w:sz w:val="30"/>
          <w:szCs w:val="30"/>
          <w:lang w:eastAsia="ru-RU"/>
        </w:rPr>
        <w:t xml:space="preserve">Справки об интернет-проектах, рекомендации по их использованию в образовательном процессе размещены на национальном образовательном портале: </w:t>
      </w:r>
      <w:r w:rsidRPr="00DB5651">
        <w:rPr>
          <w:rFonts w:ascii="Times New Roman" w:eastAsia="Times New Roman" w:hAnsi="Times New Roman" w:cs="Times New Roman"/>
          <w:i/>
          <w:color w:val="000000"/>
          <w:sz w:val="30"/>
          <w:szCs w:val="30"/>
          <w:u w:val="single"/>
          <w:lang w:eastAsia="ru-RU"/>
        </w:rPr>
        <w:t>https://adu.by</w:t>
      </w:r>
      <w:r w:rsidRPr="00DB5651">
        <w:rPr>
          <w:rFonts w:ascii="Times New Roman" w:eastAsia="Times New Roman" w:hAnsi="Times New Roman" w:cs="Times New Roman"/>
          <w:i/>
          <w:color w:val="000000"/>
          <w:sz w:val="30"/>
          <w:szCs w:val="30"/>
          <w:lang w:eastAsia="ru-RU"/>
        </w:rPr>
        <w:t xml:space="preserve">/ </w:t>
      </w:r>
      <w:hyperlink r:id="rId342" w:history="1">
        <w:r w:rsidRPr="00DB5651">
          <w:rPr>
            <w:rFonts w:ascii="Times New Roman" w:eastAsia="Times New Roman" w:hAnsi="Times New Roman" w:cs="Times New Roman"/>
            <w:i/>
            <w:color w:val="0000FF"/>
            <w:sz w:val="30"/>
            <w:szCs w:val="30"/>
            <w:u w:val="single"/>
            <w:lang w:eastAsia="ru-RU"/>
          </w:rPr>
          <w:t>Главная / Образовательный процесс. 2022/2023 учебный год / Организация воспитания</w:t>
        </w:r>
      </w:hyperlink>
      <w:r w:rsidRPr="00DB5651">
        <w:rPr>
          <w:rFonts w:ascii="Times New Roman" w:eastAsia="Times New Roman" w:hAnsi="Times New Roman" w:cs="Times New Roman"/>
          <w:i/>
          <w:color w:val="000000"/>
          <w:sz w:val="30"/>
          <w:szCs w:val="30"/>
          <w:lang w:eastAsia="ru-RU"/>
        </w:rPr>
        <w:t>.</w:t>
      </w:r>
    </w:p>
    <w:p w:rsidR="00DB5651" w:rsidRPr="00DB5651" w:rsidRDefault="00DB5651" w:rsidP="00DB5651">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 xml:space="preserve">В помощь учителю авторами учебных пособий для IX класса создан блог, в котором публикуются методические рекомендации по использованию учебных пособий в образовательном процессе: </w:t>
      </w:r>
      <w:hyperlink r:id="rId343">
        <w:r w:rsidRPr="00DB5651">
          <w:rPr>
            <w:rFonts w:ascii="Times New Roman" w:eastAsia="Times New Roman" w:hAnsi="Times New Roman" w:cs="Times New Roman"/>
            <w:i/>
            <w:color w:val="000000"/>
            <w:sz w:val="30"/>
            <w:szCs w:val="30"/>
            <w:lang w:eastAsia="ru-RU"/>
          </w:rPr>
          <w:t>https://hramadaznaustva9.blogspot.com</w:t>
        </w:r>
      </w:hyperlink>
      <w:r w:rsidRPr="00DB5651">
        <w:rPr>
          <w:rFonts w:ascii="Times New Roman" w:eastAsia="Times New Roman" w:hAnsi="Times New Roman" w:cs="Times New Roman"/>
          <w:i/>
          <w:color w:val="000000"/>
          <w:sz w:val="30"/>
          <w:szCs w:val="30"/>
          <w:lang w:eastAsia="ru-RU"/>
        </w:rPr>
        <w:t>.</w:t>
      </w:r>
    </w:p>
    <w:p w:rsidR="00DB5651" w:rsidRPr="00DB5651" w:rsidRDefault="00DB5651" w:rsidP="00DB5651">
      <w:pPr>
        <w:pBdr>
          <w:top w:val="nil"/>
          <w:left w:val="nil"/>
          <w:bottom w:val="nil"/>
          <w:right w:val="nil"/>
          <w:between w:val="nil"/>
        </w:pBdr>
        <w:spacing w:after="0" w:line="240" w:lineRule="auto"/>
        <w:ind w:firstLine="709"/>
        <w:jc w:val="both"/>
        <w:rPr>
          <w:rFonts w:ascii="Times New Roman" w:eastAsia="Times New Roman" w:hAnsi="Times New Roman" w:cs="Times New Roman"/>
          <w:b/>
          <w:color w:val="000000"/>
          <w:sz w:val="30"/>
          <w:szCs w:val="30"/>
          <w:u w:val="single"/>
          <w:lang w:eastAsia="ru-RU"/>
        </w:rPr>
      </w:pPr>
      <w:r w:rsidRPr="00DB5651">
        <w:rPr>
          <w:rFonts w:ascii="Times New Roman" w:eastAsia="Times New Roman" w:hAnsi="Times New Roman" w:cs="Times New Roman"/>
          <w:b/>
          <w:color w:val="000000"/>
          <w:sz w:val="30"/>
          <w:szCs w:val="30"/>
          <w:u w:val="single"/>
          <w:lang w:eastAsia="ru-RU"/>
        </w:rPr>
        <w:t xml:space="preserve">5. Организация методической работы </w:t>
      </w:r>
    </w:p>
    <w:p w:rsidR="00DB5651" w:rsidRPr="00DB5651" w:rsidRDefault="00DB5651" w:rsidP="00DB5651">
      <w:pPr>
        <w:spacing w:after="0" w:line="240" w:lineRule="auto"/>
        <w:ind w:firstLine="709"/>
        <w:jc w:val="both"/>
        <w:rPr>
          <w:rFonts w:ascii="Times New Roman" w:eastAsia="Times New Roman" w:hAnsi="Times New Roman" w:cs="Times New Roman"/>
          <w:b/>
          <w:color w:val="000000"/>
          <w:sz w:val="30"/>
          <w:szCs w:val="30"/>
          <w:lang w:eastAsia="ru-RU"/>
        </w:rPr>
      </w:pPr>
      <w:r w:rsidRPr="00DB5651">
        <w:rPr>
          <w:rFonts w:ascii="Times New Roman" w:eastAsia="Times New Roman" w:hAnsi="Times New Roman" w:cs="Times New Roman"/>
          <w:color w:val="000000"/>
          <w:sz w:val="30"/>
          <w:szCs w:val="30"/>
          <w:lang w:eastAsia="ru-RU"/>
        </w:rPr>
        <w:t>В 2022/2023</w:t>
      </w:r>
      <w:r w:rsidRPr="00DB5651">
        <w:rPr>
          <w:rFonts w:ascii="Times New Roman" w:eastAsia="Times New Roman" w:hAnsi="Times New Roman" w:cs="Times New Roman"/>
          <w:b/>
          <w:color w:val="000000"/>
          <w:sz w:val="30"/>
          <w:szCs w:val="30"/>
          <w:lang w:eastAsia="ru-RU"/>
        </w:rPr>
        <w:t xml:space="preserve"> </w:t>
      </w:r>
      <w:r w:rsidRPr="00DB5651">
        <w:rPr>
          <w:rFonts w:ascii="Times New Roman" w:eastAsia="Times New Roman" w:hAnsi="Times New Roman" w:cs="Times New Roman"/>
          <w:color w:val="000000"/>
          <w:sz w:val="30"/>
          <w:szCs w:val="30"/>
          <w:lang w:eastAsia="ru-RU"/>
        </w:rPr>
        <w:t xml:space="preserve">учебном году для организации деятельности методических формирований учителей обществоведения предлагается единая тема </w:t>
      </w:r>
      <w:r w:rsidRPr="00DB5651">
        <w:rPr>
          <w:rFonts w:ascii="Times New Roman" w:eastAsia="Times New Roman" w:hAnsi="Times New Roman" w:cs="Times New Roman"/>
          <w:b/>
          <w:i/>
          <w:color w:val="000000"/>
          <w:sz w:val="30"/>
          <w:szCs w:val="30"/>
          <w:lang w:eastAsia="ru-RU"/>
        </w:rPr>
        <w:t>«</w:t>
      </w:r>
      <w:r w:rsidRPr="00DB5651">
        <w:rPr>
          <w:rFonts w:ascii="Times New Roman" w:eastAsia="Times New Roman" w:hAnsi="Times New Roman" w:cs="Times New Roman"/>
          <w:b/>
          <w:color w:val="000000"/>
          <w:sz w:val="30"/>
          <w:szCs w:val="30"/>
          <w:lang w:eastAsia="ru-RU"/>
        </w:rPr>
        <w:t>Совершенствование профессиональной компетентности педагогов по формированию личностных, метапредметных и предметных компетенций учащихся</w:t>
      </w:r>
      <w:r w:rsidRPr="00DB5651">
        <w:rPr>
          <w:rFonts w:ascii="Times New Roman" w:eastAsia="Times New Roman" w:hAnsi="Times New Roman" w:cs="Times New Roman"/>
          <w:b/>
          <w:i/>
          <w:color w:val="000000"/>
          <w:sz w:val="30"/>
          <w:szCs w:val="30"/>
          <w:lang w:eastAsia="ru-RU"/>
        </w:rPr>
        <w:t>»</w:t>
      </w:r>
      <w:r w:rsidRPr="00DB5651">
        <w:rPr>
          <w:rFonts w:ascii="Times New Roman" w:eastAsia="Times New Roman" w:hAnsi="Times New Roman" w:cs="Times New Roman"/>
          <w:i/>
          <w:color w:val="000000"/>
          <w:sz w:val="30"/>
          <w:szCs w:val="30"/>
          <w:lang w:eastAsia="ru-RU"/>
        </w:rPr>
        <w:t>.</w:t>
      </w:r>
    </w:p>
    <w:p w:rsidR="00DB5651" w:rsidRPr="00DB5651" w:rsidRDefault="00DB5651" w:rsidP="00DB5651">
      <w:pPr>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 xml:space="preserve">Развитие профессиональных компетенций педагогов осуществляется через работу методических формирований: школы молодого учителя, школы совершенствования педагогического мастерства, творческих и проблемных групп, школьного, районного (городского) методического объединения учителей истории и др. Деятельность методических формирований должна планироваться на основе анализа результатов </w:t>
      </w:r>
      <w:r w:rsidRPr="00DB5651">
        <w:rPr>
          <w:rFonts w:ascii="Times New Roman" w:eastAsia="Times New Roman" w:hAnsi="Times New Roman" w:cs="Times New Roman"/>
          <w:color w:val="000000"/>
          <w:sz w:val="30"/>
          <w:szCs w:val="30"/>
          <w:lang w:eastAsia="ru-RU"/>
        </w:rPr>
        <w:lastRenderedPageBreak/>
        <w:t>методической работы за предыдущий учебный год с учетом предметно-методического уровня и квалификации учителей, их профессиональных интересов, запросов, содействовать</w:t>
      </w:r>
      <w:r w:rsidRPr="00DB5651">
        <w:rPr>
          <w:rFonts w:ascii="Times New Roman" w:eastAsia="Times New Roman" w:hAnsi="Times New Roman" w:cs="Times New Roman"/>
          <w:sz w:val="30"/>
          <w:szCs w:val="30"/>
          <w:lang w:eastAsia="ru-RU"/>
        </w:rPr>
        <w:t xml:space="preserve"> </w:t>
      </w:r>
      <w:r w:rsidRPr="00DB5651">
        <w:rPr>
          <w:rFonts w:ascii="Times New Roman" w:eastAsia="Times New Roman" w:hAnsi="Times New Roman" w:cs="Times New Roman"/>
          <w:color w:val="000000"/>
          <w:sz w:val="30"/>
          <w:szCs w:val="30"/>
          <w:lang w:eastAsia="ru-RU"/>
        </w:rPr>
        <w:t xml:space="preserve">профессиональному развитию. </w:t>
      </w:r>
    </w:p>
    <w:p w:rsidR="00DB5651" w:rsidRPr="00DB5651" w:rsidRDefault="00DB5651" w:rsidP="00DB5651">
      <w:pPr>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Совершенствование профессиональной компетентности учителей истории может осуществляться в рамках мероприятий, проводимых в офлайн- и онлайн-формате, сетевого взаимодействия педагогов.</w:t>
      </w:r>
    </w:p>
    <w:p w:rsidR="00DB5651" w:rsidRPr="00DB5651" w:rsidRDefault="00DB5651" w:rsidP="00DB5651">
      <w:pPr>
        <w:spacing w:after="0" w:line="240" w:lineRule="auto"/>
        <w:ind w:firstLine="709"/>
        <w:jc w:val="both"/>
        <w:rPr>
          <w:rFonts w:ascii="Times New Roman" w:eastAsia="Times New Roman" w:hAnsi="Times New Roman" w:cs="Times New Roman"/>
          <w:b/>
          <w:color w:val="000000"/>
          <w:sz w:val="30"/>
          <w:szCs w:val="30"/>
          <w:lang w:eastAsia="ru-RU"/>
        </w:rPr>
      </w:pPr>
      <w:r w:rsidRPr="00DB5651">
        <w:rPr>
          <w:rFonts w:ascii="Times New Roman" w:eastAsia="Times New Roman" w:hAnsi="Times New Roman" w:cs="Times New Roman"/>
          <w:b/>
          <w:color w:val="000000"/>
          <w:sz w:val="30"/>
          <w:szCs w:val="30"/>
          <w:lang w:eastAsia="ru-RU"/>
        </w:rPr>
        <w:t>На августовских предметных секциях учителей обществоведения рекомендуется обсудить следующие вопросы:</w:t>
      </w:r>
    </w:p>
    <w:p w:rsidR="00DB5651" w:rsidRPr="00DB5651" w:rsidRDefault="00DB5651" w:rsidP="00DB5651">
      <w:pPr>
        <w:shd w:val="clear" w:color="auto" w:fill="FFFFFF"/>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1. Нормативное правовое обеспечение общего среднего образования: изменения и дополнения, особенности выполнения требований нормативных правовых документов в новом учебном году:</w:t>
      </w:r>
    </w:p>
    <w:p w:rsidR="00DB5651" w:rsidRPr="00DB5651" w:rsidRDefault="00DB5651" w:rsidP="00DB5651">
      <w:pPr>
        <w:shd w:val="clear" w:color="auto" w:fill="FFFFFF"/>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изменения и дополнения в Конституцию Республики Беларусь, принятые на республиканском референдуме 27 февраля 2022 года;</w:t>
      </w:r>
    </w:p>
    <w:p w:rsidR="00DB5651" w:rsidRPr="00DB5651" w:rsidRDefault="00DB5651" w:rsidP="00DB5651">
      <w:pPr>
        <w:shd w:val="clear" w:color="auto" w:fill="FFFFFF"/>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новая редакция Кодекса Республики Беларусь об образовании;</w:t>
      </w:r>
    </w:p>
    <w:p w:rsidR="00DB5651" w:rsidRPr="00DB5651" w:rsidRDefault="00DB5651" w:rsidP="00DB5651">
      <w:pPr>
        <w:shd w:val="clear" w:color="auto" w:fill="FFFFFF"/>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вопросы безопасности образовательного и воспитательного процессов в учреждениях общего среднего образования;</w:t>
      </w:r>
    </w:p>
    <w:p w:rsidR="00DB5651" w:rsidRPr="00DB5651" w:rsidRDefault="00DB5651" w:rsidP="00DB5651">
      <w:pPr>
        <w:shd w:val="clear" w:color="auto" w:fill="FFFFFF"/>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иные нормативные правовые акты, регулирующие вопросы организации образовательного процесса по учебным предметам.</w:t>
      </w:r>
    </w:p>
    <w:p w:rsidR="00DB5651" w:rsidRPr="00DB5651" w:rsidRDefault="00DB5651" w:rsidP="00DB5651">
      <w:pPr>
        <w:shd w:val="clear" w:color="auto" w:fill="FFFFFF"/>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2. Научно-методическое обеспечение учебного предмета «Обществоведение» в 2022/2023 учебном году:</w:t>
      </w:r>
    </w:p>
    <w:p w:rsidR="00DB5651" w:rsidRPr="00DB5651" w:rsidRDefault="00DB5651" w:rsidP="00DB5651">
      <w:pPr>
        <w:shd w:val="clear" w:color="auto" w:fill="FFFFFF"/>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 xml:space="preserve">изменения в учебной программе по обществоведению; </w:t>
      </w:r>
    </w:p>
    <w:p w:rsidR="00DB5651" w:rsidRPr="00DB5651" w:rsidRDefault="00DB5651" w:rsidP="00DB5651">
      <w:pPr>
        <w:shd w:val="clear" w:color="auto" w:fill="FFFFFF"/>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электронные приложения к учебным пособиям по учебному предмету «Обществоведение»: особенности использования при изучении учебного предмета в X и XI классах на повышенном уровне</w:t>
      </w:r>
      <w:r w:rsidRPr="00DB5651">
        <w:rPr>
          <w:rFonts w:ascii="Times New Roman" w:eastAsia="Times New Roman" w:hAnsi="Times New Roman" w:cs="Times New Roman"/>
          <w:sz w:val="30"/>
          <w:szCs w:val="30"/>
          <w:lang w:eastAsia="ru-RU"/>
        </w:rPr>
        <w:t>.</w:t>
      </w:r>
    </w:p>
    <w:p w:rsidR="00DB5651" w:rsidRPr="00DB5651" w:rsidRDefault="00DB5651" w:rsidP="00DB5651">
      <w:pPr>
        <w:shd w:val="clear" w:color="auto" w:fill="FFFFFF"/>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 xml:space="preserve">3. Анализ результатов работы методических формирований учителей обществоведения в 2021/2022 учебном году. Планирование работы методических формирований в 2022/2023 учебном году. </w:t>
      </w:r>
    </w:p>
    <w:p w:rsidR="00DB5651" w:rsidRPr="00DB5651" w:rsidRDefault="00DB5651" w:rsidP="00DB5651">
      <w:pPr>
        <w:spacing w:after="0" w:line="240" w:lineRule="auto"/>
        <w:ind w:firstLine="709"/>
        <w:jc w:val="both"/>
        <w:rPr>
          <w:rFonts w:ascii="Times New Roman" w:eastAsia="Times New Roman" w:hAnsi="Times New Roman" w:cs="Times New Roman"/>
          <w:color w:val="000000"/>
          <w:sz w:val="30"/>
          <w:szCs w:val="30"/>
          <w:lang w:eastAsia="ru-RU"/>
        </w:rPr>
      </w:pPr>
      <w:bookmarkStart w:id="21" w:name="_30j0zll" w:colFirst="0" w:colLast="0"/>
      <w:bookmarkEnd w:id="21"/>
      <w:r w:rsidRPr="00DB5651">
        <w:rPr>
          <w:rFonts w:ascii="Times New Roman" w:eastAsia="Times New Roman" w:hAnsi="Times New Roman" w:cs="Times New Roman"/>
          <w:color w:val="000000"/>
          <w:sz w:val="30"/>
          <w:szCs w:val="30"/>
          <w:lang w:eastAsia="ru-RU"/>
        </w:rPr>
        <w:t>В течение учебного года рекомендуется провести не менее четырех методических мероприятий и рассмотреть на заседаниях методических формирований учителей истории теоретические и практические аспекты формирования личностных, метапредметных и предметных компетенций учащихся, вопросы методики преподавания учебных предметов в контексте рассматриваемой темы с учетом эффективного педагогического опыта учителей региона:</w:t>
      </w:r>
    </w:p>
    <w:p w:rsidR="00DB5651" w:rsidRPr="00DB5651" w:rsidRDefault="00DB5651" w:rsidP="00DB5651">
      <w:pPr>
        <w:spacing w:after="0" w:line="240" w:lineRule="auto"/>
        <w:ind w:firstLine="708"/>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 xml:space="preserve">использование педагогом современных синергетических знаний с возможностью их ценностно-смысловой интерпретации и выработка инструментальных (технологических) умений для проектирования и реализации процесса обучения в соответствии с целеполаганием и спецификой предмета; </w:t>
      </w:r>
    </w:p>
    <w:p w:rsidR="00DB5651" w:rsidRPr="00DB5651" w:rsidRDefault="00DB5651" w:rsidP="00DB5651">
      <w:pPr>
        <w:tabs>
          <w:tab w:val="left" w:pos="0"/>
        </w:tabs>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 xml:space="preserve">формирование метапредметных, предметных и личностных компетенций учащихся в процессе освоения учащимися содержания </w:t>
      </w:r>
      <w:r w:rsidRPr="00DB5651">
        <w:rPr>
          <w:rFonts w:ascii="Times New Roman" w:eastAsia="Times New Roman" w:hAnsi="Times New Roman" w:cs="Times New Roman"/>
          <w:color w:val="000000"/>
          <w:sz w:val="30"/>
          <w:szCs w:val="30"/>
          <w:lang w:eastAsia="ru-RU"/>
        </w:rPr>
        <w:lastRenderedPageBreak/>
        <w:t>обществоведения посредством разнообразных методов и приемов самостоятельной познавательной деятельности;</w:t>
      </w:r>
    </w:p>
    <w:p w:rsidR="00DB5651" w:rsidRPr="00DB5651" w:rsidRDefault="00DB5651" w:rsidP="00DB5651">
      <w:pPr>
        <w:tabs>
          <w:tab w:val="left" w:pos="0"/>
        </w:tabs>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возрастные и социокультурные особенности формирования ценностных ориентаций учащихся в сфере политики, экономики, социологии, демографии, права, истории, культуры, их национального самосознания как регуляторов социального поведения;</w:t>
      </w:r>
    </w:p>
    <w:p w:rsidR="00DB5651" w:rsidRPr="00DB5651" w:rsidRDefault="00DB5651" w:rsidP="00DB5651">
      <w:pPr>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медиаобразование как основа формирования ключевых компетенций, достижения метапредметных, предметных и личностных результатов обучения учащихся;</w:t>
      </w:r>
    </w:p>
    <w:p w:rsidR="00DB5651" w:rsidRPr="00DB5651" w:rsidRDefault="00DB5651" w:rsidP="00DB5651">
      <w:pPr>
        <w:widowControl w:val="0"/>
        <w:tabs>
          <w:tab w:val="left" w:pos="0"/>
        </w:tabs>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 xml:space="preserve">формирование личности обучающегося, его метапредметных и предметных компетенций посредством использования возможностей современной информационно-образовательной, социокультурной среды; </w:t>
      </w:r>
    </w:p>
    <w:p w:rsidR="00DB5651" w:rsidRPr="00DB5651" w:rsidRDefault="00DB5651" w:rsidP="00DB5651">
      <w:pPr>
        <w:spacing w:after="0" w:line="240" w:lineRule="auto"/>
        <w:ind w:firstLine="708"/>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организация проектной и исследовательской деятельности на учебных занятиях по обществоведению как способ формирования личностных, метапредметных и предметных компетенций учащихся;</w:t>
      </w:r>
    </w:p>
    <w:p w:rsidR="00DB5651" w:rsidRPr="00DB5651" w:rsidRDefault="00DB5651" w:rsidP="00DB5651">
      <w:pPr>
        <w:tabs>
          <w:tab w:val="left" w:pos="360"/>
          <w:tab w:val="left" w:pos="1134"/>
        </w:tabs>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реализация межпредметных связей как основа усвоения знаниево-деятельностного содержания обществоведения, формирования метапредметных и предметных компетенций учащихся;</w:t>
      </w:r>
    </w:p>
    <w:p w:rsidR="00DB5651" w:rsidRPr="00DB5651" w:rsidRDefault="00DB5651" w:rsidP="00DB5651">
      <w:pPr>
        <w:spacing w:after="0" w:line="240" w:lineRule="auto"/>
        <w:ind w:firstLine="708"/>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развитие функциональной, финансовой грамотности обучающихся на учебных занятиях по обществоведению;</w:t>
      </w:r>
    </w:p>
    <w:p w:rsidR="00DB5651" w:rsidRPr="00DB5651" w:rsidRDefault="00DB5651" w:rsidP="00DB5651">
      <w:pPr>
        <w:tabs>
          <w:tab w:val="left" w:pos="709"/>
        </w:tabs>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проектирование учебного занятия по обществоведению с использованием современных методов и средств обучения, различных форм организации учебного взаимодействия, направленных на достижение личностных, метапредметных и предметных результатов.</w:t>
      </w:r>
    </w:p>
    <w:p w:rsidR="00DB5651" w:rsidRPr="00DB5651" w:rsidRDefault="00DB5651" w:rsidP="00DB5651">
      <w:pPr>
        <w:tabs>
          <w:tab w:val="left" w:pos="709"/>
        </w:tabs>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С целью обеспечения условий для развития профессиональной компетентности учителей истории в государственном учреждении образования «Академия последипломного образования» в 2022/2023 учебном году планируется проведение повышения квалификации и обучающих курсов (тематических семинаров).</w:t>
      </w:r>
    </w:p>
    <w:p w:rsidR="00DB5651" w:rsidRPr="00DB5651" w:rsidRDefault="00DB5651" w:rsidP="00DB5651">
      <w:pPr>
        <w:tabs>
          <w:tab w:val="left" w:pos="8315"/>
        </w:tabs>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 xml:space="preserve">Подробная информация о курсовых и межкурсовых мероприятиях, рекомендации по содержанию и организации методической работы с педагогами в 2022/2023 учебном году будут размещены на сайте Академии последипломного образования </w:t>
      </w:r>
      <w:r w:rsidRPr="00DB5651">
        <w:rPr>
          <w:rFonts w:ascii="Times New Roman" w:eastAsia="Times New Roman" w:hAnsi="Times New Roman" w:cs="Times New Roman"/>
          <w:i/>
          <w:color w:val="000000"/>
          <w:sz w:val="30"/>
          <w:szCs w:val="30"/>
          <w:lang w:eastAsia="ru-RU"/>
        </w:rPr>
        <w:t>(</w:t>
      </w:r>
      <w:hyperlink r:id="rId344">
        <w:r w:rsidRPr="00DB5651">
          <w:rPr>
            <w:rFonts w:ascii="Times New Roman" w:eastAsia="Times New Roman" w:hAnsi="Times New Roman" w:cs="Times New Roman"/>
            <w:i/>
            <w:color w:val="000000"/>
            <w:sz w:val="30"/>
            <w:szCs w:val="30"/>
            <w:u w:val="single"/>
            <w:lang w:eastAsia="ru-RU"/>
          </w:rPr>
          <w:t>www.academy.edu.by</w:t>
        </w:r>
      </w:hyperlink>
      <w:r w:rsidRPr="00DB5651">
        <w:rPr>
          <w:rFonts w:ascii="Times New Roman" w:eastAsia="Times New Roman" w:hAnsi="Times New Roman" w:cs="Times New Roman"/>
          <w:i/>
          <w:color w:val="000000"/>
          <w:sz w:val="30"/>
          <w:szCs w:val="30"/>
          <w:lang w:eastAsia="ru-RU"/>
        </w:rPr>
        <w:t>).</w:t>
      </w:r>
      <w:r w:rsidRPr="00DB5651">
        <w:rPr>
          <w:rFonts w:ascii="Times New Roman" w:eastAsia="Times New Roman" w:hAnsi="Times New Roman" w:cs="Times New Roman"/>
          <w:color w:val="000000"/>
          <w:sz w:val="30"/>
          <w:szCs w:val="30"/>
          <w:lang w:eastAsia="ru-RU"/>
        </w:rPr>
        <w:t xml:space="preserve"> </w:t>
      </w:r>
    </w:p>
    <w:p w:rsidR="00DB5651" w:rsidRDefault="00DB5651">
      <w:pPr>
        <w:rPr>
          <w:rFonts w:ascii="Times New Roman" w:hAnsi="Times New Roman" w:cs="Times New Roman"/>
          <w:i/>
          <w:iCs/>
          <w:sz w:val="30"/>
          <w:szCs w:val="30"/>
          <w:u w:val="single"/>
          <w:lang w:eastAsia="ru-RU"/>
        </w:rPr>
      </w:pPr>
      <w:r>
        <w:rPr>
          <w:rFonts w:ascii="Times New Roman" w:hAnsi="Times New Roman" w:cs="Times New Roman"/>
          <w:i/>
          <w:iCs/>
          <w:sz w:val="30"/>
          <w:szCs w:val="30"/>
          <w:u w:val="single"/>
          <w:lang w:eastAsia="ru-RU"/>
        </w:rPr>
        <w:br w:type="page"/>
      </w:r>
    </w:p>
    <w:p w:rsidR="00DB5651" w:rsidRPr="00DB5651" w:rsidRDefault="00DB5651" w:rsidP="00DB5651">
      <w:pPr>
        <w:spacing w:after="0" w:line="240" w:lineRule="auto"/>
        <w:ind w:firstLine="709"/>
        <w:jc w:val="right"/>
        <w:rPr>
          <w:rFonts w:ascii="Times New Roman" w:eastAsia="Calibri" w:hAnsi="Times New Roman" w:cs="Times New Roman"/>
          <w:color w:val="000000" w:themeColor="text1"/>
          <w:sz w:val="30"/>
          <w:szCs w:val="30"/>
          <w:lang w:val="be-BY"/>
        </w:rPr>
      </w:pPr>
      <w:r w:rsidRPr="00DB5651">
        <w:rPr>
          <w:rFonts w:ascii="Times New Roman" w:eastAsia="Calibri" w:hAnsi="Times New Roman" w:cs="Times New Roman"/>
          <w:color w:val="000000" w:themeColor="text1"/>
          <w:sz w:val="30"/>
          <w:szCs w:val="30"/>
          <w:lang w:val="be-BY"/>
        </w:rPr>
        <w:lastRenderedPageBreak/>
        <w:t>Приложение 10</w:t>
      </w:r>
    </w:p>
    <w:p w:rsidR="00DB5651" w:rsidRPr="00DB5651" w:rsidRDefault="00DB5651" w:rsidP="00DB5651">
      <w:pPr>
        <w:spacing w:after="0" w:line="240" w:lineRule="auto"/>
        <w:ind w:firstLine="709"/>
        <w:jc w:val="right"/>
        <w:rPr>
          <w:rFonts w:ascii="Times New Roman" w:eastAsia="Calibri" w:hAnsi="Times New Roman" w:cs="Times New Roman"/>
          <w:color w:val="000000" w:themeColor="text1"/>
          <w:sz w:val="30"/>
          <w:szCs w:val="30"/>
          <w:lang w:val="be-BY"/>
        </w:rPr>
      </w:pPr>
    </w:p>
    <w:p w:rsidR="00DB5651" w:rsidRPr="00DB5651" w:rsidRDefault="00DB5651" w:rsidP="00DB5651">
      <w:pPr>
        <w:spacing w:after="0" w:line="240" w:lineRule="auto"/>
        <w:ind w:firstLine="709"/>
        <w:jc w:val="center"/>
        <w:rPr>
          <w:rFonts w:ascii="Times New Roman" w:eastAsia="Calibri" w:hAnsi="Times New Roman" w:cs="Times New Roman"/>
          <w:b/>
          <w:bCs/>
          <w:caps/>
          <w:color w:val="000000" w:themeColor="text1"/>
          <w:sz w:val="30"/>
          <w:szCs w:val="30"/>
        </w:rPr>
      </w:pPr>
      <w:r w:rsidRPr="00DB5651">
        <w:rPr>
          <w:rFonts w:ascii="Times New Roman" w:eastAsia="Calibri" w:hAnsi="Times New Roman" w:cs="Times New Roman"/>
          <w:b/>
          <w:bCs/>
          <w:caps/>
          <w:color w:val="000000" w:themeColor="text1"/>
          <w:sz w:val="30"/>
          <w:szCs w:val="30"/>
        </w:rPr>
        <w:t>Особенности организации образоваТельного процесса при изучении учебнОГО предмета «География»</w:t>
      </w:r>
    </w:p>
    <w:p w:rsidR="00DB5651" w:rsidRPr="00DB5651" w:rsidRDefault="00DB5651" w:rsidP="00DB5651">
      <w:pPr>
        <w:spacing w:after="0" w:line="240" w:lineRule="auto"/>
        <w:ind w:firstLine="709"/>
        <w:jc w:val="center"/>
        <w:rPr>
          <w:rFonts w:ascii="Times New Roman" w:eastAsia="Calibri" w:hAnsi="Times New Roman" w:cs="Times New Roman"/>
          <w:b/>
          <w:bCs/>
          <w:caps/>
          <w:color w:val="000000" w:themeColor="text1"/>
          <w:sz w:val="30"/>
          <w:szCs w:val="30"/>
          <w:u w:val="single"/>
        </w:rPr>
      </w:pPr>
    </w:p>
    <w:p w:rsidR="00DB5651" w:rsidRPr="00DB5651" w:rsidRDefault="00DB5651" w:rsidP="00DB5651">
      <w:pPr>
        <w:spacing w:after="0" w:line="240" w:lineRule="auto"/>
        <w:ind w:firstLine="709"/>
        <w:jc w:val="both"/>
        <w:rPr>
          <w:rFonts w:ascii="Times New Roman" w:eastAsia="Calibri" w:hAnsi="Times New Roman" w:cs="Times New Roman"/>
          <w:b/>
          <w:color w:val="000000" w:themeColor="text1"/>
          <w:sz w:val="30"/>
          <w:szCs w:val="30"/>
          <w:u w:val="single"/>
        </w:rPr>
      </w:pPr>
      <w:r w:rsidRPr="00DB5651">
        <w:rPr>
          <w:rFonts w:ascii="Times New Roman" w:eastAsia="Calibri" w:hAnsi="Times New Roman" w:cs="Times New Roman"/>
          <w:b/>
          <w:color w:val="000000" w:themeColor="text1"/>
          <w:sz w:val="30"/>
          <w:szCs w:val="30"/>
          <w:u w:val="single"/>
        </w:rPr>
        <w:t>1. Учебные программы</w:t>
      </w:r>
    </w:p>
    <w:p w:rsidR="00DB5651" w:rsidRPr="00DB5651" w:rsidRDefault="00DB5651" w:rsidP="00DB5651">
      <w:pPr>
        <w:spacing w:after="0" w:line="240" w:lineRule="auto"/>
        <w:ind w:firstLine="709"/>
        <w:jc w:val="both"/>
        <w:rPr>
          <w:rFonts w:ascii="Times New Roman" w:eastAsia="Calibri" w:hAnsi="Times New Roman" w:cs="Times New Roman"/>
          <w:color w:val="000000" w:themeColor="text1"/>
          <w:sz w:val="30"/>
          <w:szCs w:val="30"/>
        </w:rPr>
      </w:pPr>
      <w:r w:rsidRPr="00DB5651">
        <w:rPr>
          <w:rFonts w:ascii="Times New Roman" w:eastAsia="Calibri" w:hAnsi="Times New Roman" w:cs="Times New Roman"/>
          <w:color w:val="000000" w:themeColor="text1"/>
          <w:sz w:val="30"/>
          <w:szCs w:val="30"/>
        </w:rPr>
        <w:t>В 2022/2023 учебном году используются следующие учебные программы:</w:t>
      </w:r>
    </w:p>
    <w:tbl>
      <w:tblPr>
        <w:tblStyle w:val="6"/>
        <w:tblpPr w:leftFromText="180" w:rightFromText="180" w:vertAnchor="text" w:horzAnchor="margin" w:tblpXSpec="center" w:tblpY="264"/>
        <w:tblW w:w="9523" w:type="dxa"/>
        <w:tblLayout w:type="fixed"/>
        <w:tblLook w:val="04A0" w:firstRow="1" w:lastRow="0" w:firstColumn="1" w:lastColumn="0" w:noHBand="0" w:noVBand="1"/>
      </w:tblPr>
      <w:tblGrid>
        <w:gridCol w:w="1694"/>
        <w:gridCol w:w="965"/>
        <w:gridCol w:w="851"/>
        <w:gridCol w:w="851"/>
        <w:gridCol w:w="850"/>
        <w:gridCol w:w="1134"/>
        <w:gridCol w:w="1134"/>
        <w:gridCol w:w="993"/>
        <w:gridCol w:w="1051"/>
      </w:tblGrid>
      <w:tr w:rsidR="00DB5651" w:rsidRPr="00DB5651" w:rsidTr="007E27A3">
        <w:tc>
          <w:tcPr>
            <w:tcW w:w="1694" w:type="dxa"/>
            <w:vMerge w:val="restart"/>
            <w:vAlign w:val="center"/>
          </w:tcPr>
          <w:p w:rsidR="00DB5651" w:rsidRPr="00DB5651" w:rsidRDefault="00DB5651" w:rsidP="00DB5651">
            <w:pPr>
              <w:jc w:val="center"/>
              <w:rPr>
                <w:rFonts w:ascii="Times New Roman" w:eastAsia="Times New Roman" w:hAnsi="Times New Roman"/>
                <w:color w:val="000000" w:themeColor="text1"/>
                <w:sz w:val="26"/>
                <w:szCs w:val="26"/>
                <w:lang w:eastAsia="ru-RU"/>
              </w:rPr>
            </w:pPr>
            <w:r w:rsidRPr="00DB5651">
              <w:rPr>
                <w:rFonts w:ascii="Times New Roman" w:eastAsia="Times New Roman" w:hAnsi="Times New Roman"/>
                <w:color w:val="000000" w:themeColor="text1"/>
                <w:sz w:val="26"/>
                <w:szCs w:val="26"/>
                <w:lang w:eastAsia="ru-RU"/>
              </w:rPr>
              <w:t>Класс</w:t>
            </w:r>
          </w:p>
        </w:tc>
        <w:tc>
          <w:tcPr>
            <w:tcW w:w="965" w:type="dxa"/>
            <w:vMerge w:val="restart"/>
            <w:vAlign w:val="center"/>
          </w:tcPr>
          <w:p w:rsidR="00DB5651" w:rsidRPr="00DB5651" w:rsidRDefault="00DB5651" w:rsidP="00DB5651">
            <w:pPr>
              <w:jc w:val="center"/>
              <w:rPr>
                <w:rFonts w:ascii="Times New Roman" w:eastAsia="Times New Roman" w:hAnsi="Times New Roman"/>
                <w:color w:val="000000" w:themeColor="text1"/>
                <w:sz w:val="26"/>
                <w:szCs w:val="26"/>
                <w:lang w:val="en-US" w:eastAsia="ru-RU"/>
              </w:rPr>
            </w:pPr>
            <w:r w:rsidRPr="00DB5651">
              <w:rPr>
                <w:rFonts w:ascii="Times New Roman" w:eastAsia="Times New Roman" w:hAnsi="Times New Roman"/>
                <w:color w:val="000000" w:themeColor="text1"/>
                <w:sz w:val="26"/>
                <w:szCs w:val="26"/>
                <w:lang w:val="en-US" w:eastAsia="ru-RU"/>
              </w:rPr>
              <w:t>VI</w:t>
            </w:r>
          </w:p>
        </w:tc>
        <w:tc>
          <w:tcPr>
            <w:tcW w:w="851" w:type="dxa"/>
            <w:vMerge w:val="restart"/>
            <w:vAlign w:val="center"/>
          </w:tcPr>
          <w:p w:rsidR="00DB5651" w:rsidRPr="00DB5651" w:rsidRDefault="00DB5651" w:rsidP="00DB5651">
            <w:pPr>
              <w:jc w:val="center"/>
              <w:rPr>
                <w:rFonts w:ascii="Times New Roman" w:eastAsia="Times New Roman" w:hAnsi="Times New Roman"/>
                <w:color w:val="000000" w:themeColor="text1"/>
                <w:sz w:val="26"/>
                <w:szCs w:val="26"/>
                <w:lang w:val="en-US" w:eastAsia="ru-RU"/>
              </w:rPr>
            </w:pPr>
            <w:r w:rsidRPr="00DB5651">
              <w:rPr>
                <w:rFonts w:ascii="Times New Roman" w:eastAsia="Times New Roman" w:hAnsi="Times New Roman"/>
                <w:color w:val="000000" w:themeColor="text1"/>
                <w:sz w:val="26"/>
                <w:szCs w:val="26"/>
                <w:lang w:val="en-US" w:eastAsia="ru-RU"/>
              </w:rPr>
              <w:t>VII</w:t>
            </w:r>
          </w:p>
        </w:tc>
        <w:tc>
          <w:tcPr>
            <w:tcW w:w="851" w:type="dxa"/>
            <w:vMerge w:val="restart"/>
            <w:vAlign w:val="center"/>
          </w:tcPr>
          <w:p w:rsidR="00DB5651" w:rsidRPr="00DB5651" w:rsidRDefault="00DB5651" w:rsidP="00DB5651">
            <w:pPr>
              <w:jc w:val="center"/>
              <w:rPr>
                <w:rFonts w:ascii="Times New Roman" w:eastAsia="Times New Roman" w:hAnsi="Times New Roman"/>
                <w:color w:val="000000" w:themeColor="text1"/>
                <w:sz w:val="26"/>
                <w:szCs w:val="26"/>
                <w:lang w:val="en-US" w:eastAsia="ru-RU"/>
              </w:rPr>
            </w:pPr>
            <w:r w:rsidRPr="00DB5651">
              <w:rPr>
                <w:rFonts w:ascii="Times New Roman" w:eastAsia="Times New Roman" w:hAnsi="Times New Roman"/>
                <w:color w:val="000000" w:themeColor="text1"/>
                <w:sz w:val="26"/>
                <w:szCs w:val="26"/>
                <w:lang w:val="en-US" w:eastAsia="ru-RU"/>
              </w:rPr>
              <w:t>VIII</w:t>
            </w:r>
          </w:p>
        </w:tc>
        <w:tc>
          <w:tcPr>
            <w:tcW w:w="850" w:type="dxa"/>
            <w:vMerge w:val="restart"/>
            <w:vAlign w:val="center"/>
          </w:tcPr>
          <w:p w:rsidR="00DB5651" w:rsidRPr="00DB5651" w:rsidRDefault="00DB5651" w:rsidP="00DB5651">
            <w:pPr>
              <w:jc w:val="center"/>
              <w:rPr>
                <w:rFonts w:ascii="Times New Roman" w:eastAsia="Times New Roman" w:hAnsi="Times New Roman"/>
                <w:color w:val="000000" w:themeColor="text1"/>
                <w:sz w:val="26"/>
                <w:szCs w:val="26"/>
                <w:lang w:val="en-US" w:eastAsia="ru-RU"/>
              </w:rPr>
            </w:pPr>
            <w:r w:rsidRPr="00DB5651">
              <w:rPr>
                <w:rFonts w:ascii="Times New Roman" w:eastAsia="Times New Roman" w:hAnsi="Times New Roman"/>
                <w:color w:val="000000" w:themeColor="text1"/>
                <w:sz w:val="26"/>
                <w:szCs w:val="26"/>
                <w:lang w:val="en-US" w:eastAsia="ru-RU"/>
              </w:rPr>
              <w:t>IX</w:t>
            </w:r>
          </w:p>
        </w:tc>
        <w:tc>
          <w:tcPr>
            <w:tcW w:w="2268" w:type="dxa"/>
            <w:gridSpan w:val="2"/>
          </w:tcPr>
          <w:p w:rsidR="00DB5651" w:rsidRPr="00DB5651" w:rsidRDefault="00DB5651" w:rsidP="00DB5651">
            <w:pPr>
              <w:jc w:val="center"/>
              <w:rPr>
                <w:rFonts w:ascii="Times New Roman" w:eastAsia="Times New Roman" w:hAnsi="Times New Roman"/>
                <w:color w:val="000000" w:themeColor="text1"/>
                <w:sz w:val="26"/>
                <w:szCs w:val="26"/>
                <w:lang w:val="be-BY" w:eastAsia="ru-RU"/>
              </w:rPr>
            </w:pPr>
            <w:r w:rsidRPr="00DB5651">
              <w:rPr>
                <w:rFonts w:ascii="Times New Roman" w:eastAsia="Times New Roman" w:hAnsi="Times New Roman"/>
                <w:color w:val="000000" w:themeColor="text1"/>
                <w:sz w:val="26"/>
                <w:szCs w:val="26"/>
                <w:lang w:val="be-BY" w:eastAsia="ru-RU"/>
              </w:rPr>
              <w:t>Х</w:t>
            </w:r>
          </w:p>
        </w:tc>
        <w:tc>
          <w:tcPr>
            <w:tcW w:w="2044" w:type="dxa"/>
            <w:gridSpan w:val="2"/>
          </w:tcPr>
          <w:p w:rsidR="00DB5651" w:rsidRPr="00DB5651" w:rsidRDefault="00DB5651" w:rsidP="00DB5651">
            <w:pPr>
              <w:jc w:val="center"/>
              <w:rPr>
                <w:rFonts w:ascii="Times New Roman" w:eastAsia="Times New Roman" w:hAnsi="Times New Roman"/>
                <w:color w:val="000000" w:themeColor="text1"/>
                <w:sz w:val="26"/>
                <w:szCs w:val="26"/>
                <w:lang w:val="en-US" w:eastAsia="ru-RU"/>
              </w:rPr>
            </w:pPr>
            <w:r w:rsidRPr="00DB5651">
              <w:rPr>
                <w:rFonts w:ascii="Times New Roman" w:eastAsia="Times New Roman" w:hAnsi="Times New Roman"/>
                <w:color w:val="000000" w:themeColor="text1"/>
                <w:sz w:val="26"/>
                <w:szCs w:val="26"/>
                <w:lang w:val="en-US" w:eastAsia="ru-RU"/>
              </w:rPr>
              <w:t>XI</w:t>
            </w:r>
          </w:p>
        </w:tc>
      </w:tr>
      <w:tr w:rsidR="00DB5651" w:rsidRPr="00DB5651" w:rsidTr="007E27A3">
        <w:trPr>
          <w:trHeight w:val="483"/>
        </w:trPr>
        <w:tc>
          <w:tcPr>
            <w:tcW w:w="1694" w:type="dxa"/>
            <w:vMerge/>
          </w:tcPr>
          <w:p w:rsidR="00DB5651" w:rsidRPr="00DB5651" w:rsidRDefault="00DB5651" w:rsidP="00DB5651">
            <w:pPr>
              <w:ind w:firstLine="709"/>
              <w:jc w:val="center"/>
              <w:rPr>
                <w:rFonts w:ascii="Times New Roman" w:eastAsia="Times New Roman" w:hAnsi="Times New Roman"/>
                <w:color w:val="000000" w:themeColor="text1"/>
                <w:sz w:val="26"/>
                <w:szCs w:val="26"/>
                <w:lang w:val="be-BY" w:eastAsia="ru-RU"/>
              </w:rPr>
            </w:pPr>
          </w:p>
        </w:tc>
        <w:tc>
          <w:tcPr>
            <w:tcW w:w="965" w:type="dxa"/>
            <w:vMerge/>
          </w:tcPr>
          <w:p w:rsidR="00DB5651" w:rsidRPr="00DB5651" w:rsidRDefault="00DB5651" w:rsidP="00DB5651">
            <w:pPr>
              <w:jc w:val="center"/>
              <w:rPr>
                <w:rFonts w:ascii="Times New Roman" w:eastAsia="Times New Roman" w:hAnsi="Times New Roman"/>
                <w:color w:val="000000" w:themeColor="text1"/>
                <w:sz w:val="26"/>
                <w:szCs w:val="26"/>
                <w:lang w:val="en-US" w:eastAsia="ru-RU"/>
              </w:rPr>
            </w:pPr>
          </w:p>
        </w:tc>
        <w:tc>
          <w:tcPr>
            <w:tcW w:w="851" w:type="dxa"/>
            <w:vMerge/>
          </w:tcPr>
          <w:p w:rsidR="00DB5651" w:rsidRPr="00DB5651" w:rsidRDefault="00DB5651" w:rsidP="00DB5651">
            <w:pPr>
              <w:jc w:val="center"/>
              <w:rPr>
                <w:rFonts w:ascii="Times New Roman" w:eastAsia="Times New Roman" w:hAnsi="Times New Roman"/>
                <w:color w:val="000000" w:themeColor="text1"/>
                <w:sz w:val="26"/>
                <w:szCs w:val="26"/>
                <w:lang w:val="en-US" w:eastAsia="ru-RU"/>
              </w:rPr>
            </w:pPr>
          </w:p>
        </w:tc>
        <w:tc>
          <w:tcPr>
            <w:tcW w:w="851" w:type="dxa"/>
            <w:vMerge/>
          </w:tcPr>
          <w:p w:rsidR="00DB5651" w:rsidRPr="00DB5651" w:rsidRDefault="00DB5651" w:rsidP="00DB5651">
            <w:pPr>
              <w:jc w:val="center"/>
              <w:rPr>
                <w:rFonts w:ascii="Times New Roman" w:eastAsia="Times New Roman" w:hAnsi="Times New Roman"/>
                <w:color w:val="000000" w:themeColor="text1"/>
                <w:sz w:val="26"/>
                <w:szCs w:val="26"/>
                <w:lang w:val="en-US" w:eastAsia="ru-RU"/>
              </w:rPr>
            </w:pPr>
          </w:p>
        </w:tc>
        <w:tc>
          <w:tcPr>
            <w:tcW w:w="850" w:type="dxa"/>
            <w:vMerge/>
          </w:tcPr>
          <w:p w:rsidR="00DB5651" w:rsidRPr="00DB5651" w:rsidRDefault="00DB5651" w:rsidP="00DB5651">
            <w:pPr>
              <w:jc w:val="center"/>
              <w:rPr>
                <w:rFonts w:ascii="Times New Roman" w:eastAsia="Times New Roman" w:hAnsi="Times New Roman"/>
                <w:color w:val="000000" w:themeColor="text1"/>
                <w:sz w:val="26"/>
                <w:szCs w:val="26"/>
                <w:lang w:val="en-US" w:eastAsia="ru-RU"/>
              </w:rPr>
            </w:pPr>
          </w:p>
        </w:tc>
        <w:tc>
          <w:tcPr>
            <w:tcW w:w="1134" w:type="dxa"/>
          </w:tcPr>
          <w:p w:rsidR="00DB5651" w:rsidRPr="00DB5651" w:rsidRDefault="00DB5651" w:rsidP="00DB5651">
            <w:pPr>
              <w:jc w:val="center"/>
              <w:rPr>
                <w:rFonts w:ascii="Times New Roman" w:eastAsia="Times New Roman" w:hAnsi="Times New Roman"/>
                <w:color w:val="000000" w:themeColor="text1"/>
                <w:sz w:val="26"/>
                <w:szCs w:val="26"/>
                <w:lang w:val="be-BY" w:eastAsia="ru-RU"/>
              </w:rPr>
            </w:pPr>
            <w:r w:rsidRPr="00DB5651">
              <w:rPr>
                <w:rFonts w:ascii="Times New Roman" w:eastAsia="Times New Roman" w:hAnsi="Times New Roman"/>
                <w:color w:val="000000" w:themeColor="text1"/>
                <w:sz w:val="26"/>
                <w:szCs w:val="26"/>
                <w:lang w:val="be-BY" w:eastAsia="ru-RU"/>
              </w:rPr>
              <w:t>базов. уров.</w:t>
            </w:r>
          </w:p>
        </w:tc>
        <w:tc>
          <w:tcPr>
            <w:tcW w:w="1134" w:type="dxa"/>
          </w:tcPr>
          <w:p w:rsidR="00DB5651" w:rsidRPr="00DB5651" w:rsidRDefault="00DB5651" w:rsidP="00DB5651">
            <w:pPr>
              <w:jc w:val="center"/>
              <w:rPr>
                <w:rFonts w:ascii="Times New Roman" w:eastAsia="Times New Roman" w:hAnsi="Times New Roman"/>
                <w:color w:val="000000" w:themeColor="text1"/>
                <w:sz w:val="26"/>
                <w:szCs w:val="26"/>
                <w:lang w:val="be-BY" w:eastAsia="ru-RU"/>
              </w:rPr>
            </w:pPr>
            <w:r w:rsidRPr="00DB5651">
              <w:rPr>
                <w:rFonts w:ascii="Times New Roman" w:eastAsia="Times New Roman" w:hAnsi="Times New Roman"/>
                <w:color w:val="000000" w:themeColor="text1"/>
                <w:sz w:val="26"/>
                <w:szCs w:val="26"/>
                <w:lang w:val="be-BY" w:eastAsia="ru-RU"/>
              </w:rPr>
              <w:t>повыш. уров.</w:t>
            </w:r>
          </w:p>
        </w:tc>
        <w:tc>
          <w:tcPr>
            <w:tcW w:w="993" w:type="dxa"/>
          </w:tcPr>
          <w:p w:rsidR="00DB5651" w:rsidRPr="00DB5651" w:rsidRDefault="00DB5651" w:rsidP="00DB5651">
            <w:pPr>
              <w:jc w:val="center"/>
              <w:rPr>
                <w:rFonts w:ascii="Times New Roman" w:eastAsia="Times New Roman" w:hAnsi="Times New Roman"/>
                <w:color w:val="000000" w:themeColor="text1"/>
                <w:sz w:val="26"/>
                <w:szCs w:val="26"/>
                <w:lang w:val="be-BY" w:eastAsia="ru-RU"/>
              </w:rPr>
            </w:pPr>
            <w:r w:rsidRPr="00DB5651">
              <w:rPr>
                <w:rFonts w:ascii="Times New Roman" w:eastAsia="Times New Roman" w:hAnsi="Times New Roman"/>
                <w:color w:val="000000" w:themeColor="text1"/>
                <w:sz w:val="26"/>
                <w:szCs w:val="26"/>
                <w:lang w:val="be-BY" w:eastAsia="ru-RU"/>
              </w:rPr>
              <w:t>базов. уров.</w:t>
            </w:r>
          </w:p>
        </w:tc>
        <w:tc>
          <w:tcPr>
            <w:tcW w:w="1051" w:type="dxa"/>
          </w:tcPr>
          <w:p w:rsidR="00DB5651" w:rsidRPr="00DB5651" w:rsidRDefault="00DB5651" w:rsidP="00DB5651">
            <w:pPr>
              <w:jc w:val="center"/>
              <w:rPr>
                <w:rFonts w:ascii="Times New Roman" w:eastAsia="Times New Roman" w:hAnsi="Times New Roman"/>
                <w:color w:val="000000" w:themeColor="text1"/>
                <w:sz w:val="26"/>
                <w:szCs w:val="26"/>
                <w:lang w:val="be-BY" w:eastAsia="ru-RU"/>
              </w:rPr>
            </w:pPr>
            <w:r w:rsidRPr="00DB5651">
              <w:rPr>
                <w:rFonts w:ascii="Times New Roman" w:eastAsia="Times New Roman" w:hAnsi="Times New Roman"/>
                <w:color w:val="000000" w:themeColor="text1"/>
                <w:sz w:val="26"/>
                <w:szCs w:val="26"/>
                <w:lang w:val="be-BY" w:eastAsia="ru-RU"/>
              </w:rPr>
              <w:t>повыш. уров.</w:t>
            </w:r>
          </w:p>
        </w:tc>
      </w:tr>
      <w:tr w:rsidR="00DB5651" w:rsidRPr="00DB5651" w:rsidTr="007E27A3">
        <w:trPr>
          <w:trHeight w:val="483"/>
        </w:trPr>
        <w:tc>
          <w:tcPr>
            <w:tcW w:w="1694" w:type="dxa"/>
          </w:tcPr>
          <w:p w:rsidR="00DB5651" w:rsidRPr="00DB5651" w:rsidRDefault="00DB5651" w:rsidP="00DB5651">
            <w:pPr>
              <w:jc w:val="both"/>
              <w:rPr>
                <w:rFonts w:ascii="Times New Roman" w:eastAsia="Times New Roman" w:hAnsi="Times New Roman"/>
                <w:color w:val="000000" w:themeColor="text1"/>
                <w:sz w:val="26"/>
                <w:szCs w:val="26"/>
                <w:lang w:eastAsia="ru-RU"/>
              </w:rPr>
            </w:pPr>
            <w:r w:rsidRPr="00DB5651">
              <w:rPr>
                <w:rFonts w:ascii="Times New Roman" w:eastAsia="Times New Roman" w:hAnsi="Times New Roman"/>
                <w:color w:val="000000" w:themeColor="text1"/>
                <w:sz w:val="26"/>
                <w:szCs w:val="26"/>
                <w:lang w:eastAsia="ru-RU"/>
              </w:rPr>
              <w:t>Год утверждения (издания) учебной программы</w:t>
            </w:r>
          </w:p>
        </w:tc>
        <w:tc>
          <w:tcPr>
            <w:tcW w:w="965" w:type="dxa"/>
          </w:tcPr>
          <w:p w:rsidR="00DB5651" w:rsidRPr="00DB5651" w:rsidRDefault="00DB5651" w:rsidP="00DB5651">
            <w:pPr>
              <w:jc w:val="center"/>
              <w:rPr>
                <w:rFonts w:ascii="Times New Roman" w:eastAsia="Times New Roman" w:hAnsi="Times New Roman"/>
                <w:color w:val="000000" w:themeColor="text1"/>
                <w:sz w:val="26"/>
                <w:szCs w:val="26"/>
                <w:lang w:eastAsia="ru-RU"/>
              </w:rPr>
            </w:pPr>
            <w:r w:rsidRPr="00DB5651">
              <w:rPr>
                <w:rFonts w:ascii="Times New Roman" w:eastAsia="Times New Roman" w:hAnsi="Times New Roman"/>
                <w:color w:val="000000" w:themeColor="text1"/>
                <w:sz w:val="26"/>
                <w:szCs w:val="26"/>
                <w:lang w:eastAsia="ru-RU"/>
              </w:rPr>
              <w:t>2022</w:t>
            </w:r>
          </w:p>
        </w:tc>
        <w:tc>
          <w:tcPr>
            <w:tcW w:w="851" w:type="dxa"/>
            <w:shd w:val="clear" w:color="auto" w:fill="auto"/>
          </w:tcPr>
          <w:p w:rsidR="00DB5651" w:rsidRPr="00DB5651" w:rsidRDefault="00DB5651" w:rsidP="00DB5651">
            <w:pPr>
              <w:jc w:val="center"/>
              <w:rPr>
                <w:rFonts w:ascii="Times New Roman" w:eastAsia="Times New Roman" w:hAnsi="Times New Roman"/>
                <w:color w:val="000000" w:themeColor="text1"/>
                <w:sz w:val="26"/>
                <w:szCs w:val="26"/>
                <w:lang w:eastAsia="ru-RU"/>
              </w:rPr>
            </w:pPr>
            <w:r w:rsidRPr="00DB5651">
              <w:rPr>
                <w:rFonts w:ascii="Times New Roman" w:eastAsia="Times New Roman" w:hAnsi="Times New Roman"/>
                <w:color w:val="000000" w:themeColor="text1"/>
                <w:sz w:val="26"/>
                <w:szCs w:val="26"/>
                <w:lang w:eastAsia="ru-RU"/>
              </w:rPr>
              <w:t>2022</w:t>
            </w:r>
          </w:p>
        </w:tc>
        <w:tc>
          <w:tcPr>
            <w:tcW w:w="851" w:type="dxa"/>
            <w:shd w:val="clear" w:color="auto" w:fill="auto"/>
          </w:tcPr>
          <w:p w:rsidR="00DB5651" w:rsidRPr="00DB5651" w:rsidRDefault="00DB5651" w:rsidP="00DB5651">
            <w:pPr>
              <w:jc w:val="center"/>
              <w:rPr>
                <w:rFonts w:ascii="Times New Roman" w:eastAsia="Times New Roman" w:hAnsi="Times New Roman"/>
                <w:color w:val="000000" w:themeColor="text1"/>
                <w:sz w:val="26"/>
                <w:szCs w:val="26"/>
                <w:lang w:eastAsia="ru-RU"/>
              </w:rPr>
            </w:pPr>
            <w:r w:rsidRPr="00DB5651">
              <w:rPr>
                <w:rFonts w:ascii="Times New Roman" w:eastAsia="Times New Roman" w:hAnsi="Times New Roman"/>
                <w:color w:val="000000" w:themeColor="text1"/>
                <w:sz w:val="26"/>
                <w:szCs w:val="26"/>
                <w:lang w:eastAsia="ru-RU"/>
              </w:rPr>
              <w:t>2019</w:t>
            </w:r>
          </w:p>
        </w:tc>
        <w:tc>
          <w:tcPr>
            <w:tcW w:w="850" w:type="dxa"/>
            <w:shd w:val="clear" w:color="auto" w:fill="auto"/>
          </w:tcPr>
          <w:p w:rsidR="00DB5651" w:rsidRPr="00DB5651" w:rsidRDefault="00DB5651" w:rsidP="00DB5651">
            <w:pPr>
              <w:jc w:val="center"/>
              <w:rPr>
                <w:rFonts w:ascii="Times New Roman" w:eastAsia="Times New Roman" w:hAnsi="Times New Roman"/>
                <w:color w:val="000000" w:themeColor="text1"/>
                <w:sz w:val="26"/>
                <w:szCs w:val="26"/>
                <w:lang w:eastAsia="ru-RU"/>
              </w:rPr>
            </w:pPr>
            <w:r w:rsidRPr="00DB5651">
              <w:rPr>
                <w:rFonts w:ascii="Times New Roman" w:eastAsia="Times New Roman" w:hAnsi="Times New Roman"/>
                <w:color w:val="000000" w:themeColor="text1"/>
                <w:sz w:val="26"/>
                <w:szCs w:val="26"/>
                <w:lang w:eastAsia="ru-RU"/>
              </w:rPr>
              <w:t>2022</w:t>
            </w:r>
          </w:p>
        </w:tc>
        <w:tc>
          <w:tcPr>
            <w:tcW w:w="1134" w:type="dxa"/>
          </w:tcPr>
          <w:p w:rsidR="00DB5651" w:rsidRPr="00DB5651" w:rsidRDefault="00DB5651" w:rsidP="00DB5651">
            <w:pPr>
              <w:jc w:val="center"/>
              <w:rPr>
                <w:rFonts w:ascii="Times New Roman" w:eastAsia="Times New Roman" w:hAnsi="Times New Roman"/>
                <w:color w:val="000000" w:themeColor="text1"/>
                <w:sz w:val="26"/>
                <w:szCs w:val="26"/>
                <w:lang w:eastAsia="ru-RU"/>
              </w:rPr>
            </w:pPr>
            <w:r w:rsidRPr="00DB5651">
              <w:rPr>
                <w:rFonts w:ascii="Times New Roman" w:eastAsia="Times New Roman" w:hAnsi="Times New Roman"/>
                <w:color w:val="000000" w:themeColor="text1"/>
                <w:sz w:val="26"/>
                <w:szCs w:val="26"/>
                <w:lang w:eastAsia="ru-RU"/>
              </w:rPr>
              <w:t>2020</w:t>
            </w:r>
          </w:p>
        </w:tc>
        <w:tc>
          <w:tcPr>
            <w:tcW w:w="1134" w:type="dxa"/>
          </w:tcPr>
          <w:p w:rsidR="00DB5651" w:rsidRPr="00DB5651" w:rsidRDefault="00DB5651" w:rsidP="00DB5651">
            <w:pPr>
              <w:jc w:val="center"/>
              <w:rPr>
                <w:rFonts w:ascii="Times New Roman" w:eastAsia="Times New Roman" w:hAnsi="Times New Roman"/>
                <w:color w:val="000000" w:themeColor="text1"/>
                <w:sz w:val="26"/>
                <w:szCs w:val="26"/>
                <w:lang w:eastAsia="ru-RU"/>
              </w:rPr>
            </w:pPr>
            <w:r w:rsidRPr="00DB5651">
              <w:rPr>
                <w:rFonts w:ascii="Times New Roman" w:eastAsia="Times New Roman" w:hAnsi="Times New Roman"/>
                <w:color w:val="000000" w:themeColor="text1"/>
                <w:sz w:val="26"/>
                <w:szCs w:val="26"/>
                <w:lang w:eastAsia="ru-RU"/>
              </w:rPr>
              <w:t>2020</w:t>
            </w:r>
          </w:p>
        </w:tc>
        <w:tc>
          <w:tcPr>
            <w:tcW w:w="993" w:type="dxa"/>
          </w:tcPr>
          <w:p w:rsidR="00DB5651" w:rsidRPr="00DB5651" w:rsidRDefault="00DB5651" w:rsidP="00DB5651">
            <w:pPr>
              <w:jc w:val="center"/>
              <w:rPr>
                <w:rFonts w:ascii="Times New Roman" w:eastAsia="Times New Roman" w:hAnsi="Times New Roman"/>
                <w:color w:val="000000" w:themeColor="text1"/>
                <w:sz w:val="26"/>
                <w:szCs w:val="26"/>
                <w:lang w:eastAsia="ru-RU"/>
              </w:rPr>
            </w:pPr>
            <w:r w:rsidRPr="00DB5651">
              <w:rPr>
                <w:rFonts w:ascii="Times New Roman" w:eastAsia="Times New Roman" w:hAnsi="Times New Roman"/>
                <w:color w:val="000000" w:themeColor="text1"/>
                <w:sz w:val="26"/>
                <w:szCs w:val="26"/>
                <w:lang w:eastAsia="ru-RU"/>
              </w:rPr>
              <w:t>2021</w:t>
            </w:r>
          </w:p>
        </w:tc>
        <w:tc>
          <w:tcPr>
            <w:tcW w:w="1051" w:type="dxa"/>
          </w:tcPr>
          <w:p w:rsidR="00DB5651" w:rsidRPr="00DB5651" w:rsidRDefault="00DB5651" w:rsidP="00DB5651">
            <w:pPr>
              <w:jc w:val="center"/>
              <w:rPr>
                <w:rFonts w:ascii="Times New Roman" w:eastAsia="Times New Roman" w:hAnsi="Times New Roman"/>
                <w:color w:val="000000" w:themeColor="text1"/>
                <w:sz w:val="26"/>
                <w:szCs w:val="26"/>
                <w:lang w:eastAsia="ru-RU"/>
              </w:rPr>
            </w:pPr>
            <w:r w:rsidRPr="00DB5651">
              <w:rPr>
                <w:rFonts w:ascii="Times New Roman" w:eastAsia="Times New Roman" w:hAnsi="Times New Roman"/>
                <w:color w:val="000000" w:themeColor="text1"/>
                <w:sz w:val="26"/>
                <w:szCs w:val="26"/>
                <w:lang w:eastAsia="ru-RU"/>
              </w:rPr>
              <w:t>2021</w:t>
            </w:r>
          </w:p>
        </w:tc>
      </w:tr>
    </w:tbl>
    <w:p w:rsidR="00DB5651" w:rsidRPr="00DB5651" w:rsidRDefault="00DB5651" w:rsidP="00DB5651">
      <w:pPr>
        <w:spacing w:after="0" w:line="240" w:lineRule="auto"/>
        <w:ind w:firstLine="709"/>
        <w:jc w:val="both"/>
        <w:rPr>
          <w:rFonts w:ascii="Times New Roman" w:hAnsi="Times New Roman" w:cs="Times New Roman"/>
          <w:sz w:val="30"/>
          <w:szCs w:val="30"/>
        </w:rPr>
      </w:pPr>
      <w:r w:rsidRPr="00DB5651">
        <w:rPr>
          <w:rFonts w:ascii="Times New Roman" w:eastAsia="Calibri" w:hAnsi="Times New Roman" w:cs="Times New Roman"/>
          <w:color w:val="000000" w:themeColor="text1"/>
          <w:sz w:val="30"/>
          <w:szCs w:val="30"/>
        </w:rPr>
        <w:t xml:space="preserve">Все учебные программы размещены на национальном образовательном портале: </w:t>
      </w:r>
      <w:hyperlink r:id="rId345" w:history="1">
        <w:r w:rsidRPr="00DB5651">
          <w:rPr>
            <w:rFonts w:ascii="Times New Roman" w:hAnsi="Times New Roman" w:cs="Times New Roman"/>
            <w:i/>
            <w:color w:val="0563C1" w:themeColor="hyperlink"/>
            <w:sz w:val="30"/>
            <w:szCs w:val="30"/>
            <w:u w:val="single"/>
          </w:rPr>
          <w:t>https://adu.by</w:t>
        </w:r>
      </w:hyperlink>
      <w:r w:rsidRPr="00DB5651">
        <w:rPr>
          <w:rFonts w:ascii="Times New Roman" w:hAnsi="Times New Roman" w:cs="Times New Roman"/>
          <w:i/>
          <w:sz w:val="30"/>
          <w:szCs w:val="30"/>
        </w:rPr>
        <w:t xml:space="preserve">/ </w:t>
      </w:r>
      <w:hyperlink r:id="rId346" w:history="1">
        <w:r w:rsidRPr="00DB5651">
          <w:rPr>
            <w:rFonts w:ascii="Times New Roman" w:hAnsi="Times New Roman" w:cs="Times New Roman"/>
            <w:i/>
            <w:color w:val="0563C1" w:themeColor="hyperlink"/>
            <w:sz w:val="30"/>
            <w:szCs w:val="30"/>
            <w:u w:val="single"/>
          </w:rPr>
          <w:t>Главная / Образовательный процесс. 2022/2023 учебный год / Общее среднее образование / Учебные предметы. V–XI классы / География</w:t>
        </w:r>
        <w:r w:rsidRPr="00DB5651">
          <w:rPr>
            <w:rFonts w:ascii="Times New Roman" w:hAnsi="Times New Roman" w:cs="Times New Roman"/>
            <w:color w:val="0563C1" w:themeColor="hyperlink"/>
            <w:sz w:val="30"/>
            <w:szCs w:val="30"/>
            <w:u w:val="single"/>
          </w:rPr>
          <w:t>.</w:t>
        </w:r>
      </w:hyperlink>
    </w:p>
    <w:p w:rsidR="00DB5651" w:rsidRPr="00DB5651" w:rsidRDefault="00DB5651" w:rsidP="00DB5651">
      <w:pPr>
        <w:spacing w:after="0" w:line="240" w:lineRule="auto"/>
        <w:ind w:firstLine="709"/>
        <w:jc w:val="both"/>
        <w:rPr>
          <w:rFonts w:ascii="Times New Roman" w:hAnsi="Times New Roman" w:cs="Times New Roman"/>
          <w:color w:val="000000" w:themeColor="text1"/>
          <w:sz w:val="30"/>
          <w:szCs w:val="30"/>
        </w:rPr>
      </w:pPr>
      <w:r w:rsidRPr="00DB5651">
        <w:rPr>
          <w:rFonts w:ascii="Times New Roman" w:hAnsi="Times New Roman" w:cs="Times New Roman"/>
          <w:color w:val="000000" w:themeColor="text1"/>
          <w:sz w:val="30"/>
          <w:szCs w:val="30"/>
        </w:rPr>
        <w:t>Обращаем внимание, что в учебных программах по географии для VІ, VII, IX классов существенно сокращен перечень географической номенклатуры, обязательной для изучения.</w:t>
      </w:r>
    </w:p>
    <w:p w:rsidR="00DB5651" w:rsidRPr="00DB5651" w:rsidRDefault="00DB5651" w:rsidP="00DB5651">
      <w:pPr>
        <w:spacing w:after="0" w:line="240" w:lineRule="auto"/>
        <w:ind w:firstLine="709"/>
        <w:jc w:val="both"/>
        <w:rPr>
          <w:rFonts w:ascii="Times New Roman" w:hAnsi="Times New Roman" w:cs="Times New Roman"/>
          <w:color w:val="000000" w:themeColor="text1"/>
          <w:sz w:val="30"/>
          <w:szCs w:val="30"/>
        </w:rPr>
      </w:pPr>
      <w:r w:rsidRPr="00DB5651">
        <w:rPr>
          <w:rFonts w:ascii="Times New Roman" w:hAnsi="Times New Roman" w:cs="Times New Roman"/>
          <w:color w:val="000000" w:themeColor="text1"/>
          <w:sz w:val="30"/>
          <w:szCs w:val="30"/>
        </w:rPr>
        <w:t>В учебную программу по географии для VІ класса внесены следующие изменения:</w:t>
      </w:r>
    </w:p>
    <w:p w:rsidR="00DB5651" w:rsidRPr="00DB5651" w:rsidRDefault="00DB5651" w:rsidP="00DB5651">
      <w:pPr>
        <w:spacing w:after="0" w:line="240" w:lineRule="auto"/>
        <w:ind w:firstLine="709"/>
        <w:jc w:val="both"/>
        <w:rPr>
          <w:rFonts w:ascii="Times New Roman" w:hAnsi="Times New Roman" w:cs="Times New Roman"/>
          <w:color w:val="000000" w:themeColor="text1"/>
          <w:sz w:val="30"/>
          <w:szCs w:val="30"/>
        </w:rPr>
      </w:pPr>
      <w:r w:rsidRPr="00DB5651">
        <w:rPr>
          <w:rFonts w:ascii="Times New Roman" w:hAnsi="Times New Roman" w:cs="Times New Roman"/>
          <w:color w:val="000000" w:themeColor="text1"/>
          <w:sz w:val="30"/>
          <w:szCs w:val="30"/>
        </w:rPr>
        <w:t>сокращено количество основных понятий, обязательных для</w:t>
      </w:r>
      <w:r w:rsidRPr="00DB5651">
        <w:rPr>
          <w:rFonts w:ascii="Times New Roman" w:hAnsi="Times New Roman" w:cs="Times New Roman"/>
          <w:color w:val="000000" w:themeColor="text1"/>
          <w:sz w:val="30"/>
          <w:szCs w:val="30"/>
          <w:lang w:val="en-US"/>
        </w:rPr>
        <w:t> </w:t>
      </w:r>
      <w:r w:rsidRPr="00DB5651">
        <w:rPr>
          <w:rFonts w:ascii="Times New Roman" w:hAnsi="Times New Roman" w:cs="Times New Roman"/>
          <w:color w:val="000000" w:themeColor="text1"/>
          <w:sz w:val="30"/>
          <w:szCs w:val="30"/>
        </w:rPr>
        <w:t>изучения.</w:t>
      </w:r>
    </w:p>
    <w:p w:rsidR="00DB5651" w:rsidRPr="00DB5651" w:rsidRDefault="00DB5651" w:rsidP="00DB5651">
      <w:pPr>
        <w:spacing w:after="0" w:line="240" w:lineRule="auto"/>
        <w:ind w:firstLine="709"/>
        <w:jc w:val="both"/>
        <w:rPr>
          <w:rFonts w:ascii="Times New Roman" w:hAnsi="Times New Roman" w:cs="Times New Roman"/>
          <w:color w:val="000000" w:themeColor="text1"/>
          <w:sz w:val="30"/>
          <w:szCs w:val="30"/>
        </w:rPr>
      </w:pPr>
      <w:r w:rsidRPr="00DB5651">
        <w:rPr>
          <w:rFonts w:ascii="Times New Roman" w:hAnsi="Times New Roman" w:cs="Times New Roman"/>
          <w:color w:val="000000" w:themeColor="text1"/>
          <w:sz w:val="30"/>
          <w:szCs w:val="30"/>
        </w:rPr>
        <w:t>Перераспределено количество часов:</w:t>
      </w:r>
    </w:p>
    <w:p w:rsidR="00DB5651" w:rsidRPr="00DB5651" w:rsidRDefault="00DB5651" w:rsidP="00DB5651">
      <w:pPr>
        <w:spacing w:after="0" w:line="240" w:lineRule="auto"/>
        <w:ind w:firstLine="709"/>
        <w:jc w:val="both"/>
        <w:rPr>
          <w:rFonts w:ascii="Times New Roman" w:hAnsi="Times New Roman" w:cs="Times New Roman"/>
          <w:color w:val="000000" w:themeColor="text1"/>
          <w:sz w:val="30"/>
          <w:szCs w:val="30"/>
        </w:rPr>
      </w:pPr>
      <w:r w:rsidRPr="00DB5651">
        <w:rPr>
          <w:rFonts w:ascii="Times New Roman" w:hAnsi="Times New Roman" w:cs="Times New Roman"/>
          <w:color w:val="000000" w:themeColor="text1"/>
          <w:sz w:val="30"/>
          <w:szCs w:val="30"/>
        </w:rPr>
        <w:t>сокращено при изучении тем «Атмосфера» – на 1 час, «Биосфера» – на 1 час;</w:t>
      </w:r>
    </w:p>
    <w:p w:rsidR="00DB5651" w:rsidRPr="00DB5651" w:rsidRDefault="00DB5651" w:rsidP="00DB5651">
      <w:pPr>
        <w:spacing w:after="0" w:line="240" w:lineRule="auto"/>
        <w:ind w:firstLine="709"/>
        <w:jc w:val="both"/>
        <w:rPr>
          <w:rFonts w:ascii="Times New Roman" w:hAnsi="Times New Roman" w:cs="Times New Roman"/>
          <w:color w:val="000000" w:themeColor="text1"/>
          <w:sz w:val="30"/>
          <w:szCs w:val="30"/>
        </w:rPr>
      </w:pPr>
      <w:r w:rsidRPr="00DB5651">
        <w:rPr>
          <w:rFonts w:ascii="Times New Roman" w:hAnsi="Times New Roman" w:cs="Times New Roman"/>
          <w:color w:val="000000" w:themeColor="text1"/>
          <w:sz w:val="30"/>
          <w:szCs w:val="30"/>
        </w:rPr>
        <w:t>увеличено на 1 час изучение каждой из тем «План местности», «Глобус и географическая карта», «Литосфера» и «Гидросфера».</w:t>
      </w:r>
    </w:p>
    <w:p w:rsidR="00DB5651" w:rsidRPr="00DB5651" w:rsidRDefault="00DB5651" w:rsidP="00DB5651">
      <w:pPr>
        <w:spacing w:after="0" w:line="240" w:lineRule="auto"/>
        <w:ind w:firstLine="709"/>
        <w:jc w:val="both"/>
        <w:rPr>
          <w:rFonts w:ascii="Times New Roman" w:hAnsi="Times New Roman" w:cs="Times New Roman"/>
          <w:color w:val="000000" w:themeColor="text1"/>
          <w:sz w:val="30"/>
          <w:szCs w:val="30"/>
        </w:rPr>
      </w:pPr>
      <w:r w:rsidRPr="00DB5651">
        <w:rPr>
          <w:rFonts w:ascii="Times New Roman" w:hAnsi="Times New Roman" w:cs="Times New Roman"/>
          <w:color w:val="000000" w:themeColor="text1"/>
          <w:sz w:val="30"/>
          <w:szCs w:val="30"/>
        </w:rPr>
        <w:t>Уточнены названия разделов и тем:</w:t>
      </w:r>
    </w:p>
    <w:p w:rsidR="00DB5651" w:rsidRPr="00DB5651" w:rsidRDefault="00DB5651" w:rsidP="00DB5651">
      <w:pPr>
        <w:spacing w:after="0" w:line="240" w:lineRule="auto"/>
        <w:ind w:firstLine="709"/>
        <w:jc w:val="both"/>
        <w:rPr>
          <w:rFonts w:ascii="Times New Roman" w:hAnsi="Times New Roman" w:cs="Times New Roman"/>
          <w:color w:val="000000" w:themeColor="text1"/>
          <w:sz w:val="30"/>
          <w:szCs w:val="30"/>
        </w:rPr>
      </w:pPr>
      <w:r w:rsidRPr="00DB5651">
        <w:rPr>
          <w:rFonts w:ascii="Times New Roman" w:hAnsi="Times New Roman" w:cs="Times New Roman"/>
          <w:color w:val="000000" w:themeColor="text1"/>
          <w:sz w:val="30"/>
          <w:szCs w:val="30"/>
        </w:rPr>
        <w:t>«Природа Земли» заменено на «Оболочки Земли», «Литосфера и рельеф Земли» на «Литосфера», «Атмосфера. Погода и климат» на «Атмосфера».</w:t>
      </w:r>
    </w:p>
    <w:p w:rsidR="00DB5651" w:rsidRPr="00DB5651" w:rsidRDefault="00DB5651" w:rsidP="00DB5651">
      <w:pPr>
        <w:spacing w:after="0" w:line="240" w:lineRule="auto"/>
        <w:ind w:firstLine="709"/>
        <w:jc w:val="both"/>
        <w:rPr>
          <w:rFonts w:ascii="Times New Roman" w:hAnsi="Times New Roman" w:cs="Times New Roman"/>
          <w:color w:val="000000" w:themeColor="text1"/>
          <w:sz w:val="30"/>
          <w:szCs w:val="30"/>
        </w:rPr>
      </w:pPr>
      <w:r w:rsidRPr="00DB5651">
        <w:rPr>
          <w:rFonts w:ascii="Times New Roman" w:hAnsi="Times New Roman" w:cs="Times New Roman"/>
          <w:color w:val="000000" w:themeColor="text1"/>
          <w:sz w:val="30"/>
          <w:szCs w:val="30"/>
        </w:rPr>
        <w:t>В содержание учебной программы:</w:t>
      </w:r>
    </w:p>
    <w:p w:rsidR="00DB5651" w:rsidRPr="00DB5651" w:rsidRDefault="00DB5651" w:rsidP="00DB5651">
      <w:pPr>
        <w:spacing w:after="0" w:line="240" w:lineRule="auto"/>
        <w:ind w:firstLine="709"/>
        <w:jc w:val="both"/>
        <w:rPr>
          <w:rFonts w:ascii="Times New Roman" w:hAnsi="Times New Roman" w:cs="Times New Roman"/>
          <w:color w:val="000000" w:themeColor="text1"/>
          <w:sz w:val="30"/>
          <w:szCs w:val="30"/>
        </w:rPr>
      </w:pPr>
      <w:r w:rsidRPr="00DB5651">
        <w:rPr>
          <w:rFonts w:ascii="Times New Roman" w:hAnsi="Times New Roman" w:cs="Times New Roman"/>
          <w:color w:val="000000" w:themeColor="text1"/>
          <w:sz w:val="30"/>
          <w:szCs w:val="30"/>
        </w:rPr>
        <w:t>включена информация о форме и размерах Земли, образовании вулканов, вулканических поясах, элементах горы, силе ветра, образовании атмосферных осадков, поверхностных и подземных водах, запрудных озерных котловинах, образовании болот, строении ледников;</w:t>
      </w:r>
    </w:p>
    <w:p w:rsidR="00DB5651" w:rsidRPr="00DB5651" w:rsidRDefault="00DB5651" w:rsidP="00DB5651">
      <w:pPr>
        <w:spacing w:after="0" w:line="240" w:lineRule="auto"/>
        <w:ind w:firstLine="709"/>
        <w:jc w:val="both"/>
        <w:rPr>
          <w:rFonts w:ascii="Times New Roman" w:hAnsi="Times New Roman" w:cs="Times New Roman"/>
          <w:color w:val="000000" w:themeColor="text1"/>
          <w:sz w:val="30"/>
          <w:szCs w:val="30"/>
        </w:rPr>
      </w:pPr>
      <w:r w:rsidRPr="00DB5651">
        <w:rPr>
          <w:rFonts w:ascii="Times New Roman" w:hAnsi="Times New Roman" w:cs="Times New Roman"/>
          <w:color w:val="000000" w:themeColor="text1"/>
          <w:sz w:val="30"/>
          <w:szCs w:val="30"/>
        </w:rPr>
        <w:lastRenderedPageBreak/>
        <w:t>исключено содержание об отдаленности территорий от океанов и морей, высоте местности над уровнем моря, особенностях распределения живых организмов в литосфере, гидросфере, атмосфере.</w:t>
      </w:r>
    </w:p>
    <w:p w:rsidR="00DB5651" w:rsidRPr="00DB5651" w:rsidRDefault="00DB5651" w:rsidP="00DB5651">
      <w:pPr>
        <w:spacing w:after="0" w:line="240" w:lineRule="auto"/>
        <w:ind w:firstLine="709"/>
        <w:jc w:val="both"/>
        <w:rPr>
          <w:rFonts w:ascii="Times New Roman" w:hAnsi="Times New Roman" w:cs="Times New Roman"/>
          <w:color w:val="000000" w:themeColor="text1"/>
          <w:sz w:val="30"/>
          <w:szCs w:val="30"/>
        </w:rPr>
      </w:pPr>
      <w:r w:rsidRPr="00DB5651">
        <w:rPr>
          <w:rFonts w:ascii="Times New Roman" w:hAnsi="Times New Roman" w:cs="Times New Roman"/>
          <w:color w:val="000000" w:themeColor="text1"/>
          <w:sz w:val="30"/>
          <w:szCs w:val="30"/>
        </w:rPr>
        <w:t>В соответствии с измененным содержанием учебной программы доработаны основные требования к результатам учебной деятельности учащихся и изменены названия практических работ.</w:t>
      </w:r>
    </w:p>
    <w:p w:rsidR="00DB5651" w:rsidRPr="00DB5651" w:rsidRDefault="00DB5651" w:rsidP="00DB5651">
      <w:pPr>
        <w:spacing w:after="0" w:line="240" w:lineRule="auto"/>
        <w:ind w:firstLine="709"/>
        <w:jc w:val="both"/>
        <w:rPr>
          <w:rFonts w:ascii="Times New Roman" w:eastAsia="Calibri" w:hAnsi="Times New Roman" w:cs="Times New Roman"/>
          <w:b/>
          <w:color w:val="000000"/>
          <w:sz w:val="30"/>
          <w:szCs w:val="30"/>
          <w:u w:val="single"/>
        </w:rPr>
      </w:pPr>
      <w:r w:rsidRPr="00DB5651">
        <w:rPr>
          <w:rFonts w:ascii="Times New Roman" w:eastAsia="Calibri" w:hAnsi="Times New Roman" w:cs="Times New Roman"/>
          <w:b/>
          <w:color w:val="000000"/>
          <w:sz w:val="30"/>
          <w:szCs w:val="30"/>
          <w:u w:val="single"/>
        </w:rPr>
        <w:t>2. Учебные издания</w:t>
      </w:r>
    </w:p>
    <w:p w:rsidR="00DB5651" w:rsidRPr="00DB5651" w:rsidRDefault="00DB5651" w:rsidP="00DB5651">
      <w:pPr>
        <w:spacing w:after="0" w:line="240" w:lineRule="auto"/>
        <w:ind w:firstLine="709"/>
        <w:jc w:val="both"/>
        <w:rPr>
          <w:rFonts w:ascii="Times New Roman" w:eastAsia="Calibri" w:hAnsi="Times New Roman" w:cs="Times New Roman"/>
          <w:i/>
          <w:sz w:val="30"/>
          <w:szCs w:val="30"/>
          <w:lang w:val="be-BY"/>
        </w:rPr>
      </w:pPr>
      <w:r w:rsidRPr="00DB5651">
        <w:rPr>
          <w:rFonts w:ascii="Times New Roman" w:hAnsi="Times New Roman" w:cs="Times New Roman"/>
          <w:sz w:val="30"/>
          <w:szCs w:val="30"/>
          <w:lang w:val="be-BY"/>
        </w:rPr>
        <w:t xml:space="preserve">В новом учебном году в образовательном процессе будут использоваться учебные издания, включенные в Пералік вучэбных выданняў, якія прыгодныя для выкарыстання ў бібліятэчных фондах устаноў адукацыі, якія рэалізуюць адукацыйныя праграмы агульнай сярэдняй адукацыі, у 2022/2023 навучальным годзе (утвержден 25.03.2022 г.). Данный документ опубликован в бюллетене Министерства образования Республики Беларусь «Зборнік нарматыўных дакументаў» (№ 8, 2022), размещен на национальном образовательном портале: </w:t>
      </w:r>
      <w:hyperlink r:id="rId347" w:history="1">
        <w:r w:rsidRPr="00DB5651">
          <w:rPr>
            <w:rFonts w:ascii="Times New Roman" w:hAnsi="Times New Roman" w:cs="Times New Roman"/>
            <w:i/>
            <w:color w:val="0563C1" w:themeColor="hyperlink"/>
            <w:sz w:val="30"/>
            <w:szCs w:val="30"/>
            <w:u w:val="single"/>
          </w:rPr>
          <w:t>https://adu.by</w:t>
        </w:r>
      </w:hyperlink>
      <w:r w:rsidRPr="00DB5651">
        <w:rPr>
          <w:rFonts w:ascii="Times New Roman" w:hAnsi="Times New Roman" w:cs="Times New Roman"/>
          <w:i/>
          <w:color w:val="0563C1" w:themeColor="hyperlink"/>
          <w:sz w:val="30"/>
          <w:szCs w:val="30"/>
          <w:u w:val="single"/>
        </w:rPr>
        <w:t>/</w:t>
      </w:r>
      <w:r w:rsidRPr="00DB5651">
        <w:rPr>
          <w:rFonts w:ascii="Times New Roman" w:hAnsi="Times New Roman" w:cs="Times New Roman"/>
          <w:i/>
          <w:sz w:val="30"/>
          <w:szCs w:val="30"/>
        </w:rPr>
        <w:t xml:space="preserve"> </w:t>
      </w:r>
      <w:hyperlink r:id="rId348" w:history="1">
        <w:r w:rsidRPr="00DB5651">
          <w:rPr>
            <w:rFonts w:ascii="Times New Roman" w:eastAsia="Calibri" w:hAnsi="Times New Roman" w:cs="Times New Roman"/>
            <w:i/>
            <w:color w:val="0563C1" w:themeColor="hyperlink"/>
            <w:sz w:val="30"/>
            <w:szCs w:val="30"/>
            <w:u w:val="single"/>
            <w:lang w:val="be-BY"/>
          </w:rPr>
          <w:t>Главная / Образовательный процесс. 2022/2023 учебный</w:t>
        </w:r>
        <w:r w:rsidRPr="00DB5651">
          <w:rPr>
            <w:rFonts w:ascii="Times New Roman" w:eastAsia="Calibri" w:hAnsi="Times New Roman" w:cs="Times New Roman"/>
            <w:i/>
            <w:color w:val="0563C1" w:themeColor="hyperlink"/>
            <w:sz w:val="30"/>
            <w:szCs w:val="30"/>
            <w:u w:val="single"/>
            <w:lang w:val="en-US"/>
          </w:rPr>
          <w:t> </w:t>
        </w:r>
        <w:r w:rsidRPr="00DB5651">
          <w:rPr>
            <w:rFonts w:ascii="Times New Roman" w:eastAsia="Calibri" w:hAnsi="Times New Roman" w:cs="Times New Roman"/>
            <w:i/>
            <w:color w:val="0563C1" w:themeColor="hyperlink"/>
            <w:sz w:val="30"/>
            <w:szCs w:val="30"/>
            <w:u w:val="single"/>
            <w:lang w:val="be-BY"/>
          </w:rPr>
          <w:t>/ Общее среднее образование / Перечни учебных изданий.</w:t>
        </w:r>
      </w:hyperlink>
    </w:p>
    <w:p w:rsidR="00DB5651" w:rsidRPr="00DB5651" w:rsidRDefault="00DB5651" w:rsidP="00DB5651">
      <w:pPr>
        <w:spacing w:after="0" w:line="240" w:lineRule="auto"/>
        <w:ind w:firstLine="709"/>
        <w:jc w:val="both"/>
        <w:rPr>
          <w:rFonts w:ascii="Times New Roman" w:hAnsi="Times New Roman" w:cs="Times New Roman"/>
          <w:sz w:val="30"/>
          <w:szCs w:val="30"/>
          <w:lang w:val="be-BY"/>
        </w:rPr>
      </w:pPr>
      <w:r w:rsidRPr="00DB5651">
        <w:rPr>
          <w:rFonts w:ascii="Times New Roman" w:hAnsi="Times New Roman" w:cs="Times New Roman"/>
          <w:sz w:val="30"/>
          <w:szCs w:val="30"/>
          <w:lang w:val="be-BY"/>
        </w:rPr>
        <w:t xml:space="preserve">Электронные версии учебных пособий, которые будут использоваться в 2022/2023 учебном году, размещены на национальном образовательном портале </w:t>
      </w:r>
      <w:r w:rsidRPr="00DB5651">
        <w:rPr>
          <w:rFonts w:ascii="Times New Roman" w:hAnsi="Times New Roman" w:cs="Times New Roman"/>
          <w:i/>
          <w:sz w:val="30"/>
          <w:szCs w:val="30"/>
          <w:lang w:val="be-BY"/>
        </w:rPr>
        <w:t>(</w:t>
      </w:r>
      <w:hyperlink r:id="rId349" w:history="1">
        <w:r w:rsidRPr="00DB5651">
          <w:rPr>
            <w:rFonts w:ascii="Times New Roman" w:hAnsi="Times New Roman" w:cs="Times New Roman"/>
            <w:i/>
            <w:color w:val="0563C1" w:themeColor="hyperlink"/>
            <w:sz w:val="30"/>
            <w:szCs w:val="30"/>
            <w:u w:val="single"/>
            <w:lang w:val="be-BY"/>
          </w:rPr>
          <w:t>http://e-padruchnik.adu.by</w:t>
        </w:r>
      </w:hyperlink>
      <w:r w:rsidRPr="00DB5651">
        <w:rPr>
          <w:rFonts w:ascii="Times New Roman" w:hAnsi="Times New Roman" w:cs="Times New Roman"/>
          <w:i/>
          <w:sz w:val="30"/>
          <w:szCs w:val="30"/>
          <w:lang w:val="be-BY"/>
        </w:rPr>
        <w:t>).</w:t>
      </w:r>
    </w:p>
    <w:p w:rsidR="00DB5651" w:rsidRPr="00DB5651" w:rsidRDefault="00DB5651" w:rsidP="00DB5651">
      <w:pPr>
        <w:spacing w:after="0" w:line="240" w:lineRule="auto"/>
        <w:ind w:firstLine="709"/>
        <w:jc w:val="both"/>
        <w:rPr>
          <w:rFonts w:ascii="Times New Roman" w:eastAsia="Calibri" w:hAnsi="Times New Roman" w:cs="Times New Roman"/>
          <w:color w:val="000000"/>
          <w:sz w:val="30"/>
          <w:szCs w:val="30"/>
        </w:rPr>
      </w:pPr>
      <w:r w:rsidRPr="00DB5651">
        <w:rPr>
          <w:rFonts w:ascii="Times New Roman" w:eastAsia="Calibri" w:hAnsi="Times New Roman" w:cs="Times New Roman"/>
          <w:color w:val="000000"/>
          <w:sz w:val="30"/>
          <w:szCs w:val="30"/>
        </w:rPr>
        <w:t xml:space="preserve">Рекомендации по работе с учебными пособиями размещены на национальном образовательном портале: </w:t>
      </w:r>
      <w:hyperlink r:id="rId350" w:history="1">
        <w:r w:rsidRPr="00DB5651">
          <w:rPr>
            <w:rFonts w:ascii="Times New Roman" w:eastAsia="Calibri" w:hAnsi="Times New Roman" w:cs="Times New Roman"/>
            <w:i/>
            <w:color w:val="0000FF"/>
            <w:sz w:val="30"/>
            <w:szCs w:val="30"/>
            <w:u w:val="single"/>
          </w:rPr>
          <w:t>https://adu.by</w:t>
        </w:r>
      </w:hyperlink>
      <w:r w:rsidRPr="00DB5651">
        <w:rPr>
          <w:rFonts w:ascii="Times New Roman" w:eastAsia="Calibri" w:hAnsi="Times New Roman" w:cs="Times New Roman"/>
          <w:i/>
          <w:color w:val="000000"/>
          <w:sz w:val="30"/>
          <w:szCs w:val="30"/>
        </w:rPr>
        <w:t xml:space="preserve">/ </w:t>
      </w:r>
      <w:hyperlink r:id="rId351" w:history="1">
        <w:r w:rsidRPr="00DB5651">
          <w:rPr>
            <w:rFonts w:ascii="Times New Roman" w:eastAsia="Calibri" w:hAnsi="Times New Roman" w:cs="Times New Roman"/>
            <w:i/>
            <w:color w:val="0563C1" w:themeColor="hyperlink"/>
            <w:sz w:val="30"/>
            <w:szCs w:val="30"/>
            <w:u w:val="single"/>
          </w:rPr>
          <w:t>Главная / Образовательный процесс. 2022/2023 учебный год / Общее среднее образование / Учебные предметы. V–XI классы / География</w:t>
        </w:r>
        <w:r w:rsidRPr="00DB5651">
          <w:rPr>
            <w:rFonts w:ascii="Times New Roman" w:eastAsia="Calibri" w:hAnsi="Times New Roman" w:cs="Times New Roman"/>
            <w:color w:val="0563C1" w:themeColor="hyperlink"/>
            <w:sz w:val="30"/>
            <w:szCs w:val="30"/>
            <w:u w:val="single"/>
          </w:rPr>
          <w:t>.</w:t>
        </w:r>
      </w:hyperlink>
    </w:p>
    <w:p w:rsidR="00DB5651" w:rsidRPr="00DB5651" w:rsidRDefault="00DB5651" w:rsidP="00DB5651">
      <w:pPr>
        <w:spacing w:after="0" w:line="240" w:lineRule="auto"/>
        <w:ind w:firstLine="709"/>
        <w:jc w:val="both"/>
        <w:rPr>
          <w:rFonts w:ascii="Times New Roman" w:eastAsia="Calibri" w:hAnsi="Times New Roman" w:cs="Times New Roman"/>
          <w:color w:val="000000"/>
          <w:sz w:val="30"/>
          <w:szCs w:val="30"/>
        </w:rPr>
      </w:pPr>
      <w:r w:rsidRPr="00DB5651">
        <w:rPr>
          <w:rFonts w:ascii="Times New Roman" w:eastAsia="Calibri" w:hAnsi="Times New Roman" w:cs="Times New Roman"/>
          <w:color w:val="000000"/>
          <w:sz w:val="30"/>
          <w:szCs w:val="30"/>
        </w:rPr>
        <w:t xml:space="preserve">Полная информация об учебно-методическом обеспечении образовательного процесса по учебному предмету «География» в 2022/2023 учебном году размещена на национальном образовательном портале: </w:t>
      </w:r>
      <w:hyperlink r:id="rId352" w:history="1">
        <w:r w:rsidRPr="00DB5651">
          <w:rPr>
            <w:rFonts w:ascii="Times New Roman" w:eastAsia="Calibri" w:hAnsi="Times New Roman" w:cs="Times New Roman"/>
            <w:i/>
            <w:color w:val="0000FF"/>
            <w:sz w:val="30"/>
            <w:szCs w:val="30"/>
            <w:u w:val="single"/>
          </w:rPr>
          <w:t>https://adu.by</w:t>
        </w:r>
      </w:hyperlink>
      <w:r w:rsidRPr="00DB5651">
        <w:rPr>
          <w:rFonts w:ascii="Times New Roman" w:eastAsia="Calibri" w:hAnsi="Times New Roman" w:cs="Times New Roman"/>
          <w:i/>
          <w:color w:val="000000"/>
          <w:sz w:val="30"/>
          <w:szCs w:val="30"/>
        </w:rPr>
        <w:t xml:space="preserve">/ </w:t>
      </w:r>
      <w:hyperlink r:id="rId353" w:history="1">
        <w:r w:rsidRPr="00DB5651">
          <w:rPr>
            <w:rFonts w:ascii="Times New Roman" w:eastAsia="Calibri" w:hAnsi="Times New Roman" w:cs="Times New Roman"/>
            <w:i/>
            <w:color w:val="0563C1" w:themeColor="hyperlink"/>
            <w:sz w:val="30"/>
            <w:szCs w:val="30"/>
            <w:u w:val="single"/>
          </w:rPr>
          <w:t>Главная / Образовательный процесс. 2022/2023</w:t>
        </w:r>
        <w:r w:rsidRPr="00DB5651">
          <w:rPr>
            <w:rFonts w:ascii="Times New Roman" w:eastAsia="Calibri" w:hAnsi="Times New Roman" w:cs="Times New Roman"/>
            <w:i/>
            <w:color w:val="0563C1" w:themeColor="hyperlink"/>
            <w:sz w:val="30"/>
            <w:szCs w:val="30"/>
            <w:u w:val="single"/>
            <w:lang w:val="en-US"/>
          </w:rPr>
          <w:t> </w:t>
        </w:r>
        <w:r w:rsidRPr="00DB5651">
          <w:rPr>
            <w:rFonts w:ascii="Times New Roman" w:eastAsia="Calibri" w:hAnsi="Times New Roman" w:cs="Times New Roman"/>
            <w:i/>
            <w:color w:val="0563C1" w:themeColor="hyperlink"/>
            <w:sz w:val="30"/>
            <w:szCs w:val="30"/>
            <w:u w:val="single"/>
          </w:rPr>
          <w:t>учебный год / Общее среднее образование / Учебные предметы. V–XI классы / География</w:t>
        </w:r>
        <w:r w:rsidRPr="00DB5651">
          <w:rPr>
            <w:rFonts w:ascii="Times New Roman" w:eastAsia="Calibri" w:hAnsi="Times New Roman" w:cs="Times New Roman"/>
            <w:color w:val="0563C1" w:themeColor="hyperlink"/>
            <w:sz w:val="30"/>
            <w:szCs w:val="30"/>
            <w:u w:val="single"/>
          </w:rPr>
          <w:t>.</w:t>
        </w:r>
      </w:hyperlink>
    </w:p>
    <w:p w:rsidR="00DB5651" w:rsidRPr="00DB5651" w:rsidRDefault="00DB5651" w:rsidP="00DB5651">
      <w:pPr>
        <w:spacing w:after="0" w:line="240" w:lineRule="auto"/>
        <w:ind w:firstLine="709"/>
        <w:jc w:val="both"/>
        <w:rPr>
          <w:rFonts w:ascii="Times New Roman" w:eastAsia="Calibri" w:hAnsi="Times New Roman" w:cs="Times New Roman"/>
          <w:b/>
          <w:color w:val="000000" w:themeColor="text1"/>
          <w:sz w:val="30"/>
          <w:szCs w:val="30"/>
          <w:u w:val="single"/>
        </w:rPr>
      </w:pPr>
      <w:r w:rsidRPr="00DB5651">
        <w:rPr>
          <w:rFonts w:ascii="Times New Roman" w:eastAsia="Calibri" w:hAnsi="Times New Roman" w:cs="Times New Roman"/>
          <w:b/>
          <w:color w:val="000000" w:themeColor="text1"/>
          <w:sz w:val="30"/>
          <w:szCs w:val="30"/>
        </w:rPr>
        <w:t xml:space="preserve">3. </w:t>
      </w:r>
      <w:r w:rsidRPr="00DB5651">
        <w:rPr>
          <w:rFonts w:ascii="Times New Roman" w:eastAsia="Calibri" w:hAnsi="Times New Roman" w:cs="Times New Roman"/>
          <w:b/>
          <w:color w:val="000000" w:themeColor="text1"/>
          <w:sz w:val="30"/>
          <w:szCs w:val="30"/>
          <w:u w:val="single"/>
        </w:rPr>
        <w:t>Организация образовательного процесса при изучении учебного предмета на повышенном уровне</w:t>
      </w:r>
    </w:p>
    <w:p w:rsidR="00DB5651" w:rsidRPr="00DB5651" w:rsidRDefault="00DB5651" w:rsidP="00DB5651">
      <w:pPr>
        <w:spacing w:after="0" w:line="240" w:lineRule="auto"/>
        <w:ind w:firstLine="709"/>
        <w:jc w:val="both"/>
        <w:rPr>
          <w:rFonts w:ascii="Times New Roman" w:eastAsia="Calibri" w:hAnsi="Times New Roman" w:cs="Times New Roman"/>
          <w:color w:val="000000"/>
          <w:sz w:val="30"/>
          <w:szCs w:val="30"/>
        </w:rPr>
      </w:pPr>
      <w:r w:rsidRPr="00DB5651">
        <w:rPr>
          <w:rFonts w:ascii="Times New Roman" w:eastAsia="Calibri" w:hAnsi="Times New Roman" w:cs="Times New Roman"/>
          <w:color w:val="000000" w:themeColor="text1"/>
          <w:sz w:val="30"/>
          <w:szCs w:val="30"/>
        </w:rPr>
        <w:t xml:space="preserve">На </w:t>
      </w:r>
      <w:r w:rsidRPr="00DB5651">
        <w:rPr>
          <w:rFonts w:ascii="Times New Roman" w:eastAsia="Calibri" w:hAnsi="Times New Roman" w:cs="Times New Roman"/>
          <w:color w:val="000000" w:themeColor="text1"/>
          <w:sz w:val="30"/>
          <w:szCs w:val="30"/>
          <w:lang w:val="en-US"/>
        </w:rPr>
        <w:t>II</w:t>
      </w:r>
      <w:r w:rsidRPr="00DB5651">
        <w:rPr>
          <w:rFonts w:ascii="Times New Roman" w:eastAsia="Calibri" w:hAnsi="Times New Roman" w:cs="Times New Roman"/>
          <w:color w:val="000000" w:themeColor="text1"/>
          <w:sz w:val="30"/>
          <w:szCs w:val="30"/>
        </w:rPr>
        <w:t xml:space="preserve"> ступени общего среднего образования учебный предмет «География» может изучаться на повышенном уровне в </w:t>
      </w:r>
      <w:r w:rsidRPr="00DB5651">
        <w:rPr>
          <w:rFonts w:ascii="Times New Roman" w:eastAsia="Calibri" w:hAnsi="Times New Roman" w:cs="Times New Roman"/>
          <w:color w:val="000000" w:themeColor="text1"/>
          <w:sz w:val="30"/>
          <w:szCs w:val="30"/>
          <w:lang w:val="en-US"/>
        </w:rPr>
        <w:t>VIII</w:t>
      </w:r>
      <w:r w:rsidRPr="00DB5651">
        <w:rPr>
          <w:rFonts w:ascii="Times New Roman" w:eastAsia="Calibri" w:hAnsi="Times New Roman" w:cs="Times New Roman"/>
          <w:color w:val="000000" w:themeColor="text1"/>
          <w:sz w:val="30"/>
          <w:szCs w:val="30"/>
        </w:rPr>
        <w:t xml:space="preserve"> и </w:t>
      </w:r>
      <w:r w:rsidRPr="00DB5651">
        <w:rPr>
          <w:rFonts w:ascii="Times New Roman" w:eastAsia="Calibri" w:hAnsi="Times New Roman" w:cs="Times New Roman"/>
          <w:color w:val="000000" w:themeColor="text1"/>
          <w:sz w:val="30"/>
          <w:szCs w:val="30"/>
          <w:lang w:val="en-US"/>
        </w:rPr>
        <w:t>IX</w:t>
      </w:r>
      <w:r w:rsidRPr="00DB5651">
        <w:rPr>
          <w:rFonts w:ascii="Times New Roman" w:eastAsia="Calibri" w:hAnsi="Times New Roman" w:cs="Times New Roman"/>
          <w:color w:val="000000" w:themeColor="text1"/>
          <w:sz w:val="30"/>
          <w:szCs w:val="30"/>
        </w:rPr>
        <w:t xml:space="preserve"> классах в объеме не более двух дополнительных учебных часов </w:t>
      </w:r>
      <w:r w:rsidRPr="00DB5651">
        <w:rPr>
          <w:rFonts w:ascii="Times New Roman" w:eastAsia="Calibri" w:hAnsi="Times New Roman" w:cs="Times New Roman"/>
          <w:sz w:val="30"/>
          <w:szCs w:val="30"/>
        </w:rPr>
        <w:t xml:space="preserve">в неделю. </w:t>
      </w:r>
      <w:r w:rsidRPr="00DB5651">
        <w:rPr>
          <w:rFonts w:ascii="Times New Roman" w:eastAsia="Calibri" w:hAnsi="Times New Roman" w:cs="Times New Roman"/>
          <w:color w:val="000000" w:themeColor="text1"/>
          <w:sz w:val="30"/>
          <w:szCs w:val="30"/>
        </w:rPr>
        <w:t xml:space="preserve">Рекомендации по организации изучения географии на повышенном уровне размещены на национальном образовательном портале: </w:t>
      </w:r>
      <w:hyperlink r:id="rId354" w:history="1">
        <w:r w:rsidRPr="00DB5651">
          <w:rPr>
            <w:rFonts w:ascii="Times New Roman" w:eastAsia="Calibri" w:hAnsi="Times New Roman" w:cs="Times New Roman"/>
            <w:i/>
            <w:color w:val="0563C1" w:themeColor="hyperlink"/>
            <w:sz w:val="30"/>
            <w:szCs w:val="30"/>
            <w:u w:val="single"/>
          </w:rPr>
          <w:t>https://adu.by</w:t>
        </w:r>
      </w:hyperlink>
      <w:r w:rsidRPr="00DB5651">
        <w:rPr>
          <w:rFonts w:ascii="Times New Roman" w:eastAsia="Calibri" w:hAnsi="Times New Roman" w:cs="Times New Roman"/>
          <w:i/>
          <w:color w:val="000000" w:themeColor="text1"/>
          <w:sz w:val="30"/>
          <w:szCs w:val="30"/>
        </w:rPr>
        <w:t xml:space="preserve"> / </w:t>
      </w:r>
      <w:hyperlink r:id="rId355" w:history="1">
        <w:r w:rsidRPr="00DB5651">
          <w:rPr>
            <w:rFonts w:ascii="Times New Roman" w:eastAsia="Calibri" w:hAnsi="Times New Roman" w:cs="Times New Roman"/>
            <w:i/>
            <w:color w:val="0563C1" w:themeColor="hyperlink"/>
            <w:sz w:val="30"/>
            <w:szCs w:val="30"/>
            <w:u w:val="single"/>
          </w:rPr>
          <w:t>Главная / Образовательный процесс. 2022/2023 учебный год / Общее среднее образование / Учебные предметы. V–XI классы / География</w:t>
        </w:r>
        <w:r w:rsidRPr="00DB5651">
          <w:rPr>
            <w:rFonts w:ascii="Times New Roman" w:eastAsia="Calibri" w:hAnsi="Times New Roman" w:cs="Times New Roman"/>
            <w:color w:val="0563C1" w:themeColor="hyperlink"/>
            <w:sz w:val="30"/>
            <w:szCs w:val="30"/>
            <w:u w:val="single"/>
          </w:rPr>
          <w:t>.</w:t>
        </w:r>
      </w:hyperlink>
    </w:p>
    <w:p w:rsidR="00DB5651" w:rsidRPr="00DB5651" w:rsidRDefault="00DB5651" w:rsidP="00DB5651">
      <w:pPr>
        <w:spacing w:after="0" w:line="240" w:lineRule="auto"/>
        <w:ind w:firstLine="709"/>
        <w:jc w:val="both"/>
        <w:rPr>
          <w:rFonts w:ascii="Times New Roman" w:eastAsia="Calibri" w:hAnsi="Times New Roman" w:cs="Times New Roman"/>
          <w:color w:val="000000"/>
          <w:sz w:val="30"/>
          <w:szCs w:val="30"/>
        </w:rPr>
      </w:pPr>
      <w:r w:rsidRPr="00DB5651">
        <w:rPr>
          <w:rFonts w:ascii="Times New Roman" w:eastAsia="Calibri" w:hAnsi="Times New Roman" w:cs="Times New Roman"/>
          <w:color w:val="000000" w:themeColor="text1"/>
          <w:sz w:val="30"/>
          <w:szCs w:val="30"/>
          <w:shd w:val="clear" w:color="auto" w:fill="FFFFFF" w:themeFill="background1"/>
          <w:lang w:val="be-BY"/>
        </w:rPr>
        <w:t xml:space="preserve">При изучении учебного предмета «География» в X и </w:t>
      </w:r>
      <w:r w:rsidRPr="00DB5651">
        <w:rPr>
          <w:rFonts w:ascii="Times New Roman" w:eastAsia="Calibri" w:hAnsi="Times New Roman" w:cs="Times New Roman"/>
          <w:color w:val="000000" w:themeColor="text1"/>
          <w:sz w:val="30"/>
          <w:szCs w:val="30"/>
          <w:shd w:val="clear" w:color="auto" w:fill="FFFFFF" w:themeFill="background1"/>
          <w:lang w:val="en-US"/>
        </w:rPr>
        <w:t>XI</w:t>
      </w:r>
      <w:r w:rsidRPr="00DB5651">
        <w:rPr>
          <w:rFonts w:ascii="Times New Roman" w:eastAsia="Calibri" w:hAnsi="Times New Roman" w:cs="Times New Roman"/>
          <w:color w:val="000000" w:themeColor="text1"/>
          <w:sz w:val="30"/>
          <w:szCs w:val="30"/>
          <w:shd w:val="clear" w:color="auto" w:fill="FFFFFF" w:themeFill="background1"/>
          <w:lang w:val="be-BY"/>
        </w:rPr>
        <w:t xml:space="preserve"> классах на повышенном уровне используются электронные приложения, размещенные на ресурсе </w:t>
      </w:r>
      <w:r w:rsidRPr="00DB5651">
        <w:rPr>
          <w:rFonts w:ascii="Times New Roman" w:hAnsi="Times New Roman" w:cs="Times New Roman"/>
          <w:i/>
          <w:color w:val="000000" w:themeColor="text1"/>
          <w:sz w:val="30"/>
          <w:szCs w:val="30"/>
          <w:shd w:val="clear" w:color="auto" w:fill="FFFFFF" w:themeFill="background1"/>
        </w:rPr>
        <w:t>(</w:t>
      </w:r>
      <w:hyperlink r:id="rId356" w:history="1">
        <w:r w:rsidRPr="00DB5651">
          <w:rPr>
            <w:rFonts w:ascii="Times New Roman" w:hAnsi="Times New Roman" w:cs="Times New Roman"/>
            <w:i/>
            <w:iCs/>
            <w:color w:val="0563C1"/>
            <w:sz w:val="30"/>
            <w:szCs w:val="30"/>
            <w:u w:val="single"/>
            <w:shd w:val="clear" w:color="auto" w:fill="FFFFFF" w:themeFill="background1"/>
          </w:rPr>
          <w:t>http://profil.adu.by</w:t>
        </w:r>
      </w:hyperlink>
      <w:r w:rsidRPr="00DB5651">
        <w:rPr>
          <w:rFonts w:ascii="Times New Roman" w:hAnsi="Times New Roman" w:cs="Times New Roman"/>
          <w:i/>
          <w:color w:val="000000" w:themeColor="text1"/>
          <w:sz w:val="30"/>
          <w:szCs w:val="30"/>
          <w:shd w:val="clear" w:color="auto" w:fill="FFFFFF" w:themeFill="background1"/>
        </w:rPr>
        <w:t xml:space="preserve">). </w:t>
      </w:r>
      <w:r w:rsidRPr="00DB5651">
        <w:rPr>
          <w:rFonts w:ascii="Times New Roman" w:eastAsia="Calibri" w:hAnsi="Times New Roman" w:cs="Times New Roman"/>
          <w:color w:val="000000"/>
          <w:sz w:val="30"/>
          <w:szCs w:val="30"/>
        </w:rPr>
        <w:t xml:space="preserve">Методические рекомендации </w:t>
      </w:r>
      <w:r w:rsidRPr="00DB5651">
        <w:rPr>
          <w:rFonts w:ascii="Times New Roman" w:eastAsia="Calibri" w:hAnsi="Times New Roman" w:cs="Times New Roman"/>
          <w:color w:val="000000"/>
          <w:sz w:val="30"/>
          <w:szCs w:val="30"/>
        </w:rPr>
        <w:lastRenderedPageBreak/>
        <w:t>по организации образовательного процесса на повышенном уровне в X–</w:t>
      </w:r>
      <w:r w:rsidRPr="00DB5651">
        <w:rPr>
          <w:rFonts w:ascii="Times New Roman" w:eastAsia="Calibri" w:hAnsi="Times New Roman" w:cs="Times New Roman"/>
          <w:color w:val="000000"/>
          <w:sz w:val="30"/>
          <w:szCs w:val="30"/>
          <w:lang w:val="en-US"/>
        </w:rPr>
        <w:t>XI</w:t>
      </w:r>
      <w:r w:rsidRPr="00DB5651">
        <w:rPr>
          <w:rFonts w:ascii="Times New Roman" w:eastAsia="Calibri" w:hAnsi="Times New Roman" w:cs="Times New Roman"/>
          <w:color w:val="000000"/>
          <w:sz w:val="30"/>
          <w:szCs w:val="30"/>
        </w:rPr>
        <w:t xml:space="preserve"> классах учреждений общего среднего образования с использованием новых учебных пособий размещены на национальном образовательном портале:</w:t>
      </w:r>
      <w:r w:rsidRPr="00DB5651">
        <w:rPr>
          <w:rFonts w:ascii="Times New Roman" w:eastAsia="Calibri" w:hAnsi="Times New Roman" w:cs="Times New Roman"/>
          <w:bCs/>
          <w:color w:val="000000"/>
          <w:sz w:val="30"/>
          <w:szCs w:val="30"/>
        </w:rPr>
        <w:t xml:space="preserve"> </w:t>
      </w:r>
      <w:hyperlink r:id="rId357" w:history="1">
        <w:r w:rsidRPr="00DB5651">
          <w:rPr>
            <w:rFonts w:ascii="Times New Roman" w:eastAsia="Calibri" w:hAnsi="Times New Roman" w:cs="Times New Roman"/>
            <w:bCs/>
            <w:i/>
            <w:color w:val="0563C1" w:themeColor="hyperlink"/>
            <w:sz w:val="30"/>
            <w:szCs w:val="30"/>
            <w:u w:val="single"/>
          </w:rPr>
          <w:t>https://adu.by</w:t>
        </w:r>
      </w:hyperlink>
      <w:r w:rsidRPr="00DB5651">
        <w:rPr>
          <w:rFonts w:ascii="Times New Roman" w:eastAsia="Calibri" w:hAnsi="Times New Roman" w:cs="Times New Roman"/>
          <w:bCs/>
          <w:i/>
          <w:color w:val="000000"/>
          <w:sz w:val="30"/>
          <w:szCs w:val="30"/>
        </w:rPr>
        <w:t xml:space="preserve">/ </w:t>
      </w:r>
      <w:hyperlink r:id="rId358" w:history="1">
        <w:r w:rsidRPr="00DB5651">
          <w:rPr>
            <w:rFonts w:ascii="Times New Roman" w:eastAsia="Calibri" w:hAnsi="Times New Roman" w:cs="Times New Roman"/>
            <w:i/>
            <w:color w:val="0563C1" w:themeColor="hyperlink"/>
            <w:sz w:val="30"/>
            <w:szCs w:val="30"/>
            <w:u w:val="single"/>
          </w:rPr>
          <w:t>Главная / Образовательный процесс. 2022/2023 учебный год</w:t>
        </w:r>
        <w:r w:rsidRPr="00DB5651">
          <w:rPr>
            <w:rFonts w:ascii="Times New Roman" w:eastAsia="Calibri" w:hAnsi="Times New Roman" w:cs="Times New Roman"/>
            <w:i/>
            <w:color w:val="0563C1" w:themeColor="hyperlink"/>
            <w:sz w:val="30"/>
            <w:szCs w:val="30"/>
            <w:u w:val="single"/>
            <w:lang w:val="en-US"/>
          </w:rPr>
          <w:t> </w:t>
        </w:r>
        <w:r w:rsidRPr="00DB5651">
          <w:rPr>
            <w:rFonts w:ascii="Times New Roman" w:eastAsia="Calibri" w:hAnsi="Times New Roman" w:cs="Times New Roman"/>
            <w:i/>
            <w:color w:val="0563C1" w:themeColor="hyperlink"/>
            <w:sz w:val="30"/>
            <w:szCs w:val="30"/>
            <w:u w:val="single"/>
          </w:rPr>
          <w:t>/ Общее среднее образование / Учебные предметы. V–XI классы / География</w:t>
        </w:r>
        <w:r w:rsidRPr="00DB5651">
          <w:rPr>
            <w:rFonts w:ascii="Times New Roman" w:eastAsia="Calibri" w:hAnsi="Times New Roman" w:cs="Times New Roman"/>
            <w:color w:val="0563C1" w:themeColor="hyperlink"/>
            <w:sz w:val="30"/>
            <w:szCs w:val="30"/>
            <w:u w:val="single"/>
          </w:rPr>
          <w:t>.</w:t>
        </w:r>
      </w:hyperlink>
    </w:p>
    <w:p w:rsidR="00DB5651" w:rsidRPr="00DB5651" w:rsidRDefault="00DB5651" w:rsidP="00DB5651">
      <w:pPr>
        <w:spacing w:after="0" w:line="240" w:lineRule="auto"/>
        <w:ind w:firstLine="709"/>
        <w:jc w:val="both"/>
        <w:rPr>
          <w:rFonts w:ascii="Times New Roman" w:eastAsia="Calibri" w:hAnsi="Times New Roman" w:cs="Times New Roman"/>
          <w:b/>
          <w:color w:val="000000" w:themeColor="text1"/>
          <w:sz w:val="30"/>
          <w:szCs w:val="30"/>
          <w:u w:val="single"/>
        </w:rPr>
      </w:pPr>
      <w:r w:rsidRPr="00DB5651">
        <w:rPr>
          <w:rFonts w:ascii="Times New Roman" w:eastAsia="Calibri" w:hAnsi="Times New Roman" w:cs="Times New Roman"/>
          <w:b/>
          <w:color w:val="000000" w:themeColor="text1"/>
          <w:sz w:val="30"/>
          <w:szCs w:val="30"/>
        </w:rPr>
        <w:t xml:space="preserve">4. </w:t>
      </w:r>
      <w:r w:rsidRPr="00DB5651">
        <w:rPr>
          <w:rFonts w:ascii="Times New Roman" w:eastAsia="Calibri" w:hAnsi="Times New Roman" w:cs="Times New Roman"/>
          <w:b/>
          <w:color w:val="000000" w:themeColor="text1"/>
          <w:sz w:val="30"/>
          <w:szCs w:val="30"/>
          <w:u w:val="single"/>
        </w:rPr>
        <w:t>Особенности организации образовательного процесса</w:t>
      </w:r>
    </w:p>
    <w:p w:rsidR="00DB5651" w:rsidRPr="00DB5651" w:rsidRDefault="00DB5651" w:rsidP="00DB5651">
      <w:pPr>
        <w:spacing w:after="0" w:line="240" w:lineRule="auto"/>
        <w:ind w:firstLine="708"/>
        <w:jc w:val="both"/>
        <w:rPr>
          <w:rFonts w:ascii="Times New Roman" w:eastAsia="Times New Roman" w:hAnsi="Times New Roman" w:cs="Times New Roman"/>
          <w:sz w:val="30"/>
          <w:szCs w:val="30"/>
          <w:lang w:val="be-BY" w:eastAsia="ru-RU"/>
        </w:rPr>
      </w:pPr>
      <w:r w:rsidRPr="00DB5651">
        <w:rPr>
          <w:rFonts w:ascii="Times New Roman" w:eastAsia="Times New Roman" w:hAnsi="Times New Roman" w:cs="Times New Roman"/>
          <w:sz w:val="30"/>
          <w:szCs w:val="30"/>
          <w:lang w:val="be-BY" w:eastAsia="ru-RU"/>
        </w:rPr>
        <w:t>Обращаем внимание на то, что при организации образовательного</w:t>
      </w:r>
      <w:r w:rsidRPr="00DB5651">
        <w:rPr>
          <w:rFonts w:ascii="Times New Roman" w:eastAsia="Times New Roman" w:hAnsi="Times New Roman" w:cs="Times New Roman"/>
          <w:sz w:val="30"/>
          <w:szCs w:val="30"/>
          <w:lang w:eastAsia="ru-RU"/>
        </w:rPr>
        <w:t xml:space="preserve"> </w:t>
      </w:r>
      <w:r w:rsidRPr="00DB5651">
        <w:rPr>
          <w:rFonts w:ascii="Times New Roman" w:eastAsia="Times New Roman" w:hAnsi="Times New Roman" w:cs="Times New Roman"/>
          <w:sz w:val="30"/>
          <w:szCs w:val="30"/>
          <w:lang w:val="be-BY" w:eastAsia="ru-RU"/>
        </w:rPr>
        <w:t>процесса учитель обязан руководствоваться требованиями учебных</w:t>
      </w:r>
      <w:r w:rsidRPr="00DB5651">
        <w:rPr>
          <w:rFonts w:ascii="Times New Roman" w:eastAsia="Times New Roman" w:hAnsi="Times New Roman" w:cs="Times New Roman"/>
          <w:sz w:val="30"/>
          <w:szCs w:val="30"/>
          <w:lang w:eastAsia="ru-RU"/>
        </w:rPr>
        <w:t xml:space="preserve"> </w:t>
      </w:r>
      <w:r w:rsidRPr="00DB5651">
        <w:rPr>
          <w:rFonts w:ascii="Times New Roman" w:eastAsia="Times New Roman" w:hAnsi="Times New Roman" w:cs="Times New Roman"/>
          <w:sz w:val="30"/>
          <w:szCs w:val="30"/>
          <w:lang w:val="be-BY" w:eastAsia="ru-RU"/>
        </w:rPr>
        <w:t xml:space="preserve">программ по учебному предмету, на основе которых </w:t>
      </w:r>
      <w:r w:rsidRPr="00DB5651">
        <w:rPr>
          <w:rFonts w:ascii="Times New Roman" w:eastAsia="Times New Roman" w:hAnsi="Times New Roman" w:cs="Times New Roman"/>
          <w:sz w:val="30"/>
          <w:szCs w:val="30"/>
          <w:lang w:eastAsia="ru-RU"/>
        </w:rPr>
        <w:t>он</w:t>
      </w:r>
      <w:r w:rsidRPr="00DB5651">
        <w:rPr>
          <w:rFonts w:ascii="Times New Roman" w:eastAsia="Times New Roman" w:hAnsi="Times New Roman" w:cs="Times New Roman"/>
          <w:sz w:val="30"/>
          <w:szCs w:val="30"/>
          <w:lang w:val="be-BY" w:eastAsia="ru-RU"/>
        </w:rPr>
        <w:t xml:space="preserve"> составляет календарно-тематическое планирование, разрабатывает планы-конспекты учебных занятий с учетом условий обучения и воспитания в к</w:t>
      </w:r>
      <w:r w:rsidRPr="00DB5651">
        <w:rPr>
          <w:rFonts w:ascii="Times New Roman" w:eastAsia="Times New Roman" w:hAnsi="Times New Roman" w:cs="Times New Roman"/>
          <w:sz w:val="30"/>
          <w:szCs w:val="30"/>
          <w:lang w:eastAsia="ru-RU"/>
        </w:rPr>
        <w:t>аждо</w:t>
      </w:r>
      <w:r w:rsidRPr="00DB5651">
        <w:rPr>
          <w:rFonts w:ascii="Times New Roman" w:eastAsia="Times New Roman" w:hAnsi="Times New Roman" w:cs="Times New Roman"/>
          <w:sz w:val="30"/>
          <w:szCs w:val="30"/>
          <w:lang w:val="be-BY" w:eastAsia="ru-RU"/>
        </w:rPr>
        <w:t>м классе. Любое учебно-методическое обеспечение, которое используется учителем, должно быть направлено на достижение образовательных результатов, зафиксированных в учебных программах.</w:t>
      </w:r>
    </w:p>
    <w:p w:rsidR="00DB5651" w:rsidRPr="00DB5651" w:rsidRDefault="00DB5651" w:rsidP="00DB5651">
      <w:pPr>
        <w:spacing w:after="0" w:line="240" w:lineRule="auto"/>
        <w:ind w:firstLine="709"/>
        <w:jc w:val="both"/>
        <w:rPr>
          <w:rFonts w:ascii="Times New Roman" w:hAnsi="Times New Roman"/>
          <w:sz w:val="30"/>
          <w:lang w:val="be-BY"/>
        </w:rPr>
      </w:pPr>
      <w:r w:rsidRPr="00DB5651">
        <w:rPr>
          <w:rFonts w:ascii="Times New Roman" w:hAnsi="Times New Roman"/>
          <w:sz w:val="30"/>
          <w:lang w:val="be-BY" w:eastAsia="ru-RU"/>
        </w:rPr>
        <w:t xml:space="preserve">В учебной программе содержатся перечни </w:t>
      </w:r>
      <w:r w:rsidRPr="00DB5651">
        <w:rPr>
          <w:rFonts w:ascii="Times New Roman" w:hAnsi="Times New Roman"/>
          <w:sz w:val="30"/>
          <w:lang w:eastAsia="ru-RU"/>
        </w:rPr>
        <w:t xml:space="preserve">основных </w:t>
      </w:r>
      <w:r w:rsidRPr="00DB5651">
        <w:rPr>
          <w:rFonts w:ascii="Times New Roman" w:hAnsi="Times New Roman"/>
          <w:sz w:val="30"/>
          <w:lang w:val="be-BY" w:eastAsia="ru-RU"/>
        </w:rPr>
        <w:t>понятий</w:t>
      </w:r>
      <w:r w:rsidRPr="00DB5651">
        <w:rPr>
          <w:rFonts w:ascii="Times New Roman" w:hAnsi="Times New Roman"/>
          <w:sz w:val="30"/>
          <w:lang w:eastAsia="ru-RU"/>
        </w:rPr>
        <w:t xml:space="preserve"> и </w:t>
      </w:r>
      <w:r w:rsidRPr="00DB5651">
        <w:rPr>
          <w:rFonts w:ascii="Times New Roman" w:hAnsi="Times New Roman"/>
          <w:sz w:val="30"/>
          <w:lang w:val="be-BY" w:eastAsia="ru-RU"/>
        </w:rPr>
        <w:t>номенклатур</w:t>
      </w:r>
      <w:r w:rsidRPr="00DB5651">
        <w:rPr>
          <w:rFonts w:ascii="Times New Roman" w:hAnsi="Times New Roman"/>
          <w:sz w:val="30"/>
          <w:lang w:eastAsia="ru-RU"/>
        </w:rPr>
        <w:t>ных</w:t>
      </w:r>
      <w:r w:rsidRPr="00DB5651">
        <w:rPr>
          <w:rFonts w:ascii="Times New Roman" w:hAnsi="Times New Roman"/>
          <w:sz w:val="30"/>
          <w:lang w:val="be-BY" w:eastAsia="ru-RU"/>
        </w:rPr>
        <w:t xml:space="preserve"> объектов,</w:t>
      </w:r>
      <w:r w:rsidRPr="00DB5651">
        <w:rPr>
          <w:rFonts w:ascii="Times New Roman" w:hAnsi="Times New Roman"/>
          <w:sz w:val="30"/>
          <w:lang w:eastAsia="ru-RU"/>
        </w:rPr>
        <w:t xml:space="preserve"> </w:t>
      </w:r>
      <w:r w:rsidRPr="00DB5651">
        <w:rPr>
          <w:rFonts w:ascii="Times New Roman" w:hAnsi="Times New Roman"/>
          <w:sz w:val="30"/>
          <w:lang w:val="be-BY" w:eastAsia="ru-RU"/>
        </w:rPr>
        <w:t xml:space="preserve">которые подлежат обязательному усвоению, а также требования к результатам </w:t>
      </w:r>
      <w:r w:rsidRPr="00DB5651">
        <w:rPr>
          <w:rFonts w:ascii="Times New Roman" w:hAnsi="Times New Roman"/>
          <w:sz w:val="30"/>
          <w:lang w:eastAsia="ru-RU"/>
        </w:rPr>
        <w:t xml:space="preserve">учебной деятельности </w:t>
      </w:r>
      <w:r w:rsidRPr="00DB5651">
        <w:rPr>
          <w:rFonts w:ascii="Times New Roman" w:hAnsi="Times New Roman"/>
          <w:sz w:val="30"/>
          <w:lang w:val="be-BY" w:eastAsia="ru-RU"/>
        </w:rPr>
        <w:t xml:space="preserve">учащихся. Не допускается предъявление к учащимся </w:t>
      </w:r>
      <w:r w:rsidRPr="00DB5651">
        <w:rPr>
          <w:rFonts w:ascii="Times New Roman" w:hAnsi="Times New Roman"/>
          <w:sz w:val="30"/>
          <w:lang w:val="be-BY"/>
        </w:rPr>
        <w:t>требований, не предусмотренных учебными программами.</w:t>
      </w:r>
    </w:p>
    <w:p w:rsidR="00DB5651" w:rsidRPr="00DB5651" w:rsidRDefault="00DB5651" w:rsidP="00DB5651">
      <w:pPr>
        <w:spacing w:after="0" w:line="240" w:lineRule="auto"/>
        <w:ind w:firstLine="709"/>
        <w:jc w:val="both"/>
        <w:rPr>
          <w:rFonts w:ascii="Times New Roman" w:hAnsi="Times New Roman"/>
          <w:b/>
          <w:sz w:val="30"/>
          <w:lang w:val="be-BY"/>
        </w:rPr>
      </w:pPr>
      <w:r w:rsidRPr="00DB5651">
        <w:rPr>
          <w:rFonts w:ascii="Times New Roman" w:hAnsi="Times New Roman"/>
          <w:b/>
          <w:sz w:val="30"/>
          <w:lang w:val="be-BY"/>
        </w:rPr>
        <w:t>Реализация воспитательного потенциала учебного предмета</w:t>
      </w:r>
    </w:p>
    <w:p w:rsidR="00DB5651" w:rsidRPr="00DB5651" w:rsidRDefault="00DB5651" w:rsidP="00DB5651">
      <w:pPr>
        <w:spacing w:after="0" w:line="240" w:lineRule="auto"/>
        <w:ind w:firstLine="709"/>
        <w:jc w:val="both"/>
        <w:rPr>
          <w:rFonts w:ascii="Times New Roman" w:hAnsi="Times New Roman"/>
          <w:sz w:val="30"/>
        </w:rPr>
      </w:pPr>
      <w:r w:rsidRPr="00DB5651">
        <w:rPr>
          <w:rFonts w:ascii="Times New Roman" w:hAnsi="Times New Roman"/>
          <w:sz w:val="30"/>
          <w:lang w:val="be-BY"/>
        </w:rPr>
        <w:t>В 2022/2023 учебном году необходимо обратить особое внимание на реализацию в образовательном процессе воспитательного потенциала учебного предмета с целью формирования у учащихся чувства патриотизма, гражданственности, уважения к историческому прошлому. Решение этой задачи напрямую связано с достижением учащимися личностных образовательных результатов</w:t>
      </w:r>
      <w:r w:rsidRPr="00DB5651">
        <w:rPr>
          <w:rFonts w:ascii="Times New Roman" w:eastAsia="Times New Roman" w:hAnsi="Times New Roman" w:cs="Times New Roman"/>
          <w:sz w:val="30"/>
          <w:szCs w:val="30"/>
          <w:lang w:eastAsia="ru-RU"/>
        </w:rPr>
        <w:t>.</w:t>
      </w:r>
    </w:p>
    <w:p w:rsidR="00DB5651" w:rsidRPr="00DB5651" w:rsidRDefault="00DB5651" w:rsidP="00DB5651">
      <w:pPr>
        <w:spacing w:after="0" w:line="240" w:lineRule="auto"/>
        <w:ind w:firstLine="709"/>
        <w:jc w:val="both"/>
        <w:rPr>
          <w:rFonts w:ascii="Times New Roman" w:eastAsia="Calibri" w:hAnsi="Times New Roman" w:cs="Times New Roman"/>
          <w:sz w:val="30"/>
          <w:szCs w:val="30"/>
          <w:lang w:eastAsia="ru-RU"/>
        </w:rPr>
      </w:pPr>
      <w:r w:rsidRPr="00DB5651">
        <w:rPr>
          <w:rFonts w:ascii="Times New Roman" w:hAnsi="Times New Roman" w:cs="Times New Roman"/>
          <w:sz w:val="30"/>
          <w:szCs w:val="30"/>
        </w:rPr>
        <w:t xml:space="preserve">Следует акцентировать внимание учащихся на сохранении наследия и исторической памяти белорусского народа; восприятии планеты Земля как общего дома народов; </w:t>
      </w:r>
      <w:r w:rsidRPr="00DB5651">
        <w:rPr>
          <w:rFonts w:ascii="Times New Roman" w:hAnsi="Times New Roman"/>
          <w:sz w:val="30"/>
        </w:rPr>
        <w:t xml:space="preserve">уважительном отношении к многообразию народных традиций, культур, религий; </w:t>
      </w:r>
      <w:r w:rsidRPr="00DB5651">
        <w:rPr>
          <w:rFonts w:ascii="Times New Roman" w:hAnsi="Times New Roman" w:cs="Times New Roman"/>
          <w:sz w:val="30"/>
          <w:szCs w:val="30"/>
        </w:rPr>
        <w:t>осознании принадлежности к своей стране – Республике Беларусь, к белорусскому народу</w:t>
      </w:r>
      <w:r w:rsidRPr="00DB5651">
        <w:rPr>
          <w:rFonts w:ascii="Times New Roman" w:eastAsia="Calibri" w:hAnsi="Times New Roman" w:cs="Times New Roman"/>
          <w:sz w:val="30"/>
          <w:szCs w:val="30"/>
          <w:lang w:eastAsia="ru-RU"/>
        </w:rPr>
        <w:t>.</w:t>
      </w:r>
    </w:p>
    <w:p w:rsidR="00DB5651" w:rsidRPr="00DB5651" w:rsidRDefault="00DB5651" w:rsidP="00DB5651">
      <w:pPr>
        <w:spacing w:after="0" w:line="240" w:lineRule="auto"/>
        <w:ind w:firstLine="709"/>
        <w:jc w:val="both"/>
        <w:rPr>
          <w:rFonts w:ascii="Times New Roman" w:hAnsi="Times New Roman" w:cs="Times New Roman"/>
          <w:sz w:val="30"/>
          <w:szCs w:val="30"/>
        </w:rPr>
      </w:pPr>
      <w:r w:rsidRPr="00DB5651">
        <w:rPr>
          <w:rFonts w:ascii="Times New Roman" w:hAnsi="Times New Roman" w:cs="Times New Roman"/>
          <w:sz w:val="30"/>
          <w:szCs w:val="30"/>
        </w:rPr>
        <w:t>При формулировке воспитательных задач учебного занятия следует ориентироваться на личностные образовательные результаты, которые закреплены в учебной программе.</w:t>
      </w:r>
    </w:p>
    <w:p w:rsidR="00DB5651" w:rsidRPr="00DB5651" w:rsidRDefault="00DB5651" w:rsidP="00DB5651">
      <w:pPr>
        <w:spacing w:after="0" w:line="240" w:lineRule="auto"/>
        <w:ind w:firstLine="709"/>
        <w:jc w:val="both"/>
        <w:rPr>
          <w:rFonts w:ascii="Times New Roman" w:hAnsi="Times New Roman" w:cs="Times New Roman"/>
          <w:sz w:val="30"/>
          <w:szCs w:val="30"/>
        </w:rPr>
      </w:pPr>
      <w:r w:rsidRPr="00DB5651">
        <w:rPr>
          <w:rFonts w:ascii="Times New Roman" w:hAnsi="Times New Roman" w:cs="Times New Roman"/>
          <w:sz w:val="30"/>
          <w:szCs w:val="30"/>
        </w:rPr>
        <w:t>В содержании учебного предмета «География» на достижение личностных образовательных результатов в наибольшей мере ориентированы темы, направленные на формирование у учащихся географической культуры, системы знаний о природных и социально-экономических процессах в мире, отдельных регионах, странах, в том числе в Республике Беларусь.</w:t>
      </w:r>
      <w:r w:rsidRPr="00DB5651">
        <w:rPr>
          <w:rFonts w:ascii="Times New Roman" w:hAnsi="Times New Roman"/>
          <w:sz w:val="30"/>
        </w:rPr>
        <w:t xml:space="preserve"> </w:t>
      </w:r>
      <w:r w:rsidRPr="00DB5651">
        <w:rPr>
          <w:rFonts w:ascii="Times New Roman" w:hAnsi="Times New Roman" w:cs="Times New Roman"/>
          <w:sz w:val="30"/>
          <w:szCs w:val="30"/>
        </w:rPr>
        <w:t xml:space="preserve">Содержание учебного предмета «География» обладает большим потенциалом для воспитания у учащихся бережного отношения к окружающей среде, собственному здоровью, формирования </w:t>
      </w:r>
      <w:r w:rsidRPr="00DB5651">
        <w:rPr>
          <w:rFonts w:ascii="Times New Roman" w:hAnsi="Times New Roman" w:cs="Times New Roman"/>
          <w:sz w:val="30"/>
          <w:szCs w:val="30"/>
        </w:rPr>
        <w:lastRenderedPageBreak/>
        <w:t>экологической культуры учащихся. При изучении каждой темы необходимо создавать условия для формирования у учащихся научного мировоззрения, ответственности, дисциплинированности, самостоятельности, добросовестности в учебе и труде, инициативности, нравственного отношения к природе, окружающим людям.</w:t>
      </w:r>
    </w:p>
    <w:p w:rsidR="00DB5651" w:rsidRPr="00DB5651" w:rsidRDefault="00DB5651" w:rsidP="00DB5651">
      <w:pPr>
        <w:spacing w:after="0" w:line="240" w:lineRule="auto"/>
        <w:ind w:firstLine="709"/>
        <w:jc w:val="both"/>
        <w:rPr>
          <w:rFonts w:ascii="Times New Roman" w:hAnsi="Times New Roman" w:cs="Times New Roman"/>
          <w:sz w:val="30"/>
          <w:szCs w:val="30"/>
        </w:rPr>
      </w:pPr>
      <w:r w:rsidRPr="00DB5651">
        <w:rPr>
          <w:rFonts w:ascii="Times New Roman" w:hAnsi="Times New Roman" w:cs="Times New Roman"/>
          <w:sz w:val="30"/>
          <w:szCs w:val="30"/>
        </w:rPr>
        <w:t xml:space="preserve">При подборе дидактического материала к учебным занятиям рекомендуется отдавать предпочтение заданиям, которые способствуют формированию чувства гордости за свою страну и белорусский народ; гражданственности, национального самосознания, </w:t>
      </w:r>
      <w:r w:rsidRPr="00DB5651">
        <w:rPr>
          <w:rFonts w:ascii="Times New Roman" w:hAnsi="Times New Roman"/>
          <w:sz w:val="30"/>
        </w:rPr>
        <w:t>интеллектуальной, духовно-нравственной,</w:t>
      </w:r>
      <w:r w:rsidRPr="00DB5651">
        <w:rPr>
          <w:rFonts w:ascii="Times New Roman" w:hAnsi="Times New Roman" w:cs="Times New Roman"/>
          <w:sz w:val="30"/>
          <w:szCs w:val="30"/>
        </w:rPr>
        <w:t xml:space="preserve"> экономической, экологической культуры, культуры безопасности жизнедеятельности, ценностного отношения к своему здоровью, культуры семейных отношений.</w:t>
      </w:r>
    </w:p>
    <w:p w:rsidR="00DB5651" w:rsidRPr="00DB5651" w:rsidRDefault="00DB5651" w:rsidP="00DB5651">
      <w:pPr>
        <w:spacing w:after="0" w:line="240" w:lineRule="auto"/>
        <w:ind w:firstLine="709"/>
        <w:jc w:val="both"/>
        <w:rPr>
          <w:rFonts w:ascii="Times New Roman" w:hAnsi="Times New Roman" w:cs="Times New Roman"/>
          <w:sz w:val="30"/>
          <w:szCs w:val="30"/>
        </w:rPr>
      </w:pPr>
      <w:r w:rsidRPr="00DB5651">
        <w:rPr>
          <w:rFonts w:ascii="Times New Roman" w:hAnsi="Times New Roman" w:cs="Times New Roman"/>
          <w:sz w:val="30"/>
          <w:szCs w:val="30"/>
        </w:rPr>
        <w:t>Важным средством гражданско-патриотического воспитания учащихся при изучении географии является краеведение. Рекомендуется активизировать использование этой формы работы с учетом принципа территориальной доступности</w:t>
      </w:r>
      <w:r w:rsidRPr="00DB5651">
        <w:rPr>
          <w:rFonts w:ascii="Times New Roman" w:eastAsia="Calibri" w:hAnsi="Times New Roman" w:cs="Times New Roman"/>
          <w:color w:val="000000" w:themeColor="text1"/>
          <w:sz w:val="30"/>
          <w:szCs w:val="30"/>
        </w:rPr>
        <w:t>, включать региональный краеведческий компонент в образовательный процесс</w:t>
      </w:r>
      <w:r w:rsidRPr="00DB5651">
        <w:rPr>
          <w:rFonts w:ascii="Times New Roman" w:hAnsi="Times New Roman" w:cs="Times New Roman"/>
          <w:sz w:val="30"/>
          <w:szCs w:val="30"/>
        </w:rPr>
        <w:t>.</w:t>
      </w:r>
    </w:p>
    <w:p w:rsidR="00DB5651" w:rsidRPr="00DB5651" w:rsidRDefault="00DB5651" w:rsidP="00DB5651">
      <w:pPr>
        <w:spacing w:after="0" w:line="240" w:lineRule="auto"/>
        <w:ind w:firstLine="709"/>
        <w:jc w:val="both"/>
        <w:rPr>
          <w:rFonts w:ascii="Times New Roman" w:hAnsi="Times New Roman" w:cs="Times New Roman"/>
          <w:sz w:val="30"/>
          <w:szCs w:val="30"/>
        </w:rPr>
      </w:pPr>
      <w:r w:rsidRPr="00DB5651">
        <w:rPr>
          <w:rFonts w:ascii="Times New Roman" w:hAnsi="Times New Roman" w:cs="Times New Roman"/>
          <w:sz w:val="30"/>
          <w:szCs w:val="30"/>
        </w:rPr>
        <w:t xml:space="preserve">С этой целью разработаны методические рекомендации по организации и проведению экскурсий для учащихся X–XI классов учреждений образования, реализующих образовательные программы общего среднего образования, в рамках изучения отдельных учебных предметов, предусмотренных типовыми учебными планами общего среднего образования, а также приложение с перечнем туристических объектов, рекомендуемых для организации и проведения экскурсий. Данные документы размещены на национальном образовательном портале: </w:t>
      </w:r>
      <w:hyperlink r:id="rId359" w:history="1">
        <w:r w:rsidRPr="00DB5651">
          <w:rPr>
            <w:rFonts w:ascii="Times New Roman" w:hAnsi="Times New Roman" w:cs="Times New Roman"/>
            <w:i/>
            <w:color w:val="0563C1" w:themeColor="hyperlink"/>
            <w:sz w:val="30"/>
            <w:szCs w:val="30"/>
            <w:u w:val="single"/>
          </w:rPr>
          <w:t>https://adu.by</w:t>
        </w:r>
      </w:hyperlink>
      <w:r w:rsidRPr="00DB5651">
        <w:rPr>
          <w:rFonts w:ascii="Times New Roman" w:hAnsi="Times New Roman" w:cs="Times New Roman"/>
          <w:i/>
          <w:sz w:val="30"/>
          <w:szCs w:val="30"/>
        </w:rPr>
        <w:t xml:space="preserve">/ </w:t>
      </w:r>
      <w:hyperlink r:id="rId360" w:history="1">
        <w:r w:rsidRPr="00DB5651">
          <w:rPr>
            <w:rFonts w:ascii="Times New Roman" w:hAnsi="Times New Roman" w:cs="Times New Roman"/>
            <w:i/>
            <w:color w:val="0563C1" w:themeColor="hyperlink"/>
            <w:sz w:val="30"/>
            <w:szCs w:val="30"/>
            <w:u w:val="single"/>
          </w:rPr>
          <w:t>Главная / Образовательный процесс. 2022/2023 учебный год</w:t>
        </w:r>
        <w:r w:rsidRPr="00DB5651">
          <w:rPr>
            <w:rFonts w:ascii="Times New Roman" w:hAnsi="Times New Roman" w:cs="Times New Roman"/>
            <w:i/>
            <w:color w:val="0563C1" w:themeColor="hyperlink"/>
            <w:sz w:val="30"/>
            <w:szCs w:val="30"/>
            <w:u w:val="single"/>
            <w:lang w:val="en-US"/>
          </w:rPr>
          <w:t> </w:t>
        </w:r>
        <w:r w:rsidRPr="00DB5651">
          <w:rPr>
            <w:rFonts w:ascii="Times New Roman" w:hAnsi="Times New Roman" w:cs="Times New Roman"/>
            <w:i/>
            <w:color w:val="0563C1" w:themeColor="hyperlink"/>
            <w:sz w:val="30"/>
            <w:szCs w:val="30"/>
            <w:u w:val="single"/>
          </w:rPr>
          <w:t>/ Общее среднее образование / Методические рекомендации</w:t>
        </w:r>
        <w:r w:rsidRPr="00DB5651">
          <w:rPr>
            <w:rFonts w:ascii="Times New Roman" w:hAnsi="Times New Roman" w:cs="Times New Roman"/>
            <w:color w:val="0563C1" w:themeColor="hyperlink"/>
            <w:sz w:val="30"/>
            <w:szCs w:val="30"/>
            <w:u w:val="single"/>
          </w:rPr>
          <w:t>.</w:t>
        </w:r>
      </w:hyperlink>
    </w:p>
    <w:p w:rsidR="00DB5651" w:rsidRPr="00DB5651" w:rsidRDefault="00DB5651" w:rsidP="00DB5651">
      <w:pPr>
        <w:spacing w:after="0" w:line="240" w:lineRule="auto"/>
        <w:ind w:firstLine="709"/>
        <w:jc w:val="both"/>
        <w:rPr>
          <w:rFonts w:ascii="Times New Roman" w:hAnsi="Times New Roman" w:cs="Times New Roman"/>
          <w:i/>
          <w:sz w:val="30"/>
          <w:szCs w:val="30"/>
          <w:lang w:val="be-BY"/>
        </w:rPr>
      </w:pPr>
      <w:r w:rsidRPr="00DB5651">
        <w:rPr>
          <w:rFonts w:ascii="Times New Roman" w:hAnsi="Times New Roman" w:cs="Times New Roman"/>
          <w:sz w:val="30"/>
          <w:szCs w:val="30"/>
        </w:rPr>
        <w:t xml:space="preserve">Разработан перечень экскурсионных объектов и туристических маршрутов, рекомендуемых для посещения обучающимися в рамках проведения учебных и факультативных занятий, внеклассных мероприятий с учетом содержания учебных программ по учебным предметам. Перечень размещен на национальном образовательном портале: </w:t>
      </w:r>
      <w:hyperlink r:id="rId361" w:history="1">
        <w:r w:rsidRPr="00DB5651">
          <w:rPr>
            <w:rFonts w:ascii="Times New Roman" w:hAnsi="Times New Roman" w:cs="Times New Roman"/>
            <w:i/>
            <w:color w:val="0563C1" w:themeColor="hyperlink"/>
            <w:sz w:val="30"/>
            <w:szCs w:val="30"/>
            <w:u w:val="single"/>
          </w:rPr>
          <w:t>https://adu.by</w:t>
        </w:r>
      </w:hyperlink>
      <w:r w:rsidRPr="00DB5651">
        <w:rPr>
          <w:rFonts w:ascii="Times New Roman" w:hAnsi="Times New Roman" w:cs="Times New Roman"/>
          <w:i/>
          <w:sz w:val="30"/>
          <w:szCs w:val="30"/>
        </w:rPr>
        <w:t xml:space="preserve">/ </w:t>
      </w:r>
      <w:hyperlink r:id="rId362" w:history="1">
        <w:r w:rsidRPr="00DB5651">
          <w:rPr>
            <w:rFonts w:ascii="Times New Roman" w:hAnsi="Times New Roman" w:cs="Times New Roman"/>
            <w:i/>
            <w:color w:val="0563C1" w:themeColor="hyperlink"/>
            <w:sz w:val="30"/>
            <w:szCs w:val="30"/>
            <w:u w:val="single"/>
          </w:rPr>
          <w:t>Главная / Образовательный процесс. 2022/2023 учебный год / Организация воспитания</w:t>
        </w:r>
        <w:r w:rsidRPr="00DB5651">
          <w:rPr>
            <w:rFonts w:ascii="Times New Roman" w:hAnsi="Times New Roman" w:cs="Times New Roman"/>
            <w:i/>
            <w:color w:val="0563C1" w:themeColor="hyperlink"/>
            <w:sz w:val="30"/>
            <w:szCs w:val="30"/>
            <w:u w:val="single"/>
            <w:lang w:val="be-BY"/>
          </w:rPr>
          <w:t>.</w:t>
        </w:r>
      </w:hyperlink>
    </w:p>
    <w:p w:rsidR="00DB5651" w:rsidRPr="00DB5651" w:rsidRDefault="00DB5651" w:rsidP="00DB5651">
      <w:pPr>
        <w:spacing w:after="0" w:line="240" w:lineRule="auto"/>
        <w:ind w:firstLine="709"/>
        <w:jc w:val="both"/>
        <w:rPr>
          <w:rFonts w:ascii="Times New Roman" w:hAnsi="Times New Roman" w:cs="Times New Roman"/>
          <w:sz w:val="30"/>
          <w:szCs w:val="30"/>
        </w:rPr>
      </w:pPr>
      <w:r w:rsidRPr="00DB5651">
        <w:rPr>
          <w:rFonts w:ascii="Times New Roman" w:hAnsi="Times New Roman" w:cs="Times New Roman"/>
          <w:sz w:val="30"/>
          <w:szCs w:val="30"/>
        </w:rPr>
        <w:t>Обязательным условием реализации воспитательного потенциала экскурсий является использование в образовательном процессе результатов ознакомления учащихся с экскурсионными объектами. С этой целью в перечне экскурсионных объектов указаны разделы (темы) учебной программы, в рамках изучения которых необходимо предлагать учащимся задания с опорой на знания, впечатления, представления, приобретенные во время экскурсионных программ.</w:t>
      </w:r>
    </w:p>
    <w:p w:rsidR="00DB5651" w:rsidRPr="00DB5651" w:rsidRDefault="00DB5651" w:rsidP="00DB5651">
      <w:pPr>
        <w:spacing w:after="0" w:line="240" w:lineRule="auto"/>
        <w:ind w:firstLine="709"/>
        <w:jc w:val="both"/>
        <w:rPr>
          <w:rFonts w:ascii="Times New Roman" w:hAnsi="Times New Roman" w:cs="Times New Roman"/>
          <w:sz w:val="30"/>
          <w:szCs w:val="30"/>
        </w:rPr>
      </w:pPr>
      <w:r w:rsidRPr="00DB5651">
        <w:rPr>
          <w:rFonts w:ascii="Times New Roman" w:hAnsi="Times New Roman" w:cs="Times New Roman"/>
          <w:sz w:val="30"/>
          <w:szCs w:val="30"/>
          <w:lang w:val="be-BY"/>
        </w:rPr>
        <w:lastRenderedPageBreak/>
        <w:t>С целью</w:t>
      </w:r>
      <w:r w:rsidRPr="00DB5651">
        <w:rPr>
          <w:rFonts w:ascii="Times New Roman" w:hAnsi="Times New Roman" w:cs="Times New Roman"/>
          <w:sz w:val="30"/>
          <w:szCs w:val="30"/>
        </w:rPr>
        <w:t xml:space="preserve"> реализации воспитательного потенциала учебного предмета рекомендуется использовать активные методы и формы обучения: перевернутый урок, создание проблемных ситуаций, деловая игра, мозговой штурм, диспуты, турниры, викторины, конкурсы, пресс-конференции, творческие мастерские, проекты и др.</w:t>
      </w:r>
    </w:p>
    <w:p w:rsidR="00DB5651" w:rsidRPr="00DB5651" w:rsidRDefault="00DB5651" w:rsidP="00DB5651">
      <w:pPr>
        <w:spacing w:after="0" w:line="240" w:lineRule="auto"/>
        <w:ind w:firstLine="709"/>
        <w:jc w:val="both"/>
        <w:rPr>
          <w:rFonts w:ascii="Times New Roman" w:hAnsi="Times New Roman"/>
          <w:b/>
          <w:sz w:val="30"/>
          <w:szCs w:val="30"/>
          <w:lang w:val="be-BY"/>
        </w:rPr>
      </w:pPr>
      <w:r w:rsidRPr="00DB5651">
        <w:rPr>
          <w:rFonts w:ascii="Times New Roman" w:hAnsi="Times New Roman"/>
          <w:b/>
          <w:sz w:val="30"/>
          <w:szCs w:val="30"/>
          <w:lang w:val="be-BY"/>
        </w:rPr>
        <w:t>Обновленные нормы оценки результатов учебной деятельности учащихся</w:t>
      </w:r>
    </w:p>
    <w:p w:rsidR="00DB5651" w:rsidRPr="00DB5651" w:rsidRDefault="00DB5651" w:rsidP="00DB5651">
      <w:pPr>
        <w:spacing w:after="0" w:line="240" w:lineRule="auto"/>
        <w:ind w:firstLine="709"/>
        <w:jc w:val="both"/>
        <w:rPr>
          <w:rFonts w:ascii="Times New Roman" w:hAnsi="Times New Roman"/>
          <w:sz w:val="30"/>
          <w:szCs w:val="30"/>
          <w:lang w:val="be-BY"/>
        </w:rPr>
      </w:pPr>
      <w:r w:rsidRPr="00DB5651">
        <w:rPr>
          <w:rFonts w:ascii="Times New Roman" w:hAnsi="Times New Roman"/>
          <w:sz w:val="30"/>
          <w:szCs w:val="30"/>
          <w:lang w:val="be-BY"/>
        </w:rPr>
        <w:t>Порядок проведения текущей, промежуточной и итоговой аттестации, в том числе нормы оценки результатов учебной деятельности учащихся по учебным предметам при проведении текущей, промежуточной аттестации, определяются Правилами проведения аттестации учащихся при освоении содержания образовательных программ общего среднего образования, утвержденных Министерством образования.</w:t>
      </w:r>
    </w:p>
    <w:p w:rsidR="00DB5651" w:rsidRPr="00DB5651" w:rsidRDefault="00DB5651" w:rsidP="00DB5651">
      <w:pPr>
        <w:spacing w:after="0" w:line="240" w:lineRule="auto"/>
        <w:ind w:firstLine="709"/>
        <w:jc w:val="both"/>
        <w:rPr>
          <w:rFonts w:ascii="Times New Roman" w:hAnsi="Times New Roman"/>
          <w:sz w:val="30"/>
          <w:szCs w:val="30"/>
          <w:lang w:val="be-BY"/>
        </w:rPr>
      </w:pPr>
      <w:r w:rsidRPr="00DB5651">
        <w:rPr>
          <w:rFonts w:ascii="Times New Roman" w:hAnsi="Times New Roman"/>
          <w:sz w:val="30"/>
          <w:szCs w:val="30"/>
          <w:lang w:val="be-BY"/>
        </w:rPr>
        <w:t>С 2022/2023 учебного года вводятся в действие обновленные нормы оценки результатов учебной деятельности учащихся, в соответствии с которыми наряду с предметными образовательными результатами будут оцениваться зафиксированные в образовательных стандартах (2018 г.) и учебных программах метапредметные образовательные результаты.</w:t>
      </w:r>
    </w:p>
    <w:p w:rsidR="00DB5651" w:rsidRPr="00DB5651" w:rsidRDefault="00DB5651" w:rsidP="00DB5651">
      <w:pPr>
        <w:spacing w:after="0" w:line="240" w:lineRule="auto"/>
        <w:ind w:firstLine="709"/>
        <w:jc w:val="both"/>
        <w:rPr>
          <w:rFonts w:ascii="Times New Roman" w:hAnsi="Times New Roman"/>
          <w:sz w:val="30"/>
          <w:szCs w:val="30"/>
          <w:lang w:val="be-BY"/>
        </w:rPr>
      </w:pPr>
      <w:r w:rsidRPr="00DB5651">
        <w:rPr>
          <w:rFonts w:ascii="Times New Roman" w:hAnsi="Times New Roman"/>
          <w:sz w:val="30"/>
          <w:szCs w:val="30"/>
          <w:lang w:val="be-BY"/>
        </w:rPr>
        <w:t>При оценке результатов учебной деятельности учащихся следует принимать во внимание то, что в пределах каждого уровня учебной деятельности разница между низшим и высшим баллами связана, с одной стороны, с полнотой предъявленного учеником результата, с другой – со степенью самостоятельности его достижения. Например, баллы «1», «3», «5», «7», «9» выставляются, если соответствующие образовательные результаты учащийся демонстрирует не в полном объеме и/или с помощью учителя, а баллы «2», «4», «6», «8», «10» – за те же результаты, продемонстрированные самостоятельно и в полном объеме.</w:t>
      </w:r>
    </w:p>
    <w:p w:rsidR="00DB5651" w:rsidRPr="00DB5651" w:rsidRDefault="00DB5651" w:rsidP="00DB5651">
      <w:pPr>
        <w:spacing w:after="0" w:line="240" w:lineRule="auto"/>
        <w:ind w:firstLine="709"/>
        <w:jc w:val="both"/>
        <w:rPr>
          <w:rFonts w:ascii="Times New Roman" w:hAnsi="Times New Roman" w:cs="Times New Roman"/>
          <w:sz w:val="30"/>
          <w:szCs w:val="30"/>
          <w:shd w:val="clear" w:color="auto" w:fill="FFFFFF"/>
        </w:rPr>
      </w:pPr>
      <w:r w:rsidRPr="00DB5651">
        <w:rPr>
          <w:rFonts w:ascii="Times New Roman" w:hAnsi="Times New Roman"/>
          <w:sz w:val="30"/>
          <w:szCs w:val="30"/>
          <w:lang w:val="be-BY"/>
        </w:rPr>
        <w:t xml:space="preserve">Отметки «1» </w:t>
      </w:r>
      <w:r w:rsidRPr="00DB5651">
        <w:rPr>
          <w:rFonts w:ascii="Times New Roman" w:hAnsi="Times New Roman"/>
          <w:sz w:val="30"/>
          <w:szCs w:val="30"/>
        </w:rPr>
        <w:t xml:space="preserve">балл </w:t>
      </w:r>
      <w:r w:rsidRPr="00DB5651">
        <w:rPr>
          <w:rFonts w:ascii="Times New Roman" w:hAnsi="Times New Roman"/>
          <w:sz w:val="30"/>
          <w:szCs w:val="30"/>
          <w:lang w:val="be-BY"/>
        </w:rPr>
        <w:t>и «2» балла являются неудовлетворительными, а отметки от «3» до «10» баллов – положительными.</w:t>
      </w:r>
    </w:p>
    <w:p w:rsidR="00DB5651" w:rsidRPr="00DB5651" w:rsidRDefault="00DB5651" w:rsidP="00DB5651">
      <w:pPr>
        <w:spacing w:after="0" w:line="240" w:lineRule="auto"/>
        <w:ind w:firstLine="708"/>
        <w:jc w:val="both"/>
        <w:rPr>
          <w:rFonts w:ascii="Times New Roman" w:eastAsia="Calibri" w:hAnsi="Times New Roman" w:cs="Times New Roman"/>
          <w:color w:val="000000" w:themeColor="text1"/>
          <w:sz w:val="30"/>
          <w:szCs w:val="30"/>
          <w:highlight w:val="yellow"/>
        </w:rPr>
      </w:pPr>
      <w:r w:rsidRPr="00DB5651">
        <w:rPr>
          <w:rFonts w:ascii="Times New Roman" w:hAnsi="Times New Roman" w:cs="Times New Roman"/>
          <w:b/>
          <w:color w:val="000000" w:themeColor="text1"/>
          <w:sz w:val="30"/>
          <w:szCs w:val="30"/>
        </w:rPr>
        <w:t>Особое внимание при обучении</w:t>
      </w:r>
      <w:r w:rsidRPr="00DB5651">
        <w:rPr>
          <w:rFonts w:ascii="Times New Roman" w:eastAsia="Calibri" w:hAnsi="Times New Roman" w:cs="Times New Roman"/>
          <w:color w:val="000000" w:themeColor="text1"/>
          <w:sz w:val="30"/>
          <w:szCs w:val="30"/>
        </w:rPr>
        <w:t xml:space="preserve"> географии необходимо обратить на формирование у учащихся умений </w:t>
      </w:r>
      <w:r w:rsidRPr="00DB5651">
        <w:rPr>
          <w:rFonts w:ascii="Times New Roman" w:eastAsia="Calibri" w:hAnsi="Times New Roman" w:cs="Times New Roman"/>
          <w:sz w:val="30"/>
          <w:szCs w:val="30"/>
        </w:rPr>
        <w:t xml:space="preserve">локализовать </w:t>
      </w:r>
      <w:r w:rsidRPr="00DB5651">
        <w:rPr>
          <w:rFonts w:ascii="Times New Roman" w:eastAsia="Calibri" w:hAnsi="Times New Roman" w:cs="Times New Roman"/>
          <w:color w:val="000000" w:themeColor="text1"/>
          <w:sz w:val="30"/>
          <w:szCs w:val="30"/>
        </w:rPr>
        <w:t>изучаемые географические объекты и явления в пространстве, «читать» географическую карту, использовать ее как источник знаний. Работа с учебными картами в процессе изучения географии является обязательной. Сформированность картографических умений и навыков учащихся – одно из основных требований к результатам учебной деятельности учащихся. С целью эффективного формирования картографических умений и навыков следует использовать учебные настенные карты, учебные атласы, контурные карты.</w:t>
      </w:r>
    </w:p>
    <w:p w:rsidR="00DB5651" w:rsidRPr="00DB5651" w:rsidRDefault="00DB5651" w:rsidP="00DB5651">
      <w:pPr>
        <w:spacing w:after="0" w:line="240" w:lineRule="auto"/>
        <w:ind w:firstLine="709"/>
        <w:jc w:val="both"/>
        <w:rPr>
          <w:rFonts w:ascii="Times New Roman" w:eastAsia="Calibri" w:hAnsi="Times New Roman" w:cs="Times New Roman"/>
          <w:color w:val="000000" w:themeColor="text1"/>
          <w:sz w:val="30"/>
          <w:szCs w:val="30"/>
        </w:rPr>
      </w:pPr>
      <w:r w:rsidRPr="00DB5651">
        <w:rPr>
          <w:rFonts w:ascii="Times New Roman" w:eastAsia="Calibri" w:hAnsi="Times New Roman" w:cs="Times New Roman"/>
          <w:b/>
          <w:color w:val="000000" w:themeColor="text1"/>
          <w:sz w:val="30"/>
          <w:szCs w:val="30"/>
        </w:rPr>
        <w:t>Обращаем внимание</w:t>
      </w:r>
      <w:r w:rsidRPr="00DB5651">
        <w:rPr>
          <w:rFonts w:ascii="Times New Roman" w:eastAsia="Calibri" w:hAnsi="Times New Roman" w:cs="Times New Roman"/>
          <w:color w:val="000000" w:themeColor="text1"/>
          <w:sz w:val="30"/>
          <w:szCs w:val="30"/>
        </w:rPr>
        <w:t xml:space="preserve">, что учебные картографические издания необходимо использовать на всех этапах обучения: при изучении нового учебного материала, закреплении и обобщении изученного материала, </w:t>
      </w:r>
      <w:r w:rsidRPr="00DB5651">
        <w:rPr>
          <w:rFonts w:ascii="Times New Roman" w:eastAsia="Calibri" w:hAnsi="Times New Roman" w:cs="Times New Roman"/>
          <w:color w:val="000000" w:themeColor="text1"/>
          <w:sz w:val="30"/>
          <w:szCs w:val="30"/>
        </w:rPr>
        <w:lastRenderedPageBreak/>
        <w:t xml:space="preserve">проверке знаний и умений. Перечень учебных настенных карт, учебных атласов и контурных карт, которые могут использоваться в образовательном процессе по учебному предмету «География», изданных РУП «Белкартография», размещен на национальном образовательном портале: </w:t>
      </w:r>
      <w:hyperlink r:id="rId363" w:history="1">
        <w:r w:rsidRPr="00DB5651">
          <w:rPr>
            <w:rFonts w:ascii="Times New Roman" w:eastAsia="Calibri" w:hAnsi="Times New Roman" w:cs="Times New Roman"/>
            <w:i/>
            <w:color w:val="0563C1" w:themeColor="hyperlink"/>
            <w:sz w:val="30"/>
            <w:szCs w:val="30"/>
            <w:u w:val="single"/>
          </w:rPr>
          <w:t>https://adu.by</w:t>
        </w:r>
      </w:hyperlink>
      <w:r w:rsidRPr="00DB5651">
        <w:rPr>
          <w:rFonts w:ascii="Times New Roman" w:eastAsia="Calibri" w:hAnsi="Times New Roman" w:cs="Times New Roman"/>
          <w:i/>
          <w:color w:val="000000" w:themeColor="text1"/>
          <w:sz w:val="30"/>
          <w:szCs w:val="30"/>
        </w:rPr>
        <w:t xml:space="preserve">/ </w:t>
      </w:r>
      <w:hyperlink r:id="rId364" w:history="1">
        <w:r w:rsidRPr="00DB5651">
          <w:rPr>
            <w:rFonts w:ascii="Times New Roman" w:eastAsia="Calibri" w:hAnsi="Times New Roman" w:cs="Times New Roman"/>
            <w:i/>
            <w:color w:val="0563C1" w:themeColor="hyperlink"/>
            <w:sz w:val="30"/>
            <w:szCs w:val="30"/>
            <w:u w:val="single"/>
          </w:rPr>
          <w:t>Главная / Образовательный процесс. 2022/2023 учебный год / Общее среднее образование / Учебные предметы. V–XI классы / География</w:t>
        </w:r>
        <w:r w:rsidRPr="00DB5651">
          <w:rPr>
            <w:rFonts w:ascii="Times New Roman" w:eastAsia="Calibri" w:hAnsi="Times New Roman" w:cs="Times New Roman"/>
            <w:color w:val="0563C1" w:themeColor="hyperlink"/>
            <w:sz w:val="30"/>
            <w:szCs w:val="30"/>
            <w:u w:val="single"/>
          </w:rPr>
          <w:t>.</w:t>
        </w:r>
      </w:hyperlink>
    </w:p>
    <w:p w:rsidR="00DB5651" w:rsidRPr="00DB5651" w:rsidRDefault="00DB5651" w:rsidP="00DB5651">
      <w:pPr>
        <w:spacing w:after="0" w:line="240" w:lineRule="auto"/>
        <w:ind w:firstLine="709"/>
        <w:jc w:val="both"/>
        <w:rPr>
          <w:rFonts w:ascii="Times New Roman" w:eastAsia="Calibri" w:hAnsi="Times New Roman" w:cs="Times New Roman"/>
          <w:color w:val="000000" w:themeColor="text1"/>
          <w:sz w:val="30"/>
          <w:szCs w:val="30"/>
        </w:rPr>
      </w:pPr>
      <w:r w:rsidRPr="00DB5651">
        <w:rPr>
          <w:rFonts w:ascii="Times New Roman" w:eastAsia="Calibri" w:hAnsi="Times New Roman" w:cs="Times New Roman"/>
          <w:color w:val="000000" w:themeColor="text1"/>
          <w:sz w:val="30"/>
          <w:szCs w:val="30"/>
        </w:rPr>
        <w:t xml:space="preserve">Для проведения </w:t>
      </w:r>
      <w:r w:rsidRPr="00DB5651">
        <w:rPr>
          <w:rFonts w:ascii="Times New Roman" w:eastAsia="Calibri" w:hAnsi="Times New Roman" w:cs="Times New Roman"/>
          <w:b/>
          <w:color w:val="000000" w:themeColor="text1"/>
          <w:sz w:val="30"/>
          <w:szCs w:val="30"/>
        </w:rPr>
        <w:t>факультативных занятий</w:t>
      </w:r>
      <w:r w:rsidRPr="00DB5651">
        <w:rPr>
          <w:rFonts w:ascii="Times New Roman" w:eastAsia="Calibri" w:hAnsi="Times New Roman" w:cs="Times New Roman"/>
          <w:color w:val="000000" w:themeColor="text1"/>
          <w:sz w:val="30"/>
          <w:szCs w:val="30"/>
        </w:rPr>
        <w:t xml:space="preserve"> предлагается использовать учебные программы, утвержденные Министерством образования Республики Беларусь. </w:t>
      </w:r>
      <w:r w:rsidRPr="00DB5651">
        <w:rPr>
          <w:rFonts w:ascii="Times New Roman" w:hAnsi="Times New Roman" w:cs="Times New Roman"/>
          <w:color w:val="000000"/>
          <w:sz w:val="30"/>
          <w:szCs w:val="30"/>
          <w:lang w:val="be-BY" w:eastAsia="zh-CN"/>
        </w:rPr>
        <w:t xml:space="preserve">Учебные программы факультативных занятий </w:t>
      </w:r>
      <w:r w:rsidRPr="00DB5651">
        <w:rPr>
          <w:rFonts w:ascii="Times New Roman" w:eastAsia="Calibri" w:hAnsi="Times New Roman" w:cs="Times New Roman"/>
          <w:color w:val="000000" w:themeColor="text1"/>
          <w:sz w:val="30"/>
          <w:szCs w:val="30"/>
        </w:rPr>
        <w:t>размещены на наци</w:t>
      </w:r>
      <w:r w:rsidRPr="00DB5651">
        <w:rPr>
          <w:rFonts w:ascii="Times New Roman" w:hAnsi="Times New Roman" w:cs="Times New Roman"/>
          <w:color w:val="000000"/>
          <w:sz w:val="30"/>
          <w:szCs w:val="30"/>
          <w:lang w:val="be-BY" w:eastAsia="zh-CN"/>
        </w:rPr>
        <w:t xml:space="preserve">ональном образовательном портале: </w:t>
      </w:r>
      <w:hyperlink r:id="rId365" w:history="1">
        <w:r w:rsidRPr="00DB5651">
          <w:rPr>
            <w:rFonts w:ascii="Times New Roman" w:hAnsi="Times New Roman" w:cs="Times New Roman"/>
            <w:i/>
            <w:color w:val="0563C1" w:themeColor="hyperlink"/>
            <w:sz w:val="30"/>
            <w:szCs w:val="30"/>
            <w:u w:val="single"/>
            <w:lang w:eastAsia="zh-CN"/>
          </w:rPr>
          <w:t>https://adu.by</w:t>
        </w:r>
      </w:hyperlink>
      <w:r w:rsidRPr="00DB5651">
        <w:rPr>
          <w:rFonts w:ascii="Times New Roman" w:hAnsi="Times New Roman" w:cs="Times New Roman"/>
          <w:i/>
          <w:color w:val="000000"/>
          <w:sz w:val="30"/>
          <w:szCs w:val="30"/>
          <w:lang w:eastAsia="zh-CN"/>
        </w:rPr>
        <w:t xml:space="preserve"> / </w:t>
      </w:r>
      <w:hyperlink r:id="rId366" w:history="1">
        <w:r w:rsidRPr="00DB5651">
          <w:rPr>
            <w:rFonts w:ascii="Times New Roman" w:eastAsia="Calibri" w:hAnsi="Times New Roman" w:cs="Times New Roman"/>
            <w:i/>
            <w:color w:val="0563C1" w:themeColor="hyperlink"/>
            <w:sz w:val="30"/>
            <w:szCs w:val="30"/>
            <w:u w:val="single"/>
          </w:rPr>
          <w:t>Главная / Образовательный процесс. 2022/2023 учебный год / Общее среднее образование / Учебные предметы. V–XI классы / География</w:t>
        </w:r>
        <w:r w:rsidRPr="00DB5651">
          <w:rPr>
            <w:rFonts w:ascii="Times New Roman" w:eastAsia="Calibri" w:hAnsi="Times New Roman" w:cs="Times New Roman"/>
            <w:color w:val="0563C1" w:themeColor="hyperlink"/>
            <w:sz w:val="30"/>
            <w:szCs w:val="30"/>
            <w:u w:val="single"/>
          </w:rPr>
          <w:t>.</w:t>
        </w:r>
      </w:hyperlink>
    </w:p>
    <w:p w:rsidR="00DB5651" w:rsidRPr="00DB5651" w:rsidRDefault="00DB5651" w:rsidP="00DB5651">
      <w:pPr>
        <w:spacing w:after="0" w:line="240" w:lineRule="auto"/>
        <w:ind w:firstLine="709"/>
        <w:jc w:val="both"/>
        <w:rPr>
          <w:rFonts w:ascii="Times New Roman" w:eastAsia="Calibri" w:hAnsi="Times New Roman" w:cs="Times New Roman"/>
          <w:b/>
          <w:color w:val="000000" w:themeColor="text1"/>
          <w:sz w:val="30"/>
          <w:szCs w:val="30"/>
        </w:rPr>
      </w:pPr>
      <w:r w:rsidRPr="00DB5651">
        <w:rPr>
          <w:rFonts w:ascii="Times New Roman" w:eastAsia="Calibri" w:hAnsi="Times New Roman" w:cs="Times New Roman"/>
          <w:b/>
          <w:color w:val="000000" w:themeColor="text1"/>
          <w:sz w:val="30"/>
          <w:szCs w:val="30"/>
        </w:rPr>
        <w:t xml:space="preserve">5. </w:t>
      </w:r>
      <w:r w:rsidRPr="00DB5651">
        <w:rPr>
          <w:rFonts w:ascii="Times New Roman" w:eastAsia="Calibri" w:hAnsi="Times New Roman" w:cs="Times New Roman"/>
          <w:b/>
          <w:color w:val="000000" w:themeColor="text1"/>
          <w:sz w:val="30"/>
          <w:szCs w:val="30"/>
          <w:u w:val="single"/>
        </w:rPr>
        <w:t>Дополнительные ресурсы</w:t>
      </w:r>
    </w:p>
    <w:p w:rsidR="00DB5651" w:rsidRPr="00DB5651" w:rsidRDefault="00DB5651" w:rsidP="00DB5651">
      <w:pPr>
        <w:spacing w:after="0" w:line="240" w:lineRule="auto"/>
        <w:ind w:firstLine="709"/>
        <w:jc w:val="both"/>
        <w:rPr>
          <w:rFonts w:ascii="Times New Roman" w:eastAsia="Calibri" w:hAnsi="Times New Roman" w:cs="Times New Roman"/>
          <w:color w:val="000000" w:themeColor="text1"/>
          <w:sz w:val="30"/>
          <w:szCs w:val="30"/>
        </w:rPr>
      </w:pPr>
      <w:r w:rsidRPr="00DB5651">
        <w:rPr>
          <w:rFonts w:ascii="Times New Roman" w:eastAsia="Calibri" w:hAnsi="Times New Roman" w:cs="Times New Roman"/>
          <w:color w:val="000000" w:themeColor="text1"/>
          <w:sz w:val="30"/>
          <w:szCs w:val="30"/>
        </w:rPr>
        <w:t>При организации образовательного процесса можно использовать следующие интернет-ресурсы:</w:t>
      </w:r>
    </w:p>
    <w:p w:rsidR="00DB5651" w:rsidRPr="00DB5651" w:rsidRDefault="00E922BF" w:rsidP="00DB5651">
      <w:pPr>
        <w:spacing w:after="0" w:line="240" w:lineRule="auto"/>
        <w:ind w:firstLine="709"/>
        <w:jc w:val="both"/>
        <w:rPr>
          <w:rFonts w:ascii="Times New Roman" w:eastAsia="Calibri" w:hAnsi="Times New Roman" w:cs="Times New Roman"/>
          <w:color w:val="000000"/>
          <w:sz w:val="30"/>
          <w:szCs w:val="30"/>
        </w:rPr>
      </w:pPr>
      <w:hyperlink r:id="rId367" w:history="1">
        <w:r w:rsidR="00DB5651" w:rsidRPr="00DB5651">
          <w:rPr>
            <w:rFonts w:ascii="Times New Roman" w:eastAsia="Calibri" w:hAnsi="Times New Roman" w:cs="Times New Roman"/>
            <w:i/>
            <w:color w:val="0563C1"/>
            <w:sz w:val="30"/>
            <w:szCs w:val="30"/>
            <w:u w:val="single"/>
          </w:rPr>
          <w:t>https://www.belarus.by/ru/travel/heritage</w:t>
        </w:r>
      </w:hyperlink>
      <w:r w:rsidR="00DB5651" w:rsidRPr="00DB5651">
        <w:rPr>
          <w:rFonts w:ascii="Times New Roman" w:eastAsia="Calibri" w:hAnsi="Times New Roman" w:cs="Times New Roman"/>
          <w:color w:val="000000"/>
          <w:sz w:val="30"/>
          <w:szCs w:val="30"/>
        </w:rPr>
        <w:t xml:space="preserve"> – официальный сайт Республики Беларусь;</w:t>
      </w:r>
    </w:p>
    <w:p w:rsidR="00DB5651" w:rsidRPr="00DB5651" w:rsidRDefault="00E922BF" w:rsidP="00DB5651">
      <w:pPr>
        <w:spacing w:after="0" w:line="240" w:lineRule="auto"/>
        <w:ind w:firstLine="709"/>
        <w:jc w:val="both"/>
        <w:rPr>
          <w:rFonts w:ascii="Times New Roman" w:eastAsia="Calibri" w:hAnsi="Times New Roman" w:cs="Times New Roman"/>
          <w:color w:val="000000"/>
          <w:sz w:val="30"/>
          <w:szCs w:val="30"/>
        </w:rPr>
      </w:pPr>
      <w:hyperlink r:id="rId368" w:history="1">
        <w:r w:rsidR="00DB5651" w:rsidRPr="00DB5651">
          <w:rPr>
            <w:rFonts w:ascii="Times New Roman" w:eastAsia="Calibri" w:hAnsi="Times New Roman" w:cs="Times New Roman"/>
            <w:i/>
            <w:color w:val="0563C1" w:themeColor="hyperlink"/>
            <w:sz w:val="30"/>
            <w:szCs w:val="30"/>
            <w:u w:val="single"/>
          </w:rPr>
          <w:t>https://www.belstat.gov.by</w:t>
        </w:r>
      </w:hyperlink>
      <w:r w:rsidR="00DB5651" w:rsidRPr="00DB5651">
        <w:rPr>
          <w:rFonts w:ascii="Times New Roman" w:eastAsia="Calibri" w:hAnsi="Times New Roman" w:cs="Times New Roman"/>
          <w:i/>
          <w:color w:val="0563C1"/>
          <w:sz w:val="30"/>
          <w:szCs w:val="30"/>
        </w:rPr>
        <w:t xml:space="preserve"> </w:t>
      </w:r>
      <w:r w:rsidR="00DB5651" w:rsidRPr="00DB5651">
        <w:rPr>
          <w:rFonts w:ascii="Times New Roman" w:eastAsia="Calibri" w:hAnsi="Times New Roman" w:cs="Times New Roman"/>
          <w:color w:val="000000"/>
          <w:sz w:val="30"/>
          <w:szCs w:val="30"/>
        </w:rPr>
        <w:t>– официальный сайт Национального статистического комитета Республики Беларусь;</w:t>
      </w:r>
    </w:p>
    <w:p w:rsidR="00DB5651" w:rsidRPr="00DB5651" w:rsidRDefault="00E922BF" w:rsidP="00DB5651">
      <w:pPr>
        <w:spacing w:after="0" w:line="240" w:lineRule="auto"/>
        <w:ind w:firstLine="709"/>
        <w:jc w:val="both"/>
        <w:rPr>
          <w:rFonts w:ascii="Times New Roman" w:eastAsia="Calibri" w:hAnsi="Times New Roman" w:cs="Times New Roman"/>
          <w:color w:val="000000"/>
          <w:sz w:val="30"/>
          <w:szCs w:val="30"/>
        </w:rPr>
      </w:pPr>
      <w:hyperlink r:id="rId369" w:history="1">
        <w:r w:rsidR="00DB5651" w:rsidRPr="00DB5651">
          <w:rPr>
            <w:rFonts w:ascii="Times New Roman" w:eastAsia="Calibri" w:hAnsi="Times New Roman" w:cs="Times New Roman"/>
            <w:i/>
            <w:color w:val="0563C1" w:themeColor="hyperlink"/>
            <w:sz w:val="30"/>
            <w:szCs w:val="30"/>
            <w:u w:val="single"/>
          </w:rPr>
          <w:t>https://www.minpriroda.gov.by</w:t>
        </w:r>
      </w:hyperlink>
      <w:r w:rsidR="00DB5651" w:rsidRPr="00DB5651">
        <w:rPr>
          <w:rFonts w:ascii="Times New Roman" w:eastAsia="Calibri" w:hAnsi="Times New Roman" w:cs="Times New Roman"/>
          <w:color w:val="000000"/>
          <w:sz w:val="30"/>
          <w:szCs w:val="30"/>
        </w:rPr>
        <w:t xml:space="preserve"> – официальный сайт Министерства природных ресурсов и охраны окружающей среды Республики Беларусь;</w:t>
      </w:r>
    </w:p>
    <w:p w:rsidR="00DB5651" w:rsidRPr="00DB5651" w:rsidRDefault="00E922BF" w:rsidP="00DB5651">
      <w:pPr>
        <w:spacing w:after="0" w:line="240" w:lineRule="auto"/>
        <w:ind w:firstLine="709"/>
        <w:jc w:val="both"/>
        <w:rPr>
          <w:rFonts w:ascii="Times New Roman" w:eastAsia="Calibri" w:hAnsi="Times New Roman" w:cs="Times New Roman"/>
          <w:color w:val="000000"/>
          <w:sz w:val="30"/>
          <w:szCs w:val="30"/>
        </w:rPr>
      </w:pPr>
      <w:hyperlink r:id="rId370" w:history="1">
        <w:r w:rsidR="00DB5651" w:rsidRPr="00DB5651">
          <w:rPr>
            <w:rFonts w:ascii="Times New Roman" w:eastAsia="Calibri" w:hAnsi="Times New Roman" w:cs="Times New Roman"/>
            <w:i/>
            <w:color w:val="0563C1"/>
            <w:sz w:val="30"/>
            <w:szCs w:val="30"/>
            <w:u w:val="single"/>
          </w:rPr>
          <w:t>http://www.minprom.gov.by</w:t>
        </w:r>
      </w:hyperlink>
      <w:r w:rsidR="00DB5651" w:rsidRPr="00DB5651">
        <w:rPr>
          <w:rFonts w:ascii="Times New Roman" w:eastAsia="Calibri" w:hAnsi="Times New Roman" w:cs="Times New Roman"/>
          <w:i/>
          <w:color w:val="0000FF"/>
          <w:sz w:val="30"/>
          <w:szCs w:val="30"/>
        </w:rPr>
        <w:t xml:space="preserve"> </w:t>
      </w:r>
      <w:r w:rsidR="00DB5651" w:rsidRPr="00DB5651">
        <w:rPr>
          <w:rFonts w:ascii="Times New Roman" w:eastAsia="Calibri" w:hAnsi="Times New Roman" w:cs="Times New Roman"/>
          <w:color w:val="000000"/>
          <w:sz w:val="30"/>
          <w:szCs w:val="30"/>
        </w:rPr>
        <w:t>– официальный сайт Министерства промышленности Республики Беларусь.</w:t>
      </w:r>
    </w:p>
    <w:p w:rsidR="00DB5651" w:rsidRPr="00DB5651" w:rsidRDefault="00E922BF" w:rsidP="00DB5651">
      <w:pPr>
        <w:spacing w:after="0" w:line="240" w:lineRule="auto"/>
        <w:ind w:firstLine="709"/>
        <w:jc w:val="both"/>
        <w:rPr>
          <w:rFonts w:ascii="Times New Roman" w:eastAsia="Calibri" w:hAnsi="Times New Roman" w:cs="Times New Roman"/>
          <w:sz w:val="30"/>
          <w:szCs w:val="30"/>
        </w:rPr>
      </w:pPr>
      <w:hyperlink r:id="rId371" w:history="1">
        <w:r w:rsidR="00DB5651" w:rsidRPr="00DB5651">
          <w:rPr>
            <w:rFonts w:ascii="Times New Roman" w:eastAsia="Calibri" w:hAnsi="Times New Roman" w:cs="Times New Roman"/>
            <w:i/>
            <w:color w:val="0563C1" w:themeColor="hyperlink"/>
            <w:sz w:val="30"/>
            <w:szCs w:val="30"/>
            <w:u w:val="single"/>
          </w:rPr>
          <w:t>https://eior.by</w:t>
        </w:r>
      </w:hyperlink>
      <w:r w:rsidR="00DB5651" w:rsidRPr="00DB5651">
        <w:rPr>
          <w:rFonts w:ascii="Times New Roman" w:eastAsia="Calibri" w:hAnsi="Times New Roman" w:cs="Times New Roman"/>
          <w:color w:val="0000FF"/>
          <w:sz w:val="30"/>
          <w:szCs w:val="30"/>
        </w:rPr>
        <w:t xml:space="preserve"> – </w:t>
      </w:r>
      <w:r w:rsidR="00DB5651" w:rsidRPr="00DB5651">
        <w:rPr>
          <w:rFonts w:ascii="Times New Roman" w:eastAsia="Calibri" w:hAnsi="Times New Roman" w:cs="Times New Roman"/>
          <w:color w:val="000000"/>
          <w:sz w:val="30"/>
          <w:szCs w:val="30"/>
        </w:rPr>
        <w:t>единый информационно-образовательный ресурс</w:t>
      </w:r>
      <w:r w:rsidR="00DB5651" w:rsidRPr="00DB5651">
        <w:rPr>
          <w:rFonts w:ascii="Times New Roman" w:eastAsia="Calibri" w:hAnsi="Times New Roman" w:cs="Times New Roman"/>
          <w:sz w:val="30"/>
          <w:szCs w:val="30"/>
        </w:rPr>
        <w:t>;</w:t>
      </w:r>
    </w:p>
    <w:p w:rsidR="00DB5651" w:rsidRPr="00DB5651" w:rsidRDefault="00E922BF" w:rsidP="00DB5651">
      <w:pPr>
        <w:spacing w:after="0" w:line="240" w:lineRule="auto"/>
        <w:ind w:firstLine="709"/>
        <w:jc w:val="both"/>
        <w:rPr>
          <w:rFonts w:ascii="Times New Roman" w:eastAsia="Calibri" w:hAnsi="Times New Roman" w:cs="Times New Roman"/>
          <w:bCs/>
          <w:sz w:val="30"/>
          <w:szCs w:val="30"/>
        </w:rPr>
      </w:pPr>
      <w:hyperlink r:id="rId372" w:history="1">
        <w:r w:rsidR="00DB5651" w:rsidRPr="00DB5651">
          <w:rPr>
            <w:rFonts w:ascii="Times New Roman" w:eastAsia="Calibri" w:hAnsi="Times New Roman" w:cs="Times New Roman"/>
            <w:i/>
            <w:color w:val="0563C1"/>
            <w:sz w:val="30"/>
            <w:szCs w:val="30"/>
            <w:u w:val="single"/>
          </w:rPr>
          <w:t>http://maps.adu.by</w:t>
        </w:r>
      </w:hyperlink>
      <w:r w:rsidR="00DB5651" w:rsidRPr="00DB5651">
        <w:rPr>
          <w:rFonts w:ascii="Times New Roman" w:eastAsia="Calibri" w:hAnsi="Times New Roman" w:cs="Times New Roman"/>
          <w:bCs/>
          <w:i/>
          <w:sz w:val="30"/>
          <w:szCs w:val="30"/>
        </w:rPr>
        <w:t xml:space="preserve"> – </w:t>
      </w:r>
      <w:r w:rsidR="00DB5651" w:rsidRPr="00DB5651">
        <w:rPr>
          <w:rFonts w:ascii="Times New Roman" w:eastAsia="Calibri" w:hAnsi="Times New Roman" w:cs="Times New Roman"/>
          <w:bCs/>
          <w:sz w:val="30"/>
          <w:szCs w:val="30"/>
        </w:rPr>
        <w:t>набор интерактивных карт для учебного предмета «География»;</w:t>
      </w:r>
    </w:p>
    <w:p w:rsidR="00DB5651" w:rsidRPr="00DB5651" w:rsidRDefault="00E922BF" w:rsidP="00DB5651">
      <w:pPr>
        <w:spacing w:after="0" w:line="240" w:lineRule="auto"/>
        <w:ind w:firstLine="709"/>
        <w:jc w:val="both"/>
        <w:rPr>
          <w:rFonts w:ascii="Times New Roman" w:eastAsia="Calibri" w:hAnsi="Times New Roman" w:cs="Times New Roman"/>
          <w:bCs/>
          <w:sz w:val="30"/>
          <w:szCs w:val="30"/>
        </w:rPr>
      </w:pPr>
      <w:hyperlink r:id="rId373" w:history="1">
        <w:r w:rsidR="00DB5651" w:rsidRPr="00DB5651">
          <w:rPr>
            <w:rFonts w:ascii="Times New Roman" w:eastAsia="Calibri" w:hAnsi="Times New Roman" w:cs="Times New Roman"/>
            <w:bCs/>
            <w:i/>
            <w:color w:val="0563C1" w:themeColor="hyperlink"/>
            <w:sz w:val="30"/>
            <w:szCs w:val="30"/>
            <w:u w:val="single"/>
          </w:rPr>
          <w:t>http://boxapps.adu.by</w:t>
        </w:r>
      </w:hyperlink>
      <w:r w:rsidR="00DB5651" w:rsidRPr="00DB5651">
        <w:rPr>
          <w:rFonts w:ascii="Times New Roman" w:eastAsia="Calibri" w:hAnsi="Times New Roman" w:cs="Times New Roman"/>
          <w:bCs/>
          <w:i/>
          <w:sz w:val="30"/>
          <w:szCs w:val="30"/>
        </w:rPr>
        <w:t xml:space="preserve"> – </w:t>
      </w:r>
      <w:r w:rsidR="00DB5651" w:rsidRPr="00DB5651">
        <w:rPr>
          <w:rFonts w:ascii="Times New Roman" w:eastAsia="Calibri" w:hAnsi="Times New Roman" w:cs="Times New Roman"/>
          <w:bCs/>
          <w:sz w:val="30"/>
          <w:szCs w:val="30"/>
        </w:rPr>
        <w:t>комплекты интерактивных дидактических материалов по учебным предметам «География», «Всемирная история», «История Беларуси».</w:t>
      </w:r>
    </w:p>
    <w:p w:rsidR="00DB5651" w:rsidRPr="00DB5651" w:rsidRDefault="00DB5651" w:rsidP="00DB5651">
      <w:pPr>
        <w:spacing w:after="0" w:line="240" w:lineRule="auto"/>
        <w:ind w:firstLine="709"/>
        <w:jc w:val="both"/>
        <w:rPr>
          <w:rFonts w:ascii="Times New Roman" w:eastAsia="Times New Roman" w:hAnsi="Times New Roman" w:cs="Times New Roman"/>
          <w:b/>
          <w:sz w:val="30"/>
          <w:szCs w:val="30"/>
          <w:u w:val="single"/>
        </w:rPr>
      </w:pPr>
      <w:r w:rsidRPr="00DB5651">
        <w:rPr>
          <w:rFonts w:ascii="Times New Roman" w:eastAsia="Times New Roman" w:hAnsi="Times New Roman" w:cs="Times New Roman"/>
          <w:b/>
          <w:sz w:val="30"/>
          <w:szCs w:val="30"/>
        </w:rPr>
        <w:t>6. </w:t>
      </w:r>
      <w:r w:rsidRPr="00DB5651">
        <w:rPr>
          <w:rFonts w:ascii="Times New Roman" w:eastAsia="Times New Roman" w:hAnsi="Times New Roman" w:cs="Times New Roman"/>
          <w:b/>
          <w:sz w:val="30"/>
          <w:szCs w:val="30"/>
          <w:u w:val="single"/>
        </w:rPr>
        <w:t xml:space="preserve">Организация методической работы </w:t>
      </w:r>
    </w:p>
    <w:p w:rsidR="00DB5651" w:rsidRPr="00DB5651" w:rsidRDefault="00DB5651" w:rsidP="00DB5651">
      <w:pPr>
        <w:spacing w:after="0" w:line="240" w:lineRule="auto"/>
        <w:ind w:firstLine="709"/>
        <w:jc w:val="both"/>
        <w:rPr>
          <w:rFonts w:ascii="Times New Roman" w:hAnsi="Times New Roman" w:cs="Times New Roman"/>
          <w:color w:val="000000"/>
          <w:sz w:val="30"/>
          <w:szCs w:val="30"/>
          <w:lang w:val="be-BY" w:eastAsia="ru-RU"/>
        </w:rPr>
      </w:pPr>
      <w:r w:rsidRPr="00DB5651">
        <w:rPr>
          <w:rFonts w:ascii="Times New Roman" w:hAnsi="Times New Roman" w:cs="Times New Roman"/>
          <w:color w:val="000000"/>
          <w:sz w:val="30"/>
          <w:szCs w:val="30"/>
          <w:lang w:val="be-BY" w:eastAsia="ru-RU"/>
        </w:rPr>
        <w:t xml:space="preserve">В 2022/2023 учебном году для организации деятельности методических формирований учителей географии предлагается единая тема «Совершенствование профессиональной компетентности педагогов по </w:t>
      </w:r>
      <w:bookmarkStart w:id="22" w:name="_Hlk101250998"/>
      <w:r w:rsidRPr="00DB5651">
        <w:rPr>
          <w:rFonts w:ascii="Times New Roman" w:hAnsi="Times New Roman" w:cs="Times New Roman"/>
          <w:color w:val="000000"/>
          <w:sz w:val="30"/>
          <w:szCs w:val="30"/>
          <w:lang w:val="be-BY" w:eastAsia="ru-RU"/>
        </w:rPr>
        <w:t>формированию личностных, предметных и метапредметных компетенций</w:t>
      </w:r>
      <w:bookmarkEnd w:id="22"/>
      <w:r w:rsidRPr="00DB5651">
        <w:rPr>
          <w:rFonts w:ascii="Times New Roman" w:hAnsi="Times New Roman" w:cs="Times New Roman"/>
          <w:color w:val="000000"/>
          <w:sz w:val="30"/>
          <w:szCs w:val="30"/>
          <w:lang w:val="be-BY" w:eastAsia="ru-RU"/>
        </w:rPr>
        <w:t xml:space="preserve"> учащихся».</w:t>
      </w:r>
    </w:p>
    <w:p w:rsidR="00DB5651" w:rsidRPr="00DB5651" w:rsidRDefault="00DB5651" w:rsidP="00DB5651">
      <w:pPr>
        <w:spacing w:after="0" w:line="240" w:lineRule="auto"/>
        <w:ind w:firstLine="709"/>
        <w:jc w:val="both"/>
        <w:rPr>
          <w:rFonts w:ascii="Times New Roman" w:hAnsi="Times New Roman" w:cs="Times New Roman"/>
          <w:color w:val="000000"/>
          <w:sz w:val="30"/>
          <w:szCs w:val="30"/>
          <w:lang w:val="be-BY" w:eastAsia="ru-RU"/>
        </w:rPr>
      </w:pPr>
      <w:r w:rsidRPr="00DB5651">
        <w:rPr>
          <w:rFonts w:ascii="Times New Roman" w:hAnsi="Times New Roman" w:cs="Times New Roman"/>
          <w:color w:val="000000"/>
          <w:sz w:val="30"/>
          <w:szCs w:val="30"/>
          <w:lang w:val="be-BY" w:eastAsia="ru-RU"/>
        </w:rPr>
        <w:t xml:space="preserve">Совершенствование профессиональной компетентности педагогов может осуществляться через работу методических формирований: школ молодого учителя, совершенствования педагогического мастерства, передового педагогического опыта, творческих и проблемных групп, школьного, районного (городского) методического объединения учителей </w:t>
      </w:r>
      <w:r w:rsidRPr="00DB5651">
        <w:rPr>
          <w:rFonts w:ascii="Times New Roman" w:hAnsi="Times New Roman" w:cs="Times New Roman"/>
          <w:color w:val="000000"/>
          <w:sz w:val="30"/>
          <w:szCs w:val="30"/>
          <w:lang w:val="be-BY" w:eastAsia="ru-RU"/>
        </w:rPr>
        <w:lastRenderedPageBreak/>
        <w:t>по учебному предмету «География». Деятельность этих методических формирований следует планировать на основе анализа результатов методической работы за предыдущий учебный год с учетом предметно-методического уровня и квалификации учителей, их профессиональных интересов, запросов.</w:t>
      </w:r>
    </w:p>
    <w:p w:rsidR="00DB5651" w:rsidRPr="00DB5651" w:rsidRDefault="00DB5651" w:rsidP="00DB5651">
      <w:pPr>
        <w:spacing w:after="0" w:line="240" w:lineRule="auto"/>
        <w:ind w:firstLine="709"/>
        <w:jc w:val="both"/>
        <w:rPr>
          <w:rFonts w:ascii="Times New Roman" w:eastAsia="Times New Roman" w:hAnsi="Times New Roman" w:cs="Times New Roman"/>
          <w:b/>
          <w:sz w:val="30"/>
          <w:szCs w:val="30"/>
          <w:lang w:eastAsia="ru-RU"/>
        </w:rPr>
      </w:pPr>
      <w:r w:rsidRPr="00DB5651">
        <w:rPr>
          <w:rFonts w:ascii="Times New Roman" w:eastAsia="Times New Roman" w:hAnsi="Times New Roman" w:cs="Times New Roman"/>
          <w:b/>
          <w:sz w:val="30"/>
          <w:szCs w:val="30"/>
          <w:lang w:eastAsia="ru-RU"/>
        </w:rPr>
        <w:t>На августовских предметных секциях учителей географии рекомендуется обсудить следующие вопросы:</w:t>
      </w:r>
    </w:p>
    <w:p w:rsidR="00DB5651" w:rsidRPr="00DB5651" w:rsidRDefault="00DB5651" w:rsidP="00DB5651">
      <w:pPr>
        <w:spacing w:after="0" w:line="240" w:lineRule="auto"/>
        <w:ind w:firstLine="709"/>
        <w:jc w:val="both"/>
        <w:rPr>
          <w:rFonts w:ascii="Times New Roman" w:hAnsi="Times New Roman" w:cs="Times New Roman"/>
          <w:color w:val="000000" w:themeColor="text1"/>
          <w:sz w:val="30"/>
          <w:szCs w:val="30"/>
          <w:lang w:val="be-BY" w:eastAsia="ru-RU"/>
        </w:rPr>
      </w:pPr>
      <w:r w:rsidRPr="00DB5651">
        <w:rPr>
          <w:rFonts w:ascii="Times New Roman" w:hAnsi="Times New Roman" w:cs="Times New Roman"/>
          <w:sz w:val="30"/>
          <w:szCs w:val="30"/>
          <w:lang w:val="be-BY"/>
        </w:rPr>
        <w:t xml:space="preserve">1. </w:t>
      </w:r>
      <w:r w:rsidRPr="00DB5651">
        <w:rPr>
          <w:rFonts w:ascii="Times New Roman" w:hAnsi="Times New Roman" w:cs="Times New Roman"/>
          <w:color w:val="000000" w:themeColor="text1"/>
          <w:sz w:val="30"/>
          <w:szCs w:val="30"/>
          <w:lang w:val="be-BY" w:eastAsia="ru-RU"/>
        </w:rPr>
        <w:t>Нормативное правовое и научно-методическое обеспечение образовательного процесса по географии в 2022/2023 учебном году:</w:t>
      </w:r>
    </w:p>
    <w:p w:rsidR="00DB5651" w:rsidRPr="00DB5651" w:rsidRDefault="00DB5651" w:rsidP="00DB5651">
      <w:pPr>
        <w:spacing w:after="0" w:line="240" w:lineRule="auto"/>
        <w:ind w:firstLine="709"/>
        <w:jc w:val="both"/>
        <w:rPr>
          <w:rFonts w:ascii="Times New Roman" w:hAnsi="Times New Roman" w:cs="Times New Roman"/>
          <w:color w:val="000000" w:themeColor="text1"/>
          <w:sz w:val="30"/>
          <w:szCs w:val="30"/>
          <w:lang w:val="be-BY" w:eastAsia="ru-RU"/>
        </w:rPr>
      </w:pPr>
      <w:r w:rsidRPr="00DB5651">
        <w:rPr>
          <w:rFonts w:ascii="Times New Roman" w:hAnsi="Times New Roman" w:cs="Times New Roman"/>
          <w:color w:val="000000" w:themeColor="text1"/>
          <w:sz w:val="30"/>
          <w:szCs w:val="30"/>
          <w:lang w:val="be-BY" w:eastAsia="ru-RU"/>
        </w:rPr>
        <w:t>Кодекс Республики Беларусь об образовании, иные нормативные правовые акты, регулирующие вопросы организации образовательного процесса по учебному предмету: основные положения, особенности выполнения их требований в новом учебном году;</w:t>
      </w:r>
    </w:p>
    <w:p w:rsidR="00DB5651" w:rsidRPr="00DB5651" w:rsidRDefault="00DB5651" w:rsidP="00DB5651">
      <w:pPr>
        <w:autoSpaceDE w:val="0"/>
        <w:autoSpaceDN w:val="0"/>
        <w:adjustRightInd w:val="0"/>
        <w:spacing w:after="0" w:line="240" w:lineRule="auto"/>
        <w:ind w:firstLine="708"/>
        <w:jc w:val="both"/>
        <w:rPr>
          <w:rFonts w:ascii="Times New Roman" w:hAnsi="Times New Roman" w:cs="Times New Roman"/>
          <w:color w:val="000000" w:themeColor="text1"/>
          <w:sz w:val="30"/>
          <w:szCs w:val="30"/>
          <w:lang w:val="be-BY" w:eastAsia="ru-RU"/>
        </w:rPr>
      </w:pPr>
      <w:r w:rsidRPr="00DB5651">
        <w:rPr>
          <w:rFonts w:ascii="Times New Roman" w:hAnsi="Times New Roman" w:cs="Times New Roman"/>
          <w:color w:val="000000" w:themeColor="text1"/>
          <w:sz w:val="30"/>
          <w:szCs w:val="30"/>
          <w:lang w:eastAsia="ru-RU"/>
        </w:rPr>
        <w:t xml:space="preserve">вопросы безопасности </w:t>
      </w:r>
      <w:r w:rsidRPr="00DB5651">
        <w:rPr>
          <w:rFonts w:ascii="Times New Roman" w:hAnsi="Times New Roman" w:cs="Times New Roman"/>
          <w:color w:val="000000" w:themeColor="text1"/>
          <w:sz w:val="30"/>
          <w:szCs w:val="30"/>
          <w:lang w:val="be-BY" w:eastAsia="ru-RU"/>
        </w:rPr>
        <w:t>организации образовательного процесса, организации воспитательного процесса в учрежденях общего среднего образования;</w:t>
      </w:r>
    </w:p>
    <w:p w:rsidR="00DB5651" w:rsidRPr="00DB5651" w:rsidRDefault="00DB5651" w:rsidP="00DB5651">
      <w:pPr>
        <w:spacing w:after="0" w:line="240" w:lineRule="auto"/>
        <w:ind w:firstLine="709"/>
        <w:jc w:val="both"/>
        <w:rPr>
          <w:rFonts w:ascii="Times New Roman" w:eastAsia="Times New Roman" w:hAnsi="Times New Roman" w:cs="Times New Roman"/>
          <w:sz w:val="30"/>
          <w:szCs w:val="30"/>
          <w:lang w:eastAsia="ru-RU"/>
        </w:rPr>
      </w:pPr>
      <w:r w:rsidRPr="00DB5651">
        <w:rPr>
          <w:rFonts w:ascii="Times New Roman" w:eastAsia="Times New Roman" w:hAnsi="Times New Roman" w:cs="Times New Roman"/>
          <w:sz w:val="30"/>
          <w:szCs w:val="30"/>
          <w:lang w:eastAsia="ru-RU"/>
        </w:rPr>
        <w:t>особенности организации образовательного процесса в учреждениях общего среднего образования по учебному предмету «География» в 2022/2023 учебном году: учебные программы; учебные пособия по географии, их особенности;</w:t>
      </w:r>
    </w:p>
    <w:p w:rsidR="00DB5651" w:rsidRPr="00DB5651" w:rsidRDefault="00DB5651" w:rsidP="00DB5651">
      <w:pPr>
        <w:spacing w:after="0" w:line="240" w:lineRule="auto"/>
        <w:ind w:firstLine="709"/>
        <w:jc w:val="both"/>
        <w:rPr>
          <w:rFonts w:ascii="Times New Roman" w:hAnsi="Times New Roman" w:cs="Times New Roman"/>
          <w:sz w:val="30"/>
          <w:szCs w:val="30"/>
          <w:lang w:val="be-BY"/>
        </w:rPr>
      </w:pPr>
      <w:r w:rsidRPr="00DB5651">
        <w:rPr>
          <w:rFonts w:ascii="Times New Roman" w:hAnsi="Times New Roman" w:cs="Times New Roman"/>
          <w:sz w:val="30"/>
          <w:szCs w:val="30"/>
          <w:lang w:val="be-BY"/>
        </w:rPr>
        <w:t>электронные приложения к учебным пособиям по учебному предмету «География»</w:t>
      </w:r>
      <w:r w:rsidRPr="00DB5651">
        <w:rPr>
          <w:rFonts w:ascii="Times New Roman" w:hAnsi="Times New Roman" w:cs="Times New Roman"/>
          <w:sz w:val="30"/>
          <w:szCs w:val="30"/>
        </w:rPr>
        <w:t>:</w:t>
      </w:r>
      <w:r w:rsidRPr="00DB5651">
        <w:rPr>
          <w:rFonts w:ascii="Times New Roman" w:hAnsi="Times New Roman" w:cs="Times New Roman"/>
          <w:sz w:val="30"/>
          <w:szCs w:val="30"/>
          <w:lang w:val="be-BY"/>
        </w:rPr>
        <w:t xml:space="preserve"> целевое назначение, возможности использования при изучении предмета в X и XI классах на повышенном уровне.</w:t>
      </w:r>
    </w:p>
    <w:p w:rsidR="00DB5651" w:rsidRPr="00DB5651" w:rsidRDefault="00DB5651" w:rsidP="00DB5651">
      <w:pPr>
        <w:spacing w:after="0" w:line="240" w:lineRule="auto"/>
        <w:ind w:firstLine="709"/>
        <w:jc w:val="both"/>
        <w:rPr>
          <w:rFonts w:ascii="Times New Roman" w:eastAsia="Times New Roman" w:hAnsi="Times New Roman" w:cs="Times New Roman"/>
          <w:sz w:val="30"/>
          <w:szCs w:val="30"/>
          <w:lang w:eastAsia="ru-RU"/>
        </w:rPr>
      </w:pPr>
      <w:r w:rsidRPr="00DB5651">
        <w:rPr>
          <w:rFonts w:ascii="Times New Roman" w:eastAsia="Times New Roman" w:hAnsi="Times New Roman" w:cs="Times New Roman"/>
          <w:sz w:val="30"/>
          <w:szCs w:val="30"/>
          <w:lang w:eastAsia="ru-RU"/>
        </w:rPr>
        <w:t>2. Планирование работы методических формирований: анализ методической работы за 2021/2022 учебный год; актуальные проблемы и пути их решения;</w:t>
      </w:r>
    </w:p>
    <w:p w:rsidR="00DB5651" w:rsidRPr="00DB5651" w:rsidRDefault="00DB5651" w:rsidP="00DB5651">
      <w:pPr>
        <w:spacing w:after="0" w:line="240" w:lineRule="auto"/>
        <w:ind w:firstLine="709"/>
        <w:jc w:val="both"/>
        <w:rPr>
          <w:rFonts w:ascii="Times New Roman" w:eastAsia="Times New Roman" w:hAnsi="Times New Roman" w:cs="Times New Roman"/>
          <w:sz w:val="30"/>
          <w:szCs w:val="30"/>
          <w:lang w:eastAsia="ru-RU"/>
        </w:rPr>
      </w:pPr>
      <w:r w:rsidRPr="00DB5651">
        <w:rPr>
          <w:rFonts w:ascii="Times New Roman" w:eastAsia="Times New Roman" w:hAnsi="Times New Roman" w:cs="Times New Roman"/>
          <w:sz w:val="30"/>
          <w:szCs w:val="30"/>
          <w:lang w:eastAsia="ru-RU"/>
        </w:rPr>
        <w:t>организация работы методической сети учителей географии в 2022/2023 учебном году: планирование работы районных методических объединений и других методических формирований, согласование тематики, сроков подготовки материалов.</w:t>
      </w:r>
    </w:p>
    <w:p w:rsidR="00DB5651" w:rsidRPr="00DB5651" w:rsidRDefault="00DB5651" w:rsidP="00DB5651">
      <w:pPr>
        <w:spacing w:after="0" w:line="240" w:lineRule="auto"/>
        <w:ind w:firstLine="709"/>
        <w:jc w:val="both"/>
        <w:rPr>
          <w:rFonts w:ascii="Times New Roman" w:hAnsi="Times New Roman" w:cs="Times New Roman"/>
          <w:b/>
          <w:bCs/>
          <w:sz w:val="30"/>
          <w:szCs w:val="30"/>
          <w:lang w:val="be-BY" w:eastAsia="ru-RU"/>
        </w:rPr>
      </w:pPr>
      <w:bookmarkStart w:id="23" w:name="_Hlk101535322"/>
      <w:r w:rsidRPr="00DB5651">
        <w:rPr>
          <w:rFonts w:ascii="Times New Roman" w:hAnsi="Times New Roman" w:cs="Times New Roman"/>
          <w:b/>
          <w:bCs/>
          <w:sz w:val="30"/>
          <w:szCs w:val="30"/>
          <w:lang w:val="be-BY" w:eastAsia="ru-RU"/>
        </w:rPr>
        <w:t>Рекомендуемые темы для работы методических формирований учителей географии на 2022/2023 учебный год:</w:t>
      </w:r>
    </w:p>
    <w:p w:rsidR="00DB5651" w:rsidRPr="00DB5651" w:rsidRDefault="00DB5651" w:rsidP="00DB5651">
      <w:pPr>
        <w:tabs>
          <w:tab w:val="left" w:pos="993"/>
        </w:tabs>
        <w:spacing w:after="0" w:line="240" w:lineRule="auto"/>
        <w:ind w:firstLine="709"/>
        <w:jc w:val="both"/>
        <w:rPr>
          <w:rFonts w:ascii="Times New Roman" w:hAnsi="Times New Roman" w:cs="Times New Roman"/>
          <w:sz w:val="30"/>
          <w:szCs w:val="28"/>
          <w:lang w:val="be-BY"/>
        </w:rPr>
      </w:pPr>
      <w:r w:rsidRPr="00DB5651">
        <w:rPr>
          <w:rFonts w:ascii="Times New Roman" w:hAnsi="Times New Roman" w:cs="Times New Roman"/>
          <w:sz w:val="30"/>
          <w:szCs w:val="28"/>
          <w:lang w:val="be-BY"/>
        </w:rPr>
        <w:t xml:space="preserve">формирование функциональной грамотности учащихся на учебных занятиях по географии и во внеучебной деятельности; </w:t>
      </w:r>
    </w:p>
    <w:p w:rsidR="00DB5651" w:rsidRPr="00DB5651" w:rsidRDefault="00DB5651" w:rsidP="00DB5651">
      <w:pPr>
        <w:tabs>
          <w:tab w:val="left" w:pos="993"/>
        </w:tabs>
        <w:spacing w:after="0" w:line="240" w:lineRule="auto"/>
        <w:ind w:firstLine="709"/>
        <w:jc w:val="both"/>
        <w:rPr>
          <w:rFonts w:ascii="Times New Roman" w:hAnsi="Times New Roman" w:cs="Times New Roman"/>
          <w:sz w:val="30"/>
          <w:szCs w:val="28"/>
          <w:lang w:val="be-BY"/>
        </w:rPr>
      </w:pPr>
      <w:r w:rsidRPr="00DB5651">
        <w:rPr>
          <w:rFonts w:ascii="Times New Roman" w:hAnsi="Times New Roman" w:cs="Times New Roman"/>
          <w:sz w:val="30"/>
          <w:szCs w:val="28"/>
          <w:lang w:val="be-BY"/>
        </w:rPr>
        <w:t>совершенствование предметных компетенций учащихся на уроках географии;</w:t>
      </w:r>
    </w:p>
    <w:p w:rsidR="00DB5651" w:rsidRPr="00DB5651" w:rsidRDefault="00DB5651" w:rsidP="00DB5651">
      <w:pPr>
        <w:tabs>
          <w:tab w:val="left" w:pos="993"/>
        </w:tabs>
        <w:spacing w:after="0" w:line="240" w:lineRule="auto"/>
        <w:ind w:firstLine="709"/>
        <w:jc w:val="both"/>
        <w:rPr>
          <w:rFonts w:ascii="Times New Roman" w:hAnsi="Times New Roman" w:cs="Times New Roman"/>
          <w:sz w:val="30"/>
          <w:szCs w:val="28"/>
          <w:lang w:val="be-BY"/>
        </w:rPr>
      </w:pPr>
      <w:r w:rsidRPr="00DB5651">
        <w:rPr>
          <w:rFonts w:ascii="Times New Roman" w:hAnsi="Times New Roman" w:cs="Times New Roman"/>
          <w:sz w:val="30"/>
          <w:szCs w:val="28"/>
          <w:lang w:val="be-BY"/>
        </w:rPr>
        <w:t xml:space="preserve">формирование метапредметных компетенций учащихся в процессе учебно-познавательной деятельности при обучении географии; </w:t>
      </w:r>
    </w:p>
    <w:p w:rsidR="00DB5651" w:rsidRPr="00DB5651" w:rsidRDefault="00DB5651" w:rsidP="00DB5651">
      <w:pPr>
        <w:tabs>
          <w:tab w:val="left" w:pos="993"/>
        </w:tabs>
        <w:spacing w:after="0" w:line="240" w:lineRule="auto"/>
        <w:ind w:firstLine="709"/>
        <w:jc w:val="both"/>
        <w:rPr>
          <w:rFonts w:ascii="Times New Roman" w:hAnsi="Times New Roman" w:cs="Times New Roman"/>
          <w:bCs/>
          <w:sz w:val="30"/>
          <w:szCs w:val="30"/>
          <w:lang w:val="be-BY" w:eastAsia="ru-RU"/>
        </w:rPr>
      </w:pPr>
      <w:r w:rsidRPr="00DB5651">
        <w:rPr>
          <w:rFonts w:ascii="Times New Roman" w:hAnsi="Times New Roman" w:cs="Times New Roman"/>
          <w:bCs/>
          <w:sz w:val="30"/>
          <w:szCs w:val="30"/>
          <w:lang w:val="be-BY" w:eastAsia="ru-RU"/>
        </w:rPr>
        <w:t>работа с текстами по географии как основа формирования предметных и метапредметных компетенций;</w:t>
      </w:r>
      <w:bookmarkStart w:id="24" w:name="_Hlk101532516"/>
    </w:p>
    <w:p w:rsidR="00DB5651" w:rsidRPr="00DB5651" w:rsidRDefault="00DB5651" w:rsidP="00DB5651">
      <w:pPr>
        <w:tabs>
          <w:tab w:val="left" w:pos="993"/>
        </w:tabs>
        <w:spacing w:after="0" w:line="240" w:lineRule="auto"/>
        <w:ind w:firstLine="709"/>
        <w:jc w:val="both"/>
        <w:rPr>
          <w:rFonts w:ascii="Times New Roman" w:hAnsi="Times New Roman" w:cs="Times New Roman"/>
          <w:bCs/>
          <w:sz w:val="30"/>
          <w:szCs w:val="30"/>
          <w:lang w:val="be-BY"/>
        </w:rPr>
      </w:pPr>
      <w:r w:rsidRPr="00DB5651">
        <w:rPr>
          <w:rFonts w:ascii="Times New Roman" w:hAnsi="Times New Roman" w:cs="Times New Roman"/>
          <w:noProof/>
          <w:sz w:val="30"/>
          <w:szCs w:val="30"/>
          <w:lang w:val="be-BY"/>
        </w:rPr>
        <w:lastRenderedPageBreak/>
        <w:t xml:space="preserve">организация проектной деятельности на уроках географии и во внеурочной деятельности как способ </w:t>
      </w:r>
      <w:r w:rsidRPr="00DB5651">
        <w:rPr>
          <w:rFonts w:ascii="Times New Roman" w:hAnsi="Times New Roman" w:cs="Times New Roman"/>
          <w:bCs/>
          <w:sz w:val="30"/>
          <w:szCs w:val="30"/>
          <w:lang w:val="be-BY"/>
        </w:rPr>
        <w:t>формирования личностных, метапредметных и предметных компетенций учащихся;</w:t>
      </w:r>
    </w:p>
    <w:bookmarkEnd w:id="23"/>
    <w:bookmarkEnd w:id="24"/>
    <w:p w:rsidR="00DB5651" w:rsidRPr="00DB5651" w:rsidRDefault="00DB5651" w:rsidP="00DB5651">
      <w:pPr>
        <w:tabs>
          <w:tab w:val="left" w:pos="993"/>
        </w:tabs>
        <w:spacing w:after="0" w:line="240" w:lineRule="auto"/>
        <w:ind w:firstLine="709"/>
        <w:jc w:val="both"/>
        <w:rPr>
          <w:rFonts w:ascii="Times New Roman" w:hAnsi="Times New Roman" w:cs="Times New Roman"/>
          <w:bCs/>
          <w:sz w:val="30"/>
          <w:szCs w:val="30"/>
          <w:lang w:val="be-BY" w:eastAsia="ru-RU"/>
        </w:rPr>
      </w:pPr>
      <w:r w:rsidRPr="00DB5651">
        <w:rPr>
          <w:rFonts w:ascii="Times New Roman" w:hAnsi="Times New Roman" w:cs="Times New Roman"/>
          <w:bCs/>
          <w:sz w:val="30"/>
          <w:szCs w:val="30"/>
          <w:lang w:val="be-BY" w:eastAsia="ru-RU"/>
        </w:rPr>
        <w:t>особенности личности учащегося как фактор индивидуализации и дифференциации в обучении географии;</w:t>
      </w:r>
    </w:p>
    <w:p w:rsidR="00DB5651" w:rsidRPr="00DB5651" w:rsidRDefault="00DB5651" w:rsidP="00DB5651">
      <w:pPr>
        <w:tabs>
          <w:tab w:val="left" w:pos="993"/>
        </w:tabs>
        <w:spacing w:after="0" w:line="240" w:lineRule="auto"/>
        <w:ind w:firstLine="709"/>
        <w:jc w:val="both"/>
        <w:rPr>
          <w:rFonts w:ascii="Times New Roman" w:hAnsi="Times New Roman" w:cs="Times New Roman"/>
          <w:sz w:val="30"/>
          <w:szCs w:val="30"/>
          <w:lang w:val="be-BY"/>
        </w:rPr>
      </w:pPr>
      <w:r w:rsidRPr="00DB5651">
        <w:rPr>
          <w:rFonts w:ascii="Times New Roman" w:hAnsi="Times New Roman" w:cs="Times New Roman"/>
          <w:sz w:val="30"/>
          <w:szCs w:val="30"/>
          <w:lang w:val="be-BY"/>
        </w:rPr>
        <w:t>использование современных образовательных технологий и методик как средство развития личностных и метапредметных компетенций учащихся на учебных занятиях по географии;</w:t>
      </w:r>
    </w:p>
    <w:p w:rsidR="00DB5651" w:rsidRPr="00DB5651" w:rsidRDefault="00DB5651" w:rsidP="00DB5651">
      <w:pPr>
        <w:tabs>
          <w:tab w:val="left" w:pos="993"/>
        </w:tabs>
        <w:spacing w:after="0" w:line="240" w:lineRule="auto"/>
        <w:ind w:firstLine="709"/>
        <w:jc w:val="both"/>
        <w:rPr>
          <w:rFonts w:ascii="Times New Roman" w:hAnsi="Times New Roman" w:cs="Times New Roman"/>
          <w:sz w:val="30"/>
          <w:szCs w:val="30"/>
          <w:lang w:val="be-BY"/>
        </w:rPr>
      </w:pPr>
      <w:r w:rsidRPr="00DB5651">
        <w:rPr>
          <w:rFonts w:ascii="Times New Roman" w:hAnsi="Times New Roman" w:cs="Times New Roman"/>
          <w:bCs/>
          <w:sz w:val="30"/>
          <w:szCs w:val="30"/>
          <w:lang w:val="be-BY" w:eastAsia="ru-RU"/>
        </w:rPr>
        <w:t>развитие личности через формирование «гибких» навыков в процессе освоения предметного содержания по географии;</w:t>
      </w:r>
    </w:p>
    <w:p w:rsidR="00DB5651" w:rsidRPr="00DB5651" w:rsidRDefault="00DB5651" w:rsidP="00DB5651">
      <w:pPr>
        <w:spacing w:after="0" w:line="240" w:lineRule="auto"/>
        <w:ind w:right="-1" w:firstLine="709"/>
        <w:contextualSpacing/>
        <w:jc w:val="both"/>
        <w:rPr>
          <w:rFonts w:ascii="Times New Roman" w:hAnsi="Times New Roman" w:cs="Times New Roman"/>
          <w:sz w:val="30"/>
          <w:szCs w:val="30"/>
          <w:lang w:val="be-BY" w:eastAsia="ru-RU"/>
        </w:rPr>
      </w:pPr>
      <w:r w:rsidRPr="00DB5651">
        <w:rPr>
          <w:rFonts w:ascii="Times New Roman" w:hAnsi="Times New Roman" w:cs="Times New Roman"/>
          <w:sz w:val="30"/>
          <w:szCs w:val="30"/>
          <w:lang w:val="be-BY" w:eastAsia="ru-RU"/>
        </w:rPr>
        <w:t>проектирование учебного занятия по географии с использованием современных методов и средств обучения, различных форм организации учебного взаимодействия, направленных на достижение личностных, метапредметных и предметных результатов.</w:t>
      </w:r>
    </w:p>
    <w:p w:rsidR="00DB5651" w:rsidRPr="00DB5651" w:rsidRDefault="00DB5651" w:rsidP="00DB5651">
      <w:pPr>
        <w:tabs>
          <w:tab w:val="left" w:pos="709"/>
        </w:tabs>
        <w:spacing w:after="0" w:line="240" w:lineRule="auto"/>
        <w:ind w:right="-1" w:firstLine="709"/>
        <w:jc w:val="both"/>
        <w:rPr>
          <w:rFonts w:ascii="Times New Roman" w:hAnsi="Times New Roman" w:cs="Times New Roman"/>
          <w:color w:val="000000"/>
          <w:sz w:val="30"/>
          <w:szCs w:val="28"/>
          <w:lang w:val="be-BY" w:eastAsia="ru-RU"/>
        </w:rPr>
      </w:pPr>
      <w:r w:rsidRPr="00DB5651">
        <w:rPr>
          <w:rFonts w:ascii="Times New Roman" w:hAnsi="Times New Roman" w:cs="Times New Roman"/>
          <w:color w:val="000000"/>
          <w:sz w:val="30"/>
          <w:szCs w:val="30"/>
          <w:lang w:val="be-BY" w:eastAsia="ru-RU"/>
        </w:rPr>
        <w:t>Для обеспечения условий по развитию предметно-методических компетенций учителей географии в государственном учреждении образования «Академия последипломного образования» в 2022/2023 учебном году планируется</w:t>
      </w:r>
      <w:r w:rsidRPr="00DB5651">
        <w:rPr>
          <w:rFonts w:ascii="Times New Roman" w:hAnsi="Times New Roman" w:cs="Times New Roman"/>
          <w:color w:val="000000"/>
          <w:sz w:val="30"/>
          <w:szCs w:val="28"/>
          <w:lang w:val="be-BY" w:eastAsia="ru-RU"/>
        </w:rPr>
        <w:t xml:space="preserve"> проведение повышения квалификации и обучающих курсов (тематических семинаров). </w:t>
      </w:r>
    </w:p>
    <w:p w:rsidR="00DB5651" w:rsidRPr="00DB5651" w:rsidRDefault="00DB5651" w:rsidP="00DB5651">
      <w:pPr>
        <w:tabs>
          <w:tab w:val="left" w:pos="8315"/>
        </w:tabs>
        <w:spacing w:after="0" w:line="240" w:lineRule="auto"/>
        <w:ind w:firstLine="709"/>
        <w:jc w:val="both"/>
        <w:rPr>
          <w:rFonts w:ascii="Times New Roman" w:hAnsi="Times New Roman" w:cs="Times New Roman"/>
          <w:color w:val="000000" w:themeColor="text1"/>
          <w:sz w:val="30"/>
          <w:szCs w:val="28"/>
          <w:highlight w:val="yellow"/>
          <w:lang w:val="be-BY" w:eastAsia="ru-RU"/>
        </w:rPr>
      </w:pPr>
      <w:r w:rsidRPr="00DB5651">
        <w:rPr>
          <w:rFonts w:ascii="Times New Roman" w:hAnsi="Times New Roman" w:cs="Times New Roman"/>
          <w:color w:val="000000"/>
          <w:sz w:val="30"/>
          <w:szCs w:val="28"/>
          <w:lang w:val="be-BY" w:eastAsia="ru-RU"/>
        </w:rPr>
        <w:t>Подробная информация о курсовых и межкурсовых мероприятиях, рекомендации по содержанию и организации методической работы с педагогами в 2022/</w:t>
      </w:r>
      <w:r w:rsidRPr="00DB5651">
        <w:rPr>
          <w:rFonts w:ascii="Times New Roman" w:hAnsi="Times New Roman" w:cs="Times New Roman"/>
          <w:color w:val="000000" w:themeColor="text1"/>
          <w:sz w:val="30"/>
          <w:szCs w:val="28"/>
          <w:lang w:val="be-BY" w:eastAsia="ru-RU"/>
        </w:rPr>
        <w:t>2023 учебном году размещены на сайте</w:t>
      </w:r>
      <w:r w:rsidRPr="00DB5651">
        <w:rPr>
          <w:rFonts w:ascii="Times New Roman" w:hAnsi="Times New Roman" w:cs="Times New Roman"/>
          <w:color w:val="000000" w:themeColor="text1"/>
          <w:sz w:val="30"/>
          <w:szCs w:val="28"/>
          <w:lang w:eastAsia="ru-RU"/>
        </w:rPr>
        <w:t xml:space="preserve"> </w:t>
      </w:r>
      <w:r w:rsidRPr="00DB5651">
        <w:rPr>
          <w:rFonts w:ascii="Times New Roman" w:hAnsi="Times New Roman" w:cs="Times New Roman"/>
          <w:color w:val="000000" w:themeColor="text1"/>
          <w:sz w:val="30"/>
          <w:szCs w:val="28"/>
          <w:lang w:val="be-BY" w:eastAsia="ru-RU"/>
        </w:rPr>
        <w:t>Академи</w:t>
      </w:r>
      <w:r w:rsidRPr="00DB5651">
        <w:rPr>
          <w:rFonts w:ascii="Times New Roman" w:hAnsi="Times New Roman" w:cs="Times New Roman"/>
          <w:color w:val="000000" w:themeColor="text1"/>
          <w:sz w:val="30"/>
          <w:szCs w:val="28"/>
          <w:lang w:eastAsia="ru-RU"/>
        </w:rPr>
        <w:t>и</w:t>
      </w:r>
      <w:r w:rsidRPr="00DB5651">
        <w:rPr>
          <w:rFonts w:ascii="Times New Roman" w:hAnsi="Times New Roman" w:cs="Times New Roman"/>
          <w:color w:val="000000" w:themeColor="text1"/>
          <w:sz w:val="30"/>
          <w:szCs w:val="28"/>
          <w:lang w:val="be-BY" w:eastAsia="ru-RU"/>
        </w:rPr>
        <w:t xml:space="preserve"> последипломного образования </w:t>
      </w:r>
      <w:r w:rsidRPr="00DB5651">
        <w:rPr>
          <w:rFonts w:ascii="Times New Roman" w:hAnsi="Times New Roman" w:cs="Times New Roman"/>
          <w:i/>
          <w:iCs/>
          <w:color w:val="000000" w:themeColor="text1"/>
          <w:sz w:val="30"/>
          <w:szCs w:val="28"/>
          <w:lang w:val="be-BY" w:eastAsia="ru-RU"/>
        </w:rPr>
        <w:t>(</w:t>
      </w:r>
      <w:hyperlink r:id="rId374" w:history="1">
        <w:r w:rsidRPr="00DB5651">
          <w:rPr>
            <w:rFonts w:ascii="Times New Roman" w:hAnsi="Times New Roman" w:cs="Times New Roman"/>
            <w:i/>
            <w:iCs/>
            <w:color w:val="000000" w:themeColor="text1"/>
            <w:sz w:val="30"/>
            <w:szCs w:val="28"/>
            <w:u w:val="single"/>
            <w:lang w:val="be-BY" w:eastAsia="ru-RU"/>
          </w:rPr>
          <w:t>www.</w:t>
        </w:r>
        <w:r w:rsidRPr="00DB5651">
          <w:rPr>
            <w:rFonts w:ascii="Times New Roman" w:hAnsi="Times New Roman" w:cs="Times New Roman"/>
            <w:i/>
            <w:iCs/>
            <w:color w:val="000000" w:themeColor="text1"/>
            <w:sz w:val="30"/>
            <w:szCs w:val="28"/>
            <w:u w:val="single"/>
            <w:lang w:val="en-US" w:eastAsia="ru-RU"/>
          </w:rPr>
          <w:t>a</w:t>
        </w:r>
        <w:r w:rsidRPr="00DB5651">
          <w:rPr>
            <w:rFonts w:ascii="Times New Roman" w:hAnsi="Times New Roman" w:cs="Times New Roman"/>
            <w:i/>
            <w:iCs/>
            <w:color w:val="000000" w:themeColor="text1"/>
            <w:sz w:val="30"/>
            <w:szCs w:val="28"/>
            <w:u w:val="single"/>
            <w:lang w:val="be-BY" w:eastAsia="ru-RU"/>
          </w:rPr>
          <w:t>cademy.edu.by</w:t>
        </w:r>
      </w:hyperlink>
      <w:r w:rsidRPr="00DB5651">
        <w:rPr>
          <w:rFonts w:ascii="Times New Roman" w:hAnsi="Times New Roman" w:cs="Times New Roman"/>
          <w:i/>
          <w:iCs/>
          <w:color w:val="000000" w:themeColor="text1"/>
          <w:sz w:val="30"/>
          <w:szCs w:val="28"/>
          <w:lang w:val="be-BY" w:eastAsia="ru-RU"/>
        </w:rPr>
        <w:t>).</w:t>
      </w:r>
      <w:r w:rsidRPr="00DB5651">
        <w:rPr>
          <w:rFonts w:ascii="Times New Roman" w:hAnsi="Times New Roman" w:cs="Times New Roman"/>
          <w:color w:val="000000" w:themeColor="text1"/>
          <w:sz w:val="30"/>
          <w:szCs w:val="28"/>
          <w:lang w:val="be-BY" w:eastAsia="ru-RU"/>
        </w:rPr>
        <w:t xml:space="preserve"> </w:t>
      </w:r>
    </w:p>
    <w:p w:rsidR="00DB5651" w:rsidRDefault="00DB5651">
      <w:pPr>
        <w:rPr>
          <w:rFonts w:ascii="Times New Roman" w:hAnsi="Times New Roman" w:cs="Times New Roman"/>
          <w:i/>
          <w:iCs/>
          <w:sz w:val="30"/>
          <w:szCs w:val="30"/>
          <w:u w:val="single"/>
          <w:lang w:val="be-BY" w:eastAsia="ru-RU"/>
        </w:rPr>
      </w:pPr>
      <w:r>
        <w:rPr>
          <w:rFonts w:ascii="Times New Roman" w:hAnsi="Times New Roman" w:cs="Times New Roman"/>
          <w:i/>
          <w:iCs/>
          <w:sz w:val="30"/>
          <w:szCs w:val="30"/>
          <w:u w:val="single"/>
          <w:lang w:val="be-BY" w:eastAsia="ru-RU"/>
        </w:rPr>
        <w:br w:type="page"/>
      </w:r>
    </w:p>
    <w:p w:rsidR="00DB5651" w:rsidRPr="00DB5651" w:rsidRDefault="00DB5651" w:rsidP="00DB5651">
      <w:pPr>
        <w:widowControl w:val="0"/>
        <w:autoSpaceDE w:val="0"/>
        <w:adjustRightInd w:val="0"/>
        <w:spacing w:after="0" w:line="240" w:lineRule="auto"/>
        <w:ind w:right="-1"/>
        <w:jc w:val="right"/>
        <w:rPr>
          <w:rFonts w:ascii="Times New Roman" w:eastAsia="Calibri" w:hAnsi="Times New Roman" w:cs="Times New Roman"/>
          <w:caps/>
          <w:color w:val="000000"/>
          <w:sz w:val="30"/>
          <w:szCs w:val="30"/>
          <w:lang w:eastAsia="ru-RU"/>
        </w:rPr>
      </w:pPr>
      <w:r w:rsidRPr="00DB5651">
        <w:rPr>
          <w:rFonts w:ascii="Times New Roman" w:eastAsia="Calibri" w:hAnsi="Times New Roman" w:cs="Times New Roman"/>
          <w:color w:val="000000"/>
          <w:sz w:val="30"/>
          <w:szCs w:val="30"/>
          <w:lang w:eastAsia="ru-RU"/>
        </w:rPr>
        <w:lastRenderedPageBreak/>
        <w:t>Приложение 11</w:t>
      </w:r>
    </w:p>
    <w:p w:rsidR="00DB5651" w:rsidRPr="00DB5651" w:rsidRDefault="00DB5651" w:rsidP="00DB5651">
      <w:pPr>
        <w:widowControl w:val="0"/>
        <w:autoSpaceDE w:val="0"/>
        <w:adjustRightInd w:val="0"/>
        <w:spacing w:after="0" w:line="240" w:lineRule="auto"/>
        <w:ind w:right="-284"/>
        <w:jc w:val="center"/>
        <w:rPr>
          <w:rFonts w:ascii="Times New Roman" w:eastAsia="Calibri" w:hAnsi="Times New Roman" w:cs="Times New Roman"/>
          <w:b/>
          <w:caps/>
          <w:color w:val="000000"/>
          <w:sz w:val="30"/>
          <w:szCs w:val="30"/>
          <w:lang w:eastAsia="ru-RU"/>
        </w:rPr>
      </w:pPr>
    </w:p>
    <w:p w:rsidR="00DB5651" w:rsidRPr="00DB5651" w:rsidRDefault="00DB5651" w:rsidP="00DB5651">
      <w:pPr>
        <w:widowControl w:val="0"/>
        <w:autoSpaceDE w:val="0"/>
        <w:adjustRightInd w:val="0"/>
        <w:spacing w:after="0" w:line="240" w:lineRule="auto"/>
        <w:ind w:right="-284"/>
        <w:jc w:val="center"/>
        <w:rPr>
          <w:rFonts w:ascii="Times New Roman" w:eastAsia="Calibri" w:hAnsi="Times New Roman" w:cs="Times New Roman"/>
          <w:b/>
          <w:caps/>
          <w:color w:val="000000"/>
          <w:sz w:val="30"/>
          <w:szCs w:val="30"/>
          <w:lang w:eastAsia="ru-RU"/>
        </w:rPr>
      </w:pPr>
      <w:r w:rsidRPr="00DB5651">
        <w:rPr>
          <w:rFonts w:ascii="Times New Roman" w:eastAsia="Calibri" w:hAnsi="Times New Roman" w:cs="Times New Roman"/>
          <w:b/>
          <w:caps/>
          <w:color w:val="000000"/>
          <w:sz w:val="30"/>
          <w:szCs w:val="30"/>
          <w:lang w:eastAsia="ru-RU"/>
        </w:rPr>
        <w:t>Особенности организации образоваТельного процесса при изучении учебного предмета</w:t>
      </w:r>
    </w:p>
    <w:p w:rsidR="00DB5651" w:rsidRPr="00DB5651" w:rsidRDefault="00DB5651" w:rsidP="00DB5651">
      <w:pPr>
        <w:widowControl w:val="0"/>
        <w:autoSpaceDE w:val="0"/>
        <w:adjustRightInd w:val="0"/>
        <w:spacing w:after="0" w:line="240" w:lineRule="auto"/>
        <w:ind w:right="-284"/>
        <w:jc w:val="center"/>
        <w:rPr>
          <w:rFonts w:ascii="Times New Roman" w:eastAsia="Calibri" w:hAnsi="Times New Roman" w:cs="Times New Roman"/>
          <w:b/>
          <w:caps/>
          <w:color w:val="000000"/>
          <w:sz w:val="30"/>
          <w:szCs w:val="30"/>
          <w:lang w:eastAsia="ru-RU"/>
        </w:rPr>
      </w:pPr>
      <w:r w:rsidRPr="00DB5651">
        <w:rPr>
          <w:rFonts w:ascii="Times New Roman" w:eastAsia="Calibri" w:hAnsi="Times New Roman" w:cs="Times New Roman"/>
          <w:b/>
          <w:caps/>
          <w:color w:val="000000"/>
          <w:sz w:val="30"/>
          <w:szCs w:val="30"/>
          <w:lang w:eastAsia="ru-RU"/>
        </w:rPr>
        <w:t>«БИОЛОГИЯ»</w:t>
      </w:r>
    </w:p>
    <w:p w:rsidR="00DB5651" w:rsidRPr="00DB5651" w:rsidRDefault="00DB5651" w:rsidP="00DB5651">
      <w:pPr>
        <w:widowControl w:val="0"/>
        <w:autoSpaceDE w:val="0"/>
        <w:autoSpaceDN w:val="0"/>
        <w:adjustRightInd w:val="0"/>
        <w:spacing w:after="0" w:line="240" w:lineRule="auto"/>
        <w:ind w:firstLine="709"/>
        <w:jc w:val="both"/>
        <w:rPr>
          <w:rFonts w:ascii="Times New Roman" w:eastAsia="Times New Roman" w:hAnsi="Times New Roman" w:cs="Times New Roman"/>
          <w:color w:val="000000"/>
          <w:sz w:val="28"/>
          <w:szCs w:val="28"/>
          <w:shd w:val="clear" w:color="auto" w:fill="FFFFFF"/>
          <w:lang w:eastAsia="ru-RU"/>
        </w:rPr>
      </w:pPr>
    </w:p>
    <w:p w:rsidR="00DB5651" w:rsidRPr="00DB5651" w:rsidRDefault="00DB5651" w:rsidP="00DB5651">
      <w:pPr>
        <w:widowControl w:val="0"/>
        <w:autoSpaceDE w:val="0"/>
        <w:adjustRightInd w:val="0"/>
        <w:spacing w:after="0" w:line="240" w:lineRule="auto"/>
        <w:ind w:right="-284" w:firstLine="709"/>
        <w:jc w:val="both"/>
        <w:rPr>
          <w:rFonts w:ascii="Times New Roman" w:eastAsia="Times New Roman" w:hAnsi="Times New Roman" w:cs="Times New Roman"/>
          <w:b/>
          <w:color w:val="000000"/>
          <w:sz w:val="30"/>
          <w:szCs w:val="30"/>
          <w:lang w:eastAsia="ru-RU"/>
        </w:rPr>
      </w:pPr>
      <w:r w:rsidRPr="00DB5651">
        <w:rPr>
          <w:rFonts w:ascii="Times New Roman" w:eastAsia="Times New Roman" w:hAnsi="Times New Roman" w:cs="Times New Roman"/>
          <w:b/>
          <w:color w:val="000000"/>
          <w:sz w:val="30"/>
          <w:szCs w:val="30"/>
          <w:lang w:eastAsia="ru-RU"/>
        </w:rPr>
        <w:t xml:space="preserve">1. </w:t>
      </w:r>
      <w:r w:rsidRPr="00DB5651">
        <w:rPr>
          <w:rFonts w:ascii="Times New Roman" w:eastAsia="Times New Roman" w:hAnsi="Times New Roman" w:cs="Times New Roman"/>
          <w:b/>
          <w:color w:val="000000"/>
          <w:sz w:val="30"/>
          <w:szCs w:val="30"/>
          <w:u w:val="single"/>
          <w:lang w:eastAsia="ru-RU"/>
        </w:rPr>
        <w:t>Учебные программы</w:t>
      </w:r>
    </w:p>
    <w:p w:rsidR="00DB5651" w:rsidRPr="00DB5651" w:rsidRDefault="00DB5651" w:rsidP="00DB5651">
      <w:pPr>
        <w:widowControl w:val="0"/>
        <w:autoSpaceDE w:val="0"/>
        <w:adjustRightInd w:val="0"/>
        <w:spacing w:after="0" w:line="240" w:lineRule="auto"/>
        <w:ind w:right="-1" w:firstLine="709"/>
        <w:jc w:val="both"/>
        <w:rPr>
          <w:rFonts w:ascii="Times New Roman" w:eastAsia="Times New Roman" w:hAnsi="Times New Roman" w:cs="Times New Roman"/>
          <w:b/>
          <w:bCs/>
          <w:caps/>
          <w:color w:val="000000"/>
          <w:sz w:val="30"/>
          <w:szCs w:val="30"/>
          <w:lang w:eastAsia="ru-RU"/>
        </w:rPr>
      </w:pPr>
      <w:r w:rsidRPr="00DB5651">
        <w:rPr>
          <w:rFonts w:ascii="Times New Roman" w:eastAsia="Times New Roman" w:hAnsi="Times New Roman" w:cs="Times New Roman"/>
          <w:color w:val="000000"/>
          <w:sz w:val="30"/>
          <w:szCs w:val="30"/>
          <w:lang w:eastAsia="ru-RU"/>
        </w:rPr>
        <w:t>В 2022/2023 учебном году используются следующие учебные программы:</w:t>
      </w:r>
    </w:p>
    <w:tbl>
      <w:tblPr>
        <w:tblStyle w:val="7"/>
        <w:tblpPr w:leftFromText="180" w:rightFromText="180" w:vertAnchor="text" w:horzAnchor="margin" w:tblpXSpec="center" w:tblpY="264"/>
        <w:tblW w:w="9523" w:type="dxa"/>
        <w:tblLayout w:type="fixed"/>
        <w:tblLook w:val="04A0" w:firstRow="1" w:lastRow="0" w:firstColumn="1" w:lastColumn="0" w:noHBand="0" w:noVBand="1"/>
      </w:tblPr>
      <w:tblGrid>
        <w:gridCol w:w="1694"/>
        <w:gridCol w:w="965"/>
        <w:gridCol w:w="965"/>
        <w:gridCol w:w="965"/>
        <w:gridCol w:w="966"/>
        <w:gridCol w:w="992"/>
        <w:gridCol w:w="992"/>
        <w:gridCol w:w="992"/>
        <w:gridCol w:w="992"/>
      </w:tblGrid>
      <w:tr w:rsidR="00DB5651" w:rsidRPr="00DB5651" w:rsidTr="007E27A3">
        <w:tc>
          <w:tcPr>
            <w:tcW w:w="1694" w:type="dxa"/>
            <w:vMerge w:val="restart"/>
            <w:vAlign w:val="center"/>
          </w:tcPr>
          <w:p w:rsidR="00DB5651" w:rsidRPr="00DB5651" w:rsidRDefault="00DB5651" w:rsidP="00DB5651">
            <w:pPr>
              <w:widowControl w:val="0"/>
              <w:autoSpaceDE w:val="0"/>
              <w:adjustRightInd w:val="0"/>
              <w:jc w:val="center"/>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Класс</w:t>
            </w:r>
          </w:p>
        </w:tc>
        <w:tc>
          <w:tcPr>
            <w:tcW w:w="965" w:type="dxa"/>
            <w:vMerge w:val="restart"/>
            <w:vAlign w:val="center"/>
          </w:tcPr>
          <w:p w:rsidR="00DB5651" w:rsidRPr="00DB5651" w:rsidRDefault="00DB5651" w:rsidP="00DB5651">
            <w:pPr>
              <w:widowControl w:val="0"/>
              <w:autoSpaceDE w:val="0"/>
              <w:adjustRightInd w:val="0"/>
              <w:jc w:val="center"/>
              <w:rPr>
                <w:rFonts w:ascii="Times New Roman" w:eastAsia="Times New Roman" w:hAnsi="Times New Roman" w:cs="Times New Roman"/>
                <w:color w:val="000000"/>
                <w:sz w:val="30"/>
                <w:szCs w:val="30"/>
                <w:lang w:val="en-US" w:eastAsia="ru-RU"/>
              </w:rPr>
            </w:pPr>
            <w:r w:rsidRPr="00DB5651">
              <w:rPr>
                <w:rFonts w:ascii="Times New Roman" w:eastAsia="Times New Roman" w:hAnsi="Times New Roman" w:cs="Times New Roman"/>
                <w:color w:val="000000"/>
                <w:sz w:val="30"/>
                <w:szCs w:val="30"/>
                <w:lang w:val="en-US" w:eastAsia="ru-RU"/>
              </w:rPr>
              <w:t>VI</w:t>
            </w:r>
          </w:p>
        </w:tc>
        <w:tc>
          <w:tcPr>
            <w:tcW w:w="965" w:type="dxa"/>
            <w:vMerge w:val="restart"/>
            <w:vAlign w:val="center"/>
          </w:tcPr>
          <w:p w:rsidR="00DB5651" w:rsidRPr="00DB5651" w:rsidRDefault="00DB5651" w:rsidP="00DB5651">
            <w:pPr>
              <w:widowControl w:val="0"/>
              <w:autoSpaceDE w:val="0"/>
              <w:adjustRightInd w:val="0"/>
              <w:jc w:val="center"/>
              <w:rPr>
                <w:rFonts w:ascii="Times New Roman" w:eastAsia="Times New Roman" w:hAnsi="Times New Roman" w:cs="Times New Roman"/>
                <w:color w:val="000000"/>
                <w:sz w:val="30"/>
                <w:szCs w:val="30"/>
                <w:lang w:val="en-US" w:eastAsia="ru-RU"/>
              </w:rPr>
            </w:pPr>
            <w:r w:rsidRPr="00DB5651">
              <w:rPr>
                <w:rFonts w:ascii="Times New Roman" w:eastAsia="Times New Roman" w:hAnsi="Times New Roman" w:cs="Times New Roman"/>
                <w:color w:val="000000"/>
                <w:sz w:val="30"/>
                <w:szCs w:val="30"/>
                <w:lang w:val="en-US" w:eastAsia="ru-RU"/>
              </w:rPr>
              <w:t>VII</w:t>
            </w:r>
          </w:p>
        </w:tc>
        <w:tc>
          <w:tcPr>
            <w:tcW w:w="965" w:type="dxa"/>
            <w:vMerge w:val="restart"/>
            <w:vAlign w:val="center"/>
          </w:tcPr>
          <w:p w:rsidR="00DB5651" w:rsidRPr="00DB5651" w:rsidRDefault="00DB5651" w:rsidP="00DB5651">
            <w:pPr>
              <w:widowControl w:val="0"/>
              <w:autoSpaceDE w:val="0"/>
              <w:adjustRightInd w:val="0"/>
              <w:jc w:val="center"/>
              <w:rPr>
                <w:rFonts w:ascii="Times New Roman" w:eastAsia="Times New Roman" w:hAnsi="Times New Roman" w:cs="Times New Roman"/>
                <w:color w:val="000000"/>
                <w:sz w:val="30"/>
                <w:szCs w:val="30"/>
                <w:lang w:val="en-US" w:eastAsia="ru-RU"/>
              </w:rPr>
            </w:pPr>
            <w:r w:rsidRPr="00DB5651">
              <w:rPr>
                <w:rFonts w:ascii="Times New Roman" w:eastAsia="Times New Roman" w:hAnsi="Times New Roman" w:cs="Times New Roman"/>
                <w:color w:val="000000"/>
                <w:sz w:val="30"/>
                <w:szCs w:val="30"/>
                <w:lang w:val="en-US" w:eastAsia="ru-RU"/>
              </w:rPr>
              <w:t>VIII</w:t>
            </w:r>
          </w:p>
        </w:tc>
        <w:tc>
          <w:tcPr>
            <w:tcW w:w="966" w:type="dxa"/>
            <w:vMerge w:val="restart"/>
            <w:vAlign w:val="center"/>
          </w:tcPr>
          <w:p w:rsidR="00DB5651" w:rsidRPr="00DB5651" w:rsidRDefault="00DB5651" w:rsidP="00DB5651">
            <w:pPr>
              <w:widowControl w:val="0"/>
              <w:autoSpaceDE w:val="0"/>
              <w:adjustRightInd w:val="0"/>
              <w:jc w:val="center"/>
              <w:rPr>
                <w:rFonts w:ascii="Times New Roman" w:eastAsia="Times New Roman" w:hAnsi="Times New Roman" w:cs="Times New Roman"/>
                <w:color w:val="000000"/>
                <w:sz w:val="30"/>
                <w:szCs w:val="30"/>
                <w:lang w:val="en-US" w:eastAsia="ru-RU"/>
              </w:rPr>
            </w:pPr>
            <w:r w:rsidRPr="00DB5651">
              <w:rPr>
                <w:rFonts w:ascii="Times New Roman" w:eastAsia="Times New Roman" w:hAnsi="Times New Roman" w:cs="Times New Roman"/>
                <w:color w:val="000000"/>
                <w:sz w:val="30"/>
                <w:szCs w:val="30"/>
                <w:lang w:val="en-US" w:eastAsia="ru-RU"/>
              </w:rPr>
              <w:t>IX</w:t>
            </w:r>
          </w:p>
        </w:tc>
        <w:tc>
          <w:tcPr>
            <w:tcW w:w="1984" w:type="dxa"/>
            <w:gridSpan w:val="2"/>
          </w:tcPr>
          <w:p w:rsidR="00DB5651" w:rsidRPr="00DB5651" w:rsidRDefault="00DB5651" w:rsidP="00DB5651">
            <w:pPr>
              <w:widowControl w:val="0"/>
              <w:autoSpaceDE w:val="0"/>
              <w:adjustRightInd w:val="0"/>
              <w:ind w:firstLine="115"/>
              <w:jc w:val="center"/>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Х</w:t>
            </w:r>
          </w:p>
        </w:tc>
        <w:tc>
          <w:tcPr>
            <w:tcW w:w="1984" w:type="dxa"/>
            <w:gridSpan w:val="2"/>
          </w:tcPr>
          <w:p w:rsidR="00DB5651" w:rsidRPr="00DB5651" w:rsidRDefault="00DB5651" w:rsidP="00DB5651">
            <w:pPr>
              <w:widowControl w:val="0"/>
              <w:autoSpaceDE w:val="0"/>
              <w:adjustRightInd w:val="0"/>
              <w:ind w:firstLine="115"/>
              <w:jc w:val="center"/>
              <w:rPr>
                <w:rFonts w:ascii="Times New Roman" w:eastAsia="Times New Roman" w:hAnsi="Times New Roman" w:cs="Times New Roman"/>
                <w:color w:val="000000"/>
                <w:sz w:val="30"/>
                <w:szCs w:val="30"/>
                <w:lang w:val="en-US" w:eastAsia="ru-RU"/>
              </w:rPr>
            </w:pPr>
            <w:r w:rsidRPr="00DB5651">
              <w:rPr>
                <w:rFonts w:ascii="Times New Roman" w:eastAsia="Times New Roman" w:hAnsi="Times New Roman" w:cs="Times New Roman"/>
                <w:color w:val="000000"/>
                <w:sz w:val="30"/>
                <w:szCs w:val="30"/>
                <w:lang w:val="en-US" w:eastAsia="ru-RU"/>
              </w:rPr>
              <w:t>XI</w:t>
            </w:r>
          </w:p>
        </w:tc>
      </w:tr>
      <w:tr w:rsidR="00DB5651" w:rsidRPr="00DB5651" w:rsidTr="007E27A3">
        <w:tc>
          <w:tcPr>
            <w:tcW w:w="1694" w:type="dxa"/>
            <w:vMerge/>
          </w:tcPr>
          <w:p w:rsidR="00DB5651" w:rsidRPr="00DB5651" w:rsidRDefault="00DB5651" w:rsidP="00DB5651">
            <w:pPr>
              <w:widowControl w:val="0"/>
              <w:autoSpaceDE w:val="0"/>
              <w:adjustRightInd w:val="0"/>
              <w:ind w:firstLine="709"/>
              <w:jc w:val="both"/>
              <w:rPr>
                <w:rFonts w:ascii="Times New Roman" w:eastAsia="Times New Roman" w:hAnsi="Times New Roman" w:cs="Times New Roman"/>
                <w:color w:val="000000"/>
                <w:sz w:val="30"/>
                <w:szCs w:val="30"/>
                <w:lang w:eastAsia="ru-RU"/>
              </w:rPr>
            </w:pPr>
          </w:p>
        </w:tc>
        <w:tc>
          <w:tcPr>
            <w:tcW w:w="965" w:type="dxa"/>
            <w:vMerge/>
          </w:tcPr>
          <w:p w:rsidR="00DB5651" w:rsidRPr="00DB5651" w:rsidRDefault="00DB5651" w:rsidP="00DB5651">
            <w:pPr>
              <w:widowControl w:val="0"/>
              <w:autoSpaceDE w:val="0"/>
              <w:adjustRightInd w:val="0"/>
              <w:ind w:firstLine="709"/>
              <w:jc w:val="center"/>
              <w:rPr>
                <w:rFonts w:ascii="Times New Roman" w:eastAsia="Times New Roman" w:hAnsi="Times New Roman" w:cs="Times New Roman"/>
                <w:color w:val="000000"/>
                <w:sz w:val="30"/>
                <w:szCs w:val="30"/>
                <w:lang w:val="en-US" w:eastAsia="ru-RU"/>
              </w:rPr>
            </w:pPr>
          </w:p>
        </w:tc>
        <w:tc>
          <w:tcPr>
            <w:tcW w:w="965" w:type="dxa"/>
            <w:vMerge/>
          </w:tcPr>
          <w:p w:rsidR="00DB5651" w:rsidRPr="00DB5651" w:rsidRDefault="00DB5651" w:rsidP="00DB5651">
            <w:pPr>
              <w:widowControl w:val="0"/>
              <w:autoSpaceDE w:val="0"/>
              <w:adjustRightInd w:val="0"/>
              <w:ind w:firstLine="709"/>
              <w:jc w:val="center"/>
              <w:rPr>
                <w:rFonts w:ascii="Times New Roman" w:eastAsia="Times New Roman" w:hAnsi="Times New Roman" w:cs="Times New Roman"/>
                <w:color w:val="000000"/>
                <w:sz w:val="30"/>
                <w:szCs w:val="30"/>
                <w:lang w:val="en-US" w:eastAsia="ru-RU"/>
              </w:rPr>
            </w:pPr>
          </w:p>
        </w:tc>
        <w:tc>
          <w:tcPr>
            <w:tcW w:w="965" w:type="dxa"/>
            <w:vMerge/>
          </w:tcPr>
          <w:p w:rsidR="00DB5651" w:rsidRPr="00DB5651" w:rsidRDefault="00DB5651" w:rsidP="00DB5651">
            <w:pPr>
              <w:widowControl w:val="0"/>
              <w:autoSpaceDE w:val="0"/>
              <w:adjustRightInd w:val="0"/>
              <w:ind w:firstLine="709"/>
              <w:jc w:val="center"/>
              <w:rPr>
                <w:rFonts w:ascii="Times New Roman" w:eastAsia="Times New Roman" w:hAnsi="Times New Roman" w:cs="Times New Roman"/>
                <w:color w:val="000000"/>
                <w:sz w:val="30"/>
                <w:szCs w:val="30"/>
                <w:lang w:val="en-US" w:eastAsia="ru-RU"/>
              </w:rPr>
            </w:pPr>
          </w:p>
        </w:tc>
        <w:tc>
          <w:tcPr>
            <w:tcW w:w="966" w:type="dxa"/>
            <w:vMerge/>
          </w:tcPr>
          <w:p w:rsidR="00DB5651" w:rsidRPr="00DB5651" w:rsidRDefault="00DB5651" w:rsidP="00DB5651">
            <w:pPr>
              <w:widowControl w:val="0"/>
              <w:autoSpaceDE w:val="0"/>
              <w:adjustRightInd w:val="0"/>
              <w:ind w:firstLine="709"/>
              <w:jc w:val="center"/>
              <w:rPr>
                <w:rFonts w:ascii="Times New Roman" w:eastAsia="Times New Roman" w:hAnsi="Times New Roman" w:cs="Times New Roman"/>
                <w:color w:val="000000"/>
                <w:sz w:val="30"/>
                <w:szCs w:val="30"/>
                <w:lang w:val="en-US" w:eastAsia="ru-RU"/>
              </w:rPr>
            </w:pPr>
          </w:p>
        </w:tc>
        <w:tc>
          <w:tcPr>
            <w:tcW w:w="992" w:type="dxa"/>
          </w:tcPr>
          <w:p w:rsidR="00DB5651" w:rsidRPr="00DB5651" w:rsidRDefault="00DB5651" w:rsidP="00DB5651">
            <w:pPr>
              <w:widowControl w:val="0"/>
              <w:autoSpaceDE w:val="0"/>
              <w:adjustRightInd w:val="0"/>
              <w:jc w:val="center"/>
              <w:rPr>
                <w:rFonts w:ascii="Times New Roman" w:eastAsia="Times New Roman" w:hAnsi="Times New Roman" w:cs="Times New Roman"/>
                <w:color w:val="000000"/>
                <w:sz w:val="24"/>
                <w:szCs w:val="24"/>
                <w:lang w:eastAsia="ru-RU"/>
              </w:rPr>
            </w:pPr>
            <w:r w:rsidRPr="00DB5651">
              <w:rPr>
                <w:rFonts w:ascii="Times New Roman" w:eastAsia="Times New Roman" w:hAnsi="Times New Roman" w:cs="Times New Roman"/>
                <w:color w:val="000000"/>
                <w:sz w:val="24"/>
                <w:szCs w:val="24"/>
                <w:lang w:eastAsia="ru-RU"/>
              </w:rPr>
              <w:t>базов. уров.</w:t>
            </w:r>
          </w:p>
        </w:tc>
        <w:tc>
          <w:tcPr>
            <w:tcW w:w="992" w:type="dxa"/>
          </w:tcPr>
          <w:p w:rsidR="00DB5651" w:rsidRPr="00DB5651" w:rsidRDefault="00DB5651" w:rsidP="00DB5651">
            <w:pPr>
              <w:widowControl w:val="0"/>
              <w:autoSpaceDE w:val="0"/>
              <w:adjustRightInd w:val="0"/>
              <w:jc w:val="center"/>
              <w:rPr>
                <w:rFonts w:ascii="Times New Roman" w:eastAsia="Times New Roman" w:hAnsi="Times New Roman" w:cs="Times New Roman"/>
                <w:color w:val="000000"/>
                <w:sz w:val="24"/>
                <w:szCs w:val="24"/>
                <w:lang w:eastAsia="ru-RU"/>
              </w:rPr>
            </w:pPr>
            <w:r w:rsidRPr="00DB5651">
              <w:rPr>
                <w:rFonts w:ascii="Times New Roman" w:eastAsia="Times New Roman" w:hAnsi="Times New Roman" w:cs="Times New Roman"/>
                <w:color w:val="000000"/>
                <w:sz w:val="24"/>
                <w:szCs w:val="24"/>
                <w:lang w:eastAsia="ru-RU"/>
              </w:rPr>
              <w:t>повыш. уров.</w:t>
            </w:r>
          </w:p>
        </w:tc>
        <w:tc>
          <w:tcPr>
            <w:tcW w:w="992" w:type="dxa"/>
          </w:tcPr>
          <w:p w:rsidR="00DB5651" w:rsidRPr="00DB5651" w:rsidRDefault="00DB5651" w:rsidP="00DB5651">
            <w:pPr>
              <w:widowControl w:val="0"/>
              <w:autoSpaceDE w:val="0"/>
              <w:adjustRightInd w:val="0"/>
              <w:jc w:val="center"/>
              <w:rPr>
                <w:rFonts w:ascii="Times New Roman" w:eastAsia="Times New Roman" w:hAnsi="Times New Roman" w:cs="Times New Roman"/>
                <w:color w:val="000000"/>
                <w:sz w:val="24"/>
                <w:szCs w:val="24"/>
                <w:lang w:eastAsia="ru-RU"/>
              </w:rPr>
            </w:pPr>
            <w:r w:rsidRPr="00DB5651">
              <w:rPr>
                <w:rFonts w:ascii="Times New Roman" w:eastAsia="Times New Roman" w:hAnsi="Times New Roman" w:cs="Times New Roman"/>
                <w:color w:val="000000"/>
                <w:sz w:val="24"/>
                <w:szCs w:val="24"/>
                <w:lang w:eastAsia="ru-RU"/>
              </w:rPr>
              <w:t>базов. уров.</w:t>
            </w:r>
          </w:p>
        </w:tc>
        <w:tc>
          <w:tcPr>
            <w:tcW w:w="992" w:type="dxa"/>
          </w:tcPr>
          <w:p w:rsidR="00DB5651" w:rsidRPr="00DB5651" w:rsidRDefault="00DB5651" w:rsidP="00DB5651">
            <w:pPr>
              <w:widowControl w:val="0"/>
              <w:autoSpaceDE w:val="0"/>
              <w:adjustRightInd w:val="0"/>
              <w:jc w:val="center"/>
              <w:rPr>
                <w:rFonts w:ascii="Times New Roman" w:eastAsia="Times New Roman" w:hAnsi="Times New Roman" w:cs="Times New Roman"/>
                <w:color w:val="000000"/>
                <w:sz w:val="24"/>
                <w:szCs w:val="24"/>
                <w:lang w:eastAsia="ru-RU"/>
              </w:rPr>
            </w:pPr>
            <w:r w:rsidRPr="00DB5651">
              <w:rPr>
                <w:rFonts w:ascii="Times New Roman" w:eastAsia="Times New Roman" w:hAnsi="Times New Roman" w:cs="Times New Roman"/>
                <w:color w:val="000000"/>
                <w:sz w:val="24"/>
                <w:szCs w:val="24"/>
                <w:lang w:eastAsia="ru-RU"/>
              </w:rPr>
              <w:t>повыш. уров.</w:t>
            </w:r>
          </w:p>
        </w:tc>
      </w:tr>
      <w:tr w:rsidR="00DB5651" w:rsidRPr="00DB5651" w:rsidTr="007E27A3">
        <w:tc>
          <w:tcPr>
            <w:tcW w:w="1694" w:type="dxa"/>
          </w:tcPr>
          <w:p w:rsidR="00DB5651" w:rsidRPr="00DB5651" w:rsidRDefault="00DB5651" w:rsidP="00DB5651">
            <w:pPr>
              <w:widowControl w:val="0"/>
              <w:autoSpaceDE w:val="0"/>
              <w:adjustRightInd w:val="0"/>
              <w:jc w:val="both"/>
              <w:rPr>
                <w:rFonts w:ascii="Times New Roman" w:eastAsia="Times New Roman" w:hAnsi="Times New Roman" w:cs="Times New Roman"/>
                <w:color w:val="000000"/>
                <w:sz w:val="26"/>
                <w:szCs w:val="26"/>
                <w:lang w:eastAsia="ru-RU"/>
              </w:rPr>
            </w:pPr>
            <w:r w:rsidRPr="00DB5651">
              <w:rPr>
                <w:rFonts w:ascii="Times New Roman" w:eastAsia="Times New Roman" w:hAnsi="Times New Roman" w:cs="Times New Roman"/>
                <w:color w:val="000000"/>
                <w:sz w:val="26"/>
                <w:szCs w:val="26"/>
                <w:lang w:eastAsia="ru-RU"/>
              </w:rPr>
              <w:t>Год утверждения (издания) учебной программы</w:t>
            </w:r>
          </w:p>
        </w:tc>
        <w:tc>
          <w:tcPr>
            <w:tcW w:w="965" w:type="dxa"/>
            <w:vAlign w:val="center"/>
          </w:tcPr>
          <w:p w:rsidR="00DB5651" w:rsidRPr="00DB5651" w:rsidRDefault="00DB5651" w:rsidP="00DB5651">
            <w:pPr>
              <w:widowControl w:val="0"/>
              <w:autoSpaceDE w:val="0"/>
              <w:adjustRightInd w:val="0"/>
              <w:jc w:val="center"/>
              <w:rPr>
                <w:rFonts w:ascii="Times New Roman" w:eastAsia="Times New Roman" w:hAnsi="Times New Roman" w:cs="Times New Roman"/>
                <w:color w:val="000000"/>
                <w:sz w:val="30"/>
                <w:szCs w:val="30"/>
                <w:highlight w:val="lightGray"/>
                <w:lang w:eastAsia="ru-RU"/>
              </w:rPr>
            </w:pPr>
            <w:r w:rsidRPr="00DB5651">
              <w:rPr>
                <w:rFonts w:ascii="Times New Roman" w:eastAsia="Times New Roman" w:hAnsi="Times New Roman" w:cs="Times New Roman"/>
                <w:color w:val="000000"/>
                <w:sz w:val="30"/>
                <w:szCs w:val="30"/>
                <w:lang w:eastAsia="ru-RU"/>
              </w:rPr>
              <w:t>2021</w:t>
            </w:r>
          </w:p>
        </w:tc>
        <w:tc>
          <w:tcPr>
            <w:tcW w:w="965" w:type="dxa"/>
            <w:vAlign w:val="center"/>
          </w:tcPr>
          <w:p w:rsidR="00DB5651" w:rsidRPr="00DB5651" w:rsidRDefault="00DB5651" w:rsidP="00DB5651">
            <w:pPr>
              <w:widowControl w:val="0"/>
              <w:autoSpaceDE w:val="0"/>
              <w:adjustRightInd w:val="0"/>
              <w:jc w:val="center"/>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2022</w:t>
            </w:r>
          </w:p>
        </w:tc>
        <w:tc>
          <w:tcPr>
            <w:tcW w:w="965" w:type="dxa"/>
            <w:vAlign w:val="center"/>
          </w:tcPr>
          <w:p w:rsidR="00DB5651" w:rsidRPr="00DB5651" w:rsidRDefault="00DB5651" w:rsidP="00DB5651">
            <w:pPr>
              <w:widowControl w:val="0"/>
              <w:autoSpaceDE w:val="0"/>
              <w:adjustRightInd w:val="0"/>
              <w:jc w:val="center"/>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2018</w:t>
            </w:r>
          </w:p>
        </w:tc>
        <w:tc>
          <w:tcPr>
            <w:tcW w:w="966" w:type="dxa"/>
            <w:vAlign w:val="center"/>
          </w:tcPr>
          <w:p w:rsidR="00DB5651" w:rsidRPr="00DB5651" w:rsidRDefault="00DB5651" w:rsidP="00DB5651">
            <w:pPr>
              <w:widowControl w:val="0"/>
              <w:autoSpaceDE w:val="0"/>
              <w:adjustRightInd w:val="0"/>
              <w:jc w:val="center"/>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2019</w:t>
            </w:r>
          </w:p>
        </w:tc>
        <w:tc>
          <w:tcPr>
            <w:tcW w:w="992" w:type="dxa"/>
            <w:vAlign w:val="center"/>
          </w:tcPr>
          <w:p w:rsidR="00DB5651" w:rsidRPr="00DB5651" w:rsidRDefault="00DB5651" w:rsidP="00DB5651">
            <w:pPr>
              <w:widowControl w:val="0"/>
              <w:autoSpaceDE w:val="0"/>
              <w:adjustRightInd w:val="0"/>
              <w:jc w:val="center"/>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2020</w:t>
            </w:r>
          </w:p>
        </w:tc>
        <w:tc>
          <w:tcPr>
            <w:tcW w:w="992" w:type="dxa"/>
            <w:vAlign w:val="center"/>
          </w:tcPr>
          <w:p w:rsidR="00DB5651" w:rsidRPr="00DB5651" w:rsidRDefault="00DB5651" w:rsidP="00DB5651">
            <w:pPr>
              <w:widowControl w:val="0"/>
              <w:autoSpaceDE w:val="0"/>
              <w:adjustRightInd w:val="0"/>
              <w:jc w:val="center"/>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2020</w:t>
            </w:r>
          </w:p>
        </w:tc>
        <w:tc>
          <w:tcPr>
            <w:tcW w:w="992" w:type="dxa"/>
            <w:vAlign w:val="center"/>
          </w:tcPr>
          <w:p w:rsidR="00DB5651" w:rsidRPr="00DB5651" w:rsidRDefault="00DB5651" w:rsidP="00DB5651">
            <w:pPr>
              <w:widowControl w:val="0"/>
              <w:autoSpaceDE w:val="0"/>
              <w:adjustRightInd w:val="0"/>
              <w:jc w:val="center"/>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2021</w:t>
            </w:r>
          </w:p>
        </w:tc>
        <w:tc>
          <w:tcPr>
            <w:tcW w:w="992" w:type="dxa"/>
            <w:vAlign w:val="center"/>
          </w:tcPr>
          <w:p w:rsidR="00DB5651" w:rsidRPr="00DB5651" w:rsidRDefault="00DB5651" w:rsidP="00DB5651">
            <w:pPr>
              <w:widowControl w:val="0"/>
              <w:autoSpaceDE w:val="0"/>
              <w:adjustRightInd w:val="0"/>
              <w:jc w:val="center"/>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2021</w:t>
            </w:r>
          </w:p>
        </w:tc>
      </w:tr>
    </w:tbl>
    <w:p w:rsidR="00DB5651" w:rsidRPr="00DB5651" w:rsidRDefault="00DB5651" w:rsidP="00DB5651">
      <w:pPr>
        <w:widowControl w:val="0"/>
        <w:autoSpaceDE w:val="0"/>
        <w:adjustRightInd w:val="0"/>
        <w:spacing w:after="0" w:line="240" w:lineRule="auto"/>
        <w:ind w:right="-1" w:firstLine="720"/>
        <w:jc w:val="both"/>
        <w:outlineLvl w:val="0"/>
        <w:rPr>
          <w:rFonts w:ascii="Times New Roman" w:eastAsia="Calibri" w:hAnsi="Times New Roman" w:cs="Times New Roman"/>
          <w:color w:val="000000"/>
          <w:sz w:val="30"/>
          <w:szCs w:val="30"/>
          <w:lang w:eastAsia="ru-RU"/>
        </w:rPr>
      </w:pPr>
    </w:p>
    <w:p w:rsidR="00DB5651" w:rsidRPr="00DB5651" w:rsidRDefault="00DB5651" w:rsidP="00DB5651">
      <w:pPr>
        <w:widowControl w:val="0"/>
        <w:autoSpaceDE w:val="0"/>
        <w:adjustRightInd w:val="0"/>
        <w:spacing w:after="0" w:line="240" w:lineRule="auto"/>
        <w:ind w:right="-1" w:firstLine="720"/>
        <w:jc w:val="both"/>
        <w:outlineLvl w:val="0"/>
        <w:rPr>
          <w:rFonts w:ascii="Times New Roman" w:eastAsia="Calibri" w:hAnsi="Times New Roman" w:cs="Times New Roman"/>
          <w:color w:val="000000"/>
          <w:sz w:val="30"/>
          <w:szCs w:val="30"/>
          <w:lang w:eastAsia="ru-RU"/>
        </w:rPr>
      </w:pPr>
      <w:r w:rsidRPr="00DB5651">
        <w:rPr>
          <w:rFonts w:ascii="Times New Roman" w:eastAsia="Calibri" w:hAnsi="Times New Roman" w:cs="Times New Roman"/>
          <w:color w:val="000000"/>
          <w:sz w:val="30"/>
          <w:szCs w:val="30"/>
          <w:lang w:eastAsia="ru-RU"/>
        </w:rPr>
        <w:t xml:space="preserve">Все учебные программы размещены на национальном образовательном портале: </w:t>
      </w:r>
      <w:hyperlink r:id="rId375" w:history="1">
        <w:r w:rsidRPr="00DB5651">
          <w:rPr>
            <w:rFonts w:ascii="Times New Roman" w:eastAsia="Calibri" w:hAnsi="Times New Roman" w:cs="Times New Roman"/>
            <w:i/>
            <w:color w:val="0000FF"/>
            <w:sz w:val="30"/>
            <w:szCs w:val="30"/>
            <w:u w:val="single"/>
            <w:lang w:eastAsia="ru-RU"/>
          </w:rPr>
          <w:t>https://adu.by</w:t>
        </w:r>
      </w:hyperlink>
      <w:r w:rsidRPr="00DB5651">
        <w:rPr>
          <w:rFonts w:ascii="Times New Roman" w:eastAsia="Calibri" w:hAnsi="Times New Roman" w:cs="Times New Roman"/>
          <w:i/>
          <w:sz w:val="30"/>
          <w:szCs w:val="30"/>
          <w:lang w:eastAsia="ru-RU"/>
        </w:rPr>
        <w:t xml:space="preserve">/ </w:t>
      </w:r>
      <w:hyperlink r:id="rId376" w:history="1">
        <w:r w:rsidRPr="00DB5651">
          <w:rPr>
            <w:rFonts w:ascii="Times New Roman" w:eastAsia="Calibri" w:hAnsi="Times New Roman" w:cs="Times New Roman"/>
            <w:i/>
            <w:color w:val="0000FF"/>
            <w:sz w:val="30"/>
            <w:szCs w:val="30"/>
            <w:u w:val="single"/>
            <w:lang w:eastAsia="ru-RU"/>
          </w:rPr>
          <w:t>Главная / Образовательный процесс. 2022/2023 учебный год / Общее среднее образование / Учебные предметы. V–XI классы / Биология</w:t>
        </w:r>
      </w:hyperlink>
      <w:r w:rsidRPr="00DB5651">
        <w:rPr>
          <w:rFonts w:ascii="Times New Roman" w:eastAsia="Calibri" w:hAnsi="Times New Roman" w:cs="Times New Roman"/>
          <w:color w:val="000000"/>
          <w:sz w:val="30"/>
          <w:szCs w:val="30"/>
          <w:lang w:eastAsia="ru-RU"/>
        </w:rPr>
        <w:t>.</w:t>
      </w:r>
    </w:p>
    <w:p w:rsidR="00DB5651" w:rsidRPr="00DB5651" w:rsidRDefault="00DB5651" w:rsidP="00DB5651">
      <w:pPr>
        <w:widowControl w:val="0"/>
        <w:autoSpaceDE w:val="0"/>
        <w:autoSpaceDN w:val="0"/>
        <w:adjustRightInd w:val="0"/>
        <w:spacing w:after="0" w:line="240" w:lineRule="auto"/>
        <w:ind w:firstLine="709"/>
        <w:jc w:val="both"/>
        <w:rPr>
          <w:rFonts w:ascii="Times New Roman" w:eastAsia="Calibri" w:hAnsi="Times New Roman" w:cs="Times New Roman"/>
          <w:sz w:val="30"/>
          <w:szCs w:val="30"/>
          <w:lang w:eastAsia="ru-RU"/>
        </w:rPr>
      </w:pPr>
      <w:bookmarkStart w:id="25" w:name="_Hlk100323119"/>
      <w:r w:rsidRPr="00DB5651">
        <w:rPr>
          <w:rFonts w:ascii="Times New Roman" w:eastAsia="Calibri" w:hAnsi="Times New Roman" w:cs="Times New Roman"/>
          <w:sz w:val="30"/>
          <w:szCs w:val="30"/>
          <w:lang w:eastAsia="ru-RU"/>
        </w:rPr>
        <w:t>Обращаем внимание, что в учебную программу «Биология» для VІІ класса внесены следующие изменения:</w:t>
      </w:r>
    </w:p>
    <w:p w:rsidR="00DB5651" w:rsidRPr="00DB5651" w:rsidRDefault="00DB5651" w:rsidP="00DB5651">
      <w:pPr>
        <w:widowControl w:val="0"/>
        <w:autoSpaceDE w:val="0"/>
        <w:autoSpaceDN w:val="0"/>
        <w:adjustRightInd w:val="0"/>
        <w:spacing w:after="0" w:line="240" w:lineRule="auto"/>
        <w:ind w:firstLine="709"/>
        <w:jc w:val="both"/>
        <w:rPr>
          <w:rFonts w:ascii="Times New Roman" w:eastAsia="Calibri" w:hAnsi="Times New Roman" w:cs="Times New Roman"/>
          <w:sz w:val="30"/>
          <w:szCs w:val="30"/>
          <w:lang w:eastAsia="ru-RU"/>
        </w:rPr>
      </w:pPr>
      <w:r w:rsidRPr="00DB5651">
        <w:rPr>
          <w:rFonts w:ascii="Times New Roman" w:eastAsia="Calibri" w:hAnsi="Times New Roman" w:cs="Times New Roman"/>
          <w:sz w:val="30"/>
          <w:szCs w:val="30"/>
          <w:lang w:eastAsia="ru-RU"/>
        </w:rPr>
        <w:t>уточнено содержание раздела «Введение»;</w:t>
      </w:r>
    </w:p>
    <w:p w:rsidR="00DB5651" w:rsidRPr="00DB5651" w:rsidRDefault="00DB5651" w:rsidP="00DB5651">
      <w:pPr>
        <w:widowControl w:val="0"/>
        <w:autoSpaceDE w:val="0"/>
        <w:autoSpaceDN w:val="0"/>
        <w:adjustRightInd w:val="0"/>
        <w:spacing w:after="0" w:line="240" w:lineRule="auto"/>
        <w:ind w:firstLine="709"/>
        <w:jc w:val="both"/>
        <w:rPr>
          <w:rFonts w:ascii="Times New Roman" w:eastAsia="Calibri" w:hAnsi="Times New Roman" w:cs="Times New Roman"/>
          <w:sz w:val="30"/>
          <w:szCs w:val="30"/>
          <w:lang w:eastAsia="ru-RU"/>
        </w:rPr>
      </w:pPr>
      <w:r w:rsidRPr="00DB5651">
        <w:rPr>
          <w:rFonts w:ascii="Times New Roman" w:eastAsia="Calibri" w:hAnsi="Times New Roman" w:cs="Times New Roman"/>
          <w:sz w:val="30"/>
          <w:szCs w:val="30"/>
          <w:lang w:eastAsia="ru-RU"/>
        </w:rPr>
        <w:t>исключен раздел «Жизнь на Земле», освободившиеся 4 часа перераспределены на изучение следующих разделов – «Бактерии», «Протисты», «Грибы. Лишайники», «Голосеменные растения»;</w:t>
      </w:r>
    </w:p>
    <w:bookmarkEnd w:id="25"/>
    <w:p w:rsidR="00DB5651" w:rsidRPr="00DB5651" w:rsidRDefault="00DB5651" w:rsidP="00DB5651">
      <w:pPr>
        <w:widowControl w:val="0"/>
        <w:autoSpaceDE w:val="0"/>
        <w:autoSpaceDN w:val="0"/>
        <w:adjustRightInd w:val="0"/>
        <w:spacing w:after="0" w:line="240" w:lineRule="auto"/>
        <w:ind w:firstLine="709"/>
        <w:jc w:val="both"/>
        <w:rPr>
          <w:rFonts w:ascii="Times New Roman" w:eastAsia="Times New Roman" w:hAnsi="Times New Roman" w:cs="Times New Roman"/>
          <w:sz w:val="30"/>
          <w:szCs w:val="30"/>
          <w:lang w:eastAsia="ru-RU"/>
        </w:rPr>
      </w:pPr>
      <w:r w:rsidRPr="00DB5651">
        <w:rPr>
          <w:rFonts w:ascii="Times New Roman" w:eastAsia="Calibri" w:hAnsi="Times New Roman" w:cs="Times New Roman"/>
          <w:sz w:val="30"/>
          <w:szCs w:val="30"/>
          <w:lang w:eastAsia="ru-RU"/>
        </w:rPr>
        <w:t>исключена экскурсия №1 «Наземная (или водная) экосистема».</w:t>
      </w:r>
    </w:p>
    <w:p w:rsidR="00DB5651" w:rsidRPr="00DB5651" w:rsidRDefault="00DB5651" w:rsidP="00DB5651">
      <w:pPr>
        <w:widowControl w:val="0"/>
        <w:autoSpaceDE w:val="0"/>
        <w:adjustRightInd w:val="0"/>
        <w:spacing w:after="0" w:line="240" w:lineRule="auto"/>
        <w:ind w:right="-1" w:firstLine="709"/>
        <w:jc w:val="both"/>
        <w:rPr>
          <w:rFonts w:ascii="Times New Roman" w:eastAsia="Calibri" w:hAnsi="Times New Roman" w:cs="Times New Roman"/>
          <w:b/>
          <w:color w:val="000000"/>
          <w:sz w:val="30"/>
          <w:szCs w:val="30"/>
          <w:u w:val="single"/>
          <w:lang w:eastAsia="ru-RU"/>
        </w:rPr>
      </w:pPr>
      <w:r w:rsidRPr="00DB5651">
        <w:rPr>
          <w:rFonts w:ascii="Times New Roman" w:eastAsia="Calibri" w:hAnsi="Times New Roman" w:cs="Times New Roman"/>
          <w:b/>
          <w:color w:val="000000"/>
          <w:sz w:val="30"/>
          <w:szCs w:val="30"/>
          <w:u w:val="single"/>
          <w:lang w:eastAsia="ru-RU"/>
        </w:rPr>
        <w:t>2. Учебные издания</w:t>
      </w:r>
    </w:p>
    <w:p w:rsidR="00DB5651" w:rsidRPr="00DB5651" w:rsidRDefault="00DB5651" w:rsidP="00DB5651">
      <w:pPr>
        <w:spacing w:after="0" w:line="240" w:lineRule="auto"/>
        <w:ind w:firstLine="709"/>
        <w:jc w:val="both"/>
        <w:rPr>
          <w:rFonts w:ascii="Times New Roman" w:eastAsia="Calibri" w:hAnsi="Times New Roman" w:cs="Times New Roman"/>
          <w:i/>
          <w:sz w:val="30"/>
          <w:szCs w:val="30"/>
          <w:lang w:val="be-BY"/>
        </w:rPr>
      </w:pPr>
      <w:r w:rsidRPr="00DB5651">
        <w:rPr>
          <w:rFonts w:ascii="Times New Roman" w:eastAsia="Calibri" w:hAnsi="Times New Roman" w:cs="Times New Roman"/>
          <w:sz w:val="30"/>
          <w:szCs w:val="30"/>
          <w:lang w:val="be-BY"/>
        </w:rPr>
        <w:t xml:space="preserve">В новом учебном году в образовательном процессе будут использоваться учебные издания, включенные в Пералік вучэбных выданняў, якія прыгодныя для выкарыстання ў бібліятэчных фондах устаноў адукацыі, якія рэалізуюць адукацыйныя праграмы агульнай сярэдняй адукацыі, у 2022/2023 навучальным годзе (утвержден 25.03.2022 г.). Данный документ опубликован в бюллетене Министерства образования Республики Беларусь «Зборнік нарматыўных дакументаў» (№ 8, 2022), размещен на национальном образовательном портале: </w:t>
      </w:r>
      <w:hyperlink r:id="rId377" w:history="1">
        <w:r w:rsidRPr="00DB5651">
          <w:rPr>
            <w:rFonts w:ascii="Times New Roman" w:eastAsia="Calibri" w:hAnsi="Times New Roman" w:cs="Times New Roman"/>
            <w:i/>
            <w:color w:val="0000FF"/>
            <w:sz w:val="30"/>
            <w:szCs w:val="30"/>
            <w:u w:val="single"/>
            <w:lang w:val="be-BY"/>
          </w:rPr>
          <w:t>https://adu.by/</w:t>
        </w:r>
      </w:hyperlink>
      <w:r w:rsidRPr="00DB5651">
        <w:rPr>
          <w:rFonts w:ascii="Times New Roman" w:eastAsia="Calibri" w:hAnsi="Times New Roman" w:cs="Times New Roman"/>
          <w:i/>
          <w:color w:val="000000"/>
          <w:sz w:val="30"/>
          <w:szCs w:val="30"/>
          <w:lang w:val="be-BY"/>
        </w:rPr>
        <w:t xml:space="preserve"> </w:t>
      </w:r>
      <w:hyperlink r:id="rId378" w:history="1">
        <w:r w:rsidRPr="00DB5651">
          <w:rPr>
            <w:rFonts w:ascii="Times New Roman" w:eastAsia="Calibri" w:hAnsi="Times New Roman" w:cs="Times New Roman"/>
            <w:i/>
            <w:color w:val="0000FF"/>
            <w:sz w:val="30"/>
            <w:szCs w:val="30"/>
            <w:u w:val="single"/>
            <w:lang w:val="be-BY"/>
          </w:rPr>
          <w:t>Главная / Образовательный процесс. 2022/2023 учебный год / Общее среднее образование / Перечни учебных изданий</w:t>
        </w:r>
      </w:hyperlink>
      <w:r w:rsidRPr="00DB5651">
        <w:rPr>
          <w:rFonts w:ascii="Times New Roman" w:eastAsia="Calibri" w:hAnsi="Times New Roman" w:cs="Times New Roman"/>
          <w:i/>
          <w:color w:val="000000"/>
          <w:sz w:val="30"/>
          <w:szCs w:val="30"/>
          <w:lang w:val="be-BY"/>
        </w:rPr>
        <w:t>.</w:t>
      </w:r>
    </w:p>
    <w:p w:rsidR="00DB5651" w:rsidRPr="00DB5651" w:rsidRDefault="00DB5651" w:rsidP="00DB5651">
      <w:pPr>
        <w:spacing w:after="0" w:line="240" w:lineRule="auto"/>
        <w:ind w:firstLine="709"/>
        <w:jc w:val="both"/>
        <w:rPr>
          <w:rFonts w:ascii="Times New Roman" w:eastAsia="Calibri" w:hAnsi="Times New Roman" w:cs="Times New Roman"/>
          <w:sz w:val="30"/>
          <w:szCs w:val="30"/>
          <w:lang w:val="be-BY"/>
        </w:rPr>
      </w:pPr>
      <w:r w:rsidRPr="00DB5651">
        <w:rPr>
          <w:rFonts w:ascii="Times New Roman" w:eastAsia="Calibri" w:hAnsi="Times New Roman" w:cs="Times New Roman"/>
          <w:sz w:val="30"/>
          <w:szCs w:val="30"/>
          <w:lang w:val="be-BY"/>
        </w:rPr>
        <w:lastRenderedPageBreak/>
        <w:t>Электронные версии учебных пособий, которые будут использоваться в</w:t>
      </w:r>
      <w:r w:rsidRPr="00DB5651">
        <w:rPr>
          <w:rFonts w:ascii="Times New Roman" w:eastAsia="Calibri" w:hAnsi="Times New Roman" w:cs="Times New Roman"/>
          <w:sz w:val="30"/>
          <w:szCs w:val="30"/>
        </w:rPr>
        <w:t> </w:t>
      </w:r>
      <w:r w:rsidRPr="00DB5651">
        <w:rPr>
          <w:rFonts w:ascii="Times New Roman" w:eastAsia="Calibri" w:hAnsi="Times New Roman" w:cs="Times New Roman"/>
          <w:sz w:val="30"/>
          <w:szCs w:val="30"/>
          <w:lang w:val="be-BY"/>
        </w:rPr>
        <w:t xml:space="preserve">2022/2023 учебном году, размещены на национальном образовательном портале </w:t>
      </w:r>
      <w:r w:rsidRPr="00DB5651">
        <w:rPr>
          <w:rFonts w:ascii="Times New Roman" w:eastAsia="Calibri" w:hAnsi="Times New Roman" w:cs="Times New Roman"/>
          <w:i/>
          <w:sz w:val="30"/>
          <w:szCs w:val="30"/>
          <w:lang w:val="be-BY"/>
        </w:rPr>
        <w:t>(</w:t>
      </w:r>
      <w:hyperlink r:id="rId379" w:history="1">
        <w:r w:rsidRPr="00DB5651">
          <w:rPr>
            <w:rFonts w:ascii="Times New Roman" w:eastAsia="Calibri" w:hAnsi="Times New Roman" w:cs="Times New Roman"/>
            <w:i/>
            <w:color w:val="0000FF"/>
            <w:sz w:val="30"/>
            <w:szCs w:val="30"/>
            <w:u w:val="single"/>
            <w:lang w:val="be-BY"/>
          </w:rPr>
          <w:t>http://e-padruchnik.adu.by</w:t>
        </w:r>
      </w:hyperlink>
      <w:r w:rsidRPr="00DB5651">
        <w:rPr>
          <w:rFonts w:ascii="Times New Roman" w:eastAsia="Calibri" w:hAnsi="Times New Roman" w:cs="Times New Roman"/>
          <w:i/>
          <w:sz w:val="30"/>
          <w:szCs w:val="30"/>
          <w:lang w:val="be-BY"/>
        </w:rPr>
        <w:t>).</w:t>
      </w:r>
    </w:p>
    <w:p w:rsidR="00DB5651" w:rsidRPr="00DB5651" w:rsidRDefault="00DB5651" w:rsidP="00DB5651">
      <w:pPr>
        <w:spacing w:after="0" w:line="240" w:lineRule="auto"/>
        <w:ind w:firstLine="709"/>
        <w:jc w:val="both"/>
        <w:rPr>
          <w:rFonts w:ascii="Times New Roman" w:eastAsia="Calibri" w:hAnsi="Times New Roman" w:cs="Times New Roman"/>
          <w:color w:val="000000"/>
          <w:sz w:val="30"/>
          <w:szCs w:val="30"/>
          <w:lang w:val="be-BY" w:eastAsia="ru-RU"/>
        </w:rPr>
      </w:pPr>
      <w:r w:rsidRPr="00DB5651">
        <w:rPr>
          <w:rFonts w:ascii="Times New Roman" w:eastAsia="Calibri" w:hAnsi="Times New Roman" w:cs="Times New Roman"/>
          <w:sz w:val="30"/>
          <w:szCs w:val="30"/>
          <w:lang w:val="be-BY"/>
        </w:rPr>
        <w:t>Рекомендации по работе с учебными пособиями размещены на национальном образовательном портале:</w:t>
      </w:r>
      <w:r w:rsidRPr="00DB5651">
        <w:rPr>
          <w:rFonts w:ascii="Times New Roman" w:eastAsia="Calibri" w:hAnsi="Times New Roman" w:cs="Times New Roman"/>
          <w:sz w:val="30"/>
          <w:szCs w:val="30"/>
        </w:rPr>
        <w:t xml:space="preserve"> </w:t>
      </w:r>
      <w:hyperlink r:id="rId380" w:history="1">
        <w:r w:rsidRPr="00DB5651">
          <w:rPr>
            <w:rFonts w:ascii="Times New Roman" w:eastAsia="Calibri" w:hAnsi="Times New Roman" w:cs="Times New Roman"/>
            <w:i/>
            <w:color w:val="0000FF"/>
            <w:sz w:val="30"/>
            <w:szCs w:val="30"/>
            <w:u w:val="single"/>
            <w:lang w:eastAsia="ru-RU"/>
          </w:rPr>
          <w:t>https://adu.by</w:t>
        </w:r>
      </w:hyperlink>
      <w:r w:rsidRPr="00DB5651">
        <w:rPr>
          <w:rFonts w:ascii="Times New Roman" w:eastAsia="Calibri" w:hAnsi="Times New Roman" w:cs="Times New Roman"/>
          <w:i/>
          <w:sz w:val="30"/>
          <w:szCs w:val="30"/>
          <w:lang w:eastAsia="ru-RU"/>
        </w:rPr>
        <w:t xml:space="preserve">/ </w:t>
      </w:r>
      <w:hyperlink r:id="rId381" w:history="1">
        <w:r w:rsidRPr="00DB5651">
          <w:rPr>
            <w:rFonts w:ascii="Times New Roman" w:eastAsia="Calibri" w:hAnsi="Times New Roman" w:cs="Times New Roman"/>
            <w:i/>
            <w:color w:val="0000FF"/>
            <w:sz w:val="30"/>
            <w:szCs w:val="30"/>
            <w:u w:val="single"/>
            <w:lang w:eastAsia="ru-RU"/>
          </w:rPr>
          <w:t>Главная / Образовательный процесс. 2022/2023 учебный год / Общее среднее образование / Учебные предметы. V–XI классы / Биология</w:t>
        </w:r>
      </w:hyperlink>
      <w:r w:rsidRPr="00DB5651">
        <w:rPr>
          <w:rFonts w:ascii="Times New Roman" w:eastAsia="Calibri" w:hAnsi="Times New Roman" w:cs="Times New Roman"/>
          <w:i/>
          <w:sz w:val="30"/>
          <w:szCs w:val="30"/>
        </w:rPr>
        <w:t>.</w:t>
      </w:r>
    </w:p>
    <w:p w:rsidR="00DB5651" w:rsidRPr="00DB5651" w:rsidRDefault="00DB5651" w:rsidP="00DB5651">
      <w:pPr>
        <w:widowControl w:val="0"/>
        <w:autoSpaceDE w:val="0"/>
        <w:adjustRightInd w:val="0"/>
        <w:spacing w:after="0" w:line="240" w:lineRule="auto"/>
        <w:ind w:right="-1" w:firstLine="720"/>
        <w:jc w:val="both"/>
        <w:outlineLvl w:val="0"/>
        <w:rPr>
          <w:rFonts w:ascii="Times New Roman" w:eastAsia="Calibri" w:hAnsi="Times New Roman" w:cs="Times New Roman"/>
          <w:color w:val="000000"/>
          <w:sz w:val="30"/>
          <w:szCs w:val="30"/>
          <w:lang w:eastAsia="ru-RU"/>
        </w:rPr>
      </w:pPr>
      <w:r w:rsidRPr="00DB5651">
        <w:rPr>
          <w:rFonts w:ascii="Times New Roman" w:eastAsia="Calibri" w:hAnsi="Times New Roman" w:cs="Times New Roman"/>
          <w:color w:val="000000"/>
          <w:sz w:val="30"/>
          <w:szCs w:val="30"/>
          <w:lang w:val="be-BY" w:eastAsia="ru-RU"/>
        </w:rPr>
        <w:t>Полная информация об учебно-методическом обеспечении образовательного процесса по учебному предмету «Биология» в</w:t>
      </w:r>
      <w:r w:rsidRPr="00DB5651">
        <w:rPr>
          <w:rFonts w:ascii="Times New Roman" w:eastAsia="Calibri" w:hAnsi="Times New Roman" w:cs="Times New Roman"/>
          <w:color w:val="000000"/>
          <w:sz w:val="30"/>
          <w:szCs w:val="30"/>
          <w:lang w:eastAsia="ru-RU"/>
        </w:rPr>
        <w:t> </w:t>
      </w:r>
      <w:r w:rsidRPr="00DB5651">
        <w:rPr>
          <w:rFonts w:ascii="Times New Roman" w:eastAsia="Calibri" w:hAnsi="Times New Roman" w:cs="Times New Roman"/>
          <w:color w:val="000000"/>
          <w:sz w:val="30"/>
          <w:szCs w:val="30"/>
          <w:lang w:val="be-BY" w:eastAsia="ru-RU"/>
        </w:rPr>
        <w:t>202</w:t>
      </w:r>
      <w:r w:rsidRPr="00DB5651">
        <w:rPr>
          <w:rFonts w:ascii="Times New Roman" w:eastAsia="Calibri" w:hAnsi="Times New Roman" w:cs="Times New Roman"/>
          <w:color w:val="000000"/>
          <w:sz w:val="30"/>
          <w:szCs w:val="30"/>
          <w:lang w:eastAsia="ru-RU"/>
        </w:rPr>
        <w:t>2</w:t>
      </w:r>
      <w:r w:rsidRPr="00DB5651">
        <w:rPr>
          <w:rFonts w:ascii="Times New Roman" w:eastAsia="Calibri" w:hAnsi="Times New Roman" w:cs="Times New Roman"/>
          <w:color w:val="000000"/>
          <w:sz w:val="30"/>
          <w:szCs w:val="30"/>
          <w:lang w:val="be-BY" w:eastAsia="ru-RU"/>
        </w:rPr>
        <w:t>/202</w:t>
      </w:r>
      <w:r w:rsidRPr="00DB5651">
        <w:rPr>
          <w:rFonts w:ascii="Times New Roman" w:eastAsia="Calibri" w:hAnsi="Times New Roman" w:cs="Times New Roman"/>
          <w:color w:val="000000"/>
          <w:sz w:val="30"/>
          <w:szCs w:val="30"/>
          <w:lang w:eastAsia="ru-RU"/>
        </w:rPr>
        <w:t>3 </w:t>
      </w:r>
      <w:r w:rsidRPr="00DB5651">
        <w:rPr>
          <w:rFonts w:ascii="Times New Roman" w:eastAsia="Calibri" w:hAnsi="Times New Roman" w:cs="Times New Roman"/>
          <w:color w:val="000000"/>
          <w:sz w:val="30"/>
          <w:szCs w:val="30"/>
          <w:lang w:val="be-BY" w:eastAsia="ru-RU"/>
        </w:rPr>
        <w:t>учебном году размещена на национальном образовательном портале:</w:t>
      </w:r>
      <w:r w:rsidRPr="00DB5651">
        <w:rPr>
          <w:rFonts w:ascii="Times New Roman" w:eastAsia="Calibri" w:hAnsi="Times New Roman" w:cs="Times New Roman"/>
          <w:color w:val="000000"/>
          <w:sz w:val="30"/>
          <w:szCs w:val="30"/>
          <w:lang w:eastAsia="ru-RU"/>
        </w:rPr>
        <w:t xml:space="preserve"> </w:t>
      </w:r>
      <w:hyperlink r:id="rId382" w:history="1">
        <w:r w:rsidRPr="00DB5651">
          <w:rPr>
            <w:rFonts w:ascii="Times New Roman" w:eastAsia="Calibri" w:hAnsi="Times New Roman" w:cs="Times New Roman"/>
            <w:i/>
            <w:color w:val="0000FF"/>
            <w:sz w:val="30"/>
            <w:szCs w:val="30"/>
            <w:u w:val="single"/>
            <w:lang w:eastAsia="ru-RU"/>
          </w:rPr>
          <w:t>https://adu.by</w:t>
        </w:r>
      </w:hyperlink>
      <w:r w:rsidRPr="00DB5651">
        <w:rPr>
          <w:rFonts w:ascii="Times New Roman" w:eastAsia="Calibri" w:hAnsi="Times New Roman" w:cs="Times New Roman"/>
          <w:i/>
          <w:sz w:val="30"/>
          <w:szCs w:val="30"/>
          <w:lang w:eastAsia="ru-RU"/>
        </w:rPr>
        <w:t xml:space="preserve">/ </w:t>
      </w:r>
      <w:hyperlink r:id="rId383" w:history="1">
        <w:r w:rsidRPr="00DB5651">
          <w:rPr>
            <w:rFonts w:ascii="Times New Roman" w:eastAsia="Calibri" w:hAnsi="Times New Roman" w:cs="Times New Roman"/>
            <w:i/>
            <w:color w:val="0000FF"/>
            <w:sz w:val="30"/>
            <w:szCs w:val="30"/>
            <w:u w:val="single"/>
            <w:lang w:eastAsia="ru-RU"/>
          </w:rPr>
          <w:t>Главная / Образовательный процесс. 2022/2023 учебный год / Общее среднее образование / Учебные предметы. V–XI классы / Биология</w:t>
        </w:r>
      </w:hyperlink>
      <w:r w:rsidRPr="00DB5651">
        <w:rPr>
          <w:rFonts w:ascii="Times New Roman" w:eastAsia="Calibri" w:hAnsi="Times New Roman" w:cs="Times New Roman"/>
          <w:color w:val="000000"/>
          <w:sz w:val="30"/>
          <w:szCs w:val="30"/>
          <w:lang w:eastAsia="ru-RU"/>
        </w:rPr>
        <w:t>.</w:t>
      </w:r>
    </w:p>
    <w:p w:rsidR="00DB5651" w:rsidRPr="00DB5651" w:rsidRDefault="00DB5651" w:rsidP="00DB5651">
      <w:pPr>
        <w:widowControl w:val="0"/>
        <w:autoSpaceDE w:val="0"/>
        <w:adjustRightInd w:val="0"/>
        <w:spacing w:after="0" w:line="240" w:lineRule="auto"/>
        <w:ind w:right="-1" w:firstLine="709"/>
        <w:jc w:val="both"/>
        <w:rPr>
          <w:rFonts w:ascii="Times New Roman" w:eastAsia="Calibri" w:hAnsi="Times New Roman" w:cs="Times New Roman"/>
          <w:b/>
          <w:color w:val="000000"/>
          <w:sz w:val="30"/>
          <w:szCs w:val="30"/>
          <w:u w:val="single"/>
          <w:lang w:eastAsia="ru-RU"/>
        </w:rPr>
      </w:pPr>
      <w:r w:rsidRPr="00DB5651">
        <w:rPr>
          <w:rFonts w:ascii="Times New Roman" w:eastAsia="Calibri" w:hAnsi="Times New Roman" w:cs="Times New Roman"/>
          <w:b/>
          <w:color w:val="000000"/>
          <w:sz w:val="30"/>
          <w:szCs w:val="30"/>
          <w:u w:val="single"/>
          <w:lang w:eastAsia="ru-RU"/>
        </w:rPr>
        <w:t>3. Организация образовательного процесса на повышенном уровне</w:t>
      </w:r>
    </w:p>
    <w:p w:rsidR="00DB5651" w:rsidRPr="00DB5651" w:rsidRDefault="00DB5651" w:rsidP="00DB5651">
      <w:pPr>
        <w:widowControl w:val="0"/>
        <w:autoSpaceDE w:val="0"/>
        <w:adjustRightInd w:val="0"/>
        <w:spacing w:after="0" w:line="240" w:lineRule="auto"/>
        <w:ind w:right="-1" w:firstLine="709"/>
        <w:jc w:val="both"/>
        <w:rPr>
          <w:rFonts w:ascii="Times New Roman" w:eastAsia="Calibri" w:hAnsi="Times New Roman" w:cs="Times New Roman"/>
          <w:i/>
          <w:iCs/>
          <w:sz w:val="30"/>
          <w:szCs w:val="30"/>
          <w:u w:val="single"/>
          <w:lang w:eastAsia="ru-RU"/>
        </w:rPr>
      </w:pPr>
      <w:r w:rsidRPr="00DB5651">
        <w:rPr>
          <w:rFonts w:ascii="Times New Roman" w:eastAsia="Calibri" w:hAnsi="Times New Roman" w:cs="Times New Roman"/>
          <w:color w:val="000000"/>
          <w:sz w:val="30"/>
          <w:szCs w:val="30"/>
          <w:lang w:eastAsia="ru-RU"/>
        </w:rPr>
        <w:t xml:space="preserve">На </w:t>
      </w:r>
      <w:r w:rsidRPr="00DB5651">
        <w:rPr>
          <w:rFonts w:ascii="Times New Roman" w:eastAsia="Calibri" w:hAnsi="Times New Roman" w:cs="Times New Roman"/>
          <w:color w:val="000000"/>
          <w:sz w:val="30"/>
          <w:szCs w:val="30"/>
          <w:lang w:val="en-US" w:eastAsia="ru-RU"/>
        </w:rPr>
        <w:t>II</w:t>
      </w:r>
      <w:r w:rsidRPr="00DB5651">
        <w:rPr>
          <w:rFonts w:ascii="Times New Roman" w:eastAsia="Calibri" w:hAnsi="Times New Roman" w:cs="Times New Roman"/>
          <w:color w:val="000000"/>
          <w:sz w:val="30"/>
          <w:szCs w:val="30"/>
          <w:lang w:eastAsia="ru-RU"/>
        </w:rPr>
        <w:t xml:space="preserve"> ступени общего среднего образования учебный предмет «Биология» может изучаться на повышенном уровне в </w:t>
      </w:r>
      <w:r w:rsidRPr="00DB5651">
        <w:rPr>
          <w:rFonts w:ascii="Times New Roman" w:eastAsia="Calibri" w:hAnsi="Times New Roman" w:cs="Times New Roman"/>
          <w:color w:val="000000"/>
          <w:sz w:val="30"/>
          <w:szCs w:val="30"/>
          <w:lang w:val="en-US" w:eastAsia="ru-RU"/>
        </w:rPr>
        <w:t>VIII</w:t>
      </w:r>
      <w:r w:rsidRPr="00DB5651">
        <w:rPr>
          <w:rFonts w:ascii="Times New Roman" w:eastAsia="Calibri" w:hAnsi="Times New Roman" w:cs="Times New Roman"/>
          <w:color w:val="000000"/>
          <w:sz w:val="30"/>
          <w:szCs w:val="30"/>
          <w:lang w:eastAsia="ru-RU"/>
        </w:rPr>
        <w:t xml:space="preserve"> и </w:t>
      </w:r>
      <w:r w:rsidRPr="00DB5651">
        <w:rPr>
          <w:rFonts w:ascii="Times New Roman" w:eastAsia="Calibri" w:hAnsi="Times New Roman" w:cs="Times New Roman"/>
          <w:color w:val="000000"/>
          <w:sz w:val="30"/>
          <w:szCs w:val="30"/>
          <w:lang w:val="en-US" w:eastAsia="ru-RU"/>
        </w:rPr>
        <w:t>IX</w:t>
      </w:r>
      <w:r w:rsidRPr="00DB5651">
        <w:rPr>
          <w:rFonts w:ascii="Times New Roman" w:eastAsia="Calibri" w:hAnsi="Times New Roman" w:cs="Times New Roman"/>
          <w:color w:val="000000"/>
          <w:sz w:val="30"/>
          <w:szCs w:val="30"/>
          <w:lang w:eastAsia="ru-RU"/>
        </w:rPr>
        <w:t xml:space="preserve"> классах в объеме не более двух дополнительных учебных часов в неделю. Рекомендации по организации изучения биологии на повышенном уровне размещены на национальном образовательном портале: </w:t>
      </w:r>
      <w:hyperlink r:id="rId384" w:history="1">
        <w:r w:rsidRPr="00DB5651">
          <w:rPr>
            <w:rFonts w:ascii="Times New Roman" w:eastAsia="Calibri" w:hAnsi="Times New Roman" w:cs="Times New Roman"/>
            <w:i/>
            <w:color w:val="0000FF"/>
            <w:sz w:val="30"/>
            <w:szCs w:val="30"/>
            <w:u w:val="single"/>
            <w:lang w:eastAsia="ru-RU"/>
          </w:rPr>
          <w:t>https://adu.by</w:t>
        </w:r>
      </w:hyperlink>
      <w:r w:rsidRPr="00DB5651">
        <w:rPr>
          <w:rFonts w:ascii="Times New Roman" w:eastAsia="Calibri" w:hAnsi="Times New Roman" w:cs="Times New Roman"/>
          <w:i/>
          <w:sz w:val="30"/>
          <w:szCs w:val="30"/>
          <w:lang w:eastAsia="ru-RU"/>
        </w:rPr>
        <w:t xml:space="preserve">/ </w:t>
      </w:r>
      <w:hyperlink r:id="rId385" w:history="1">
        <w:r w:rsidRPr="00DB5651">
          <w:rPr>
            <w:rFonts w:ascii="Times New Roman" w:eastAsia="Calibri" w:hAnsi="Times New Roman" w:cs="Times New Roman"/>
            <w:i/>
            <w:color w:val="0000FF"/>
            <w:sz w:val="30"/>
            <w:szCs w:val="30"/>
            <w:u w:val="single"/>
            <w:lang w:eastAsia="ru-RU"/>
          </w:rPr>
          <w:t>Главная / Образовательный процесс. 2022/2023 учебный год / Общее среднее образование / Учебные предметы. V–XI классы / Биология</w:t>
        </w:r>
      </w:hyperlink>
      <w:r w:rsidRPr="00DB5651">
        <w:rPr>
          <w:rFonts w:ascii="Times New Roman" w:eastAsia="Calibri" w:hAnsi="Times New Roman" w:cs="Times New Roman"/>
          <w:color w:val="000000"/>
          <w:sz w:val="30"/>
          <w:szCs w:val="30"/>
          <w:lang w:eastAsia="ru-RU"/>
        </w:rPr>
        <w:t>.</w:t>
      </w:r>
    </w:p>
    <w:p w:rsidR="00DB5651" w:rsidRPr="00DB5651" w:rsidRDefault="00DB5651" w:rsidP="00DB5651">
      <w:pPr>
        <w:widowControl w:val="0"/>
        <w:autoSpaceDE w:val="0"/>
        <w:adjustRightInd w:val="0"/>
        <w:spacing w:after="0" w:line="240" w:lineRule="auto"/>
        <w:ind w:right="-1" w:firstLine="709"/>
        <w:jc w:val="both"/>
        <w:rPr>
          <w:rFonts w:ascii="Times New Roman" w:eastAsia="Calibri" w:hAnsi="Times New Roman" w:cs="Times New Roman"/>
          <w:color w:val="000000"/>
          <w:sz w:val="30"/>
          <w:szCs w:val="30"/>
          <w:lang w:eastAsia="ru-RU"/>
        </w:rPr>
      </w:pPr>
      <w:r w:rsidRPr="00DB5651">
        <w:rPr>
          <w:rFonts w:ascii="Times New Roman" w:eastAsia="Calibri" w:hAnsi="Times New Roman" w:cs="Times New Roman"/>
          <w:color w:val="000000"/>
          <w:sz w:val="30"/>
          <w:szCs w:val="30"/>
          <w:shd w:val="clear" w:color="auto" w:fill="FFFFFF"/>
          <w:lang w:val="be-BY"/>
        </w:rPr>
        <w:t>При изучении учебного предмета «</w:t>
      </w:r>
      <w:r w:rsidRPr="00DB5651">
        <w:rPr>
          <w:rFonts w:ascii="Times New Roman" w:eastAsia="Calibri" w:hAnsi="Times New Roman" w:cs="Times New Roman"/>
          <w:color w:val="000000"/>
          <w:sz w:val="30"/>
          <w:szCs w:val="30"/>
          <w:shd w:val="clear" w:color="auto" w:fill="FFFFFF"/>
        </w:rPr>
        <w:t>Биология</w:t>
      </w:r>
      <w:r w:rsidRPr="00DB5651">
        <w:rPr>
          <w:rFonts w:ascii="Times New Roman" w:eastAsia="Calibri" w:hAnsi="Times New Roman" w:cs="Times New Roman"/>
          <w:color w:val="000000"/>
          <w:sz w:val="30"/>
          <w:szCs w:val="30"/>
          <w:shd w:val="clear" w:color="auto" w:fill="FFFFFF"/>
          <w:lang w:val="be-BY"/>
        </w:rPr>
        <w:t xml:space="preserve">» в X и </w:t>
      </w:r>
      <w:r w:rsidRPr="00DB5651">
        <w:rPr>
          <w:rFonts w:ascii="Times New Roman" w:eastAsia="Calibri" w:hAnsi="Times New Roman" w:cs="Times New Roman"/>
          <w:color w:val="000000"/>
          <w:sz w:val="30"/>
          <w:szCs w:val="30"/>
          <w:shd w:val="clear" w:color="auto" w:fill="FFFFFF"/>
          <w:lang w:val="en-US"/>
        </w:rPr>
        <w:t>XI</w:t>
      </w:r>
      <w:r w:rsidRPr="00DB5651">
        <w:rPr>
          <w:rFonts w:ascii="Times New Roman" w:eastAsia="Calibri" w:hAnsi="Times New Roman" w:cs="Times New Roman"/>
          <w:color w:val="000000"/>
          <w:sz w:val="30"/>
          <w:szCs w:val="30"/>
          <w:shd w:val="clear" w:color="auto" w:fill="FFFFFF"/>
          <w:lang w:val="be-BY"/>
        </w:rPr>
        <w:t xml:space="preserve"> классах на повышенном уровне используются электронные приложения, размещенные на ресурсе </w:t>
      </w:r>
      <w:r w:rsidRPr="00DB5651">
        <w:rPr>
          <w:rFonts w:ascii="Times New Roman" w:eastAsia="Calibri" w:hAnsi="Times New Roman" w:cs="Times New Roman"/>
          <w:i/>
          <w:color w:val="000000"/>
          <w:sz w:val="30"/>
          <w:szCs w:val="30"/>
          <w:shd w:val="clear" w:color="auto" w:fill="FFFFFF"/>
        </w:rPr>
        <w:t>(</w:t>
      </w:r>
      <w:hyperlink r:id="rId386" w:history="1">
        <w:r w:rsidRPr="00DB5651">
          <w:rPr>
            <w:rFonts w:ascii="Times New Roman" w:eastAsia="Calibri" w:hAnsi="Times New Roman" w:cs="Times New Roman"/>
            <w:i/>
            <w:iCs/>
            <w:color w:val="0563C1"/>
            <w:sz w:val="30"/>
            <w:szCs w:val="30"/>
            <w:u w:val="single"/>
            <w:shd w:val="clear" w:color="auto" w:fill="FFFFFF"/>
          </w:rPr>
          <w:t>http://profil.adu.by</w:t>
        </w:r>
      </w:hyperlink>
      <w:r w:rsidRPr="00DB5651">
        <w:rPr>
          <w:rFonts w:ascii="Times New Roman" w:eastAsia="Calibri" w:hAnsi="Times New Roman" w:cs="Times New Roman"/>
          <w:i/>
          <w:color w:val="000000"/>
          <w:sz w:val="30"/>
          <w:szCs w:val="30"/>
          <w:shd w:val="clear" w:color="auto" w:fill="FFFFFF"/>
        </w:rPr>
        <w:t>).</w:t>
      </w:r>
    </w:p>
    <w:p w:rsidR="00DB5651" w:rsidRPr="00DB5651" w:rsidRDefault="00DB5651" w:rsidP="00DB5651">
      <w:pPr>
        <w:widowControl w:val="0"/>
        <w:autoSpaceDE w:val="0"/>
        <w:adjustRightInd w:val="0"/>
        <w:spacing w:after="0" w:line="240" w:lineRule="auto"/>
        <w:ind w:right="-1" w:firstLine="709"/>
        <w:jc w:val="both"/>
        <w:rPr>
          <w:rFonts w:ascii="Times New Roman" w:eastAsia="Calibri" w:hAnsi="Times New Roman" w:cs="Times New Roman"/>
          <w:i/>
          <w:iCs/>
          <w:sz w:val="30"/>
          <w:szCs w:val="30"/>
          <w:u w:val="single"/>
          <w:lang w:eastAsia="ru-RU"/>
        </w:rPr>
      </w:pPr>
      <w:r w:rsidRPr="00DB5651">
        <w:rPr>
          <w:rFonts w:ascii="Times New Roman" w:eastAsia="Calibri" w:hAnsi="Times New Roman" w:cs="Times New Roman"/>
          <w:color w:val="000000"/>
          <w:sz w:val="30"/>
          <w:szCs w:val="30"/>
          <w:lang w:val="be-BY" w:eastAsia="ru-RU"/>
        </w:rPr>
        <w:t>Методические рекомендации по организации образовательного процесса на повышенном уровне</w:t>
      </w:r>
      <w:r w:rsidRPr="00DB5651">
        <w:rPr>
          <w:rFonts w:ascii="Times New Roman" w:eastAsia="Calibri" w:hAnsi="Times New Roman" w:cs="Times New Roman"/>
          <w:color w:val="000000"/>
          <w:sz w:val="30"/>
          <w:szCs w:val="30"/>
          <w:lang w:eastAsia="ru-RU"/>
        </w:rPr>
        <w:t xml:space="preserve"> </w:t>
      </w:r>
      <w:r w:rsidRPr="00DB5651">
        <w:rPr>
          <w:rFonts w:ascii="Times New Roman" w:eastAsia="Calibri" w:hAnsi="Times New Roman" w:cs="Times New Roman"/>
          <w:color w:val="000000"/>
          <w:sz w:val="30"/>
          <w:szCs w:val="30"/>
          <w:lang w:val="be-BY" w:eastAsia="ru-RU"/>
        </w:rPr>
        <w:t>в X–XI классах учреждений общего среднего образования с использованием новых учебных пособий размещены на национальном образовательном портале:</w:t>
      </w:r>
      <w:r w:rsidRPr="00DB5651">
        <w:rPr>
          <w:rFonts w:ascii="Times New Roman" w:eastAsia="Calibri" w:hAnsi="Times New Roman" w:cs="Times New Roman"/>
          <w:color w:val="000000"/>
          <w:sz w:val="30"/>
          <w:szCs w:val="30"/>
          <w:lang w:eastAsia="ru-RU"/>
        </w:rPr>
        <w:t xml:space="preserve"> </w:t>
      </w:r>
      <w:hyperlink r:id="rId387" w:history="1">
        <w:r w:rsidRPr="00DB5651">
          <w:rPr>
            <w:rFonts w:ascii="Times New Roman" w:eastAsia="Calibri" w:hAnsi="Times New Roman" w:cs="Times New Roman"/>
            <w:i/>
            <w:color w:val="0000FF"/>
            <w:sz w:val="30"/>
            <w:szCs w:val="30"/>
            <w:u w:val="single"/>
            <w:lang w:eastAsia="ru-RU"/>
          </w:rPr>
          <w:t>https://adu.by</w:t>
        </w:r>
      </w:hyperlink>
      <w:r w:rsidRPr="00DB5651">
        <w:rPr>
          <w:rFonts w:ascii="Times New Roman" w:eastAsia="Calibri" w:hAnsi="Times New Roman" w:cs="Times New Roman"/>
          <w:i/>
          <w:sz w:val="30"/>
          <w:szCs w:val="30"/>
          <w:lang w:eastAsia="ru-RU"/>
        </w:rPr>
        <w:t xml:space="preserve">/ </w:t>
      </w:r>
      <w:hyperlink r:id="rId388" w:history="1">
        <w:r w:rsidRPr="00DB5651">
          <w:rPr>
            <w:rFonts w:ascii="Times New Roman" w:eastAsia="Calibri" w:hAnsi="Times New Roman" w:cs="Times New Roman"/>
            <w:i/>
            <w:color w:val="0000FF"/>
            <w:sz w:val="30"/>
            <w:szCs w:val="30"/>
            <w:u w:val="single"/>
            <w:lang w:eastAsia="ru-RU"/>
          </w:rPr>
          <w:t>Главная / Образовательный процесс. 2022/2023 учебный год / Общее среднее образование / Учебные предметы. V–XI классы / Биология</w:t>
        </w:r>
      </w:hyperlink>
      <w:r w:rsidRPr="00DB5651">
        <w:rPr>
          <w:rFonts w:ascii="Times New Roman" w:eastAsia="Calibri" w:hAnsi="Times New Roman" w:cs="Times New Roman"/>
          <w:color w:val="000000"/>
          <w:sz w:val="30"/>
          <w:szCs w:val="30"/>
          <w:lang w:eastAsia="ru-RU"/>
        </w:rPr>
        <w:t>.</w:t>
      </w:r>
    </w:p>
    <w:p w:rsidR="00DB5651" w:rsidRPr="00DB5651" w:rsidRDefault="00DB5651" w:rsidP="00DB5651">
      <w:pPr>
        <w:widowControl w:val="0"/>
        <w:autoSpaceDE w:val="0"/>
        <w:adjustRightInd w:val="0"/>
        <w:spacing w:after="0" w:line="240" w:lineRule="auto"/>
        <w:ind w:right="-1" w:firstLine="709"/>
        <w:jc w:val="both"/>
        <w:rPr>
          <w:rFonts w:ascii="Times New Roman" w:eastAsia="Calibri" w:hAnsi="Times New Roman" w:cs="Times New Roman"/>
          <w:b/>
          <w:color w:val="000000"/>
          <w:sz w:val="30"/>
          <w:szCs w:val="30"/>
          <w:u w:val="single"/>
          <w:lang w:eastAsia="ru-RU"/>
        </w:rPr>
      </w:pPr>
      <w:r w:rsidRPr="00DB5651">
        <w:rPr>
          <w:rFonts w:ascii="Times New Roman" w:eastAsia="Calibri" w:hAnsi="Times New Roman" w:cs="Times New Roman"/>
          <w:b/>
          <w:color w:val="000000"/>
          <w:sz w:val="30"/>
          <w:szCs w:val="30"/>
          <w:u w:val="single"/>
          <w:lang w:eastAsia="ru-RU"/>
        </w:rPr>
        <w:t>4. Особенности организации образовательного процесса</w:t>
      </w:r>
    </w:p>
    <w:p w:rsidR="00DB5651" w:rsidRPr="00DB5651" w:rsidRDefault="00DB5651" w:rsidP="00DB5651">
      <w:pPr>
        <w:shd w:val="clear" w:color="auto" w:fill="FFFFFF"/>
        <w:spacing w:after="0" w:line="240" w:lineRule="auto"/>
        <w:ind w:firstLine="708"/>
        <w:jc w:val="both"/>
        <w:rPr>
          <w:rFonts w:ascii="Times New Roman" w:eastAsia="Times New Roman" w:hAnsi="Times New Roman" w:cs="Times New Roman"/>
          <w:color w:val="000000"/>
          <w:sz w:val="30"/>
          <w:szCs w:val="30"/>
          <w:lang w:val="be-BY" w:eastAsia="ru-RU"/>
        </w:rPr>
      </w:pPr>
      <w:r w:rsidRPr="00DB5651">
        <w:rPr>
          <w:rFonts w:ascii="Times New Roman" w:eastAsia="Times New Roman" w:hAnsi="Times New Roman" w:cs="Times New Roman"/>
          <w:color w:val="000000"/>
          <w:sz w:val="30"/>
          <w:szCs w:val="30"/>
          <w:lang w:val="be-BY" w:eastAsia="ru-RU"/>
        </w:rPr>
        <w:t>Обращаем внимание на то, что при организации образовательного процесса учитель обязан руководствоваться требованиями учебных программ</w:t>
      </w:r>
      <w:r w:rsidRPr="00DB5651">
        <w:rPr>
          <w:rFonts w:ascii="Times New Roman" w:eastAsia="Times New Roman" w:hAnsi="Times New Roman" w:cs="Times New Roman"/>
          <w:color w:val="000000"/>
          <w:sz w:val="30"/>
          <w:szCs w:val="30"/>
          <w:lang w:eastAsia="ru-RU"/>
        </w:rPr>
        <w:t xml:space="preserve"> </w:t>
      </w:r>
      <w:r w:rsidRPr="00DB5651">
        <w:rPr>
          <w:rFonts w:ascii="Times New Roman" w:eastAsia="Times New Roman" w:hAnsi="Times New Roman" w:cs="Times New Roman"/>
          <w:color w:val="000000"/>
          <w:sz w:val="30"/>
          <w:szCs w:val="30"/>
          <w:lang w:val="be-BY" w:eastAsia="ru-RU"/>
        </w:rPr>
        <w:t xml:space="preserve">по учебному предмету, на основе которых </w:t>
      </w:r>
      <w:r w:rsidRPr="00DB5651">
        <w:rPr>
          <w:rFonts w:ascii="Times New Roman" w:eastAsia="Times New Roman" w:hAnsi="Times New Roman" w:cs="Times New Roman"/>
          <w:color w:val="000000"/>
          <w:sz w:val="30"/>
          <w:szCs w:val="30"/>
          <w:lang w:eastAsia="ru-RU"/>
        </w:rPr>
        <w:t>он</w:t>
      </w:r>
      <w:r w:rsidRPr="00DB5651">
        <w:rPr>
          <w:rFonts w:ascii="Times New Roman" w:eastAsia="Times New Roman" w:hAnsi="Times New Roman" w:cs="Times New Roman"/>
          <w:color w:val="000000"/>
          <w:sz w:val="30"/>
          <w:szCs w:val="30"/>
          <w:lang w:val="be-BY" w:eastAsia="ru-RU"/>
        </w:rPr>
        <w:t xml:space="preserve"> составляет</w:t>
      </w:r>
      <w:r w:rsidRPr="00DB5651">
        <w:rPr>
          <w:rFonts w:ascii="Times New Roman" w:eastAsia="Times New Roman" w:hAnsi="Times New Roman" w:cs="Times New Roman"/>
          <w:color w:val="000000"/>
          <w:sz w:val="30"/>
          <w:szCs w:val="30"/>
          <w:lang w:eastAsia="ru-RU"/>
        </w:rPr>
        <w:t xml:space="preserve"> </w:t>
      </w:r>
      <w:r w:rsidRPr="00DB5651">
        <w:rPr>
          <w:rFonts w:ascii="Times New Roman" w:eastAsia="Times New Roman" w:hAnsi="Times New Roman" w:cs="Times New Roman"/>
          <w:color w:val="000000"/>
          <w:sz w:val="30"/>
          <w:szCs w:val="30"/>
          <w:lang w:val="be-BY" w:eastAsia="ru-RU"/>
        </w:rPr>
        <w:t>календарно-тематическое планирование, разрабатывает планы-конспекты учебных занятий с учетом реальных условий обучения и воспитания в конкретном классе. Любое учебно-методическое обеспечение, которое используется учителем, должно быть направлено на достижение образовательных результатов, зафиксированных в учебных программах.</w:t>
      </w:r>
    </w:p>
    <w:p w:rsidR="00DB5651" w:rsidRPr="00DB5651" w:rsidRDefault="00DB5651" w:rsidP="00DB5651">
      <w:pPr>
        <w:shd w:val="clear" w:color="auto" w:fill="FFFFFF"/>
        <w:spacing w:after="0" w:line="240" w:lineRule="auto"/>
        <w:ind w:firstLine="708"/>
        <w:jc w:val="both"/>
        <w:rPr>
          <w:rFonts w:ascii="Arial" w:eastAsia="Times New Roman" w:hAnsi="Arial" w:cs="Arial"/>
          <w:color w:val="000000"/>
          <w:sz w:val="23"/>
          <w:szCs w:val="23"/>
          <w:lang w:val="be-BY" w:eastAsia="ru-RU"/>
        </w:rPr>
      </w:pPr>
      <w:r w:rsidRPr="00DB5651">
        <w:rPr>
          <w:rFonts w:ascii="Times New Roman" w:eastAsia="Times New Roman" w:hAnsi="Times New Roman" w:cs="Times New Roman"/>
          <w:color w:val="000000"/>
          <w:sz w:val="30"/>
          <w:szCs w:val="30"/>
          <w:lang w:val="be-BY" w:eastAsia="ru-RU"/>
        </w:rPr>
        <w:t xml:space="preserve">В учебной программе содержатся перечни терминов и понятий, которые подлежат обязательному усвоению, а также требования к </w:t>
      </w:r>
      <w:r w:rsidRPr="00DB5651">
        <w:rPr>
          <w:rFonts w:ascii="Times New Roman" w:eastAsia="Times New Roman" w:hAnsi="Times New Roman" w:cs="Times New Roman"/>
          <w:color w:val="000000"/>
          <w:sz w:val="30"/>
          <w:szCs w:val="30"/>
          <w:lang w:val="be-BY" w:eastAsia="ru-RU"/>
        </w:rPr>
        <w:lastRenderedPageBreak/>
        <w:t>образовательным результатам учащихся. Не допускается предъявление к учащимся требований, не предусмотренных учебными программами.</w:t>
      </w:r>
    </w:p>
    <w:p w:rsidR="00DB5651" w:rsidRPr="00DB5651" w:rsidRDefault="00DB5651" w:rsidP="00DB5651">
      <w:pPr>
        <w:widowControl w:val="0"/>
        <w:tabs>
          <w:tab w:val="left" w:pos="709"/>
        </w:tabs>
        <w:overflowPunct w:val="0"/>
        <w:autoSpaceDE w:val="0"/>
        <w:adjustRightInd w:val="0"/>
        <w:spacing w:after="0" w:line="240" w:lineRule="auto"/>
        <w:ind w:right="-1" w:firstLine="709"/>
        <w:jc w:val="both"/>
        <w:textAlignment w:val="baseline"/>
        <w:rPr>
          <w:rFonts w:ascii="Times New Roman" w:eastAsia="Calibri" w:hAnsi="Times New Roman" w:cs="Times New Roman"/>
          <w:b/>
          <w:bCs/>
          <w:sz w:val="30"/>
          <w:szCs w:val="30"/>
          <w:lang w:eastAsia="ru-RU"/>
        </w:rPr>
      </w:pPr>
      <w:r w:rsidRPr="00DB5651">
        <w:rPr>
          <w:rFonts w:ascii="Times New Roman" w:eastAsia="Calibri" w:hAnsi="Times New Roman" w:cs="Times New Roman"/>
          <w:b/>
          <w:bCs/>
          <w:sz w:val="30"/>
          <w:szCs w:val="30"/>
          <w:lang w:eastAsia="ru-RU"/>
        </w:rPr>
        <w:t>Реализация воспитательного потенциала учебного предмета</w:t>
      </w:r>
    </w:p>
    <w:p w:rsidR="00DB5651" w:rsidRPr="00DB5651" w:rsidRDefault="00DB5651" w:rsidP="00DB5651">
      <w:pPr>
        <w:widowControl w:val="0"/>
        <w:tabs>
          <w:tab w:val="left" w:pos="709"/>
        </w:tabs>
        <w:overflowPunct w:val="0"/>
        <w:autoSpaceDE w:val="0"/>
        <w:adjustRightInd w:val="0"/>
        <w:spacing w:after="0" w:line="240" w:lineRule="auto"/>
        <w:ind w:right="-1" w:firstLine="709"/>
        <w:jc w:val="both"/>
        <w:textAlignment w:val="baseline"/>
        <w:rPr>
          <w:rFonts w:ascii="Times New Roman" w:eastAsia="Calibri" w:hAnsi="Times New Roman" w:cs="Times New Roman"/>
          <w:bCs/>
          <w:sz w:val="30"/>
          <w:szCs w:val="30"/>
          <w:lang w:eastAsia="ru-RU"/>
        </w:rPr>
      </w:pPr>
      <w:r w:rsidRPr="00DB5651">
        <w:rPr>
          <w:rFonts w:ascii="Times New Roman" w:eastAsia="Calibri" w:hAnsi="Times New Roman" w:cs="Times New Roman"/>
          <w:bCs/>
          <w:sz w:val="30"/>
          <w:szCs w:val="30"/>
          <w:lang w:eastAsia="ru-RU"/>
        </w:rPr>
        <w:t>В 2022/2023 учебном году необходимо обратить особое внимание на реализацию в образовательном процессе воспитательного потенциала учебного предмета с целью формирования у учащихся чувства патриотизма, гражданственности, уважения к историческому прошлому. Решение этой задачи напрямую связано с достижением учащимися личностных образовательных результатов.</w:t>
      </w:r>
    </w:p>
    <w:p w:rsidR="00DB5651" w:rsidRPr="00DB5651" w:rsidRDefault="00DB5651" w:rsidP="00DB5651">
      <w:pPr>
        <w:widowControl w:val="0"/>
        <w:tabs>
          <w:tab w:val="left" w:pos="709"/>
        </w:tabs>
        <w:overflowPunct w:val="0"/>
        <w:autoSpaceDE w:val="0"/>
        <w:adjustRightInd w:val="0"/>
        <w:spacing w:after="0" w:line="240" w:lineRule="auto"/>
        <w:ind w:right="-1" w:firstLine="709"/>
        <w:jc w:val="both"/>
        <w:textAlignment w:val="baseline"/>
        <w:rPr>
          <w:rFonts w:ascii="Times New Roman" w:eastAsia="Calibri" w:hAnsi="Times New Roman" w:cs="Times New Roman"/>
          <w:color w:val="000000"/>
          <w:sz w:val="30"/>
          <w:szCs w:val="30"/>
          <w:lang w:eastAsia="ru-RU"/>
        </w:rPr>
      </w:pPr>
      <w:r w:rsidRPr="00DB5651">
        <w:rPr>
          <w:rFonts w:ascii="Times New Roman" w:eastAsia="Calibri" w:hAnsi="Times New Roman" w:cs="Times New Roman"/>
          <w:color w:val="000000"/>
          <w:sz w:val="30"/>
          <w:szCs w:val="30"/>
          <w:lang w:eastAsia="ru-RU"/>
        </w:rPr>
        <w:t>Патриотическое воспитание в процессе обучения биологии связано с развитием у учащихся уважения и любви к Родине, природе своего края, стремления сберечь и защитить ее; уважения к своему народу, стремления к активной деятельности, направленной на процветание Отечества. Содержание учебного предмета «Биология» позволяет раскрыть красоту и неповторимость природы нашей страны, воспитывать чувство сопричастности родной природе; формировать у подрастающего поколения понимание жизни в любом ее проявлении как наивысшей ценности.</w:t>
      </w:r>
    </w:p>
    <w:p w:rsidR="00DB5651" w:rsidRPr="00DB5651" w:rsidRDefault="00DB5651" w:rsidP="00DB5651">
      <w:pPr>
        <w:widowControl w:val="0"/>
        <w:tabs>
          <w:tab w:val="left" w:pos="709"/>
        </w:tabs>
        <w:overflowPunct w:val="0"/>
        <w:autoSpaceDE w:val="0"/>
        <w:adjustRightInd w:val="0"/>
        <w:spacing w:after="0" w:line="240" w:lineRule="auto"/>
        <w:ind w:right="-1" w:firstLine="709"/>
        <w:jc w:val="both"/>
        <w:textAlignment w:val="baseline"/>
        <w:rPr>
          <w:rFonts w:ascii="Times New Roman" w:eastAsia="Calibri" w:hAnsi="Times New Roman" w:cs="Times New Roman"/>
          <w:color w:val="000000"/>
          <w:sz w:val="30"/>
          <w:szCs w:val="30"/>
          <w:lang w:eastAsia="ru-RU"/>
        </w:rPr>
      </w:pPr>
      <w:r w:rsidRPr="00DB5651">
        <w:rPr>
          <w:rFonts w:ascii="Times New Roman" w:eastAsia="Calibri" w:hAnsi="Times New Roman" w:cs="Times New Roman"/>
          <w:color w:val="000000"/>
          <w:sz w:val="30"/>
          <w:szCs w:val="30"/>
          <w:lang w:eastAsia="ru-RU"/>
        </w:rPr>
        <w:t>Патриотическое воспитание средствами учебного предмета «Биология» направлено на достижение учащимися следующих личностных образовательных результатов, предусмотренных учебной программой: проявление мировоззренческой позиции в конкретных эколого-охранных мероприятиях и природоохранной деятельности; мотивация на сохранение природных ресурсов и биологического разнообразия; проявление гражданской ответственности за состояние окружающей среды; соблюдение правил здоровьесохраняющего поведения, здорового образа жизни; осознание необходимости осуществлять профилактические мероприятия, направленные на сохранение и укрепление здоровья; осознание ценности растительного и животного мира в сохранении здоровья человека; соблюдение морально-этических, экологических норм и правил поведения в повседневной жизни; осознанное, уважительное и доброжелательное отношение к сверстникам, их мнению, мировоззрению, гражданской позиции; готовность и способность вести диалог с другими людьми и достигать в нем взаимопонимания; проявление милосердия по отношению к людям и чувства сострадания к животным.</w:t>
      </w:r>
    </w:p>
    <w:p w:rsidR="00DB5651" w:rsidRPr="00DB5651" w:rsidRDefault="00DB5651" w:rsidP="00DB5651">
      <w:pPr>
        <w:widowControl w:val="0"/>
        <w:tabs>
          <w:tab w:val="left" w:pos="709"/>
        </w:tabs>
        <w:overflowPunct w:val="0"/>
        <w:autoSpaceDE w:val="0"/>
        <w:adjustRightInd w:val="0"/>
        <w:spacing w:after="0" w:line="240" w:lineRule="auto"/>
        <w:ind w:right="-1" w:firstLine="709"/>
        <w:jc w:val="both"/>
        <w:textAlignment w:val="baseline"/>
        <w:rPr>
          <w:rFonts w:ascii="Times New Roman" w:eastAsia="Calibri" w:hAnsi="Times New Roman" w:cs="Times New Roman"/>
          <w:color w:val="000000"/>
          <w:sz w:val="30"/>
          <w:szCs w:val="30"/>
          <w:lang w:eastAsia="ru-RU"/>
        </w:rPr>
      </w:pPr>
      <w:r w:rsidRPr="00DB5651">
        <w:rPr>
          <w:rFonts w:ascii="Times New Roman" w:eastAsia="Calibri" w:hAnsi="Times New Roman" w:cs="Times New Roman"/>
          <w:color w:val="000000"/>
          <w:sz w:val="30"/>
          <w:szCs w:val="30"/>
          <w:lang w:eastAsia="ru-RU"/>
        </w:rPr>
        <w:t>Реализации задач патриотического воспитания способствует ознакомление учащихся с богатством растительного и животного мира нашей страны и его охраной, яркими примерами из истории развития отечественной биологической науки, здравоохранения, сельского хозяйства, заслугами выдающихся отечественных ученых-биологов и др.</w:t>
      </w:r>
    </w:p>
    <w:p w:rsidR="00DB5651" w:rsidRPr="00DB5651" w:rsidRDefault="00DB5651" w:rsidP="00DB5651">
      <w:pPr>
        <w:widowControl w:val="0"/>
        <w:tabs>
          <w:tab w:val="left" w:pos="709"/>
        </w:tabs>
        <w:overflowPunct w:val="0"/>
        <w:autoSpaceDE w:val="0"/>
        <w:adjustRightInd w:val="0"/>
        <w:spacing w:after="0" w:line="240" w:lineRule="auto"/>
        <w:ind w:right="-1" w:firstLine="709"/>
        <w:jc w:val="both"/>
        <w:textAlignment w:val="baseline"/>
        <w:rPr>
          <w:rFonts w:ascii="Times New Roman" w:eastAsia="Calibri" w:hAnsi="Times New Roman" w:cs="Times New Roman"/>
          <w:sz w:val="30"/>
          <w:szCs w:val="30"/>
          <w:lang w:eastAsia="ru-RU"/>
        </w:rPr>
      </w:pPr>
      <w:r w:rsidRPr="00DB5651">
        <w:rPr>
          <w:rFonts w:ascii="Times New Roman" w:eastAsia="Calibri" w:hAnsi="Times New Roman" w:cs="Times New Roman"/>
          <w:color w:val="000000"/>
          <w:sz w:val="30"/>
          <w:szCs w:val="30"/>
          <w:lang w:eastAsia="ru-RU"/>
        </w:rPr>
        <w:t xml:space="preserve">При подготовке к уроку педагогу следует уделить особое внимание содержанию учебного материала, которое способствует формированию у учащихся патриотических чувств. При подборе дидактического материала </w:t>
      </w:r>
      <w:r w:rsidRPr="00DB5651">
        <w:rPr>
          <w:rFonts w:ascii="Times New Roman" w:eastAsia="Calibri" w:hAnsi="Times New Roman" w:cs="Times New Roman"/>
          <w:color w:val="000000"/>
          <w:sz w:val="30"/>
          <w:szCs w:val="30"/>
          <w:lang w:eastAsia="ru-RU"/>
        </w:rPr>
        <w:lastRenderedPageBreak/>
        <w:t xml:space="preserve">к учебным занятиям рекомендуется отдавать предпочтение таким заданиям, которые своим содержанием воспитывают у учащихся любовь к природе родного края, способствуют формированию экологической культуры и культуры безопасности жизнедеятельности, ценностного отношения к своему здоровью, ориентируют на разрешение </w:t>
      </w:r>
      <w:r w:rsidRPr="00DB5651">
        <w:rPr>
          <w:rFonts w:ascii="Times New Roman" w:eastAsia="Calibri" w:hAnsi="Times New Roman" w:cs="Times New Roman"/>
          <w:sz w:val="30"/>
          <w:szCs w:val="30"/>
          <w:lang w:eastAsia="ru-RU"/>
        </w:rPr>
        <w:t>жизненных ситуаций с использованием биологических знаний, умений и навыков.</w:t>
      </w:r>
    </w:p>
    <w:p w:rsidR="00DB5651" w:rsidRPr="00DB5651" w:rsidRDefault="00DB5651" w:rsidP="00DB5651">
      <w:pPr>
        <w:widowControl w:val="0"/>
        <w:tabs>
          <w:tab w:val="left" w:pos="709"/>
        </w:tabs>
        <w:overflowPunct w:val="0"/>
        <w:autoSpaceDE w:val="0"/>
        <w:adjustRightInd w:val="0"/>
        <w:spacing w:after="0" w:line="240" w:lineRule="auto"/>
        <w:ind w:right="-1" w:firstLine="709"/>
        <w:jc w:val="both"/>
        <w:textAlignment w:val="baseline"/>
        <w:rPr>
          <w:rFonts w:ascii="Times New Roman" w:eastAsia="Calibri" w:hAnsi="Times New Roman" w:cs="Times New Roman"/>
          <w:sz w:val="30"/>
          <w:szCs w:val="30"/>
          <w:lang w:val="be-BY" w:eastAsia="ru-RU"/>
        </w:rPr>
      </w:pPr>
      <w:r w:rsidRPr="00DB5651">
        <w:rPr>
          <w:rFonts w:ascii="Times New Roman" w:eastAsia="Calibri" w:hAnsi="Times New Roman" w:cs="Times New Roman"/>
          <w:sz w:val="30"/>
          <w:szCs w:val="30"/>
          <w:lang w:eastAsia="ru-RU"/>
        </w:rPr>
        <w:t>П</w:t>
      </w:r>
      <w:r w:rsidRPr="00DB5651">
        <w:rPr>
          <w:rFonts w:ascii="Times New Roman" w:eastAsia="Calibri" w:hAnsi="Times New Roman" w:cs="Times New Roman"/>
          <w:sz w:val="30"/>
          <w:szCs w:val="30"/>
          <w:lang w:val="be-BY" w:eastAsia="ru-RU"/>
        </w:rPr>
        <w:t xml:space="preserve">ри изучении каждой темы необходимо создавать условия для формирования у учащихся научного мировоззрения; осознания роли </w:t>
      </w:r>
      <w:r w:rsidRPr="00DB5651">
        <w:rPr>
          <w:rFonts w:ascii="Times New Roman" w:eastAsia="Calibri" w:hAnsi="Times New Roman" w:cs="Times New Roman"/>
          <w:sz w:val="30"/>
          <w:szCs w:val="30"/>
          <w:lang w:eastAsia="ru-RU"/>
        </w:rPr>
        <w:t>биолог</w:t>
      </w:r>
      <w:r w:rsidRPr="00DB5651">
        <w:rPr>
          <w:rFonts w:ascii="Times New Roman" w:eastAsia="Calibri" w:hAnsi="Times New Roman" w:cs="Times New Roman"/>
          <w:sz w:val="30"/>
          <w:szCs w:val="30"/>
          <w:lang w:val="be-BY" w:eastAsia="ru-RU"/>
        </w:rPr>
        <w:t>ии в познании мира и практической деятельности; уважительного отношения к мнению оппонента при обсуждении проблем естественнонаучного содержания; готовности к морально-этической оценке использования научных достижений, ответственного отношения к окружающей среде.</w:t>
      </w:r>
    </w:p>
    <w:p w:rsidR="00DB5651" w:rsidRPr="00DB5651" w:rsidRDefault="00DB5651" w:rsidP="00DB5651">
      <w:pPr>
        <w:widowControl w:val="0"/>
        <w:tabs>
          <w:tab w:val="left" w:pos="709"/>
        </w:tabs>
        <w:overflowPunct w:val="0"/>
        <w:autoSpaceDE w:val="0"/>
        <w:adjustRightInd w:val="0"/>
        <w:spacing w:after="0" w:line="240" w:lineRule="auto"/>
        <w:ind w:right="-1" w:firstLine="709"/>
        <w:jc w:val="both"/>
        <w:textAlignment w:val="baseline"/>
        <w:rPr>
          <w:rFonts w:ascii="Times New Roman" w:eastAsia="Calibri" w:hAnsi="Times New Roman" w:cs="Times New Roman"/>
          <w:sz w:val="30"/>
          <w:szCs w:val="30"/>
          <w:u w:val="single"/>
          <w:lang w:eastAsia="ru-RU"/>
        </w:rPr>
      </w:pPr>
      <w:r w:rsidRPr="00DB5651">
        <w:rPr>
          <w:rFonts w:ascii="Times New Roman" w:eastAsia="Calibri" w:hAnsi="Times New Roman" w:cs="Times New Roman"/>
          <w:sz w:val="30"/>
          <w:szCs w:val="30"/>
          <w:lang w:eastAsia="ru-RU"/>
        </w:rPr>
        <w:t xml:space="preserve">Учитывая большой воспитательный </w:t>
      </w:r>
      <w:r w:rsidRPr="00DB5651">
        <w:rPr>
          <w:rFonts w:ascii="Times New Roman" w:eastAsia="Calibri" w:hAnsi="Times New Roman" w:cs="Times New Roman"/>
          <w:b/>
          <w:sz w:val="30"/>
          <w:szCs w:val="30"/>
          <w:lang w:eastAsia="ru-RU"/>
        </w:rPr>
        <w:t>потенциал экскурсий</w:t>
      </w:r>
      <w:r w:rsidRPr="00DB5651">
        <w:rPr>
          <w:rFonts w:ascii="Times New Roman" w:eastAsia="Calibri" w:hAnsi="Times New Roman" w:cs="Times New Roman"/>
          <w:sz w:val="30"/>
          <w:szCs w:val="30"/>
          <w:lang w:eastAsia="ru-RU"/>
        </w:rPr>
        <w:t xml:space="preserve">, значительное количество экскурсионных объектов и туристических маршрутов местного значения, рекомендуется продолжить использование этой формы работы с учетом принципа территориальной доступности. С этой целью разработан Перечень экскурсионных объектов и туристических маршрутов, рекомендуемых для посещения обучающимися в рамках проведения учебных и факультативных занятий, внеклассных мероприятий с учетом содержания учебных программ по учебным предметам. Данный перечень размещен на национальном образовательном портале: </w:t>
      </w:r>
      <w:hyperlink r:id="rId389" w:history="1">
        <w:r w:rsidRPr="00DB5651">
          <w:rPr>
            <w:rFonts w:ascii="Times New Roman" w:eastAsia="Calibri" w:hAnsi="Times New Roman" w:cs="Times New Roman"/>
            <w:i/>
            <w:color w:val="0000FF"/>
            <w:sz w:val="30"/>
            <w:szCs w:val="30"/>
            <w:u w:val="single"/>
            <w:lang w:eastAsia="ru-RU"/>
          </w:rPr>
          <w:t>https://adu.by</w:t>
        </w:r>
      </w:hyperlink>
      <w:r w:rsidRPr="00DB5651">
        <w:rPr>
          <w:rFonts w:ascii="Times New Roman" w:eastAsia="Calibri" w:hAnsi="Times New Roman" w:cs="Times New Roman"/>
          <w:i/>
          <w:sz w:val="30"/>
          <w:szCs w:val="30"/>
          <w:lang w:eastAsia="ru-RU"/>
        </w:rPr>
        <w:t xml:space="preserve">/ </w:t>
      </w:r>
      <w:hyperlink r:id="rId390" w:history="1">
        <w:r w:rsidRPr="00DB5651">
          <w:rPr>
            <w:rFonts w:ascii="Times New Roman" w:eastAsia="Calibri" w:hAnsi="Times New Roman" w:cs="Times New Roman"/>
            <w:i/>
            <w:color w:val="0000FF"/>
            <w:sz w:val="30"/>
            <w:szCs w:val="30"/>
            <w:u w:val="single"/>
            <w:lang w:eastAsia="ru-RU"/>
          </w:rPr>
          <w:t>Главная / Образовательный процесс. 2022/2023</w:t>
        </w:r>
        <w:r w:rsidR="00060B58">
          <w:rPr>
            <w:rFonts w:ascii="Times New Roman" w:eastAsia="Calibri" w:hAnsi="Times New Roman" w:cs="Times New Roman"/>
            <w:i/>
            <w:color w:val="0000FF"/>
            <w:sz w:val="30"/>
            <w:szCs w:val="30"/>
            <w:u w:val="single"/>
            <w:lang w:val="be-BY" w:eastAsia="ru-RU"/>
          </w:rPr>
          <w:t> </w:t>
        </w:r>
        <w:r w:rsidRPr="00DB5651">
          <w:rPr>
            <w:rFonts w:ascii="Times New Roman" w:eastAsia="Calibri" w:hAnsi="Times New Roman" w:cs="Times New Roman"/>
            <w:i/>
            <w:color w:val="0000FF"/>
            <w:sz w:val="30"/>
            <w:szCs w:val="30"/>
            <w:u w:val="single"/>
            <w:lang w:eastAsia="ru-RU"/>
          </w:rPr>
          <w:t>учебный год / Организация воспитания</w:t>
        </w:r>
      </w:hyperlink>
      <w:r w:rsidRPr="00DB5651">
        <w:rPr>
          <w:rFonts w:ascii="Times New Roman" w:eastAsia="Calibri" w:hAnsi="Times New Roman" w:cs="Times New Roman"/>
          <w:sz w:val="30"/>
          <w:szCs w:val="30"/>
          <w:lang w:eastAsia="ru-RU"/>
        </w:rPr>
        <w:t>.</w:t>
      </w:r>
    </w:p>
    <w:p w:rsidR="00DB5651" w:rsidRPr="00DB5651" w:rsidRDefault="00DB5651" w:rsidP="00DB5651">
      <w:pPr>
        <w:widowControl w:val="0"/>
        <w:tabs>
          <w:tab w:val="left" w:pos="709"/>
        </w:tabs>
        <w:overflowPunct w:val="0"/>
        <w:autoSpaceDE w:val="0"/>
        <w:adjustRightInd w:val="0"/>
        <w:spacing w:after="0" w:line="240" w:lineRule="auto"/>
        <w:ind w:right="-1" w:firstLine="709"/>
        <w:jc w:val="both"/>
        <w:textAlignment w:val="baseline"/>
        <w:rPr>
          <w:rFonts w:ascii="Times New Roman" w:eastAsia="Calibri" w:hAnsi="Times New Roman" w:cs="Times New Roman"/>
          <w:sz w:val="30"/>
          <w:szCs w:val="30"/>
          <w:lang w:eastAsia="ru-RU"/>
        </w:rPr>
      </w:pPr>
      <w:r w:rsidRPr="00DB5651">
        <w:rPr>
          <w:rFonts w:ascii="Times New Roman" w:eastAsia="Calibri" w:hAnsi="Times New Roman" w:cs="Times New Roman"/>
          <w:sz w:val="30"/>
          <w:szCs w:val="30"/>
          <w:lang w:eastAsia="ru-RU"/>
        </w:rPr>
        <w:t>Обязательным условием реализации воспитательного потенциала экскурсий является использование в образовательном процессе результатов ознакомления учащихся с экскурсионными объектами. С этой целью в перечне объектов указаны разделы (темы) учебной программы, в рамках изучения которых необходимо предлагать учащимся задания с опорой на знания, представления, приобретенные во время экскурсий.</w:t>
      </w:r>
    </w:p>
    <w:p w:rsidR="00DB5651" w:rsidRPr="00DB5651" w:rsidRDefault="00DB5651" w:rsidP="00DB5651">
      <w:pPr>
        <w:widowControl w:val="0"/>
        <w:autoSpaceDE w:val="0"/>
        <w:autoSpaceDN w:val="0"/>
        <w:adjustRightInd w:val="0"/>
        <w:spacing w:after="0" w:line="240" w:lineRule="auto"/>
        <w:ind w:firstLine="709"/>
        <w:contextualSpacing/>
        <w:jc w:val="both"/>
        <w:rPr>
          <w:rFonts w:ascii="Times New Roman" w:eastAsia="Calibri" w:hAnsi="Times New Roman" w:cs="Times New Roman"/>
          <w:i/>
          <w:color w:val="000000"/>
          <w:sz w:val="30"/>
          <w:szCs w:val="30"/>
          <w:lang w:eastAsia="ru-RU"/>
        </w:rPr>
      </w:pPr>
      <w:r w:rsidRPr="00DB5651">
        <w:rPr>
          <w:rFonts w:ascii="Times New Roman" w:eastAsia="Calibri" w:hAnsi="Times New Roman" w:cs="Times New Roman"/>
          <w:color w:val="000000"/>
          <w:sz w:val="30"/>
          <w:szCs w:val="30"/>
          <w:lang w:eastAsia="ru-RU"/>
        </w:rPr>
        <w:t xml:space="preserve">В 2021/2022 учебном году проведена республиканская контрольная работа по учебному предмету «Биология», в которой приняли участие учащиеся VII классов учреждений общего среднего образования. По результатам республиканской контрольной работы подготовлены рекомендации, которые могут быть использованы с целью повышения качества образования по учебному предмету. Данные рекомендации размещены на национальном образовательном портале: </w:t>
      </w:r>
      <w:hyperlink r:id="rId391" w:history="1">
        <w:r w:rsidRPr="00DB5651">
          <w:rPr>
            <w:rFonts w:ascii="Times New Roman" w:eastAsia="Calibri" w:hAnsi="Times New Roman" w:cs="Times New Roman"/>
            <w:i/>
            <w:color w:val="0000FF"/>
            <w:sz w:val="30"/>
            <w:szCs w:val="30"/>
            <w:u w:val="single"/>
            <w:lang w:eastAsia="ru-RU"/>
          </w:rPr>
          <w:t>http://monitoring.adu.by</w:t>
        </w:r>
      </w:hyperlink>
      <w:r w:rsidRPr="00DB5651">
        <w:rPr>
          <w:rFonts w:ascii="Times New Roman" w:eastAsia="Calibri" w:hAnsi="Times New Roman" w:cs="Times New Roman"/>
          <w:i/>
          <w:color w:val="000000"/>
          <w:sz w:val="30"/>
          <w:szCs w:val="30"/>
          <w:lang w:eastAsia="ru-RU"/>
        </w:rPr>
        <w:t>.</w:t>
      </w:r>
    </w:p>
    <w:p w:rsidR="00DB5651" w:rsidRPr="00DB5651" w:rsidRDefault="00DB5651" w:rsidP="00DB5651">
      <w:pPr>
        <w:widowControl w:val="0"/>
        <w:shd w:val="clear" w:color="auto" w:fill="FFFFFF"/>
        <w:autoSpaceDE w:val="0"/>
        <w:autoSpaceDN w:val="0"/>
        <w:adjustRightInd w:val="0"/>
        <w:spacing w:after="0" w:line="346" w:lineRule="exact"/>
        <w:ind w:left="19" w:right="10" w:firstLine="710"/>
        <w:jc w:val="both"/>
        <w:rPr>
          <w:rFonts w:ascii="Times New Roman" w:eastAsia="Times New Roman" w:hAnsi="Times New Roman" w:cs="Times New Roman"/>
          <w:sz w:val="30"/>
          <w:szCs w:val="30"/>
          <w:lang w:eastAsia="ru-RU"/>
        </w:rPr>
      </w:pPr>
      <w:r w:rsidRPr="00DB5651">
        <w:rPr>
          <w:rFonts w:ascii="Times New Roman" w:eastAsia="Times New Roman" w:hAnsi="Times New Roman" w:cs="Times New Roman"/>
          <w:b/>
          <w:bCs/>
          <w:sz w:val="30"/>
          <w:szCs w:val="30"/>
          <w:lang w:eastAsia="ru-RU"/>
        </w:rPr>
        <w:t>Лабораторные работы</w:t>
      </w:r>
      <w:r w:rsidRPr="00DB5651">
        <w:rPr>
          <w:rFonts w:ascii="Times New Roman" w:eastAsia="Times New Roman" w:hAnsi="Times New Roman" w:cs="Times New Roman"/>
          <w:sz w:val="30"/>
          <w:szCs w:val="30"/>
          <w:lang w:eastAsia="ru-RU"/>
        </w:rPr>
        <w:t xml:space="preserve"> проводятся при изучении нового материала с целью формирования новых знаний, а также формирования, закрепления и совершенствования экспериментальных умений учащихся. Отметки за лабораторные работы выставляются в тетради для лабораторных и </w:t>
      </w:r>
      <w:r w:rsidRPr="00DB5651">
        <w:rPr>
          <w:rFonts w:ascii="Times New Roman" w:eastAsia="Times New Roman" w:hAnsi="Times New Roman" w:cs="Times New Roman"/>
          <w:sz w:val="30"/>
          <w:szCs w:val="30"/>
          <w:lang w:eastAsia="ru-RU"/>
        </w:rPr>
        <w:lastRenderedPageBreak/>
        <w:t>практических работ всем учащимся, заносятся в классный журнал.</w:t>
      </w:r>
    </w:p>
    <w:p w:rsidR="00DB5651" w:rsidRPr="00DB5651" w:rsidRDefault="00DB5651" w:rsidP="00DB5651">
      <w:pPr>
        <w:widowControl w:val="0"/>
        <w:shd w:val="clear" w:color="auto" w:fill="FFFFFF"/>
        <w:autoSpaceDE w:val="0"/>
        <w:autoSpaceDN w:val="0"/>
        <w:adjustRightInd w:val="0"/>
        <w:spacing w:after="0" w:line="346" w:lineRule="exact"/>
        <w:ind w:left="19" w:right="10" w:firstLine="710"/>
        <w:jc w:val="both"/>
        <w:rPr>
          <w:rFonts w:ascii="Times New Roman" w:eastAsia="Times New Roman" w:hAnsi="Times New Roman" w:cs="Times New Roman"/>
          <w:sz w:val="30"/>
          <w:szCs w:val="30"/>
          <w:lang w:eastAsia="ru-RU"/>
        </w:rPr>
      </w:pPr>
      <w:r w:rsidRPr="00DB5651">
        <w:rPr>
          <w:rFonts w:ascii="Times New Roman" w:eastAsia="Times New Roman" w:hAnsi="Times New Roman" w:cs="Times New Roman"/>
          <w:b/>
          <w:bCs/>
          <w:sz w:val="30"/>
          <w:szCs w:val="30"/>
          <w:lang w:eastAsia="ru-RU"/>
        </w:rPr>
        <w:t xml:space="preserve">Практические работы </w:t>
      </w:r>
      <w:r w:rsidRPr="00DB5651">
        <w:rPr>
          <w:rFonts w:ascii="Times New Roman" w:eastAsia="Times New Roman" w:hAnsi="Times New Roman" w:cs="Times New Roman"/>
          <w:sz w:val="30"/>
          <w:szCs w:val="30"/>
          <w:lang w:eastAsia="ru-RU"/>
        </w:rPr>
        <w:t>предполагают совершенствование знаний и практических умений учащихся. Они проводятся, как правило, по окончании изучения определенной темы или ее блока. Отметки за практические работы выставляются в классный журнал по усмотрению учителя.</w:t>
      </w:r>
    </w:p>
    <w:p w:rsidR="00DB5651" w:rsidRPr="00DB5651" w:rsidRDefault="00DB5651" w:rsidP="00DB5651">
      <w:pPr>
        <w:widowControl w:val="0"/>
        <w:shd w:val="clear" w:color="auto" w:fill="FFFFFF"/>
        <w:autoSpaceDE w:val="0"/>
        <w:autoSpaceDN w:val="0"/>
        <w:adjustRightInd w:val="0"/>
        <w:spacing w:after="0" w:line="346" w:lineRule="exact"/>
        <w:ind w:left="19" w:right="10" w:firstLine="710"/>
        <w:jc w:val="both"/>
        <w:rPr>
          <w:rFonts w:ascii="Times New Roman" w:eastAsia="Times New Roman" w:hAnsi="Times New Roman" w:cs="Times New Roman"/>
          <w:sz w:val="30"/>
          <w:szCs w:val="30"/>
          <w:lang w:eastAsia="ru-RU"/>
        </w:rPr>
      </w:pPr>
      <w:r w:rsidRPr="00DB5651">
        <w:rPr>
          <w:rFonts w:ascii="Times New Roman" w:eastAsia="Times New Roman" w:hAnsi="Times New Roman" w:cs="Times New Roman"/>
          <w:b/>
          <w:bCs/>
          <w:sz w:val="30"/>
          <w:szCs w:val="30"/>
          <w:lang w:eastAsia="ru-RU"/>
        </w:rPr>
        <w:t>Отметки за обучающие работы, отчеты по итогам экскурсий</w:t>
      </w:r>
      <w:r w:rsidRPr="00DB5651">
        <w:rPr>
          <w:rFonts w:ascii="Times New Roman" w:eastAsia="Times New Roman" w:hAnsi="Times New Roman" w:cs="Times New Roman"/>
          <w:sz w:val="30"/>
          <w:szCs w:val="30"/>
          <w:lang w:eastAsia="ru-RU"/>
        </w:rPr>
        <w:t xml:space="preserve"> выставляются в классный журнал по усмотрению учителя.</w:t>
      </w:r>
    </w:p>
    <w:p w:rsidR="00DB5651" w:rsidRPr="00DB5651" w:rsidRDefault="00DB5651" w:rsidP="00DB5651">
      <w:pPr>
        <w:spacing w:after="0" w:line="240" w:lineRule="auto"/>
        <w:ind w:firstLine="709"/>
        <w:jc w:val="both"/>
        <w:rPr>
          <w:rFonts w:ascii="Times New Roman" w:eastAsia="Calibri" w:hAnsi="Times New Roman" w:cs="Times New Roman"/>
          <w:b/>
          <w:sz w:val="30"/>
          <w:szCs w:val="30"/>
          <w:lang w:val="be-BY"/>
        </w:rPr>
      </w:pPr>
      <w:r w:rsidRPr="00DB5651">
        <w:rPr>
          <w:rFonts w:ascii="Times New Roman" w:eastAsia="Calibri" w:hAnsi="Times New Roman" w:cs="Times New Roman"/>
          <w:b/>
          <w:sz w:val="30"/>
          <w:szCs w:val="30"/>
          <w:lang w:val="be-BY"/>
        </w:rPr>
        <w:t>Обновленные нормы оценки результатов учебной деятельности учащихся</w:t>
      </w:r>
    </w:p>
    <w:p w:rsidR="00DB5651" w:rsidRPr="00DB5651" w:rsidRDefault="00DB5651" w:rsidP="00DB5651">
      <w:pPr>
        <w:spacing w:after="0" w:line="240" w:lineRule="auto"/>
        <w:ind w:firstLine="709"/>
        <w:jc w:val="both"/>
        <w:rPr>
          <w:rFonts w:ascii="Times New Roman" w:eastAsia="Calibri" w:hAnsi="Times New Roman" w:cs="Times New Roman"/>
          <w:sz w:val="30"/>
          <w:szCs w:val="30"/>
          <w:lang w:val="be-BY"/>
        </w:rPr>
      </w:pPr>
      <w:r w:rsidRPr="00DB5651">
        <w:rPr>
          <w:rFonts w:ascii="Times New Roman" w:eastAsia="Calibri" w:hAnsi="Times New Roman" w:cs="Times New Roman"/>
          <w:sz w:val="30"/>
          <w:szCs w:val="30"/>
          <w:lang w:val="be-BY"/>
        </w:rPr>
        <w:t>Порядок проведения текущей, промежуточной и итоговой аттестации, в том числе нормы оценки результатов учебной деятельности учащихся по учебным предметам при проведении текущей, промежуточной аттестации, определяются Правилами проведения аттестации учащихся при освоении содержания образовательных программ общего среднего образования, утвержденных Министерством образования.</w:t>
      </w:r>
    </w:p>
    <w:p w:rsidR="00DB5651" w:rsidRPr="00DB5651" w:rsidRDefault="00DB5651" w:rsidP="00DB5651">
      <w:pPr>
        <w:spacing w:after="0" w:line="240" w:lineRule="auto"/>
        <w:ind w:firstLine="709"/>
        <w:jc w:val="both"/>
        <w:rPr>
          <w:rFonts w:ascii="Times New Roman" w:eastAsia="Calibri" w:hAnsi="Times New Roman" w:cs="Times New Roman"/>
          <w:sz w:val="30"/>
          <w:szCs w:val="30"/>
          <w:lang w:val="be-BY"/>
        </w:rPr>
      </w:pPr>
      <w:r w:rsidRPr="00DB5651">
        <w:rPr>
          <w:rFonts w:ascii="Times New Roman" w:eastAsia="Calibri" w:hAnsi="Times New Roman" w:cs="Times New Roman"/>
          <w:sz w:val="30"/>
          <w:szCs w:val="30"/>
          <w:lang w:val="be-BY"/>
        </w:rPr>
        <w:t>С 2022/2023 учебного года вводятся в действие обновленные нормы оценки результатов учебной деятельности учащихся, в соответствии с</w:t>
      </w:r>
      <w:r w:rsidRPr="00DB5651">
        <w:rPr>
          <w:rFonts w:ascii="Times New Roman" w:eastAsia="Calibri" w:hAnsi="Times New Roman" w:cs="Times New Roman"/>
          <w:sz w:val="30"/>
          <w:szCs w:val="30"/>
        </w:rPr>
        <w:t> </w:t>
      </w:r>
      <w:r w:rsidRPr="00DB5651">
        <w:rPr>
          <w:rFonts w:ascii="Times New Roman" w:eastAsia="Calibri" w:hAnsi="Times New Roman" w:cs="Times New Roman"/>
          <w:sz w:val="30"/>
          <w:szCs w:val="30"/>
          <w:lang w:val="be-BY"/>
        </w:rPr>
        <w:t>которыми наряду с предметными образовательными результатами будут оцениваться зафиксированные в образовательных стандартах (2018 г.) и учебных программах метапредметные образовательные результаты.</w:t>
      </w:r>
    </w:p>
    <w:p w:rsidR="00DB5651" w:rsidRPr="00DB5651" w:rsidRDefault="00DB5651" w:rsidP="00DB5651">
      <w:pPr>
        <w:spacing w:after="0" w:line="240" w:lineRule="auto"/>
        <w:ind w:firstLine="709"/>
        <w:jc w:val="both"/>
        <w:rPr>
          <w:rFonts w:ascii="Times New Roman" w:eastAsia="Calibri" w:hAnsi="Times New Roman" w:cs="Times New Roman"/>
          <w:sz w:val="30"/>
          <w:szCs w:val="30"/>
          <w:lang w:val="be-BY"/>
        </w:rPr>
      </w:pPr>
      <w:r w:rsidRPr="00DB5651">
        <w:rPr>
          <w:rFonts w:ascii="Times New Roman" w:eastAsia="Calibri" w:hAnsi="Times New Roman" w:cs="Times New Roman"/>
          <w:sz w:val="30"/>
          <w:szCs w:val="30"/>
          <w:lang w:val="be-BY"/>
        </w:rPr>
        <w:t>При оценке результатов учебной деятельности учащихся следует принимать во внимание то, что в пределах каждого уровня учебной деятельности разница между низшим и высшим баллами связана, с одной стороны, с полнотой предъявленного учеником результата, с другой – со</w:t>
      </w:r>
      <w:r w:rsidRPr="00DB5651">
        <w:rPr>
          <w:rFonts w:ascii="Times New Roman" w:eastAsia="Calibri" w:hAnsi="Times New Roman" w:cs="Times New Roman"/>
          <w:sz w:val="30"/>
          <w:szCs w:val="30"/>
        </w:rPr>
        <w:t> </w:t>
      </w:r>
      <w:r w:rsidRPr="00DB5651">
        <w:rPr>
          <w:rFonts w:ascii="Times New Roman" w:eastAsia="Calibri" w:hAnsi="Times New Roman" w:cs="Times New Roman"/>
          <w:sz w:val="30"/>
          <w:szCs w:val="30"/>
          <w:lang w:val="be-BY"/>
        </w:rPr>
        <w:t>степенью самостоятельности его достижения. Например, баллы «1», «3», «5», «7», «9» выставляются, если соответствующие образовательные результаты учащийся демонстрирует не в полном объеме и/или с помощью учителя, а баллы «2», «4», «6», «8», «10» – за те же результаты, продемонстрированные самостоятельно и в полном объеме.</w:t>
      </w:r>
    </w:p>
    <w:p w:rsidR="00DB5651" w:rsidRPr="00DB5651" w:rsidRDefault="00DB5651" w:rsidP="00DB5651">
      <w:pPr>
        <w:widowControl w:val="0"/>
        <w:autoSpaceDE w:val="0"/>
        <w:adjustRightInd w:val="0"/>
        <w:spacing w:after="0" w:line="240" w:lineRule="auto"/>
        <w:ind w:right="-1" w:firstLine="709"/>
        <w:jc w:val="both"/>
        <w:rPr>
          <w:rFonts w:ascii="Times New Roman" w:eastAsia="Calibri" w:hAnsi="Times New Roman" w:cs="Times New Roman"/>
          <w:bCs/>
          <w:sz w:val="30"/>
          <w:szCs w:val="30"/>
          <w:lang w:eastAsia="ru-RU"/>
        </w:rPr>
      </w:pPr>
      <w:r w:rsidRPr="00DB5651">
        <w:rPr>
          <w:rFonts w:ascii="Times New Roman" w:eastAsia="Calibri" w:hAnsi="Times New Roman" w:cs="Times New Roman"/>
          <w:sz w:val="30"/>
          <w:szCs w:val="30"/>
          <w:lang w:val="be-BY"/>
        </w:rPr>
        <w:t>Отметки «1»</w:t>
      </w:r>
      <w:r w:rsidRPr="00DB5651">
        <w:rPr>
          <w:rFonts w:ascii="Times New Roman" w:eastAsia="Calibri" w:hAnsi="Times New Roman" w:cs="Times New Roman"/>
          <w:sz w:val="30"/>
          <w:szCs w:val="30"/>
        </w:rPr>
        <w:t xml:space="preserve"> балл</w:t>
      </w:r>
      <w:r w:rsidRPr="00DB5651">
        <w:rPr>
          <w:rFonts w:ascii="Times New Roman" w:eastAsia="Calibri" w:hAnsi="Times New Roman" w:cs="Times New Roman"/>
          <w:sz w:val="30"/>
          <w:szCs w:val="30"/>
          <w:lang w:val="be-BY"/>
        </w:rPr>
        <w:t xml:space="preserve"> и «2» балла являются неудовлетворительными, а</w:t>
      </w:r>
      <w:r w:rsidRPr="00DB5651">
        <w:rPr>
          <w:rFonts w:ascii="Times New Roman" w:eastAsia="Calibri" w:hAnsi="Times New Roman" w:cs="Times New Roman"/>
          <w:sz w:val="30"/>
          <w:szCs w:val="30"/>
        </w:rPr>
        <w:t> </w:t>
      </w:r>
      <w:r w:rsidRPr="00DB5651">
        <w:rPr>
          <w:rFonts w:ascii="Times New Roman" w:eastAsia="Calibri" w:hAnsi="Times New Roman" w:cs="Times New Roman"/>
          <w:sz w:val="30"/>
          <w:szCs w:val="30"/>
          <w:lang w:val="be-BY"/>
        </w:rPr>
        <w:t>отметки от «3» до «10» баллов – положительными.</w:t>
      </w:r>
    </w:p>
    <w:p w:rsidR="00DB5651" w:rsidRPr="00DB5651" w:rsidRDefault="00DB5651" w:rsidP="00DB5651">
      <w:pPr>
        <w:widowControl w:val="0"/>
        <w:autoSpaceDE w:val="0"/>
        <w:adjustRightInd w:val="0"/>
        <w:spacing w:after="0" w:line="240" w:lineRule="auto"/>
        <w:ind w:right="-1" w:firstLine="709"/>
        <w:jc w:val="both"/>
        <w:rPr>
          <w:rFonts w:ascii="Times New Roman" w:eastAsia="Times New Roman" w:hAnsi="Times New Roman" w:cs="Times New Roman"/>
          <w:color w:val="000000"/>
          <w:sz w:val="30"/>
          <w:szCs w:val="30"/>
          <w:lang w:eastAsia="zh-CN"/>
        </w:rPr>
      </w:pPr>
      <w:r w:rsidRPr="00DB5651">
        <w:rPr>
          <w:rFonts w:ascii="Times New Roman" w:eastAsia="Calibri" w:hAnsi="Times New Roman" w:cs="Times New Roman"/>
          <w:color w:val="000000"/>
          <w:sz w:val="30"/>
          <w:szCs w:val="30"/>
          <w:lang w:eastAsia="ru-RU"/>
        </w:rPr>
        <w:t xml:space="preserve">Для проведения </w:t>
      </w:r>
      <w:r w:rsidRPr="00DB5651">
        <w:rPr>
          <w:rFonts w:ascii="Times New Roman" w:eastAsia="Calibri" w:hAnsi="Times New Roman" w:cs="Times New Roman"/>
          <w:b/>
          <w:color w:val="000000"/>
          <w:sz w:val="30"/>
          <w:szCs w:val="30"/>
          <w:lang w:eastAsia="ru-RU"/>
        </w:rPr>
        <w:t>факультативных занятий</w:t>
      </w:r>
      <w:r w:rsidRPr="00DB5651">
        <w:rPr>
          <w:rFonts w:ascii="Times New Roman" w:eastAsia="Calibri" w:hAnsi="Times New Roman" w:cs="Times New Roman"/>
          <w:color w:val="000000"/>
          <w:sz w:val="30"/>
          <w:szCs w:val="30"/>
          <w:lang w:eastAsia="ru-RU"/>
        </w:rPr>
        <w:t xml:space="preserve"> предлагается использовать учебные программы, утвержденные Министерством образования Республики Беларусь. </w:t>
      </w:r>
      <w:r w:rsidRPr="00DB5651">
        <w:rPr>
          <w:rFonts w:ascii="Times New Roman" w:eastAsia="Times New Roman" w:hAnsi="Times New Roman" w:cs="Times New Roman"/>
          <w:color w:val="000000"/>
          <w:sz w:val="30"/>
          <w:szCs w:val="30"/>
          <w:lang w:val="be-BY" w:eastAsia="zh-CN"/>
        </w:rPr>
        <w:t xml:space="preserve">Учебные программы факультативных занятий </w:t>
      </w:r>
      <w:r w:rsidRPr="00DB5651">
        <w:rPr>
          <w:rFonts w:ascii="Times New Roman" w:eastAsia="Times New Roman" w:hAnsi="Times New Roman" w:cs="Times New Roman"/>
          <w:color w:val="000000"/>
          <w:sz w:val="30"/>
          <w:szCs w:val="30"/>
          <w:lang w:eastAsia="zh-CN"/>
        </w:rPr>
        <w:t xml:space="preserve">и отдельные компоненты УМК для факультативных занятий </w:t>
      </w:r>
      <w:r w:rsidRPr="00DB5651">
        <w:rPr>
          <w:rFonts w:ascii="Times New Roman" w:eastAsia="Calibri" w:hAnsi="Times New Roman" w:cs="Times New Roman"/>
          <w:color w:val="000000"/>
          <w:sz w:val="30"/>
          <w:szCs w:val="30"/>
          <w:lang w:eastAsia="ru-RU"/>
        </w:rPr>
        <w:t>размещены на наци</w:t>
      </w:r>
      <w:r w:rsidRPr="00DB5651">
        <w:rPr>
          <w:rFonts w:ascii="Times New Roman" w:eastAsia="Times New Roman" w:hAnsi="Times New Roman" w:cs="Times New Roman"/>
          <w:color w:val="000000"/>
          <w:sz w:val="30"/>
          <w:szCs w:val="30"/>
          <w:lang w:val="be-BY" w:eastAsia="zh-CN"/>
        </w:rPr>
        <w:t xml:space="preserve">ональном образовательном портале: </w:t>
      </w:r>
      <w:hyperlink r:id="rId392" w:history="1">
        <w:r w:rsidRPr="00DB5651">
          <w:rPr>
            <w:rFonts w:ascii="Times New Roman" w:eastAsia="Times New Roman" w:hAnsi="Times New Roman" w:cs="Times New Roman"/>
            <w:i/>
            <w:color w:val="0000FF"/>
            <w:sz w:val="30"/>
            <w:szCs w:val="30"/>
            <w:u w:val="single"/>
            <w:lang w:eastAsia="zh-CN"/>
          </w:rPr>
          <w:t>https://adu.by</w:t>
        </w:r>
      </w:hyperlink>
      <w:r w:rsidRPr="00DB5651">
        <w:rPr>
          <w:rFonts w:ascii="Times New Roman" w:eastAsia="Times New Roman" w:hAnsi="Times New Roman" w:cs="Times New Roman"/>
          <w:i/>
          <w:color w:val="000000"/>
          <w:sz w:val="30"/>
          <w:szCs w:val="30"/>
          <w:lang w:eastAsia="zh-CN"/>
        </w:rPr>
        <w:t xml:space="preserve">/ </w:t>
      </w:r>
      <w:hyperlink r:id="rId393" w:history="1">
        <w:r w:rsidRPr="00DB5651">
          <w:rPr>
            <w:rFonts w:ascii="Times New Roman" w:eastAsia="Times New Roman" w:hAnsi="Times New Roman" w:cs="Times New Roman"/>
            <w:i/>
            <w:color w:val="0000FF"/>
            <w:sz w:val="30"/>
            <w:szCs w:val="30"/>
            <w:u w:val="single"/>
            <w:lang w:eastAsia="zh-CN"/>
          </w:rPr>
          <w:t>Главная / Образовательный процесс. 2022/2023 учебный год / Общее среднее образование / Учебные предметы. V–XI классы / Биология</w:t>
        </w:r>
      </w:hyperlink>
      <w:r w:rsidRPr="00DB5651">
        <w:rPr>
          <w:rFonts w:ascii="Times New Roman" w:eastAsia="Times New Roman" w:hAnsi="Times New Roman" w:cs="Times New Roman"/>
          <w:color w:val="000000"/>
          <w:sz w:val="30"/>
          <w:szCs w:val="30"/>
          <w:lang w:eastAsia="zh-CN"/>
        </w:rPr>
        <w:t>.</w:t>
      </w:r>
    </w:p>
    <w:p w:rsidR="00DB5651" w:rsidRPr="00DB5651" w:rsidRDefault="00DB5651" w:rsidP="00DB5651">
      <w:pPr>
        <w:widowControl w:val="0"/>
        <w:autoSpaceDE w:val="0"/>
        <w:adjustRightInd w:val="0"/>
        <w:spacing w:after="0" w:line="240" w:lineRule="auto"/>
        <w:ind w:right="-1" w:firstLine="709"/>
        <w:jc w:val="both"/>
        <w:rPr>
          <w:rFonts w:ascii="Times New Roman" w:eastAsia="Times New Roman" w:hAnsi="Times New Roman" w:cs="Times New Roman"/>
          <w:b/>
          <w:bCs/>
          <w:color w:val="000000"/>
          <w:sz w:val="30"/>
          <w:szCs w:val="30"/>
          <w:u w:val="single"/>
          <w:lang w:eastAsia="zh-CN"/>
        </w:rPr>
      </w:pPr>
      <w:r w:rsidRPr="00DB5651">
        <w:rPr>
          <w:rFonts w:ascii="Times New Roman" w:eastAsia="Times New Roman" w:hAnsi="Times New Roman" w:cs="Times New Roman"/>
          <w:b/>
          <w:bCs/>
          <w:color w:val="000000"/>
          <w:sz w:val="30"/>
          <w:szCs w:val="30"/>
          <w:u w:val="single"/>
          <w:lang w:eastAsia="zh-CN"/>
        </w:rPr>
        <w:t>5. Дополнительные ресурсы</w:t>
      </w:r>
    </w:p>
    <w:p w:rsidR="00DB5651" w:rsidRPr="00DB5651" w:rsidRDefault="00DB5651" w:rsidP="00DB5651">
      <w:pPr>
        <w:widowControl w:val="0"/>
        <w:autoSpaceDE w:val="0"/>
        <w:adjustRightInd w:val="0"/>
        <w:spacing w:after="0" w:line="240" w:lineRule="auto"/>
        <w:ind w:right="-1" w:firstLine="709"/>
        <w:jc w:val="both"/>
        <w:rPr>
          <w:rFonts w:ascii="Times New Roman" w:eastAsia="Calibri" w:hAnsi="Times New Roman" w:cs="Times New Roman"/>
          <w:b/>
          <w:bCs/>
          <w:color w:val="000000"/>
          <w:sz w:val="30"/>
          <w:szCs w:val="30"/>
          <w:u w:val="single"/>
          <w:lang w:eastAsia="ru-RU"/>
        </w:rPr>
      </w:pPr>
      <w:r w:rsidRPr="00DB5651">
        <w:rPr>
          <w:rFonts w:ascii="Times New Roman" w:eastAsia="Calibri" w:hAnsi="Times New Roman" w:cs="Times New Roman"/>
          <w:bCs/>
          <w:color w:val="000000"/>
          <w:sz w:val="30"/>
          <w:szCs w:val="30"/>
        </w:rPr>
        <w:t xml:space="preserve">При организации образовательного процесса можно использовать </w:t>
      </w:r>
      <w:r w:rsidRPr="00DB5651">
        <w:rPr>
          <w:rFonts w:ascii="Times New Roman" w:eastAsia="Calibri" w:hAnsi="Times New Roman" w:cs="Times New Roman"/>
          <w:color w:val="000000"/>
          <w:sz w:val="30"/>
          <w:szCs w:val="30"/>
        </w:rPr>
        <w:t xml:space="preserve">единый информационно-образовательный ресурс </w:t>
      </w:r>
      <w:hyperlink r:id="rId394" w:history="1">
        <w:r w:rsidRPr="00DB5651">
          <w:rPr>
            <w:rFonts w:ascii="Times New Roman" w:eastAsia="Calibri" w:hAnsi="Times New Roman" w:cs="Times New Roman"/>
            <w:i/>
            <w:color w:val="0000FF"/>
            <w:sz w:val="30"/>
            <w:szCs w:val="30"/>
            <w:u w:val="single"/>
          </w:rPr>
          <w:t>https://eior.by</w:t>
        </w:r>
      </w:hyperlink>
      <w:r w:rsidRPr="00DB5651">
        <w:rPr>
          <w:rFonts w:ascii="Times New Roman" w:eastAsia="Calibri" w:hAnsi="Times New Roman" w:cs="Times New Roman"/>
          <w:i/>
          <w:color w:val="0000FF"/>
          <w:sz w:val="30"/>
          <w:szCs w:val="30"/>
          <w:u w:val="single"/>
        </w:rPr>
        <w:t>.</w:t>
      </w:r>
      <w:r w:rsidRPr="00DB5651">
        <w:rPr>
          <w:rFonts w:ascii="Times New Roman" w:eastAsia="Calibri" w:hAnsi="Times New Roman" w:cs="Times New Roman"/>
          <w:color w:val="0000FF"/>
          <w:sz w:val="30"/>
          <w:szCs w:val="30"/>
        </w:rPr>
        <w:t xml:space="preserve"> </w:t>
      </w:r>
      <w:r w:rsidRPr="00DB5651">
        <w:rPr>
          <w:rFonts w:ascii="Times New Roman" w:eastAsia="Calibri" w:hAnsi="Times New Roman" w:cs="Times New Roman"/>
          <w:sz w:val="30"/>
          <w:szCs w:val="30"/>
        </w:rPr>
        <w:t xml:space="preserve">Его </w:t>
      </w:r>
      <w:r w:rsidRPr="00DB5651">
        <w:rPr>
          <w:rFonts w:ascii="Times New Roman" w:eastAsia="Calibri" w:hAnsi="Times New Roman" w:cs="Times New Roman"/>
          <w:sz w:val="30"/>
          <w:szCs w:val="30"/>
        </w:rPr>
        <w:lastRenderedPageBreak/>
        <w:t>назначение – поддержка учащихся, получающих общее среднее образование в соответствии с индивидуальным учебным планом, а также учащихся, которые по уважительным причинам временно не могут посещать учреждение образования.</w:t>
      </w:r>
      <w:hyperlink r:id="rId395" w:history="1"/>
    </w:p>
    <w:p w:rsidR="00DB5651" w:rsidRPr="00DB5651" w:rsidRDefault="00DB5651" w:rsidP="00DB5651">
      <w:pPr>
        <w:widowControl w:val="0"/>
        <w:autoSpaceDE w:val="0"/>
        <w:adjustRightInd w:val="0"/>
        <w:spacing w:after="0" w:line="240" w:lineRule="auto"/>
        <w:ind w:right="-1" w:firstLine="709"/>
        <w:jc w:val="both"/>
        <w:outlineLvl w:val="0"/>
        <w:rPr>
          <w:rFonts w:ascii="Times New Roman" w:eastAsia="Times New Roman" w:hAnsi="Times New Roman" w:cs="Times New Roman"/>
          <w:sz w:val="30"/>
          <w:szCs w:val="30"/>
          <w:lang w:eastAsia="ru-RU"/>
        </w:rPr>
      </w:pPr>
      <w:r w:rsidRPr="00DB5651">
        <w:rPr>
          <w:rFonts w:ascii="Times New Roman" w:eastAsia="Calibri" w:hAnsi="Times New Roman" w:cs="Times New Roman"/>
          <w:bCs/>
          <w:color w:val="000000"/>
          <w:sz w:val="30"/>
          <w:szCs w:val="30"/>
          <w:lang w:eastAsia="ru-RU"/>
        </w:rPr>
        <w:t xml:space="preserve">Полезную информацию для подготовки к учебным занятиям можно найти на ресурсе </w:t>
      </w:r>
      <w:hyperlink r:id="rId396" w:history="1">
        <w:r w:rsidRPr="00DB5651">
          <w:rPr>
            <w:rFonts w:ascii="Times New Roman" w:eastAsia="Times New Roman" w:hAnsi="Times New Roman" w:cs="Times New Roman"/>
            <w:i/>
            <w:iCs/>
            <w:color w:val="0000FF"/>
            <w:sz w:val="30"/>
            <w:szCs w:val="30"/>
            <w:u w:val="single"/>
            <w:lang w:eastAsia="ru-RU"/>
          </w:rPr>
          <w:t>http://biologia8.adu.by</w:t>
        </w:r>
      </w:hyperlink>
      <w:r w:rsidRPr="00DB5651">
        <w:rPr>
          <w:rFonts w:ascii="Times New Roman" w:eastAsia="Times New Roman" w:hAnsi="Times New Roman" w:cs="Times New Roman"/>
          <w:sz w:val="30"/>
          <w:szCs w:val="30"/>
          <w:lang w:eastAsia="ru-RU"/>
        </w:rPr>
        <w:t xml:space="preserve"> – электронный образовательный ресурс «Биология. </w:t>
      </w:r>
      <w:r w:rsidRPr="00DB5651">
        <w:rPr>
          <w:rFonts w:ascii="Times New Roman" w:eastAsia="Times New Roman" w:hAnsi="Times New Roman" w:cs="Times New Roman"/>
          <w:sz w:val="30"/>
          <w:szCs w:val="30"/>
          <w:lang w:val="en-US" w:eastAsia="ru-RU"/>
        </w:rPr>
        <w:t>VIII</w:t>
      </w:r>
      <w:r w:rsidRPr="00DB5651">
        <w:rPr>
          <w:rFonts w:ascii="Times New Roman" w:eastAsia="Times New Roman" w:hAnsi="Times New Roman" w:cs="Times New Roman"/>
          <w:sz w:val="30"/>
          <w:szCs w:val="30"/>
          <w:lang w:eastAsia="ru-RU"/>
        </w:rPr>
        <w:t xml:space="preserve"> класс».</w:t>
      </w:r>
    </w:p>
    <w:p w:rsidR="00DB5651" w:rsidRPr="00DB5651" w:rsidRDefault="00DB5651" w:rsidP="00DB5651">
      <w:pPr>
        <w:widowControl w:val="0"/>
        <w:autoSpaceDE w:val="0"/>
        <w:autoSpaceDN w:val="0"/>
        <w:adjustRightInd w:val="0"/>
        <w:spacing w:after="0" w:line="240" w:lineRule="auto"/>
        <w:ind w:firstLine="709"/>
        <w:jc w:val="both"/>
        <w:rPr>
          <w:rFonts w:ascii="Times New Roman" w:eastAsia="Times New Roman" w:hAnsi="Times New Roman" w:cs="Times New Roman"/>
          <w:b/>
          <w:bCs/>
          <w:sz w:val="30"/>
          <w:szCs w:val="30"/>
          <w:lang w:eastAsia="ru-RU"/>
        </w:rPr>
      </w:pPr>
      <w:r w:rsidRPr="00DB5651">
        <w:rPr>
          <w:rFonts w:ascii="Times New Roman" w:eastAsia="Times New Roman" w:hAnsi="Times New Roman" w:cs="Times New Roman"/>
          <w:b/>
          <w:bCs/>
          <w:sz w:val="30"/>
          <w:szCs w:val="30"/>
          <w:lang w:eastAsia="ru-RU"/>
        </w:rPr>
        <w:t xml:space="preserve">6. </w:t>
      </w:r>
      <w:r w:rsidRPr="00DB5651">
        <w:rPr>
          <w:rFonts w:ascii="Times New Roman" w:eastAsia="Times New Roman" w:hAnsi="Times New Roman" w:cs="Times New Roman"/>
          <w:b/>
          <w:bCs/>
          <w:sz w:val="30"/>
          <w:szCs w:val="30"/>
          <w:u w:val="single"/>
          <w:lang w:eastAsia="ru-RU"/>
        </w:rPr>
        <w:t>Организация методической работы</w:t>
      </w:r>
    </w:p>
    <w:p w:rsidR="00DB5651" w:rsidRPr="00DB5651" w:rsidRDefault="00DB5651" w:rsidP="00DB5651">
      <w:pPr>
        <w:widowControl w:val="0"/>
        <w:autoSpaceDE w:val="0"/>
        <w:autoSpaceDN w:val="0"/>
        <w:adjustRightInd w:val="0"/>
        <w:spacing w:after="0" w:line="240" w:lineRule="auto"/>
        <w:ind w:firstLine="709"/>
        <w:jc w:val="both"/>
        <w:rPr>
          <w:rFonts w:ascii="Times New Roman" w:eastAsia="Times New Roman" w:hAnsi="Times New Roman" w:cs="Times New Roman"/>
          <w:bCs/>
          <w:sz w:val="30"/>
          <w:szCs w:val="30"/>
          <w:lang w:eastAsia="ru-RU"/>
        </w:rPr>
      </w:pPr>
      <w:r w:rsidRPr="00DB5651">
        <w:rPr>
          <w:rFonts w:ascii="Times New Roman" w:eastAsia="Times New Roman" w:hAnsi="Times New Roman" w:cs="Times New Roman"/>
          <w:sz w:val="30"/>
          <w:szCs w:val="30"/>
          <w:lang w:eastAsia="ru-RU"/>
        </w:rPr>
        <w:t xml:space="preserve">Для организации деятельности методических формирований учителей биологии в 2022/2023 учебном году предлагается единая тема </w:t>
      </w:r>
      <w:r w:rsidRPr="00DB5651">
        <w:rPr>
          <w:rFonts w:ascii="Times New Roman" w:eastAsia="Times New Roman" w:hAnsi="Times New Roman" w:cs="Times New Roman"/>
          <w:color w:val="000000"/>
          <w:sz w:val="30"/>
          <w:szCs w:val="30"/>
          <w:lang w:eastAsia="ru-RU"/>
        </w:rPr>
        <w:t>«</w:t>
      </w:r>
      <w:r w:rsidRPr="00DB5651">
        <w:rPr>
          <w:rFonts w:ascii="Times New Roman" w:eastAsia="Times New Roman" w:hAnsi="Times New Roman" w:cs="Times New Roman"/>
          <w:bCs/>
          <w:sz w:val="30"/>
          <w:szCs w:val="30"/>
          <w:lang w:eastAsia="ru-RU"/>
        </w:rPr>
        <w:t>Совершенствование профессиональной компетентности учителей биологии по формированию личностных, метапредметных и предметных компетенций учащихся».</w:t>
      </w:r>
    </w:p>
    <w:p w:rsidR="00DB5651" w:rsidRPr="00DB5651" w:rsidRDefault="00DB5651" w:rsidP="00DB5651">
      <w:pPr>
        <w:widowControl w:val="0"/>
        <w:autoSpaceDE w:val="0"/>
        <w:autoSpaceDN w:val="0"/>
        <w:adjustRightInd w:val="0"/>
        <w:spacing w:after="0" w:line="240" w:lineRule="auto"/>
        <w:ind w:firstLine="709"/>
        <w:jc w:val="both"/>
        <w:rPr>
          <w:rFonts w:ascii="Times New Roman" w:eastAsia="Times New Roman" w:hAnsi="Times New Roman" w:cs="Times New Roman"/>
          <w:iCs/>
          <w:color w:val="000000"/>
          <w:sz w:val="30"/>
          <w:szCs w:val="30"/>
          <w:lang w:eastAsia="ru-RU"/>
        </w:rPr>
      </w:pPr>
      <w:bookmarkStart w:id="26" w:name="_Hlk102128810"/>
      <w:r w:rsidRPr="00DB5651">
        <w:rPr>
          <w:rFonts w:ascii="Times New Roman" w:eastAsia="Times New Roman" w:hAnsi="Times New Roman" w:cs="Times New Roman"/>
          <w:iCs/>
          <w:color w:val="000000"/>
          <w:sz w:val="30"/>
          <w:szCs w:val="30"/>
          <w:lang w:eastAsia="ru-RU"/>
        </w:rPr>
        <w:t>Совершенствование профессиональной компетентности учителей биологии может осуществляться как на мероприятиях офлайн-формата, так и на основе удаленного информационного обмена и сетевого взаимодействия педагогов.</w:t>
      </w:r>
    </w:p>
    <w:bookmarkEnd w:id="26"/>
    <w:p w:rsidR="00DB5651" w:rsidRPr="00DB5651" w:rsidRDefault="00DB5651" w:rsidP="00DB5651">
      <w:pPr>
        <w:widowControl w:val="0"/>
        <w:shd w:val="clear" w:color="auto" w:fill="FFFFFF"/>
        <w:autoSpaceDE w:val="0"/>
        <w:adjustRightInd w:val="0"/>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b/>
          <w:sz w:val="30"/>
          <w:szCs w:val="30"/>
          <w:lang w:eastAsia="ru-RU"/>
        </w:rPr>
        <w:t>На августовских предметных секциях учителей биологии рекомендуется обсудить следующие вопросы:</w:t>
      </w:r>
      <w:r w:rsidRPr="00DB5651">
        <w:rPr>
          <w:rFonts w:ascii="Times New Roman" w:eastAsia="Times New Roman" w:hAnsi="Times New Roman" w:cs="Times New Roman"/>
          <w:color w:val="000000"/>
          <w:sz w:val="30"/>
          <w:szCs w:val="30"/>
          <w:lang w:eastAsia="ru-RU"/>
        </w:rPr>
        <w:t xml:space="preserve"> </w:t>
      </w:r>
    </w:p>
    <w:p w:rsidR="00DB5651" w:rsidRPr="00DB5651" w:rsidRDefault="00DB5651" w:rsidP="00DB5651">
      <w:pPr>
        <w:widowControl w:val="0"/>
        <w:shd w:val="clear" w:color="auto" w:fill="FFFFFF"/>
        <w:autoSpaceDE w:val="0"/>
        <w:adjustRightInd w:val="0"/>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1. Нормативное правовое и научно-методическое обеспечение общего среднего образования в 2022/2023 учебном году:</w:t>
      </w:r>
    </w:p>
    <w:p w:rsidR="00DB5651" w:rsidRPr="00DB5651" w:rsidRDefault="00DB5651" w:rsidP="00DB5651">
      <w:pPr>
        <w:widowControl w:val="0"/>
        <w:shd w:val="clear" w:color="auto" w:fill="FFFFFF"/>
        <w:autoSpaceDE w:val="0"/>
        <w:adjustRightInd w:val="0"/>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Кодекс Республики Беларусь об образовании, иные нормативные правовые акты, регулирующие вопросы организации образовательного процесса по учебному предмету «Биология»: основные положения, особенности выполнения их требований в новом учебном году;</w:t>
      </w:r>
    </w:p>
    <w:p w:rsidR="00DB5651" w:rsidRPr="00DB5651" w:rsidRDefault="00DB5651" w:rsidP="00DB5651">
      <w:pPr>
        <w:widowControl w:val="0"/>
        <w:shd w:val="clear" w:color="auto" w:fill="FFFFFF"/>
        <w:autoSpaceDE w:val="0"/>
        <w:adjustRightInd w:val="0"/>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sz w:val="30"/>
          <w:szCs w:val="30"/>
          <w:lang w:eastAsia="ru-RU"/>
        </w:rPr>
        <w:t xml:space="preserve">обновленное учебное пособие для </w:t>
      </w:r>
      <w:r w:rsidRPr="00DB5651">
        <w:rPr>
          <w:rFonts w:ascii="Times New Roman" w:eastAsia="Times New Roman" w:hAnsi="Times New Roman" w:cs="Times New Roman"/>
          <w:sz w:val="30"/>
          <w:szCs w:val="30"/>
          <w:lang w:val="en-US" w:eastAsia="ru-RU"/>
        </w:rPr>
        <w:t>VII</w:t>
      </w:r>
      <w:r w:rsidRPr="00DB5651">
        <w:rPr>
          <w:rFonts w:ascii="Times New Roman" w:eastAsia="Times New Roman" w:hAnsi="Times New Roman" w:cs="Times New Roman"/>
          <w:sz w:val="30"/>
          <w:szCs w:val="30"/>
          <w:lang w:eastAsia="ru-RU"/>
        </w:rPr>
        <w:t xml:space="preserve"> класса по учебному предмету «Биология»;</w:t>
      </w:r>
    </w:p>
    <w:p w:rsidR="00DB5651" w:rsidRPr="00DB5651" w:rsidRDefault="00DB5651" w:rsidP="00DB5651">
      <w:pPr>
        <w:widowControl w:val="0"/>
        <w:shd w:val="clear" w:color="auto" w:fill="FFFFFF"/>
        <w:autoSpaceDE w:val="0"/>
        <w:adjustRightInd w:val="0"/>
        <w:spacing w:after="0" w:line="240" w:lineRule="auto"/>
        <w:ind w:firstLine="709"/>
        <w:jc w:val="both"/>
        <w:rPr>
          <w:rFonts w:ascii="Times New Roman" w:eastAsia="Times New Roman" w:hAnsi="Times New Roman" w:cs="Times New Roman"/>
          <w:sz w:val="30"/>
          <w:szCs w:val="30"/>
          <w:lang w:eastAsia="ru-RU"/>
        </w:rPr>
      </w:pPr>
      <w:r w:rsidRPr="00DB5651">
        <w:rPr>
          <w:rFonts w:ascii="Times New Roman" w:eastAsia="Times New Roman" w:hAnsi="Times New Roman" w:cs="Times New Roman"/>
          <w:sz w:val="30"/>
          <w:szCs w:val="30"/>
          <w:lang w:eastAsia="ru-RU"/>
        </w:rPr>
        <w:t>электронные приложения к учебным пособиям по учебному предмету «Биология»: целевое назначение, возможности использования при изучении соответствующих учебных предметов в X и XI классах на повышенном уровне;</w:t>
      </w:r>
    </w:p>
    <w:p w:rsidR="00DB5651" w:rsidRPr="00DB5651" w:rsidRDefault="00DB5651" w:rsidP="00DB5651">
      <w:pPr>
        <w:widowControl w:val="0"/>
        <w:shd w:val="clear" w:color="auto" w:fill="FFFFFF"/>
        <w:autoSpaceDE w:val="0"/>
        <w:adjustRightInd w:val="0"/>
        <w:spacing w:after="0" w:line="240" w:lineRule="auto"/>
        <w:ind w:firstLine="709"/>
        <w:jc w:val="both"/>
        <w:rPr>
          <w:rFonts w:ascii="Times New Roman" w:eastAsia="Times New Roman" w:hAnsi="Times New Roman" w:cs="Times New Roman"/>
          <w:sz w:val="30"/>
          <w:szCs w:val="30"/>
          <w:lang w:eastAsia="ru-RU"/>
        </w:rPr>
      </w:pPr>
      <w:r w:rsidRPr="00DB5651">
        <w:rPr>
          <w:rFonts w:ascii="Times New Roman" w:eastAsia="Times New Roman" w:hAnsi="Times New Roman" w:cs="Times New Roman"/>
          <w:color w:val="000000"/>
          <w:sz w:val="30"/>
          <w:szCs w:val="30"/>
          <w:lang w:eastAsia="ru-RU"/>
        </w:rPr>
        <w:t xml:space="preserve">республиканский мониторинг качества общего среднего образования как один из компонентов национальной системы оценки качества образования. </w:t>
      </w:r>
      <w:r w:rsidRPr="00DB5651">
        <w:rPr>
          <w:rFonts w:ascii="Times New Roman" w:eastAsia="Times New Roman" w:hAnsi="Times New Roman" w:cs="Times New Roman"/>
          <w:sz w:val="30"/>
          <w:szCs w:val="30"/>
          <w:lang w:eastAsia="ru-RU"/>
        </w:rPr>
        <w:t>Коррекция и регулирование образовательного процесса по учебному предмету «Биология» с учетом результатов республиканских контрольных рабо</w:t>
      </w:r>
      <w:r w:rsidRPr="00DB5651">
        <w:rPr>
          <w:rFonts w:ascii="Times New Roman" w:eastAsia="Times New Roman" w:hAnsi="Times New Roman" w:cs="Times New Roman"/>
          <w:sz w:val="30"/>
          <w:szCs w:val="30"/>
          <w:lang w:val="be-BY" w:eastAsia="ru-RU"/>
        </w:rPr>
        <w:t>т в</w:t>
      </w:r>
      <w:r w:rsidRPr="00DB5651">
        <w:rPr>
          <w:rFonts w:ascii="Times New Roman" w:eastAsia="Times New Roman" w:hAnsi="Times New Roman" w:cs="Times New Roman"/>
          <w:sz w:val="30"/>
          <w:szCs w:val="30"/>
          <w:lang w:eastAsia="ru-RU"/>
        </w:rPr>
        <w:t> </w:t>
      </w:r>
      <w:r w:rsidRPr="00DB5651">
        <w:rPr>
          <w:rFonts w:ascii="Times New Roman" w:eastAsia="Times New Roman" w:hAnsi="Times New Roman" w:cs="Times New Roman"/>
          <w:sz w:val="30"/>
          <w:szCs w:val="30"/>
          <w:lang w:val="en-US" w:eastAsia="ru-RU"/>
        </w:rPr>
        <w:t>VII</w:t>
      </w:r>
      <w:r w:rsidRPr="00DB5651">
        <w:rPr>
          <w:rFonts w:ascii="Times New Roman" w:eastAsia="Times New Roman" w:hAnsi="Times New Roman" w:cs="Times New Roman"/>
          <w:sz w:val="30"/>
          <w:szCs w:val="30"/>
          <w:lang w:eastAsia="ru-RU"/>
        </w:rPr>
        <w:t> классе.</w:t>
      </w:r>
    </w:p>
    <w:p w:rsidR="00DB5651" w:rsidRPr="00DB5651" w:rsidRDefault="00DB5651" w:rsidP="00DB5651">
      <w:pPr>
        <w:widowControl w:val="0"/>
        <w:shd w:val="clear" w:color="auto" w:fill="FFFFFF"/>
        <w:autoSpaceDE w:val="0"/>
        <w:adjustRightInd w:val="0"/>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color w:val="000000"/>
          <w:sz w:val="30"/>
          <w:szCs w:val="30"/>
          <w:lang w:eastAsia="ru-RU"/>
        </w:rPr>
        <w:t xml:space="preserve">2. Анализ результатов работы методических формирований учителей в 2021/2022 учебном году. Планирование работы методических формирований в 2022/2023 учебном году. </w:t>
      </w:r>
    </w:p>
    <w:p w:rsidR="00DB5651" w:rsidRPr="00DB5651" w:rsidRDefault="00DB5651" w:rsidP="00DB5651">
      <w:pPr>
        <w:widowControl w:val="0"/>
        <w:autoSpaceDE w:val="0"/>
        <w:autoSpaceDN w:val="0"/>
        <w:adjustRightInd w:val="0"/>
        <w:spacing w:after="0" w:line="240" w:lineRule="auto"/>
        <w:ind w:firstLine="709"/>
        <w:jc w:val="both"/>
        <w:rPr>
          <w:rFonts w:ascii="Times New Roman" w:eastAsia="Times New Roman" w:hAnsi="Times New Roman" w:cs="Times New Roman"/>
          <w:sz w:val="30"/>
          <w:szCs w:val="30"/>
          <w:lang w:eastAsia="ru-RU"/>
        </w:rPr>
      </w:pPr>
      <w:r w:rsidRPr="00DB5651">
        <w:rPr>
          <w:rFonts w:ascii="Times New Roman" w:eastAsia="Times New Roman" w:hAnsi="Times New Roman" w:cs="Times New Roman"/>
          <w:sz w:val="30"/>
          <w:szCs w:val="30"/>
          <w:lang w:eastAsia="ru-RU"/>
        </w:rPr>
        <w:t xml:space="preserve">Методистам и руководителям методических формирований отводится важная роль: они целенаправленно организуют методическую работу с педагогическими работниками по развитию их </w:t>
      </w:r>
      <w:r w:rsidRPr="00DB5651">
        <w:rPr>
          <w:rFonts w:ascii="Times New Roman" w:eastAsia="Times New Roman" w:hAnsi="Times New Roman" w:cs="Times New Roman"/>
          <w:sz w:val="30"/>
          <w:szCs w:val="30"/>
          <w:lang w:eastAsia="ru-RU"/>
        </w:rPr>
        <w:lastRenderedPageBreak/>
        <w:t xml:space="preserve">профессионального мастерства на основе современных достижений науки и передовой педагогической практики, оказывают им методическую помощь при прохождении аттестации, освоении современных средств обучения и учебного оборудования, информационно-коммуникационных технологий, в профессиональном самообразовании и др. </w:t>
      </w:r>
    </w:p>
    <w:p w:rsidR="00DB5651" w:rsidRPr="00DB5651" w:rsidRDefault="00DB5651" w:rsidP="00DB5651">
      <w:pPr>
        <w:widowControl w:val="0"/>
        <w:autoSpaceDE w:val="0"/>
        <w:adjustRightInd w:val="0"/>
        <w:spacing w:after="0" w:line="240" w:lineRule="auto"/>
        <w:ind w:firstLine="709"/>
        <w:jc w:val="both"/>
        <w:rPr>
          <w:rFonts w:ascii="Times New Roman" w:eastAsia="Times New Roman" w:hAnsi="Times New Roman" w:cs="Times New Roman"/>
          <w:sz w:val="20"/>
          <w:szCs w:val="20"/>
          <w:lang w:val="be-BY" w:eastAsia="ru-RU"/>
        </w:rPr>
      </w:pPr>
      <w:r w:rsidRPr="00DB5651">
        <w:rPr>
          <w:rFonts w:ascii="Times New Roman" w:eastAsia="Calibri" w:hAnsi="Times New Roman" w:cs="Times New Roman"/>
          <w:color w:val="000000"/>
          <w:sz w:val="30"/>
          <w:szCs w:val="30"/>
          <w:lang w:eastAsia="ru-RU"/>
        </w:rPr>
        <w:t>Деятельность всех методических формирований должна планироваться с учетом образовательного и квалификационного уровней педагогических работников, их профессиональных интересов, запросов и содействовать их профессиональному развитию.</w:t>
      </w:r>
    </w:p>
    <w:p w:rsidR="00DB5651" w:rsidRPr="00DB5651" w:rsidRDefault="00DB5651" w:rsidP="00DB5651">
      <w:pPr>
        <w:widowControl w:val="0"/>
        <w:autoSpaceDE w:val="0"/>
        <w:autoSpaceDN w:val="0"/>
        <w:adjustRightInd w:val="0"/>
        <w:spacing w:after="0" w:line="240" w:lineRule="auto"/>
        <w:ind w:firstLine="709"/>
        <w:jc w:val="both"/>
        <w:rPr>
          <w:rFonts w:ascii="Times New Roman" w:eastAsia="Times New Roman" w:hAnsi="Times New Roman" w:cs="Times New Roman"/>
          <w:color w:val="000000"/>
          <w:sz w:val="30"/>
          <w:szCs w:val="30"/>
          <w:lang w:eastAsia="ru-RU"/>
        </w:rPr>
      </w:pPr>
      <w:r w:rsidRPr="00DB5651">
        <w:rPr>
          <w:rFonts w:ascii="Times New Roman" w:eastAsia="Times New Roman" w:hAnsi="Times New Roman" w:cs="Times New Roman"/>
          <w:b/>
          <w:bCs/>
          <w:sz w:val="30"/>
          <w:szCs w:val="30"/>
          <w:lang w:eastAsia="ru-RU"/>
        </w:rPr>
        <w:t xml:space="preserve">На заседаниях методических формирований педагогов в течение учебного года рекомендуется рассмотреть </w:t>
      </w:r>
      <w:r w:rsidRPr="00DB5651">
        <w:rPr>
          <w:rFonts w:ascii="Times New Roman" w:eastAsia="Times New Roman" w:hAnsi="Times New Roman" w:cs="Times New Roman"/>
          <w:color w:val="000000"/>
          <w:sz w:val="30"/>
          <w:szCs w:val="30"/>
          <w:lang w:eastAsia="ru-RU"/>
        </w:rPr>
        <w:t>теоретические аспекты формирования личностных, метапредметных и предметных компетенций учащихся, вопросы методики преподавания учебного предмета на базовом и повышенном уровнях в контексте рассматриваемой темы с учетом эффективного педагогического опыта учителей региона:</w:t>
      </w:r>
    </w:p>
    <w:p w:rsidR="00DB5651" w:rsidRPr="00DB5651" w:rsidRDefault="00DB5651" w:rsidP="00DB5651">
      <w:pPr>
        <w:widowControl w:val="0"/>
        <w:autoSpaceDE w:val="0"/>
        <w:autoSpaceDN w:val="0"/>
        <w:adjustRightInd w:val="0"/>
        <w:spacing w:after="0" w:line="240" w:lineRule="auto"/>
        <w:ind w:firstLine="567"/>
        <w:jc w:val="both"/>
        <w:rPr>
          <w:rFonts w:ascii="Times New Roman" w:eastAsia="Times New Roman" w:hAnsi="Times New Roman" w:cs="Times New Roman"/>
          <w:bCs/>
          <w:sz w:val="30"/>
          <w:szCs w:val="30"/>
          <w:lang w:eastAsia="ru-RU"/>
        </w:rPr>
      </w:pPr>
      <w:r w:rsidRPr="00DB5651">
        <w:rPr>
          <w:rFonts w:ascii="Times New Roman" w:eastAsia="Times New Roman" w:hAnsi="Times New Roman" w:cs="Times New Roman"/>
          <w:noProof/>
          <w:sz w:val="30"/>
          <w:szCs w:val="30"/>
          <w:lang w:eastAsia="ru-RU"/>
        </w:rPr>
        <w:t xml:space="preserve">организация проектной деятельности на уроках биологии и во внеурочное время как способ </w:t>
      </w:r>
      <w:r w:rsidRPr="00DB5651">
        <w:rPr>
          <w:rFonts w:ascii="Times New Roman" w:eastAsia="Times New Roman" w:hAnsi="Times New Roman" w:cs="Times New Roman"/>
          <w:bCs/>
          <w:sz w:val="30"/>
          <w:szCs w:val="30"/>
          <w:lang w:eastAsia="ru-RU"/>
        </w:rPr>
        <w:t>формирования личностных, метапредметных и предметных компетенций учащихся;</w:t>
      </w:r>
    </w:p>
    <w:p w:rsidR="00DB5651" w:rsidRPr="00DB5651" w:rsidRDefault="00DB5651" w:rsidP="00DB5651">
      <w:pPr>
        <w:widowControl w:val="0"/>
        <w:autoSpaceDE w:val="0"/>
        <w:autoSpaceDN w:val="0"/>
        <w:adjustRightInd w:val="0"/>
        <w:spacing w:after="0" w:line="240" w:lineRule="auto"/>
        <w:ind w:firstLine="567"/>
        <w:jc w:val="both"/>
        <w:rPr>
          <w:rFonts w:ascii="Times New Roman" w:eastAsia="Times New Roman" w:hAnsi="Times New Roman" w:cs="Times New Roman"/>
          <w:noProof/>
          <w:sz w:val="30"/>
          <w:szCs w:val="30"/>
          <w:lang w:eastAsia="ru-RU"/>
        </w:rPr>
      </w:pPr>
      <w:r w:rsidRPr="00DB5651">
        <w:rPr>
          <w:rFonts w:ascii="Times New Roman" w:eastAsia="Times New Roman" w:hAnsi="Times New Roman" w:cs="Times New Roman"/>
          <w:sz w:val="30"/>
          <w:szCs w:val="30"/>
          <w:lang w:eastAsia="ru-RU"/>
        </w:rPr>
        <w:t>развитие у учащихся м</w:t>
      </w:r>
      <w:r w:rsidRPr="00DB5651">
        <w:rPr>
          <w:rFonts w:ascii="Times New Roman" w:eastAsia="Times New Roman" w:hAnsi="Times New Roman" w:cs="Times New Roman"/>
          <w:sz w:val="30"/>
          <w:szCs w:val="30"/>
          <w:shd w:val="clear" w:color="auto" w:fill="FFFFFF"/>
          <w:lang w:eastAsia="ru-RU"/>
        </w:rPr>
        <w:t>отивации на сохранение природных ресурсов и биологического разнообразия, соблюдение морально-этических, экологических норм и правил поведения в повседневной жизни,</w:t>
      </w:r>
      <w:r w:rsidRPr="00DB5651">
        <w:rPr>
          <w:rFonts w:ascii="Times New Roman" w:eastAsia="Times New Roman" w:hAnsi="Times New Roman" w:cs="Times New Roman"/>
          <w:sz w:val="30"/>
          <w:szCs w:val="30"/>
          <w:lang w:eastAsia="ru-RU"/>
        </w:rPr>
        <w:t xml:space="preserve"> проявление </w:t>
      </w:r>
      <w:r w:rsidRPr="00DB5651">
        <w:rPr>
          <w:rFonts w:ascii="Times New Roman" w:eastAsia="Times New Roman" w:hAnsi="Times New Roman" w:cs="Times New Roman"/>
          <w:spacing w:val="-2"/>
          <w:sz w:val="30"/>
          <w:szCs w:val="30"/>
          <w:lang w:eastAsia="ru-RU"/>
        </w:rPr>
        <w:t>гражданской ответственности за состояние окружающей среды</w:t>
      </w:r>
      <w:r w:rsidRPr="00DB5651">
        <w:rPr>
          <w:rFonts w:ascii="Times New Roman" w:eastAsia="Times New Roman" w:hAnsi="Times New Roman" w:cs="Times New Roman"/>
          <w:sz w:val="30"/>
          <w:szCs w:val="30"/>
          <w:shd w:val="clear" w:color="auto" w:fill="FFFFFF"/>
          <w:lang w:eastAsia="ru-RU"/>
        </w:rPr>
        <w:t xml:space="preserve"> в процессе освоения учебного содержания по предмету;</w:t>
      </w:r>
    </w:p>
    <w:p w:rsidR="00DB5651" w:rsidRPr="00DB5651" w:rsidRDefault="00DB5651" w:rsidP="00DB5651">
      <w:pPr>
        <w:widowControl w:val="0"/>
        <w:autoSpaceDE w:val="0"/>
        <w:autoSpaceDN w:val="0"/>
        <w:adjustRightInd w:val="0"/>
        <w:spacing w:after="0" w:line="240" w:lineRule="auto"/>
        <w:ind w:firstLine="709"/>
        <w:jc w:val="both"/>
        <w:rPr>
          <w:rFonts w:ascii="Times New Roman" w:eastAsia="Times New Roman" w:hAnsi="Times New Roman" w:cs="Times New Roman"/>
          <w:sz w:val="30"/>
          <w:szCs w:val="30"/>
          <w:lang w:eastAsia="ru-RU"/>
        </w:rPr>
      </w:pPr>
      <w:r w:rsidRPr="00DB5651">
        <w:rPr>
          <w:rFonts w:ascii="Times New Roman" w:eastAsia="Times New Roman" w:hAnsi="Times New Roman" w:cs="Times New Roman"/>
          <w:sz w:val="30"/>
          <w:szCs w:val="30"/>
          <w:lang w:eastAsia="ru-RU"/>
        </w:rPr>
        <w:t>воспитание качеств личности</w:t>
      </w:r>
      <w:r w:rsidRPr="00DB5651">
        <w:rPr>
          <w:rFonts w:ascii="Times New Roman" w:eastAsia="Times New Roman" w:hAnsi="Times New Roman" w:cs="Times New Roman"/>
          <w:color w:val="000000"/>
          <w:sz w:val="30"/>
          <w:szCs w:val="30"/>
          <w:lang w:eastAsia="ru-RU"/>
        </w:rPr>
        <w:t xml:space="preserve"> (самостоятельности, целеустремленности, настойчивости в достижении цели, </w:t>
      </w:r>
      <w:r w:rsidRPr="00DB5651">
        <w:rPr>
          <w:rFonts w:ascii="Times New Roman" w:eastAsia="Times New Roman" w:hAnsi="Times New Roman" w:cs="Times New Roman"/>
          <w:sz w:val="30"/>
          <w:szCs w:val="30"/>
          <w:lang w:eastAsia="ru-RU"/>
        </w:rPr>
        <w:t>способности принимать самостоятельные решения и нести за них ответственность</w:t>
      </w:r>
      <w:r w:rsidRPr="00DB5651">
        <w:rPr>
          <w:rFonts w:ascii="Times New Roman" w:eastAsia="Times New Roman" w:hAnsi="Times New Roman" w:cs="Times New Roman"/>
          <w:color w:val="000000"/>
          <w:sz w:val="30"/>
          <w:szCs w:val="30"/>
          <w:lang w:eastAsia="ru-RU"/>
        </w:rPr>
        <w:t>) на учебных занятиях с помощью разнообразных организационных форм обучения;</w:t>
      </w:r>
    </w:p>
    <w:p w:rsidR="00DB5651" w:rsidRPr="00DB5651" w:rsidRDefault="00DB5651" w:rsidP="00DB5651">
      <w:pPr>
        <w:widowControl w:val="0"/>
        <w:autoSpaceDE w:val="0"/>
        <w:autoSpaceDN w:val="0"/>
        <w:adjustRightInd w:val="0"/>
        <w:spacing w:after="0" w:line="240" w:lineRule="auto"/>
        <w:ind w:firstLine="567"/>
        <w:jc w:val="both"/>
        <w:rPr>
          <w:rFonts w:ascii="Times New Roman" w:eastAsia="Times New Roman" w:hAnsi="Times New Roman" w:cs="Times New Roman"/>
          <w:sz w:val="30"/>
          <w:szCs w:val="30"/>
          <w:lang w:eastAsia="be-BY"/>
        </w:rPr>
      </w:pPr>
      <w:r w:rsidRPr="00DB5651">
        <w:rPr>
          <w:rFonts w:ascii="Times New Roman" w:eastAsia="Times New Roman" w:hAnsi="Times New Roman" w:cs="Times New Roman"/>
          <w:sz w:val="30"/>
          <w:szCs w:val="30"/>
          <w:lang w:eastAsia="be-BY"/>
        </w:rPr>
        <w:t>комбинированные задания, тексты с естественнонаучным содержанием как средство формирования и развития читательской и естественнонаучной грамотности учащихся;</w:t>
      </w:r>
    </w:p>
    <w:p w:rsidR="00DB5651" w:rsidRPr="00DB5651" w:rsidRDefault="00DB5651" w:rsidP="00DB5651">
      <w:pPr>
        <w:widowControl w:val="0"/>
        <w:tabs>
          <w:tab w:val="left" w:pos="900"/>
          <w:tab w:val="left" w:pos="1080"/>
        </w:tabs>
        <w:autoSpaceDE w:val="0"/>
        <w:autoSpaceDN w:val="0"/>
        <w:adjustRightInd w:val="0"/>
        <w:spacing w:after="0" w:line="240" w:lineRule="auto"/>
        <w:ind w:firstLine="567"/>
        <w:jc w:val="both"/>
        <w:rPr>
          <w:rFonts w:ascii="Times New Roman" w:eastAsia="Times New Roman" w:hAnsi="Times New Roman" w:cs="Times New Roman"/>
          <w:sz w:val="30"/>
          <w:szCs w:val="30"/>
          <w:lang w:eastAsia="ru-RU"/>
        </w:rPr>
      </w:pPr>
      <w:r w:rsidRPr="00DB5651">
        <w:rPr>
          <w:rFonts w:ascii="Times New Roman" w:eastAsia="Times New Roman" w:hAnsi="Times New Roman" w:cs="Times New Roman"/>
          <w:iCs/>
          <w:sz w:val="30"/>
          <w:szCs w:val="30"/>
          <w:lang w:eastAsia="ru-RU"/>
        </w:rPr>
        <w:t>ф</w:t>
      </w:r>
      <w:r w:rsidRPr="00DB5651">
        <w:rPr>
          <w:rFonts w:ascii="Times New Roman" w:eastAsia="Times New Roman" w:hAnsi="Times New Roman" w:cs="Times New Roman"/>
          <w:sz w:val="30"/>
          <w:szCs w:val="30"/>
          <w:lang w:eastAsia="ru-RU"/>
        </w:rPr>
        <w:t>ормирование экологической грамотности учащихся с помощью исследовательского метода обучения биологии;</w:t>
      </w:r>
    </w:p>
    <w:p w:rsidR="00DB5651" w:rsidRPr="00DB5651" w:rsidRDefault="00DB5651" w:rsidP="00DB5651">
      <w:pPr>
        <w:widowControl w:val="0"/>
        <w:autoSpaceDE w:val="0"/>
        <w:autoSpaceDN w:val="0"/>
        <w:adjustRightInd w:val="0"/>
        <w:spacing w:after="0" w:line="240" w:lineRule="auto"/>
        <w:ind w:firstLine="567"/>
        <w:jc w:val="both"/>
        <w:rPr>
          <w:rFonts w:ascii="Times New Roman" w:eastAsia="Times New Roman" w:hAnsi="Times New Roman" w:cs="Times New Roman"/>
          <w:iCs/>
          <w:sz w:val="30"/>
          <w:szCs w:val="30"/>
          <w:lang w:eastAsia="ru-RU"/>
        </w:rPr>
      </w:pPr>
      <w:r w:rsidRPr="00DB5651">
        <w:rPr>
          <w:rFonts w:ascii="Times New Roman" w:eastAsia="Times New Roman" w:hAnsi="Times New Roman" w:cs="Times New Roman"/>
          <w:bCs/>
          <w:sz w:val="30"/>
          <w:szCs w:val="30"/>
          <w:lang w:eastAsia="ru-RU"/>
        </w:rPr>
        <w:t>системный подход к обучению учащихся решению биологических задач разного уровня сложности;</w:t>
      </w:r>
    </w:p>
    <w:p w:rsidR="00DB5651" w:rsidRPr="00DB5651" w:rsidRDefault="00DB5651" w:rsidP="00DB5651">
      <w:pPr>
        <w:widowControl w:val="0"/>
        <w:autoSpaceDE w:val="0"/>
        <w:autoSpaceDN w:val="0"/>
        <w:adjustRightInd w:val="0"/>
        <w:spacing w:after="0" w:line="240" w:lineRule="auto"/>
        <w:ind w:firstLine="708"/>
        <w:jc w:val="both"/>
        <w:rPr>
          <w:rFonts w:ascii="Times New Roman" w:eastAsia="Times New Roman" w:hAnsi="Times New Roman" w:cs="Times New Roman"/>
          <w:sz w:val="30"/>
          <w:szCs w:val="30"/>
          <w:lang w:eastAsia="ru-RU"/>
        </w:rPr>
      </w:pPr>
      <w:r w:rsidRPr="00DB5651">
        <w:rPr>
          <w:rFonts w:ascii="Times New Roman" w:eastAsia="Times New Roman" w:hAnsi="Times New Roman" w:cs="Times New Roman"/>
          <w:sz w:val="30"/>
          <w:szCs w:val="30"/>
          <w:lang w:eastAsia="ru-RU"/>
        </w:rPr>
        <w:t xml:space="preserve">использование современных образовательных технологий и методик, основанных на диалоге и сотрудничестве, как средство развития личностных и метапредметных компетенций учащихся на учебных занятиях (интерактивные технологии, игровая технология, </w:t>
      </w:r>
      <w:r w:rsidRPr="00DB5651">
        <w:rPr>
          <w:rFonts w:ascii="Times New Roman" w:eastAsia="Times New Roman" w:hAnsi="Times New Roman" w:cs="Times New Roman"/>
          <w:color w:val="000000"/>
          <w:sz w:val="30"/>
          <w:szCs w:val="30"/>
          <w:lang w:eastAsia="ru-RU"/>
        </w:rPr>
        <w:t>технология организации групповой работы,</w:t>
      </w:r>
      <w:r w:rsidRPr="00DB5651">
        <w:rPr>
          <w:rFonts w:ascii="Times New Roman" w:eastAsia="Times New Roman" w:hAnsi="Times New Roman" w:cs="Times New Roman"/>
          <w:sz w:val="30"/>
          <w:szCs w:val="30"/>
          <w:lang w:eastAsia="ru-RU"/>
        </w:rPr>
        <w:t xml:space="preserve"> проектная деятельность и др.);</w:t>
      </w:r>
    </w:p>
    <w:p w:rsidR="00DB5651" w:rsidRPr="00DB5651" w:rsidRDefault="00DB5651" w:rsidP="00DB5651">
      <w:pPr>
        <w:widowControl w:val="0"/>
        <w:autoSpaceDE w:val="0"/>
        <w:autoSpaceDN w:val="0"/>
        <w:adjustRightInd w:val="0"/>
        <w:spacing w:after="0" w:line="240" w:lineRule="auto"/>
        <w:ind w:firstLine="567"/>
        <w:jc w:val="both"/>
        <w:rPr>
          <w:rFonts w:ascii="Times New Roman" w:eastAsia="Times New Roman" w:hAnsi="Times New Roman" w:cs="Times New Roman"/>
          <w:noProof/>
          <w:sz w:val="30"/>
          <w:szCs w:val="30"/>
          <w:lang w:eastAsia="ru-RU"/>
        </w:rPr>
      </w:pPr>
      <w:r w:rsidRPr="00DB5651">
        <w:rPr>
          <w:rFonts w:ascii="Times New Roman" w:eastAsia="Times New Roman" w:hAnsi="Times New Roman" w:cs="Times New Roman"/>
          <w:noProof/>
          <w:sz w:val="30"/>
          <w:szCs w:val="30"/>
          <w:lang w:eastAsia="ru-RU"/>
        </w:rPr>
        <w:t xml:space="preserve">медиаобразование как основа формирования ключевых компетенций, достижения метапредметных, предметных и личностных результатов </w:t>
      </w:r>
      <w:r w:rsidRPr="00DB5651">
        <w:rPr>
          <w:rFonts w:ascii="Times New Roman" w:eastAsia="Times New Roman" w:hAnsi="Times New Roman" w:cs="Times New Roman"/>
          <w:noProof/>
          <w:sz w:val="30"/>
          <w:szCs w:val="30"/>
          <w:lang w:eastAsia="ru-RU"/>
        </w:rPr>
        <w:lastRenderedPageBreak/>
        <w:t>обучения учащихся;</w:t>
      </w:r>
    </w:p>
    <w:p w:rsidR="00DB5651" w:rsidRPr="00DB5651" w:rsidRDefault="00DB5651" w:rsidP="00DB5651">
      <w:pPr>
        <w:widowControl w:val="0"/>
        <w:autoSpaceDE w:val="0"/>
        <w:autoSpaceDN w:val="0"/>
        <w:adjustRightInd w:val="0"/>
        <w:spacing w:after="0" w:line="240" w:lineRule="auto"/>
        <w:ind w:right="-1" w:firstLine="709"/>
        <w:contextualSpacing/>
        <w:jc w:val="both"/>
        <w:rPr>
          <w:rFonts w:ascii="Times New Roman" w:eastAsia="Times New Roman" w:hAnsi="Times New Roman" w:cs="Times New Roman"/>
          <w:sz w:val="30"/>
          <w:szCs w:val="30"/>
          <w:lang w:eastAsia="ru-RU"/>
        </w:rPr>
      </w:pPr>
      <w:r w:rsidRPr="00DB5651">
        <w:rPr>
          <w:rFonts w:ascii="Times New Roman" w:eastAsia="Times New Roman" w:hAnsi="Times New Roman" w:cs="Times New Roman"/>
          <w:sz w:val="30"/>
          <w:szCs w:val="30"/>
          <w:lang w:eastAsia="ru-RU"/>
        </w:rPr>
        <w:t>проектирование учебного занятия по биологии с использованием современных методов и средств обучения, различных форм организации учебного взаимодействия, направленных на достижение личностных, метапредметных и предметных результатов.</w:t>
      </w:r>
    </w:p>
    <w:p w:rsidR="00DB5651" w:rsidRPr="00DB5651" w:rsidRDefault="00DB5651" w:rsidP="00DB5651">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B5651">
        <w:rPr>
          <w:rFonts w:ascii="Times New Roman" w:eastAsia="Times New Roman" w:hAnsi="Times New Roman" w:cs="Times New Roman"/>
          <w:sz w:val="30"/>
          <w:szCs w:val="30"/>
          <w:lang w:eastAsia="ru-RU"/>
        </w:rPr>
        <w:t xml:space="preserve">Подробная информация о курсовых и межкурсовых мероприятиях, рекомендации по содержанию и организации методической работы с учителями биологии в 2022/2023 учебном году размещены на сайте государственного учреждения образования «Академия последипломного образования» </w:t>
      </w:r>
      <w:r w:rsidRPr="00DB5651">
        <w:rPr>
          <w:rFonts w:ascii="Times New Roman" w:eastAsia="Times New Roman" w:hAnsi="Times New Roman" w:cs="Times New Roman"/>
          <w:i/>
          <w:sz w:val="30"/>
          <w:szCs w:val="30"/>
          <w:lang w:eastAsia="ru-RU"/>
        </w:rPr>
        <w:t>(</w:t>
      </w:r>
      <w:hyperlink r:id="rId397" w:history="1">
        <w:r w:rsidRPr="00DB5651">
          <w:rPr>
            <w:rFonts w:ascii="Times New Roman" w:eastAsia="Times New Roman" w:hAnsi="Times New Roman" w:cs="Times New Roman"/>
            <w:i/>
            <w:color w:val="0000FF"/>
            <w:sz w:val="30"/>
            <w:szCs w:val="30"/>
            <w:u w:val="single"/>
            <w:lang w:eastAsia="ru-RU"/>
          </w:rPr>
          <w:t>www.academy.edu.by</w:t>
        </w:r>
      </w:hyperlink>
      <w:r w:rsidRPr="00DB5651">
        <w:rPr>
          <w:rFonts w:ascii="Times New Roman" w:eastAsia="Times New Roman" w:hAnsi="Times New Roman" w:cs="Times New Roman"/>
          <w:i/>
          <w:sz w:val="30"/>
          <w:szCs w:val="30"/>
          <w:lang w:eastAsia="ru-RU"/>
        </w:rPr>
        <w:t>).</w:t>
      </w:r>
    </w:p>
    <w:p w:rsidR="00DB5651" w:rsidRDefault="00DB5651">
      <w:pPr>
        <w:rPr>
          <w:rFonts w:ascii="Times New Roman" w:hAnsi="Times New Roman" w:cs="Times New Roman"/>
          <w:i/>
          <w:iCs/>
          <w:sz w:val="30"/>
          <w:szCs w:val="30"/>
          <w:u w:val="single"/>
          <w:lang w:eastAsia="ru-RU"/>
        </w:rPr>
      </w:pPr>
      <w:r>
        <w:rPr>
          <w:rFonts w:ascii="Times New Roman" w:hAnsi="Times New Roman" w:cs="Times New Roman"/>
          <w:i/>
          <w:iCs/>
          <w:sz w:val="30"/>
          <w:szCs w:val="30"/>
          <w:u w:val="single"/>
          <w:lang w:eastAsia="ru-RU"/>
        </w:rPr>
        <w:br w:type="page"/>
      </w:r>
    </w:p>
    <w:p w:rsidR="00DB5651" w:rsidRPr="00DB5651" w:rsidRDefault="00DB5651" w:rsidP="00DB5651">
      <w:pPr>
        <w:spacing w:after="0" w:line="240" w:lineRule="auto"/>
        <w:ind w:firstLine="709"/>
        <w:jc w:val="right"/>
        <w:rPr>
          <w:rFonts w:ascii="Times New Roman" w:eastAsia="Calibri" w:hAnsi="Times New Roman" w:cs="Times New Roman"/>
          <w:color w:val="000000"/>
          <w:sz w:val="30"/>
        </w:rPr>
      </w:pPr>
      <w:r w:rsidRPr="00DB5651">
        <w:rPr>
          <w:rFonts w:ascii="Times New Roman" w:eastAsia="Calibri" w:hAnsi="Times New Roman" w:cs="Times New Roman"/>
          <w:color w:val="000000"/>
          <w:sz w:val="30"/>
        </w:rPr>
        <w:lastRenderedPageBreak/>
        <w:t>Приложение 12</w:t>
      </w:r>
    </w:p>
    <w:p w:rsidR="00DB5651" w:rsidRPr="00DB5651" w:rsidRDefault="00DB5651" w:rsidP="00DB5651">
      <w:pPr>
        <w:spacing w:after="0" w:line="240" w:lineRule="auto"/>
        <w:ind w:firstLine="709"/>
        <w:jc w:val="right"/>
        <w:rPr>
          <w:rFonts w:ascii="Times New Roman" w:eastAsia="Calibri" w:hAnsi="Times New Roman" w:cs="Times New Roman"/>
          <w:color w:val="000000"/>
          <w:sz w:val="30"/>
          <w:szCs w:val="30"/>
        </w:rPr>
      </w:pPr>
    </w:p>
    <w:p w:rsidR="00DB5651" w:rsidRPr="00DB5651" w:rsidRDefault="00DB5651" w:rsidP="00DB5651">
      <w:pPr>
        <w:spacing w:after="0" w:line="240" w:lineRule="auto"/>
        <w:jc w:val="center"/>
        <w:rPr>
          <w:rFonts w:ascii="Times New Roman" w:eastAsia="Calibri" w:hAnsi="Times New Roman" w:cs="Times New Roman"/>
          <w:b/>
          <w:color w:val="000000"/>
          <w:sz w:val="30"/>
          <w:szCs w:val="30"/>
        </w:rPr>
      </w:pPr>
      <w:r w:rsidRPr="00DB5651">
        <w:rPr>
          <w:rFonts w:ascii="Times New Roman" w:eastAsia="Calibri" w:hAnsi="Times New Roman" w:cs="Times New Roman"/>
          <w:b/>
          <w:color w:val="000000"/>
          <w:sz w:val="30"/>
          <w:szCs w:val="30"/>
        </w:rPr>
        <w:t>ОСОБЕННОСТИ ОРГАНИЗАЦИИ ОБРАЗОВАТЕЛЬНОГО ПРОЦЕССА ПРИ ИЗУЧЕНИИ УЧЕБНОГО ПРЕДМЕТА</w:t>
      </w:r>
    </w:p>
    <w:p w:rsidR="00DB5651" w:rsidRPr="00DB5651" w:rsidRDefault="00DB5651" w:rsidP="00DB5651">
      <w:pPr>
        <w:spacing w:after="0" w:line="240" w:lineRule="auto"/>
        <w:jc w:val="center"/>
        <w:rPr>
          <w:rFonts w:ascii="Times New Roman" w:eastAsia="Calibri" w:hAnsi="Times New Roman" w:cs="Times New Roman"/>
          <w:b/>
          <w:color w:val="000000"/>
          <w:sz w:val="30"/>
          <w:szCs w:val="30"/>
        </w:rPr>
      </w:pPr>
      <w:r w:rsidRPr="00DB5651">
        <w:rPr>
          <w:rFonts w:ascii="Times New Roman" w:eastAsia="Calibri" w:hAnsi="Times New Roman" w:cs="Times New Roman"/>
          <w:b/>
          <w:color w:val="000000"/>
          <w:sz w:val="30"/>
          <w:szCs w:val="30"/>
        </w:rPr>
        <w:t>«ФИЗИКА»</w:t>
      </w:r>
    </w:p>
    <w:p w:rsidR="00DB5651" w:rsidRPr="00DB5651" w:rsidRDefault="00DB5651" w:rsidP="00DB5651">
      <w:pPr>
        <w:spacing w:after="0" w:line="240" w:lineRule="auto"/>
        <w:ind w:firstLine="709"/>
        <w:jc w:val="center"/>
        <w:rPr>
          <w:rFonts w:ascii="Times New Roman" w:eastAsia="Calibri" w:hAnsi="Times New Roman" w:cs="Times New Roman"/>
          <w:b/>
          <w:color w:val="000000"/>
          <w:sz w:val="30"/>
          <w:szCs w:val="30"/>
          <w:u w:val="single"/>
        </w:rPr>
      </w:pPr>
    </w:p>
    <w:p w:rsidR="00DB5651" w:rsidRPr="00DB5651" w:rsidRDefault="00DB5651" w:rsidP="00DB5651">
      <w:pPr>
        <w:spacing w:after="0" w:line="240" w:lineRule="auto"/>
        <w:ind w:firstLine="709"/>
        <w:jc w:val="both"/>
        <w:rPr>
          <w:rFonts w:ascii="Times New Roman" w:eastAsia="Calibri" w:hAnsi="Times New Roman" w:cs="Times New Roman"/>
          <w:b/>
          <w:color w:val="000000"/>
          <w:sz w:val="30"/>
          <w:szCs w:val="30"/>
          <w:u w:val="single"/>
        </w:rPr>
      </w:pPr>
      <w:r w:rsidRPr="00DB5651">
        <w:rPr>
          <w:rFonts w:ascii="Times New Roman" w:eastAsia="Calibri" w:hAnsi="Times New Roman" w:cs="Times New Roman"/>
          <w:b/>
          <w:color w:val="000000"/>
          <w:sz w:val="30"/>
          <w:szCs w:val="30"/>
          <w:u w:val="single"/>
        </w:rPr>
        <w:t>1. Учебные программы</w:t>
      </w:r>
    </w:p>
    <w:p w:rsidR="00DB5651" w:rsidRPr="00DB5651" w:rsidRDefault="00DB5651" w:rsidP="00DB5651">
      <w:pPr>
        <w:spacing w:after="0" w:line="240" w:lineRule="auto"/>
        <w:ind w:firstLine="709"/>
        <w:jc w:val="both"/>
        <w:rPr>
          <w:rFonts w:ascii="Times New Roman" w:eastAsia="Calibri" w:hAnsi="Times New Roman" w:cs="Times New Roman"/>
          <w:b/>
          <w:bCs/>
          <w:caps/>
          <w:color w:val="000000"/>
          <w:sz w:val="30"/>
          <w:szCs w:val="30"/>
        </w:rPr>
      </w:pPr>
      <w:r w:rsidRPr="00DB5651">
        <w:rPr>
          <w:rFonts w:ascii="Times New Roman" w:eastAsia="Calibri" w:hAnsi="Times New Roman" w:cs="Times New Roman"/>
          <w:color w:val="000000"/>
          <w:sz w:val="30"/>
          <w:szCs w:val="30"/>
        </w:rPr>
        <w:t>В 2022/2023 учебном году используются следующие учебные программы:</w:t>
      </w:r>
    </w:p>
    <w:tbl>
      <w:tblPr>
        <w:tblStyle w:val="5"/>
        <w:tblpPr w:leftFromText="180" w:rightFromText="180" w:vertAnchor="text" w:horzAnchor="margin" w:tblpXSpec="center" w:tblpY="264"/>
        <w:tblW w:w="9464" w:type="dxa"/>
        <w:tblLayout w:type="fixed"/>
        <w:tblLook w:val="04A0" w:firstRow="1" w:lastRow="0" w:firstColumn="1" w:lastColumn="0" w:noHBand="0" w:noVBand="1"/>
      </w:tblPr>
      <w:tblGrid>
        <w:gridCol w:w="2153"/>
        <w:gridCol w:w="965"/>
        <w:gridCol w:w="965"/>
        <w:gridCol w:w="966"/>
        <w:gridCol w:w="992"/>
        <w:gridCol w:w="1013"/>
        <w:gridCol w:w="1174"/>
        <w:gridCol w:w="1236"/>
      </w:tblGrid>
      <w:tr w:rsidR="00DB5651" w:rsidRPr="00DB5651" w:rsidTr="007E27A3">
        <w:tc>
          <w:tcPr>
            <w:tcW w:w="2153" w:type="dxa"/>
            <w:vMerge w:val="restart"/>
            <w:vAlign w:val="center"/>
          </w:tcPr>
          <w:p w:rsidR="00DB5651" w:rsidRPr="00DB5651" w:rsidRDefault="00DB5651" w:rsidP="00DB5651">
            <w:pPr>
              <w:jc w:val="center"/>
              <w:rPr>
                <w:rFonts w:ascii="Times New Roman" w:eastAsia="Times New Roman" w:hAnsi="Times New Roman"/>
                <w:color w:val="000000"/>
                <w:sz w:val="30"/>
                <w:szCs w:val="30"/>
                <w:lang w:val="be-BY"/>
              </w:rPr>
            </w:pPr>
            <w:r w:rsidRPr="00DB5651">
              <w:rPr>
                <w:rFonts w:ascii="Times New Roman" w:eastAsia="Times New Roman" w:hAnsi="Times New Roman"/>
                <w:color w:val="000000"/>
                <w:sz w:val="30"/>
                <w:szCs w:val="30"/>
                <w:lang w:val="be-BY"/>
              </w:rPr>
              <w:t>Класс</w:t>
            </w:r>
          </w:p>
        </w:tc>
        <w:tc>
          <w:tcPr>
            <w:tcW w:w="965" w:type="dxa"/>
            <w:vMerge w:val="restart"/>
            <w:vAlign w:val="center"/>
          </w:tcPr>
          <w:p w:rsidR="00DB5651" w:rsidRPr="00DB5651" w:rsidRDefault="00DB5651" w:rsidP="00DB5651">
            <w:pPr>
              <w:jc w:val="center"/>
              <w:rPr>
                <w:rFonts w:ascii="Times New Roman" w:eastAsia="Times New Roman" w:hAnsi="Times New Roman"/>
                <w:color w:val="000000"/>
                <w:sz w:val="30"/>
                <w:szCs w:val="30"/>
                <w:lang w:val="en-US"/>
              </w:rPr>
            </w:pPr>
            <w:r w:rsidRPr="00DB5651">
              <w:rPr>
                <w:rFonts w:ascii="Times New Roman" w:eastAsia="Times New Roman" w:hAnsi="Times New Roman"/>
                <w:color w:val="000000"/>
                <w:sz w:val="30"/>
                <w:szCs w:val="30"/>
                <w:lang w:val="en-US"/>
              </w:rPr>
              <w:t>VII</w:t>
            </w:r>
          </w:p>
        </w:tc>
        <w:tc>
          <w:tcPr>
            <w:tcW w:w="965" w:type="dxa"/>
            <w:vMerge w:val="restart"/>
            <w:vAlign w:val="center"/>
          </w:tcPr>
          <w:p w:rsidR="00DB5651" w:rsidRPr="00DB5651" w:rsidRDefault="00DB5651" w:rsidP="00DB5651">
            <w:pPr>
              <w:jc w:val="center"/>
              <w:rPr>
                <w:rFonts w:ascii="Times New Roman" w:eastAsia="Times New Roman" w:hAnsi="Times New Roman"/>
                <w:color w:val="000000"/>
                <w:sz w:val="30"/>
                <w:szCs w:val="30"/>
                <w:lang w:val="en-US"/>
              </w:rPr>
            </w:pPr>
            <w:r w:rsidRPr="00DB5651">
              <w:rPr>
                <w:rFonts w:ascii="Times New Roman" w:eastAsia="Times New Roman" w:hAnsi="Times New Roman"/>
                <w:color w:val="000000"/>
                <w:sz w:val="30"/>
                <w:szCs w:val="30"/>
                <w:lang w:val="en-US"/>
              </w:rPr>
              <w:t>VIII</w:t>
            </w:r>
          </w:p>
        </w:tc>
        <w:tc>
          <w:tcPr>
            <w:tcW w:w="966" w:type="dxa"/>
            <w:vMerge w:val="restart"/>
            <w:vAlign w:val="center"/>
          </w:tcPr>
          <w:p w:rsidR="00DB5651" w:rsidRPr="00DB5651" w:rsidRDefault="00DB5651" w:rsidP="00DB5651">
            <w:pPr>
              <w:jc w:val="center"/>
              <w:rPr>
                <w:rFonts w:ascii="Times New Roman" w:eastAsia="Times New Roman" w:hAnsi="Times New Roman"/>
                <w:color w:val="000000"/>
                <w:sz w:val="30"/>
                <w:szCs w:val="30"/>
                <w:lang w:val="en-US"/>
              </w:rPr>
            </w:pPr>
            <w:r w:rsidRPr="00DB5651">
              <w:rPr>
                <w:rFonts w:ascii="Times New Roman" w:eastAsia="Times New Roman" w:hAnsi="Times New Roman"/>
                <w:color w:val="000000"/>
                <w:sz w:val="30"/>
                <w:szCs w:val="30"/>
                <w:lang w:val="en-US"/>
              </w:rPr>
              <w:t>IX</w:t>
            </w:r>
          </w:p>
        </w:tc>
        <w:tc>
          <w:tcPr>
            <w:tcW w:w="2005" w:type="dxa"/>
            <w:gridSpan w:val="2"/>
          </w:tcPr>
          <w:p w:rsidR="00DB5651" w:rsidRPr="00DB5651" w:rsidRDefault="00DB5651" w:rsidP="00DB5651">
            <w:pPr>
              <w:ind w:firstLine="709"/>
              <w:jc w:val="center"/>
              <w:rPr>
                <w:rFonts w:ascii="Times New Roman" w:eastAsia="Times New Roman" w:hAnsi="Times New Roman"/>
                <w:color w:val="000000"/>
                <w:sz w:val="30"/>
                <w:szCs w:val="30"/>
                <w:lang w:val="be-BY"/>
              </w:rPr>
            </w:pPr>
            <w:r w:rsidRPr="00DB5651">
              <w:rPr>
                <w:rFonts w:ascii="Times New Roman" w:eastAsia="Times New Roman" w:hAnsi="Times New Roman"/>
                <w:color w:val="000000"/>
                <w:sz w:val="30"/>
                <w:szCs w:val="30"/>
                <w:lang w:val="be-BY"/>
              </w:rPr>
              <w:t>Х</w:t>
            </w:r>
          </w:p>
        </w:tc>
        <w:tc>
          <w:tcPr>
            <w:tcW w:w="2410" w:type="dxa"/>
            <w:gridSpan w:val="2"/>
          </w:tcPr>
          <w:p w:rsidR="00DB5651" w:rsidRPr="00DB5651" w:rsidRDefault="00DB5651" w:rsidP="00DB5651">
            <w:pPr>
              <w:ind w:firstLine="709"/>
              <w:jc w:val="center"/>
              <w:rPr>
                <w:rFonts w:ascii="Times New Roman" w:eastAsia="Times New Roman" w:hAnsi="Times New Roman"/>
                <w:color w:val="000000"/>
                <w:sz w:val="30"/>
                <w:szCs w:val="30"/>
                <w:lang w:val="en-US"/>
              </w:rPr>
            </w:pPr>
            <w:r w:rsidRPr="00DB5651">
              <w:rPr>
                <w:rFonts w:ascii="Times New Roman" w:eastAsia="Times New Roman" w:hAnsi="Times New Roman"/>
                <w:color w:val="000000"/>
                <w:sz w:val="30"/>
                <w:szCs w:val="30"/>
                <w:lang w:val="en-US"/>
              </w:rPr>
              <w:t>XI</w:t>
            </w:r>
          </w:p>
        </w:tc>
      </w:tr>
      <w:tr w:rsidR="00DB5651" w:rsidRPr="00DB5651" w:rsidTr="007E27A3">
        <w:tc>
          <w:tcPr>
            <w:tcW w:w="2153" w:type="dxa"/>
            <w:vMerge/>
          </w:tcPr>
          <w:p w:rsidR="00DB5651" w:rsidRPr="00DB5651" w:rsidRDefault="00DB5651" w:rsidP="00DB5651">
            <w:pPr>
              <w:ind w:firstLine="709"/>
              <w:jc w:val="center"/>
              <w:rPr>
                <w:rFonts w:ascii="Times New Roman" w:eastAsia="Times New Roman" w:hAnsi="Times New Roman"/>
                <w:color w:val="000000"/>
                <w:sz w:val="30"/>
                <w:szCs w:val="30"/>
                <w:lang w:val="be-BY"/>
              </w:rPr>
            </w:pPr>
          </w:p>
        </w:tc>
        <w:tc>
          <w:tcPr>
            <w:tcW w:w="965" w:type="dxa"/>
            <w:vMerge/>
          </w:tcPr>
          <w:p w:rsidR="00DB5651" w:rsidRPr="00DB5651" w:rsidRDefault="00DB5651" w:rsidP="00DB5651">
            <w:pPr>
              <w:ind w:firstLine="709"/>
              <w:jc w:val="center"/>
              <w:rPr>
                <w:rFonts w:ascii="Times New Roman" w:eastAsia="Times New Roman" w:hAnsi="Times New Roman"/>
                <w:color w:val="000000"/>
                <w:sz w:val="30"/>
                <w:szCs w:val="30"/>
                <w:lang w:val="en-US"/>
              </w:rPr>
            </w:pPr>
          </w:p>
        </w:tc>
        <w:tc>
          <w:tcPr>
            <w:tcW w:w="965" w:type="dxa"/>
            <w:vMerge/>
          </w:tcPr>
          <w:p w:rsidR="00DB5651" w:rsidRPr="00DB5651" w:rsidRDefault="00DB5651" w:rsidP="00DB5651">
            <w:pPr>
              <w:ind w:firstLine="709"/>
              <w:jc w:val="center"/>
              <w:rPr>
                <w:rFonts w:ascii="Times New Roman" w:eastAsia="Times New Roman" w:hAnsi="Times New Roman"/>
                <w:color w:val="000000"/>
                <w:sz w:val="30"/>
                <w:szCs w:val="30"/>
                <w:lang w:val="en-US"/>
              </w:rPr>
            </w:pPr>
          </w:p>
        </w:tc>
        <w:tc>
          <w:tcPr>
            <w:tcW w:w="966" w:type="dxa"/>
            <w:vMerge/>
          </w:tcPr>
          <w:p w:rsidR="00DB5651" w:rsidRPr="00DB5651" w:rsidRDefault="00DB5651" w:rsidP="00DB5651">
            <w:pPr>
              <w:ind w:firstLine="709"/>
              <w:jc w:val="center"/>
              <w:rPr>
                <w:rFonts w:ascii="Times New Roman" w:eastAsia="Times New Roman" w:hAnsi="Times New Roman"/>
                <w:color w:val="000000"/>
                <w:sz w:val="30"/>
                <w:szCs w:val="30"/>
                <w:lang w:val="en-US"/>
              </w:rPr>
            </w:pPr>
          </w:p>
        </w:tc>
        <w:tc>
          <w:tcPr>
            <w:tcW w:w="992" w:type="dxa"/>
          </w:tcPr>
          <w:p w:rsidR="00DB5651" w:rsidRPr="00DB5651" w:rsidRDefault="00DB5651" w:rsidP="00DB5651">
            <w:pPr>
              <w:jc w:val="center"/>
              <w:rPr>
                <w:rFonts w:ascii="Times New Roman" w:eastAsia="Times New Roman" w:hAnsi="Times New Roman"/>
                <w:color w:val="000000"/>
                <w:sz w:val="24"/>
                <w:szCs w:val="24"/>
              </w:rPr>
            </w:pPr>
            <w:r w:rsidRPr="00DB5651">
              <w:rPr>
                <w:rFonts w:ascii="Times New Roman" w:eastAsia="Times New Roman" w:hAnsi="Times New Roman"/>
                <w:color w:val="000000"/>
                <w:sz w:val="24"/>
                <w:szCs w:val="24"/>
                <w:lang w:val="be-BY"/>
              </w:rPr>
              <w:t>базов. уров.</w:t>
            </w:r>
          </w:p>
        </w:tc>
        <w:tc>
          <w:tcPr>
            <w:tcW w:w="1013" w:type="dxa"/>
          </w:tcPr>
          <w:p w:rsidR="00DB5651" w:rsidRPr="00DB5651" w:rsidRDefault="00DB5651" w:rsidP="00DB5651">
            <w:pPr>
              <w:jc w:val="center"/>
              <w:rPr>
                <w:rFonts w:ascii="Times New Roman" w:eastAsia="Times New Roman" w:hAnsi="Times New Roman"/>
                <w:color w:val="000000"/>
                <w:sz w:val="24"/>
                <w:szCs w:val="24"/>
              </w:rPr>
            </w:pPr>
            <w:r w:rsidRPr="00DB5651">
              <w:rPr>
                <w:rFonts w:ascii="Times New Roman" w:eastAsia="Times New Roman" w:hAnsi="Times New Roman"/>
                <w:color w:val="000000"/>
                <w:sz w:val="24"/>
                <w:szCs w:val="24"/>
                <w:lang w:val="be-BY"/>
              </w:rPr>
              <w:t>повыш. уров.</w:t>
            </w:r>
          </w:p>
        </w:tc>
        <w:tc>
          <w:tcPr>
            <w:tcW w:w="1174" w:type="dxa"/>
          </w:tcPr>
          <w:p w:rsidR="00DB5651" w:rsidRPr="00DB5651" w:rsidRDefault="00DB5651" w:rsidP="00DB5651">
            <w:pPr>
              <w:jc w:val="center"/>
              <w:rPr>
                <w:rFonts w:ascii="Times New Roman" w:eastAsia="Times New Roman" w:hAnsi="Times New Roman"/>
                <w:color w:val="000000"/>
                <w:sz w:val="24"/>
                <w:szCs w:val="24"/>
                <w:lang w:val="be-BY"/>
              </w:rPr>
            </w:pPr>
            <w:r w:rsidRPr="00DB5651">
              <w:rPr>
                <w:rFonts w:ascii="Times New Roman" w:eastAsia="Times New Roman" w:hAnsi="Times New Roman"/>
                <w:color w:val="000000"/>
                <w:sz w:val="24"/>
                <w:szCs w:val="24"/>
                <w:lang w:val="be-BY"/>
              </w:rPr>
              <w:t>базов. уров.</w:t>
            </w:r>
          </w:p>
        </w:tc>
        <w:tc>
          <w:tcPr>
            <w:tcW w:w="1236" w:type="dxa"/>
          </w:tcPr>
          <w:p w:rsidR="00DB5651" w:rsidRPr="00DB5651" w:rsidRDefault="00DB5651" w:rsidP="00DB5651">
            <w:pPr>
              <w:jc w:val="center"/>
              <w:rPr>
                <w:rFonts w:ascii="Times New Roman" w:eastAsia="Times New Roman" w:hAnsi="Times New Roman"/>
                <w:color w:val="000000"/>
                <w:sz w:val="24"/>
                <w:szCs w:val="24"/>
                <w:lang w:val="be-BY"/>
              </w:rPr>
            </w:pPr>
            <w:r w:rsidRPr="00DB5651">
              <w:rPr>
                <w:rFonts w:ascii="Times New Roman" w:eastAsia="Times New Roman" w:hAnsi="Times New Roman"/>
                <w:color w:val="000000"/>
                <w:sz w:val="24"/>
                <w:szCs w:val="24"/>
                <w:lang w:val="be-BY"/>
              </w:rPr>
              <w:t>повыш. уров.</w:t>
            </w:r>
          </w:p>
        </w:tc>
      </w:tr>
      <w:tr w:rsidR="00DB5651" w:rsidRPr="00DB5651" w:rsidTr="007E27A3">
        <w:tc>
          <w:tcPr>
            <w:tcW w:w="2153" w:type="dxa"/>
          </w:tcPr>
          <w:p w:rsidR="00DB5651" w:rsidRPr="00DB5651" w:rsidRDefault="00DB5651" w:rsidP="00DB5651">
            <w:pPr>
              <w:rPr>
                <w:rFonts w:ascii="Times New Roman" w:eastAsia="Times New Roman" w:hAnsi="Times New Roman"/>
                <w:color w:val="000000"/>
                <w:sz w:val="26"/>
                <w:szCs w:val="26"/>
                <w:lang w:val="be-BY"/>
              </w:rPr>
            </w:pPr>
            <w:r w:rsidRPr="00DB5651">
              <w:rPr>
                <w:rFonts w:ascii="Times New Roman" w:eastAsia="Times New Roman" w:hAnsi="Times New Roman"/>
                <w:color w:val="000000"/>
                <w:sz w:val="26"/>
                <w:szCs w:val="26"/>
                <w:lang w:val="be-BY"/>
              </w:rPr>
              <w:t>Год утверждения (издания) учебной программы</w:t>
            </w:r>
          </w:p>
        </w:tc>
        <w:tc>
          <w:tcPr>
            <w:tcW w:w="965" w:type="dxa"/>
            <w:vAlign w:val="center"/>
          </w:tcPr>
          <w:p w:rsidR="00DB5651" w:rsidRPr="00DB5651" w:rsidRDefault="00DB5651" w:rsidP="00DB5651">
            <w:pPr>
              <w:jc w:val="center"/>
              <w:rPr>
                <w:rFonts w:ascii="Times New Roman" w:eastAsia="Times New Roman" w:hAnsi="Times New Roman"/>
                <w:sz w:val="30"/>
                <w:szCs w:val="30"/>
              </w:rPr>
            </w:pPr>
            <w:r w:rsidRPr="00DB5651">
              <w:rPr>
                <w:rFonts w:ascii="Times New Roman" w:eastAsia="Times New Roman" w:hAnsi="Times New Roman"/>
                <w:sz w:val="30"/>
                <w:szCs w:val="30"/>
                <w:lang w:val="be-BY"/>
              </w:rPr>
              <w:t>2022</w:t>
            </w:r>
          </w:p>
        </w:tc>
        <w:tc>
          <w:tcPr>
            <w:tcW w:w="965" w:type="dxa"/>
            <w:vAlign w:val="center"/>
          </w:tcPr>
          <w:p w:rsidR="00DB5651" w:rsidRPr="00DB5651" w:rsidRDefault="00DB5651" w:rsidP="00DB5651">
            <w:pPr>
              <w:jc w:val="center"/>
              <w:rPr>
                <w:rFonts w:ascii="Times New Roman" w:eastAsia="Times New Roman" w:hAnsi="Times New Roman"/>
                <w:sz w:val="30"/>
                <w:szCs w:val="30"/>
              </w:rPr>
            </w:pPr>
            <w:r w:rsidRPr="00DB5651">
              <w:rPr>
                <w:rFonts w:ascii="Times New Roman" w:eastAsia="Times New Roman" w:hAnsi="Times New Roman"/>
                <w:sz w:val="30"/>
                <w:szCs w:val="30"/>
                <w:lang w:val="be-BY"/>
              </w:rPr>
              <w:t>2022</w:t>
            </w:r>
          </w:p>
        </w:tc>
        <w:tc>
          <w:tcPr>
            <w:tcW w:w="966" w:type="dxa"/>
            <w:vAlign w:val="center"/>
          </w:tcPr>
          <w:p w:rsidR="00DB5651" w:rsidRPr="00DB5651" w:rsidRDefault="00DB5651" w:rsidP="00DB5651">
            <w:pPr>
              <w:jc w:val="center"/>
              <w:rPr>
                <w:rFonts w:ascii="Times New Roman" w:eastAsia="Times New Roman" w:hAnsi="Times New Roman"/>
                <w:sz w:val="30"/>
                <w:szCs w:val="30"/>
              </w:rPr>
            </w:pPr>
            <w:r w:rsidRPr="00DB5651">
              <w:rPr>
                <w:rFonts w:ascii="Times New Roman" w:eastAsia="Times New Roman" w:hAnsi="Times New Roman"/>
                <w:sz w:val="30"/>
                <w:szCs w:val="30"/>
                <w:lang w:val="be-BY"/>
              </w:rPr>
              <w:t>2022</w:t>
            </w:r>
          </w:p>
        </w:tc>
        <w:tc>
          <w:tcPr>
            <w:tcW w:w="992" w:type="dxa"/>
            <w:vAlign w:val="center"/>
          </w:tcPr>
          <w:p w:rsidR="00DB5651" w:rsidRPr="00DB5651" w:rsidRDefault="00DB5651" w:rsidP="00DB5651">
            <w:pPr>
              <w:jc w:val="center"/>
              <w:rPr>
                <w:rFonts w:ascii="Times New Roman" w:eastAsia="Times New Roman" w:hAnsi="Times New Roman"/>
                <w:color w:val="000000"/>
                <w:sz w:val="30"/>
                <w:szCs w:val="30"/>
                <w:lang w:val="be-BY"/>
              </w:rPr>
            </w:pPr>
            <w:r w:rsidRPr="00DB5651">
              <w:rPr>
                <w:rFonts w:ascii="Times New Roman" w:eastAsia="Times New Roman" w:hAnsi="Times New Roman"/>
                <w:color w:val="000000"/>
                <w:sz w:val="30"/>
                <w:szCs w:val="30"/>
                <w:lang w:val="be-BY"/>
              </w:rPr>
              <w:t>2020</w:t>
            </w:r>
          </w:p>
        </w:tc>
        <w:tc>
          <w:tcPr>
            <w:tcW w:w="1013" w:type="dxa"/>
            <w:vAlign w:val="center"/>
          </w:tcPr>
          <w:p w:rsidR="00DB5651" w:rsidRPr="00DB5651" w:rsidRDefault="00DB5651" w:rsidP="00DB5651">
            <w:pPr>
              <w:jc w:val="center"/>
              <w:rPr>
                <w:rFonts w:ascii="Times New Roman" w:eastAsia="Times New Roman" w:hAnsi="Times New Roman"/>
                <w:color w:val="000000"/>
                <w:sz w:val="30"/>
                <w:szCs w:val="30"/>
                <w:lang w:val="be-BY"/>
              </w:rPr>
            </w:pPr>
            <w:r w:rsidRPr="00DB5651">
              <w:rPr>
                <w:rFonts w:ascii="Times New Roman" w:eastAsia="Times New Roman" w:hAnsi="Times New Roman"/>
                <w:color w:val="000000"/>
                <w:sz w:val="30"/>
                <w:szCs w:val="30"/>
                <w:lang w:val="be-BY"/>
              </w:rPr>
              <w:t>2020</w:t>
            </w:r>
          </w:p>
        </w:tc>
        <w:tc>
          <w:tcPr>
            <w:tcW w:w="1174" w:type="dxa"/>
            <w:vAlign w:val="center"/>
          </w:tcPr>
          <w:p w:rsidR="00DB5651" w:rsidRPr="00DB5651" w:rsidRDefault="00DB5651" w:rsidP="00DB5651">
            <w:pPr>
              <w:jc w:val="center"/>
              <w:rPr>
                <w:rFonts w:ascii="Times New Roman" w:eastAsia="Times New Roman" w:hAnsi="Times New Roman"/>
                <w:color w:val="000000"/>
                <w:sz w:val="30"/>
                <w:szCs w:val="30"/>
                <w:lang w:val="be-BY"/>
              </w:rPr>
            </w:pPr>
            <w:r w:rsidRPr="00DB5651">
              <w:rPr>
                <w:rFonts w:ascii="Times New Roman" w:eastAsia="Times New Roman" w:hAnsi="Times New Roman"/>
                <w:color w:val="000000"/>
                <w:sz w:val="30"/>
                <w:szCs w:val="30"/>
                <w:lang w:val="be-BY"/>
              </w:rPr>
              <w:t>2021</w:t>
            </w:r>
          </w:p>
        </w:tc>
        <w:tc>
          <w:tcPr>
            <w:tcW w:w="1236" w:type="dxa"/>
            <w:vAlign w:val="center"/>
          </w:tcPr>
          <w:p w:rsidR="00DB5651" w:rsidRPr="00DB5651" w:rsidRDefault="00DB5651" w:rsidP="00DB5651">
            <w:pPr>
              <w:jc w:val="center"/>
              <w:rPr>
                <w:rFonts w:ascii="Times New Roman" w:eastAsia="Times New Roman" w:hAnsi="Times New Roman"/>
                <w:color w:val="000000"/>
                <w:sz w:val="30"/>
                <w:szCs w:val="30"/>
                <w:lang w:val="be-BY"/>
              </w:rPr>
            </w:pPr>
            <w:r w:rsidRPr="00DB5651">
              <w:rPr>
                <w:rFonts w:ascii="Times New Roman" w:eastAsia="Times New Roman" w:hAnsi="Times New Roman"/>
                <w:color w:val="000000"/>
                <w:sz w:val="30"/>
                <w:szCs w:val="30"/>
                <w:lang w:val="be-BY"/>
              </w:rPr>
              <w:t>2021</w:t>
            </w:r>
          </w:p>
        </w:tc>
      </w:tr>
    </w:tbl>
    <w:p w:rsidR="00DB5651" w:rsidRPr="00DB5651" w:rsidRDefault="00DB5651" w:rsidP="00DB5651">
      <w:pPr>
        <w:spacing w:before="120" w:after="120" w:line="240" w:lineRule="auto"/>
        <w:ind w:firstLine="720"/>
        <w:jc w:val="both"/>
        <w:outlineLvl w:val="0"/>
        <w:rPr>
          <w:rFonts w:ascii="Times New Roman" w:eastAsia="Times New Roman" w:hAnsi="Times New Roman" w:cs="Times New Roman"/>
          <w:i/>
          <w:iCs/>
          <w:color w:val="000000"/>
          <w:sz w:val="30"/>
          <w:szCs w:val="30"/>
          <w:u w:val="single"/>
          <w:lang w:eastAsia="zh-CN"/>
        </w:rPr>
      </w:pPr>
      <w:r w:rsidRPr="00DB5651">
        <w:rPr>
          <w:rFonts w:ascii="Times New Roman" w:eastAsia="Calibri" w:hAnsi="Times New Roman" w:cs="Times New Roman"/>
          <w:color w:val="000000"/>
          <w:sz w:val="30"/>
          <w:szCs w:val="30"/>
        </w:rPr>
        <w:t xml:space="preserve">Все учебные программы размещены на национальном образовательном портале: </w:t>
      </w:r>
      <w:bookmarkStart w:id="27" w:name="_Hlk107406526"/>
      <w:r w:rsidRPr="00DB5651">
        <w:rPr>
          <w:rFonts w:ascii="Times New Roman" w:eastAsia="Calibri" w:hAnsi="Times New Roman" w:cs="Times New Roman"/>
          <w:i/>
          <w:color w:val="000000"/>
          <w:sz w:val="30"/>
          <w:szCs w:val="30"/>
        </w:rPr>
        <w:fldChar w:fldCharType="begin"/>
      </w:r>
      <w:r w:rsidRPr="00DB5651">
        <w:rPr>
          <w:rFonts w:ascii="Times New Roman" w:eastAsia="Calibri" w:hAnsi="Times New Roman" w:cs="Times New Roman"/>
          <w:i/>
          <w:color w:val="000000"/>
          <w:sz w:val="30"/>
          <w:szCs w:val="30"/>
        </w:rPr>
        <w:instrText xml:space="preserve"> HYPERLINK "https://adu.by" </w:instrText>
      </w:r>
      <w:r w:rsidRPr="00DB5651">
        <w:rPr>
          <w:rFonts w:ascii="Times New Roman" w:eastAsia="Calibri" w:hAnsi="Times New Roman" w:cs="Times New Roman"/>
          <w:i/>
          <w:color w:val="000000"/>
          <w:sz w:val="30"/>
          <w:szCs w:val="30"/>
        </w:rPr>
        <w:fldChar w:fldCharType="separate"/>
      </w:r>
      <w:r w:rsidRPr="00DB5651">
        <w:rPr>
          <w:rFonts w:ascii="Times New Roman" w:eastAsia="Calibri" w:hAnsi="Times New Roman" w:cs="Times New Roman"/>
          <w:i/>
          <w:color w:val="0563C1"/>
          <w:sz w:val="30"/>
          <w:szCs w:val="30"/>
          <w:u w:val="single"/>
        </w:rPr>
        <w:t>https://adu.by</w:t>
      </w:r>
      <w:r w:rsidRPr="00DB5651">
        <w:rPr>
          <w:rFonts w:ascii="Times New Roman" w:eastAsia="Calibri" w:hAnsi="Times New Roman" w:cs="Times New Roman"/>
          <w:i/>
          <w:color w:val="000000"/>
          <w:sz w:val="30"/>
          <w:szCs w:val="30"/>
        </w:rPr>
        <w:fldChar w:fldCharType="end"/>
      </w:r>
      <w:r w:rsidRPr="00DB5651">
        <w:rPr>
          <w:rFonts w:ascii="Times New Roman" w:eastAsia="Calibri" w:hAnsi="Times New Roman" w:cs="Times New Roman"/>
          <w:i/>
          <w:color w:val="000000"/>
          <w:sz w:val="30"/>
          <w:szCs w:val="30"/>
        </w:rPr>
        <w:t>/</w:t>
      </w:r>
      <w:bookmarkEnd w:id="27"/>
      <w:r w:rsidRPr="00DB5651">
        <w:rPr>
          <w:rFonts w:ascii="Times New Roman" w:eastAsia="Calibri" w:hAnsi="Times New Roman" w:cs="Times New Roman"/>
          <w:i/>
          <w:color w:val="000000"/>
          <w:sz w:val="30"/>
          <w:szCs w:val="30"/>
        </w:rPr>
        <w:t xml:space="preserve"> </w:t>
      </w:r>
      <w:hyperlink r:id="rId398" w:history="1">
        <w:r w:rsidRPr="00DB5651">
          <w:rPr>
            <w:rFonts w:ascii="Times New Roman" w:eastAsia="Calibri" w:hAnsi="Times New Roman" w:cs="Times New Roman"/>
            <w:i/>
            <w:color w:val="0563C1"/>
            <w:sz w:val="30"/>
            <w:szCs w:val="30"/>
            <w:u w:val="single"/>
          </w:rPr>
          <w:t>Главная / Образовательный процесс. 2022/2023 учебный год / Общее среднее образование / Учебные предметы. V–XI классы / Физика.</w:t>
        </w:r>
      </w:hyperlink>
    </w:p>
    <w:p w:rsidR="00DB5651" w:rsidRPr="00DB5651" w:rsidRDefault="00DB5651" w:rsidP="00DB5651">
      <w:pPr>
        <w:autoSpaceDN w:val="0"/>
        <w:spacing w:before="120" w:after="120" w:line="240" w:lineRule="auto"/>
        <w:ind w:firstLine="709"/>
        <w:jc w:val="both"/>
        <w:rPr>
          <w:rFonts w:ascii="Times New Roman" w:eastAsia="Calibri" w:hAnsi="Times New Roman" w:cs="Times New Roman"/>
          <w:sz w:val="30"/>
          <w:szCs w:val="30"/>
        </w:rPr>
      </w:pPr>
      <w:r w:rsidRPr="00DB5651">
        <w:rPr>
          <w:rFonts w:ascii="Times New Roman" w:eastAsia="Calibri" w:hAnsi="Times New Roman" w:cs="Times New Roman"/>
          <w:sz w:val="30"/>
          <w:szCs w:val="30"/>
        </w:rPr>
        <w:t xml:space="preserve">В учебные программы для </w:t>
      </w:r>
      <w:r w:rsidRPr="00DB5651">
        <w:rPr>
          <w:rFonts w:ascii="Times New Roman" w:eastAsia="Times New Roman" w:hAnsi="Times New Roman" w:cs="Times New Roman"/>
          <w:sz w:val="30"/>
          <w:szCs w:val="30"/>
          <w:lang w:val="en-US"/>
        </w:rPr>
        <w:t>VI</w:t>
      </w:r>
      <w:r w:rsidRPr="00DB5651">
        <w:rPr>
          <w:rFonts w:ascii="Times New Roman" w:eastAsia="Calibri" w:hAnsi="Times New Roman" w:cs="Times New Roman"/>
          <w:sz w:val="30"/>
          <w:szCs w:val="30"/>
        </w:rPr>
        <w:t>I–</w:t>
      </w:r>
      <w:r w:rsidRPr="00DB5651">
        <w:rPr>
          <w:rFonts w:ascii="Times New Roman" w:eastAsia="Calibri" w:hAnsi="Times New Roman" w:cs="Times New Roman"/>
          <w:sz w:val="30"/>
          <w:szCs w:val="30"/>
          <w:lang w:val="en-US"/>
        </w:rPr>
        <w:t>IX</w:t>
      </w:r>
      <w:r w:rsidRPr="00DB5651">
        <w:rPr>
          <w:rFonts w:ascii="Times New Roman" w:eastAsia="Calibri" w:hAnsi="Times New Roman" w:cs="Times New Roman"/>
          <w:sz w:val="30"/>
          <w:szCs w:val="30"/>
        </w:rPr>
        <w:t xml:space="preserve"> классов внесены следующие изменения в части, касающейся содержания учебного предмета, основных требований к результатам учебной деятельности учащихся, тематики контрольных работ:</w:t>
      </w:r>
    </w:p>
    <w:tbl>
      <w:tblPr>
        <w:tblStyle w:val="5"/>
        <w:tblW w:w="0" w:type="auto"/>
        <w:tblInd w:w="250" w:type="dxa"/>
        <w:tblLook w:val="04A0" w:firstRow="1" w:lastRow="0" w:firstColumn="1" w:lastColumn="0" w:noHBand="0" w:noVBand="1"/>
      </w:tblPr>
      <w:tblGrid>
        <w:gridCol w:w="1041"/>
        <w:gridCol w:w="2580"/>
        <w:gridCol w:w="2774"/>
        <w:gridCol w:w="2983"/>
      </w:tblGrid>
      <w:tr w:rsidR="00DB5651" w:rsidRPr="00DB5651" w:rsidTr="007E27A3">
        <w:tc>
          <w:tcPr>
            <w:tcW w:w="1041" w:type="dxa"/>
          </w:tcPr>
          <w:p w:rsidR="00DB5651" w:rsidRPr="00DB5651" w:rsidRDefault="00DB5651" w:rsidP="00DB5651">
            <w:pPr>
              <w:autoSpaceDN w:val="0"/>
              <w:jc w:val="both"/>
              <w:rPr>
                <w:rFonts w:ascii="Times New Roman" w:hAnsi="Times New Roman"/>
                <w:sz w:val="26"/>
                <w:szCs w:val="26"/>
              </w:rPr>
            </w:pPr>
            <w:r w:rsidRPr="00DB5651">
              <w:rPr>
                <w:rFonts w:ascii="Times New Roman" w:hAnsi="Times New Roman"/>
                <w:sz w:val="26"/>
                <w:szCs w:val="26"/>
              </w:rPr>
              <w:t>Классы</w:t>
            </w:r>
          </w:p>
        </w:tc>
        <w:tc>
          <w:tcPr>
            <w:tcW w:w="2645" w:type="dxa"/>
          </w:tcPr>
          <w:p w:rsidR="00DB5651" w:rsidRPr="00DB5651" w:rsidRDefault="00DB5651" w:rsidP="00DB5651">
            <w:pPr>
              <w:autoSpaceDN w:val="0"/>
              <w:jc w:val="center"/>
              <w:rPr>
                <w:rFonts w:ascii="Times New Roman" w:hAnsi="Times New Roman"/>
                <w:sz w:val="26"/>
                <w:szCs w:val="26"/>
              </w:rPr>
            </w:pPr>
            <w:r w:rsidRPr="00DB5651">
              <w:rPr>
                <w:rFonts w:ascii="Times New Roman" w:hAnsi="Times New Roman"/>
                <w:sz w:val="26"/>
                <w:szCs w:val="26"/>
              </w:rPr>
              <w:t>Тема</w:t>
            </w:r>
          </w:p>
        </w:tc>
        <w:tc>
          <w:tcPr>
            <w:tcW w:w="2835" w:type="dxa"/>
          </w:tcPr>
          <w:p w:rsidR="00DB5651" w:rsidRPr="00DB5651" w:rsidRDefault="00DB5651" w:rsidP="00DB5651">
            <w:pPr>
              <w:autoSpaceDN w:val="0"/>
              <w:jc w:val="both"/>
              <w:rPr>
                <w:rFonts w:ascii="Times New Roman" w:hAnsi="Times New Roman"/>
                <w:sz w:val="26"/>
                <w:szCs w:val="26"/>
              </w:rPr>
            </w:pPr>
            <w:r w:rsidRPr="00DB5651">
              <w:rPr>
                <w:rFonts w:ascii="Times New Roman" w:hAnsi="Times New Roman"/>
                <w:sz w:val="26"/>
                <w:szCs w:val="26"/>
              </w:rPr>
              <w:t>Структурный элемент</w:t>
            </w:r>
          </w:p>
        </w:tc>
        <w:tc>
          <w:tcPr>
            <w:tcW w:w="3083" w:type="dxa"/>
          </w:tcPr>
          <w:p w:rsidR="00DB5651" w:rsidRPr="00DB5651" w:rsidRDefault="00DB5651" w:rsidP="00DB5651">
            <w:pPr>
              <w:autoSpaceDN w:val="0"/>
              <w:jc w:val="both"/>
              <w:rPr>
                <w:rFonts w:ascii="Times New Roman" w:hAnsi="Times New Roman"/>
                <w:sz w:val="26"/>
                <w:szCs w:val="26"/>
              </w:rPr>
            </w:pPr>
            <w:r w:rsidRPr="00DB5651">
              <w:rPr>
                <w:rFonts w:ascii="Times New Roman" w:hAnsi="Times New Roman"/>
                <w:sz w:val="26"/>
                <w:szCs w:val="26"/>
              </w:rPr>
              <w:t>Контрольные работы</w:t>
            </w:r>
          </w:p>
        </w:tc>
      </w:tr>
      <w:tr w:rsidR="00DB5651" w:rsidRPr="00DB5651" w:rsidTr="007E27A3">
        <w:tc>
          <w:tcPr>
            <w:tcW w:w="1041" w:type="dxa"/>
            <w:vMerge w:val="restart"/>
          </w:tcPr>
          <w:p w:rsidR="00DB5651" w:rsidRPr="00DB5651" w:rsidRDefault="00DB5651" w:rsidP="00DB5651">
            <w:pPr>
              <w:autoSpaceDN w:val="0"/>
              <w:jc w:val="center"/>
              <w:rPr>
                <w:rFonts w:ascii="Times New Roman" w:hAnsi="Times New Roman"/>
                <w:b/>
                <w:sz w:val="26"/>
                <w:szCs w:val="26"/>
              </w:rPr>
            </w:pPr>
            <w:r w:rsidRPr="00DB5651">
              <w:rPr>
                <w:rFonts w:ascii="Times New Roman" w:hAnsi="Times New Roman"/>
                <w:b/>
                <w:sz w:val="26"/>
                <w:szCs w:val="26"/>
              </w:rPr>
              <w:t>VII</w:t>
            </w:r>
          </w:p>
        </w:tc>
        <w:tc>
          <w:tcPr>
            <w:tcW w:w="2645" w:type="dxa"/>
          </w:tcPr>
          <w:p w:rsidR="00DB5651" w:rsidRPr="00DB5651" w:rsidRDefault="00DB5651" w:rsidP="00DB5651">
            <w:pPr>
              <w:autoSpaceDN w:val="0"/>
              <w:jc w:val="both"/>
              <w:rPr>
                <w:rFonts w:ascii="Times New Roman" w:hAnsi="Times New Roman"/>
                <w:sz w:val="24"/>
                <w:szCs w:val="24"/>
              </w:rPr>
            </w:pPr>
            <w:r w:rsidRPr="00DB5651">
              <w:rPr>
                <w:rFonts w:ascii="Times New Roman" w:hAnsi="Times New Roman"/>
                <w:sz w:val="24"/>
                <w:szCs w:val="24"/>
              </w:rPr>
              <w:t>1. Физические методы познания природы</w:t>
            </w:r>
          </w:p>
        </w:tc>
        <w:tc>
          <w:tcPr>
            <w:tcW w:w="2835" w:type="dxa"/>
          </w:tcPr>
          <w:p w:rsidR="00DB5651" w:rsidRPr="00DB5651" w:rsidRDefault="00DB5651" w:rsidP="00DB5651">
            <w:pPr>
              <w:autoSpaceDN w:val="0"/>
              <w:jc w:val="both"/>
              <w:rPr>
                <w:rFonts w:ascii="Times New Roman" w:hAnsi="Times New Roman"/>
                <w:sz w:val="24"/>
                <w:szCs w:val="24"/>
              </w:rPr>
            </w:pPr>
            <w:r w:rsidRPr="00DB5651">
              <w:rPr>
                <w:rFonts w:ascii="Times New Roman" w:hAnsi="Times New Roman"/>
                <w:sz w:val="24"/>
                <w:szCs w:val="24"/>
              </w:rPr>
              <w:t xml:space="preserve">1. Понятие о точности измерения заменено на понятие о </w:t>
            </w:r>
            <w:r w:rsidRPr="00DB5651">
              <w:rPr>
                <w:rFonts w:ascii="Times New Roman" w:hAnsi="Times New Roman"/>
                <w:b/>
                <w:sz w:val="24"/>
                <w:szCs w:val="24"/>
              </w:rPr>
              <w:t xml:space="preserve">погрешности </w:t>
            </w:r>
            <w:r w:rsidRPr="00DB5651">
              <w:rPr>
                <w:rFonts w:ascii="Times New Roman" w:hAnsi="Times New Roman"/>
                <w:sz w:val="24"/>
                <w:szCs w:val="24"/>
              </w:rPr>
              <w:t>измерения.</w:t>
            </w:r>
          </w:p>
          <w:p w:rsidR="00DB5651" w:rsidRPr="00DB5651" w:rsidRDefault="00DB5651" w:rsidP="00DB5651">
            <w:pPr>
              <w:autoSpaceDN w:val="0"/>
              <w:jc w:val="both"/>
              <w:rPr>
                <w:rFonts w:ascii="Times New Roman" w:hAnsi="Times New Roman"/>
                <w:sz w:val="24"/>
                <w:szCs w:val="24"/>
              </w:rPr>
            </w:pPr>
            <w:r w:rsidRPr="00DB5651">
              <w:rPr>
                <w:rFonts w:ascii="Times New Roman" w:hAnsi="Times New Roman"/>
                <w:sz w:val="24"/>
                <w:szCs w:val="24"/>
              </w:rPr>
              <w:t>2. Звучание струны (камертона) исключено из демонстраций</w:t>
            </w:r>
          </w:p>
        </w:tc>
        <w:tc>
          <w:tcPr>
            <w:tcW w:w="3083" w:type="dxa"/>
            <w:vMerge w:val="restart"/>
          </w:tcPr>
          <w:p w:rsidR="00DB5651" w:rsidRPr="00DB5651" w:rsidRDefault="00DB5651" w:rsidP="00DB5651">
            <w:pPr>
              <w:autoSpaceDN w:val="0"/>
              <w:jc w:val="both"/>
              <w:rPr>
                <w:rFonts w:ascii="Times New Roman" w:hAnsi="Times New Roman"/>
                <w:sz w:val="24"/>
                <w:szCs w:val="24"/>
              </w:rPr>
            </w:pPr>
            <w:r w:rsidRPr="00DB5651">
              <w:rPr>
                <w:rFonts w:ascii="Times New Roman" w:hAnsi="Times New Roman"/>
                <w:sz w:val="24"/>
                <w:szCs w:val="24"/>
              </w:rPr>
              <w:t>1. Физические методы познания природы</w:t>
            </w:r>
          </w:p>
          <w:p w:rsidR="00DB5651" w:rsidRPr="00DB5651" w:rsidRDefault="00DB5651" w:rsidP="00DB5651">
            <w:pPr>
              <w:autoSpaceDN w:val="0"/>
              <w:jc w:val="both"/>
              <w:rPr>
                <w:rFonts w:ascii="Times New Roman" w:hAnsi="Times New Roman"/>
                <w:sz w:val="24"/>
                <w:szCs w:val="24"/>
              </w:rPr>
            </w:pPr>
            <w:r w:rsidRPr="00DB5651">
              <w:rPr>
                <w:rFonts w:ascii="Times New Roman" w:hAnsi="Times New Roman"/>
                <w:sz w:val="24"/>
                <w:szCs w:val="24"/>
              </w:rPr>
              <w:t>2. Равномерное и неравномерное движения</w:t>
            </w:r>
          </w:p>
          <w:p w:rsidR="00DB5651" w:rsidRPr="00DB5651" w:rsidRDefault="00DB5651" w:rsidP="00DB5651">
            <w:pPr>
              <w:autoSpaceDN w:val="0"/>
              <w:jc w:val="both"/>
              <w:rPr>
                <w:rFonts w:ascii="Times New Roman" w:hAnsi="Times New Roman"/>
                <w:sz w:val="24"/>
                <w:szCs w:val="24"/>
              </w:rPr>
            </w:pPr>
            <w:r w:rsidRPr="00DB5651">
              <w:rPr>
                <w:rFonts w:ascii="Times New Roman" w:hAnsi="Times New Roman"/>
                <w:sz w:val="24"/>
                <w:szCs w:val="24"/>
              </w:rPr>
              <w:t>3. Силы в механике. Давление</w:t>
            </w:r>
          </w:p>
          <w:p w:rsidR="00DB5651" w:rsidRPr="00DB5651" w:rsidRDefault="00DB5651" w:rsidP="00DB5651">
            <w:pPr>
              <w:autoSpaceDN w:val="0"/>
              <w:jc w:val="both"/>
              <w:rPr>
                <w:rFonts w:ascii="Times New Roman" w:hAnsi="Times New Roman"/>
                <w:sz w:val="24"/>
                <w:szCs w:val="24"/>
              </w:rPr>
            </w:pPr>
            <w:r w:rsidRPr="00DB5651">
              <w:rPr>
                <w:rFonts w:ascii="Times New Roman" w:hAnsi="Times New Roman"/>
                <w:sz w:val="24"/>
                <w:szCs w:val="24"/>
              </w:rPr>
              <w:t>4. Механическая работа, мощность, энергия</w:t>
            </w:r>
          </w:p>
        </w:tc>
      </w:tr>
      <w:tr w:rsidR="00DB5651" w:rsidRPr="00DB5651" w:rsidTr="007E27A3">
        <w:tc>
          <w:tcPr>
            <w:tcW w:w="1041" w:type="dxa"/>
            <w:vMerge/>
          </w:tcPr>
          <w:p w:rsidR="00DB5651" w:rsidRPr="00DB5651" w:rsidRDefault="00DB5651" w:rsidP="00DB5651">
            <w:pPr>
              <w:autoSpaceDN w:val="0"/>
              <w:jc w:val="both"/>
              <w:rPr>
                <w:rFonts w:ascii="Times New Roman" w:hAnsi="Times New Roman"/>
                <w:sz w:val="26"/>
                <w:szCs w:val="26"/>
              </w:rPr>
            </w:pPr>
          </w:p>
        </w:tc>
        <w:tc>
          <w:tcPr>
            <w:tcW w:w="2645" w:type="dxa"/>
          </w:tcPr>
          <w:p w:rsidR="00DB5651" w:rsidRPr="00DB5651" w:rsidRDefault="00DB5651" w:rsidP="00DB5651">
            <w:pPr>
              <w:autoSpaceDN w:val="0"/>
              <w:jc w:val="both"/>
              <w:rPr>
                <w:rFonts w:ascii="Times New Roman" w:hAnsi="Times New Roman"/>
                <w:sz w:val="24"/>
                <w:szCs w:val="24"/>
              </w:rPr>
            </w:pPr>
            <w:r w:rsidRPr="00DB5651">
              <w:rPr>
                <w:rFonts w:ascii="Times New Roman" w:hAnsi="Times New Roman"/>
                <w:sz w:val="24"/>
                <w:szCs w:val="24"/>
              </w:rPr>
              <w:t>2. Строение вещества</w:t>
            </w:r>
          </w:p>
        </w:tc>
        <w:tc>
          <w:tcPr>
            <w:tcW w:w="2835" w:type="dxa"/>
          </w:tcPr>
          <w:p w:rsidR="00DB5651" w:rsidRPr="00DB5651" w:rsidRDefault="00DB5651" w:rsidP="00DB5651">
            <w:pPr>
              <w:autoSpaceDN w:val="0"/>
              <w:jc w:val="both"/>
              <w:rPr>
                <w:rFonts w:ascii="Times New Roman" w:hAnsi="Times New Roman"/>
                <w:sz w:val="24"/>
                <w:szCs w:val="24"/>
              </w:rPr>
            </w:pPr>
            <w:r w:rsidRPr="00DB5651">
              <w:rPr>
                <w:rFonts w:ascii="Times New Roman" w:hAnsi="Times New Roman"/>
                <w:sz w:val="24"/>
                <w:szCs w:val="24"/>
              </w:rPr>
              <w:t xml:space="preserve">Модель хаотического движения исключена из демонстраций </w:t>
            </w:r>
          </w:p>
        </w:tc>
        <w:tc>
          <w:tcPr>
            <w:tcW w:w="3083" w:type="dxa"/>
            <w:vMerge/>
          </w:tcPr>
          <w:p w:rsidR="00DB5651" w:rsidRPr="00DB5651" w:rsidRDefault="00DB5651" w:rsidP="00DB5651">
            <w:pPr>
              <w:autoSpaceDN w:val="0"/>
              <w:jc w:val="both"/>
              <w:rPr>
                <w:rFonts w:ascii="Times New Roman" w:hAnsi="Times New Roman"/>
                <w:sz w:val="24"/>
                <w:szCs w:val="24"/>
              </w:rPr>
            </w:pPr>
          </w:p>
        </w:tc>
      </w:tr>
      <w:tr w:rsidR="00DB5651" w:rsidRPr="00DB5651" w:rsidTr="007E27A3">
        <w:tc>
          <w:tcPr>
            <w:tcW w:w="1041" w:type="dxa"/>
            <w:vMerge/>
          </w:tcPr>
          <w:p w:rsidR="00DB5651" w:rsidRPr="00DB5651" w:rsidRDefault="00DB5651" w:rsidP="00DB5651">
            <w:pPr>
              <w:autoSpaceDN w:val="0"/>
              <w:jc w:val="both"/>
              <w:rPr>
                <w:rFonts w:ascii="Times New Roman" w:hAnsi="Times New Roman"/>
                <w:sz w:val="26"/>
                <w:szCs w:val="26"/>
              </w:rPr>
            </w:pPr>
          </w:p>
        </w:tc>
        <w:tc>
          <w:tcPr>
            <w:tcW w:w="2645" w:type="dxa"/>
          </w:tcPr>
          <w:p w:rsidR="00DB5651" w:rsidRPr="00DB5651" w:rsidRDefault="00DB5651" w:rsidP="00DB5651">
            <w:pPr>
              <w:autoSpaceDN w:val="0"/>
              <w:jc w:val="both"/>
              <w:rPr>
                <w:rFonts w:ascii="Times New Roman" w:hAnsi="Times New Roman"/>
                <w:sz w:val="24"/>
                <w:szCs w:val="24"/>
              </w:rPr>
            </w:pPr>
            <w:r w:rsidRPr="00DB5651">
              <w:rPr>
                <w:rFonts w:ascii="Times New Roman" w:hAnsi="Times New Roman"/>
                <w:sz w:val="24"/>
                <w:szCs w:val="24"/>
              </w:rPr>
              <w:t>3. Механическое движение и взаимодействие тел</w:t>
            </w:r>
          </w:p>
        </w:tc>
        <w:tc>
          <w:tcPr>
            <w:tcW w:w="2835" w:type="dxa"/>
          </w:tcPr>
          <w:p w:rsidR="00DB5651" w:rsidRPr="00DB5651" w:rsidRDefault="00DB5651" w:rsidP="00DB5651">
            <w:pPr>
              <w:autoSpaceDN w:val="0"/>
              <w:jc w:val="both"/>
              <w:rPr>
                <w:rFonts w:ascii="Times New Roman" w:hAnsi="Times New Roman"/>
                <w:sz w:val="24"/>
                <w:szCs w:val="24"/>
              </w:rPr>
            </w:pPr>
            <w:r w:rsidRPr="00DB5651">
              <w:rPr>
                <w:rFonts w:ascii="Times New Roman" w:hAnsi="Times New Roman"/>
                <w:sz w:val="24"/>
                <w:szCs w:val="24"/>
              </w:rPr>
              <w:t xml:space="preserve">Структурный элемент «Относительность движения» заменен на «Относительность </w:t>
            </w:r>
            <w:r w:rsidRPr="00DB5651">
              <w:rPr>
                <w:rFonts w:ascii="Times New Roman" w:hAnsi="Times New Roman"/>
                <w:b/>
                <w:sz w:val="24"/>
                <w:szCs w:val="24"/>
              </w:rPr>
              <w:t>покоя</w:t>
            </w:r>
            <w:r w:rsidRPr="00DB5651">
              <w:rPr>
                <w:rFonts w:ascii="Times New Roman" w:hAnsi="Times New Roman"/>
                <w:sz w:val="24"/>
                <w:szCs w:val="24"/>
              </w:rPr>
              <w:t xml:space="preserve"> и движения»</w:t>
            </w:r>
          </w:p>
        </w:tc>
        <w:tc>
          <w:tcPr>
            <w:tcW w:w="3083" w:type="dxa"/>
            <w:vMerge/>
          </w:tcPr>
          <w:p w:rsidR="00DB5651" w:rsidRPr="00DB5651" w:rsidRDefault="00DB5651" w:rsidP="00DB5651">
            <w:pPr>
              <w:autoSpaceDN w:val="0"/>
              <w:jc w:val="both"/>
              <w:rPr>
                <w:rFonts w:ascii="Times New Roman" w:hAnsi="Times New Roman"/>
                <w:sz w:val="24"/>
                <w:szCs w:val="24"/>
              </w:rPr>
            </w:pPr>
          </w:p>
        </w:tc>
      </w:tr>
      <w:tr w:rsidR="00DB5651" w:rsidRPr="00DB5651" w:rsidTr="007E27A3">
        <w:tc>
          <w:tcPr>
            <w:tcW w:w="1041" w:type="dxa"/>
            <w:vMerge/>
          </w:tcPr>
          <w:p w:rsidR="00DB5651" w:rsidRPr="00DB5651" w:rsidRDefault="00DB5651" w:rsidP="00DB5651">
            <w:pPr>
              <w:autoSpaceDN w:val="0"/>
              <w:jc w:val="both"/>
              <w:rPr>
                <w:rFonts w:ascii="Times New Roman" w:hAnsi="Times New Roman"/>
                <w:sz w:val="26"/>
                <w:szCs w:val="26"/>
              </w:rPr>
            </w:pPr>
          </w:p>
        </w:tc>
        <w:tc>
          <w:tcPr>
            <w:tcW w:w="2645" w:type="dxa"/>
          </w:tcPr>
          <w:p w:rsidR="00DB5651" w:rsidRPr="00DB5651" w:rsidRDefault="00DB5651" w:rsidP="00DB5651">
            <w:pPr>
              <w:autoSpaceDN w:val="0"/>
              <w:jc w:val="both"/>
              <w:rPr>
                <w:rFonts w:ascii="Times New Roman" w:hAnsi="Times New Roman"/>
                <w:sz w:val="24"/>
                <w:szCs w:val="24"/>
              </w:rPr>
            </w:pPr>
            <w:r w:rsidRPr="00DB5651">
              <w:rPr>
                <w:rFonts w:ascii="Times New Roman" w:hAnsi="Times New Roman"/>
                <w:sz w:val="24"/>
                <w:szCs w:val="24"/>
              </w:rPr>
              <w:t>4. Работа и мощность. Энергия</w:t>
            </w:r>
          </w:p>
        </w:tc>
        <w:tc>
          <w:tcPr>
            <w:tcW w:w="2835" w:type="dxa"/>
          </w:tcPr>
          <w:p w:rsidR="00DB5651" w:rsidRPr="00DB5651" w:rsidRDefault="00DB5651" w:rsidP="00DB5651">
            <w:pPr>
              <w:autoSpaceDN w:val="0"/>
              <w:jc w:val="both"/>
              <w:rPr>
                <w:rFonts w:ascii="Times New Roman" w:hAnsi="Times New Roman"/>
                <w:sz w:val="24"/>
                <w:szCs w:val="24"/>
              </w:rPr>
            </w:pPr>
            <w:r w:rsidRPr="00DB5651">
              <w:rPr>
                <w:rFonts w:ascii="Times New Roman" w:hAnsi="Times New Roman"/>
                <w:sz w:val="24"/>
                <w:szCs w:val="24"/>
              </w:rPr>
              <w:t xml:space="preserve">Структурный элемент демонстраций «Потенциальная энергия тела в поле тяготения и потенциальная энергия </w:t>
            </w:r>
            <w:r w:rsidRPr="00DB5651">
              <w:rPr>
                <w:rFonts w:ascii="Times New Roman" w:hAnsi="Times New Roman"/>
                <w:sz w:val="24"/>
                <w:szCs w:val="24"/>
              </w:rPr>
              <w:lastRenderedPageBreak/>
              <w:t>упруго деформированного тела» заменен на «Потенциальная энергия тела»</w:t>
            </w:r>
          </w:p>
        </w:tc>
        <w:tc>
          <w:tcPr>
            <w:tcW w:w="3083" w:type="dxa"/>
            <w:vMerge/>
          </w:tcPr>
          <w:p w:rsidR="00DB5651" w:rsidRPr="00DB5651" w:rsidRDefault="00DB5651" w:rsidP="00DB5651">
            <w:pPr>
              <w:autoSpaceDN w:val="0"/>
              <w:jc w:val="both"/>
              <w:rPr>
                <w:rFonts w:ascii="Times New Roman" w:hAnsi="Times New Roman"/>
                <w:sz w:val="24"/>
                <w:szCs w:val="24"/>
              </w:rPr>
            </w:pPr>
          </w:p>
        </w:tc>
      </w:tr>
      <w:tr w:rsidR="00DB5651" w:rsidRPr="00DB5651" w:rsidTr="007E27A3">
        <w:tc>
          <w:tcPr>
            <w:tcW w:w="1041" w:type="dxa"/>
            <w:vMerge w:val="restart"/>
          </w:tcPr>
          <w:p w:rsidR="00DB5651" w:rsidRPr="00DB5651" w:rsidRDefault="00DB5651" w:rsidP="00DB5651">
            <w:pPr>
              <w:autoSpaceDN w:val="0"/>
              <w:jc w:val="center"/>
              <w:rPr>
                <w:rFonts w:ascii="Times New Roman" w:hAnsi="Times New Roman"/>
                <w:b/>
                <w:sz w:val="26"/>
                <w:szCs w:val="26"/>
              </w:rPr>
            </w:pPr>
            <w:r w:rsidRPr="00DB5651">
              <w:rPr>
                <w:rFonts w:ascii="Times New Roman" w:hAnsi="Times New Roman"/>
                <w:b/>
                <w:sz w:val="26"/>
                <w:szCs w:val="26"/>
              </w:rPr>
              <w:t>VIII</w:t>
            </w:r>
          </w:p>
        </w:tc>
        <w:tc>
          <w:tcPr>
            <w:tcW w:w="2645" w:type="dxa"/>
          </w:tcPr>
          <w:p w:rsidR="00DB5651" w:rsidRPr="00DB5651" w:rsidRDefault="00DB5651" w:rsidP="00DB5651">
            <w:pPr>
              <w:autoSpaceDN w:val="0"/>
              <w:jc w:val="both"/>
              <w:rPr>
                <w:rFonts w:ascii="Times New Roman" w:hAnsi="Times New Roman"/>
                <w:sz w:val="24"/>
                <w:szCs w:val="24"/>
              </w:rPr>
            </w:pPr>
            <w:r w:rsidRPr="00DB5651">
              <w:rPr>
                <w:rFonts w:ascii="Times New Roman" w:hAnsi="Times New Roman"/>
                <w:sz w:val="24"/>
                <w:szCs w:val="24"/>
              </w:rPr>
              <w:t>1. Тепловые явления</w:t>
            </w:r>
          </w:p>
        </w:tc>
        <w:tc>
          <w:tcPr>
            <w:tcW w:w="2835" w:type="dxa"/>
          </w:tcPr>
          <w:p w:rsidR="00DB5651" w:rsidRPr="00DB5651" w:rsidRDefault="00DB5651" w:rsidP="00DB5651">
            <w:pPr>
              <w:autoSpaceDN w:val="0"/>
              <w:jc w:val="both"/>
              <w:rPr>
                <w:rFonts w:ascii="Times New Roman" w:hAnsi="Times New Roman"/>
                <w:sz w:val="24"/>
                <w:szCs w:val="24"/>
              </w:rPr>
            </w:pPr>
            <w:r w:rsidRPr="00DB5651">
              <w:rPr>
                <w:rFonts w:ascii="Times New Roman" w:hAnsi="Times New Roman"/>
                <w:sz w:val="24"/>
                <w:szCs w:val="24"/>
              </w:rPr>
              <w:t xml:space="preserve">Включен структурный элемент «Горение» </w:t>
            </w:r>
          </w:p>
        </w:tc>
        <w:tc>
          <w:tcPr>
            <w:tcW w:w="3083" w:type="dxa"/>
            <w:vMerge w:val="restart"/>
          </w:tcPr>
          <w:p w:rsidR="00DB5651" w:rsidRPr="00DB5651" w:rsidRDefault="00DB5651" w:rsidP="00DB5651">
            <w:pPr>
              <w:autoSpaceDN w:val="0"/>
              <w:jc w:val="both"/>
              <w:rPr>
                <w:rFonts w:ascii="Times New Roman" w:hAnsi="Times New Roman"/>
                <w:sz w:val="24"/>
                <w:szCs w:val="24"/>
              </w:rPr>
            </w:pPr>
            <w:r w:rsidRPr="00DB5651">
              <w:rPr>
                <w:rFonts w:ascii="Times New Roman" w:hAnsi="Times New Roman"/>
                <w:sz w:val="24"/>
                <w:szCs w:val="24"/>
              </w:rPr>
              <w:t>1. Тепловые явления</w:t>
            </w:r>
          </w:p>
          <w:p w:rsidR="00DB5651" w:rsidRPr="00DB5651" w:rsidRDefault="00DB5651" w:rsidP="00DB5651">
            <w:pPr>
              <w:autoSpaceDN w:val="0"/>
              <w:jc w:val="both"/>
              <w:rPr>
                <w:rFonts w:ascii="Times New Roman" w:hAnsi="Times New Roman"/>
                <w:sz w:val="24"/>
                <w:szCs w:val="24"/>
              </w:rPr>
            </w:pPr>
            <w:r w:rsidRPr="00DB5651">
              <w:rPr>
                <w:rFonts w:ascii="Times New Roman" w:hAnsi="Times New Roman"/>
                <w:sz w:val="24"/>
                <w:szCs w:val="24"/>
              </w:rPr>
              <w:t>2. Электрические явления</w:t>
            </w:r>
          </w:p>
          <w:p w:rsidR="00DB5651" w:rsidRPr="00DB5651" w:rsidRDefault="00DB5651" w:rsidP="00DB5651">
            <w:pPr>
              <w:autoSpaceDN w:val="0"/>
              <w:jc w:val="both"/>
              <w:rPr>
                <w:rFonts w:ascii="Times New Roman" w:hAnsi="Times New Roman"/>
                <w:sz w:val="24"/>
                <w:szCs w:val="24"/>
              </w:rPr>
            </w:pPr>
            <w:r w:rsidRPr="00DB5651">
              <w:rPr>
                <w:rFonts w:ascii="Times New Roman" w:hAnsi="Times New Roman"/>
                <w:sz w:val="24"/>
                <w:szCs w:val="24"/>
              </w:rPr>
              <w:t>3. Постоянный электрический ток</w:t>
            </w:r>
          </w:p>
          <w:p w:rsidR="00DB5651" w:rsidRPr="00DB5651" w:rsidRDefault="00DB5651" w:rsidP="00DB5651">
            <w:pPr>
              <w:autoSpaceDN w:val="0"/>
              <w:jc w:val="both"/>
              <w:rPr>
                <w:rFonts w:ascii="Times New Roman" w:hAnsi="Times New Roman"/>
                <w:sz w:val="24"/>
                <w:szCs w:val="24"/>
              </w:rPr>
            </w:pPr>
            <w:r w:rsidRPr="00DB5651">
              <w:rPr>
                <w:rFonts w:ascii="Times New Roman" w:hAnsi="Times New Roman"/>
                <w:sz w:val="24"/>
                <w:szCs w:val="24"/>
              </w:rPr>
              <w:t>4. Световые явления </w:t>
            </w:r>
          </w:p>
        </w:tc>
      </w:tr>
      <w:tr w:rsidR="00DB5651" w:rsidRPr="00DB5651" w:rsidTr="007E27A3">
        <w:tc>
          <w:tcPr>
            <w:tcW w:w="1041" w:type="dxa"/>
            <w:vMerge/>
          </w:tcPr>
          <w:p w:rsidR="00DB5651" w:rsidRPr="00DB5651" w:rsidRDefault="00DB5651" w:rsidP="00DB5651">
            <w:pPr>
              <w:autoSpaceDN w:val="0"/>
              <w:jc w:val="center"/>
              <w:rPr>
                <w:rFonts w:ascii="Times New Roman" w:hAnsi="Times New Roman"/>
                <w:b/>
                <w:sz w:val="26"/>
                <w:szCs w:val="26"/>
              </w:rPr>
            </w:pPr>
          </w:p>
        </w:tc>
        <w:tc>
          <w:tcPr>
            <w:tcW w:w="2645" w:type="dxa"/>
          </w:tcPr>
          <w:p w:rsidR="00DB5651" w:rsidRPr="00DB5651" w:rsidRDefault="00DB5651" w:rsidP="00DB5651">
            <w:pPr>
              <w:autoSpaceDN w:val="0"/>
              <w:jc w:val="both"/>
              <w:rPr>
                <w:rFonts w:ascii="Times New Roman" w:hAnsi="Times New Roman"/>
                <w:sz w:val="24"/>
                <w:szCs w:val="24"/>
              </w:rPr>
            </w:pPr>
            <w:r w:rsidRPr="00DB5651">
              <w:rPr>
                <w:rFonts w:ascii="Times New Roman" w:hAnsi="Times New Roman"/>
                <w:sz w:val="24"/>
                <w:szCs w:val="24"/>
              </w:rPr>
              <w:t>3. Световые явления</w:t>
            </w:r>
          </w:p>
        </w:tc>
        <w:tc>
          <w:tcPr>
            <w:tcW w:w="2835" w:type="dxa"/>
          </w:tcPr>
          <w:p w:rsidR="00DB5651" w:rsidRPr="00DB5651" w:rsidRDefault="00DB5651" w:rsidP="00DB5651">
            <w:pPr>
              <w:autoSpaceDN w:val="0"/>
              <w:jc w:val="both"/>
              <w:rPr>
                <w:rFonts w:ascii="Times New Roman" w:hAnsi="Times New Roman"/>
                <w:sz w:val="24"/>
                <w:szCs w:val="24"/>
              </w:rPr>
            </w:pPr>
            <w:r w:rsidRPr="00DB5651">
              <w:rPr>
                <w:rFonts w:ascii="Times New Roman" w:hAnsi="Times New Roman"/>
                <w:sz w:val="24"/>
                <w:szCs w:val="24"/>
              </w:rPr>
              <w:t>Структурный элемент «Скорость распространения света» заменен на «Скорость света»</w:t>
            </w:r>
          </w:p>
        </w:tc>
        <w:tc>
          <w:tcPr>
            <w:tcW w:w="3083" w:type="dxa"/>
            <w:vMerge/>
          </w:tcPr>
          <w:p w:rsidR="00DB5651" w:rsidRPr="00DB5651" w:rsidRDefault="00DB5651" w:rsidP="00DB5651">
            <w:pPr>
              <w:autoSpaceDN w:val="0"/>
              <w:jc w:val="both"/>
              <w:rPr>
                <w:rFonts w:ascii="Times New Roman" w:hAnsi="Times New Roman"/>
                <w:sz w:val="24"/>
                <w:szCs w:val="24"/>
              </w:rPr>
            </w:pPr>
          </w:p>
        </w:tc>
      </w:tr>
      <w:tr w:rsidR="00DB5651" w:rsidRPr="00DB5651" w:rsidTr="007E27A3">
        <w:tc>
          <w:tcPr>
            <w:tcW w:w="1041" w:type="dxa"/>
            <w:vMerge w:val="restart"/>
          </w:tcPr>
          <w:p w:rsidR="00DB5651" w:rsidRPr="00DB5651" w:rsidRDefault="00DB5651" w:rsidP="00DB5651">
            <w:pPr>
              <w:autoSpaceDN w:val="0"/>
              <w:jc w:val="center"/>
              <w:rPr>
                <w:rFonts w:ascii="Times New Roman" w:hAnsi="Times New Roman"/>
                <w:b/>
                <w:sz w:val="26"/>
                <w:szCs w:val="26"/>
              </w:rPr>
            </w:pPr>
            <w:r w:rsidRPr="00DB5651">
              <w:rPr>
                <w:rFonts w:ascii="Times New Roman" w:hAnsi="Times New Roman"/>
                <w:b/>
                <w:sz w:val="26"/>
                <w:szCs w:val="26"/>
              </w:rPr>
              <w:t>IX</w:t>
            </w:r>
          </w:p>
        </w:tc>
        <w:tc>
          <w:tcPr>
            <w:tcW w:w="2645" w:type="dxa"/>
          </w:tcPr>
          <w:p w:rsidR="00DB5651" w:rsidRPr="00DB5651" w:rsidRDefault="00DB5651" w:rsidP="00DB5651">
            <w:pPr>
              <w:autoSpaceDN w:val="0"/>
              <w:jc w:val="both"/>
              <w:rPr>
                <w:rFonts w:ascii="Times New Roman" w:hAnsi="Times New Roman"/>
                <w:sz w:val="24"/>
                <w:szCs w:val="24"/>
              </w:rPr>
            </w:pPr>
            <w:r w:rsidRPr="00DB5651">
              <w:rPr>
                <w:rFonts w:ascii="Times New Roman" w:hAnsi="Times New Roman"/>
                <w:sz w:val="24"/>
                <w:szCs w:val="24"/>
              </w:rPr>
              <w:t>1. Основы кинематики</w:t>
            </w:r>
          </w:p>
        </w:tc>
        <w:tc>
          <w:tcPr>
            <w:tcW w:w="2835" w:type="dxa"/>
          </w:tcPr>
          <w:p w:rsidR="00DB5651" w:rsidRPr="00DB5651" w:rsidRDefault="00DB5651" w:rsidP="00DB5651">
            <w:pPr>
              <w:autoSpaceDN w:val="0"/>
              <w:jc w:val="both"/>
              <w:rPr>
                <w:rFonts w:ascii="Times New Roman" w:hAnsi="Times New Roman"/>
                <w:sz w:val="24"/>
                <w:szCs w:val="24"/>
              </w:rPr>
            </w:pPr>
            <w:r w:rsidRPr="00DB5651">
              <w:rPr>
                <w:rFonts w:ascii="Times New Roman" w:hAnsi="Times New Roman"/>
                <w:sz w:val="24"/>
                <w:szCs w:val="24"/>
              </w:rPr>
              <w:t>1. Включен структурный элемент «Графическое представление равномерного движения»</w:t>
            </w:r>
          </w:p>
          <w:p w:rsidR="00DB5651" w:rsidRPr="00DB5651" w:rsidRDefault="00DB5651" w:rsidP="00DB5651">
            <w:pPr>
              <w:autoSpaceDN w:val="0"/>
              <w:jc w:val="both"/>
              <w:rPr>
                <w:rFonts w:ascii="Times New Roman" w:hAnsi="Times New Roman"/>
                <w:sz w:val="24"/>
                <w:szCs w:val="24"/>
              </w:rPr>
            </w:pPr>
            <w:r w:rsidRPr="00DB5651">
              <w:rPr>
                <w:rFonts w:ascii="Times New Roman" w:hAnsi="Times New Roman"/>
                <w:sz w:val="24"/>
                <w:szCs w:val="24"/>
              </w:rPr>
              <w:t>2. В основных требованиях к результатам учебной деятельности структурный элемент «период и частоту при равномерном движении материальной точки по окружности» заменен на «период и частоту при движении материальной точки по окружности с постоянным модулем скорости»</w:t>
            </w:r>
          </w:p>
        </w:tc>
        <w:tc>
          <w:tcPr>
            <w:tcW w:w="3083" w:type="dxa"/>
            <w:vMerge w:val="restart"/>
          </w:tcPr>
          <w:p w:rsidR="00DB5651" w:rsidRPr="00DB5651" w:rsidRDefault="00DB5651" w:rsidP="00DB5651">
            <w:pPr>
              <w:autoSpaceDN w:val="0"/>
              <w:jc w:val="both"/>
              <w:rPr>
                <w:rFonts w:ascii="Times New Roman" w:hAnsi="Times New Roman"/>
                <w:sz w:val="26"/>
                <w:szCs w:val="26"/>
              </w:rPr>
            </w:pPr>
          </w:p>
        </w:tc>
      </w:tr>
      <w:tr w:rsidR="00DB5651" w:rsidRPr="00DB5651" w:rsidTr="007E27A3">
        <w:tc>
          <w:tcPr>
            <w:tcW w:w="1041" w:type="dxa"/>
            <w:vMerge/>
          </w:tcPr>
          <w:p w:rsidR="00DB5651" w:rsidRPr="00DB5651" w:rsidRDefault="00DB5651" w:rsidP="00DB5651">
            <w:pPr>
              <w:autoSpaceDN w:val="0"/>
              <w:jc w:val="both"/>
              <w:rPr>
                <w:rFonts w:ascii="Times New Roman" w:hAnsi="Times New Roman"/>
                <w:sz w:val="26"/>
                <w:szCs w:val="26"/>
              </w:rPr>
            </w:pPr>
          </w:p>
        </w:tc>
        <w:tc>
          <w:tcPr>
            <w:tcW w:w="2645" w:type="dxa"/>
          </w:tcPr>
          <w:p w:rsidR="00DB5651" w:rsidRPr="00DB5651" w:rsidRDefault="00DB5651" w:rsidP="00DB5651">
            <w:pPr>
              <w:autoSpaceDN w:val="0"/>
              <w:jc w:val="both"/>
              <w:rPr>
                <w:rFonts w:ascii="Times New Roman" w:hAnsi="Times New Roman"/>
                <w:sz w:val="24"/>
                <w:szCs w:val="24"/>
              </w:rPr>
            </w:pPr>
            <w:r w:rsidRPr="00DB5651">
              <w:rPr>
                <w:rFonts w:ascii="Times New Roman" w:hAnsi="Times New Roman"/>
                <w:sz w:val="24"/>
                <w:szCs w:val="24"/>
              </w:rPr>
              <w:t>4. Законы сохранения в механике</w:t>
            </w:r>
          </w:p>
        </w:tc>
        <w:tc>
          <w:tcPr>
            <w:tcW w:w="2835" w:type="dxa"/>
          </w:tcPr>
          <w:p w:rsidR="00DB5651" w:rsidRPr="00DB5651" w:rsidRDefault="00DB5651" w:rsidP="00DB5651">
            <w:pPr>
              <w:autoSpaceDN w:val="0"/>
              <w:jc w:val="both"/>
              <w:rPr>
                <w:rFonts w:ascii="Times New Roman" w:hAnsi="Times New Roman"/>
                <w:sz w:val="24"/>
                <w:szCs w:val="24"/>
              </w:rPr>
            </w:pPr>
            <w:r w:rsidRPr="00DB5651">
              <w:rPr>
                <w:rFonts w:ascii="Times New Roman" w:hAnsi="Times New Roman"/>
                <w:sz w:val="24"/>
                <w:szCs w:val="24"/>
              </w:rPr>
              <w:t>Исключен структурный элемент «Упругие и неупругие столкновения»</w:t>
            </w:r>
          </w:p>
        </w:tc>
        <w:tc>
          <w:tcPr>
            <w:tcW w:w="3083" w:type="dxa"/>
            <w:vMerge/>
          </w:tcPr>
          <w:p w:rsidR="00DB5651" w:rsidRPr="00DB5651" w:rsidRDefault="00DB5651" w:rsidP="00DB5651">
            <w:pPr>
              <w:autoSpaceDN w:val="0"/>
              <w:jc w:val="both"/>
              <w:rPr>
                <w:rFonts w:ascii="Times New Roman" w:hAnsi="Times New Roman"/>
                <w:sz w:val="26"/>
                <w:szCs w:val="26"/>
              </w:rPr>
            </w:pPr>
          </w:p>
        </w:tc>
      </w:tr>
    </w:tbl>
    <w:p w:rsidR="00DB5651" w:rsidRPr="00DB5651" w:rsidRDefault="00DB5651" w:rsidP="00DB5651">
      <w:pPr>
        <w:spacing w:before="240" w:after="0" w:line="240" w:lineRule="auto"/>
        <w:ind w:firstLine="709"/>
        <w:jc w:val="both"/>
        <w:rPr>
          <w:rFonts w:ascii="Times New Roman" w:eastAsia="Calibri" w:hAnsi="Times New Roman" w:cs="Times New Roman"/>
          <w:b/>
          <w:color w:val="000000"/>
          <w:sz w:val="30"/>
          <w:szCs w:val="30"/>
          <w:u w:val="single"/>
        </w:rPr>
      </w:pPr>
      <w:r w:rsidRPr="00DB5651">
        <w:rPr>
          <w:rFonts w:ascii="Times New Roman" w:eastAsia="Calibri" w:hAnsi="Times New Roman" w:cs="Times New Roman"/>
          <w:b/>
          <w:color w:val="000000"/>
          <w:sz w:val="30"/>
          <w:szCs w:val="30"/>
          <w:u w:val="single"/>
        </w:rPr>
        <w:t>2. Учебные издания</w:t>
      </w:r>
    </w:p>
    <w:p w:rsidR="00DB5651" w:rsidRPr="00DB5651" w:rsidRDefault="00DB5651" w:rsidP="00DB5651">
      <w:pPr>
        <w:spacing w:after="0" w:line="240" w:lineRule="auto"/>
        <w:ind w:firstLine="709"/>
        <w:jc w:val="both"/>
        <w:rPr>
          <w:rFonts w:ascii="Times New Roman" w:eastAsia="Calibri" w:hAnsi="Times New Roman" w:cs="Times New Roman"/>
          <w:i/>
          <w:color w:val="000000"/>
          <w:sz w:val="30"/>
          <w:szCs w:val="30"/>
        </w:rPr>
      </w:pPr>
      <w:r w:rsidRPr="00DB5651">
        <w:rPr>
          <w:rFonts w:ascii="Times New Roman" w:eastAsia="Calibri" w:hAnsi="Times New Roman" w:cs="Times New Roman"/>
          <w:color w:val="000000"/>
          <w:sz w:val="30"/>
          <w:szCs w:val="30"/>
        </w:rPr>
        <w:t>В новом учебном году в образовательном процессе будут использоваться учебные издания, включенные в Пералік вучэбных выданняў, якія прыгодныя для выкарыстання ў бібліятэчных фондах устаноў адукацыі, якія рэалізуюць адукацыйныя праграмы агульнай сярэдняй адукацыі, у 2022/2023 навучальным годзе. Данный документ опубликован в бюллетене Министерства образования Республики Беларусь «Зборнік нарматыўных дакументаў» (№ 8, 2022), размещен на</w:t>
      </w:r>
      <w:r w:rsidRPr="00DB5651">
        <w:rPr>
          <w:rFonts w:ascii="Times New Roman" w:eastAsia="Calibri" w:hAnsi="Times New Roman" w:cs="Times New Roman"/>
          <w:color w:val="000000"/>
          <w:sz w:val="30"/>
          <w:szCs w:val="30"/>
          <w:lang w:val="en-US"/>
        </w:rPr>
        <w:t> </w:t>
      </w:r>
      <w:r w:rsidRPr="00DB5651">
        <w:rPr>
          <w:rFonts w:ascii="Times New Roman" w:eastAsia="Calibri" w:hAnsi="Times New Roman" w:cs="Times New Roman"/>
          <w:color w:val="000000"/>
          <w:sz w:val="30"/>
          <w:szCs w:val="30"/>
        </w:rPr>
        <w:t xml:space="preserve">национальном образовательном портале: </w:t>
      </w:r>
      <w:hyperlink r:id="rId399" w:history="1">
        <w:r w:rsidRPr="00DB5651">
          <w:rPr>
            <w:rFonts w:ascii="Times New Roman" w:eastAsia="Calibri" w:hAnsi="Times New Roman" w:cs="Times New Roman"/>
            <w:i/>
            <w:color w:val="0563C1"/>
            <w:sz w:val="30"/>
            <w:szCs w:val="30"/>
            <w:u w:val="single"/>
          </w:rPr>
          <w:t>https://adu.by</w:t>
        </w:r>
      </w:hyperlink>
      <w:r w:rsidRPr="00DB5651">
        <w:rPr>
          <w:rFonts w:ascii="Times New Roman" w:eastAsia="Calibri" w:hAnsi="Times New Roman" w:cs="Times New Roman"/>
          <w:i/>
          <w:color w:val="000000"/>
          <w:sz w:val="30"/>
          <w:szCs w:val="30"/>
        </w:rPr>
        <w:t xml:space="preserve">/ </w:t>
      </w:r>
      <w:hyperlink r:id="rId400" w:history="1">
        <w:r w:rsidRPr="00DB5651">
          <w:rPr>
            <w:rFonts w:ascii="Times New Roman" w:eastAsia="Calibri" w:hAnsi="Times New Roman" w:cs="Times New Roman"/>
            <w:i/>
            <w:color w:val="0563C1"/>
            <w:sz w:val="30"/>
            <w:szCs w:val="30"/>
            <w:u w:val="single"/>
          </w:rPr>
          <w:t>Главная / Образовательный процесс. 2022/2023 учебный год / Общее среднее образование / Перечни учебных изданий.</w:t>
        </w:r>
      </w:hyperlink>
    </w:p>
    <w:p w:rsidR="00DB5651" w:rsidRPr="00DB5651" w:rsidRDefault="00DB5651" w:rsidP="00DB5651">
      <w:pPr>
        <w:spacing w:after="0" w:line="240" w:lineRule="auto"/>
        <w:ind w:firstLine="709"/>
        <w:jc w:val="both"/>
        <w:rPr>
          <w:rFonts w:ascii="Times New Roman" w:eastAsia="Calibri" w:hAnsi="Times New Roman" w:cs="Times New Roman"/>
          <w:color w:val="000000"/>
          <w:sz w:val="30"/>
          <w:szCs w:val="30"/>
        </w:rPr>
      </w:pPr>
      <w:r w:rsidRPr="00DB5651">
        <w:rPr>
          <w:rFonts w:ascii="Times New Roman" w:eastAsia="Calibri" w:hAnsi="Times New Roman" w:cs="Times New Roman"/>
          <w:color w:val="000000"/>
          <w:sz w:val="30"/>
          <w:szCs w:val="30"/>
        </w:rPr>
        <w:lastRenderedPageBreak/>
        <w:t xml:space="preserve">Электронные версии учебных пособий, которые будут использоваться в 2022/2023 учебном году, размещены на национальном образовательном портале </w:t>
      </w:r>
      <w:r w:rsidRPr="00DB5651">
        <w:rPr>
          <w:rFonts w:ascii="Times New Roman" w:eastAsia="Calibri" w:hAnsi="Times New Roman" w:cs="Times New Roman"/>
          <w:i/>
          <w:color w:val="000000"/>
          <w:sz w:val="30"/>
          <w:szCs w:val="30"/>
        </w:rPr>
        <w:t>(</w:t>
      </w:r>
      <w:hyperlink r:id="rId401" w:history="1">
        <w:r w:rsidRPr="00DB5651">
          <w:rPr>
            <w:rFonts w:ascii="Times New Roman" w:eastAsia="Calibri" w:hAnsi="Times New Roman" w:cs="Times New Roman"/>
            <w:i/>
            <w:color w:val="0563C1"/>
            <w:sz w:val="30"/>
            <w:szCs w:val="30"/>
            <w:u w:val="single"/>
          </w:rPr>
          <w:t>http://e-padruchnik.adu.by</w:t>
        </w:r>
      </w:hyperlink>
      <w:r w:rsidRPr="00DB5651">
        <w:rPr>
          <w:rFonts w:ascii="Times New Roman" w:eastAsia="Calibri" w:hAnsi="Times New Roman" w:cs="Times New Roman"/>
          <w:i/>
          <w:color w:val="000000"/>
          <w:sz w:val="30"/>
          <w:szCs w:val="30"/>
        </w:rPr>
        <w:t>).</w:t>
      </w:r>
    </w:p>
    <w:p w:rsidR="00DB5651" w:rsidRPr="00DB5651" w:rsidRDefault="00DB5651" w:rsidP="00DB5651">
      <w:pPr>
        <w:spacing w:after="0" w:line="240" w:lineRule="auto"/>
        <w:ind w:firstLine="709"/>
        <w:jc w:val="both"/>
        <w:rPr>
          <w:rFonts w:ascii="Times New Roman" w:eastAsia="Calibri" w:hAnsi="Times New Roman" w:cs="Times New Roman"/>
          <w:color w:val="000000"/>
          <w:sz w:val="30"/>
          <w:szCs w:val="30"/>
        </w:rPr>
      </w:pPr>
      <w:r w:rsidRPr="00DB5651">
        <w:rPr>
          <w:rFonts w:ascii="Times New Roman" w:eastAsia="Calibri" w:hAnsi="Times New Roman" w:cs="Times New Roman"/>
          <w:color w:val="000000"/>
          <w:sz w:val="30"/>
          <w:szCs w:val="30"/>
        </w:rPr>
        <w:t xml:space="preserve">Рекомендации по работе с учебными пособиями размещены на национальном образовательном портале: </w:t>
      </w:r>
      <w:hyperlink r:id="rId402" w:history="1">
        <w:r w:rsidRPr="00DB5651">
          <w:rPr>
            <w:rFonts w:ascii="Times New Roman" w:eastAsia="Calibri" w:hAnsi="Times New Roman" w:cs="Times New Roman"/>
            <w:i/>
            <w:color w:val="0563C1"/>
            <w:sz w:val="30"/>
            <w:szCs w:val="30"/>
            <w:u w:val="single"/>
          </w:rPr>
          <w:t>https://adu.by</w:t>
        </w:r>
      </w:hyperlink>
      <w:r w:rsidRPr="00DB5651">
        <w:rPr>
          <w:rFonts w:ascii="Times New Roman" w:eastAsia="Calibri" w:hAnsi="Times New Roman" w:cs="Times New Roman"/>
          <w:i/>
          <w:color w:val="000000"/>
          <w:sz w:val="30"/>
          <w:szCs w:val="30"/>
        </w:rPr>
        <w:t xml:space="preserve">/ </w:t>
      </w:r>
      <w:hyperlink r:id="rId403" w:history="1">
        <w:r w:rsidRPr="00DB5651">
          <w:rPr>
            <w:rFonts w:ascii="Times New Roman" w:eastAsia="Calibri" w:hAnsi="Times New Roman" w:cs="Times New Roman"/>
            <w:i/>
            <w:color w:val="0563C1"/>
            <w:sz w:val="30"/>
            <w:szCs w:val="30"/>
            <w:u w:val="single"/>
          </w:rPr>
          <w:t>Главная / Образовательный процесс. 2022/2023 учебный год / Общее среднее образование / Учебные предметы. V–XI классы / Физика</w:t>
        </w:r>
      </w:hyperlink>
      <w:hyperlink r:id="rId404" w:history="1"/>
      <w:r w:rsidRPr="00DB5651">
        <w:rPr>
          <w:rFonts w:ascii="Times New Roman" w:eastAsia="Calibri" w:hAnsi="Times New Roman" w:cs="Times New Roman"/>
          <w:i/>
          <w:color w:val="000000"/>
          <w:sz w:val="30"/>
          <w:szCs w:val="30"/>
        </w:rPr>
        <w:t>.</w:t>
      </w:r>
    </w:p>
    <w:p w:rsidR="00DB5651" w:rsidRPr="00DB5651" w:rsidRDefault="00DB5651" w:rsidP="00DB5651">
      <w:pPr>
        <w:spacing w:after="0" w:line="240" w:lineRule="auto"/>
        <w:ind w:firstLine="709"/>
        <w:jc w:val="both"/>
        <w:rPr>
          <w:rFonts w:ascii="Times New Roman" w:eastAsia="Calibri" w:hAnsi="Times New Roman" w:cs="Times New Roman"/>
          <w:color w:val="000000"/>
          <w:sz w:val="30"/>
          <w:szCs w:val="30"/>
        </w:rPr>
      </w:pPr>
      <w:r w:rsidRPr="00DB5651">
        <w:rPr>
          <w:rFonts w:ascii="Times New Roman" w:eastAsia="Calibri" w:hAnsi="Times New Roman" w:cs="Times New Roman"/>
          <w:color w:val="000000"/>
          <w:sz w:val="30"/>
          <w:szCs w:val="30"/>
        </w:rPr>
        <w:t xml:space="preserve">Информация об учебно-методическом обеспечении образовательного процесса по учебному предмету «Физика» в 2022/2023 учебном году размещена на национальном образовательном портале: </w:t>
      </w:r>
      <w:hyperlink r:id="rId405" w:history="1">
        <w:r w:rsidRPr="00DB5651">
          <w:rPr>
            <w:rFonts w:ascii="Times New Roman" w:eastAsia="Calibri" w:hAnsi="Times New Roman" w:cs="Times New Roman"/>
            <w:i/>
            <w:color w:val="0563C1"/>
            <w:sz w:val="30"/>
            <w:szCs w:val="30"/>
            <w:u w:val="single"/>
          </w:rPr>
          <w:t>https://adu.by</w:t>
        </w:r>
      </w:hyperlink>
      <w:r w:rsidRPr="00DB5651">
        <w:rPr>
          <w:rFonts w:ascii="Times New Roman" w:eastAsia="Calibri" w:hAnsi="Times New Roman" w:cs="Times New Roman"/>
          <w:i/>
          <w:color w:val="000000"/>
          <w:sz w:val="30"/>
          <w:szCs w:val="30"/>
        </w:rPr>
        <w:t xml:space="preserve">/ </w:t>
      </w:r>
      <w:hyperlink r:id="rId406" w:history="1">
        <w:r w:rsidRPr="00DB5651">
          <w:rPr>
            <w:rFonts w:ascii="Times New Roman" w:eastAsia="Calibri" w:hAnsi="Times New Roman" w:cs="Times New Roman"/>
            <w:i/>
            <w:color w:val="0563C1"/>
            <w:sz w:val="30"/>
            <w:szCs w:val="30"/>
            <w:u w:val="single"/>
          </w:rPr>
          <w:t>Главная / Образовательный процесс. 2022/2023 учебный год / Общее среднее образование / Учебные предметы. V–XI классы / Физика</w:t>
        </w:r>
      </w:hyperlink>
      <w:hyperlink r:id="rId407" w:history="1"/>
      <w:r w:rsidRPr="00DB5651">
        <w:rPr>
          <w:rFonts w:ascii="Times New Roman" w:eastAsia="Calibri" w:hAnsi="Times New Roman" w:cs="Times New Roman"/>
          <w:i/>
          <w:color w:val="000000"/>
          <w:sz w:val="30"/>
          <w:szCs w:val="30"/>
        </w:rPr>
        <w:t>.</w:t>
      </w:r>
    </w:p>
    <w:p w:rsidR="00DB5651" w:rsidRPr="00DB5651" w:rsidRDefault="00DB5651" w:rsidP="00DB5651">
      <w:pPr>
        <w:spacing w:after="0" w:line="240" w:lineRule="auto"/>
        <w:ind w:firstLine="709"/>
        <w:jc w:val="both"/>
        <w:rPr>
          <w:rFonts w:ascii="Times New Roman" w:eastAsia="Calibri" w:hAnsi="Times New Roman" w:cs="Times New Roman"/>
          <w:b/>
          <w:color w:val="000000"/>
          <w:sz w:val="30"/>
          <w:szCs w:val="30"/>
          <w:u w:val="single"/>
        </w:rPr>
      </w:pPr>
      <w:r w:rsidRPr="00DB5651">
        <w:rPr>
          <w:rFonts w:ascii="Times New Roman" w:eastAsia="Calibri" w:hAnsi="Times New Roman" w:cs="Times New Roman"/>
          <w:b/>
          <w:color w:val="000000"/>
          <w:sz w:val="30"/>
          <w:szCs w:val="30"/>
        </w:rPr>
        <w:t xml:space="preserve">3. </w:t>
      </w:r>
      <w:r w:rsidRPr="00DB5651">
        <w:rPr>
          <w:rFonts w:ascii="Times New Roman" w:eastAsia="Calibri" w:hAnsi="Times New Roman" w:cs="Times New Roman"/>
          <w:b/>
          <w:color w:val="000000"/>
          <w:sz w:val="30"/>
          <w:szCs w:val="30"/>
          <w:u w:val="single"/>
        </w:rPr>
        <w:t>Организация образовательного процесса при изучении учебного предмета на повышенном уровне</w:t>
      </w:r>
    </w:p>
    <w:p w:rsidR="00DB5651" w:rsidRPr="00DB5651" w:rsidRDefault="00DB5651" w:rsidP="00DB5651">
      <w:pPr>
        <w:spacing w:after="0" w:line="240" w:lineRule="auto"/>
        <w:ind w:firstLine="709"/>
        <w:jc w:val="both"/>
        <w:rPr>
          <w:rFonts w:ascii="Times New Roman" w:eastAsia="Calibri" w:hAnsi="Times New Roman" w:cs="Times New Roman"/>
          <w:color w:val="000000"/>
          <w:sz w:val="30"/>
          <w:szCs w:val="30"/>
        </w:rPr>
      </w:pPr>
      <w:r w:rsidRPr="00DB5651">
        <w:rPr>
          <w:rFonts w:ascii="Times New Roman" w:eastAsia="Calibri" w:hAnsi="Times New Roman" w:cs="Times New Roman"/>
          <w:color w:val="000000"/>
          <w:sz w:val="30"/>
          <w:szCs w:val="30"/>
        </w:rPr>
        <w:t xml:space="preserve">На </w:t>
      </w:r>
      <w:r w:rsidRPr="00DB5651">
        <w:rPr>
          <w:rFonts w:ascii="Times New Roman" w:eastAsia="Calibri" w:hAnsi="Times New Roman" w:cs="Times New Roman"/>
          <w:color w:val="000000"/>
          <w:sz w:val="30"/>
          <w:szCs w:val="30"/>
          <w:lang w:val="en-US"/>
        </w:rPr>
        <w:t>II</w:t>
      </w:r>
      <w:r w:rsidRPr="00DB5651">
        <w:rPr>
          <w:rFonts w:ascii="Times New Roman" w:eastAsia="Calibri" w:hAnsi="Times New Roman" w:cs="Times New Roman"/>
          <w:color w:val="000000"/>
          <w:sz w:val="30"/>
          <w:szCs w:val="30"/>
        </w:rPr>
        <w:t> ступени общего среднего образования учебный предмет «Физика» может изучаться на повышенном уровне в V</w:t>
      </w:r>
      <w:r w:rsidRPr="00DB5651">
        <w:rPr>
          <w:rFonts w:ascii="Times New Roman" w:eastAsia="Calibri" w:hAnsi="Times New Roman" w:cs="Times New Roman"/>
          <w:color w:val="000000"/>
          <w:sz w:val="30"/>
          <w:szCs w:val="30"/>
          <w:lang w:val="be-BY"/>
        </w:rPr>
        <w:t xml:space="preserve">ІІІ и </w:t>
      </w:r>
      <w:r w:rsidRPr="00DB5651">
        <w:rPr>
          <w:rFonts w:ascii="Times New Roman" w:eastAsia="Calibri" w:hAnsi="Times New Roman" w:cs="Times New Roman"/>
          <w:bCs/>
          <w:color w:val="000000"/>
          <w:sz w:val="30"/>
          <w:szCs w:val="30"/>
          <w:lang w:val="be-BY"/>
        </w:rPr>
        <w:t>І</w:t>
      </w:r>
      <w:r w:rsidRPr="00DB5651">
        <w:rPr>
          <w:rFonts w:ascii="Times New Roman" w:eastAsia="Calibri" w:hAnsi="Times New Roman" w:cs="Times New Roman"/>
          <w:bCs/>
          <w:color w:val="000000"/>
          <w:sz w:val="30"/>
          <w:szCs w:val="30"/>
        </w:rPr>
        <w:t>X</w:t>
      </w:r>
      <w:r w:rsidRPr="00DB5651">
        <w:rPr>
          <w:rFonts w:ascii="Times New Roman" w:eastAsia="Calibri" w:hAnsi="Times New Roman" w:cs="Times New Roman"/>
          <w:color w:val="000000"/>
          <w:sz w:val="30"/>
          <w:szCs w:val="30"/>
        </w:rPr>
        <w:t xml:space="preserve"> классах в объеме не более 2 дополнительных учебных часов в неделю. Рекомендации по организации изучения физики на повышенном уровне размещены на национальном образовательном портале: </w:t>
      </w:r>
      <w:hyperlink r:id="rId408" w:history="1">
        <w:r w:rsidRPr="00DB5651">
          <w:rPr>
            <w:rFonts w:ascii="Times New Roman" w:eastAsia="Calibri" w:hAnsi="Times New Roman" w:cs="Times New Roman"/>
            <w:i/>
            <w:color w:val="0563C1"/>
            <w:sz w:val="30"/>
            <w:szCs w:val="30"/>
            <w:u w:val="single"/>
          </w:rPr>
          <w:t>https://adu.by</w:t>
        </w:r>
      </w:hyperlink>
      <w:r w:rsidRPr="00DB5651">
        <w:rPr>
          <w:rFonts w:ascii="Times New Roman" w:eastAsia="Calibri" w:hAnsi="Times New Roman" w:cs="Times New Roman"/>
          <w:i/>
          <w:color w:val="000000"/>
          <w:sz w:val="30"/>
          <w:szCs w:val="30"/>
        </w:rPr>
        <w:t xml:space="preserve">/ </w:t>
      </w:r>
      <w:hyperlink r:id="rId409" w:history="1">
        <w:r w:rsidRPr="00DB5651">
          <w:rPr>
            <w:rFonts w:ascii="Times New Roman" w:eastAsia="Calibri" w:hAnsi="Times New Roman" w:cs="Times New Roman"/>
            <w:i/>
            <w:color w:val="0563C1"/>
            <w:sz w:val="30"/>
            <w:szCs w:val="30"/>
            <w:u w:val="single"/>
          </w:rPr>
          <w:t>Главная / Образовательный процесс. 2022/2023 учебный год / Общее среднее образование / Учебные предметы. V–XI классы / Физика</w:t>
        </w:r>
      </w:hyperlink>
      <w:hyperlink r:id="rId410" w:history="1"/>
      <w:r w:rsidRPr="00DB5651">
        <w:rPr>
          <w:rFonts w:ascii="Times New Roman" w:eastAsia="Calibri" w:hAnsi="Times New Roman" w:cs="Times New Roman"/>
          <w:i/>
          <w:color w:val="000000"/>
          <w:sz w:val="30"/>
          <w:szCs w:val="30"/>
        </w:rPr>
        <w:t>.</w:t>
      </w:r>
    </w:p>
    <w:p w:rsidR="00DB5651" w:rsidRPr="00DB5651" w:rsidRDefault="00DB5651" w:rsidP="00DB5651">
      <w:pPr>
        <w:spacing w:after="0" w:line="240" w:lineRule="auto"/>
        <w:ind w:firstLine="709"/>
        <w:jc w:val="both"/>
        <w:rPr>
          <w:rFonts w:ascii="Times New Roman" w:eastAsia="Calibri" w:hAnsi="Times New Roman" w:cs="Times New Roman"/>
          <w:color w:val="000000"/>
          <w:sz w:val="30"/>
          <w:szCs w:val="30"/>
        </w:rPr>
      </w:pPr>
      <w:r w:rsidRPr="00DB5651">
        <w:rPr>
          <w:rFonts w:ascii="Times New Roman" w:eastAsia="Calibri" w:hAnsi="Times New Roman" w:cs="Times New Roman"/>
          <w:color w:val="000000"/>
          <w:sz w:val="30"/>
          <w:szCs w:val="30"/>
          <w:shd w:val="clear" w:color="auto" w:fill="FFFFFF"/>
        </w:rPr>
        <w:t xml:space="preserve">При изучении учебного предмета «Физика» в X и </w:t>
      </w:r>
      <w:r w:rsidRPr="00DB5651">
        <w:rPr>
          <w:rFonts w:ascii="Times New Roman" w:eastAsia="Calibri" w:hAnsi="Times New Roman" w:cs="Times New Roman"/>
          <w:color w:val="000000"/>
          <w:sz w:val="30"/>
          <w:szCs w:val="30"/>
          <w:shd w:val="clear" w:color="auto" w:fill="FFFFFF"/>
          <w:lang w:val="en-US"/>
        </w:rPr>
        <w:t>XI</w:t>
      </w:r>
      <w:r w:rsidRPr="00DB5651">
        <w:rPr>
          <w:rFonts w:ascii="Times New Roman" w:eastAsia="Calibri" w:hAnsi="Times New Roman" w:cs="Times New Roman"/>
          <w:color w:val="000000"/>
          <w:sz w:val="30"/>
          <w:szCs w:val="30"/>
          <w:shd w:val="clear" w:color="auto" w:fill="FFFFFF"/>
        </w:rPr>
        <w:t xml:space="preserve"> классах на повышенном уровне используются электронные приложения, размещенные на ресурсе </w:t>
      </w:r>
      <w:r w:rsidRPr="00DB5651">
        <w:rPr>
          <w:rFonts w:ascii="Times New Roman" w:eastAsia="Calibri" w:hAnsi="Times New Roman" w:cs="Times New Roman"/>
          <w:i/>
          <w:color w:val="000000"/>
          <w:sz w:val="30"/>
          <w:szCs w:val="30"/>
          <w:shd w:val="clear" w:color="auto" w:fill="FFFFFF"/>
        </w:rPr>
        <w:t>(</w:t>
      </w:r>
      <w:hyperlink r:id="rId411" w:history="1">
        <w:r w:rsidRPr="00DB5651">
          <w:rPr>
            <w:rFonts w:ascii="Times New Roman" w:eastAsia="Calibri" w:hAnsi="Times New Roman" w:cs="Times New Roman"/>
            <w:i/>
            <w:iCs/>
            <w:color w:val="0563C1"/>
            <w:sz w:val="30"/>
            <w:szCs w:val="30"/>
            <w:u w:val="single"/>
            <w:shd w:val="clear" w:color="auto" w:fill="FFFFFF"/>
          </w:rPr>
          <w:t>http://profil.adu.by</w:t>
        </w:r>
      </w:hyperlink>
      <w:r w:rsidRPr="00DB5651">
        <w:rPr>
          <w:rFonts w:ascii="Times New Roman" w:eastAsia="Calibri" w:hAnsi="Times New Roman" w:cs="Times New Roman"/>
          <w:i/>
          <w:color w:val="000000"/>
          <w:sz w:val="30"/>
          <w:szCs w:val="30"/>
          <w:shd w:val="clear" w:color="auto" w:fill="FFFFFF"/>
        </w:rPr>
        <w:t>).</w:t>
      </w:r>
    </w:p>
    <w:p w:rsidR="00DB5651" w:rsidRPr="00DB5651" w:rsidRDefault="00DB5651" w:rsidP="00DB5651">
      <w:pPr>
        <w:spacing w:after="0" w:line="240" w:lineRule="auto"/>
        <w:ind w:firstLine="709"/>
        <w:jc w:val="both"/>
        <w:rPr>
          <w:rFonts w:ascii="Times New Roman" w:eastAsia="Calibri" w:hAnsi="Times New Roman" w:cs="Times New Roman"/>
          <w:color w:val="000000"/>
          <w:sz w:val="30"/>
          <w:szCs w:val="30"/>
        </w:rPr>
      </w:pPr>
      <w:r w:rsidRPr="00DB5651">
        <w:rPr>
          <w:rFonts w:ascii="Times New Roman" w:eastAsia="Calibri" w:hAnsi="Times New Roman" w:cs="Times New Roman"/>
          <w:color w:val="000000"/>
          <w:sz w:val="30"/>
          <w:szCs w:val="30"/>
        </w:rPr>
        <w:t>Методические рекомендации по организации образовательного процесса на повышенном уровне в X–</w:t>
      </w:r>
      <w:r w:rsidRPr="00DB5651">
        <w:rPr>
          <w:rFonts w:ascii="Times New Roman" w:eastAsia="Calibri" w:hAnsi="Times New Roman" w:cs="Times New Roman"/>
          <w:color w:val="000000"/>
          <w:sz w:val="30"/>
          <w:szCs w:val="30"/>
          <w:lang w:val="en-US"/>
        </w:rPr>
        <w:t>XI</w:t>
      </w:r>
      <w:r w:rsidRPr="00DB5651">
        <w:rPr>
          <w:rFonts w:ascii="Times New Roman" w:eastAsia="Calibri" w:hAnsi="Times New Roman" w:cs="Times New Roman"/>
          <w:color w:val="000000"/>
          <w:sz w:val="30"/>
          <w:szCs w:val="30"/>
        </w:rPr>
        <w:t xml:space="preserve"> классах учреждений общего среднего образования с использованием учебных пособий размещены на национальном образовательном портале:</w:t>
      </w:r>
      <w:r w:rsidRPr="00DB5651">
        <w:rPr>
          <w:rFonts w:ascii="Times New Roman" w:eastAsia="Calibri" w:hAnsi="Times New Roman" w:cs="Times New Roman"/>
          <w:bCs/>
          <w:color w:val="000000"/>
          <w:sz w:val="30"/>
          <w:szCs w:val="30"/>
        </w:rPr>
        <w:t xml:space="preserve"> </w:t>
      </w:r>
      <w:hyperlink r:id="rId412" w:history="1">
        <w:r w:rsidRPr="00DB5651">
          <w:rPr>
            <w:rFonts w:ascii="Times New Roman" w:eastAsia="Calibri" w:hAnsi="Times New Roman" w:cs="Times New Roman"/>
            <w:i/>
            <w:color w:val="0563C1"/>
            <w:sz w:val="30"/>
            <w:szCs w:val="30"/>
            <w:u w:val="single"/>
          </w:rPr>
          <w:t>https://adu.by</w:t>
        </w:r>
      </w:hyperlink>
      <w:r w:rsidRPr="00DB5651">
        <w:rPr>
          <w:rFonts w:ascii="Times New Roman" w:eastAsia="Calibri" w:hAnsi="Times New Roman" w:cs="Times New Roman"/>
          <w:i/>
          <w:color w:val="000000"/>
          <w:sz w:val="30"/>
          <w:szCs w:val="30"/>
        </w:rPr>
        <w:t xml:space="preserve">/ </w:t>
      </w:r>
      <w:hyperlink r:id="rId413" w:history="1">
        <w:r w:rsidRPr="00DB5651">
          <w:rPr>
            <w:rFonts w:ascii="Times New Roman" w:eastAsia="Calibri" w:hAnsi="Times New Roman" w:cs="Times New Roman"/>
            <w:i/>
            <w:color w:val="0563C1"/>
            <w:sz w:val="30"/>
            <w:szCs w:val="30"/>
            <w:u w:val="single"/>
          </w:rPr>
          <w:t>Главная / Образовательный процесс. 2022/2023 учебный год / Общее среднее образование / Учебные предметы. V–XI классы / Физика</w:t>
        </w:r>
      </w:hyperlink>
      <w:hyperlink r:id="rId414" w:history="1"/>
      <w:r w:rsidRPr="00DB5651">
        <w:rPr>
          <w:rFonts w:ascii="Times New Roman" w:eastAsia="Calibri" w:hAnsi="Times New Roman" w:cs="Times New Roman"/>
          <w:i/>
          <w:color w:val="000000"/>
          <w:sz w:val="30"/>
          <w:szCs w:val="30"/>
        </w:rPr>
        <w:t>.</w:t>
      </w:r>
    </w:p>
    <w:p w:rsidR="00DB5651" w:rsidRPr="00DB5651" w:rsidRDefault="00DB5651" w:rsidP="00DB5651">
      <w:pPr>
        <w:spacing w:after="0" w:line="240" w:lineRule="auto"/>
        <w:ind w:firstLine="709"/>
        <w:jc w:val="both"/>
        <w:rPr>
          <w:rFonts w:ascii="Times New Roman" w:eastAsia="Calibri" w:hAnsi="Times New Roman" w:cs="Times New Roman"/>
          <w:b/>
          <w:color w:val="000000"/>
          <w:sz w:val="30"/>
          <w:szCs w:val="30"/>
          <w:u w:val="single"/>
        </w:rPr>
      </w:pPr>
      <w:r w:rsidRPr="00DB5651">
        <w:rPr>
          <w:rFonts w:ascii="Times New Roman" w:eastAsia="Calibri" w:hAnsi="Times New Roman" w:cs="Times New Roman"/>
          <w:b/>
          <w:color w:val="000000"/>
          <w:sz w:val="30"/>
          <w:szCs w:val="30"/>
        </w:rPr>
        <w:t xml:space="preserve">4. </w:t>
      </w:r>
      <w:r w:rsidRPr="00DB5651">
        <w:rPr>
          <w:rFonts w:ascii="Times New Roman" w:eastAsia="Calibri" w:hAnsi="Times New Roman" w:cs="Times New Roman"/>
          <w:b/>
          <w:color w:val="000000"/>
          <w:sz w:val="30"/>
          <w:szCs w:val="30"/>
          <w:u w:val="single"/>
        </w:rPr>
        <w:t>Особенности организации образовательного процесса</w:t>
      </w:r>
    </w:p>
    <w:p w:rsidR="00DB5651" w:rsidRPr="00DB5651" w:rsidRDefault="00DB5651" w:rsidP="00DB5651">
      <w:pPr>
        <w:shd w:val="clear" w:color="auto" w:fill="FFFFFF"/>
        <w:spacing w:after="0" w:line="240" w:lineRule="auto"/>
        <w:ind w:firstLine="708"/>
        <w:jc w:val="both"/>
        <w:rPr>
          <w:rFonts w:ascii="Times New Roman" w:eastAsia="Times New Roman" w:hAnsi="Times New Roman" w:cs="Times New Roman"/>
          <w:sz w:val="30"/>
          <w:szCs w:val="30"/>
          <w:lang w:eastAsia="ru-RU"/>
        </w:rPr>
      </w:pPr>
      <w:r w:rsidRPr="00DB5651">
        <w:rPr>
          <w:rFonts w:ascii="Times New Roman" w:eastAsia="Times New Roman" w:hAnsi="Times New Roman" w:cs="Times New Roman"/>
          <w:sz w:val="30"/>
          <w:szCs w:val="30"/>
          <w:lang w:eastAsia="ru-RU"/>
        </w:rPr>
        <w:t>Обращаем внимание на то, что при организации образовательного процесса учитель обязан руководствоваться требованиями учебных программ по учебному предмету, на основе которых он составляет календарно-тематическое планирование, разрабатывает планы-конспекты учебных занятий с учетом реальных условий обучения и воспитания в конкретном классе. Любое учебно-методическое обеспечение, которое используется учителем, должно быть направлено на достижение образовательных результатов, зафиксированных в учебных программах.</w:t>
      </w:r>
    </w:p>
    <w:p w:rsidR="00DB5651" w:rsidRPr="00DB5651" w:rsidRDefault="00DB5651" w:rsidP="00DB5651">
      <w:pPr>
        <w:shd w:val="clear" w:color="auto" w:fill="FFFFFF"/>
        <w:spacing w:after="0" w:line="240" w:lineRule="auto"/>
        <w:ind w:firstLine="708"/>
        <w:jc w:val="both"/>
        <w:rPr>
          <w:rFonts w:ascii="Arial" w:eastAsia="Times New Roman" w:hAnsi="Arial" w:cs="Arial"/>
          <w:sz w:val="23"/>
          <w:szCs w:val="23"/>
          <w:lang w:eastAsia="ru-RU"/>
        </w:rPr>
      </w:pPr>
      <w:r w:rsidRPr="00DB5651">
        <w:rPr>
          <w:rFonts w:ascii="Times New Roman" w:eastAsia="Times New Roman" w:hAnsi="Times New Roman" w:cs="Times New Roman"/>
          <w:sz w:val="30"/>
          <w:szCs w:val="30"/>
          <w:lang w:eastAsia="ru-RU"/>
        </w:rPr>
        <w:t xml:space="preserve">В учебных программах определены перечень фронтальных лабораторных работ; понятия, физические модели, законы (принципы, уравнения), границы применимости законов, которые подлежат </w:t>
      </w:r>
      <w:r w:rsidRPr="00DB5651">
        <w:rPr>
          <w:rFonts w:ascii="Times New Roman" w:eastAsia="Times New Roman" w:hAnsi="Times New Roman" w:cs="Times New Roman"/>
          <w:sz w:val="30"/>
          <w:szCs w:val="30"/>
          <w:lang w:eastAsia="ru-RU"/>
        </w:rPr>
        <w:lastRenderedPageBreak/>
        <w:t>обязательному усвоению, а также практические и экспериментальные умения, которыми должен овладеть учащийся; темы, по которым проводятся контрольные работы. Не допускается предъявление к учащимся требований, не предусмотренных учебными программами.</w:t>
      </w:r>
    </w:p>
    <w:p w:rsidR="00DB5651" w:rsidRPr="00DB5651" w:rsidRDefault="00DB5651" w:rsidP="00DB5651">
      <w:pPr>
        <w:spacing w:after="0" w:line="240" w:lineRule="auto"/>
        <w:ind w:firstLine="709"/>
        <w:jc w:val="both"/>
        <w:rPr>
          <w:rFonts w:ascii="Times New Roman" w:eastAsia="Calibri" w:hAnsi="Times New Roman" w:cs="Times New Roman"/>
          <w:b/>
          <w:sz w:val="30"/>
          <w:szCs w:val="30"/>
        </w:rPr>
      </w:pPr>
      <w:r w:rsidRPr="00DB5651">
        <w:rPr>
          <w:rFonts w:ascii="Times New Roman" w:eastAsia="Calibri" w:hAnsi="Times New Roman" w:cs="Times New Roman"/>
          <w:b/>
          <w:sz w:val="30"/>
          <w:szCs w:val="30"/>
        </w:rPr>
        <w:t>Реализация воспитательного потенциала учебного предмета</w:t>
      </w:r>
    </w:p>
    <w:p w:rsidR="00DB5651" w:rsidRPr="00DB5651" w:rsidRDefault="00DB5651" w:rsidP="00DB5651">
      <w:pPr>
        <w:spacing w:after="0" w:line="240" w:lineRule="auto"/>
        <w:ind w:firstLine="709"/>
        <w:jc w:val="both"/>
        <w:rPr>
          <w:rFonts w:ascii="Times New Roman" w:eastAsia="Calibri" w:hAnsi="Times New Roman" w:cs="Times New Roman"/>
          <w:sz w:val="30"/>
          <w:szCs w:val="30"/>
        </w:rPr>
      </w:pPr>
      <w:r w:rsidRPr="00DB5651">
        <w:rPr>
          <w:rFonts w:ascii="Times New Roman" w:eastAsia="Calibri" w:hAnsi="Times New Roman" w:cs="Times New Roman"/>
          <w:sz w:val="30"/>
          <w:szCs w:val="30"/>
        </w:rPr>
        <w:t>В 2022/2023 учебном году необходимо обратить особое внимание на реализацию в образовательном процессе воспитательного потенциала учебного предмета с целью формирования у учащихся чувства патриотизма, гражданственности, уважения к историческому прошлому. Решение этой задачи напрямую связано с достижением учащимися личностных образовательных результатов, к которым относятся:</w:t>
      </w:r>
    </w:p>
    <w:p w:rsidR="00DB5651" w:rsidRPr="00DB5651" w:rsidRDefault="00DB5651" w:rsidP="00DB5651">
      <w:pPr>
        <w:spacing w:after="0" w:line="240" w:lineRule="auto"/>
        <w:ind w:firstLine="709"/>
        <w:jc w:val="both"/>
        <w:rPr>
          <w:rFonts w:ascii="Times New Roman" w:eastAsia="Calibri" w:hAnsi="Times New Roman" w:cs="Times New Roman"/>
          <w:color w:val="000000"/>
          <w:sz w:val="30"/>
          <w:szCs w:val="30"/>
        </w:rPr>
      </w:pPr>
      <w:r w:rsidRPr="00DB5651">
        <w:rPr>
          <w:rFonts w:ascii="Times New Roman" w:eastAsia="Calibri" w:hAnsi="Times New Roman" w:cs="Times New Roman"/>
          <w:color w:val="000000"/>
          <w:sz w:val="30"/>
          <w:szCs w:val="30"/>
        </w:rPr>
        <w:t>убежденность в возможностях познания природы, в необходимости разумного использования достижений науки и технологий для дальнейшего развития общества;</w:t>
      </w:r>
    </w:p>
    <w:p w:rsidR="00DB5651" w:rsidRPr="00DB5651" w:rsidRDefault="00DB5651" w:rsidP="00DB5651">
      <w:pPr>
        <w:spacing w:after="0" w:line="240" w:lineRule="auto"/>
        <w:ind w:firstLine="709"/>
        <w:jc w:val="both"/>
        <w:rPr>
          <w:rFonts w:ascii="Times New Roman" w:eastAsia="Calibri" w:hAnsi="Times New Roman" w:cs="Times New Roman"/>
          <w:color w:val="000000"/>
          <w:sz w:val="30"/>
          <w:szCs w:val="30"/>
        </w:rPr>
      </w:pPr>
      <w:r w:rsidRPr="00DB5651">
        <w:rPr>
          <w:rFonts w:ascii="Times New Roman" w:eastAsia="Calibri" w:hAnsi="Times New Roman" w:cs="Times New Roman"/>
          <w:color w:val="000000"/>
          <w:sz w:val="30"/>
          <w:szCs w:val="30"/>
        </w:rPr>
        <w:t>формирование культуры в области охраны окружающей среды и природопользования;</w:t>
      </w:r>
    </w:p>
    <w:p w:rsidR="00DB5651" w:rsidRPr="00DB5651" w:rsidRDefault="00DB5651" w:rsidP="00DB5651">
      <w:pPr>
        <w:spacing w:after="0" w:line="240" w:lineRule="auto"/>
        <w:ind w:firstLine="709"/>
        <w:jc w:val="both"/>
        <w:rPr>
          <w:rFonts w:ascii="Times New Roman" w:eastAsia="Calibri" w:hAnsi="Times New Roman" w:cs="Times New Roman"/>
          <w:color w:val="000000"/>
          <w:sz w:val="30"/>
          <w:szCs w:val="30"/>
        </w:rPr>
      </w:pPr>
      <w:r w:rsidRPr="00DB5651">
        <w:rPr>
          <w:rFonts w:ascii="Times New Roman" w:eastAsia="Calibri" w:hAnsi="Times New Roman" w:cs="Times New Roman"/>
          <w:color w:val="000000"/>
          <w:sz w:val="30"/>
          <w:szCs w:val="30"/>
        </w:rPr>
        <w:t>уважение к деятелям науки, видение науки как элемента общечеловеческой культуры.</w:t>
      </w:r>
    </w:p>
    <w:p w:rsidR="00DB5651" w:rsidRPr="00DB5651" w:rsidRDefault="00DB5651" w:rsidP="00DB5651">
      <w:pPr>
        <w:spacing w:after="0" w:line="240" w:lineRule="auto"/>
        <w:ind w:firstLine="709"/>
        <w:jc w:val="both"/>
        <w:rPr>
          <w:rFonts w:ascii="Times New Roman" w:eastAsia="Calibri" w:hAnsi="Times New Roman" w:cs="Times New Roman"/>
          <w:color w:val="000000"/>
          <w:sz w:val="30"/>
          <w:szCs w:val="30"/>
        </w:rPr>
      </w:pPr>
      <w:r w:rsidRPr="00DB5651">
        <w:rPr>
          <w:rFonts w:ascii="Times New Roman" w:eastAsia="Calibri" w:hAnsi="Times New Roman" w:cs="Times New Roman"/>
          <w:color w:val="000000"/>
          <w:sz w:val="30"/>
          <w:szCs w:val="30"/>
        </w:rPr>
        <w:t xml:space="preserve">При определении воспитательных задач учебных занятий следует ориентироваться на указанные личностные образовательные результаты, </w:t>
      </w:r>
      <w:r w:rsidRPr="00DB5651">
        <w:rPr>
          <w:rFonts w:ascii="Times New Roman" w:eastAsia="Calibri" w:hAnsi="Times New Roman" w:cs="Times New Roman"/>
          <w:sz w:val="30"/>
          <w:szCs w:val="30"/>
        </w:rPr>
        <w:t>содействующие осознанию учащимися гуманистической сущности и нравственной ценности научных знаний; необходимости разумного использования достижений науки и технологий в инновационном развитии общества.</w:t>
      </w:r>
    </w:p>
    <w:p w:rsidR="00DB5651" w:rsidRPr="00DB5651" w:rsidRDefault="00DB5651" w:rsidP="00DB5651">
      <w:pPr>
        <w:spacing w:after="0" w:line="240" w:lineRule="auto"/>
        <w:ind w:firstLine="709"/>
        <w:jc w:val="both"/>
        <w:rPr>
          <w:rFonts w:ascii="Times New Roman" w:eastAsia="Calibri" w:hAnsi="Times New Roman" w:cs="Times New Roman"/>
          <w:color w:val="000000"/>
          <w:sz w:val="30"/>
          <w:szCs w:val="30"/>
        </w:rPr>
      </w:pPr>
      <w:r w:rsidRPr="00DB5651">
        <w:rPr>
          <w:rFonts w:ascii="Times New Roman" w:eastAsia="Calibri" w:hAnsi="Times New Roman" w:cs="Times New Roman"/>
          <w:color w:val="000000"/>
          <w:sz w:val="30"/>
          <w:szCs w:val="30"/>
        </w:rPr>
        <w:t>В содержании учебного предмета «Физика» в наибольшей мере на достижение личностных образовательных результатов ориентированы следующие темы: «Физика – наука о природе. Физика и техника. Связь физики с другими науками» (</w:t>
      </w:r>
      <w:r w:rsidRPr="00DB5651">
        <w:rPr>
          <w:rFonts w:ascii="Times New Roman" w:eastAsia="Calibri" w:hAnsi="Times New Roman" w:cs="Times New Roman"/>
          <w:color w:val="000000"/>
          <w:sz w:val="30"/>
          <w:szCs w:val="30"/>
          <w:lang w:val="en-US"/>
        </w:rPr>
        <w:t>VII</w:t>
      </w:r>
      <w:r w:rsidRPr="00DB5651">
        <w:rPr>
          <w:rFonts w:ascii="Times New Roman" w:eastAsia="Calibri" w:hAnsi="Times New Roman" w:cs="Times New Roman"/>
          <w:color w:val="000000"/>
          <w:sz w:val="30"/>
          <w:szCs w:val="30"/>
        </w:rPr>
        <w:t> класс), «Использование и экономия электроэнергии», «Глаз как оптическая система. Дефекты зрения. Очки» (</w:t>
      </w:r>
      <w:r w:rsidRPr="00DB5651">
        <w:rPr>
          <w:rFonts w:ascii="Times New Roman" w:eastAsia="Calibri" w:hAnsi="Times New Roman" w:cs="Times New Roman"/>
          <w:color w:val="000000"/>
          <w:sz w:val="30"/>
          <w:szCs w:val="30"/>
          <w:lang w:val="en-US"/>
        </w:rPr>
        <w:t>VIII</w:t>
      </w:r>
      <w:r w:rsidRPr="00DB5651">
        <w:rPr>
          <w:rFonts w:ascii="Times New Roman" w:eastAsia="Calibri" w:hAnsi="Times New Roman" w:cs="Times New Roman"/>
          <w:color w:val="000000"/>
          <w:sz w:val="30"/>
          <w:szCs w:val="30"/>
        </w:rPr>
        <w:t> класс), «Закон всемирного тяготения. Вес. Невесомость и перегрузки», «Реактивное движение» (</w:t>
      </w:r>
      <w:r w:rsidRPr="00DB5651">
        <w:rPr>
          <w:rFonts w:ascii="Times New Roman" w:eastAsia="Calibri" w:hAnsi="Times New Roman" w:cs="Times New Roman"/>
          <w:color w:val="000000"/>
          <w:sz w:val="30"/>
          <w:szCs w:val="30"/>
          <w:lang w:val="en-US"/>
        </w:rPr>
        <w:t>IX</w:t>
      </w:r>
      <w:r w:rsidRPr="00DB5651">
        <w:rPr>
          <w:rFonts w:ascii="Times New Roman" w:eastAsia="Calibri" w:hAnsi="Times New Roman" w:cs="Times New Roman"/>
          <w:color w:val="000000"/>
          <w:sz w:val="30"/>
          <w:szCs w:val="30"/>
        </w:rPr>
        <w:t> класс), «Тепловые двигатели. Принцип действия тепловых двигателей. Коэффициент полезного действия (КПД) тепловых двигателей. Экологические проблемы использования тепловых двигателей» (</w:t>
      </w:r>
      <w:r w:rsidRPr="00DB5651">
        <w:rPr>
          <w:rFonts w:ascii="Times New Roman" w:eastAsia="Calibri" w:hAnsi="Times New Roman" w:cs="Times New Roman"/>
          <w:color w:val="000000"/>
          <w:sz w:val="30"/>
          <w:szCs w:val="30"/>
          <w:lang w:val="en-US"/>
        </w:rPr>
        <w:t>X</w:t>
      </w:r>
      <w:r w:rsidRPr="00DB5651">
        <w:rPr>
          <w:rFonts w:ascii="Times New Roman" w:eastAsia="Calibri" w:hAnsi="Times New Roman" w:cs="Times New Roman"/>
          <w:color w:val="000000"/>
          <w:sz w:val="30"/>
          <w:szCs w:val="30"/>
        </w:rPr>
        <w:t> класс), «Передача электрической энергии. Экологические проблемы производства и передачи электрической энергии», «Электромагнитные волны и их свойства. Действие электромагнитного излучения на живые организмы», «Действие ионизирующих излучений на живые организмы», «Ядерный реактор», «Современная естественнонаучная картина мира» (</w:t>
      </w:r>
      <w:r w:rsidRPr="00DB5651">
        <w:rPr>
          <w:rFonts w:ascii="Times New Roman" w:eastAsia="Calibri" w:hAnsi="Times New Roman" w:cs="Times New Roman"/>
          <w:color w:val="000000"/>
          <w:sz w:val="30"/>
          <w:szCs w:val="30"/>
          <w:lang w:val="en-US"/>
        </w:rPr>
        <w:t>XI</w:t>
      </w:r>
      <w:r w:rsidRPr="00DB5651">
        <w:rPr>
          <w:rFonts w:ascii="Times New Roman" w:eastAsia="Calibri" w:hAnsi="Times New Roman" w:cs="Times New Roman"/>
          <w:color w:val="000000"/>
          <w:sz w:val="30"/>
          <w:szCs w:val="30"/>
        </w:rPr>
        <w:t> класс).</w:t>
      </w:r>
    </w:p>
    <w:p w:rsidR="00DB5651" w:rsidRPr="00DB5651" w:rsidRDefault="00DB5651" w:rsidP="00DB5651">
      <w:pPr>
        <w:spacing w:after="0" w:line="240" w:lineRule="auto"/>
        <w:ind w:firstLine="709"/>
        <w:jc w:val="both"/>
        <w:rPr>
          <w:rFonts w:ascii="Times New Roman" w:eastAsia="Calibri" w:hAnsi="Times New Roman" w:cs="Times New Roman"/>
          <w:color w:val="000000"/>
          <w:sz w:val="30"/>
          <w:szCs w:val="30"/>
        </w:rPr>
      </w:pPr>
      <w:r w:rsidRPr="00DB5651">
        <w:rPr>
          <w:rFonts w:ascii="Times New Roman" w:eastAsia="Calibri" w:hAnsi="Times New Roman" w:cs="Times New Roman"/>
          <w:color w:val="000000"/>
          <w:sz w:val="30"/>
          <w:szCs w:val="30"/>
        </w:rPr>
        <w:t xml:space="preserve">Вместе с тем при изучении каждой темы необходимо создавать условия для формирования у учащихся научного мировоззрения; осознания роли физики в познании мира и практической деятельности; уважительного </w:t>
      </w:r>
      <w:r w:rsidRPr="00DB5651">
        <w:rPr>
          <w:rFonts w:ascii="Times New Roman" w:eastAsia="Calibri" w:hAnsi="Times New Roman" w:cs="Times New Roman"/>
          <w:color w:val="000000"/>
          <w:sz w:val="30"/>
          <w:szCs w:val="30"/>
        </w:rPr>
        <w:lastRenderedPageBreak/>
        <w:t>отношения к мнению оппонента при обсуждении проблем естественнонаучного содержания; готовности к морально-этической оценке использования научных достижений, ответственного отношения к окружающей среде.</w:t>
      </w:r>
    </w:p>
    <w:p w:rsidR="00DB5651" w:rsidRPr="00DB5651" w:rsidRDefault="00DB5651" w:rsidP="00DB5651">
      <w:pPr>
        <w:spacing w:after="0" w:line="240" w:lineRule="auto"/>
        <w:ind w:firstLine="709"/>
        <w:jc w:val="both"/>
        <w:rPr>
          <w:rFonts w:ascii="Times New Roman" w:eastAsia="Calibri" w:hAnsi="Times New Roman" w:cs="Times New Roman"/>
          <w:sz w:val="30"/>
          <w:szCs w:val="30"/>
        </w:rPr>
      </w:pPr>
      <w:r w:rsidRPr="00DB5651">
        <w:rPr>
          <w:rFonts w:ascii="Times New Roman" w:eastAsia="Calibri" w:hAnsi="Times New Roman" w:cs="Times New Roman"/>
          <w:color w:val="000000"/>
          <w:sz w:val="30"/>
          <w:szCs w:val="30"/>
        </w:rPr>
        <w:t xml:space="preserve">При подборе </w:t>
      </w:r>
      <w:r w:rsidRPr="00DB5651">
        <w:rPr>
          <w:rFonts w:ascii="Times New Roman" w:eastAsia="Calibri" w:hAnsi="Times New Roman" w:cs="Times New Roman"/>
          <w:sz w:val="30"/>
          <w:szCs w:val="30"/>
        </w:rPr>
        <w:t>дидактического материала к учебным занятиям рекомендуется отдавать предпочтение таким упражнениям и заданиям, которые способствуют формированию у учащихся патриотизма и национального самосознания, чувства гордости за свою страну, информационной, экологической культуры, культуры безопасности жизнедеятельности, ценностного отношения к своему здоровью.</w:t>
      </w:r>
    </w:p>
    <w:p w:rsidR="00DB5651" w:rsidRPr="00DB5651" w:rsidRDefault="00DB5651" w:rsidP="00DB5651">
      <w:pPr>
        <w:spacing w:after="0" w:line="240" w:lineRule="auto"/>
        <w:ind w:firstLine="709"/>
        <w:jc w:val="both"/>
        <w:rPr>
          <w:rFonts w:ascii="Times New Roman" w:eastAsia="Calibri" w:hAnsi="Times New Roman" w:cs="Times New Roman"/>
          <w:sz w:val="30"/>
          <w:szCs w:val="30"/>
        </w:rPr>
      </w:pPr>
      <w:r w:rsidRPr="00DB5651">
        <w:rPr>
          <w:rFonts w:ascii="Times New Roman" w:eastAsia="Calibri" w:hAnsi="Times New Roman" w:cs="Times New Roman"/>
          <w:sz w:val="30"/>
          <w:szCs w:val="30"/>
        </w:rPr>
        <w:t>С целью реализации воспитательного потенциала учебного предмета «Физика» рекомендуется использовать активные методы и формы обучения и воспитания: создание проблемных ситуаций, использование метода проектов, организация конференций, дискуссий, экскурсий, выполнение экспериментальных и иных заданий.</w:t>
      </w:r>
    </w:p>
    <w:p w:rsidR="00DB5651" w:rsidRPr="00DB5651" w:rsidRDefault="00DB5651" w:rsidP="00DB5651">
      <w:pPr>
        <w:spacing w:after="0" w:line="240" w:lineRule="auto"/>
        <w:ind w:firstLine="709"/>
        <w:jc w:val="both"/>
        <w:rPr>
          <w:rFonts w:ascii="Times New Roman" w:eastAsia="Calibri" w:hAnsi="Times New Roman" w:cs="Times New Roman"/>
          <w:b/>
          <w:color w:val="000000"/>
          <w:sz w:val="30"/>
          <w:szCs w:val="30"/>
        </w:rPr>
      </w:pPr>
      <w:r w:rsidRPr="00DB5651">
        <w:rPr>
          <w:rFonts w:ascii="Times New Roman" w:eastAsia="Calibri" w:hAnsi="Times New Roman" w:cs="Times New Roman"/>
          <w:b/>
          <w:color w:val="000000"/>
          <w:sz w:val="30"/>
          <w:szCs w:val="30"/>
        </w:rPr>
        <w:t>Обновленные нормы оценки результатов учебной деятельности учащихся</w:t>
      </w:r>
    </w:p>
    <w:p w:rsidR="00DB5651" w:rsidRPr="00DB5651" w:rsidRDefault="00DB5651" w:rsidP="00DB5651">
      <w:pPr>
        <w:spacing w:after="0" w:line="240" w:lineRule="auto"/>
        <w:ind w:firstLine="709"/>
        <w:jc w:val="both"/>
        <w:rPr>
          <w:rFonts w:ascii="Times New Roman" w:eastAsia="Calibri" w:hAnsi="Times New Roman" w:cs="Times New Roman"/>
          <w:color w:val="000000"/>
          <w:sz w:val="30"/>
          <w:szCs w:val="30"/>
        </w:rPr>
      </w:pPr>
      <w:r w:rsidRPr="00DB5651">
        <w:rPr>
          <w:rFonts w:ascii="Times New Roman" w:eastAsia="Calibri" w:hAnsi="Times New Roman" w:cs="Times New Roman"/>
          <w:color w:val="000000"/>
          <w:sz w:val="30"/>
          <w:szCs w:val="30"/>
        </w:rPr>
        <w:t>Порядок проведения текущей, промежуточной и итоговой аттестации, в том числе нормы оценки результатов учебной деятельности учащихся по учебным предметам при проведении текущей, промежуточной аттестации, определяются Правилами проведения аттестации учащихся при освоении содержания образовательных программ общего среднего образования, утвержденных Министерством образования.</w:t>
      </w:r>
    </w:p>
    <w:p w:rsidR="00DB5651" w:rsidRPr="00DB5651" w:rsidRDefault="00DB5651" w:rsidP="00DB5651">
      <w:pPr>
        <w:spacing w:after="0" w:line="240" w:lineRule="auto"/>
        <w:ind w:firstLine="709"/>
        <w:jc w:val="both"/>
        <w:rPr>
          <w:rFonts w:ascii="Times New Roman" w:eastAsia="Calibri" w:hAnsi="Times New Roman" w:cs="Times New Roman"/>
          <w:color w:val="000000"/>
          <w:sz w:val="30"/>
          <w:szCs w:val="30"/>
        </w:rPr>
      </w:pPr>
      <w:r w:rsidRPr="00DB5651">
        <w:rPr>
          <w:rFonts w:ascii="Times New Roman" w:eastAsia="Calibri" w:hAnsi="Times New Roman" w:cs="Times New Roman"/>
          <w:color w:val="000000"/>
          <w:sz w:val="30"/>
          <w:szCs w:val="30"/>
        </w:rPr>
        <w:t>С 2022/2023 учебного года вводятся в действие обновленные нормы оценки результатов учебной деятельности учащихся, в соответствии с которыми наряду с предметными образовательными результатами будут оцениваться зафиксированные в образовательных стандартах (2018 г.) и учебных программах метапредметные образовательные результаты.</w:t>
      </w:r>
    </w:p>
    <w:p w:rsidR="00DB5651" w:rsidRPr="00DB5651" w:rsidRDefault="00DB5651" w:rsidP="00DB5651">
      <w:pPr>
        <w:spacing w:after="0" w:line="240" w:lineRule="auto"/>
        <w:ind w:firstLine="709"/>
        <w:jc w:val="both"/>
        <w:rPr>
          <w:rFonts w:ascii="Times New Roman" w:eastAsia="Calibri" w:hAnsi="Times New Roman" w:cs="Times New Roman"/>
          <w:color w:val="000000"/>
          <w:sz w:val="30"/>
          <w:szCs w:val="30"/>
        </w:rPr>
      </w:pPr>
      <w:r w:rsidRPr="00DB5651">
        <w:rPr>
          <w:rFonts w:ascii="Times New Roman" w:eastAsia="Calibri" w:hAnsi="Times New Roman" w:cs="Times New Roman"/>
          <w:color w:val="000000"/>
          <w:sz w:val="30"/>
          <w:szCs w:val="30"/>
        </w:rPr>
        <w:t>При оценке результатов учебной деятельности учащихся следует принимать во внимание то, что в пределах каждого уровня учебной деятельности разница между низшим и высшим баллами связана, с одной стороны, с полнотой предъявленного учеником результата, с другой – со степенью самостоятельности его достижения. Например, баллы «1», «3», «5», «7», «9» выставляются, если соответствующие образовательные результаты учащийся демонстрирует не в полном объеме и/или с помощью учителя, а баллы «2», «4», «6», «8», «10» – за те же результаты, продемонстрированные самостоятельно и в полном объеме.</w:t>
      </w:r>
    </w:p>
    <w:p w:rsidR="00DB5651" w:rsidRPr="00DB5651" w:rsidRDefault="00DB5651" w:rsidP="00DB5651">
      <w:pPr>
        <w:spacing w:after="0" w:line="240" w:lineRule="auto"/>
        <w:ind w:firstLine="709"/>
        <w:jc w:val="both"/>
        <w:rPr>
          <w:rFonts w:ascii="Times New Roman" w:eastAsia="Calibri" w:hAnsi="Times New Roman" w:cs="Times New Roman"/>
          <w:color w:val="000000"/>
          <w:sz w:val="30"/>
          <w:szCs w:val="30"/>
        </w:rPr>
      </w:pPr>
      <w:r w:rsidRPr="00DB5651">
        <w:rPr>
          <w:rFonts w:ascii="Times New Roman" w:eastAsia="Calibri" w:hAnsi="Times New Roman" w:cs="Times New Roman"/>
          <w:color w:val="000000"/>
          <w:sz w:val="30"/>
          <w:szCs w:val="30"/>
        </w:rPr>
        <w:t>Отметки «1» балл и «2» балла являются неудовлетворительными, а отметки от «3» до «10» баллов – положительными.</w:t>
      </w:r>
    </w:p>
    <w:p w:rsidR="00DB5651" w:rsidRPr="00DB5651" w:rsidRDefault="00DB5651" w:rsidP="00DB5651">
      <w:pPr>
        <w:spacing w:after="0" w:line="240" w:lineRule="auto"/>
        <w:ind w:firstLine="709"/>
        <w:jc w:val="both"/>
        <w:rPr>
          <w:rFonts w:ascii="Times New Roman" w:eastAsia="Calibri" w:hAnsi="Times New Roman" w:cs="Times New Roman"/>
          <w:color w:val="000000"/>
          <w:sz w:val="30"/>
          <w:szCs w:val="30"/>
        </w:rPr>
      </w:pPr>
      <w:r w:rsidRPr="00DB5651">
        <w:rPr>
          <w:rFonts w:ascii="Times New Roman" w:eastAsia="Calibri" w:hAnsi="Times New Roman" w:cs="Times New Roman"/>
          <w:color w:val="000000"/>
          <w:sz w:val="30"/>
          <w:szCs w:val="30"/>
        </w:rPr>
        <w:t xml:space="preserve">Для проведения </w:t>
      </w:r>
      <w:r w:rsidRPr="00DB5651">
        <w:rPr>
          <w:rFonts w:ascii="Times New Roman" w:eastAsia="Calibri" w:hAnsi="Times New Roman" w:cs="Times New Roman"/>
          <w:b/>
          <w:color w:val="000000"/>
          <w:sz w:val="30"/>
          <w:szCs w:val="30"/>
        </w:rPr>
        <w:t>факультативных занятий</w:t>
      </w:r>
      <w:r w:rsidRPr="00DB5651">
        <w:rPr>
          <w:rFonts w:ascii="Times New Roman" w:eastAsia="Calibri" w:hAnsi="Times New Roman" w:cs="Times New Roman"/>
          <w:color w:val="000000"/>
          <w:sz w:val="30"/>
          <w:szCs w:val="30"/>
        </w:rPr>
        <w:t xml:space="preserve"> предлагается использовать учебные программы, утвержденные Министерством образования. Учебные программы факультативных занятий и отдельные </w:t>
      </w:r>
      <w:r w:rsidRPr="00DB5651">
        <w:rPr>
          <w:rFonts w:ascii="Times New Roman" w:eastAsia="Calibri" w:hAnsi="Times New Roman" w:cs="Times New Roman"/>
          <w:color w:val="000000"/>
          <w:sz w:val="30"/>
          <w:szCs w:val="30"/>
        </w:rPr>
        <w:lastRenderedPageBreak/>
        <w:t xml:space="preserve">компоненты УМК для факультативных занятий размещены на национальном образовательном портале: </w:t>
      </w:r>
      <w:hyperlink r:id="rId415" w:history="1">
        <w:r w:rsidRPr="00DB5651">
          <w:rPr>
            <w:rFonts w:ascii="Times New Roman" w:eastAsia="Calibri" w:hAnsi="Times New Roman" w:cs="Times New Roman"/>
            <w:i/>
            <w:color w:val="0563C1"/>
            <w:sz w:val="30"/>
            <w:szCs w:val="30"/>
            <w:u w:val="single"/>
          </w:rPr>
          <w:t>https://adu.by</w:t>
        </w:r>
      </w:hyperlink>
      <w:r w:rsidRPr="00DB5651">
        <w:rPr>
          <w:rFonts w:ascii="Times New Roman" w:eastAsia="Calibri" w:hAnsi="Times New Roman" w:cs="Times New Roman"/>
          <w:i/>
          <w:color w:val="000000"/>
          <w:sz w:val="30"/>
          <w:szCs w:val="30"/>
        </w:rPr>
        <w:t xml:space="preserve">/ </w:t>
      </w:r>
      <w:hyperlink r:id="rId416" w:history="1">
        <w:r w:rsidRPr="00DB5651">
          <w:rPr>
            <w:rFonts w:ascii="Times New Roman" w:eastAsia="Calibri" w:hAnsi="Times New Roman" w:cs="Times New Roman"/>
            <w:i/>
            <w:color w:val="0563C1"/>
            <w:sz w:val="30"/>
            <w:szCs w:val="30"/>
            <w:u w:val="single"/>
          </w:rPr>
          <w:t>Главная / Образовательный процесс. 2022/2023 учебный год / Общее среднее образование / Учебные предметы. V–XI классы / Физика</w:t>
        </w:r>
      </w:hyperlink>
      <w:hyperlink r:id="rId417" w:history="1"/>
      <w:r w:rsidRPr="00DB5651">
        <w:rPr>
          <w:rFonts w:ascii="Times New Roman" w:eastAsia="Calibri" w:hAnsi="Times New Roman" w:cs="Times New Roman"/>
          <w:i/>
          <w:color w:val="000000"/>
          <w:sz w:val="30"/>
          <w:szCs w:val="30"/>
        </w:rPr>
        <w:t>.</w:t>
      </w:r>
    </w:p>
    <w:p w:rsidR="00DB5651" w:rsidRPr="00DB5651" w:rsidRDefault="00DB5651" w:rsidP="00DB5651">
      <w:pPr>
        <w:spacing w:after="0" w:line="240" w:lineRule="auto"/>
        <w:ind w:right="-1" w:firstLine="709"/>
        <w:jc w:val="both"/>
        <w:rPr>
          <w:rFonts w:ascii="Times New Roman" w:eastAsia="Calibri" w:hAnsi="Times New Roman" w:cs="Times New Roman"/>
          <w:b/>
          <w:color w:val="000000"/>
          <w:sz w:val="30"/>
          <w:szCs w:val="30"/>
        </w:rPr>
      </w:pPr>
      <w:r w:rsidRPr="00DB5651">
        <w:rPr>
          <w:rFonts w:ascii="Times New Roman" w:eastAsia="Calibri" w:hAnsi="Times New Roman" w:cs="Times New Roman"/>
          <w:b/>
          <w:color w:val="000000"/>
          <w:sz w:val="30"/>
          <w:szCs w:val="30"/>
        </w:rPr>
        <w:t xml:space="preserve">5. </w:t>
      </w:r>
      <w:r w:rsidRPr="00DB5651">
        <w:rPr>
          <w:rFonts w:ascii="Times New Roman" w:eastAsia="Calibri" w:hAnsi="Times New Roman" w:cs="Times New Roman"/>
          <w:b/>
          <w:color w:val="000000"/>
          <w:sz w:val="30"/>
          <w:szCs w:val="30"/>
          <w:u w:val="single"/>
        </w:rPr>
        <w:t>Дополнительные ресурсы</w:t>
      </w:r>
    </w:p>
    <w:p w:rsidR="00DB5651" w:rsidRPr="00DB5651" w:rsidRDefault="00DB5651" w:rsidP="00DB5651">
      <w:pPr>
        <w:spacing w:after="0" w:line="240" w:lineRule="auto"/>
        <w:ind w:firstLine="709"/>
        <w:jc w:val="both"/>
        <w:rPr>
          <w:rFonts w:ascii="Times New Roman" w:eastAsia="Calibri" w:hAnsi="Times New Roman" w:cs="Times New Roman"/>
          <w:sz w:val="30"/>
          <w:szCs w:val="30"/>
        </w:rPr>
      </w:pPr>
      <w:r w:rsidRPr="00DB5651">
        <w:rPr>
          <w:rFonts w:ascii="Times New Roman" w:eastAsia="Calibri" w:hAnsi="Times New Roman" w:cs="Times New Roman"/>
          <w:bCs/>
          <w:color w:val="000000"/>
          <w:sz w:val="30"/>
          <w:szCs w:val="30"/>
        </w:rPr>
        <w:t xml:space="preserve">При организации образовательного процесса можно использовать </w:t>
      </w:r>
      <w:r w:rsidRPr="00DB5651">
        <w:rPr>
          <w:rFonts w:ascii="Times New Roman" w:eastAsia="Calibri" w:hAnsi="Times New Roman" w:cs="Times New Roman"/>
          <w:color w:val="000000"/>
          <w:sz w:val="30"/>
          <w:szCs w:val="30"/>
        </w:rPr>
        <w:t xml:space="preserve">единый информационно-образовательный ресурс </w:t>
      </w:r>
      <w:hyperlink r:id="rId418" w:history="1">
        <w:r w:rsidRPr="00DB5651">
          <w:rPr>
            <w:rFonts w:ascii="Times New Roman" w:eastAsia="Calibri" w:hAnsi="Times New Roman" w:cs="Times New Roman"/>
            <w:i/>
            <w:color w:val="0000FF"/>
            <w:sz w:val="30"/>
            <w:szCs w:val="30"/>
            <w:u w:val="single"/>
          </w:rPr>
          <w:t>https://eior.by</w:t>
        </w:r>
      </w:hyperlink>
      <w:r w:rsidRPr="00DB5651">
        <w:rPr>
          <w:rFonts w:ascii="Times New Roman" w:eastAsia="Calibri" w:hAnsi="Times New Roman" w:cs="Times New Roman"/>
          <w:i/>
          <w:color w:val="0000FF"/>
          <w:sz w:val="30"/>
          <w:szCs w:val="30"/>
          <w:u w:val="single"/>
        </w:rPr>
        <w:t>.</w:t>
      </w:r>
      <w:r w:rsidRPr="00DB5651">
        <w:rPr>
          <w:rFonts w:ascii="Times New Roman" w:eastAsia="Calibri" w:hAnsi="Times New Roman" w:cs="Times New Roman"/>
          <w:color w:val="0000FF"/>
          <w:sz w:val="30"/>
          <w:szCs w:val="30"/>
        </w:rPr>
        <w:t xml:space="preserve"> </w:t>
      </w:r>
      <w:r w:rsidRPr="00DB5651">
        <w:rPr>
          <w:rFonts w:ascii="Times New Roman" w:eastAsia="Calibri" w:hAnsi="Times New Roman" w:cs="Times New Roman"/>
          <w:sz w:val="30"/>
          <w:szCs w:val="30"/>
        </w:rPr>
        <w:t>Его назначение – поддержка учащихся, получающих общее среднее образование в соответствии с индивидуальным учебным планом, а также учащихся, которые по уважительным причинам временно не могут посещать учреждение образования.</w:t>
      </w:r>
    </w:p>
    <w:p w:rsidR="00DB5651" w:rsidRPr="00DB5651" w:rsidRDefault="00DB5651" w:rsidP="00DB5651">
      <w:pPr>
        <w:spacing w:after="0" w:line="240" w:lineRule="auto"/>
        <w:ind w:firstLine="709"/>
        <w:jc w:val="both"/>
        <w:rPr>
          <w:rFonts w:ascii="Times New Roman" w:eastAsia="Calibri" w:hAnsi="Times New Roman" w:cs="Times New Roman"/>
          <w:color w:val="000000"/>
          <w:sz w:val="30"/>
          <w:szCs w:val="30"/>
        </w:rPr>
      </w:pPr>
      <w:r w:rsidRPr="00DB5651">
        <w:rPr>
          <w:rFonts w:ascii="Times New Roman" w:eastAsia="Calibri" w:hAnsi="Times New Roman" w:cs="Times New Roman"/>
          <w:color w:val="000000"/>
          <w:sz w:val="30"/>
          <w:szCs w:val="30"/>
        </w:rPr>
        <w:t xml:space="preserve">Полезную информацию для подготовки к учебным занятиям можно найти на ресурсе: </w:t>
      </w:r>
      <w:hyperlink r:id="rId419" w:history="1">
        <w:r w:rsidRPr="00DB5651">
          <w:rPr>
            <w:rFonts w:ascii="Times New Roman" w:eastAsia="Calibri" w:hAnsi="Times New Roman" w:cs="Times New Roman"/>
            <w:i/>
            <w:color w:val="0000FF"/>
            <w:sz w:val="30"/>
            <w:szCs w:val="30"/>
            <w:u w:val="single"/>
          </w:rPr>
          <w:t>http://e-asveta.adu.by/index.php/konkursi-olimpiadi-proekti/proektyi-pobediteli-koi/132-matematika-fizika-astronomiya</w:t>
        </w:r>
      </w:hyperlink>
      <w:r w:rsidRPr="00DB5651">
        <w:rPr>
          <w:rFonts w:ascii="Times New Roman" w:eastAsia="Calibri" w:hAnsi="Times New Roman" w:cs="Times New Roman"/>
          <w:i/>
          <w:color w:val="0000FF"/>
          <w:sz w:val="30"/>
          <w:szCs w:val="30"/>
          <w:u w:val="single"/>
        </w:rPr>
        <w:t xml:space="preserve"> </w:t>
      </w:r>
      <w:r w:rsidRPr="00DB5651">
        <w:rPr>
          <w:rFonts w:ascii="Times New Roman" w:eastAsia="Calibri" w:hAnsi="Times New Roman" w:cs="Times New Roman"/>
          <w:color w:val="000000"/>
          <w:sz w:val="30"/>
          <w:szCs w:val="30"/>
        </w:rPr>
        <w:t>– проекты победителей Республиканского конкурса «Компьютер. Образование. Интернет».</w:t>
      </w:r>
    </w:p>
    <w:p w:rsidR="00DB5651" w:rsidRPr="00DB5651" w:rsidRDefault="00DB5651" w:rsidP="00DB5651">
      <w:pPr>
        <w:spacing w:after="0" w:line="240" w:lineRule="auto"/>
        <w:ind w:firstLine="709"/>
        <w:jc w:val="both"/>
        <w:rPr>
          <w:rFonts w:ascii="Times New Roman" w:eastAsia="Calibri" w:hAnsi="Times New Roman" w:cs="Times New Roman"/>
          <w:b/>
          <w:color w:val="000000"/>
          <w:sz w:val="30"/>
          <w:szCs w:val="30"/>
        </w:rPr>
      </w:pPr>
      <w:r w:rsidRPr="00DB5651">
        <w:rPr>
          <w:rFonts w:ascii="Times New Roman" w:eastAsia="Calibri" w:hAnsi="Times New Roman" w:cs="Times New Roman"/>
          <w:b/>
          <w:color w:val="000000"/>
          <w:sz w:val="30"/>
          <w:szCs w:val="30"/>
          <w:u w:val="single"/>
        </w:rPr>
        <w:t>6. Организация методической работы</w:t>
      </w:r>
    </w:p>
    <w:p w:rsidR="00DB5651" w:rsidRPr="00DB5651" w:rsidRDefault="00DB5651" w:rsidP="00DB5651">
      <w:pPr>
        <w:spacing w:after="0" w:line="240" w:lineRule="auto"/>
        <w:ind w:firstLine="709"/>
        <w:jc w:val="both"/>
        <w:rPr>
          <w:rFonts w:ascii="Times New Roman" w:eastAsia="Calibri" w:hAnsi="Times New Roman" w:cs="Times New Roman"/>
          <w:bCs/>
          <w:color w:val="000000"/>
          <w:sz w:val="30"/>
          <w:szCs w:val="30"/>
          <w:lang w:val="be-BY"/>
        </w:rPr>
      </w:pPr>
      <w:r w:rsidRPr="00DB5651">
        <w:rPr>
          <w:rFonts w:ascii="Times New Roman" w:eastAsia="Calibri" w:hAnsi="Times New Roman" w:cs="Times New Roman"/>
          <w:bCs/>
          <w:color w:val="000000"/>
          <w:sz w:val="30"/>
          <w:szCs w:val="30"/>
        </w:rPr>
        <w:t>Для организации деятельности методических формирований учителей физики в 2022/2023 учебном году предлагается единая тема «Совершенствование профессиональной компетентности педагогов по формированию личностных, метапредметных и предметных компетенций учащихся».</w:t>
      </w:r>
    </w:p>
    <w:p w:rsidR="00DB5651" w:rsidRPr="00DB5651" w:rsidRDefault="00DB5651" w:rsidP="00DB5651">
      <w:pPr>
        <w:spacing w:after="0" w:line="240" w:lineRule="auto"/>
        <w:ind w:firstLine="709"/>
        <w:jc w:val="both"/>
        <w:rPr>
          <w:rFonts w:ascii="Times New Roman" w:eastAsia="Calibri" w:hAnsi="Times New Roman" w:cs="Times New Roman"/>
          <w:color w:val="000000"/>
          <w:sz w:val="30"/>
          <w:szCs w:val="30"/>
        </w:rPr>
      </w:pPr>
      <w:r w:rsidRPr="00DB5651">
        <w:rPr>
          <w:rFonts w:ascii="Times New Roman" w:eastAsia="Calibri" w:hAnsi="Times New Roman" w:cs="Times New Roman"/>
          <w:color w:val="000000"/>
          <w:sz w:val="30"/>
          <w:szCs w:val="30"/>
        </w:rPr>
        <w:t>Развитие профессиональных компетенций педагогов осуществляется через работу методических формирований, которые создаются на добровольной основе. Деятельность всех методических формирований должна планироваться на основе анализа результатов методической работы за предыдущий учебный год, с учетом образовательного и квалификационного уровней педагогических работников, их профессиональных интересов, запросов.</w:t>
      </w:r>
    </w:p>
    <w:p w:rsidR="00DB5651" w:rsidRPr="00DB5651" w:rsidRDefault="00DB5651" w:rsidP="00DB5651">
      <w:pPr>
        <w:spacing w:after="0" w:line="240" w:lineRule="auto"/>
        <w:ind w:firstLine="709"/>
        <w:jc w:val="both"/>
        <w:rPr>
          <w:rFonts w:ascii="Times New Roman" w:eastAsia="Calibri" w:hAnsi="Times New Roman" w:cs="Times New Roman"/>
          <w:b/>
          <w:bCs/>
          <w:color w:val="000000"/>
          <w:sz w:val="30"/>
          <w:szCs w:val="30"/>
        </w:rPr>
      </w:pPr>
      <w:r w:rsidRPr="00DB5651">
        <w:rPr>
          <w:rFonts w:ascii="Times New Roman" w:eastAsia="Calibri" w:hAnsi="Times New Roman" w:cs="Times New Roman"/>
          <w:b/>
          <w:bCs/>
          <w:color w:val="000000"/>
          <w:sz w:val="30"/>
          <w:szCs w:val="30"/>
        </w:rPr>
        <w:t>На августовских предметных секциях учителей физики рекомендуется обсудить следующие вопросы:</w:t>
      </w:r>
    </w:p>
    <w:p w:rsidR="00DB5651" w:rsidRPr="00DB5651" w:rsidRDefault="00DB5651" w:rsidP="00DB5651">
      <w:pPr>
        <w:spacing w:after="0" w:line="240" w:lineRule="auto"/>
        <w:ind w:firstLine="709"/>
        <w:jc w:val="both"/>
        <w:rPr>
          <w:rFonts w:ascii="Times New Roman" w:eastAsia="Calibri" w:hAnsi="Times New Roman" w:cs="Times New Roman"/>
          <w:color w:val="000000"/>
          <w:sz w:val="30"/>
          <w:szCs w:val="30"/>
        </w:rPr>
      </w:pPr>
      <w:r w:rsidRPr="00DB5651">
        <w:rPr>
          <w:rFonts w:ascii="Times New Roman" w:eastAsia="Calibri" w:hAnsi="Times New Roman" w:cs="Times New Roman"/>
          <w:color w:val="000000"/>
          <w:sz w:val="30"/>
          <w:szCs w:val="30"/>
        </w:rPr>
        <w:t>1. Нормативное правовое и научно-методическое обеспечение образовательного процесса по физике в 2022/2023 учебном году:</w:t>
      </w:r>
    </w:p>
    <w:p w:rsidR="00DB5651" w:rsidRPr="00DB5651" w:rsidRDefault="00DB5651" w:rsidP="00DB5651">
      <w:pPr>
        <w:spacing w:after="0" w:line="240" w:lineRule="auto"/>
        <w:ind w:firstLine="709"/>
        <w:jc w:val="both"/>
        <w:rPr>
          <w:rFonts w:ascii="Times New Roman" w:eastAsia="Calibri" w:hAnsi="Times New Roman" w:cs="Times New Roman"/>
          <w:color w:val="000000"/>
          <w:sz w:val="30"/>
          <w:szCs w:val="30"/>
        </w:rPr>
      </w:pPr>
      <w:r w:rsidRPr="00DB5651">
        <w:rPr>
          <w:rFonts w:ascii="Times New Roman" w:eastAsia="Calibri" w:hAnsi="Times New Roman" w:cs="Times New Roman"/>
          <w:color w:val="000000"/>
          <w:sz w:val="30"/>
          <w:szCs w:val="30"/>
        </w:rPr>
        <w:t>Кодекс Республики Беларусь об образовании, иные нормативные правовые акты, регулирующие вопросы организации образовательного процесса на II и III ступени общего среднего образования, особенности выполнения их требований в новом учебном году;</w:t>
      </w:r>
    </w:p>
    <w:p w:rsidR="00DB5651" w:rsidRPr="00DB5651" w:rsidRDefault="00DB5651" w:rsidP="00DB5651">
      <w:pPr>
        <w:spacing w:after="0" w:line="240" w:lineRule="auto"/>
        <w:ind w:firstLine="709"/>
        <w:jc w:val="both"/>
        <w:rPr>
          <w:rFonts w:ascii="Times New Roman" w:eastAsia="Calibri" w:hAnsi="Times New Roman" w:cs="Times New Roman"/>
          <w:color w:val="000000"/>
          <w:sz w:val="30"/>
          <w:szCs w:val="30"/>
        </w:rPr>
      </w:pPr>
      <w:r w:rsidRPr="00DB5651">
        <w:rPr>
          <w:rFonts w:ascii="Times New Roman" w:eastAsia="Calibri" w:hAnsi="Times New Roman" w:cs="Times New Roman"/>
          <w:color w:val="000000"/>
          <w:sz w:val="30"/>
          <w:szCs w:val="30"/>
        </w:rPr>
        <w:t>создание безопасных условий организации образовательного процесса;</w:t>
      </w:r>
    </w:p>
    <w:p w:rsidR="00DB5651" w:rsidRPr="00DB5651" w:rsidRDefault="00DB5651" w:rsidP="00DB5651">
      <w:pPr>
        <w:spacing w:after="0" w:line="240" w:lineRule="auto"/>
        <w:ind w:firstLine="709"/>
        <w:jc w:val="both"/>
        <w:rPr>
          <w:rFonts w:ascii="Times New Roman" w:eastAsia="Calibri" w:hAnsi="Times New Roman" w:cs="Times New Roman"/>
          <w:color w:val="000000"/>
          <w:sz w:val="30"/>
          <w:szCs w:val="30"/>
        </w:rPr>
      </w:pPr>
      <w:r w:rsidRPr="00DB5651">
        <w:rPr>
          <w:rFonts w:ascii="Times New Roman" w:eastAsia="Calibri" w:hAnsi="Times New Roman" w:cs="Times New Roman"/>
          <w:color w:val="000000"/>
          <w:sz w:val="30"/>
          <w:szCs w:val="30"/>
        </w:rPr>
        <w:t>обновленные учебные программы для VII–IX классов;</w:t>
      </w:r>
    </w:p>
    <w:p w:rsidR="00DB5651" w:rsidRPr="00DB5651" w:rsidRDefault="00DB5651" w:rsidP="00DB5651">
      <w:pPr>
        <w:spacing w:after="0" w:line="240" w:lineRule="auto"/>
        <w:ind w:firstLine="709"/>
        <w:jc w:val="both"/>
        <w:rPr>
          <w:rFonts w:ascii="Times New Roman" w:eastAsia="Calibri" w:hAnsi="Times New Roman" w:cs="Times New Roman"/>
          <w:color w:val="000000"/>
          <w:sz w:val="30"/>
          <w:szCs w:val="30"/>
          <w:lang w:val="be-BY"/>
        </w:rPr>
      </w:pPr>
      <w:r w:rsidRPr="00DB5651">
        <w:rPr>
          <w:rFonts w:ascii="Times New Roman" w:eastAsia="Calibri" w:hAnsi="Times New Roman" w:cs="Times New Roman"/>
          <w:color w:val="000000"/>
          <w:sz w:val="30"/>
          <w:szCs w:val="30"/>
        </w:rPr>
        <w:t xml:space="preserve">особенности работы с обновленным </w:t>
      </w:r>
      <w:r w:rsidRPr="00DB5651">
        <w:rPr>
          <w:rFonts w:ascii="Times New Roman" w:eastAsia="Calibri" w:hAnsi="Times New Roman" w:cs="Times New Roman"/>
          <w:color w:val="000000"/>
          <w:sz w:val="30"/>
          <w:szCs w:val="30"/>
          <w:lang w:val="be-BY"/>
        </w:rPr>
        <w:t>учебником для 7 класса;</w:t>
      </w:r>
    </w:p>
    <w:p w:rsidR="00DB5651" w:rsidRPr="00DB5651" w:rsidRDefault="00DB5651" w:rsidP="00DB5651">
      <w:pPr>
        <w:spacing w:after="0" w:line="240" w:lineRule="auto"/>
        <w:ind w:firstLine="709"/>
        <w:jc w:val="both"/>
        <w:rPr>
          <w:rFonts w:ascii="Times New Roman" w:eastAsia="Calibri" w:hAnsi="Times New Roman" w:cs="Times New Roman"/>
          <w:color w:val="000000"/>
          <w:sz w:val="30"/>
          <w:szCs w:val="30"/>
        </w:rPr>
      </w:pPr>
      <w:r w:rsidRPr="00DB5651">
        <w:rPr>
          <w:rFonts w:ascii="Times New Roman" w:eastAsia="Calibri" w:hAnsi="Times New Roman" w:cs="Times New Roman"/>
          <w:color w:val="000000"/>
          <w:sz w:val="30"/>
          <w:szCs w:val="30"/>
        </w:rPr>
        <w:lastRenderedPageBreak/>
        <w:t xml:space="preserve">эффективность использования в образовательном процессе компонентов учебно-методических комплексов по учебному предмету. </w:t>
      </w:r>
    </w:p>
    <w:p w:rsidR="00DB5651" w:rsidRPr="00DB5651" w:rsidRDefault="00DB5651" w:rsidP="00DB5651">
      <w:pPr>
        <w:spacing w:after="0" w:line="240" w:lineRule="auto"/>
        <w:ind w:firstLine="709"/>
        <w:jc w:val="both"/>
        <w:rPr>
          <w:rFonts w:ascii="Times New Roman" w:eastAsia="Calibri" w:hAnsi="Times New Roman" w:cs="Times New Roman"/>
          <w:color w:val="000000"/>
          <w:sz w:val="30"/>
          <w:szCs w:val="30"/>
        </w:rPr>
      </w:pPr>
      <w:r w:rsidRPr="00DB5651">
        <w:rPr>
          <w:rFonts w:ascii="Times New Roman" w:eastAsia="Calibri" w:hAnsi="Times New Roman" w:cs="Times New Roman"/>
          <w:color w:val="000000"/>
          <w:sz w:val="30"/>
          <w:szCs w:val="30"/>
        </w:rPr>
        <w:t xml:space="preserve">2. Анализ результатов работы методических формирований учителей в 2021/2022 учебном году. Планирование работы методических формирований в 2022/2023 учебном году. </w:t>
      </w:r>
    </w:p>
    <w:p w:rsidR="00DB5651" w:rsidRPr="00DB5651" w:rsidRDefault="00DB5651" w:rsidP="00DB5651">
      <w:pPr>
        <w:spacing w:after="0" w:line="240" w:lineRule="auto"/>
        <w:ind w:firstLine="709"/>
        <w:jc w:val="both"/>
        <w:rPr>
          <w:rFonts w:ascii="Times New Roman" w:eastAsia="Calibri" w:hAnsi="Times New Roman" w:cs="Times New Roman"/>
          <w:color w:val="000000"/>
          <w:sz w:val="30"/>
          <w:szCs w:val="30"/>
        </w:rPr>
      </w:pPr>
      <w:r w:rsidRPr="00DB5651">
        <w:rPr>
          <w:rFonts w:ascii="Times New Roman" w:eastAsia="Calibri" w:hAnsi="Times New Roman" w:cs="Times New Roman"/>
          <w:bCs/>
          <w:color w:val="000000"/>
          <w:sz w:val="30"/>
          <w:szCs w:val="30"/>
        </w:rPr>
        <w:t xml:space="preserve">В течение учебного года на заседаниях методических формирований учителей физики </w:t>
      </w:r>
      <w:r w:rsidRPr="00DB5651">
        <w:rPr>
          <w:rFonts w:ascii="Times New Roman" w:eastAsia="Calibri" w:hAnsi="Times New Roman" w:cs="Times New Roman"/>
          <w:color w:val="000000"/>
          <w:sz w:val="30"/>
          <w:szCs w:val="30"/>
        </w:rPr>
        <w:t>рекомендуется рассмотреть теоретические аспекты формирования личностных, метапредметных и предметных компетенций учащихся, вопросы методики преподавания учебного предмета в контексте рассматриваемой темы с учетом имеющегося эффективного педагогического опыта учителей региона:</w:t>
      </w:r>
    </w:p>
    <w:p w:rsidR="00DB5651" w:rsidRPr="00DB5651" w:rsidRDefault="00DB5651" w:rsidP="00DB5651">
      <w:pPr>
        <w:spacing w:after="0" w:line="240" w:lineRule="auto"/>
        <w:ind w:firstLine="709"/>
        <w:jc w:val="both"/>
        <w:rPr>
          <w:rFonts w:ascii="Times New Roman" w:eastAsia="Calibri" w:hAnsi="Times New Roman" w:cs="Times New Roman"/>
          <w:i/>
          <w:color w:val="000000"/>
          <w:sz w:val="30"/>
          <w:szCs w:val="30"/>
        </w:rPr>
      </w:pPr>
      <w:r w:rsidRPr="00DB5651">
        <w:rPr>
          <w:rFonts w:ascii="Times New Roman" w:eastAsia="Calibri" w:hAnsi="Times New Roman" w:cs="Times New Roman"/>
          <w:color w:val="000000"/>
          <w:sz w:val="30"/>
          <w:szCs w:val="30"/>
        </w:rPr>
        <w:t>формирование у учащихся социально и личностно значимых качеств средствами учебного предмета «Физика»;</w:t>
      </w:r>
    </w:p>
    <w:p w:rsidR="00DB5651" w:rsidRPr="00DB5651" w:rsidRDefault="00DB5651" w:rsidP="00DB5651">
      <w:pPr>
        <w:spacing w:after="0" w:line="240" w:lineRule="auto"/>
        <w:ind w:firstLine="709"/>
        <w:jc w:val="both"/>
        <w:rPr>
          <w:rFonts w:ascii="Times New Roman" w:eastAsia="Calibri" w:hAnsi="Times New Roman" w:cs="Times New Roman"/>
          <w:color w:val="000000"/>
          <w:sz w:val="30"/>
          <w:szCs w:val="30"/>
        </w:rPr>
      </w:pPr>
      <w:r w:rsidRPr="00DB5651">
        <w:rPr>
          <w:rFonts w:ascii="Times New Roman" w:eastAsia="Calibri" w:hAnsi="Times New Roman" w:cs="Times New Roman"/>
          <w:color w:val="000000"/>
          <w:sz w:val="30"/>
          <w:szCs w:val="30"/>
        </w:rPr>
        <w:t xml:space="preserve">способы формирования общеучебных умений у учащихся на учебных занятиях по физике; </w:t>
      </w:r>
    </w:p>
    <w:p w:rsidR="00DB5651" w:rsidRPr="00DB5651" w:rsidRDefault="00DB5651" w:rsidP="00DB5651">
      <w:pPr>
        <w:spacing w:after="0" w:line="240" w:lineRule="auto"/>
        <w:ind w:firstLine="709"/>
        <w:jc w:val="both"/>
        <w:rPr>
          <w:rFonts w:ascii="Times New Roman" w:eastAsia="Calibri" w:hAnsi="Times New Roman" w:cs="Times New Roman"/>
          <w:i/>
          <w:color w:val="000000"/>
          <w:sz w:val="30"/>
          <w:szCs w:val="30"/>
        </w:rPr>
      </w:pPr>
      <w:r w:rsidRPr="00DB5651">
        <w:rPr>
          <w:rFonts w:ascii="Times New Roman" w:eastAsia="Calibri" w:hAnsi="Times New Roman" w:cs="Times New Roman"/>
          <w:color w:val="000000"/>
          <w:sz w:val="30"/>
          <w:szCs w:val="30"/>
        </w:rPr>
        <w:t>методы и приемы организации экспериментально-исследовательской деятельности учащихся на учебных занятиях по физике;</w:t>
      </w:r>
    </w:p>
    <w:p w:rsidR="00DB5651" w:rsidRPr="00DB5651" w:rsidRDefault="00DB5651" w:rsidP="00DB5651">
      <w:pPr>
        <w:spacing w:after="0" w:line="240" w:lineRule="auto"/>
        <w:ind w:firstLine="709"/>
        <w:jc w:val="both"/>
        <w:rPr>
          <w:rFonts w:ascii="Times New Roman" w:eastAsia="Calibri" w:hAnsi="Times New Roman" w:cs="Times New Roman"/>
          <w:i/>
          <w:color w:val="000000"/>
          <w:sz w:val="30"/>
          <w:szCs w:val="30"/>
        </w:rPr>
      </w:pPr>
      <w:r w:rsidRPr="00DB5651">
        <w:rPr>
          <w:rFonts w:ascii="Times New Roman" w:eastAsia="Calibri" w:hAnsi="Times New Roman" w:cs="Times New Roman"/>
          <w:color w:val="000000"/>
          <w:sz w:val="30"/>
          <w:szCs w:val="30"/>
        </w:rPr>
        <w:t>формирование информационной и коммуникативной компетенции учащихся средствами учебного предмета «Физика»;</w:t>
      </w:r>
    </w:p>
    <w:p w:rsidR="00DB5651" w:rsidRPr="00DB5651" w:rsidRDefault="00DB5651" w:rsidP="00DB5651">
      <w:pPr>
        <w:spacing w:after="0" w:line="240" w:lineRule="auto"/>
        <w:ind w:firstLine="709"/>
        <w:jc w:val="both"/>
        <w:rPr>
          <w:rFonts w:ascii="Times New Roman" w:eastAsia="Calibri" w:hAnsi="Times New Roman" w:cs="Times New Roman"/>
          <w:i/>
          <w:color w:val="000000"/>
          <w:sz w:val="30"/>
          <w:szCs w:val="30"/>
        </w:rPr>
      </w:pPr>
      <w:r w:rsidRPr="00DB5651">
        <w:rPr>
          <w:rFonts w:ascii="Times New Roman" w:eastAsia="Calibri" w:hAnsi="Times New Roman" w:cs="Times New Roman"/>
          <w:color w:val="000000"/>
          <w:sz w:val="30"/>
          <w:szCs w:val="30"/>
        </w:rPr>
        <w:t>эффективные методы и приемы обучения решению задач по физике;</w:t>
      </w:r>
    </w:p>
    <w:p w:rsidR="00DB5651" w:rsidRPr="00DB5651" w:rsidRDefault="00DB5651" w:rsidP="00DB5651">
      <w:pPr>
        <w:spacing w:after="0" w:line="240" w:lineRule="auto"/>
        <w:ind w:firstLine="709"/>
        <w:jc w:val="both"/>
        <w:rPr>
          <w:rFonts w:ascii="Times New Roman" w:eastAsia="Calibri" w:hAnsi="Times New Roman" w:cs="Times New Roman"/>
          <w:i/>
          <w:color w:val="000000"/>
          <w:sz w:val="30"/>
          <w:szCs w:val="30"/>
        </w:rPr>
      </w:pPr>
      <w:r w:rsidRPr="00DB5651">
        <w:rPr>
          <w:rFonts w:ascii="Times New Roman" w:eastAsia="Calibri" w:hAnsi="Times New Roman" w:cs="Times New Roman"/>
          <w:color w:val="000000"/>
          <w:sz w:val="30"/>
          <w:szCs w:val="30"/>
        </w:rPr>
        <w:t>организация повторения, систематизации и обобщения учебного материала на учебных занятиях по физике;</w:t>
      </w:r>
    </w:p>
    <w:p w:rsidR="00DB5651" w:rsidRPr="00DB5651" w:rsidRDefault="00DB5651" w:rsidP="00DB5651">
      <w:pPr>
        <w:spacing w:after="0" w:line="240" w:lineRule="auto"/>
        <w:ind w:firstLine="709"/>
        <w:jc w:val="both"/>
        <w:rPr>
          <w:rFonts w:ascii="Times New Roman" w:eastAsia="Calibri" w:hAnsi="Times New Roman" w:cs="Times New Roman"/>
          <w:color w:val="000000"/>
          <w:sz w:val="30"/>
          <w:szCs w:val="30"/>
        </w:rPr>
      </w:pPr>
      <w:r w:rsidRPr="00DB5651">
        <w:rPr>
          <w:rFonts w:ascii="Times New Roman" w:eastAsia="Calibri" w:hAnsi="Times New Roman" w:cs="Times New Roman"/>
          <w:color w:val="000000"/>
          <w:sz w:val="30"/>
          <w:szCs w:val="30"/>
        </w:rPr>
        <w:t>использование в образовательном процессе дидактических материалов по физике практико-ориентированного характера при формировании метапредметных умений и навыков учащихся, реализации межпредметных связей, воспитательного потенциала содержания учебных занятий;</w:t>
      </w:r>
    </w:p>
    <w:p w:rsidR="00DB5651" w:rsidRPr="00DB5651" w:rsidRDefault="00DB5651" w:rsidP="00DB5651">
      <w:pPr>
        <w:spacing w:after="0" w:line="240" w:lineRule="auto"/>
        <w:ind w:firstLine="709"/>
        <w:jc w:val="both"/>
        <w:rPr>
          <w:rFonts w:ascii="Times New Roman" w:eastAsia="Calibri" w:hAnsi="Times New Roman" w:cs="Times New Roman"/>
          <w:color w:val="000000"/>
          <w:sz w:val="30"/>
          <w:szCs w:val="30"/>
        </w:rPr>
      </w:pPr>
      <w:r w:rsidRPr="00DB5651">
        <w:rPr>
          <w:rFonts w:ascii="Times New Roman" w:eastAsia="Calibri" w:hAnsi="Times New Roman" w:cs="Times New Roman"/>
          <w:color w:val="000000"/>
          <w:sz w:val="30"/>
          <w:szCs w:val="30"/>
        </w:rPr>
        <w:t>проектирование учебного занятия с использованием современных методов и средств обучения, различных форм организации учебного взаимодействия, направленных на достижение личностных, метапредметных и предметных результатов.</w:t>
      </w:r>
    </w:p>
    <w:p w:rsidR="00DB5651" w:rsidRPr="00DB5651" w:rsidRDefault="00DB5651" w:rsidP="00DB5651">
      <w:pPr>
        <w:spacing w:after="0" w:line="240" w:lineRule="auto"/>
        <w:ind w:firstLine="709"/>
        <w:jc w:val="both"/>
        <w:rPr>
          <w:rFonts w:ascii="Times New Roman" w:eastAsia="Calibri" w:hAnsi="Times New Roman" w:cs="Times New Roman"/>
          <w:color w:val="000000"/>
          <w:sz w:val="30"/>
          <w:szCs w:val="30"/>
        </w:rPr>
      </w:pPr>
      <w:r w:rsidRPr="00DB5651">
        <w:rPr>
          <w:rFonts w:ascii="Times New Roman" w:eastAsia="Calibri" w:hAnsi="Times New Roman" w:cs="Times New Roman"/>
          <w:color w:val="000000"/>
          <w:sz w:val="30"/>
          <w:szCs w:val="30"/>
        </w:rPr>
        <w:t xml:space="preserve">С целью обеспечения условий для совершенствования профессиональной компетентности педагогов в области организации учебно-познавательной деятельности учащихся на уроках физики в государственном учреждении образования «Академия последипломного образования» в 2022/2023 учебном году планируется проведение повышения квалификации и обучающих курсов (тематических семинаров). </w:t>
      </w:r>
    </w:p>
    <w:p w:rsidR="00DB5651" w:rsidRPr="00DB5651" w:rsidRDefault="00DB5651" w:rsidP="00DB5651">
      <w:pPr>
        <w:spacing w:after="0" w:line="240" w:lineRule="auto"/>
        <w:ind w:firstLine="709"/>
        <w:jc w:val="both"/>
        <w:rPr>
          <w:rFonts w:ascii="Times New Roman" w:eastAsia="Calibri" w:hAnsi="Times New Roman" w:cs="Times New Roman"/>
          <w:color w:val="000000"/>
          <w:sz w:val="30"/>
          <w:szCs w:val="30"/>
        </w:rPr>
      </w:pPr>
      <w:r w:rsidRPr="00DB5651">
        <w:rPr>
          <w:rFonts w:ascii="Times New Roman" w:eastAsia="Calibri" w:hAnsi="Times New Roman" w:cs="Times New Roman"/>
          <w:color w:val="000000"/>
          <w:sz w:val="30"/>
          <w:szCs w:val="30"/>
        </w:rPr>
        <w:t>Подробная информация о курсовых и межкурсовых мероприятиях, рекомендации по содержанию и организации методической работы с педагогами в 2022/2023 учебном году размещены на сайте Академии последипломного образования</w:t>
      </w:r>
      <w:r w:rsidRPr="00DB5651">
        <w:rPr>
          <w:rFonts w:ascii="Times New Roman" w:eastAsia="Calibri" w:hAnsi="Times New Roman" w:cs="Times New Roman"/>
          <w:color w:val="000000"/>
          <w:sz w:val="30"/>
          <w:szCs w:val="30"/>
          <w:lang w:val="be-BY"/>
        </w:rPr>
        <w:t xml:space="preserve"> </w:t>
      </w:r>
      <w:r w:rsidRPr="00DB5651">
        <w:rPr>
          <w:rFonts w:ascii="Times New Roman" w:eastAsia="Calibri" w:hAnsi="Times New Roman" w:cs="Times New Roman"/>
          <w:i/>
          <w:iCs/>
          <w:color w:val="000000"/>
          <w:sz w:val="30"/>
          <w:szCs w:val="30"/>
          <w:lang w:val="be-BY"/>
        </w:rPr>
        <w:t>(</w:t>
      </w:r>
      <w:hyperlink r:id="rId420" w:history="1">
        <w:r w:rsidRPr="00DB5651">
          <w:rPr>
            <w:rFonts w:ascii="Times New Roman" w:eastAsia="Calibri" w:hAnsi="Times New Roman" w:cs="Times New Roman"/>
            <w:i/>
            <w:iCs/>
            <w:color w:val="0563C1"/>
            <w:sz w:val="30"/>
            <w:szCs w:val="30"/>
            <w:u w:val="single"/>
          </w:rPr>
          <w:t>www</w:t>
        </w:r>
        <w:r w:rsidRPr="00DB5651">
          <w:rPr>
            <w:rFonts w:ascii="Times New Roman" w:eastAsia="Calibri" w:hAnsi="Times New Roman" w:cs="Times New Roman"/>
            <w:i/>
            <w:iCs/>
            <w:color w:val="0563C1"/>
            <w:sz w:val="30"/>
            <w:szCs w:val="30"/>
            <w:u w:val="single"/>
            <w:lang w:val="be-BY"/>
          </w:rPr>
          <w:t>.</w:t>
        </w:r>
        <w:r w:rsidRPr="00DB5651">
          <w:rPr>
            <w:rFonts w:ascii="Times New Roman" w:eastAsia="Calibri" w:hAnsi="Times New Roman" w:cs="Times New Roman"/>
            <w:i/>
            <w:iCs/>
            <w:color w:val="0563C1"/>
            <w:sz w:val="30"/>
            <w:szCs w:val="30"/>
            <w:u w:val="single"/>
            <w:lang w:val="en-US"/>
          </w:rPr>
          <w:t>a</w:t>
        </w:r>
        <w:r w:rsidRPr="00DB5651">
          <w:rPr>
            <w:rFonts w:ascii="Times New Roman" w:eastAsia="Calibri" w:hAnsi="Times New Roman" w:cs="Times New Roman"/>
            <w:i/>
            <w:iCs/>
            <w:color w:val="0563C1"/>
            <w:sz w:val="30"/>
            <w:szCs w:val="30"/>
            <w:u w:val="single"/>
          </w:rPr>
          <w:t>cademy</w:t>
        </w:r>
        <w:r w:rsidRPr="00DB5651">
          <w:rPr>
            <w:rFonts w:ascii="Times New Roman" w:eastAsia="Calibri" w:hAnsi="Times New Roman" w:cs="Times New Roman"/>
            <w:i/>
            <w:iCs/>
            <w:color w:val="0563C1"/>
            <w:sz w:val="30"/>
            <w:szCs w:val="30"/>
            <w:u w:val="single"/>
            <w:lang w:val="be-BY"/>
          </w:rPr>
          <w:t>.</w:t>
        </w:r>
        <w:r w:rsidRPr="00DB5651">
          <w:rPr>
            <w:rFonts w:ascii="Times New Roman" w:eastAsia="Calibri" w:hAnsi="Times New Roman" w:cs="Times New Roman"/>
            <w:i/>
            <w:iCs/>
            <w:color w:val="0563C1"/>
            <w:sz w:val="30"/>
            <w:szCs w:val="30"/>
            <w:u w:val="single"/>
          </w:rPr>
          <w:t>edu</w:t>
        </w:r>
        <w:r w:rsidRPr="00DB5651">
          <w:rPr>
            <w:rFonts w:ascii="Times New Roman" w:eastAsia="Calibri" w:hAnsi="Times New Roman" w:cs="Times New Roman"/>
            <w:i/>
            <w:iCs/>
            <w:color w:val="0563C1"/>
            <w:sz w:val="30"/>
            <w:szCs w:val="30"/>
            <w:u w:val="single"/>
            <w:lang w:val="be-BY"/>
          </w:rPr>
          <w:t>.</w:t>
        </w:r>
        <w:r w:rsidRPr="00DB5651">
          <w:rPr>
            <w:rFonts w:ascii="Times New Roman" w:eastAsia="Calibri" w:hAnsi="Times New Roman" w:cs="Times New Roman"/>
            <w:i/>
            <w:iCs/>
            <w:color w:val="0563C1"/>
            <w:sz w:val="30"/>
            <w:szCs w:val="30"/>
            <w:u w:val="single"/>
          </w:rPr>
          <w:t>by</w:t>
        </w:r>
      </w:hyperlink>
      <w:r w:rsidRPr="00DB5651">
        <w:rPr>
          <w:rFonts w:ascii="Times New Roman" w:eastAsia="Calibri" w:hAnsi="Times New Roman" w:cs="Times New Roman"/>
          <w:i/>
          <w:iCs/>
          <w:color w:val="000000"/>
          <w:sz w:val="30"/>
          <w:szCs w:val="30"/>
          <w:lang w:val="be-BY"/>
        </w:rPr>
        <w:t>).</w:t>
      </w:r>
    </w:p>
    <w:p w:rsidR="00CA50DD" w:rsidRDefault="00CA50DD">
      <w:pPr>
        <w:rPr>
          <w:lang w:val="be-BY"/>
        </w:rPr>
      </w:pPr>
      <w:r>
        <w:rPr>
          <w:lang w:val="be-BY"/>
        </w:rPr>
        <w:br w:type="page"/>
      </w:r>
    </w:p>
    <w:p w:rsidR="00CA50DD" w:rsidRPr="00CA50DD" w:rsidRDefault="00CA50DD" w:rsidP="00CA50DD">
      <w:pPr>
        <w:spacing w:after="200" w:line="276" w:lineRule="auto"/>
        <w:jc w:val="right"/>
        <w:rPr>
          <w:rFonts w:ascii="Times New Roman" w:eastAsia="Calibri" w:hAnsi="Times New Roman" w:cs="Times New Roman"/>
          <w:sz w:val="30"/>
          <w:szCs w:val="30"/>
        </w:rPr>
      </w:pPr>
      <w:r w:rsidRPr="00CA50DD">
        <w:rPr>
          <w:rFonts w:ascii="Times New Roman" w:eastAsia="Calibri" w:hAnsi="Times New Roman" w:cs="Times New Roman"/>
          <w:sz w:val="30"/>
          <w:szCs w:val="30"/>
        </w:rPr>
        <w:lastRenderedPageBreak/>
        <w:t>Приложение 13</w:t>
      </w:r>
    </w:p>
    <w:p w:rsidR="00CA50DD" w:rsidRPr="00CA50DD" w:rsidRDefault="00CA50DD" w:rsidP="00CA50DD">
      <w:pPr>
        <w:spacing w:after="0" w:line="240" w:lineRule="auto"/>
        <w:jc w:val="center"/>
        <w:rPr>
          <w:rFonts w:ascii="Times New Roman" w:eastAsia="Calibri" w:hAnsi="Times New Roman" w:cs="Times New Roman"/>
          <w:b/>
          <w:sz w:val="30"/>
          <w:szCs w:val="30"/>
        </w:rPr>
      </w:pPr>
    </w:p>
    <w:p w:rsidR="00CA50DD" w:rsidRPr="00CA50DD" w:rsidRDefault="00CA50DD" w:rsidP="00CA50DD">
      <w:pPr>
        <w:spacing w:after="0" w:line="240" w:lineRule="auto"/>
        <w:jc w:val="center"/>
        <w:rPr>
          <w:rFonts w:ascii="Times New Roman" w:eastAsia="Calibri" w:hAnsi="Times New Roman" w:cs="Times New Roman"/>
          <w:b/>
          <w:sz w:val="30"/>
          <w:szCs w:val="30"/>
        </w:rPr>
      </w:pPr>
      <w:r w:rsidRPr="00CA50DD">
        <w:rPr>
          <w:rFonts w:ascii="Times New Roman" w:eastAsia="Calibri" w:hAnsi="Times New Roman" w:cs="Times New Roman"/>
          <w:b/>
          <w:sz w:val="30"/>
          <w:szCs w:val="30"/>
        </w:rPr>
        <w:t>ОСОБЕННОСТИ ОРГАНИЗАЦИИ ОБРАЗОВАТЕЛЬНОГО ПРОЦЕССА ПРИ ИЗУЧЕНИИ УЧЕБНОГО ПРЕДМЕТА</w:t>
      </w:r>
    </w:p>
    <w:p w:rsidR="00CA50DD" w:rsidRPr="00CA50DD" w:rsidRDefault="00CA50DD" w:rsidP="00CA50DD">
      <w:pPr>
        <w:spacing w:after="0" w:line="240" w:lineRule="auto"/>
        <w:jc w:val="center"/>
        <w:rPr>
          <w:rFonts w:ascii="Times New Roman" w:eastAsia="Calibri" w:hAnsi="Times New Roman" w:cs="Times New Roman"/>
          <w:b/>
          <w:sz w:val="30"/>
          <w:szCs w:val="30"/>
        </w:rPr>
      </w:pPr>
      <w:r w:rsidRPr="00CA50DD">
        <w:rPr>
          <w:rFonts w:ascii="Times New Roman" w:eastAsia="Calibri" w:hAnsi="Times New Roman" w:cs="Times New Roman"/>
          <w:b/>
          <w:sz w:val="30"/>
          <w:szCs w:val="30"/>
        </w:rPr>
        <w:t>«АСТРОНОМИЯ»</w:t>
      </w:r>
    </w:p>
    <w:p w:rsidR="00CA50DD" w:rsidRPr="00CA50DD" w:rsidRDefault="00CA50DD" w:rsidP="00CA50DD">
      <w:pPr>
        <w:spacing w:after="0" w:line="240" w:lineRule="auto"/>
        <w:jc w:val="center"/>
        <w:rPr>
          <w:rFonts w:ascii="Times New Roman" w:eastAsia="Calibri" w:hAnsi="Times New Roman" w:cs="Times New Roman"/>
          <w:b/>
          <w:caps/>
          <w:sz w:val="30"/>
          <w:szCs w:val="30"/>
          <w:u w:val="single"/>
        </w:rPr>
      </w:pPr>
    </w:p>
    <w:p w:rsidR="00CA50DD" w:rsidRPr="00CA50DD" w:rsidRDefault="00CA50DD" w:rsidP="00CA50DD">
      <w:pPr>
        <w:spacing w:after="0" w:line="240" w:lineRule="auto"/>
        <w:ind w:firstLine="720"/>
        <w:jc w:val="both"/>
        <w:rPr>
          <w:rFonts w:ascii="Times New Roman" w:eastAsia="Calibri" w:hAnsi="Times New Roman" w:cs="Times New Roman"/>
          <w:bCs/>
          <w:sz w:val="30"/>
          <w:szCs w:val="30"/>
          <w:lang w:eastAsia="ru-RU"/>
        </w:rPr>
      </w:pPr>
      <w:r w:rsidRPr="00CA50DD">
        <w:rPr>
          <w:rFonts w:ascii="Times New Roman" w:eastAsia="Calibri" w:hAnsi="Times New Roman" w:cs="Times New Roman"/>
          <w:b/>
          <w:bCs/>
          <w:sz w:val="30"/>
          <w:szCs w:val="30"/>
          <w:lang w:eastAsia="ru-RU"/>
        </w:rPr>
        <w:t xml:space="preserve">1. </w:t>
      </w:r>
      <w:r w:rsidRPr="00CA50DD">
        <w:rPr>
          <w:rFonts w:ascii="Times New Roman" w:eastAsia="Calibri" w:hAnsi="Times New Roman" w:cs="Times New Roman"/>
          <w:b/>
          <w:bCs/>
          <w:sz w:val="30"/>
          <w:szCs w:val="30"/>
          <w:u w:val="single"/>
          <w:lang w:eastAsia="ru-RU"/>
        </w:rPr>
        <w:t>Учебные программы</w:t>
      </w:r>
    </w:p>
    <w:p w:rsidR="00CA50DD" w:rsidRPr="00CA50DD" w:rsidRDefault="00CA50DD" w:rsidP="00CA50DD">
      <w:pPr>
        <w:spacing w:after="0" w:line="240" w:lineRule="auto"/>
        <w:ind w:firstLine="709"/>
        <w:jc w:val="both"/>
        <w:rPr>
          <w:rFonts w:ascii="Times New Roman" w:eastAsia="Calibri" w:hAnsi="Times New Roman" w:cs="Times New Roman"/>
          <w:sz w:val="30"/>
          <w:szCs w:val="30"/>
        </w:rPr>
      </w:pPr>
      <w:r w:rsidRPr="00CA50DD">
        <w:rPr>
          <w:rFonts w:ascii="Times New Roman" w:eastAsia="Calibri" w:hAnsi="Times New Roman" w:cs="Times New Roman"/>
          <w:sz w:val="30"/>
          <w:szCs w:val="30"/>
        </w:rPr>
        <w:t>В 2022/2023 учебном году используются следующие учебные программы:</w:t>
      </w:r>
    </w:p>
    <w:p w:rsidR="00CA50DD" w:rsidRPr="00CA50DD" w:rsidRDefault="00CA50DD" w:rsidP="00CA50DD">
      <w:pPr>
        <w:spacing w:after="0" w:line="240" w:lineRule="auto"/>
        <w:ind w:firstLine="709"/>
        <w:jc w:val="both"/>
        <w:rPr>
          <w:rFonts w:ascii="Times New Roman" w:eastAsia="Calibri" w:hAnsi="Times New Roman" w:cs="Times New Roman"/>
          <w:sz w:val="30"/>
          <w:szCs w:val="30"/>
        </w:rPr>
      </w:pPr>
      <w:r w:rsidRPr="00CA50DD">
        <w:rPr>
          <w:rFonts w:ascii="Times New Roman" w:eastAsia="Calibri" w:hAnsi="Times New Roman" w:cs="Times New Roman"/>
          <w:sz w:val="30"/>
          <w:szCs w:val="30"/>
          <w:lang w:val="be-BY"/>
        </w:rPr>
        <w:t>Астрономия</w:t>
      </w:r>
      <w:r w:rsidRPr="00CA50DD">
        <w:rPr>
          <w:rFonts w:ascii="Times New Roman" w:eastAsia="Calibri" w:hAnsi="Times New Roman" w:cs="Times New Roman"/>
          <w:sz w:val="30"/>
          <w:szCs w:val="30"/>
        </w:rPr>
        <w:t>. X</w:t>
      </w:r>
      <w:r w:rsidRPr="00CA50DD">
        <w:rPr>
          <w:rFonts w:ascii="Times New Roman" w:eastAsia="Calibri" w:hAnsi="Times New Roman" w:cs="Times New Roman"/>
          <w:sz w:val="30"/>
          <w:szCs w:val="30"/>
          <w:lang w:val="be-BY"/>
        </w:rPr>
        <w:t>І</w:t>
      </w:r>
      <w:r w:rsidRPr="00CA50DD">
        <w:rPr>
          <w:rFonts w:ascii="Times New Roman" w:eastAsia="Calibri" w:hAnsi="Times New Roman" w:cs="Times New Roman"/>
          <w:sz w:val="30"/>
          <w:szCs w:val="30"/>
        </w:rPr>
        <w:t xml:space="preserve"> класc // Учебные программы по учебным предметам для учреждений общего среднего образования с русским языком обучения и воспитания. X</w:t>
      </w:r>
      <w:r w:rsidRPr="00CA50DD">
        <w:rPr>
          <w:rFonts w:ascii="Times New Roman" w:eastAsia="Calibri" w:hAnsi="Times New Roman" w:cs="Times New Roman"/>
          <w:sz w:val="30"/>
          <w:szCs w:val="30"/>
          <w:lang w:val="be-BY"/>
        </w:rPr>
        <w:t>І</w:t>
      </w:r>
      <w:r w:rsidRPr="00CA50DD">
        <w:rPr>
          <w:rFonts w:ascii="Times New Roman" w:eastAsia="Calibri" w:hAnsi="Times New Roman" w:cs="Times New Roman"/>
          <w:sz w:val="30"/>
          <w:szCs w:val="30"/>
        </w:rPr>
        <w:t xml:space="preserve"> класс. — </w:t>
      </w:r>
      <w:proofErr w:type="gramStart"/>
      <w:r w:rsidRPr="00CA50DD">
        <w:rPr>
          <w:rFonts w:ascii="Times New Roman" w:eastAsia="Calibri" w:hAnsi="Times New Roman" w:cs="Times New Roman"/>
          <w:sz w:val="30"/>
          <w:szCs w:val="30"/>
        </w:rPr>
        <w:t>Минск :</w:t>
      </w:r>
      <w:proofErr w:type="gramEnd"/>
      <w:r w:rsidRPr="00CA50DD">
        <w:rPr>
          <w:rFonts w:ascii="Times New Roman" w:eastAsia="Calibri" w:hAnsi="Times New Roman" w:cs="Times New Roman"/>
          <w:sz w:val="30"/>
          <w:szCs w:val="30"/>
        </w:rPr>
        <w:t xml:space="preserve"> Нац. ин-т образования, 2021.</w:t>
      </w:r>
    </w:p>
    <w:p w:rsidR="00CA50DD" w:rsidRPr="00CA50DD" w:rsidRDefault="00CA50DD" w:rsidP="00CA50DD">
      <w:pPr>
        <w:spacing w:after="0" w:line="240" w:lineRule="auto"/>
        <w:ind w:firstLine="709"/>
        <w:jc w:val="both"/>
        <w:rPr>
          <w:rFonts w:ascii="Times New Roman" w:eastAsia="Calibri" w:hAnsi="Times New Roman" w:cs="Times New Roman"/>
          <w:sz w:val="30"/>
          <w:szCs w:val="30"/>
          <w:lang w:val="be-BY"/>
        </w:rPr>
      </w:pPr>
      <w:r w:rsidRPr="00CA50DD">
        <w:rPr>
          <w:rFonts w:ascii="Times New Roman" w:eastAsia="Calibri" w:hAnsi="Times New Roman" w:cs="Times New Roman"/>
          <w:sz w:val="30"/>
          <w:szCs w:val="30"/>
          <w:lang w:val="be-BY"/>
        </w:rPr>
        <w:t>Астраномія. XІ клас // Вучэбныя праграмы па вучэбных прадметах для ўстаноў агульнай сярэдняй адукацыі з беларускай мовай навучання і выхавання. XІ клас. — Мінск : Нац. ін-т адукацыі, 2021.</w:t>
      </w:r>
    </w:p>
    <w:p w:rsidR="00CA50DD" w:rsidRPr="00CA50DD" w:rsidRDefault="00CA50DD" w:rsidP="00CA50DD">
      <w:pPr>
        <w:spacing w:after="0" w:line="240" w:lineRule="auto"/>
        <w:ind w:firstLine="709"/>
        <w:jc w:val="both"/>
        <w:rPr>
          <w:rFonts w:ascii="Times New Roman" w:eastAsia="Calibri" w:hAnsi="Times New Roman" w:cs="Times New Roman"/>
          <w:sz w:val="30"/>
          <w:szCs w:val="30"/>
          <w:lang w:val="be-BY"/>
        </w:rPr>
      </w:pPr>
      <w:r w:rsidRPr="00CA50DD">
        <w:rPr>
          <w:rFonts w:ascii="Times New Roman" w:eastAsia="Calibri" w:hAnsi="Times New Roman" w:cs="Times New Roman"/>
          <w:sz w:val="30"/>
          <w:szCs w:val="30"/>
          <w:lang w:val="be-BY"/>
        </w:rPr>
        <w:t xml:space="preserve">Учебные программы размещены на национальном образовательном портале: </w:t>
      </w:r>
      <w:bookmarkStart w:id="28" w:name="_Hlk45257677"/>
      <w:r w:rsidRPr="00CA50DD">
        <w:rPr>
          <w:rFonts w:ascii="Times New Roman" w:eastAsia="Calibri" w:hAnsi="Times New Roman" w:cs="Times New Roman"/>
          <w:i/>
          <w:sz w:val="30"/>
          <w:szCs w:val="30"/>
        </w:rPr>
        <w:fldChar w:fldCharType="begin"/>
      </w:r>
      <w:r w:rsidRPr="00CA50DD">
        <w:rPr>
          <w:rFonts w:ascii="Times New Roman" w:eastAsia="Calibri" w:hAnsi="Times New Roman" w:cs="Times New Roman"/>
          <w:i/>
          <w:sz w:val="30"/>
          <w:szCs w:val="30"/>
        </w:rPr>
        <w:instrText xml:space="preserve"> HYPERLINK "https://adu.by" </w:instrText>
      </w:r>
      <w:r w:rsidRPr="00CA50DD">
        <w:rPr>
          <w:rFonts w:ascii="Times New Roman" w:eastAsia="Calibri" w:hAnsi="Times New Roman" w:cs="Times New Roman"/>
          <w:i/>
          <w:sz w:val="30"/>
          <w:szCs w:val="30"/>
        </w:rPr>
        <w:fldChar w:fldCharType="separate"/>
      </w:r>
      <w:r w:rsidRPr="00CA50DD">
        <w:rPr>
          <w:rFonts w:ascii="Times New Roman" w:eastAsia="Calibri" w:hAnsi="Times New Roman" w:cs="Times New Roman"/>
          <w:i/>
          <w:color w:val="0000FF"/>
          <w:sz w:val="30"/>
          <w:szCs w:val="30"/>
          <w:u w:val="single"/>
        </w:rPr>
        <w:t>https://adu.by</w:t>
      </w:r>
      <w:r w:rsidRPr="00CA50DD">
        <w:rPr>
          <w:rFonts w:ascii="Times New Roman" w:eastAsia="Calibri" w:hAnsi="Times New Roman" w:cs="Times New Roman"/>
          <w:i/>
          <w:sz w:val="30"/>
          <w:szCs w:val="30"/>
        </w:rPr>
        <w:fldChar w:fldCharType="end"/>
      </w:r>
      <w:r w:rsidRPr="00CA50DD">
        <w:rPr>
          <w:rFonts w:ascii="Times New Roman" w:eastAsia="Calibri" w:hAnsi="Times New Roman" w:cs="Times New Roman"/>
          <w:i/>
          <w:sz w:val="30"/>
          <w:szCs w:val="30"/>
        </w:rPr>
        <w:t xml:space="preserve">/ </w:t>
      </w:r>
      <w:hyperlink r:id="rId421" w:history="1">
        <w:r w:rsidRPr="00CA50DD">
          <w:rPr>
            <w:rFonts w:ascii="Times New Roman" w:eastAsia="Calibri" w:hAnsi="Times New Roman" w:cs="Times New Roman"/>
            <w:i/>
            <w:color w:val="0000FF"/>
            <w:sz w:val="30"/>
            <w:szCs w:val="30"/>
            <w:u w:val="single"/>
          </w:rPr>
          <w:t>Главная / Образовательный процесс. 2022/2023</w:t>
        </w:r>
        <w:r w:rsidRPr="00CA50DD">
          <w:rPr>
            <w:rFonts w:ascii="Times New Roman" w:eastAsia="Calibri" w:hAnsi="Times New Roman" w:cs="Times New Roman"/>
            <w:i/>
            <w:color w:val="0000FF"/>
            <w:sz w:val="30"/>
            <w:szCs w:val="30"/>
            <w:u w:val="single"/>
            <w:lang w:val="be-BY"/>
          </w:rPr>
          <w:t> </w:t>
        </w:r>
        <w:r w:rsidRPr="00CA50DD">
          <w:rPr>
            <w:rFonts w:ascii="Times New Roman" w:eastAsia="Calibri" w:hAnsi="Times New Roman" w:cs="Times New Roman"/>
            <w:i/>
            <w:color w:val="0000FF"/>
            <w:sz w:val="30"/>
            <w:szCs w:val="30"/>
            <w:u w:val="single"/>
          </w:rPr>
          <w:t>учебный год / Общее среднее образование / Учебные предметы. V—XI классы / Астрономия</w:t>
        </w:r>
        <w:bookmarkEnd w:id="28"/>
        <w:r w:rsidRPr="00CA50DD">
          <w:rPr>
            <w:rFonts w:ascii="Times New Roman" w:eastAsia="Calibri" w:hAnsi="Times New Roman" w:cs="Times New Roman"/>
            <w:i/>
            <w:color w:val="0000FF"/>
            <w:sz w:val="30"/>
            <w:szCs w:val="30"/>
            <w:u w:val="single"/>
          </w:rPr>
          <w:t>.</w:t>
        </w:r>
      </w:hyperlink>
    </w:p>
    <w:p w:rsidR="00CA50DD" w:rsidRPr="00CA50DD" w:rsidRDefault="00CA50DD" w:rsidP="00CA50DD">
      <w:pPr>
        <w:spacing w:after="0" w:line="240" w:lineRule="auto"/>
        <w:ind w:firstLine="709"/>
        <w:jc w:val="both"/>
        <w:rPr>
          <w:rFonts w:ascii="Times New Roman" w:eastAsia="Calibri" w:hAnsi="Times New Roman" w:cs="Times New Roman"/>
          <w:b/>
          <w:sz w:val="30"/>
          <w:szCs w:val="30"/>
          <w:lang w:val="be-BY"/>
        </w:rPr>
      </w:pPr>
      <w:r w:rsidRPr="00CA50DD">
        <w:rPr>
          <w:rFonts w:ascii="Times New Roman" w:eastAsia="Calibri" w:hAnsi="Times New Roman" w:cs="Times New Roman"/>
          <w:b/>
          <w:sz w:val="30"/>
          <w:szCs w:val="30"/>
          <w:lang w:val="be-BY"/>
        </w:rPr>
        <w:t xml:space="preserve">2. </w:t>
      </w:r>
      <w:r w:rsidRPr="00CA50DD">
        <w:rPr>
          <w:rFonts w:ascii="Times New Roman" w:eastAsia="Calibri" w:hAnsi="Times New Roman" w:cs="Times New Roman"/>
          <w:b/>
          <w:sz w:val="30"/>
          <w:szCs w:val="30"/>
          <w:u w:val="single"/>
          <w:lang w:val="be-BY"/>
        </w:rPr>
        <w:t>Учебные издания</w:t>
      </w:r>
    </w:p>
    <w:p w:rsidR="00CA50DD" w:rsidRPr="00CA50DD" w:rsidRDefault="00CA50DD" w:rsidP="00CA50DD">
      <w:pPr>
        <w:spacing w:after="0" w:line="240" w:lineRule="auto"/>
        <w:ind w:firstLine="709"/>
        <w:jc w:val="both"/>
        <w:rPr>
          <w:rFonts w:ascii="Times New Roman" w:eastAsia="Calibri" w:hAnsi="Times New Roman" w:cs="Times New Roman"/>
          <w:i/>
          <w:sz w:val="30"/>
          <w:szCs w:val="30"/>
        </w:rPr>
      </w:pPr>
      <w:r w:rsidRPr="00CA50DD">
        <w:rPr>
          <w:rFonts w:ascii="Times New Roman" w:eastAsia="Calibri" w:hAnsi="Times New Roman" w:cs="Times New Roman"/>
          <w:sz w:val="30"/>
          <w:szCs w:val="30"/>
        </w:rPr>
        <w:t xml:space="preserve">В новом учебном году в образовательном процессе будут использоваться учебные издания, включенные в «Пералік вучэбных выданняў, якія прыгодныя для выкарыстання ў бібліятэчных фондах устаноў адукацыі, якія рэалізуюць адукацыйныя праграмы агульнай сярэдняй адукацыі, у 2022/2023 навучальным годзе». Данный документ опубликован в бюллетене Министерства образования Республики Беларусь «Зборнік нарматыўных дакументаў» (№ 8, 2022), размещен на национальном образовательном портале: </w:t>
      </w:r>
      <w:hyperlink r:id="rId422" w:history="1">
        <w:r w:rsidRPr="00CA50DD">
          <w:rPr>
            <w:rFonts w:ascii="Times New Roman" w:eastAsia="Calibri" w:hAnsi="Times New Roman" w:cs="Times New Roman"/>
            <w:i/>
            <w:color w:val="0000FF"/>
            <w:sz w:val="30"/>
            <w:szCs w:val="30"/>
            <w:u w:val="single"/>
          </w:rPr>
          <w:t>https://adu.by</w:t>
        </w:r>
      </w:hyperlink>
      <w:r w:rsidRPr="00CA50DD">
        <w:rPr>
          <w:rFonts w:ascii="Times New Roman" w:eastAsia="Calibri" w:hAnsi="Times New Roman" w:cs="Times New Roman"/>
          <w:i/>
          <w:sz w:val="30"/>
          <w:szCs w:val="30"/>
        </w:rPr>
        <w:t>/</w:t>
      </w:r>
      <w:r w:rsidRPr="00CA50DD">
        <w:rPr>
          <w:rFonts w:ascii="Times New Roman" w:eastAsia="Calibri" w:hAnsi="Times New Roman" w:cs="Times New Roman"/>
          <w:i/>
          <w:color w:val="000000"/>
          <w:sz w:val="30"/>
          <w:szCs w:val="30"/>
        </w:rPr>
        <w:t xml:space="preserve"> </w:t>
      </w:r>
      <w:hyperlink r:id="rId423" w:history="1">
        <w:r w:rsidRPr="00CA50DD">
          <w:rPr>
            <w:rFonts w:ascii="Times New Roman" w:eastAsia="Calibri" w:hAnsi="Times New Roman" w:cs="Times New Roman"/>
            <w:i/>
            <w:color w:val="0000FF"/>
            <w:sz w:val="30"/>
            <w:szCs w:val="30"/>
            <w:u w:val="single"/>
          </w:rPr>
          <w:t>Главная / Образовательный процесс. 2022/2023 учебный год / Общее среднее образование / Перечни учебных изданий.</w:t>
        </w:r>
      </w:hyperlink>
    </w:p>
    <w:p w:rsidR="00CA50DD" w:rsidRPr="00CA50DD" w:rsidRDefault="00CA50DD" w:rsidP="00CA50DD">
      <w:pPr>
        <w:spacing w:after="0" w:line="240" w:lineRule="auto"/>
        <w:ind w:firstLine="709"/>
        <w:jc w:val="both"/>
        <w:rPr>
          <w:rFonts w:ascii="Times New Roman" w:eastAsia="Calibri" w:hAnsi="Times New Roman" w:cs="Times New Roman"/>
          <w:sz w:val="30"/>
          <w:szCs w:val="30"/>
        </w:rPr>
      </w:pPr>
      <w:r w:rsidRPr="00CA50DD">
        <w:rPr>
          <w:rFonts w:ascii="Times New Roman" w:eastAsia="Calibri" w:hAnsi="Times New Roman" w:cs="Times New Roman"/>
          <w:sz w:val="30"/>
          <w:szCs w:val="30"/>
        </w:rPr>
        <w:t xml:space="preserve">Электронные версии учебных пособий, которые будут использоваться в 2022/2023 учебном году, размещены на национальном образовательном портале </w:t>
      </w:r>
      <w:r w:rsidRPr="00CA50DD">
        <w:rPr>
          <w:rFonts w:ascii="Times New Roman" w:eastAsia="Calibri" w:hAnsi="Times New Roman" w:cs="Times New Roman"/>
          <w:i/>
          <w:sz w:val="30"/>
          <w:szCs w:val="30"/>
        </w:rPr>
        <w:t>(</w:t>
      </w:r>
      <w:hyperlink r:id="rId424" w:history="1">
        <w:r w:rsidRPr="00CA50DD">
          <w:rPr>
            <w:rFonts w:ascii="Times New Roman" w:eastAsia="Calibri" w:hAnsi="Times New Roman" w:cs="Times New Roman"/>
            <w:i/>
            <w:color w:val="0000FF"/>
            <w:sz w:val="30"/>
            <w:szCs w:val="30"/>
            <w:u w:val="single"/>
          </w:rPr>
          <w:t>http://e-padruchnik.adu.by</w:t>
        </w:r>
      </w:hyperlink>
      <w:r w:rsidRPr="00CA50DD">
        <w:rPr>
          <w:rFonts w:ascii="Times New Roman" w:eastAsia="Calibri" w:hAnsi="Times New Roman" w:cs="Times New Roman"/>
          <w:i/>
          <w:sz w:val="30"/>
          <w:szCs w:val="30"/>
        </w:rPr>
        <w:t>).</w:t>
      </w:r>
    </w:p>
    <w:p w:rsidR="00CA50DD" w:rsidRPr="00CA50DD" w:rsidRDefault="00CA50DD" w:rsidP="00CA50DD">
      <w:pPr>
        <w:spacing w:after="0" w:line="240" w:lineRule="auto"/>
        <w:ind w:firstLine="709"/>
        <w:jc w:val="both"/>
        <w:rPr>
          <w:rFonts w:ascii="Times New Roman" w:eastAsia="Calibri" w:hAnsi="Times New Roman" w:cs="Times New Roman"/>
          <w:i/>
          <w:sz w:val="30"/>
          <w:szCs w:val="30"/>
        </w:rPr>
      </w:pPr>
      <w:r w:rsidRPr="00CA50DD">
        <w:rPr>
          <w:rFonts w:ascii="Times New Roman" w:eastAsia="Calibri" w:hAnsi="Times New Roman" w:cs="Times New Roman"/>
          <w:sz w:val="30"/>
          <w:szCs w:val="30"/>
        </w:rPr>
        <w:t xml:space="preserve">Рекомендации по работе с учебником по астрономии размещены на национальном образовательном портале: </w:t>
      </w:r>
      <w:hyperlink r:id="rId425" w:history="1">
        <w:r w:rsidRPr="00CA50DD">
          <w:rPr>
            <w:rFonts w:ascii="Times New Roman" w:eastAsia="Calibri" w:hAnsi="Times New Roman" w:cs="Times New Roman"/>
            <w:i/>
            <w:color w:val="0000FF"/>
            <w:sz w:val="30"/>
            <w:szCs w:val="30"/>
            <w:u w:val="single"/>
          </w:rPr>
          <w:t>https://adu.by</w:t>
        </w:r>
      </w:hyperlink>
      <w:r w:rsidRPr="00CA50DD">
        <w:rPr>
          <w:rFonts w:ascii="Times New Roman" w:eastAsia="Calibri" w:hAnsi="Times New Roman" w:cs="Times New Roman"/>
          <w:i/>
          <w:sz w:val="30"/>
          <w:szCs w:val="30"/>
        </w:rPr>
        <w:t xml:space="preserve">/ </w:t>
      </w:r>
      <w:hyperlink r:id="rId426" w:history="1">
        <w:r w:rsidRPr="00CA50DD">
          <w:rPr>
            <w:rFonts w:ascii="Times New Roman" w:eastAsia="Calibri" w:hAnsi="Times New Roman" w:cs="Times New Roman"/>
            <w:i/>
            <w:color w:val="0000FF"/>
            <w:sz w:val="30"/>
            <w:szCs w:val="30"/>
            <w:u w:val="single"/>
          </w:rPr>
          <w:t>Главная / Образовательный процесс. 2022/2023 учебный год / Общее среднее образование / Учебные предметы. V—XI классы / Астрономия.</w:t>
        </w:r>
      </w:hyperlink>
    </w:p>
    <w:p w:rsidR="00CA50DD" w:rsidRPr="00CA50DD" w:rsidRDefault="00CA50DD" w:rsidP="00CA50DD">
      <w:pPr>
        <w:spacing w:after="0" w:line="240" w:lineRule="auto"/>
        <w:ind w:firstLine="709"/>
        <w:jc w:val="both"/>
        <w:rPr>
          <w:rFonts w:ascii="Times New Roman" w:eastAsia="Calibri" w:hAnsi="Times New Roman" w:cs="Times New Roman"/>
          <w:sz w:val="30"/>
          <w:szCs w:val="30"/>
        </w:rPr>
      </w:pPr>
      <w:r w:rsidRPr="00CA50DD">
        <w:rPr>
          <w:rFonts w:ascii="Times New Roman" w:eastAsia="Calibri" w:hAnsi="Times New Roman" w:cs="Times New Roman"/>
          <w:sz w:val="30"/>
          <w:szCs w:val="30"/>
        </w:rPr>
        <w:t xml:space="preserve">Обращаем внимание, что при возникновении проблем с доступом к дополнительным материалам, размещенным под </w:t>
      </w:r>
      <w:r w:rsidRPr="00CA50DD">
        <w:rPr>
          <w:rFonts w:ascii="Times New Roman" w:eastAsia="Calibri" w:hAnsi="Times New Roman" w:cs="Times New Roman"/>
          <w:sz w:val="30"/>
          <w:szCs w:val="30"/>
          <w:lang w:val="en-US"/>
        </w:rPr>
        <w:t>QR</w:t>
      </w:r>
      <w:r w:rsidRPr="00CA50DD">
        <w:rPr>
          <w:rFonts w:ascii="Times New Roman" w:eastAsia="Calibri" w:hAnsi="Times New Roman" w:cs="Times New Roman"/>
          <w:sz w:val="30"/>
          <w:szCs w:val="30"/>
        </w:rPr>
        <w:t xml:space="preserve">-кодом в учебнике «Астрономия», материалы можно найти в соответствующих разделах на сайте </w:t>
      </w:r>
      <w:hyperlink r:id="rId427" w:history="1">
        <w:r w:rsidRPr="00CA50DD">
          <w:rPr>
            <w:rFonts w:ascii="Times New Roman" w:eastAsia="Calibri" w:hAnsi="Times New Roman" w:cs="Times New Roman"/>
            <w:i/>
            <w:color w:val="0000FF"/>
            <w:sz w:val="30"/>
            <w:szCs w:val="30"/>
            <w:u w:val="single"/>
          </w:rPr>
          <w:t>https://eior.by</w:t>
        </w:r>
      </w:hyperlink>
      <w:r w:rsidRPr="00CA50DD">
        <w:rPr>
          <w:rFonts w:ascii="Times New Roman" w:eastAsia="Calibri" w:hAnsi="Times New Roman" w:cs="Times New Roman"/>
          <w:iCs/>
          <w:sz w:val="30"/>
          <w:szCs w:val="30"/>
        </w:rPr>
        <w:t xml:space="preserve"> (</w:t>
      </w:r>
      <w:r w:rsidRPr="00CA50DD">
        <w:rPr>
          <w:rFonts w:ascii="Times New Roman" w:eastAsia="Calibri" w:hAnsi="Times New Roman" w:cs="Times New Roman"/>
          <w:sz w:val="30"/>
          <w:szCs w:val="30"/>
        </w:rPr>
        <w:t>Единый информационно-образовательный ресурс</w:t>
      </w:r>
      <w:r w:rsidRPr="00CA50DD">
        <w:rPr>
          <w:rFonts w:ascii="Times New Roman" w:eastAsia="Calibri" w:hAnsi="Times New Roman" w:cs="Times New Roman"/>
          <w:iCs/>
          <w:sz w:val="30"/>
          <w:szCs w:val="30"/>
        </w:rPr>
        <w:t xml:space="preserve">), </w:t>
      </w:r>
      <w:r w:rsidRPr="00CA50DD">
        <w:rPr>
          <w:rFonts w:ascii="Times New Roman" w:eastAsia="Calibri" w:hAnsi="Times New Roman" w:cs="Times New Roman"/>
          <w:iCs/>
          <w:sz w:val="30"/>
          <w:szCs w:val="30"/>
        </w:rPr>
        <w:lastRenderedPageBreak/>
        <w:t>выбрав в меню «11 класс» — «Астрономия» — «Дополнительные материалы».</w:t>
      </w:r>
    </w:p>
    <w:p w:rsidR="00CA50DD" w:rsidRPr="00CA50DD" w:rsidRDefault="00CA50DD" w:rsidP="00CA50DD">
      <w:pPr>
        <w:spacing w:after="0" w:line="240" w:lineRule="auto"/>
        <w:ind w:firstLine="709"/>
        <w:jc w:val="both"/>
        <w:rPr>
          <w:rFonts w:ascii="Times New Roman" w:eastAsia="Calibri" w:hAnsi="Times New Roman" w:cs="Times New Roman"/>
          <w:sz w:val="30"/>
          <w:szCs w:val="30"/>
        </w:rPr>
      </w:pPr>
      <w:r w:rsidRPr="00CA50DD">
        <w:rPr>
          <w:rFonts w:ascii="Times New Roman" w:eastAsia="Calibri" w:hAnsi="Times New Roman" w:cs="Times New Roman"/>
          <w:sz w:val="30"/>
          <w:szCs w:val="30"/>
        </w:rPr>
        <w:t xml:space="preserve">Полная информация об учебно-методическом обеспечении образовательного процесса по учебному предмету «Астрономия» в 2022/2023 учебном году размещена на национальном образовательном портале: </w:t>
      </w:r>
      <w:hyperlink r:id="rId428" w:history="1">
        <w:r w:rsidRPr="00CA50DD">
          <w:rPr>
            <w:rFonts w:ascii="Times New Roman" w:eastAsia="Calibri" w:hAnsi="Times New Roman" w:cs="Times New Roman"/>
            <w:i/>
            <w:color w:val="0000FF"/>
            <w:sz w:val="30"/>
            <w:szCs w:val="30"/>
            <w:u w:val="single"/>
          </w:rPr>
          <w:t>https://adu.by</w:t>
        </w:r>
      </w:hyperlink>
      <w:hyperlink r:id="rId429" w:history="1">
        <w:r w:rsidRPr="00CA50DD">
          <w:rPr>
            <w:rFonts w:ascii="Times New Roman" w:eastAsia="Calibri" w:hAnsi="Times New Roman" w:cs="Times New Roman"/>
            <w:i/>
            <w:sz w:val="30"/>
            <w:szCs w:val="30"/>
            <w:u w:val="single"/>
          </w:rPr>
          <w:t>/</w:t>
        </w:r>
        <w:r w:rsidRPr="00CA50DD">
          <w:rPr>
            <w:rFonts w:ascii="Times New Roman" w:eastAsia="Calibri" w:hAnsi="Times New Roman" w:cs="Times New Roman"/>
            <w:i/>
            <w:color w:val="0000FF"/>
            <w:sz w:val="30"/>
            <w:szCs w:val="30"/>
            <w:u w:val="single"/>
          </w:rPr>
          <w:t xml:space="preserve"> Главная / Образовательный процесс. 2022/2023</w:t>
        </w:r>
        <w:r w:rsidRPr="00CA50DD">
          <w:rPr>
            <w:rFonts w:ascii="Times New Roman" w:eastAsia="Calibri" w:hAnsi="Times New Roman" w:cs="Times New Roman"/>
            <w:i/>
            <w:color w:val="0000FF"/>
            <w:sz w:val="30"/>
            <w:szCs w:val="30"/>
            <w:u w:val="single"/>
            <w:lang w:val="be-BY"/>
          </w:rPr>
          <w:t> </w:t>
        </w:r>
        <w:r w:rsidRPr="00CA50DD">
          <w:rPr>
            <w:rFonts w:ascii="Times New Roman" w:eastAsia="Calibri" w:hAnsi="Times New Roman" w:cs="Times New Roman"/>
            <w:i/>
            <w:color w:val="0000FF"/>
            <w:sz w:val="30"/>
            <w:szCs w:val="30"/>
            <w:u w:val="single"/>
          </w:rPr>
          <w:t>учебный год / Общее среднее образование / Учебные предметы. V—XI классы / Астрономия.</w:t>
        </w:r>
      </w:hyperlink>
    </w:p>
    <w:p w:rsidR="00CA50DD" w:rsidRPr="00CA50DD" w:rsidRDefault="00CA50DD" w:rsidP="00CA50DD">
      <w:pPr>
        <w:spacing w:after="0" w:line="240" w:lineRule="auto"/>
        <w:ind w:firstLine="709"/>
        <w:jc w:val="both"/>
        <w:outlineLvl w:val="0"/>
        <w:rPr>
          <w:rFonts w:ascii="Times New Roman" w:eastAsia="Calibri" w:hAnsi="Times New Roman" w:cs="Times New Roman"/>
          <w:b/>
          <w:sz w:val="30"/>
          <w:szCs w:val="30"/>
          <w:u w:val="single"/>
        </w:rPr>
      </w:pPr>
      <w:r w:rsidRPr="00CA50DD">
        <w:rPr>
          <w:rFonts w:ascii="Times New Roman" w:eastAsia="Calibri" w:hAnsi="Times New Roman" w:cs="Times New Roman"/>
          <w:b/>
          <w:sz w:val="30"/>
          <w:szCs w:val="30"/>
        </w:rPr>
        <w:t xml:space="preserve">3. </w:t>
      </w:r>
      <w:r w:rsidRPr="00CA50DD">
        <w:rPr>
          <w:rFonts w:ascii="Times New Roman" w:eastAsia="Calibri" w:hAnsi="Times New Roman" w:cs="Times New Roman"/>
          <w:b/>
          <w:sz w:val="30"/>
          <w:szCs w:val="30"/>
          <w:u w:val="single"/>
        </w:rPr>
        <w:t>Особенности организации образовательного процесса</w:t>
      </w:r>
    </w:p>
    <w:p w:rsidR="00CA50DD" w:rsidRPr="00CA50DD" w:rsidRDefault="00CA50DD" w:rsidP="00CA50DD">
      <w:pPr>
        <w:shd w:val="clear" w:color="auto" w:fill="FFFFFF"/>
        <w:spacing w:after="0" w:line="240" w:lineRule="auto"/>
        <w:ind w:firstLine="708"/>
        <w:jc w:val="both"/>
        <w:rPr>
          <w:rFonts w:ascii="Arial" w:eastAsia="Times New Roman" w:hAnsi="Arial" w:cs="Arial"/>
          <w:color w:val="2C2D2E"/>
          <w:sz w:val="23"/>
          <w:szCs w:val="23"/>
          <w:lang w:eastAsia="ru-RU"/>
        </w:rPr>
      </w:pPr>
      <w:r w:rsidRPr="00CA50DD">
        <w:rPr>
          <w:rFonts w:ascii="Times New Roman" w:eastAsia="Times New Roman" w:hAnsi="Times New Roman" w:cs="Times New Roman"/>
          <w:sz w:val="30"/>
          <w:szCs w:val="30"/>
          <w:lang w:eastAsia="ru-RU"/>
        </w:rPr>
        <w:t>Обращаем внимание на то, что при организации образовательного процесса учитель обязан руководствоваться требованиями учебной программы, на основе которой он составляет календарно-тематическое планирование, разрабатывает планы-конспекты учебных занятий с учетом реальных условий обучения и воспитания в конкретном классе. Любое учебно-методическое обеспечение, которое используется учителем, должно быть направлено на достижение образовательных результатов, зафиксированных в учебных программах. Не допускается предъявление к учащимся требований, не предусмотренных учебной программой</w:t>
      </w:r>
      <w:r w:rsidRPr="00CA50DD">
        <w:rPr>
          <w:rFonts w:ascii="Times New Roman" w:eastAsia="Times New Roman" w:hAnsi="Times New Roman" w:cs="Times New Roman"/>
          <w:color w:val="2C2D2E"/>
          <w:sz w:val="30"/>
          <w:szCs w:val="30"/>
          <w:lang w:eastAsia="ru-RU"/>
        </w:rPr>
        <w:t>.</w:t>
      </w:r>
    </w:p>
    <w:p w:rsidR="00CA50DD" w:rsidRPr="00CA50DD" w:rsidRDefault="00CA50DD" w:rsidP="00CA50DD">
      <w:pPr>
        <w:spacing w:after="0" w:line="240" w:lineRule="auto"/>
        <w:ind w:firstLine="709"/>
        <w:jc w:val="both"/>
        <w:rPr>
          <w:rFonts w:ascii="Times New Roman" w:eastAsia="Calibri" w:hAnsi="Times New Roman" w:cs="Times New Roman"/>
          <w:b/>
          <w:sz w:val="30"/>
          <w:szCs w:val="30"/>
        </w:rPr>
      </w:pPr>
      <w:r w:rsidRPr="00CA50DD">
        <w:rPr>
          <w:rFonts w:ascii="Times New Roman" w:eastAsia="Calibri" w:hAnsi="Times New Roman" w:cs="Times New Roman"/>
          <w:b/>
          <w:sz w:val="30"/>
          <w:szCs w:val="30"/>
        </w:rPr>
        <w:t>Реализация воспитательного потенциала учебного предмета</w:t>
      </w:r>
    </w:p>
    <w:p w:rsidR="00CA50DD" w:rsidRPr="00CA50DD" w:rsidRDefault="00CA50DD" w:rsidP="00CA50DD">
      <w:pPr>
        <w:spacing w:after="0" w:line="240" w:lineRule="auto"/>
        <w:ind w:firstLine="709"/>
        <w:jc w:val="both"/>
        <w:rPr>
          <w:rFonts w:ascii="Times New Roman" w:eastAsia="Calibri" w:hAnsi="Times New Roman" w:cs="Times New Roman"/>
          <w:sz w:val="30"/>
          <w:szCs w:val="30"/>
          <w:highlight w:val="yellow"/>
        </w:rPr>
      </w:pPr>
      <w:r w:rsidRPr="00CA50DD">
        <w:rPr>
          <w:rFonts w:ascii="Times New Roman" w:eastAsia="Calibri" w:hAnsi="Times New Roman" w:cs="Times New Roman"/>
          <w:sz w:val="30"/>
          <w:szCs w:val="30"/>
        </w:rPr>
        <w:t xml:space="preserve">В 2022/2023 учебном году необходимо обратить особое внимание на реализацию в образовательном процессе воспитательного потенциала учебного предмета с целью формирования у учащихся чувства патриотизма, гражданственности, уважения к историческому прошлому. Решение этой задачи напрямую связано с достижением учащимися личностных образовательных результатов, к которым относятся: </w:t>
      </w:r>
    </w:p>
    <w:p w:rsidR="00CA50DD" w:rsidRPr="00CA50DD" w:rsidRDefault="00CA50DD" w:rsidP="00CA50DD">
      <w:pPr>
        <w:spacing w:after="0" w:line="240" w:lineRule="auto"/>
        <w:ind w:firstLine="709"/>
        <w:jc w:val="both"/>
        <w:rPr>
          <w:rFonts w:ascii="Times New Roman" w:eastAsia="Calibri" w:hAnsi="Times New Roman" w:cs="Times New Roman"/>
          <w:sz w:val="30"/>
          <w:szCs w:val="30"/>
        </w:rPr>
      </w:pPr>
      <w:r w:rsidRPr="00CA50DD">
        <w:rPr>
          <w:rFonts w:ascii="Times New Roman" w:eastAsia="Calibri" w:hAnsi="Times New Roman" w:cs="Times New Roman"/>
          <w:sz w:val="30"/>
          <w:szCs w:val="30"/>
        </w:rPr>
        <w:t>осознанные представления о принципиальной роли астрономии в познании фундаментальных законов природы и формировании современной естественно-научной картины мира; роли и месте человека во Вселенной;</w:t>
      </w:r>
    </w:p>
    <w:p w:rsidR="00CA50DD" w:rsidRPr="00CA50DD" w:rsidRDefault="00CA50DD" w:rsidP="00CA50DD">
      <w:pPr>
        <w:spacing w:after="0" w:line="240" w:lineRule="auto"/>
        <w:ind w:firstLine="709"/>
        <w:jc w:val="both"/>
        <w:rPr>
          <w:rFonts w:ascii="Times New Roman" w:eastAsia="Calibri" w:hAnsi="Times New Roman" w:cs="Times New Roman"/>
          <w:sz w:val="30"/>
          <w:szCs w:val="30"/>
        </w:rPr>
      </w:pPr>
      <w:r w:rsidRPr="00CA50DD">
        <w:rPr>
          <w:rFonts w:ascii="Times New Roman" w:eastAsia="Calibri" w:hAnsi="Times New Roman" w:cs="Times New Roman"/>
          <w:sz w:val="30"/>
          <w:szCs w:val="30"/>
        </w:rPr>
        <w:t>умение применять астрономические знания в жизни (ориентировка по созвездиям, осмысление систем счета времени, календарных циклов и др.);</w:t>
      </w:r>
    </w:p>
    <w:p w:rsidR="00CA50DD" w:rsidRPr="00CA50DD" w:rsidRDefault="00CA50DD" w:rsidP="00CA50DD">
      <w:pPr>
        <w:spacing w:after="0" w:line="240" w:lineRule="auto"/>
        <w:ind w:firstLine="709"/>
        <w:jc w:val="both"/>
        <w:rPr>
          <w:rFonts w:ascii="Times New Roman" w:eastAsia="Calibri" w:hAnsi="Times New Roman" w:cs="Times New Roman"/>
          <w:sz w:val="30"/>
          <w:szCs w:val="30"/>
        </w:rPr>
      </w:pPr>
      <w:r w:rsidRPr="00CA50DD">
        <w:rPr>
          <w:rFonts w:ascii="Times New Roman" w:eastAsia="Calibri" w:hAnsi="Times New Roman" w:cs="Times New Roman"/>
          <w:sz w:val="30"/>
          <w:szCs w:val="30"/>
        </w:rPr>
        <w:t>убежденность в возможности познания законов природы и их использования на благо развития человеческой цивилизации;</w:t>
      </w:r>
    </w:p>
    <w:p w:rsidR="00CA50DD" w:rsidRPr="00CA50DD" w:rsidRDefault="00CA50DD" w:rsidP="00CA50DD">
      <w:pPr>
        <w:spacing w:after="0" w:line="240" w:lineRule="auto"/>
        <w:ind w:firstLine="709"/>
        <w:jc w:val="both"/>
        <w:rPr>
          <w:rFonts w:ascii="Times New Roman" w:eastAsia="Calibri" w:hAnsi="Times New Roman" w:cs="Times New Roman"/>
          <w:sz w:val="30"/>
          <w:szCs w:val="30"/>
        </w:rPr>
      </w:pPr>
      <w:r w:rsidRPr="00CA50DD">
        <w:rPr>
          <w:rFonts w:ascii="Times New Roman" w:eastAsia="Calibri" w:hAnsi="Times New Roman" w:cs="Times New Roman"/>
          <w:sz w:val="30"/>
          <w:szCs w:val="30"/>
        </w:rPr>
        <w:t>осознанное отношение к непрерывному образованию как условию успешной профессиональной и социально значимой деятельности.</w:t>
      </w:r>
    </w:p>
    <w:p w:rsidR="00CA50DD" w:rsidRPr="00CA50DD" w:rsidRDefault="00CA50DD" w:rsidP="00CA50DD">
      <w:pPr>
        <w:spacing w:after="0" w:line="240" w:lineRule="auto"/>
        <w:ind w:firstLine="709"/>
        <w:jc w:val="both"/>
        <w:rPr>
          <w:rFonts w:ascii="Times New Roman" w:eastAsia="Calibri" w:hAnsi="Times New Roman" w:cs="Times New Roman"/>
          <w:sz w:val="30"/>
          <w:szCs w:val="30"/>
        </w:rPr>
      </w:pPr>
      <w:r w:rsidRPr="00CA50DD">
        <w:rPr>
          <w:rFonts w:ascii="Times New Roman" w:eastAsia="Calibri" w:hAnsi="Times New Roman" w:cs="Times New Roman"/>
          <w:sz w:val="30"/>
          <w:szCs w:val="30"/>
        </w:rPr>
        <w:t>При определении воспитательных задач учебных занятий следует ориентироваться на указанные личностные образовательные результаты, содействующие осознанию учащимися гуманистической сущности и нравственной ценности научных знаний; необходимости разумного использования достижений науки и технологий в инновационном развитии общества.</w:t>
      </w:r>
    </w:p>
    <w:p w:rsidR="00CA50DD" w:rsidRPr="00CA50DD" w:rsidRDefault="00CA50DD" w:rsidP="00CA50DD">
      <w:pPr>
        <w:spacing w:after="0" w:line="240" w:lineRule="auto"/>
        <w:ind w:firstLine="709"/>
        <w:jc w:val="both"/>
        <w:rPr>
          <w:rFonts w:ascii="Times New Roman" w:eastAsia="Calibri" w:hAnsi="Times New Roman" w:cs="Times New Roman"/>
          <w:sz w:val="30"/>
          <w:szCs w:val="30"/>
        </w:rPr>
      </w:pPr>
      <w:r w:rsidRPr="00CA50DD">
        <w:rPr>
          <w:rFonts w:ascii="Times New Roman" w:eastAsia="Calibri" w:hAnsi="Times New Roman" w:cs="Times New Roman"/>
          <w:sz w:val="30"/>
          <w:szCs w:val="30"/>
        </w:rPr>
        <w:lastRenderedPageBreak/>
        <w:t>На достижение личностных образовательных результатов в содержании учебного предмета «Астрономия» в наибольшей мере ориентированы следующие темы: «Значение астрономии и ее роль в формировании мировоззрения. Место астрономии среди других наук. Вклад белорусских ученых в развитие астрономии», «Проблемы и перспективы космических исследований», «Влияние Солнца на жизнь Земли», «Жизнь и разум во Вселенной. Антропный принцип».</w:t>
      </w:r>
    </w:p>
    <w:p w:rsidR="00CA50DD" w:rsidRPr="00CA50DD" w:rsidRDefault="00CA50DD" w:rsidP="00CA50DD">
      <w:pPr>
        <w:spacing w:after="0" w:line="240" w:lineRule="auto"/>
        <w:ind w:firstLine="709"/>
        <w:jc w:val="both"/>
        <w:rPr>
          <w:rFonts w:ascii="Times New Roman" w:eastAsia="Calibri" w:hAnsi="Times New Roman" w:cs="Times New Roman"/>
          <w:sz w:val="30"/>
          <w:szCs w:val="30"/>
        </w:rPr>
      </w:pPr>
      <w:r w:rsidRPr="00CA50DD">
        <w:rPr>
          <w:rFonts w:ascii="Times New Roman" w:eastAsia="Calibri" w:hAnsi="Times New Roman" w:cs="Times New Roman"/>
          <w:sz w:val="30"/>
          <w:szCs w:val="30"/>
        </w:rPr>
        <w:t>Вместе с тем при изучении каждой темы необходимо создавать условия для формирования у учащихся научного мировоззрения, осознания роли астрономии в познании мира и практической деятельности, уважительного отношения к мнению оппонента при обсуждении проблем естественнонаучного содержания, готовности к морально-этической оценке использования научных достижений, ответственного отношения к окружающей среде.</w:t>
      </w:r>
    </w:p>
    <w:p w:rsidR="00CA50DD" w:rsidRPr="00CA50DD" w:rsidRDefault="00CA50DD" w:rsidP="00CA50DD">
      <w:pPr>
        <w:spacing w:after="0" w:line="240" w:lineRule="auto"/>
        <w:ind w:firstLine="709"/>
        <w:jc w:val="both"/>
        <w:rPr>
          <w:rFonts w:ascii="Times New Roman" w:eastAsia="Calibri" w:hAnsi="Times New Roman" w:cs="Times New Roman"/>
          <w:sz w:val="30"/>
          <w:szCs w:val="30"/>
          <w:highlight w:val="yellow"/>
        </w:rPr>
      </w:pPr>
      <w:r w:rsidRPr="00CA50DD">
        <w:rPr>
          <w:rFonts w:ascii="Times New Roman" w:eastAsia="Calibri" w:hAnsi="Times New Roman" w:cs="Times New Roman"/>
          <w:sz w:val="30"/>
          <w:szCs w:val="30"/>
        </w:rPr>
        <w:t>При подборе дидактического материала к учебным занятиям рекомендуется отдавать предпочтение таким упражнениям и заданиям, которые способствуют формированию у учащихся патриотизма и национального самосознания, чувства гордости за свою страну, информационной, экологической культуры, культуры безопасности жизнедеятельности, ценностного отношения к своему здоровью, осознанию экологических аспектов освоения космического пространства. Реализации воспитательного потенциала учебного предмета способствует также изучение материалов о научных открытиях белорусских ученых, достижениях Беларуси в области освоения космического пространства.</w:t>
      </w:r>
    </w:p>
    <w:p w:rsidR="00CA50DD" w:rsidRPr="00CA50DD" w:rsidRDefault="00CA50DD" w:rsidP="00CA50DD">
      <w:pPr>
        <w:spacing w:after="0" w:line="240" w:lineRule="auto"/>
        <w:ind w:firstLine="709"/>
        <w:jc w:val="both"/>
        <w:rPr>
          <w:rFonts w:ascii="Times New Roman" w:eastAsia="Calibri" w:hAnsi="Times New Roman" w:cs="Times New Roman"/>
          <w:sz w:val="30"/>
          <w:szCs w:val="30"/>
        </w:rPr>
      </w:pPr>
      <w:r w:rsidRPr="00CA50DD">
        <w:rPr>
          <w:rFonts w:ascii="Times New Roman" w:eastAsia="Calibri" w:hAnsi="Times New Roman" w:cs="Times New Roman"/>
          <w:color w:val="000000"/>
          <w:sz w:val="30"/>
          <w:szCs w:val="30"/>
        </w:rPr>
        <w:t xml:space="preserve">С </w:t>
      </w:r>
      <w:r w:rsidRPr="00CA50DD">
        <w:rPr>
          <w:rFonts w:ascii="Times New Roman" w:eastAsia="Calibri" w:hAnsi="Times New Roman" w:cs="Times New Roman"/>
          <w:sz w:val="30"/>
          <w:szCs w:val="30"/>
        </w:rPr>
        <w:t>целью реализации воспитательного потенциала учебного предмета «Астрономия» рекомендуется использовать активные методы и формы обучения и воспитания: создание проблемных ситуаций, использование метода проектов, организацию конференций, дискуссий, экскурсий и иные.</w:t>
      </w:r>
    </w:p>
    <w:p w:rsidR="00CA50DD" w:rsidRPr="00CA50DD" w:rsidRDefault="00CA50DD" w:rsidP="00CA50DD">
      <w:pPr>
        <w:spacing w:after="0" w:line="240" w:lineRule="auto"/>
        <w:ind w:firstLine="709"/>
        <w:jc w:val="both"/>
        <w:outlineLvl w:val="0"/>
        <w:rPr>
          <w:rFonts w:ascii="Times New Roman" w:eastAsia="Calibri" w:hAnsi="Times New Roman" w:cs="Times New Roman"/>
          <w:sz w:val="30"/>
          <w:szCs w:val="30"/>
        </w:rPr>
      </w:pPr>
      <w:r w:rsidRPr="00CA50DD">
        <w:rPr>
          <w:rFonts w:ascii="Times New Roman" w:eastAsia="Calibri" w:hAnsi="Times New Roman" w:cs="Times New Roman"/>
          <w:b/>
          <w:sz w:val="30"/>
          <w:szCs w:val="30"/>
          <w:lang w:val="be-BY"/>
        </w:rPr>
        <w:t>Астрономические наблюдения</w:t>
      </w:r>
      <w:r w:rsidRPr="00CA50DD">
        <w:rPr>
          <w:rFonts w:ascii="Times New Roman" w:eastAsia="Calibri" w:hAnsi="Times New Roman" w:cs="Times New Roman"/>
          <w:sz w:val="30"/>
          <w:szCs w:val="30"/>
          <w:lang w:val="be-BY"/>
        </w:rPr>
        <w:t xml:space="preserve"> являются практическими работами, которые предусмотрены учебной программой. На проведение астрономических наблюдений отводится 3 учебных часа. Рекомендуется провести следующие виды астрономических наблюдений: </w:t>
      </w:r>
      <w:r w:rsidRPr="00CA50DD">
        <w:rPr>
          <w:rFonts w:ascii="Times New Roman" w:eastAsia="Calibri" w:hAnsi="Times New Roman" w:cs="Times New Roman"/>
          <w:sz w:val="30"/>
          <w:szCs w:val="30"/>
        </w:rPr>
        <w:t>«</w:t>
      </w:r>
      <w:r w:rsidRPr="00CA50DD">
        <w:rPr>
          <w:rFonts w:ascii="Times New Roman" w:eastAsia="Calibri" w:hAnsi="Times New Roman" w:cs="Times New Roman"/>
          <w:sz w:val="30"/>
          <w:szCs w:val="30"/>
          <w:lang w:val="be-BY"/>
        </w:rPr>
        <w:t>Вечерние наблюдения (осенние)</w:t>
      </w:r>
      <w:r w:rsidRPr="00CA50DD">
        <w:rPr>
          <w:rFonts w:ascii="Times New Roman" w:eastAsia="Calibri" w:hAnsi="Times New Roman" w:cs="Times New Roman"/>
          <w:sz w:val="30"/>
          <w:szCs w:val="30"/>
        </w:rPr>
        <w:t>», «</w:t>
      </w:r>
      <w:r w:rsidRPr="00CA50DD">
        <w:rPr>
          <w:rFonts w:ascii="Times New Roman" w:eastAsia="Calibri" w:hAnsi="Times New Roman" w:cs="Times New Roman"/>
          <w:sz w:val="30"/>
          <w:szCs w:val="30"/>
          <w:lang w:val="be-BY"/>
        </w:rPr>
        <w:t>Дневные наблюдения Солнца</w:t>
      </w:r>
      <w:r w:rsidRPr="00CA50DD">
        <w:rPr>
          <w:rFonts w:ascii="Times New Roman" w:eastAsia="Calibri" w:hAnsi="Times New Roman" w:cs="Times New Roman"/>
          <w:sz w:val="30"/>
          <w:szCs w:val="30"/>
        </w:rPr>
        <w:t>», «</w:t>
      </w:r>
      <w:r w:rsidRPr="00CA50DD">
        <w:rPr>
          <w:rFonts w:ascii="Times New Roman" w:eastAsia="Calibri" w:hAnsi="Times New Roman" w:cs="Times New Roman"/>
          <w:sz w:val="30"/>
          <w:szCs w:val="30"/>
          <w:lang w:val="be-BY"/>
        </w:rPr>
        <w:t>Вечерние наблюдения (весенние)</w:t>
      </w:r>
      <w:r w:rsidRPr="00CA50DD">
        <w:rPr>
          <w:rFonts w:ascii="Times New Roman" w:eastAsia="Calibri" w:hAnsi="Times New Roman" w:cs="Times New Roman"/>
          <w:sz w:val="30"/>
          <w:szCs w:val="30"/>
        </w:rPr>
        <w:t>».</w:t>
      </w:r>
    </w:p>
    <w:p w:rsidR="00CA50DD" w:rsidRPr="00CA50DD" w:rsidRDefault="00CA50DD" w:rsidP="00CA50DD">
      <w:pPr>
        <w:spacing w:after="0" w:line="240" w:lineRule="auto"/>
        <w:ind w:firstLine="709"/>
        <w:jc w:val="both"/>
        <w:outlineLvl w:val="0"/>
        <w:rPr>
          <w:rFonts w:ascii="Times New Roman" w:eastAsia="Calibri" w:hAnsi="Times New Roman" w:cs="Times New Roman"/>
          <w:sz w:val="30"/>
          <w:szCs w:val="30"/>
        </w:rPr>
      </w:pPr>
      <w:r w:rsidRPr="00CA50DD">
        <w:rPr>
          <w:rFonts w:ascii="Times New Roman" w:eastAsia="Calibri" w:hAnsi="Times New Roman" w:cs="Times New Roman"/>
          <w:sz w:val="30"/>
          <w:szCs w:val="30"/>
        </w:rPr>
        <w:t>В связи с тем, что проведение астрономических наблюдений возможно во внеучебное время, для организации их проведения руководителем учреждения образования издается приказ об изменении расписания учебных занятий в связи с проведением вечерних (осенних и весенних) наблюдений, а при необходимости – дневных наблюдений Солнца.</w:t>
      </w:r>
    </w:p>
    <w:p w:rsidR="00CA50DD" w:rsidRPr="00CA50DD" w:rsidRDefault="00CA50DD" w:rsidP="00CA50DD">
      <w:pPr>
        <w:spacing w:after="0" w:line="240" w:lineRule="auto"/>
        <w:ind w:firstLine="720"/>
        <w:jc w:val="both"/>
        <w:rPr>
          <w:rFonts w:ascii="Times New Roman" w:eastAsia="Calibri" w:hAnsi="Times New Roman" w:cs="Times New Roman"/>
          <w:sz w:val="30"/>
          <w:szCs w:val="30"/>
        </w:rPr>
      </w:pPr>
      <w:r w:rsidRPr="00CA50DD">
        <w:rPr>
          <w:rFonts w:ascii="Times New Roman" w:eastAsia="Calibri" w:hAnsi="Times New Roman" w:cs="Times New Roman"/>
          <w:sz w:val="30"/>
          <w:szCs w:val="30"/>
        </w:rPr>
        <w:lastRenderedPageBreak/>
        <w:t>Поскольку каждое из наблюдений рассчитано на один урок, то тема наблюдения записывается в графу «</w:t>
      </w:r>
      <w:r w:rsidRPr="00CA50DD">
        <w:rPr>
          <w:rFonts w:ascii="Times New Roman" w:eastAsia="Calibri" w:hAnsi="Times New Roman" w:cs="Times New Roman"/>
          <w:sz w:val="30"/>
          <w:szCs w:val="30"/>
          <w:lang w:val="be-BY"/>
        </w:rPr>
        <w:t>Змест вучэбных заняткаў</w:t>
      </w:r>
      <w:r w:rsidRPr="00CA50DD">
        <w:rPr>
          <w:rFonts w:ascii="Times New Roman" w:eastAsia="Calibri" w:hAnsi="Times New Roman" w:cs="Times New Roman"/>
          <w:sz w:val="30"/>
          <w:szCs w:val="30"/>
        </w:rPr>
        <w:t xml:space="preserve">» в день его проведения, например: </w:t>
      </w:r>
      <w:r w:rsidRPr="00CA50DD">
        <w:rPr>
          <w:rFonts w:ascii="Times New Roman" w:eastAsia="Calibri" w:hAnsi="Times New Roman" w:cs="Times New Roman"/>
          <w:i/>
          <w:sz w:val="30"/>
          <w:szCs w:val="30"/>
        </w:rPr>
        <w:t>Вечерние наблюдения (осенние)</w:t>
      </w:r>
      <w:r w:rsidRPr="00CA50DD">
        <w:rPr>
          <w:rFonts w:ascii="Times New Roman" w:eastAsia="Calibri" w:hAnsi="Times New Roman" w:cs="Times New Roman"/>
          <w:sz w:val="30"/>
          <w:szCs w:val="30"/>
        </w:rPr>
        <w:t>.</w:t>
      </w:r>
    </w:p>
    <w:p w:rsidR="00CA50DD" w:rsidRPr="00CA50DD" w:rsidRDefault="00CA50DD" w:rsidP="00CA50DD">
      <w:pPr>
        <w:spacing w:after="0" w:line="240" w:lineRule="auto"/>
        <w:ind w:firstLine="709"/>
        <w:jc w:val="both"/>
        <w:rPr>
          <w:rFonts w:ascii="Times New Roman" w:eastAsia="Calibri" w:hAnsi="Times New Roman" w:cs="Times New Roman"/>
          <w:sz w:val="30"/>
          <w:szCs w:val="30"/>
          <w:lang w:val="be-BY"/>
        </w:rPr>
      </w:pPr>
      <w:r w:rsidRPr="00CA50DD">
        <w:rPr>
          <w:rFonts w:ascii="Times New Roman" w:eastAsia="Calibri" w:hAnsi="Times New Roman" w:cs="Times New Roman"/>
          <w:sz w:val="30"/>
          <w:szCs w:val="30"/>
        </w:rPr>
        <w:t xml:space="preserve">При планировании работы по организации </w:t>
      </w:r>
      <w:r w:rsidRPr="00CA50DD">
        <w:rPr>
          <w:rFonts w:ascii="Times New Roman" w:eastAsia="Calibri" w:hAnsi="Times New Roman" w:cs="Times New Roman"/>
          <w:b/>
          <w:bCs/>
          <w:sz w:val="30"/>
          <w:szCs w:val="30"/>
        </w:rPr>
        <w:t>астрономических наблюдений</w:t>
      </w:r>
      <w:r w:rsidRPr="00CA50DD">
        <w:rPr>
          <w:rFonts w:ascii="Times New Roman" w:eastAsia="Calibri" w:hAnsi="Times New Roman" w:cs="Times New Roman"/>
          <w:sz w:val="30"/>
          <w:szCs w:val="30"/>
        </w:rPr>
        <w:t xml:space="preserve"> в первом полугодии учебного года рекомендуется использовать материалы статьи «Астрономические наблюдения в 2022 году» авторов В. А. Голубева, И. В. Галузо (научно-методический журнал «</w:t>
      </w:r>
      <w:r w:rsidRPr="00CA50DD">
        <w:rPr>
          <w:rFonts w:ascii="Times New Roman" w:eastAsia="Calibri" w:hAnsi="Times New Roman" w:cs="Times New Roman"/>
          <w:sz w:val="30"/>
          <w:szCs w:val="30"/>
          <w:lang w:val="be-BY"/>
        </w:rPr>
        <w:t>Фізіка</w:t>
      </w:r>
      <w:r w:rsidRPr="00CA50DD">
        <w:rPr>
          <w:rFonts w:ascii="Times New Roman" w:eastAsia="Calibri" w:hAnsi="Times New Roman" w:cs="Times New Roman"/>
          <w:sz w:val="30"/>
          <w:szCs w:val="30"/>
        </w:rPr>
        <w:t>»</w:t>
      </w:r>
      <w:r w:rsidRPr="00CA50DD">
        <w:rPr>
          <w:rFonts w:ascii="Times New Roman" w:eastAsia="Calibri" w:hAnsi="Times New Roman" w:cs="Times New Roman"/>
          <w:sz w:val="30"/>
          <w:szCs w:val="30"/>
          <w:lang w:val="be-BY"/>
        </w:rPr>
        <w:t>, №</w:t>
      </w:r>
      <w:r w:rsidRPr="00CA50DD">
        <w:rPr>
          <w:rFonts w:ascii="Times New Roman" w:eastAsia="Calibri" w:hAnsi="Times New Roman" w:cs="Times New Roman"/>
          <w:sz w:val="30"/>
          <w:szCs w:val="30"/>
          <w:lang w:val="en-US"/>
        </w:rPr>
        <w:t> </w:t>
      </w:r>
      <w:r w:rsidRPr="00CA50DD">
        <w:rPr>
          <w:rFonts w:ascii="Times New Roman" w:eastAsia="Calibri" w:hAnsi="Times New Roman" w:cs="Times New Roman"/>
          <w:sz w:val="30"/>
          <w:szCs w:val="30"/>
          <w:lang w:val="be-BY"/>
        </w:rPr>
        <w:t>4, 2021).</w:t>
      </w:r>
    </w:p>
    <w:p w:rsidR="00CA50DD" w:rsidRPr="00CA50DD" w:rsidRDefault="00CA50DD" w:rsidP="00CA50DD">
      <w:pPr>
        <w:spacing w:after="0" w:line="240" w:lineRule="auto"/>
        <w:ind w:firstLine="709"/>
        <w:jc w:val="both"/>
        <w:rPr>
          <w:rFonts w:ascii="Times New Roman" w:eastAsia="Calibri" w:hAnsi="Times New Roman" w:cs="Times New Roman"/>
          <w:b/>
          <w:sz w:val="30"/>
          <w:szCs w:val="30"/>
        </w:rPr>
      </w:pPr>
      <w:r w:rsidRPr="00CA50DD">
        <w:rPr>
          <w:rFonts w:ascii="Times New Roman" w:eastAsia="Calibri" w:hAnsi="Times New Roman" w:cs="Times New Roman"/>
          <w:b/>
          <w:sz w:val="30"/>
          <w:szCs w:val="30"/>
        </w:rPr>
        <w:t>Обновленные нормы оценки результатов учебной деятельности учащихся</w:t>
      </w:r>
    </w:p>
    <w:p w:rsidR="00CA50DD" w:rsidRPr="00CA50DD" w:rsidRDefault="00CA50DD" w:rsidP="00CA50DD">
      <w:pPr>
        <w:spacing w:after="0" w:line="240" w:lineRule="auto"/>
        <w:ind w:firstLine="709"/>
        <w:jc w:val="both"/>
        <w:rPr>
          <w:rFonts w:ascii="Times New Roman" w:eastAsia="Calibri" w:hAnsi="Times New Roman" w:cs="Times New Roman"/>
          <w:sz w:val="30"/>
          <w:szCs w:val="30"/>
        </w:rPr>
      </w:pPr>
      <w:r w:rsidRPr="00CA50DD">
        <w:rPr>
          <w:rFonts w:ascii="Times New Roman" w:eastAsia="Calibri" w:hAnsi="Times New Roman" w:cs="Times New Roman"/>
          <w:sz w:val="30"/>
          <w:szCs w:val="30"/>
        </w:rPr>
        <w:t>Порядок проведения текущей, промежуточной и итоговой аттестации, в том числе нормы оценки результатов учебной деятельности учащихся по учебным предметам при проведении текущей, промежуточной аттестации, определяются Правилами проведения аттестации учащихся при освоении содержания образовательных программ общего среднего образования, утвержденных Министерством образования.</w:t>
      </w:r>
    </w:p>
    <w:p w:rsidR="00CA50DD" w:rsidRPr="00CA50DD" w:rsidRDefault="00CA50DD" w:rsidP="00CA50DD">
      <w:pPr>
        <w:spacing w:after="0" w:line="240" w:lineRule="auto"/>
        <w:ind w:firstLine="709"/>
        <w:jc w:val="both"/>
        <w:rPr>
          <w:rFonts w:ascii="Times New Roman" w:eastAsia="Calibri" w:hAnsi="Times New Roman" w:cs="Times New Roman"/>
          <w:sz w:val="30"/>
          <w:szCs w:val="30"/>
        </w:rPr>
      </w:pPr>
      <w:r w:rsidRPr="00CA50DD">
        <w:rPr>
          <w:rFonts w:ascii="Times New Roman" w:eastAsia="Calibri" w:hAnsi="Times New Roman" w:cs="Times New Roman"/>
          <w:sz w:val="30"/>
          <w:szCs w:val="30"/>
        </w:rPr>
        <w:t>С 2022/2023 учебного года вводятся в действие обновленные нормы оценки результатов учебной деятельности учащихся, в соответствии с которыми наряду с предметными образовательными результатами будут оцениваться зафиксированные в образовательных стандартах (2018 г.) и учебных программах метапредметные образовательные результаты.</w:t>
      </w:r>
    </w:p>
    <w:p w:rsidR="00CA50DD" w:rsidRPr="00CA50DD" w:rsidRDefault="00CA50DD" w:rsidP="00CA50DD">
      <w:pPr>
        <w:spacing w:after="0" w:line="240" w:lineRule="auto"/>
        <w:ind w:firstLine="709"/>
        <w:jc w:val="both"/>
        <w:rPr>
          <w:rFonts w:ascii="Times New Roman" w:eastAsia="Calibri" w:hAnsi="Times New Roman" w:cs="Times New Roman"/>
          <w:sz w:val="30"/>
          <w:szCs w:val="30"/>
        </w:rPr>
      </w:pPr>
      <w:r w:rsidRPr="00CA50DD">
        <w:rPr>
          <w:rFonts w:ascii="Times New Roman" w:eastAsia="Calibri" w:hAnsi="Times New Roman" w:cs="Times New Roman"/>
          <w:sz w:val="30"/>
          <w:szCs w:val="30"/>
        </w:rPr>
        <w:t>При оценке результатов учебной деятельности учащихся следует принимать во внимание то, что в пределах каждого уровня учебной деятельности разница между низшим и высшим баллами связана, с одной стороны, с полнотой предъявленного учеником результата и, с другой — со степенью самостоятельности его достижения. Например, баллы «1», «3», «5», «7», «9» выставляются, если соответствующие образовательные результаты учащийся демонстрирует не в полном объеме и/или с помощью учителя, а баллы «2», «4», «6», «8», «10» — за те же результаты, продемонстрированные самостоятельно и в полном объеме.</w:t>
      </w:r>
    </w:p>
    <w:p w:rsidR="00CA50DD" w:rsidRPr="00CA50DD" w:rsidRDefault="00CA50DD" w:rsidP="00CA50DD">
      <w:pPr>
        <w:spacing w:after="0" w:line="240" w:lineRule="auto"/>
        <w:ind w:firstLine="709"/>
        <w:jc w:val="both"/>
        <w:rPr>
          <w:rFonts w:ascii="Times New Roman" w:eastAsia="Calibri" w:hAnsi="Times New Roman" w:cs="Times New Roman"/>
          <w:sz w:val="30"/>
          <w:szCs w:val="30"/>
        </w:rPr>
      </w:pPr>
      <w:r w:rsidRPr="00CA50DD">
        <w:rPr>
          <w:rFonts w:ascii="Times New Roman" w:eastAsia="Calibri" w:hAnsi="Times New Roman" w:cs="Times New Roman"/>
          <w:sz w:val="30"/>
          <w:szCs w:val="30"/>
        </w:rPr>
        <w:t>Отметки «1» и «2» балла являются неудовлетворительными, а отметки от «3» до «10» баллов — положительными.</w:t>
      </w:r>
    </w:p>
    <w:p w:rsidR="00CA50DD" w:rsidRPr="00CA50DD" w:rsidRDefault="00CA50DD" w:rsidP="00CA50DD">
      <w:pPr>
        <w:spacing w:after="0" w:line="240" w:lineRule="auto"/>
        <w:ind w:right="-1" w:firstLine="709"/>
        <w:jc w:val="both"/>
        <w:rPr>
          <w:rFonts w:ascii="Times New Roman" w:eastAsia="Calibri" w:hAnsi="Times New Roman" w:cs="Times New Roman"/>
          <w:i/>
          <w:sz w:val="30"/>
          <w:szCs w:val="30"/>
        </w:rPr>
      </w:pPr>
      <w:r w:rsidRPr="00CA50DD">
        <w:rPr>
          <w:rFonts w:ascii="Times New Roman" w:eastAsia="Calibri" w:hAnsi="Times New Roman" w:cs="Times New Roman"/>
          <w:sz w:val="30"/>
          <w:szCs w:val="30"/>
        </w:rPr>
        <w:t xml:space="preserve">Для проведения </w:t>
      </w:r>
      <w:r w:rsidRPr="00CA50DD">
        <w:rPr>
          <w:rFonts w:ascii="Times New Roman" w:eastAsia="Calibri" w:hAnsi="Times New Roman" w:cs="Times New Roman"/>
          <w:b/>
          <w:sz w:val="30"/>
          <w:szCs w:val="30"/>
        </w:rPr>
        <w:t>факультативных занятий</w:t>
      </w:r>
      <w:r w:rsidRPr="00CA50DD">
        <w:rPr>
          <w:rFonts w:ascii="Times New Roman" w:eastAsia="Calibri" w:hAnsi="Times New Roman" w:cs="Times New Roman"/>
          <w:sz w:val="30"/>
          <w:szCs w:val="30"/>
        </w:rPr>
        <w:t xml:space="preserve"> предлагается использовать учебные программы, утвержденные Министерством образования Республики Беларусь. Учебные программы факультативных занятий размещены на национальном образовательном портале: </w:t>
      </w:r>
      <w:hyperlink r:id="rId430" w:history="1">
        <w:r w:rsidRPr="00CA50DD">
          <w:rPr>
            <w:rFonts w:ascii="Times New Roman" w:eastAsia="Calibri" w:hAnsi="Times New Roman" w:cs="Times New Roman"/>
            <w:i/>
            <w:color w:val="0000FF"/>
            <w:sz w:val="30"/>
            <w:szCs w:val="30"/>
            <w:u w:val="single"/>
          </w:rPr>
          <w:t>https://adu.by</w:t>
        </w:r>
      </w:hyperlink>
      <w:r w:rsidRPr="00CA50DD">
        <w:rPr>
          <w:rFonts w:ascii="Times New Roman" w:eastAsia="Calibri" w:hAnsi="Times New Roman" w:cs="Times New Roman"/>
          <w:i/>
          <w:sz w:val="30"/>
          <w:szCs w:val="30"/>
        </w:rPr>
        <w:t xml:space="preserve">/ </w:t>
      </w:r>
      <w:hyperlink r:id="rId431" w:history="1">
        <w:r w:rsidRPr="00CA50DD">
          <w:rPr>
            <w:rFonts w:ascii="Times New Roman" w:eastAsia="Calibri" w:hAnsi="Times New Roman" w:cs="Times New Roman"/>
            <w:i/>
            <w:color w:val="0000FF"/>
            <w:sz w:val="30"/>
            <w:szCs w:val="30"/>
            <w:u w:val="single"/>
          </w:rPr>
          <w:t>Главная / Образовательный процесс. 2022/2023 учебный год</w:t>
        </w:r>
        <w:r w:rsidRPr="00CA50DD">
          <w:rPr>
            <w:rFonts w:ascii="Times New Roman" w:eastAsia="Calibri" w:hAnsi="Times New Roman" w:cs="Times New Roman"/>
            <w:i/>
            <w:color w:val="0000FF"/>
            <w:sz w:val="30"/>
            <w:szCs w:val="30"/>
            <w:u w:val="single"/>
            <w:lang w:val="be-BY"/>
          </w:rPr>
          <w:t> </w:t>
        </w:r>
        <w:r w:rsidRPr="00CA50DD">
          <w:rPr>
            <w:rFonts w:ascii="Times New Roman" w:eastAsia="Calibri" w:hAnsi="Times New Roman" w:cs="Times New Roman"/>
            <w:i/>
            <w:color w:val="0000FF"/>
            <w:sz w:val="30"/>
            <w:szCs w:val="30"/>
            <w:u w:val="single"/>
          </w:rPr>
          <w:t>/ Общее среднее образование / Учебные предметы. V—XI классы / Астрономия.</w:t>
        </w:r>
      </w:hyperlink>
    </w:p>
    <w:p w:rsidR="00CA50DD" w:rsidRPr="00CA50DD" w:rsidRDefault="00CA50DD" w:rsidP="00CA50DD">
      <w:pPr>
        <w:spacing w:after="0" w:line="240" w:lineRule="auto"/>
        <w:ind w:right="-1" w:firstLine="709"/>
        <w:jc w:val="both"/>
        <w:rPr>
          <w:rFonts w:ascii="Times New Roman" w:eastAsia="Calibri" w:hAnsi="Times New Roman" w:cs="Times New Roman"/>
          <w:b/>
          <w:color w:val="000000"/>
          <w:sz w:val="30"/>
          <w:szCs w:val="30"/>
        </w:rPr>
      </w:pPr>
      <w:r w:rsidRPr="00CA50DD">
        <w:rPr>
          <w:rFonts w:ascii="Times New Roman" w:eastAsia="Calibri" w:hAnsi="Times New Roman" w:cs="Times New Roman"/>
          <w:b/>
          <w:color w:val="000000"/>
          <w:sz w:val="30"/>
          <w:szCs w:val="30"/>
        </w:rPr>
        <w:t xml:space="preserve">4. </w:t>
      </w:r>
      <w:r w:rsidRPr="00CA50DD">
        <w:rPr>
          <w:rFonts w:ascii="Times New Roman" w:eastAsia="Calibri" w:hAnsi="Times New Roman" w:cs="Times New Roman"/>
          <w:b/>
          <w:color w:val="000000"/>
          <w:sz w:val="30"/>
          <w:szCs w:val="30"/>
          <w:u w:val="single"/>
        </w:rPr>
        <w:t>Дополнительные ресурсы</w:t>
      </w:r>
    </w:p>
    <w:p w:rsidR="00CA50DD" w:rsidRPr="00CA50DD" w:rsidRDefault="00CA50DD" w:rsidP="00CA50DD">
      <w:pPr>
        <w:spacing w:after="0" w:line="240" w:lineRule="auto"/>
        <w:ind w:firstLine="709"/>
        <w:jc w:val="both"/>
        <w:rPr>
          <w:rFonts w:ascii="Times New Roman" w:eastAsia="Calibri" w:hAnsi="Times New Roman" w:cs="Times New Roman"/>
          <w:sz w:val="30"/>
          <w:szCs w:val="30"/>
        </w:rPr>
      </w:pPr>
      <w:r w:rsidRPr="00CA50DD">
        <w:rPr>
          <w:rFonts w:ascii="Times New Roman" w:eastAsia="Calibri" w:hAnsi="Times New Roman" w:cs="Times New Roman"/>
          <w:bCs/>
          <w:color w:val="000000"/>
          <w:sz w:val="30"/>
          <w:szCs w:val="30"/>
        </w:rPr>
        <w:t xml:space="preserve">При организации образовательного процесса можно использовать </w:t>
      </w:r>
      <w:r w:rsidRPr="00CA50DD">
        <w:rPr>
          <w:rFonts w:ascii="Times New Roman" w:eastAsia="Calibri" w:hAnsi="Times New Roman" w:cs="Times New Roman"/>
          <w:color w:val="000000"/>
          <w:sz w:val="30"/>
          <w:szCs w:val="30"/>
        </w:rPr>
        <w:t xml:space="preserve">единый информационно-образовательный ресурс </w:t>
      </w:r>
      <w:hyperlink r:id="rId432" w:history="1">
        <w:r w:rsidRPr="00CA50DD">
          <w:rPr>
            <w:rFonts w:ascii="Times New Roman" w:eastAsia="Calibri" w:hAnsi="Times New Roman" w:cs="Times New Roman"/>
            <w:i/>
            <w:color w:val="0000FF"/>
            <w:sz w:val="30"/>
            <w:szCs w:val="30"/>
            <w:u w:val="single"/>
          </w:rPr>
          <w:t>https://eior.by</w:t>
        </w:r>
      </w:hyperlink>
      <w:r w:rsidRPr="00CA50DD">
        <w:rPr>
          <w:rFonts w:ascii="Times New Roman" w:eastAsia="Calibri" w:hAnsi="Times New Roman" w:cs="Times New Roman"/>
          <w:i/>
          <w:color w:val="0000FF"/>
          <w:sz w:val="30"/>
          <w:szCs w:val="30"/>
          <w:u w:val="single"/>
        </w:rPr>
        <w:t>.</w:t>
      </w:r>
      <w:r w:rsidRPr="00CA50DD">
        <w:rPr>
          <w:rFonts w:ascii="Times New Roman" w:eastAsia="Calibri" w:hAnsi="Times New Roman" w:cs="Times New Roman"/>
          <w:color w:val="0000FF"/>
          <w:sz w:val="30"/>
          <w:szCs w:val="30"/>
        </w:rPr>
        <w:t xml:space="preserve"> </w:t>
      </w:r>
      <w:r w:rsidRPr="00CA50DD">
        <w:rPr>
          <w:rFonts w:ascii="Times New Roman" w:eastAsia="Calibri" w:hAnsi="Times New Roman" w:cs="Times New Roman"/>
          <w:sz w:val="30"/>
          <w:szCs w:val="30"/>
        </w:rPr>
        <w:t xml:space="preserve">Его </w:t>
      </w:r>
      <w:r w:rsidRPr="00CA50DD">
        <w:rPr>
          <w:rFonts w:ascii="Times New Roman" w:eastAsia="Calibri" w:hAnsi="Times New Roman" w:cs="Times New Roman"/>
          <w:sz w:val="30"/>
          <w:szCs w:val="30"/>
        </w:rPr>
        <w:lastRenderedPageBreak/>
        <w:t>назначение — поддержка учащихся, получающих общее среднее образование в соответствии с индивидуальным учебным планом, а также учащихся, которые по уважительным причинам временно не могут посещать учреждение образования.</w:t>
      </w:r>
    </w:p>
    <w:p w:rsidR="00CA50DD" w:rsidRPr="00CA50DD" w:rsidRDefault="00CA50DD" w:rsidP="00CA50DD">
      <w:pPr>
        <w:spacing w:after="0" w:line="240" w:lineRule="auto"/>
        <w:ind w:firstLine="709"/>
        <w:jc w:val="both"/>
        <w:rPr>
          <w:rFonts w:ascii="Times New Roman" w:eastAsia="Calibri" w:hAnsi="Times New Roman" w:cs="Times New Roman"/>
          <w:b/>
          <w:sz w:val="30"/>
          <w:szCs w:val="30"/>
        </w:rPr>
      </w:pPr>
      <w:r w:rsidRPr="00CA50DD">
        <w:rPr>
          <w:rFonts w:ascii="Times New Roman" w:eastAsia="Calibri" w:hAnsi="Times New Roman" w:cs="Times New Roman"/>
          <w:b/>
          <w:sz w:val="30"/>
          <w:szCs w:val="30"/>
          <w:u w:val="single"/>
        </w:rPr>
        <w:t>5. Организация методической работы</w:t>
      </w:r>
    </w:p>
    <w:p w:rsidR="00CA50DD" w:rsidRPr="00CA50DD" w:rsidRDefault="00CA50DD" w:rsidP="00CA50DD">
      <w:pPr>
        <w:spacing w:after="0" w:line="240" w:lineRule="auto"/>
        <w:ind w:firstLine="709"/>
        <w:jc w:val="both"/>
        <w:rPr>
          <w:rFonts w:ascii="Times New Roman" w:eastAsia="Calibri" w:hAnsi="Times New Roman" w:cs="Times New Roman"/>
          <w:sz w:val="30"/>
          <w:szCs w:val="30"/>
        </w:rPr>
      </w:pPr>
      <w:r w:rsidRPr="00CA50DD">
        <w:rPr>
          <w:rFonts w:ascii="Times New Roman" w:eastAsia="Calibri" w:hAnsi="Times New Roman" w:cs="Times New Roman"/>
          <w:sz w:val="30"/>
          <w:szCs w:val="30"/>
        </w:rPr>
        <w:t xml:space="preserve">На заседаниях методических объединений учителей, преподающих учебный предмет «Астрономия», с участием учителей смежных учебных предметов рекомендуется рассмотреть актуальные вопросы </w:t>
      </w:r>
      <w:r w:rsidRPr="00CA50DD">
        <w:rPr>
          <w:rFonts w:ascii="Times New Roman" w:eastAsia="Calibri" w:hAnsi="Times New Roman" w:cs="Times New Roman"/>
          <w:bCs/>
          <w:sz w:val="30"/>
          <w:szCs w:val="30"/>
        </w:rPr>
        <w:t>совершенствования профессиональной компетентности педагогов по формированию личностных, метапредметных и предметных компетенций учащихся</w:t>
      </w:r>
      <w:r w:rsidRPr="00CA50DD">
        <w:rPr>
          <w:rFonts w:ascii="Times New Roman" w:eastAsia="Calibri" w:hAnsi="Times New Roman" w:cs="Times New Roman"/>
          <w:sz w:val="30"/>
          <w:szCs w:val="30"/>
        </w:rPr>
        <w:t xml:space="preserve"> с учетом эффективного педагогического опыта, наработанного в регионе:</w:t>
      </w:r>
    </w:p>
    <w:p w:rsidR="00CA50DD" w:rsidRPr="00CA50DD" w:rsidRDefault="00CA50DD" w:rsidP="00CA50DD">
      <w:pPr>
        <w:spacing w:after="0" w:line="240" w:lineRule="auto"/>
        <w:ind w:firstLine="709"/>
        <w:jc w:val="both"/>
        <w:rPr>
          <w:rFonts w:ascii="Times New Roman" w:eastAsia="Calibri" w:hAnsi="Times New Roman" w:cs="Times New Roman"/>
          <w:i/>
          <w:sz w:val="30"/>
          <w:szCs w:val="30"/>
        </w:rPr>
      </w:pPr>
      <w:r w:rsidRPr="00CA50DD">
        <w:rPr>
          <w:rFonts w:ascii="Times New Roman" w:eastAsia="Calibri" w:hAnsi="Times New Roman" w:cs="Times New Roman"/>
          <w:sz w:val="30"/>
          <w:szCs w:val="30"/>
        </w:rPr>
        <w:t>формирование у учащихся социально и личностно значимых качеств средствами учебного предмета «Астрономия»;</w:t>
      </w:r>
    </w:p>
    <w:p w:rsidR="00CA50DD" w:rsidRPr="00CA50DD" w:rsidRDefault="00CA50DD" w:rsidP="00CA50DD">
      <w:pPr>
        <w:spacing w:after="0" w:line="240" w:lineRule="auto"/>
        <w:ind w:firstLine="709"/>
        <w:jc w:val="both"/>
        <w:rPr>
          <w:rFonts w:ascii="Times New Roman" w:eastAsia="Calibri" w:hAnsi="Times New Roman" w:cs="Times New Roman"/>
          <w:i/>
          <w:sz w:val="30"/>
          <w:szCs w:val="30"/>
        </w:rPr>
      </w:pPr>
      <w:r w:rsidRPr="00CA50DD">
        <w:rPr>
          <w:rFonts w:ascii="Times New Roman" w:eastAsia="Calibri" w:hAnsi="Times New Roman" w:cs="Times New Roman"/>
          <w:sz w:val="30"/>
          <w:szCs w:val="30"/>
        </w:rPr>
        <w:t>способы формирования общеучебных умений у учащихся на учебных занятиях по астрономии;</w:t>
      </w:r>
    </w:p>
    <w:p w:rsidR="00CA50DD" w:rsidRPr="00CA50DD" w:rsidRDefault="00CA50DD" w:rsidP="00CA50DD">
      <w:pPr>
        <w:spacing w:after="0" w:line="240" w:lineRule="auto"/>
        <w:ind w:firstLine="709"/>
        <w:jc w:val="both"/>
        <w:rPr>
          <w:rFonts w:ascii="Times New Roman" w:eastAsia="Calibri" w:hAnsi="Times New Roman" w:cs="Times New Roman"/>
          <w:sz w:val="30"/>
          <w:szCs w:val="30"/>
        </w:rPr>
      </w:pPr>
      <w:r w:rsidRPr="00CA50DD">
        <w:rPr>
          <w:rFonts w:ascii="Times New Roman" w:eastAsia="Calibri" w:hAnsi="Times New Roman" w:cs="Times New Roman"/>
          <w:sz w:val="30"/>
          <w:szCs w:val="30"/>
        </w:rPr>
        <w:t>формирование информационной и коммуникативной компетенции учащихся средствами учебного предмета «Астрономия»;</w:t>
      </w:r>
    </w:p>
    <w:p w:rsidR="00CA50DD" w:rsidRPr="00CA50DD" w:rsidRDefault="00CA50DD" w:rsidP="00CA50DD">
      <w:pPr>
        <w:spacing w:after="0" w:line="240" w:lineRule="auto"/>
        <w:ind w:firstLine="709"/>
        <w:jc w:val="both"/>
        <w:rPr>
          <w:rFonts w:ascii="Times New Roman" w:eastAsia="Calibri" w:hAnsi="Times New Roman" w:cs="Times New Roman"/>
          <w:i/>
          <w:sz w:val="30"/>
          <w:szCs w:val="30"/>
        </w:rPr>
      </w:pPr>
      <w:r w:rsidRPr="00CA50DD">
        <w:rPr>
          <w:rFonts w:ascii="Times New Roman" w:eastAsia="Calibri" w:hAnsi="Times New Roman" w:cs="Times New Roman"/>
          <w:sz w:val="30"/>
          <w:szCs w:val="30"/>
        </w:rPr>
        <w:t>использование в образовательном процессе дидактических материалов по астрономии практико-ориентированного характера при формировании метапредметных умений и навыков учащихся, реализации межпредметных связей, воспитательного потенциала содержания учебных занятий;</w:t>
      </w:r>
    </w:p>
    <w:p w:rsidR="00CA50DD" w:rsidRPr="00CA50DD" w:rsidRDefault="00CA50DD" w:rsidP="00CA50DD">
      <w:pPr>
        <w:spacing w:after="0" w:line="240" w:lineRule="auto"/>
        <w:ind w:firstLine="709"/>
        <w:jc w:val="both"/>
        <w:rPr>
          <w:rFonts w:ascii="Times New Roman" w:eastAsia="Calibri" w:hAnsi="Times New Roman" w:cs="Times New Roman"/>
          <w:sz w:val="30"/>
          <w:szCs w:val="30"/>
        </w:rPr>
      </w:pPr>
      <w:r w:rsidRPr="00CA50DD">
        <w:rPr>
          <w:rFonts w:ascii="Times New Roman" w:eastAsia="Calibri" w:hAnsi="Times New Roman" w:cs="Times New Roman"/>
          <w:sz w:val="30"/>
          <w:szCs w:val="30"/>
        </w:rPr>
        <w:t>проектирование учебного занятия с использованием современных методов и средств обучения, различных форм организации учебного взаимодействия, направленных на достижение личностных, метапредметных и предметных результатов.</w:t>
      </w:r>
    </w:p>
    <w:p w:rsidR="00CA50DD" w:rsidRPr="00CA50DD" w:rsidRDefault="00CA50DD" w:rsidP="00CA50DD">
      <w:pPr>
        <w:spacing w:after="0" w:line="240" w:lineRule="auto"/>
        <w:ind w:firstLine="709"/>
        <w:jc w:val="both"/>
        <w:rPr>
          <w:rFonts w:ascii="Times New Roman" w:eastAsia="Calibri" w:hAnsi="Times New Roman" w:cs="Times New Roman"/>
          <w:sz w:val="30"/>
          <w:szCs w:val="30"/>
        </w:rPr>
      </w:pPr>
      <w:r w:rsidRPr="00CA50DD">
        <w:rPr>
          <w:rFonts w:ascii="Times New Roman" w:eastAsia="Calibri" w:hAnsi="Times New Roman" w:cs="Times New Roman"/>
          <w:sz w:val="30"/>
          <w:szCs w:val="30"/>
        </w:rPr>
        <w:t>С целью обеспечения условий для совершенствования профессиональной компетентности педагогов в государственном учреждении образования «Академия последипломного образования» в 2022/2023 учебном году планируется проведение повышения квалификации и обучающих курсов (тематических семинаров).</w:t>
      </w:r>
    </w:p>
    <w:p w:rsidR="00CA50DD" w:rsidRPr="00CA50DD" w:rsidRDefault="00CA50DD" w:rsidP="00CA50DD">
      <w:pPr>
        <w:spacing w:after="0" w:line="240" w:lineRule="auto"/>
        <w:ind w:firstLine="709"/>
        <w:jc w:val="both"/>
        <w:rPr>
          <w:rFonts w:ascii="Times New Roman" w:eastAsia="Calibri" w:hAnsi="Times New Roman" w:cs="Times New Roman"/>
          <w:sz w:val="30"/>
          <w:szCs w:val="30"/>
        </w:rPr>
      </w:pPr>
      <w:r w:rsidRPr="00CA50DD">
        <w:rPr>
          <w:rFonts w:ascii="Times New Roman" w:eastAsia="Calibri" w:hAnsi="Times New Roman" w:cs="Times New Roman"/>
          <w:sz w:val="30"/>
          <w:szCs w:val="30"/>
        </w:rPr>
        <w:t>Подробная информация о курсовых и межкурсовых мероприятиях, рекомендации по содержанию и организации методической работы с педагогами в 2022/2023 учебном году размещены на сайте Академии последипломного образования</w:t>
      </w:r>
      <w:r w:rsidRPr="00CA50DD">
        <w:rPr>
          <w:rFonts w:ascii="Times New Roman" w:eastAsia="Calibri" w:hAnsi="Times New Roman" w:cs="Times New Roman"/>
          <w:sz w:val="30"/>
          <w:szCs w:val="30"/>
          <w:lang w:val="be-BY"/>
        </w:rPr>
        <w:t xml:space="preserve"> </w:t>
      </w:r>
      <w:r w:rsidRPr="00CA50DD">
        <w:rPr>
          <w:rFonts w:ascii="Times New Roman" w:eastAsia="Calibri" w:hAnsi="Times New Roman" w:cs="Times New Roman"/>
          <w:i/>
          <w:iCs/>
          <w:sz w:val="30"/>
          <w:szCs w:val="30"/>
          <w:lang w:val="be-BY"/>
        </w:rPr>
        <w:t>(</w:t>
      </w:r>
      <w:hyperlink r:id="rId433" w:history="1">
        <w:r w:rsidRPr="00CA50DD">
          <w:rPr>
            <w:rFonts w:ascii="Times New Roman" w:eastAsia="Calibri" w:hAnsi="Times New Roman" w:cs="Times New Roman"/>
            <w:i/>
            <w:iCs/>
            <w:color w:val="0000FF"/>
            <w:sz w:val="30"/>
            <w:szCs w:val="30"/>
            <w:u w:val="single"/>
          </w:rPr>
          <w:t>www</w:t>
        </w:r>
        <w:r w:rsidRPr="00CA50DD">
          <w:rPr>
            <w:rFonts w:ascii="Times New Roman" w:eastAsia="Calibri" w:hAnsi="Times New Roman" w:cs="Times New Roman"/>
            <w:i/>
            <w:iCs/>
            <w:color w:val="0000FF"/>
            <w:sz w:val="30"/>
            <w:szCs w:val="30"/>
            <w:u w:val="single"/>
            <w:lang w:val="be-BY"/>
          </w:rPr>
          <w:t>.</w:t>
        </w:r>
        <w:r w:rsidRPr="00CA50DD">
          <w:rPr>
            <w:rFonts w:ascii="Times New Roman" w:eastAsia="Calibri" w:hAnsi="Times New Roman" w:cs="Times New Roman"/>
            <w:i/>
            <w:iCs/>
            <w:color w:val="0000FF"/>
            <w:sz w:val="30"/>
            <w:szCs w:val="30"/>
            <w:u w:val="single"/>
            <w:lang w:val="en-US"/>
          </w:rPr>
          <w:t>a</w:t>
        </w:r>
        <w:r w:rsidRPr="00CA50DD">
          <w:rPr>
            <w:rFonts w:ascii="Times New Roman" w:eastAsia="Calibri" w:hAnsi="Times New Roman" w:cs="Times New Roman"/>
            <w:i/>
            <w:iCs/>
            <w:color w:val="0000FF"/>
            <w:sz w:val="30"/>
            <w:szCs w:val="30"/>
            <w:u w:val="single"/>
          </w:rPr>
          <w:t>cademy</w:t>
        </w:r>
        <w:r w:rsidRPr="00CA50DD">
          <w:rPr>
            <w:rFonts w:ascii="Times New Roman" w:eastAsia="Calibri" w:hAnsi="Times New Roman" w:cs="Times New Roman"/>
            <w:i/>
            <w:iCs/>
            <w:color w:val="0000FF"/>
            <w:sz w:val="30"/>
            <w:szCs w:val="30"/>
            <w:u w:val="single"/>
            <w:lang w:val="be-BY"/>
          </w:rPr>
          <w:t>.</w:t>
        </w:r>
        <w:r w:rsidRPr="00CA50DD">
          <w:rPr>
            <w:rFonts w:ascii="Times New Roman" w:eastAsia="Calibri" w:hAnsi="Times New Roman" w:cs="Times New Roman"/>
            <w:i/>
            <w:iCs/>
            <w:color w:val="0000FF"/>
            <w:sz w:val="30"/>
            <w:szCs w:val="30"/>
            <w:u w:val="single"/>
          </w:rPr>
          <w:t>edu</w:t>
        </w:r>
        <w:r w:rsidRPr="00CA50DD">
          <w:rPr>
            <w:rFonts w:ascii="Times New Roman" w:eastAsia="Calibri" w:hAnsi="Times New Roman" w:cs="Times New Roman"/>
            <w:i/>
            <w:iCs/>
            <w:color w:val="0000FF"/>
            <w:sz w:val="30"/>
            <w:szCs w:val="30"/>
            <w:u w:val="single"/>
            <w:lang w:val="be-BY"/>
          </w:rPr>
          <w:t>.</w:t>
        </w:r>
        <w:r w:rsidRPr="00CA50DD">
          <w:rPr>
            <w:rFonts w:ascii="Times New Roman" w:eastAsia="Calibri" w:hAnsi="Times New Roman" w:cs="Times New Roman"/>
            <w:i/>
            <w:iCs/>
            <w:color w:val="0000FF"/>
            <w:sz w:val="30"/>
            <w:szCs w:val="30"/>
            <w:u w:val="single"/>
          </w:rPr>
          <w:t>by</w:t>
        </w:r>
      </w:hyperlink>
      <w:r w:rsidRPr="00CA50DD">
        <w:rPr>
          <w:rFonts w:ascii="Times New Roman" w:eastAsia="Calibri" w:hAnsi="Times New Roman" w:cs="Times New Roman"/>
          <w:i/>
          <w:iCs/>
          <w:sz w:val="30"/>
          <w:szCs w:val="30"/>
          <w:lang w:val="be-BY"/>
        </w:rPr>
        <w:t>).</w:t>
      </w:r>
      <w:r w:rsidRPr="00CA50DD">
        <w:rPr>
          <w:rFonts w:ascii="Times New Roman" w:eastAsia="Calibri" w:hAnsi="Times New Roman" w:cs="Times New Roman"/>
          <w:sz w:val="30"/>
          <w:szCs w:val="30"/>
          <w:lang w:val="be-BY"/>
        </w:rPr>
        <w:t xml:space="preserve"> </w:t>
      </w:r>
    </w:p>
    <w:p w:rsidR="00CA50DD" w:rsidRDefault="00CA50DD">
      <w:r>
        <w:br w:type="page"/>
      </w:r>
    </w:p>
    <w:p w:rsidR="00CA50DD" w:rsidRPr="00CA50DD" w:rsidRDefault="00CA50DD" w:rsidP="00CA50DD">
      <w:pPr>
        <w:spacing w:after="0" w:line="240" w:lineRule="auto"/>
        <w:ind w:firstLine="709"/>
        <w:jc w:val="right"/>
        <w:rPr>
          <w:rFonts w:ascii="Times New Roman" w:eastAsia="Calibri" w:hAnsi="Times New Roman" w:cs="Times New Roman"/>
          <w:sz w:val="30"/>
          <w:szCs w:val="30"/>
        </w:rPr>
      </w:pPr>
      <w:r w:rsidRPr="00CA50DD">
        <w:rPr>
          <w:rFonts w:ascii="Times New Roman" w:eastAsia="Calibri" w:hAnsi="Times New Roman" w:cs="Times New Roman"/>
          <w:sz w:val="30"/>
          <w:szCs w:val="30"/>
        </w:rPr>
        <w:lastRenderedPageBreak/>
        <w:t>Приложение 14</w:t>
      </w:r>
    </w:p>
    <w:p w:rsidR="00CA50DD" w:rsidRPr="00CA50DD" w:rsidRDefault="00CA50DD" w:rsidP="00CA50DD">
      <w:pPr>
        <w:spacing w:after="0" w:line="240" w:lineRule="auto"/>
        <w:ind w:firstLine="709"/>
        <w:jc w:val="center"/>
        <w:rPr>
          <w:rFonts w:ascii="Times New Roman" w:eastAsia="Calibri" w:hAnsi="Times New Roman" w:cs="Times New Roman"/>
          <w:b/>
          <w:bCs/>
          <w:caps/>
          <w:sz w:val="30"/>
          <w:szCs w:val="30"/>
        </w:rPr>
      </w:pPr>
    </w:p>
    <w:p w:rsidR="00CA50DD" w:rsidRPr="00CA50DD" w:rsidRDefault="00CA50DD" w:rsidP="00CA50DD">
      <w:pPr>
        <w:spacing w:after="0" w:line="240" w:lineRule="auto"/>
        <w:jc w:val="center"/>
        <w:rPr>
          <w:rFonts w:ascii="Times New Roman" w:eastAsia="Calibri" w:hAnsi="Times New Roman" w:cs="Times New Roman"/>
          <w:b/>
          <w:bCs/>
          <w:caps/>
          <w:sz w:val="30"/>
          <w:szCs w:val="30"/>
        </w:rPr>
      </w:pPr>
      <w:r w:rsidRPr="00CA50DD">
        <w:rPr>
          <w:rFonts w:ascii="Times New Roman" w:eastAsia="Calibri" w:hAnsi="Times New Roman" w:cs="Times New Roman"/>
          <w:b/>
          <w:bCs/>
          <w:caps/>
          <w:sz w:val="30"/>
          <w:szCs w:val="30"/>
        </w:rPr>
        <w:t>Особенности организации образоваТельного процесса при изучении учебнОГО предмета</w:t>
      </w:r>
    </w:p>
    <w:p w:rsidR="00CA50DD" w:rsidRPr="00CA50DD" w:rsidRDefault="00CA50DD" w:rsidP="00CA50DD">
      <w:pPr>
        <w:spacing w:after="0" w:line="240" w:lineRule="auto"/>
        <w:jc w:val="center"/>
        <w:rPr>
          <w:rFonts w:ascii="Times New Roman" w:eastAsia="Calibri" w:hAnsi="Times New Roman" w:cs="Times New Roman"/>
          <w:b/>
          <w:bCs/>
          <w:caps/>
          <w:sz w:val="30"/>
          <w:szCs w:val="30"/>
        </w:rPr>
      </w:pPr>
      <w:r w:rsidRPr="00CA50DD">
        <w:rPr>
          <w:rFonts w:ascii="Times New Roman" w:eastAsia="Calibri" w:hAnsi="Times New Roman" w:cs="Times New Roman"/>
          <w:b/>
          <w:bCs/>
          <w:caps/>
          <w:sz w:val="30"/>
          <w:szCs w:val="30"/>
        </w:rPr>
        <w:t>«Химия»</w:t>
      </w:r>
    </w:p>
    <w:p w:rsidR="00CA50DD" w:rsidRPr="00CA50DD" w:rsidRDefault="00CA50DD" w:rsidP="00CA50DD">
      <w:pPr>
        <w:spacing w:after="0" w:line="240" w:lineRule="auto"/>
        <w:jc w:val="center"/>
        <w:rPr>
          <w:rFonts w:ascii="Times New Roman" w:eastAsia="Calibri" w:hAnsi="Times New Roman" w:cs="Times New Roman"/>
          <w:b/>
          <w:bCs/>
          <w:caps/>
          <w:sz w:val="30"/>
          <w:szCs w:val="28"/>
        </w:rPr>
      </w:pPr>
    </w:p>
    <w:p w:rsidR="00CA50DD" w:rsidRPr="00CA50DD" w:rsidRDefault="00CA50DD" w:rsidP="00CA50DD">
      <w:pPr>
        <w:spacing w:after="0" w:line="240" w:lineRule="auto"/>
        <w:ind w:firstLine="709"/>
        <w:jc w:val="both"/>
        <w:rPr>
          <w:rFonts w:ascii="Times New Roman" w:eastAsia="Calibri" w:hAnsi="Times New Roman" w:cs="Times New Roman"/>
          <w:b/>
          <w:sz w:val="30"/>
          <w:szCs w:val="30"/>
          <w:u w:val="single"/>
        </w:rPr>
      </w:pPr>
      <w:r w:rsidRPr="00CA50DD">
        <w:rPr>
          <w:rFonts w:ascii="Times New Roman" w:eastAsia="Calibri" w:hAnsi="Times New Roman" w:cs="Times New Roman"/>
          <w:b/>
          <w:sz w:val="30"/>
          <w:szCs w:val="30"/>
          <w:u w:val="single"/>
        </w:rPr>
        <w:t>1. Учебные программы</w:t>
      </w:r>
    </w:p>
    <w:p w:rsidR="00CA50DD" w:rsidRPr="00CA50DD" w:rsidRDefault="00CA50DD" w:rsidP="00CA50DD">
      <w:pPr>
        <w:spacing w:after="0" w:line="240" w:lineRule="auto"/>
        <w:ind w:firstLine="709"/>
        <w:jc w:val="both"/>
        <w:rPr>
          <w:rFonts w:ascii="Times New Roman" w:eastAsia="Calibri" w:hAnsi="Times New Roman" w:cs="Times New Roman"/>
          <w:b/>
          <w:bCs/>
          <w:caps/>
          <w:sz w:val="30"/>
          <w:szCs w:val="30"/>
        </w:rPr>
      </w:pPr>
      <w:r w:rsidRPr="00CA50DD">
        <w:rPr>
          <w:rFonts w:ascii="Times New Roman" w:eastAsia="Calibri" w:hAnsi="Times New Roman" w:cs="Times New Roman"/>
          <w:sz w:val="30"/>
          <w:szCs w:val="30"/>
        </w:rPr>
        <w:t>В 2022/2023 учебном году используются следующие учебные программы:</w:t>
      </w:r>
    </w:p>
    <w:tbl>
      <w:tblPr>
        <w:tblStyle w:val="8"/>
        <w:tblpPr w:leftFromText="180" w:rightFromText="180" w:vertAnchor="text" w:horzAnchor="margin" w:tblpXSpec="center" w:tblpY="264"/>
        <w:tblW w:w="9498" w:type="dxa"/>
        <w:tblLayout w:type="fixed"/>
        <w:tblLook w:val="04A0" w:firstRow="1" w:lastRow="0" w:firstColumn="1" w:lastColumn="0" w:noHBand="0" w:noVBand="1"/>
      </w:tblPr>
      <w:tblGrid>
        <w:gridCol w:w="2364"/>
        <w:gridCol w:w="965"/>
        <w:gridCol w:w="965"/>
        <w:gridCol w:w="966"/>
        <w:gridCol w:w="992"/>
        <w:gridCol w:w="992"/>
        <w:gridCol w:w="992"/>
        <w:gridCol w:w="1262"/>
      </w:tblGrid>
      <w:tr w:rsidR="00CA50DD" w:rsidRPr="00CA50DD" w:rsidTr="007E27A3">
        <w:tc>
          <w:tcPr>
            <w:tcW w:w="2364" w:type="dxa"/>
            <w:vMerge w:val="restart"/>
            <w:vAlign w:val="center"/>
          </w:tcPr>
          <w:p w:rsidR="00CA50DD" w:rsidRPr="00CA50DD" w:rsidRDefault="00CA50DD" w:rsidP="00CA50DD">
            <w:pPr>
              <w:jc w:val="center"/>
              <w:rPr>
                <w:rFonts w:ascii="Times New Roman" w:eastAsia="Times New Roman" w:hAnsi="Times New Roman"/>
                <w:sz w:val="30"/>
                <w:szCs w:val="30"/>
                <w:lang w:val="be-BY" w:eastAsia="ru-RU"/>
              </w:rPr>
            </w:pPr>
            <w:r w:rsidRPr="00CA50DD">
              <w:rPr>
                <w:rFonts w:ascii="Times New Roman" w:eastAsia="Times New Roman" w:hAnsi="Times New Roman"/>
                <w:sz w:val="30"/>
                <w:szCs w:val="30"/>
                <w:lang w:val="be-BY" w:eastAsia="ru-RU"/>
              </w:rPr>
              <w:t>Класс</w:t>
            </w:r>
          </w:p>
        </w:tc>
        <w:tc>
          <w:tcPr>
            <w:tcW w:w="965" w:type="dxa"/>
            <w:vMerge w:val="restart"/>
            <w:vAlign w:val="center"/>
          </w:tcPr>
          <w:p w:rsidR="00CA50DD" w:rsidRPr="00CA50DD" w:rsidRDefault="00CA50DD" w:rsidP="00CA50DD">
            <w:pPr>
              <w:jc w:val="center"/>
              <w:rPr>
                <w:rFonts w:ascii="Times New Roman" w:eastAsia="Times New Roman" w:hAnsi="Times New Roman"/>
                <w:sz w:val="30"/>
                <w:szCs w:val="30"/>
                <w:lang w:val="en-US" w:eastAsia="ru-RU"/>
              </w:rPr>
            </w:pPr>
            <w:r w:rsidRPr="00CA50DD">
              <w:rPr>
                <w:rFonts w:ascii="Times New Roman" w:eastAsia="Times New Roman" w:hAnsi="Times New Roman"/>
                <w:sz w:val="30"/>
                <w:szCs w:val="30"/>
                <w:lang w:val="en-US" w:eastAsia="ru-RU"/>
              </w:rPr>
              <w:t>VII</w:t>
            </w:r>
          </w:p>
        </w:tc>
        <w:tc>
          <w:tcPr>
            <w:tcW w:w="965" w:type="dxa"/>
            <w:vMerge w:val="restart"/>
            <w:vAlign w:val="center"/>
          </w:tcPr>
          <w:p w:rsidR="00CA50DD" w:rsidRPr="00CA50DD" w:rsidRDefault="00CA50DD" w:rsidP="00CA50DD">
            <w:pPr>
              <w:jc w:val="center"/>
              <w:rPr>
                <w:rFonts w:ascii="Times New Roman" w:eastAsia="Times New Roman" w:hAnsi="Times New Roman"/>
                <w:sz w:val="30"/>
                <w:szCs w:val="30"/>
                <w:lang w:val="en-US" w:eastAsia="ru-RU"/>
              </w:rPr>
            </w:pPr>
            <w:r w:rsidRPr="00CA50DD">
              <w:rPr>
                <w:rFonts w:ascii="Times New Roman" w:eastAsia="Times New Roman" w:hAnsi="Times New Roman"/>
                <w:sz w:val="30"/>
                <w:szCs w:val="30"/>
                <w:lang w:val="en-US" w:eastAsia="ru-RU"/>
              </w:rPr>
              <w:t>VIII</w:t>
            </w:r>
          </w:p>
        </w:tc>
        <w:tc>
          <w:tcPr>
            <w:tcW w:w="966" w:type="dxa"/>
            <w:vMerge w:val="restart"/>
            <w:vAlign w:val="center"/>
          </w:tcPr>
          <w:p w:rsidR="00CA50DD" w:rsidRPr="00CA50DD" w:rsidRDefault="00CA50DD" w:rsidP="00CA50DD">
            <w:pPr>
              <w:jc w:val="center"/>
              <w:rPr>
                <w:rFonts w:ascii="Times New Roman" w:eastAsia="Times New Roman" w:hAnsi="Times New Roman"/>
                <w:sz w:val="30"/>
                <w:szCs w:val="30"/>
                <w:lang w:val="en-US" w:eastAsia="ru-RU"/>
              </w:rPr>
            </w:pPr>
            <w:r w:rsidRPr="00CA50DD">
              <w:rPr>
                <w:rFonts w:ascii="Times New Roman" w:eastAsia="Times New Roman" w:hAnsi="Times New Roman"/>
                <w:sz w:val="30"/>
                <w:szCs w:val="30"/>
                <w:lang w:val="en-US" w:eastAsia="ru-RU"/>
              </w:rPr>
              <w:t>IX</w:t>
            </w:r>
          </w:p>
        </w:tc>
        <w:tc>
          <w:tcPr>
            <w:tcW w:w="1984" w:type="dxa"/>
            <w:gridSpan w:val="2"/>
          </w:tcPr>
          <w:p w:rsidR="00CA50DD" w:rsidRPr="00CA50DD" w:rsidRDefault="00CA50DD" w:rsidP="00CA50DD">
            <w:pPr>
              <w:jc w:val="center"/>
              <w:rPr>
                <w:rFonts w:ascii="Times New Roman" w:eastAsia="Times New Roman" w:hAnsi="Times New Roman"/>
                <w:sz w:val="30"/>
                <w:szCs w:val="30"/>
                <w:lang w:val="be-BY" w:eastAsia="ru-RU"/>
              </w:rPr>
            </w:pPr>
            <w:r w:rsidRPr="00CA50DD">
              <w:rPr>
                <w:rFonts w:ascii="Times New Roman" w:eastAsia="Times New Roman" w:hAnsi="Times New Roman"/>
                <w:sz w:val="30"/>
                <w:szCs w:val="30"/>
                <w:lang w:val="be-BY" w:eastAsia="ru-RU"/>
              </w:rPr>
              <w:t>Х</w:t>
            </w:r>
          </w:p>
        </w:tc>
        <w:tc>
          <w:tcPr>
            <w:tcW w:w="2254" w:type="dxa"/>
            <w:gridSpan w:val="2"/>
          </w:tcPr>
          <w:p w:rsidR="00CA50DD" w:rsidRPr="00CA50DD" w:rsidRDefault="00CA50DD" w:rsidP="00CA50DD">
            <w:pPr>
              <w:jc w:val="center"/>
              <w:rPr>
                <w:rFonts w:ascii="Times New Roman" w:eastAsia="Times New Roman" w:hAnsi="Times New Roman"/>
                <w:sz w:val="30"/>
                <w:szCs w:val="30"/>
                <w:lang w:val="en-US" w:eastAsia="ru-RU"/>
              </w:rPr>
            </w:pPr>
            <w:r w:rsidRPr="00CA50DD">
              <w:rPr>
                <w:rFonts w:ascii="Times New Roman" w:eastAsia="Times New Roman" w:hAnsi="Times New Roman"/>
                <w:sz w:val="30"/>
                <w:szCs w:val="30"/>
                <w:lang w:val="en-US" w:eastAsia="ru-RU"/>
              </w:rPr>
              <w:t>XI</w:t>
            </w:r>
          </w:p>
        </w:tc>
      </w:tr>
      <w:tr w:rsidR="00CA50DD" w:rsidRPr="00CA50DD" w:rsidTr="007E27A3">
        <w:tc>
          <w:tcPr>
            <w:tcW w:w="2364" w:type="dxa"/>
            <w:vMerge/>
          </w:tcPr>
          <w:p w:rsidR="00CA50DD" w:rsidRPr="00CA50DD" w:rsidRDefault="00CA50DD" w:rsidP="00CA50DD">
            <w:pPr>
              <w:jc w:val="both"/>
              <w:rPr>
                <w:rFonts w:ascii="Times New Roman" w:eastAsia="Times New Roman" w:hAnsi="Times New Roman"/>
                <w:sz w:val="30"/>
                <w:szCs w:val="30"/>
                <w:lang w:val="be-BY" w:eastAsia="ru-RU"/>
              </w:rPr>
            </w:pPr>
          </w:p>
        </w:tc>
        <w:tc>
          <w:tcPr>
            <w:tcW w:w="965" w:type="dxa"/>
            <w:vMerge/>
          </w:tcPr>
          <w:p w:rsidR="00CA50DD" w:rsidRPr="00CA50DD" w:rsidRDefault="00CA50DD" w:rsidP="00CA50DD">
            <w:pPr>
              <w:jc w:val="center"/>
              <w:rPr>
                <w:rFonts w:ascii="Times New Roman" w:eastAsia="Times New Roman" w:hAnsi="Times New Roman"/>
                <w:sz w:val="30"/>
                <w:szCs w:val="30"/>
                <w:lang w:val="en-US" w:eastAsia="ru-RU"/>
              </w:rPr>
            </w:pPr>
          </w:p>
        </w:tc>
        <w:tc>
          <w:tcPr>
            <w:tcW w:w="965" w:type="dxa"/>
            <w:vMerge/>
          </w:tcPr>
          <w:p w:rsidR="00CA50DD" w:rsidRPr="00CA50DD" w:rsidRDefault="00CA50DD" w:rsidP="00CA50DD">
            <w:pPr>
              <w:jc w:val="center"/>
              <w:rPr>
                <w:rFonts w:ascii="Times New Roman" w:eastAsia="Times New Roman" w:hAnsi="Times New Roman"/>
                <w:sz w:val="30"/>
                <w:szCs w:val="30"/>
                <w:lang w:val="en-US" w:eastAsia="ru-RU"/>
              </w:rPr>
            </w:pPr>
          </w:p>
        </w:tc>
        <w:tc>
          <w:tcPr>
            <w:tcW w:w="966" w:type="dxa"/>
            <w:vMerge/>
          </w:tcPr>
          <w:p w:rsidR="00CA50DD" w:rsidRPr="00CA50DD" w:rsidRDefault="00CA50DD" w:rsidP="00CA50DD">
            <w:pPr>
              <w:jc w:val="center"/>
              <w:rPr>
                <w:rFonts w:ascii="Times New Roman" w:eastAsia="Times New Roman" w:hAnsi="Times New Roman"/>
                <w:sz w:val="30"/>
                <w:szCs w:val="30"/>
                <w:lang w:val="en-US" w:eastAsia="ru-RU"/>
              </w:rPr>
            </w:pPr>
          </w:p>
        </w:tc>
        <w:tc>
          <w:tcPr>
            <w:tcW w:w="992" w:type="dxa"/>
          </w:tcPr>
          <w:p w:rsidR="00CA50DD" w:rsidRPr="00CA50DD" w:rsidRDefault="00CA50DD" w:rsidP="00CA50DD">
            <w:pPr>
              <w:jc w:val="center"/>
              <w:rPr>
                <w:rFonts w:ascii="Times New Roman" w:eastAsia="Times New Roman" w:hAnsi="Times New Roman"/>
                <w:sz w:val="24"/>
                <w:szCs w:val="24"/>
                <w:lang w:eastAsia="ru-RU"/>
              </w:rPr>
            </w:pPr>
            <w:r w:rsidRPr="00CA50DD">
              <w:rPr>
                <w:rFonts w:ascii="Times New Roman" w:eastAsia="Times New Roman" w:hAnsi="Times New Roman"/>
                <w:sz w:val="24"/>
                <w:szCs w:val="24"/>
                <w:lang w:val="be-BY" w:eastAsia="ru-RU"/>
              </w:rPr>
              <w:t>базов. уров.</w:t>
            </w:r>
          </w:p>
        </w:tc>
        <w:tc>
          <w:tcPr>
            <w:tcW w:w="992" w:type="dxa"/>
          </w:tcPr>
          <w:p w:rsidR="00CA50DD" w:rsidRPr="00CA50DD" w:rsidRDefault="00CA50DD" w:rsidP="00CA50DD">
            <w:pPr>
              <w:jc w:val="center"/>
              <w:rPr>
                <w:rFonts w:ascii="Times New Roman" w:eastAsia="Times New Roman" w:hAnsi="Times New Roman"/>
                <w:sz w:val="24"/>
                <w:szCs w:val="24"/>
                <w:lang w:eastAsia="ru-RU"/>
              </w:rPr>
            </w:pPr>
            <w:r w:rsidRPr="00CA50DD">
              <w:rPr>
                <w:rFonts w:ascii="Times New Roman" w:eastAsia="Times New Roman" w:hAnsi="Times New Roman"/>
                <w:sz w:val="24"/>
                <w:szCs w:val="24"/>
                <w:lang w:val="be-BY" w:eastAsia="ru-RU"/>
              </w:rPr>
              <w:t>повыш. уров.</w:t>
            </w:r>
          </w:p>
        </w:tc>
        <w:tc>
          <w:tcPr>
            <w:tcW w:w="992" w:type="dxa"/>
          </w:tcPr>
          <w:p w:rsidR="00CA50DD" w:rsidRPr="00CA50DD" w:rsidRDefault="00CA50DD" w:rsidP="00CA50DD">
            <w:pPr>
              <w:jc w:val="center"/>
              <w:rPr>
                <w:rFonts w:ascii="Times New Roman" w:eastAsia="Times New Roman" w:hAnsi="Times New Roman"/>
                <w:sz w:val="24"/>
                <w:szCs w:val="24"/>
                <w:lang w:val="be-BY" w:eastAsia="ru-RU"/>
              </w:rPr>
            </w:pPr>
            <w:r w:rsidRPr="00CA50DD">
              <w:rPr>
                <w:rFonts w:ascii="Times New Roman" w:eastAsia="Times New Roman" w:hAnsi="Times New Roman"/>
                <w:sz w:val="24"/>
                <w:szCs w:val="24"/>
                <w:lang w:val="be-BY" w:eastAsia="ru-RU"/>
              </w:rPr>
              <w:t>базов. уров.</w:t>
            </w:r>
          </w:p>
        </w:tc>
        <w:tc>
          <w:tcPr>
            <w:tcW w:w="1262" w:type="dxa"/>
          </w:tcPr>
          <w:p w:rsidR="00CA50DD" w:rsidRPr="00CA50DD" w:rsidRDefault="00CA50DD" w:rsidP="00CA50DD">
            <w:pPr>
              <w:jc w:val="center"/>
              <w:rPr>
                <w:rFonts w:ascii="Times New Roman" w:eastAsia="Times New Roman" w:hAnsi="Times New Roman"/>
                <w:sz w:val="24"/>
                <w:szCs w:val="24"/>
                <w:lang w:val="be-BY" w:eastAsia="ru-RU"/>
              </w:rPr>
            </w:pPr>
            <w:r w:rsidRPr="00CA50DD">
              <w:rPr>
                <w:rFonts w:ascii="Times New Roman" w:eastAsia="Times New Roman" w:hAnsi="Times New Roman"/>
                <w:sz w:val="24"/>
                <w:szCs w:val="24"/>
                <w:lang w:val="be-BY" w:eastAsia="ru-RU"/>
              </w:rPr>
              <w:t>повыш. уров.</w:t>
            </w:r>
          </w:p>
        </w:tc>
      </w:tr>
      <w:tr w:rsidR="00CA50DD" w:rsidRPr="00CA50DD" w:rsidTr="007E27A3">
        <w:tc>
          <w:tcPr>
            <w:tcW w:w="2364" w:type="dxa"/>
          </w:tcPr>
          <w:p w:rsidR="00CA50DD" w:rsidRPr="00CA50DD" w:rsidRDefault="00CA50DD" w:rsidP="00CA50DD">
            <w:pPr>
              <w:jc w:val="center"/>
              <w:rPr>
                <w:rFonts w:ascii="Times New Roman" w:eastAsia="Times New Roman" w:hAnsi="Times New Roman"/>
                <w:sz w:val="26"/>
                <w:szCs w:val="26"/>
                <w:lang w:val="be-BY" w:eastAsia="ru-RU"/>
              </w:rPr>
            </w:pPr>
            <w:r w:rsidRPr="00CA50DD">
              <w:rPr>
                <w:rFonts w:ascii="Times New Roman" w:eastAsia="Times New Roman" w:hAnsi="Times New Roman"/>
                <w:sz w:val="26"/>
                <w:szCs w:val="26"/>
                <w:lang w:val="be-BY" w:eastAsia="ru-RU"/>
              </w:rPr>
              <w:t xml:space="preserve">Год утверждения (издания) </w:t>
            </w:r>
          </w:p>
          <w:p w:rsidR="00CA50DD" w:rsidRPr="00CA50DD" w:rsidRDefault="00CA50DD" w:rsidP="00CA50DD">
            <w:pPr>
              <w:jc w:val="center"/>
              <w:rPr>
                <w:rFonts w:ascii="Times New Roman" w:eastAsia="Times New Roman" w:hAnsi="Times New Roman"/>
                <w:sz w:val="26"/>
                <w:szCs w:val="26"/>
                <w:lang w:val="be-BY" w:eastAsia="ru-RU"/>
              </w:rPr>
            </w:pPr>
            <w:r w:rsidRPr="00CA50DD">
              <w:rPr>
                <w:rFonts w:ascii="Times New Roman" w:eastAsia="Times New Roman" w:hAnsi="Times New Roman"/>
                <w:sz w:val="26"/>
                <w:szCs w:val="26"/>
                <w:lang w:val="be-BY" w:eastAsia="ru-RU"/>
              </w:rPr>
              <w:t>учебной программы</w:t>
            </w:r>
          </w:p>
        </w:tc>
        <w:tc>
          <w:tcPr>
            <w:tcW w:w="965" w:type="dxa"/>
            <w:vAlign w:val="center"/>
          </w:tcPr>
          <w:p w:rsidR="00CA50DD" w:rsidRPr="00CA50DD" w:rsidRDefault="00CA50DD" w:rsidP="00CA50DD">
            <w:pPr>
              <w:jc w:val="center"/>
              <w:rPr>
                <w:rFonts w:ascii="Times New Roman" w:eastAsia="Times New Roman" w:hAnsi="Times New Roman"/>
                <w:sz w:val="30"/>
                <w:szCs w:val="30"/>
                <w:lang w:eastAsia="ru-RU"/>
              </w:rPr>
            </w:pPr>
            <w:r w:rsidRPr="00CA50DD">
              <w:rPr>
                <w:rFonts w:ascii="Times New Roman" w:eastAsia="Times New Roman" w:hAnsi="Times New Roman"/>
                <w:sz w:val="30"/>
                <w:szCs w:val="30"/>
                <w:lang w:val="be-BY" w:eastAsia="ru-RU"/>
              </w:rPr>
              <w:t>2017</w:t>
            </w:r>
          </w:p>
        </w:tc>
        <w:tc>
          <w:tcPr>
            <w:tcW w:w="965" w:type="dxa"/>
            <w:vAlign w:val="center"/>
          </w:tcPr>
          <w:p w:rsidR="00CA50DD" w:rsidRPr="00CA50DD" w:rsidRDefault="00CA50DD" w:rsidP="00CA50DD">
            <w:pPr>
              <w:jc w:val="center"/>
              <w:rPr>
                <w:rFonts w:ascii="Times New Roman" w:eastAsia="Times New Roman" w:hAnsi="Times New Roman"/>
                <w:sz w:val="30"/>
                <w:szCs w:val="30"/>
                <w:lang w:eastAsia="ru-RU"/>
              </w:rPr>
            </w:pPr>
            <w:r w:rsidRPr="00CA50DD">
              <w:rPr>
                <w:rFonts w:ascii="Times New Roman" w:eastAsia="Times New Roman" w:hAnsi="Times New Roman"/>
                <w:sz w:val="30"/>
                <w:szCs w:val="30"/>
                <w:lang w:val="be-BY" w:eastAsia="ru-RU"/>
              </w:rPr>
              <w:t>2018</w:t>
            </w:r>
          </w:p>
        </w:tc>
        <w:tc>
          <w:tcPr>
            <w:tcW w:w="966" w:type="dxa"/>
            <w:vAlign w:val="center"/>
          </w:tcPr>
          <w:p w:rsidR="00CA50DD" w:rsidRPr="00CA50DD" w:rsidRDefault="00CA50DD" w:rsidP="00CA50DD">
            <w:pPr>
              <w:jc w:val="center"/>
              <w:rPr>
                <w:rFonts w:ascii="Times New Roman" w:eastAsia="Times New Roman" w:hAnsi="Times New Roman"/>
                <w:sz w:val="30"/>
                <w:szCs w:val="30"/>
                <w:lang w:eastAsia="ru-RU"/>
              </w:rPr>
            </w:pPr>
            <w:r w:rsidRPr="00CA50DD">
              <w:rPr>
                <w:rFonts w:ascii="Times New Roman" w:eastAsia="Times New Roman" w:hAnsi="Times New Roman"/>
                <w:sz w:val="30"/>
                <w:szCs w:val="30"/>
                <w:lang w:val="be-BY" w:eastAsia="ru-RU"/>
              </w:rPr>
              <w:t>2019</w:t>
            </w:r>
          </w:p>
        </w:tc>
        <w:tc>
          <w:tcPr>
            <w:tcW w:w="992" w:type="dxa"/>
            <w:vAlign w:val="center"/>
          </w:tcPr>
          <w:p w:rsidR="00CA50DD" w:rsidRPr="00CA50DD" w:rsidRDefault="00CA50DD" w:rsidP="00CA50DD">
            <w:pPr>
              <w:jc w:val="center"/>
              <w:rPr>
                <w:rFonts w:ascii="Times New Roman" w:eastAsia="Times New Roman" w:hAnsi="Times New Roman"/>
                <w:sz w:val="30"/>
                <w:szCs w:val="30"/>
                <w:lang w:val="be-BY" w:eastAsia="ru-RU"/>
              </w:rPr>
            </w:pPr>
            <w:r w:rsidRPr="00CA50DD">
              <w:rPr>
                <w:rFonts w:ascii="Times New Roman" w:eastAsia="Times New Roman" w:hAnsi="Times New Roman"/>
                <w:sz w:val="30"/>
                <w:szCs w:val="30"/>
                <w:lang w:val="be-BY" w:eastAsia="ru-RU"/>
              </w:rPr>
              <w:t>2020</w:t>
            </w:r>
          </w:p>
        </w:tc>
        <w:tc>
          <w:tcPr>
            <w:tcW w:w="992" w:type="dxa"/>
            <w:vAlign w:val="center"/>
          </w:tcPr>
          <w:p w:rsidR="00CA50DD" w:rsidRPr="00CA50DD" w:rsidRDefault="00CA50DD" w:rsidP="00CA50DD">
            <w:pPr>
              <w:jc w:val="center"/>
              <w:rPr>
                <w:rFonts w:ascii="Times New Roman" w:eastAsia="Times New Roman" w:hAnsi="Times New Roman"/>
                <w:sz w:val="30"/>
                <w:szCs w:val="30"/>
                <w:lang w:val="be-BY" w:eastAsia="ru-RU"/>
              </w:rPr>
            </w:pPr>
            <w:r w:rsidRPr="00CA50DD">
              <w:rPr>
                <w:rFonts w:ascii="Times New Roman" w:eastAsia="Times New Roman" w:hAnsi="Times New Roman"/>
                <w:sz w:val="30"/>
                <w:szCs w:val="30"/>
                <w:lang w:val="be-BY" w:eastAsia="ru-RU"/>
              </w:rPr>
              <w:t>2020</w:t>
            </w:r>
          </w:p>
        </w:tc>
        <w:tc>
          <w:tcPr>
            <w:tcW w:w="992" w:type="dxa"/>
            <w:vAlign w:val="center"/>
          </w:tcPr>
          <w:p w:rsidR="00CA50DD" w:rsidRPr="00CA50DD" w:rsidRDefault="00CA50DD" w:rsidP="00CA50DD">
            <w:pPr>
              <w:jc w:val="center"/>
              <w:rPr>
                <w:rFonts w:ascii="Times New Roman" w:eastAsia="Times New Roman" w:hAnsi="Times New Roman"/>
                <w:sz w:val="30"/>
                <w:szCs w:val="30"/>
                <w:lang w:val="be-BY" w:eastAsia="ru-RU"/>
              </w:rPr>
            </w:pPr>
            <w:r w:rsidRPr="00CA50DD">
              <w:rPr>
                <w:rFonts w:ascii="Times New Roman" w:eastAsia="Times New Roman" w:hAnsi="Times New Roman"/>
                <w:sz w:val="30"/>
                <w:szCs w:val="30"/>
                <w:lang w:val="be-BY" w:eastAsia="ru-RU"/>
              </w:rPr>
              <w:t>2021</w:t>
            </w:r>
          </w:p>
        </w:tc>
        <w:tc>
          <w:tcPr>
            <w:tcW w:w="1262" w:type="dxa"/>
            <w:vAlign w:val="center"/>
          </w:tcPr>
          <w:p w:rsidR="00CA50DD" w:rsidRPr="00CA50DD" w:rsidRDefault="00CA50DD" w:rsidP="00CA50DD">
            <w:pPr>
              <w:jc w:val="center"/>
              <w:rPr>
                <w:rFonts w:ascii="Times New Roman" w:eastAsia="Times New Roman" w:hAnsi="Times New Roman"/>
                <w:sz w:val="30"/>
                <w:szCs w:val="30"/>
                <w:lang w:val="be-BY" w:eastAsia="ru-RU"/>
              </w:rPr>
            </w:pPr>
            <w:r w:rsidRPr="00CA50DD">
              <w:rPr>
                <w:rFonts w:ascii="Times New Roman" w:eastAsia="Times New Roman" w:hAnsi="Times New Roman"/>
                <w:sz w:val="30"/>
                <w:szCs w:val="30"/>
                <w:lang w:val="be-BY" w:eastAsia="ru-RU"/>
              </w:rPr>
              <w:t>2021</w:t>
            </w:r>
          </w:p>
        </w:tc>
      </w:tr>
    </w:tbl>
    <w:p w:rsidR="00CA50DD" w:rsidRPr="00CA50DD" w:rsidRDefault="00CA50DD" w:rsidP="00CA50DD">
      <w:pPr>
        <w:spacing w:after="0" w:line="240" w:lineRule="auto"/>
        <w:ind w:firstLine="709"/>
        <w:contextualSpacing/>
        <w:jc w:val="center"/>
        <w:rPr>
          <w:rFonts w:ascii="Times New Roman" w:eastAsia="Calibri" w:hAnsi="Times New Roman" w:cs="Times New Roman"/>
          <w:b/>
          <w:bCs/>
          <w:caps/>
          <w:sz w:val="30"/>
          <w:szCs w:val="30"/>
        </w:rPr>
      </w:pPr>
    </w:p>
    <w:p w:rsidR="00CA50DD" w:rsidRPr="00CA50DD" w:rsidRDefault="00CA50DD" w:rsidP="00CA50DD">
      <w:pPr>
        <w:spacing w:after="0" w:line="240" w:lineRule="auto"/>
        <w:ind w:firstLine="709"/>
        <w:jc w:val="both"/>
        <w:rPr>
          <w:rFonts w:ascii="Times New Roman" w:eastAsia="Calibri" w:hAnsi="Times New Roman" w:cs="Times New Roman"/>
          <w:i/>
          <w:iCs/>
          <w:sz w:val="30"/>
          <w:szCs w:val="30"/>
          <w:u w:val="single"/>
        </w:rPr>
      </w:pPr>
      <w:r w:rsidRPr="00CA50DD">
        <w:rPr>
          <w:rFonts w:ascii="Times New Roman" w:eastAsia="Calibri" w:hAnsi="Times New Roman" w:cs="Times New Roman"/>
          <w:bCs/>
          <w:sz w:val="30"/>
          <w:szCs w:val="30"/>
        </w:rPr>
        <w:t>Все учебные программы размещены на национальном образовательном портале</w:t>
      </w:r>
      <w:bookmarkStart w:id="29" w:name="_Hlk45257874"/>
      <w:r w:rsidRPr="00CA50DD">
        <w:rPr>
          <w:rFonts w:ascii="Times New Roman" w:eastAsia="Calibri" w:hAnsi="Times New Roman" w:cs="Times New Roman"/>
          <w:bCs/>
          <w:sz w:val="30"/>
          <w:szCs w:val="30"/>
        </w:rPr>
        <w:t>:</w:t>
      </w:r>
      <w:bookmarkEnd w:id="29"/>
      <w:r w:rsidRPr="00CA50DD">
        <w:rPr>
          <w:rFonts w:ascii="Times New Roman" w:eastAsia="Calibri" w:hAnsi="Times New Roman" w:cs="Times New Roman"/>
          <w:i/>
          <w:color w:val="000000"/>
          <w:sz w:val="30"/>
          <w:szCs w:val="30"/>
        </w:rPr>
        <w:t xml:space="preserve"> </w:t>
      </w:r>
      <w:hyperlink r:id="rId434" w:history="1">
        <w:r w:rsidRPr="00CA50DD">
          <w:rPr>
            <w:rFonts w:ascii="Times New Roman" w:eastAsia="Calibri" w:hAnsi="Times New Roman" w:cs="Times New Roman"/>
            <w:i/>
            <w:color w:val="0000FF"/>
            <w:sz w:val="30"/>
            <w:szCs w:val="30"/>
            <w:u w:val="single"/>
          </w:rPr>
          <w:t>https://adu.by/</w:t>
        </w:r>
      </w:hyperlink>
      <w:r w:rsidRPr="00CA50DD">
        <w:rPr>
          <w:rFonts w:ascii="Times New Roman" w:eastAsia="Calibri" w:hAnsi="Times New Roman" w:cs="Times New Roman"/>
          <w:i/>
          <w:color w:val="000000"/>
          <w:sz w:val="30"/>
          <w:szCs w:val="30"/>
        </w:rPr>
        <w:t xml:space="preserve"> </w:t>
      </w:r>
      <w:hyperlink r:id="rId435" w:history="1">
        <w:r w:rsidRPr="00CA50DD">
          <w:rPr>
            <w:rFonts w:ascii="Times New Roman" w:eastAsia="Calibri" w:hAnsi="Times New Roman" w:cs="Times New Roman"/>
            <w:i/>
            <w:color w:val="0000FF"/>
            <w:sz w:val="30"/>
            <w:szCs w:val="30"/>
            <w:u w:val="single"/>
          </w:rPr>
          <w:t>Главная / Образовательный процесс. 2022/2023 учебный год / Общее среднее образование / Учебные предметы. V–XI классы / Химия</w:t>
        </w:r>
      </w:hyperlink>
      <w:r w:rsidRPr="00CA50DD">
        <w:rPr>
          <w:rFonts w:ascii="Times New Roman" w:eastAsia="Calibri" w:hAnsi="Times New Roman" w:cs="Times New Roman"/>
          <w:i/>
          <w:sz w:val="30"/>
          <w:szCs w:val="30"/>
        </w:rPr>
        <w:t>.</w:t>
      </w:r>
    </w:p>
    <w:p w:rsidR="00CA50DD" w:rsidRPr="00CA50DD" w:rsidRDefault="00CA50DD" w:rsidP="00CA50DD">
      <w:pPr>
        <w:spacing w:after="0" w:line="240" w:lineRule="auto"/>
        <w:ind w:firstLine="709"/>
        <w:jc w:val="both"/>
        <w:rPr>
          <w:rFonts w:ascii="Times New Roman" w:eastAsia="Calibri" w:hAnsi="Times New Roman" w:cs="Times New Roman"/>
          <w:b/>
          <w:sz w:val="30"/>
          <w:szCs w:val="30"/>
          <w:u w:val="single"/>
        </w:rPr>
      </w:pPr>
      <w:r w:rsidRPr="00CA50DD">
        <w:rPr>
          <w:rFonts w:ascii="Times New Roman" w:eastAsia="Calibri" w:hAnsi="Times New Roman" w:cs="Times New Roman"/>
          <w:b/>
          <w:sz w:val="30"/>
          <w:szCs w:val="30"/>
          <w:u w:val="single"/>
        </w:rPr>
        <w:t>2. Учебные издания</w:t>
      </w:r>
    </w:p>
    <w:p w:rsidR="00CA50DD" w:rsidRPr="00CA50DD" w:rsidRDefault="00CA50DD" w:rsidP="00CA50DD">
      <w:pPr>
        <w:spacing w:after="0" w:line="240" w:lineRule="auto"/>
        <w:ind w:firstLine="709"/>
        <w:jc w:val="both"/>
        <w:rPr>
          <w:rFonts w:ascii="Times New Roman" w:eastAsia="Calibri" w:hAnsi="Times New Roman" w:cs="Times New Roman"/>
          <w:i/>
          <w:sz w:val="30"/>
          <w:szCs w:val="30"/>
        </w:rPr>
      </w:pPr>
      <w:bookmarkStart w:id="30" w:name="_Hlk66190645"/>
      <w:bookmarkEnd w:id="30"/>
      <w:r w:rsidRPr="00CA50DD">
        <w:rPr>
          <w:rFonts w:ascii="Times New Roman" w:eastAsia="Calibri" w:hAnsi="Times New Roman" w:cs="Times New Roman"/>
          <w:sz w:val="30"/>
          <w:szCs w:val="30"/>
        </w:rPr>
        <w:t xml:space="preserve">В новом учебном году в образовательном процессе будут использоваться учебные издания, включенные в «Пералік вучэбных выданняў, якія прыгодныя для выкарыстання ў бібліятэчных фондах устаноў адукацыі, якія рэалізуюць адукацыйныя праграмы агульнай сярэдняй адукацыі, у 2022/2023 навучальным годзе» (утвержден 25.03.2022). Данный документ опубликован в бюллетене Министерства образования Республики Беларусь «Зборнік нарматыўных дакументаў» (№ 8, 2022), размещен на национальном образовательном портале: </w:t>
      </w:r>
      <w:hyperlink w:history="1">
        <w:r w:rsidRPr="00CA50DD">
          <w:rPr>
            <w:rFonts w:ascii="Times New Roman" w:eastAsia="Calibri" w:hAnsi="Times New Roman" w:cs="Times New Roman"/>
            <w:i/>
            <w:color w:val="0000FF"/>
            <w:sz w:val="30"/>
            <w:szCs w:val="30"/>
            <w:u w:val="single"/>
          </w:rPr>
          <w:t>https://adu.by /</w:t>
        </w:r>
      </w:hyperlink>
      <w:r w:rsidRPr="00CA50DD">
        <w:rPr>
          <w:rFonts w:ascii="Times New Roman" w:eastAsia="Calibri" w:hAnsi="Times New Roman" w:cs="Times New Roman"/>
          <w:i/>
          <w:color w:val="000000"/>
          <w:sz w:val="30"/>
          <w:szCs w:val="30"/>
        </w:rPr>
        <w:t xml:space="preserve"> </w:t>
      </w:r>
      <w:hyperlink r:id="rId436" w:history="1">
        <w:r w:rsidRPr="00CA50DD">
          <w:rPr>
            <w:rFonts w:ascii="Times New Roman" w:eastAsia="Calibri" w:hAnsi="Times New Roman" w:cs="Times New Roman"/>
            <w:i/>
            <w:color w:val="0000FF"/>
            <w:sz w:val="30"/>
            <w:szCs w:val="30"/>
            <w:u w:val="single"/>
          </w:rPr>
          <w:t>Главная / Образовательный процесс. 2022/2023 учебный год / Общее среднее образование / Перечни учебных изданий</w:t>
        </w:r>
      </w:hyperlink>
      <w:r w:rsidRPr="00CA50DD">
        <w:rPr>
          <w:rFonts w:ascii="Times New Roman" w:eastAsia="Calibri" w:hAnsi="Times New Roman" w:cs="Times New Roman"/>
          <w:i/>
          <w:color w:val="000000"/>
          <w:sz w:val="30"/>
          <w:szCs w:val="30"/>
        </w:rPr>
        <w:t>.</w:t>
      </w:r>
    </w:p>
    <w:p w:rsidR="00CA50DD" w:rsidRPr="00CA50DD" w:rsidRDefault="00CA50DD" w:rsidP="00CA50DD">
      <w:pPr>
        <w:spacing w:after="0" w:line="240" w:lineRule="auto"/>
        <w:ind w:firstLine="709"/>
        <w:jc w:val="both"/>
        <w:rPr>
          <w:rFonts w:ascii="Times New Roman" w:eastAsia="Calibri" w:hAnsi="Times New Roman" w:cs="Times New Roman"/>
          <w:sz w:val="30"/>
          <w:szCs w:val="30"/>
        </w:rPr>
      </w:pPr>
      <w:r w:rsidRPr="00CA50DD">
        <w:rPr>
          <w:rFonts w:ascii="Times New Roman" w:eastAsia="Calibri" w:hAnsi="Times New Roman" w:cs="Times New Roman"/>
          <w:sz w:val="30"/>
          <w:szCs w:val="30"/>
        </w:rPr>
        <w:t xml:space="preserve">Электронные версии учебных пособий, которые будут использоваться в 2022/2023 учебном году, размещены на национальном образовательном портале </w:t>
      </w:r>
      <w:r w:rsidRPr="00CA50DD">
        <w:rPr>
          <w:rFonts w:ascii="Times New Roman" w:eastAsia="Calibri" w:hAnsi="Times New Roman" w:cs="Times New Roman"/>
          <w:i/>
          <w:sz w:val="30"/>
          <w:szCs w:val="30"/>
        </w:rPr>
        <w:t>(</w:t>
      </w:r>
      <w:hyperlink r:id="rId437" w:history="1">
        <w:r w:rsidRPr="00CA50DD">
          <w:rPr>
            <w:rFonts w:ascii="Times New Roman" w:eastAsia="Calibri" w:hAnsi="Times New Roman" w:cs="Times New Roman"/>
            <w:i/>
            <w:color w:val="0000FF"/>
            <w:sz w:val="30"/>
            <w:szCs w:val="30"/>
            <w:u w:val="single"/>
          </w:rPr>
          <w:t>http://e-padruchnik.adu.by</w:t>
        </w:r>
      </w:hyperlink>
      <w:r w:rsidRPr="00CA50DD">
        <w:rPr>
          <w:rFonts w:ascii="Times New Roman" w:eastAsia="Calibri" w:hAnsi="Times New Roman" w:cs="Times New Roman"/>
          <w:i/>
          <w:sz w:val="30"/>
          <w:szCs w:val="30"/>
        </w:rPr>
        <w:t>).</w:t>
      </w:r>
    </w:p>
    <w:p w:rsidR="00CA50DD" w:rsidRPr="00CA50DD" w:rsidRDefault="00CA50DD" w:rsidP="00CA50DD">
      <w:pPr>
        <w:spacing w:after="0" w:line="240" w:lineRule="auto"/>
        <w:ind w:firstLine="697"/>
        <w:jc w:val="both"/>
        <w:rPr>
          <w:rFonts w:ascii="Times New Roman" w:eastAsia="Calibri" w:hAnsi="Times New Roman" w:cs="Times New Roman"/>
          <w:i/>
          <w:sz w:val="30"/>
          <w:szCs w:val="30"/>
        </w:rPr>
      </w:pPr>
      <w:r w:rsidRPr="00CA50DD">
        <w:rPr>
          <w:rFonts w:ascii="Times New Roman" w:eastAsia="Calibri" w:hAnsi="Times New Roman" w:cs="Times New Roman"/>
          <w:sz w:val="30"/>
          <w:szCs w:val="30"/>
        </w:rPr>
        <w:t xml:space="preserve">Рекомендации по работе с учебными пособиями размещены на национальном образовательном портале: </w:t>
      </w:r>
      <w:hyperlink r:id="rId438" w:history="1">
        <w:r w:rsidRPr="00CA50DD">
          <w:rPr>
            <w:rFonts w:ascii="Times New Roman" w:eastAsia="Calibri" w:hAnsi="Times New Roman" w:cs="Times New Roman"/>
            <w:i/>
            <w:color w:val="0000FF"/>
            <w:sz w:val="30"/>
            <w:szCs w:val="30"/>
            <w:u w:val="single"/>
          </w:rPr>
          <w:t>https://adu.by/</w:t>
        </w:r>
      </w:hyperlink>
      <w:r w:rsidRPr="00CA50DD">
        <w:rPr>
          <w:rFonts w:ascii="Times New Roman" w:eastAsia="Calibri" w:hAnsi="Times New Roman" w:cs="Times New Roman"/>
          <w:i/>
          <w:color w:val="000000"/>
          <w:sz w:val="30"/>
          <w:szCs w:val="30"/>
        </w:rPr>
        <w:t xml:space="preserve"> </w:t>
      </w:r>
      <w:hyperlink r:id="rId439" w:history="1">
        <w:r w:rsidRPr="00CA50DD">
          <w:rPr>
            <w:rFonts w:ascii="Times New Roman" w:eastAsia="Calibri" w:hAnsi="Times New Roman" w:cs="Times New Roman"/>
            <w:i/>
            <w:color w:val="0000FF"/>
            <w:sz w:val="30"/>
            <w:szCs w:val="30"/>
            <w:u w:val="single"/>
          </w:rPr>
          <w:t>Главная / Образовательный процесс. 2022/2023 учебный год / Общее среднее образование / Учебные предметы. V–XI классы / Химия</w:t>
        </w:r>
      </w:hyperlink>
      <w:r w:rsidRPr="00CA50DD">
        <w:rPr>
          <w:rFonts w:ascii="Times New Roman" w:eastAsia="Calibri" w:hAnsi="Times New Roman" w:cs="Times New Roman"/>
          <w:i/>
          <w:sz w:val="30"/>
          <w:szCs w:val="30"/>
        </w:rPr>
        <w:t>.</w:t>
      </w:r>
    </w:p>
    <w:p w:rsidR="00CA50DD" w:rsidRPr="00CA50DD" w:rsidRDefault="00CA50DD" w:rsidP="00CA50DD">
      <w:pPr>
        <w:spacing w:after="0" w:line="240" w:lineRule="auto"/>
        <w:ind w:firstLine="709"/>
        <w:contextualSpacing/>
        <w:jc w:val="both"/>
        <w:rPr>
          <w:rFonts w:ascii="Times New Roman" w:eastAsia="Calibri" w:hAnsi="Times New Roman" w:cs="Times New Roman"/>
          <w:i/>
          <w:sz w:val="30"/>
          <w:szCs w:val="30"/>
        </w:rPr>
      </w:pPr>
      <w:r w:rsidRPr="00CA50DD">
        <w:rPr>
          <w:rFonts w:ascii="Times New Roman" w:eastAsia="Calibri" w:hAnsi="Times New Roman" w:cs="Times New Roman"/>
          <w:sz w:val="30"/>
          <w:szCs w:val="30"/>
        </w:rPr>
        <w:t xml:space="preserve">Полная информация об учебно-методическом обеспечении образовательного процесса по учебному предмету «Химия» в 2022/2023 учебном году размещена на национальном образовательном </w:t>
      </w:r>
      <w:r w:rsidRPr="00CA50DD">
        <w:rPr>
          <w:rFonts w:ascii="Times New Roman" w:eastAsia="Calibri" w:hAnsi="Times New Roman" w:cs="Times New Roman"/>
          <w:sz w:val="30"/>
          <w:szCs w:val="30"/>
        </w:rPr>
        <w:lastRenderedPageBreak/>
        <w:t xml:space="preserve">портале: </w:t>
      </w:r>
      <w:hyperlink r:id="rId440" w:history="1">
        <w:r w:rsidRPr="00CA50DD">
          <w:rPr>
            <w:rFonts w:ascii="Times New Roman" w:eastAsia="Calibri" w:hAnsi="Times New Roman" w:cs="Times New Roman"/>
            <w:i/>
            <w:color w:val="0000FF"/>
            <w:sz w:val="30"/>
            <w:szCs w:val="30"/>
            <w:u w:val="single"/>
          </w:rPr>
          <w:t>https://adu.by/</w:t>
        </w:r>
      </w:hyperlink>
      <w:r w:rsidRPr="00CA50DD">
        <w:rPr>
          <w:rFonts w:ascii="Times New Roman" w:eastAsia="Calibri" w:hAnsi="Times New Roman" w:cs="Times New Roman"/>
          <w:i/>
          <w:color w:val="000000"/>
          <w:sz w:val="30"/>
          <w:szCs w:val="30"/>
        </w:rPr>
        <w:t xml:space="preserve"> </w:t>
      </w:r>
      <w:hyperlink r:id="rId441" w:history="1">
        <w:r w:rsidRPr="00CA50DD">
          <w:rPr>
            <w:rFonts w:ascii="Times New Roman" w:eastAsia="Calibri" w:hAnsi="Times New Roman" w:cs="Times New Roman"/>
            <w:i/>
            <w:color w:val="0000FF"/>
            <w:sz w:val="30"/>
            <w:szCs w:val="30"/>
            <w:u w:val="single"/>
          </w:rPr>
          <w:t>Главная / Образовательный процесс. 2022/2023</w:t>
        </w:r>
        <w:r w:rsidRPr="00CA50DD">
          <w:rPr>
            <w:rFonts w:ascii="Times New Roman" w:eastAsia="Calibri" w:hAnsi="Times New Roman" w:cs="Times New Roman"/>
            <w:i/>
            <w:color w:val="0000FF"/>
            <w:sz w:val="30"/>
            <w:szCs w:val="30"/>
            <w:u w:val="single"/>
            <w:lang w:val="en-US"/>
          </w:rPr>
          <w:t> </w:t>
        </w:r>
        <w:r w:rsidRPr="00CA50DD">
          <w:rPr>
            <w:rFonts w:ascii="Times New Roman" w:eastAsia="Calibri" w:hAnsi="Times New Roman" w:cs="Times New Roman"/>
            <w:i/>
            <w:color w:val="0000FF"/>
            <w:sz w:val="30"/>
            <w:szCs w:val="30"/>
            <w:u w:val="single"/>
          </w:rPr>
          <w:t>учебный год / Общее среднее образование / Учебные предметы. V–XI классы / Химия</w:t>
        </w:r>
      </w:hyperlink>
      <w:r w:rsidRPr="00CA50DD">
        <w:rPr>
          <w:rFonts w:ascii="Times New Roman" w:eastAsia="Calibri" w:hAnsi="Times New Roman" w:cs="Times New Roman"/>
          <w:i/>
          <w:sz w:val="30"/>
          <w:szCs w:val="30"/>
        </w:rPr>
        <w:t>.</w:t>
      </w:r>
    </w:p>
    <w:p w:rsidR="00CA50DD" w:rsidRPr="00CA50DD" w:rsidRDefault="00CA50DD" w:rsidP="00CA50DD">
      <w:pPr>
        <w:spacing w:after="0" w:line="240" w:lineRule="auto"/>
        <w:ind w:firstLine="709"/>
        <w:jc w:val="both"/>
        <w:rPr>
          <w:rFonts w:ascii="Times New Roman" w:eastAsia="Calibri" w:hAnsi="Times New Roman" w:cs="Times New Roman"/>
          <w:b/>
          <w:sz w:val="30"/>
          <w:szCs w:val="30"/>
          <w:u w:val="single"/>
        </w:rPr>
      </w:pPr>
      <w:r w:rsidRPr="00CA50DD">
        <w:rPr>
          <w:rFonts w:ascii="Times New Roman" w:eastAsia="Calibri" w:hAnsi="Times New Roman" w:cs="Times New Roman"/>
          <w:b/>
          <w:sz w:val="30"/>
          <w:szCs w:val="30"/>
        </w:rPr>
        <w:t xml:space="preserve">3. </w:t>
      </w:r>
      <w:r w:rsidRPr="00CA50DD">
        <w:rPr>
          <w:rFonts w:ascii="Times New Roman" w:eastAsia="Calibri" w:hAnsi="Times New Roman" w:cs="Times New Roman"/>
          <w:b/>
          <w:sz w:val="30"/>
          <w:szCs w:val="30"/>
          <w:u w:val="single"/>
        </w:rPr>
        <w:t>Организация образовательного процесса при изучении учебного предмета на повышенном уровне</w:t>
      </w:r>
    </w:p>
    <w:p w:rsidR="00CA50DD" w:rsidRPr="00CA50DD" w:rsidRDefault="00CA50DD" w:rsidP="00CA50DD">
      <w:pPr>
        <w:spacing w:after="0" w:line="240" w:lineRule="auto"/>
        <w:ind w:firstLine="708"/>
        <w:jc w:val="both"/>
        <w:rPr>
          <w:rFonts w:ascii="Times New Roman" w:eastAsia="Calibri" w:hAnsi="Times New Roman" w:cs="Times New Roman"/>
          <w:i/>
          <w:iCs/>
          <w:sz w:val="30"/>
          <w:szCs w:val="30"/>
          <w:u w:val="single"/>
        </w:rPr>
      </w:pPr>
      <w:r w:rsidRPr="00CA50DD">
        <w:rPr>
          <w:rFonts w:ascii="Times New Roman" w:eastAsia="Calibri" w:hAnsi="Times New Roman" w:cs="Times New Roman"/>
          <w:sz w:val="30"/>
          <w:szCs w:val="30"/>
        </w:rPr>
        <w:t xml:space="preserve">На </w:t>
      </w:r>
      <w:r w:rsidRPr="00CA50DD">
        <w:rPr>
          <w:rFonts w:ascii="Times New Roman" w:eastAsia="Calibri" w:hAnsi="Times New Roman" w:cs="Times New Roman"/>
          <w:sz w:val="30"/>
          <w:szCs w:val="30"/>
          <w:lang w:val="en-US"/>
        </w:rPr>
        <w:t>II</w:t>
      </w:r>
      <w:r w:rsidRPr="00CA50DD">
        <w:rPr>
          <w:rFonts w:ascii="Times New Roman" w:eastAsia="Calibri" w:hAnsi="Times New Roman" w:cs="Times New Roman"/>
          <w:sz w:val="30"/>
          <w:szCs w:val="30"/>
        </w:rPr>
        <w:t xml:space="preserve"> ступени общего среднего образования учебный предмет «Химия» может изучаться на повышенном уровне в </w:t>
      </w:r>
      <w:r w:rsidRPr="00CA50DD">
        <w:rPr>
          <w:rFonts w:ascii="Times New Roman" w:eastAsia="Calibri" w:hAnsi="Times New Roman" w:cs="Times New Roman"/>
          <w:sz w:val="30"/>
          <w:szCs w:val="30"/>
          <w:lang w:val="en-US"/>
        </w:rPr>
        <w:t>VIII</w:t>
      </w:r>
      <w:r w:rsidRPr="00CA50DD">
        <w:rPr>
          <w:rFonts w:ascii="Times New Roman" w:eastAsia="Calibri" w:hAnsi="Times New Roman" w:cs="Times New Roman"/>
          <w:sz w:val="30"/>
          <w:szCs w:val="30"/>
        </w:rPr>
        <w:t xml:space="preserve"> и </w:t>
      </w:r>
      <w:r w:rsidRPr="00CA50DD">
        <w:rPr>
          <w:rFonts w:ascii="Times New Roman" w:eastAsia="Calibri" w:hAnsi="Times New Roman" w:cs="Times New Roman"/>
          <w:sz w:val="30"/>
          <w:szCs w:val="30"/>
          <w:lang w:val="en-US"/>
        </w:rPr>
        <w:t>IX</w:t>
      </w:r>
      <w:r w:rsidRPr="00CA50DD">
        <w:rPr>
          <w:rFonts w:ascii="Times New Roman" w:eastAsia="Calibri" w:hAnsi="Times New Roman" w:cs="Times New Roman"/>
          <w:sz w:val="30"/>
          <w:szCs w:val="30"/>
        </w:rPr>
        <w:t xml:space="preserve"> классах в объеме не более двух дополнительных учебных часов в неделю. Рекомендации по организации изучения химии на повышенном уровне размещены на национальном образовательном портале: </w:t>
      </w:r>
      <w:hyperlink r:id="rId442" w:history="1">
        <w:r w:rsidRPr="00CA50DD">
          <w:rPr>
            <w:rFonts w:ascii="Times New Roman" w:eastAsia="Calibri" w:hAnsi="Times New Roman" w:cs="Times New Roman"/>
            <w:i/>
            <w:color w:val="0000FF"/>
            <w:sz w:val="30"/>
            <w:szCs w:val="30"/>
            <w:u w:val="single"/>
          </w:rPr>
          <w:t>https://adu.by/</w:t>
        </w:r>
      </w:hyperlink>
      <w:r w:rsidRPr="00CA50DD">
        <w:rPr>
          <w:rFonts w:ascii="Times New Roman" w:eastAsia="Calibri" w:hAnsi="Times New Roman" w:cs="Times New Roman"/>
          <w:i/>
          <w:color w:val="000000"/>
          <w:sz w:val="30"/>
          <w:szCs w:val="30"/>
        </w:rPr>
        <w:t xml:space="preserve"> </w:t>
      </w:r>
      <w:hyperlink r:id="rId443" w:history="1">
        <w:r w:rsidRPr="00CA50DD">
          <w:rPr>
            <w:rFonts w:ascii="Times New Roman" w:eastAsia="Calibri" w:hAnsi="Times New Roman" w:cs="Times New Roman"/>
            <w:i/>
            <w:color w:val="0000FF"/>
            <w:sz w:val="30"/>
            <w:szCs w:val="30"/>
            <w:u w:val="single"/>
          </w:rPr>
          <w:t>Главная / Образовательный процесс. 2022/2023 учебный год / Общее среднее образование / Учебные предметы. V–XI классы / Химия</w:t>
        </w:r>
      </w:hyperlink>
      <w:r w:rsidRPr="00CA50DD">
        <w:rPr>
          <w:rFonts w:ascii="Times New Roman" w:eastAsia="Calibri" w:hAnsi="Times New Roman" w:cs="Times New Roman"/>
          <w:i/>
          <w:sz w:val="30"/>
          <w:szCs w:val="30"/>
        </w:rPr>
        <w:t>.</w:t>
      </w:r>
    </w:p>
    <w:p w:rsidR="00CA50DD" w:rsidRPr="00CA50DD" w:rsidRDefault="00CA50DD" w:rsidP="00CA50DD">
      <w:pPr>
        <w:spacing w:after="0" w:line="240" w:lineRule="auto"/>
        <w:ind w:firstLine="709"/>
        <w:jc w:val="both"/>
        <w:rPr>
          <w:rFonts w:ascii="Times New Roman" w:eastAsia="Calibri" w:hAnsi="Times New Roman" w:cs="Times New Roman"/>
          <w:color w:val="000000"/>
          <w:sz w:val="30"/>
          <w:szCs w:val="30"/>
        </w:rPr>
      </w:pPr>
      <w:r w:rsidRPr="00CA50DD">
        <w:rPr>
          <w:rFonts w:ascii="Times New Roman" w:eastAsia="Calibri" w:hAnsi="Times New Roman" w:cs="Times New Roman"/>
          <w:color w:val="000000"/>
          <w:sz w:val="30"/>
          <w:szCs w:val="30"/>
          <w:shd w:val="clear" w:color="auto" w:fill="FFFFFF"/>
        </w:rPr>
        <w:t xml:space="preserve">При изучении учебного предмета «Химия» в X и </w:t>
      </w:r>
      <w:r w:rsidRPr="00CA50DD">
        <w:rPr>
          <w:rFonts w:ascii="Times New Roman" w:eastAsia="Calibri" w:hAnsi="Times New Roman" w:cs="Times New Roman"/>
          <w:color w:val="000000"/>
          <w:sz w:val="30"/>
          <w:szCs w:val="30"/>
          <w:shd w:val="clear" w:color="auto" w:fill="FFFFFF"/>
          <w:lang w:val="en-US"/>
        </w:rPr>
        <w:t>XI</w:t>
      </w:r>
      <w:r w:rsidRPr="00CA50DD">
        <w:rPr>
          <w:rFonts w:ascii="Times New Roman" w:eastAsia="Calibri" w:hAnsi="Times New Roman" w:cs="Times New Roman"/>
          <w:color w:val="000000"/>
          <w:sz w:val="30"/>
          <w:szCs w:val="30"/>
          <w:shd w:val="clear" w:color="auto" w:fill="FFFFFF"/>
        </w:rPr>
        <w:t xml:space="preserve"> классах на повышенном уровне используются электронные приложения, размещенные на ресурсе </w:t>
      </w:r>
      <w:r w:rsidRPr="00CA50DD">
        <w:rPr>
          <w:rFonts w:ascii="Times New Roman" w:eastAsia="Calibri" w:hAnsi="Times New Roman" w:cs="Times New Roman"/>
          <w:i/>
          <w:color w:val="000000"/>
          <w:sz w:val="30"/>
          <w:szCs w:val="30"/>
          <w:shd w:val="clear" w:color="auto" w:fill="FFFFFF"/>
        </w:rPr>
        <w:t>(</w:t>
      </w:r>
      <w:hyperlink r:id="rId444" w:history="1">
        <w:r w:rsidRPr="00CA50DD">
          <w:rPr>
            <w:rFonts w:ascii="Times New Roman" w:eastAsia="Calibri" w:hAnsi="Times New Roman" w:cs="Times New Roman"/>
            <w:i/>
            <w:iCs/>
            <w:color w:val="0563C1"/>
            <w:sz w:val="30"/>
            <w:szCs w:val="30"/>
            <w:u w:val="single"/>
            <w:shd w:val="clear" w:color="auto" w:fill="FFFFFF"/>
          </w:rPr>
          <w:t>http://profil.adu.by</w:t>
        </w:r>
      </w:hyperlink>
      <w:r w:rsidRPr="00CA50DD">
        <w:rPr>
          <w:rFonts w:ascii="Times New Roman" w:eastAsia="Calibri" w:hAnsi="Times New Roman" w:cs="Times New Roman"/>
          <w:i/>
          <w:color w:val="000000"/>
          <w:sz w:val="30"/>
          <w:szCs w:val="30"/>
          <w:shd w:val="clear" w:color="auto" w:fill="FFFFFF"/>
        </w:rPr>
        <w:t>).</w:t>
      </w:r>
    </w:p>
    <w:p w:rsidR="00CA50DD" w:rsidRPr="00CA50DD" w:rsidRDefault="00CA50DD" w:rsidP="00CA50DD">
      <w:pPr>
        <w:spacing w:after="0" w:line="240" w:lineRule="auto"/>
        <w:ind w:firstLine="709"/>
        <w:jc w:val="both"/>
        <w:rPr>
          <w:rFonts w:ascii="Times New Roman" w:eastAsia="Calibri" w:hAnsi="Times New Roman" w:cs="Times New Roman"/>
          <w:color w:val="000000"/>
          <w:sz w:val="30"/>
          <w:szCs w:val="30"/>
        </w:rPr>
      </w:pPr>
      <w:r w:rsidRPr="00CA50DD">
        <w:rPr>
          <w:rFonts w:ascii="Times New Roman" w:eastAsia="Calibri" w:hAnsi="Times New Roman" w:cs="Times New Roman"/>
          <w:color w:val="000000"/>
          <w:sz w:val="30"/>
          <w:szCs w:val="30"/>
        </w:rPr>
        <w:t>Методические рекомендации по организации образовательного процесса на повышенном уровне в X</w:t>
      </w:r>
      <w:r w:rsidRPr="00CA50DD">
        <w:rPr>
          <w:rFonts w:ascii="Times New Roman" w:eastAsia="Calibri" w:hAnsi="Times New Roman" w:cs="Times New Roman"/>
          <w:sz w:val="30"/>
          <w:szCs w:val="30"/>
          <w:lang w:val="be-BY"/>
        </w:rPr>
        <w:t>–</w:t>
      </w:r>
      <w:r w:rsidRPr="00CA50DD">
        <w:rPr>
          <w:rFonts w:ascii="Times New Roman" w:eastAsia="Calibri" w:hAnsi="Times New Roman" w:cs="Times New Roman"/>
          <w:color w:val="000000"/>
          <w:sz w:val="30"/>
          <w:szCs w:val="30"/>
          <w:lang w:val="en-US"/>
        </w:rPr>
        <w:t>XI</w:t>
      </w:r>
      <w:r w:rsidRPr="00CA50DD">
        <w:rPr>
          <w:rFonts w:ascii="Times New Roman" w:eastAsia="Calibri" w:hAnsi="Times New Roman" w:cs="Times New Roman"/>
          <w:color w:val="000000"/>
          <w:sz w:val="30"/>
          <w:szCs w:val="30"/>
        </w:rPr>
        <w:t xml:space="preserve"> классах учреждений общего среднего образования с использованием учебных пособий размещены на</w:t>
      </w:r>
      <w:r w:rsidRPr="00CA50DD">
        <w:rPr>
          <w:rFonts w:ascii="Times New Roman" w:eastAsia="Calibri" w:hAnsi="Times New Roman" w:cs="Times New Roman"/>
          <w:sz w:val="30"/>
        </w:rPr>
        <w:t> </w:t>
      </w:r>
      <w:r w:rsidRPr="00CA50DD">
        <w:rPr>
          <w:rFonts w:ascii="Times New Roman" w:eastAsia="Calibri" w:hAnsi="Times New Roman" w:cs="Times New Roman"/>
          <w:color w:val="000000"/>
          <w:sz w:val="30"/>
          <w:szCs w:val="30"/>
        </w:rPr>
        <w:t xml:space="preserve">национальном образовательном портале: </w:t>
      </w:r>
      <w:hyperlink r:id="rId445" w:history="1">
        <w:r w:rsidRPr="00CA50DD">
          <w:rPr>
            <w:rFonts w:ascii="Times New Roman" w:eastAsia="Calibri" w:hAnsi="Times New Roman" w:cs="Times New Roman"/>
            <w:i/>
            <w:color w:val="0000FF"/>
            <w:sz w:val="30"/>
            <w:szCs w:val="30"/>
            <w:u w:val="single"/>
          </w:rPr>
          <w:t>https://adu.by/</w:t>
        </w:r>
      </w:hyperlink>
      <w:r w:rsidRPr="00CA50DD">
        <w:rPr>
          <w:rFonts w:ascii="Times New Roman" w:eastAsia="Calibri" w:hAnsi="Times New Roman" w:cs="Times New Roman"/>
          <w:i/>
          <w:color w:val="000000"/>
          <w:sz w:val="30"/>
          <w:szCs w:val="30"/>
        </w:rPr>
        <w:t xml:space="preserve"> </w:t>
      </w:r>
      <w:hyperlink r:id="rId446" w:history="1">
        <w:r w:rsidRPr="00CA50DD">
          <w:rPr>
            <w:rFonts w:ascii="Times New Roman" w:eastAsia="Calibri" w:hAnsi="Times New Roman" w:cs="Times New Roman"/>
            <w:i/>
            <w:color w:val="0000FF"/>
            <w:sz w:val="30"/>
            <w:szCs w:val="30"/>
            <w:u w:val="single"/>
          </w:rPr>
          <w:t>Главная / Образовательный процесс. 2022/2023 учебный год / Общее среднее образование / Учебные предметы. V–XI классы / Химия</w:t>
        </w:r>
      </w:hyperlink>
      <w:r w:rsidRPr="00CA50DD">
        <w:rPr>
          <w:rFonts w:ascii="Times New Roman" w:eastAsia="Calibri" w:hAnsi="Times New Roman" w:cs="Times New Roman"/>
          <w:i/>
          <w:sz w:val="30"/>
          <w:szCs w:val="30"/>
        </w:rPr>
        <w:t>.</w:t>
      </w:r>
    </w:p>
    <w:p w:rsidR="00CA50DD" w:rsidRPr="00CA50DD" w:rsidRDefault="00CA50DD" w:rsidP="00CA50DD">
      <w:pPr>
        <w:spacing w:after="0" w:line="240" w:lineRule="auto"/>
        <w:ind w:firstLine="709"/>
        <w:jc w:val="both"/>
        <w:rPr>
          <w:rFonts w:ascii="Times New Roman" w:eastAsia="Calibri" w:hAnsi="Times New Roman" w:cs="Times New Roman"/>
          <w:b/>
          <w:sz w:val="30"/>
          <w:szCs w:val="30"/>
          <w:u w:val="single"/>
        </w:rPr>
      </w:pPr>
      <w:r w:rsidRPr="00CA50DD">
        <w:rPr>
          <w:rFonts w:ascii="Times New Roman" w:eastAsia="Calibri" w:hAnsi="Times New Roman" w:cs="Times New Roman"/>
          <w:b/>
          <w:sz w:val="30"/>
          <w:szCs w:val="30"/>
        </w:rPr>
        <w:t xml:space="preserve">4. </w:t>
      </w:r>
      <w:r w:rsidRPr="00CA50DD">
        <w:rPr>
          <w:rFonts w:ascii="Times New Roman" w:eastAsia="Calibri" w:hAnsi="Times New Roman" w:cs="Times New Roman"/>
          <w:b/>
          <w:sz w:val="30"/>
          <w:szCs w:val="30"/>
          <w:u w:val="single"/>
        </w:rPr>
        <w:t>Особенности организации образовательного процесса</w:t>
      </w:r>
    </w:p>
    <w:p w:rsidR="00CA50DD" w:rsidRPr="00CA50DD" w:rsidRDefault="00CA50DD" w:rsidP="00CA50DD">
      <w:pPr>
        <w:shd w:val="clear" w:color="auto" w:fill="FFFFFF"/>
        <w:spacing w:after="0" w:line="240" w:lineRule="auto"/>
        <w:ind w:firstLine="708"/>
        <w:jc w:val="both"/>
        <w:rPr>
          <w:rFonts w:ascii="Times New Roman" w:eastAsia="Times New Roman" w:hAnsi="Times New Roman" w:cs="Times New Roman"/>
          <w:color w:val="000000"/>
          <w:sz w:val="30"/>
          <w:szCs w:val="30"/>
          <w:lang w:eastAsia="ru-RU"/>
        </w:rPr>
      </w:pPr>
      <w:r w:rsidRPr="00CA50DD">
        <w:rPr>
          <w:rFonts w:ascii="Times New Roman" w:eastAsia="Times New Roman" w:hAnsi="Times New Roman" w:cs="Times New Roman"/>
          <w:color w:val="000000"/>
          <w:sz w:val="30"/>
          <w:szCs w:val="30"/>
          <w:lang w:eastAsia="ru-RU"/>
        </w:rPr>
        <w:t>Обращаем внимание на то, что при организации образовательного процесса учитель обязан руководствоваться требованиями учебных программ по учебному предмету, на основе которых он составляет календарно-тематическое планирование, разрабатывает планы-конспекты учебных занятий с учетом реальных условий обучения и воспитания в конкретном классе. Любое учебно-методическое обеспечение, которое используется учителем, должно быть направлено на достижение образовательных результатов, зафиксированных в учебных программах.</w:t>
      </w:r>
    </w:p>
    <w:p w:rsidR="00CA50DD" w:rsidRPr="00CA50DD" w:rsidRDefault="00CA50DD" w:rsidP="00CA50DD">
      <w:pPr>
        <w:shd w:val="clear" w:color="auto" w:fill="FFFFFF"/>
        <w:spacing w:after="0" w:line="240" w:lineRule="auto"/>
        <w:ind w:firstLine="708"/>
        <w:jc w:val="both"/>
        <w:rPr>
          <w:rFonts w:ascii="Arial" w:eastAsia="Times New Roman" w:hAnsi="Arial" w:cs="Arial"/>
          <w:color w:val="000000"/>
          <w:sz w:val="23"/>
          <w:szCs w:val="23"/>
          <w:lang w:eastAsia="ru-RU"/>
        </w:rPr>
      </w:pPr>
      <w:r w:rsidRPr="00CA50DD">
        <w:rPr>
          <w:rFonts w:ascii="Times New Roman" w:eastAsia="Times New Roman" w:hAnsi="Times New Roman" w:cs="Times New Roman"/>
          <w:color w:val="000000"/>
          <w:sz w:val="30"/>
          <w:szCs w:val="30"/>
          <w:lang w:eastAsia="ru-RU"/>
        </w:rPr>
        <w:t>В учебной программе содержатся перечни терминов и понятий, которые подлежат обязательному усвоению, а также требования к образовательным результатам учащихся. Не допускается предъявление к учащимся требований, не предусмотренных учебными программами.</w:t>
      </w:r>
    </w:p>
    <w:p w:rsidR="00CA50DD" w:rsidRPr="00CA50DD" w:rsidRDefault="00CA50DD" w:rsidP="00CA50DD">
      <w:pPr>
        <w:pBdr>
          <w:top w:val="nil"/>
          <w:left w:val="nil"/>
          <w:bottom w:val="nil"/>
          <w:right w:val="nil"/>
          <w:between w:val="nil"/>
        </w:pBdr>
        <w:spacing w:after="0" w:line="240" w:lineRule="auto"/>
        <w:ind w:firstLine="709"/>
        <w:jc w:val="both"/>
        <w:rPr>
          <w:rFonts w:ascii="Times New Roman" w:eastAsia="Calibri" w:hAnsi="Times New Roman" w:cs="Times New Roman"/>
          <w:b/>
          <w:sz w:val="30"/>
          <w:szCs w:val="30"/>
        </w:rPr>
      </w:pPr>
      <w:r w:rsidRPr="00CA50DD">
        <w:rPr>
          <w:rFonts w:ascii="Times New Roman" w:eastAsia="Calibri" w:hAnsi="Times New Roman" w:cs="Times New Roman"/>
          <w:b/>
          <w:sz w:val="30"/>
          <w:szCs w:val="30"/>
        </w:rPr>
        <w:t>Реализация воспитательного потенциала учебного предмета</w:t>
      </w:r>
    </w:p>
    <w:p w:rsidR="00CA50DD" w:rsidRPr="00CA50DD" w:rsidRDefault="00CA50DD" w:rsidP="00CA50DD">
      <w:pPr>
        <w:pBdr>
          <w:top w:val="nil"/>
          <w:left w:val="nil"/>
          <w:bottom w:val="nil"/>
          <w:right w:val="nil"/>
          <w:between w:val="nil"/>
        </w:pBdr>
        <w:spacing w:after="0" w:line="240" w:lineRule="auto"/>
        <w:ind w:firstLine="709"/>
        <w:jc w:val="both"/>
        <w:rPr>
          <w:rFonts w:ascii="Times New Roman" w:eastAsia="Calibri" w:hAnsi="Times New Roman" w:cs="Times New Roman"/>
          <w:sz w:val="30"/>
          <w:szCs w:val="30"/>
        </w:rPr>
      </w:pPr>
      <w:r w:rsidRPr="00CA50DD">
        <w:rPr>
          <w:rFonts w:ascii="Times New Roman" w:eastAsia="Calibri" w:hAnsi="Times New Roman" w:cs="Times New Roman"/>
          <w:sz w:val="30"/>
          <w:szCs w:val="30"/>
        </w:rPr>
        <w:t>В 2022/2023 учебном году необходимо обратить особое внимание на реализацию в образовательном процессе воспитательного потенциала учебного предмета с целью формирования у учащихся чувства патриотизма, гражданственности, уважения к историческому прошлому. Решение этой задачи напрямую связано с достижением учащимися личностных образовательных результатов, к которым относятся:</w:t>
      </w:r>
    </w:p>
    <w:p w:rsidR="00CA50DD" w:rsidRPr="00CA50DD" w:rsidRDefault="00CA50DD" w:rsidP="00CA50DD">
      <w:pPr>
        <w:spacing w:after="0" w:line="240" w:lineRule="auto"/>
        <w:ind w:firstLine="709"/>
        <w:jc w:val="both"/>
        <w:rPr>
          <w:rFonts w:ascii="Times New Roman" w:eastAsia="Calibri" w:hAnsi="Times New Roman" w:cs="Times New Roman"/>
          <w:sz w:val="30"/>
          <w:szCs w:val="30"/>
        </w:rPr>
      </w:pPr>
      <w:r w:rsidRPr="00CA50DD">
        <w:rPr>
          <w:rFonts w:ascii="Times New Roman" w:eastAsia="Calibri" w:hAnsi="Times New Roman" w:cs="Times New Roman"/>
          <w:sz w:val="30"/>
          <w:szCs w:val="30"/>
        </w:rPr>
        <w:lastRenderedPageBreak/>
        <w:t>сформированность нравственных ценностных ориентаций; готовность и способность к взаимопониманию, диалогу и сотрудничеству; потребность в самореализации и самосовершенствовании;</w:t>
      </w:r>
    </w:p>
    <w:p w:rsidR="00CA50DD" w:rsidRPr="00CA50DD" w:rsidRDefault="00CA50DD" w:rsidP="00CA50DD">
      <w:pPr>
        <w:spacing w:after="0" w:line="240" w:lineRule="auto"/>
        <w:ind w:firstLine="709"/>
        <w:jc w:val="both"/>
        <w:rPr>
          <w:rFonts w:ascii="Times New Roman" w:eastAsia="Calibri" w:hAnsi="Times New Roman" w:cs="Times New Roman"/>
          <w:sz w:val="30"/>
          <w:szCs w:val="30"/>
        </w:rPr>
      </w:pPr>
      <w:r w:rsidRPr="00CA50DD">
        <w:rPr>
          <w:rFonts w:ascii="Times New Roman" w:eastAsia="Calibri" w:hAnsi="Times New Roman" w:cs="Times New Roman"/>
          <w:sz w:val="30"/>
          <w:szCs w:val="30"/>
        </w:rPr>
        <w:t>стремление к непрерывному образованию и профессиональному самоопределению с учетом своих возможностей, способностей и интересов;</w:t>
      </w:r>
    </w:p>
    <w:p w:rsidR="00CA50DD" w:rsidRPr="00CA50DD" w:rsidRDefault="00CA50DD" w:rsidP="00CA50DD">
      <w:pPr>
        <w:spacing w:after="0" w:line="240" w:lineRule="auto"/>
        <w:ind w:firstLine="709"/>
        <w:jc w:val="both"/>
        <w:rPr>
          <w:rFonts w:ascii="Times New Roman" w:eastAsia="Calibri" w:hAnsi="Times New Roman" w:cs="Times New Roman"/>
          <w:sz w:val="30"/>
          <w:szCs w:val="30"/>
        </w:rPr>
      </w:pPr>
      <w:r w:rsidRPr="00CA50DD">
        <w:rPr>
          <w:rFonts w:ascii="Times New Roman" w:eastAsia="Calibri" w:hAnsi="Times New Roman" w:cs="Times New Roman"/>
          <w:sz w:val="30"/>
          <w:szCs w:val="30"/>
        </w:rPr>
        <w:t>стремление руководствоваться правилами охраны окружающей среды и рационального природопользования, следование принципам здорового образа жизни.</w:t>
      </w:r>
    </w:p>
    <w:p w:rsidR="00CA50DD" w:rsidRPr="00CA50DD" w:rsidRDefault="00CA50DD" w:rsidP="00CA50DD">
      <w:pPr>
        <w:spacing w:after="0" w:line="240" w:lineRule="auto"/>
        <w:ind w:firstLine="709"/>
        <w:jc w:val="both"/>
        <w:rPr>
          <w:rFonts w:ascii="Times New Roman" w:eastAsia="Calibri" w:hAnsi="Times New Roman" w:cs="Times New Roman"/>
          <w:sz w:val="30"/>
          <w:szCs w:val="30"/>
        </w:rPr>
      </w:pPr>
      <w:r w:rsidRPr="00CA50DD">
        <w:rPr>
          <w:rFonts w:ascii="Times New Roman" w:eastAsia="Calibri" w:hAnsi="Times New Roman" w:cs="Times New Roman"/>
          <w:sz w:val="30"/>
          <w:szCs w:val="30"/>
        </w:rPr>
        <w:t>При определении воспитательных задач учебных занятий следует ориентироваться на указанные личностные образовательные результаты. В содержании учебного предмета «Химия» в наибольшей мере на достижение личностных образовательных результатов ориентированы следующие темы: «Химия вчера, сегодня, завтра», «Реакции горения», «Состав и физические свойства воды» (</w:t>
      </w:r>
      <w:r w:rsidRPr="00CA50DD">
        <w:rPr>
          <w:rFonts w:ascii="Times New Roman" w:eastAsia="Calibri" w:hAnsi="Times New Roman" w:cs="Times New Roman"/>
          <w:sz w:val="30"/>
          <w:szCs w:val="30"/>
          <w:lang w:val="en-US"/>
        </w:rPr>
        <w:t>VII</w:t>
      </w:r>
      <w:r w:rsidRPr="00CA50DD">
        <w:rPr>
          <w:rFonts w:ascii="Times New Roman" w:eastAsia="Calibri" w:hAnsi="Times New Roman" w:cs="Times New Roman"/>
          <w:sz w:val="30"/>
          <w:szCs w:val="30"/>
        </w:rPr>
        <w:t> класс), «Окислительно-восстановительные реакции вокруг нас», «Вода и растворы в жизни и деятельности человека» (</w:t>
      </w:r>
      <w:r w:rsidRPr="00CA50DD">
        <w:rPr>
          <w:rFonts w:ascii="Times New Roman" w:eastAsia="Calibri" w:hAnsi="Times New Roman" w:cs="Times New Roman"/>
          <w:sz w:val="30"/>
          <w:szCs w:val="30"/>
          <w:lang w:val="en-US"/>
        </w:rPr>
        <w:t>VIII</w:t>
      </w:r>
      <w:r w:rsidRPr="00CA50DD">
        <w:rPr>
          <w:rFonts w:ascii="Times New Roman" w:eastAsia="Calibri" w:hAnsi="Times New Roman" w:cs="Times New Roman"/>
          <w:sz w:val="30"/>
          <w:szCs w:val="30"/>
        </w:rPr>
        <w:t> класс), «Химия и защита окружающей среды» (</w:t>
      </w:r>
      <w:r w:rsidRPr="00CA50DD">
        <w:rPr>
          <w:rFonts w:ascii="Times New Roman" w:eastAsia="Calibri" w:hAnsi="Times New Roman" w:cs="Times New Roman"/>
          <w:sz w:val="30"/>
          <w:szCs w:val="30"/>
          <w:lang w:val="en-US"/>
        </w:rPr>
        <w:t>IX</w:t>
      </w:r>
      <w:r w:rsidRPr="00CA50DD">
        <w:rPr>
          <w:rFonts w:ascii="Times New Roman" w:eastAsia="Calibri" w:hAnsi="Times New Roman" w:cs="Times New Roman"/>
          <w:sz w:val="30"/>
          <w:szCs w:val="30"/>
        </w:rPr>
        <w:t> класс), «Природные источники углеводородов и их использование», «Белки» (</w:t>
      </w:r>
      <w:r w:rsidRPr="00CA50DD">
        <w:rPr>
          <w:rFonts w:ascii="Times New Roman" w:eastAsia="Calibri" w:hAnsi="Times New Roman" w:cs="Times New Roman"/>
          <w:sz w:val="30"/>
          <w:szCs w:val="30"/>
          <w:lang w:val="en-US"/>
        </w:rPr>
        <w:t>X</w:t>
      </w:r>
      <w:r w:rsidRPr="00CA50DD">
        <w:rPr>
          <w:rFonts w:ascii="Times New Roman" w:eastAsia="Calibri" w:hAnsi="Times New Roman" w:cs="Times New Roman"/>
          <w:sz w:val="30"/>
          <w:szCs w:val="30"/>
        </w:rPr>
        <w:t> класс), «Роль химии в развитии цивилизации», «Химическая промышленность Республики Беларусь в интересах устойчивого развития страны», «Охрана окружающей среды от вредных воздействий химических веществ», «Зеленая химия» (</w:t>
      </w:r>
      <w:r w:rsidRPr="00CA50DD">
        <w:rPr>
          <w:rFonts w:ascii="Times New Roman" w:eastAsia="Calibri" w:hAnsi="Times New Roman" w:cs="Times New Roman"/>
          <w:sz w:val="30"/>
          <w:szCs w:val="30"/>
          <w:lang w:val="en-US"/>
        </w:rPr>
        <w:t>XI</w:t>
      </w:r>
      <w:r w:rsidRPr="00CA50DD">
        <w:rPr>
          <w:rFonts w:ascii="Times New Roman" w:eastAsia="Calibri" w:hAnsi="Times New Roman" w:cs="Times New Roman"/>
          <w:sz w:val="30"/>
          <w:szCs w:val="30"/>
        </w:rPr>
        <w:t> класс).</w:t>
      </w:r>
    </w:p>
    <w:p w:rsidR="00CA50DD" w:rsidRPr="00CA50DD" w:rsidRDefault="00CA50DD" w:rsidP="00CA50DD">
      <w:pPr>
        <w:spacing w:after="0" w:line="240" w:lineRule="auto"/>
        <w:ind w:firstLine="709"/>
        <w:jc w:val="both"/>
        <w:rPr>
          <w:rFonts w:ascii="Times New Roman" w:eastAsia="Calibri" w:hAnsi="Times New Roman" w:cs="Times New Roman"/>
          <w:color w:val="000000"/>
          <w:sz w:val="30"/>
          <w:szCs w:val="30"/>
        </w:rPr>
      </w:pPr>
      <w:r w:rsidRPr="00CA50DD">
        <w:rPr>
          <w:rFonts w:ascii="Times New Roman" w:eastAsia="Calibri" w:hAnsi="Times New Roman" w:cs="Times New Roman"/>
          <w:color w:val="000000"/>
          <w:sz w:val="30"/>
          <w:szCs w:val="30"/>
        </w:rPr>
        <w:t>Вместе с тем при изучении каждой темы необходимо создавать условия для формирования у учащихся научного мировоззрения; осознания роли химии в познании мира и практической деятельности; уважительного отношения к мнению оппонента при обсуждении проблем естественнонаучного содержания; готовности к морально-этической оценке использования научных достижений, ответственного отношения к окружающей среде.</w:t>
      </w:r>
    </w:p>
    <w:p w:rsidR="00CA50DD" w:rsidRPr="00CA50DD" w:rsidRDefault="00CA50DD" w:rsidP="00CA50DD">
      <w:pPr>
        <w:spacing w:after="0" w:line="240" w:lineRule="auto"/>
        <w:ind w:firstLine="709"/>
        <w:jc w:val="both"/>
        <w:rPr>
          <w:rFonts w:ascii="Times New Roman" w:eastAsia="Calibri" w:hAnsi="Times New Roman" w:cs="Times New Roman"/>
          <w:color w:val="000000"/>
          <w:sz w:val="30"/>
        </w:rPr>
      </w:pPr>
      <w:r w:rsidRPr="00CA50DD">
        <w:rPr>
          <w:rFonts w:ascii="Times New Roman" w:eastAsia="Calibri" w:hAnsi="Times New Roman" w:cs="Times New Roman"/>
          <w:color w:val="000000"/>
          <w:sz w:val="30"/>
        </w:rPr>
        <w:t>При подборе дидактического материала к учебным занятиям рекомендуется отдавать предпочтение таким упражнениям и заданиям, которые своим содержанием формируют у учащихся чувство патриотизма и национального самосознания, уважение к историческому прошлому, гордость за достижения белорусского народа, экологическую культуру, культуру безопасности жизнедеятельности, ценностное отношение к</w:t>
      </w:r>
      <w:r w:rsidRPr="00CA50DD">
        <w:rPr>
          <w:rFonts w:ascii="Times New Roman" w:eastAsia="Calibri" w:hAnsi="Times New Roman" w:cs="Times New Roman"/>
          <w:color w:val="000000"/>
          <w:sz w:val="30"/>
          <w:lang w:val="en-US"/>
        </w:rPr>
        <w:t> </w:t>
      </w:r>
      <w:r w:rsidRPr="00CA50DD">
        <w:rPr>
          <w:rFonts w:ascii="Times New Roman" w:eastAsia="Calibri" w:hAnsi="Times New Roman" w:cs="Times New Roman"/>
          <w:color w:val="000000"/>
          <w:sz w:val="30"/>
        </w:rPr>
        <w:t>своему здоровью.</w:t>
      </w:r>
    </w:p>
    <w:p w:rsidR="00CA50DD" w:rsidRPr="00CA50DD" w:rsidRDefault="00CA50DD" w:rsidP="00CA50DD">
      <w:pPr>
        <w:spacing w:after="0" w:line="240" w:lineRule="auto"/>
        <w:ind w:firstLine="709"/>
        <w:jc w:val="both"/>
        <w:rPr>
          <w:rFonts w:ascii="Times New Roman" w:eastAsia="Calibri" w:hAnsi="Times New Roman" w:cs="Times New Roman"/>
          <w:sz w:val="30"/>
        </w:rPr>
      </w:pPr>
      <w:r w:rsidRPr="00CA50DD">
        <w:rPr>
          <w:rFonts w:ascii="Times New Roman" w:eastAsia="Calibri" w:hAnsi="Times New Roman" w:cs="Times New Roman"/>
          <w:sz w:val="30"/>
        </w:rPr>
        <w:t>Реализации воспитательного потенциала учебного предмета «Химия» способствует использование следующих приемов:</w:t>
      </w:r>
    </w:p>
    <w:p w:rsidR="00CA50DD" w:rsidRPr="00CA50DD" w:rsidRDefault="00CA50DD" w:rsidP="00CA50DD">
      <w:pPr>
        <w:spacing w:after="0" w:line="240" w:lineRule="auto"/>
        <w:ind w:firstLine="709"/>
        <w:jc w:val="both"/>
        <w:rPr>
          <w:rFonts w:ascii="Times New Roman" w:eastAsia="Calibri" w:hAnsi="Times New Roman" w:cs="Times New Roman"/>
          <w:sz w:val="30"/>
        </w:rPr>
      </w:pPr>
      <w:r w:rsidRPr="00CA50DD">
        <w:rPr>
          <w:rFonts w:ascii="Times New Roman" w:eastAsia="Calibri" w:hAnsi="Times New Roman" w:cs="Times New Roman"/>
          <w:sz w:val="30"/>
        </w:rPr>
        <w:t>установление межпредметных связей химии с другими науками – историей, географией, математикой, физикой, лингвистикой;</w:t>
      </w:r>
    </w:p>
    <w:p w:rsidR="00CA50DD" w:rsidRPr="00CA50DD" w:rsidRDefault="00CA50DD" w:rsidP="00CA50DD">
      <w:pPr>
        <w:spacing w:after="0" w:line="240" w:lineRule="auto"/>
        <w:ind w:firstLine="709"/>
        <w:jc w:val="both"/>
        <w:rPr>
          <w:rFonts w:ascii="Times New Roman" w:eastAsia="Calibri" w:hAnsi="Times New Roman" w:cs="Times New Roman"/>
          <w:sz w:val="30"/>
        </w:rPr>
      </w:pPr>
      <w:r w:rsidRPr="00CA50DD">
        <w:rPr>
          <w:rFonts w:ascii="Times New Roman" w:eastAsia="Calibri" w:hAnsi="Times New Roman" w:cs="Times New Roman"/>
          <w:sz w:val="30"/>
        </w:rPr>
        <w:t>изучение материалов о научных открытиях, личностных качествах и заслугах ученых, в том числе белорусских;</w:t>
      </w:r>
    </w:p>
    <w:p w:rsidR="00CA50DD" w:rsidRPr="00CA50DD" w:rsidRDefault="00CA50DD" w:rsidP="00CA50DD">
      <w:pPr>
        <w:spacing w:after="0" w:line="240" w:lineRule="auto"/>
        <w:ind w:firstLine="709"/>
        <w:jc w:val="both"/>
        <w:rPr>
          <w:rFonts w:ascii="Times New Roman" w:eastAsia="Calibri" w:hAnsi="Times New Roman" w:cs="Times New Roman"/>
          <w:sz w:val="30"/>
        </w:rPr>
      </w:pPr>
      <w:r w:rsidRPr="00CA50DD">
        <w:rPr>
          <w:rFonts w:ascii="Times New Roman" w:eastAsia="Calibri" w:hAnsi="Times New Roman" w:cs="Times New Roman"/>
          <w:sz w:val="30"/>
        </w:rPr>
        <w:lastRenderedPageBreak/>
        <w:t>включение в содержание учебных занятий материала, позволяющего раскрыть сущность экологических проблем и способы их решения (о предельно допустимой концентрации опасных веществ; об источниках загрязнений и мерах по обеспечению экологической безопасности; о замене традиционных химических производств технологиями «зеленой химии»);</w:t>
      </w:r>
    </w:p>
    <w:p w:rsidR="00CA50DD" w:rsidRPr="00CA50DD" w:rsidRDefault="00CA50DD" w:rsidP="00CA50DD">
      <w:pPr>
        <w:spacing w:after="0" w:line="240" w:lineRule="auto"/>
        <w:ind w:firstLine="709"/>
        <w:jc w:val="both"/>
        <w:rPr>
          <w:rFonts w:ascii="Times New Roman" w:eastAsia="Calibri" w:hAnsi="Times New Roman" w:cs="Times New Roman"/>
          <w:sz w:val="30"/>
        </w:rPr>
      </w:pPr>
      <w:r w:rsidRPr="00CA50DD">
        <w:rPr>
          <w:rFonts w:ascii="Times New Roman" w:eastAsia="Calibri" w:hAnsi="Times New Roman" w:cs="Times New Roman"/>
          <w:sz w:val="30"/>
        </w:rPr>
        <w:t>формирование навыков грамотного и безопасного обращения с веществами, необходимыми в повседневной жизни (ознакомление с информацией о веществах бытовой химии, опыты с ними);</w:t>
      </w:r>
    </w:p>
    <w:p w:rsidR="00CA50DD" w:rsidRPr="00CA50DD" w:rsidRDefault="00CA50DD" w:rsidP="00CA50DD">
      <w:pPr>
        <w:spacing w:after="0" w:line="240" w:lineRule="auto"/>
        <w:ind w:firstLine="709"/>
        <w:jc w:val="both"/>
        <w:rPr>
          <w:rFonts w:ascii="Times New Roman" w:eastAsia="Calibri" w:hAnsi="Times New Roman" w:cs="Times New Roman"/>
          <w:sz w:val="30"/>
        </w:rPr>
      </w:pPr>
      <w:r w:rsidRPr="00CA50DD">
        <w:rPr>
          <w:rFonts w:ascii="Times New Roman" w:eastAsia="Calibri" w:hAnsi="Times New Roman" w:cs="Times New Roman"/>
          <w:sz w:val="30"/>
        </w:rPr>
        <w:t>включение в содержание обучения информации о развитии химической науки в нашей стране, роли химической промышленности в экономике Республики Беларусь;</w:t>
      </w:r>
    </w:p>
    <w:p w:rsidR="00CA50DD" w:rsidRPr="00CA50DD" w:rsidRDefault="00CA50DD" w:rsidP="00CA50DD">
      <w:pPr>
        <w:spacing w:after="0" w:line="240" w:lineRule="auto"/>
        <w:ind w:firstLine="709"/>
        <w:jc w:val="both"/>
        <w:rPr>
          <w:rFonts w:ascii="Times New Roman" w:eastAsia="Calibri" w:hAnsi="Times New Roman" w:cs="Times New Roman"/>
          <w:sz w:val="30"/>
        </w:rPr>
      </w:pPr>
      <w:r w:rsidRPr="00CA50DD">
        <w:rPr>
          <w:rFonts w:ascii="Times New Roman" w:eastAsia="Calibri" w:hAnsi="Times New Roman" w:cs="Times New Roman"/>
          <w:sz w:val="30"/>
        </w:rPr>
        <w:t>демонстрация важности химических знаний в выборе профессии, связанной с химией, раскрытие перспектив данного выбора на примере учреждений образования Республики Беларусь.</w:t>
      </w:r>
    </w:p>
    <w:p w:rsidR="00CA50DD" w:rsidRPr="00CA50DD" w:rsidRDefault="00CA50DD" w:rsidP="00CA50DD">
      <w:pPr>
        <w:spacing w:after="0" w:line="240" w:lineRule="auto"/>
        <w:ind w:firstLine="709"/>
        <w:jc w:val="both"/>
        <w:rPr>
          <w:rFonts w:ascii="Times New Roman" w:eastAsia="Calibri" w:hAnsi="Times New Roman" w:cs="Times New Roman"/>
          <w:sz w:val="30"/>
        </w:rPr>
      </w:pPr>
      <w:r w:rsidRPr="00CA50DD">
        <w:rPr>
          <w:rFonts w:ascii="Times New Roman" w:eastAsia="Calibri" w:hAnsi="Times New Roman" w:cs="Times New Roman"/>
          <w:sz w:val="30"/>
        </w:rPr>
        <w:t>С целью реализации воспитательного потенциала учебного предмета рекомендуется использовать активные методы и формы обучения: создание проблемных ситуаций, деловая игра, мозговой штурм, дискуссия, решение практико-ориентированных задач.</w:t>
      </w:r>
    </w:p>
    <w:p w:rsidR="00CA50DD" w:rsidRPr="00CA50DD" w:rsidRDefault="00CA50DD" w:rsidP="00CA50DD">
      <w:pPr>
        <w:widowControl w:val="0"/>
        <w:tabs>
          <w:tab w:val="left" w:pos="709"/>
        </w:tabs>
        <w:overflowPunct w:val="0"/>
        <w:autoSpaceDE w:val="0"/>
        <w:adjustRightInd w:val="0"/>
        <w:spacing w:after="0" w:line="240" w:lineRule="auto"/>
        <w:ind w:firstLine="709"/>
        <w:jc w:val="both"/>
        <w:textAlignment w:val="baseline"/>
        <w:rPr>
          <w:rFonts w:ascii="Times New Roman" w:eastAsia="Calibri" w:hAnsi="Times New Roman" w:cs="Times New Roman"/>
          <w:sz w:val="30"/>
          <w:szCs w:val="30"/>
        </w:rPr>
      </w:pPr>
      <w:r w:rsidRPr="00CA50DD">
        <w:rPr>
          <w:rFonts w:ascii="Times New Roman" w:eastAsia="Calibri" w:hAnsi="Times New Roman" w:cs="Times New Roman"/>
          <w:b/>
          <w:sz w:val="30"/>
          <w:szCs w:val="30"/>
        </w:rPr>
        <w:t>Практические работы по химии</w:t>
      </w:r>
      <w:r w:rsidRPr="00CA50DD">
        <w:rPr>
          <w:rFonts w:ascii="Times New Roman" w:eastAsia="Calibri" w:hAnsi="Times New Roman" w:cs="Times New Roman"/>
          <w:sz w:val="30"/>
          <w:szCs w:val="30"/>
        </w:rPr>
        <w:t xml:space="preserve"> предполагают совершенствование и проверку знаний и экспериментальных умений учащихся. Они проводятся, как правило, по окончании изучения определенной темы или ее блока, являются средством тематического контроля. Отметки за практическую работу выставляются в тетради для практических работ всем учащимся, заносятся в классный журнал. </w:t>
      </w:r>
    </w:p>
    <w:p w:rsidR="00CA50DD" w:rsidRPr="00CA50DD" w:rsidRDefault="00CA50DD" w:rsidP="00CA50DD">
      <w:pPr>
        <w:widowControl w:val="0"/>
        <w:tabs>
          <w:tab w:val="left" w:pos="709"/>
        </w:tabs>
        <w:overflowPunct w:val="0"/>
        <w:autoSpaceDE w:val="0"/>
        <w:adjustRightInd w:val="0"/>
        <w:spacing w:after="0" w:line="240" w:lineRule="auto"/>
        <w:ind w:firstLine="709"/>
        <w:jc w:val="both"/>
        <w:textAlignment w:val="baseline"/>
        <w:rPr>
          <w:rFonts w:ascii="Times New Roman" w:eastAsia="Calibri" w:hAnsi="Times New Roman" w:cs="Times New Roman"/>
          <w:sz w:val="30"/>
          <w:szCs w:val="30"/>
        </w:rPr>
      </w:pPr>
      <w:r w:rsidRPr="00CA50DD">
        <w:rPr>
          <w:rFonts w:ascii="Times New Roman" w:eastAsia="Calibri" w:hAnsi="Times New Roman" w:cs="Times New Roman"/>
          <w:sz w:val="30"/>
          <w:szCs w:val="30"/>
        </w:rPr>
        <w:t>На уроке, следующем после практической работы, проводится анализ ее результатов. При этом типичные ошибки, допущенные учащимися как при выполнении эксперимента, так и при оформлении отчета, обсуждаются фронтально. При необходимости учащиеся делают записи в тетрадях для практических работ.</w:t>
      </w:r>
    </w:p>
    <w:p w:rsidR="00CA50DD" w:rsidRPr="00CA50DD" w:rsidRDefault="00CA50DD" w:rsidP="00CA50DD">
      <w:pPr>
        <w:widowControl w:val="0"/>
        <w:tabs>
          <w:tab w:val="left" w:pos="709"/>
        </w:tabs>
        <w:overflowPunct w:val="0"/>
        <w:autoSpaceDE w:val="0"/>
        <w:adjustRightInd w:val="0"/>
        <w:spacing w:after="0" w:line="240" w:lineRule="auto"/>
        <w:ind w:firstLine="709"/>
        <w:jc w:val="both"/>
        <w:textAlignment w:val="baseline"/>
        <w:rPr>
          <w:rFonts w:ascii="Times New Roman" w:eastAsia="Calibri" w:hAnsi="Times New Roman" w:cs="Times New Roman"/>
          <w:sz w:val="30"/>
          <w:szCs w:val="30"/>
        </w:rPr>
      </w:pPr>
      <w:r w:rsidRPr="00CA50DD">
        <w:rPr>
          <w:rFonts w:ascii="Times New Roman" w:eastAsia="Calibri" w:hAnsi="Times New Roman" w:cs="Times New Roman"/>
          <w:b/>
          <w:sz w:val="30"/>
          <w:szCs w:val="30"/>
        </w:rPr>
        <w:t>Лабораторные опыты</w:t>
      </w:r>
      <w:r w:rsidRPr="00CA50DD">
        <w:rPr>
          <w:rFonts w:ascii="Times New Roman" w:eastAsia="Calibri" w:hAnsi="Times New Roman" w:cs="Times New Roman"/>
          <w:sz w:val="30"/>
          <w:szCs w:val="30"/>
        </w:rPr>
        <w:t xml:space="preserve"> носят обучающий характер, проводятся при изучении нового материала с целью формирования новых знаний, а также формирования, закрепления и совершенствования экспериментальных умений учащихся. Отметки за отчеты о выполнении лабораторных опытов выставляются в классный журнал по усмотрению учителя.</w:t>
      </w:r>
    </w:p>
    <w:p w:rsidR="00CA50DD" w:rsidRPr="00CA50DD" w:rsidRDefault="00CA50DD" w:rsidP="00CA50DD">
      <w:pPr>
        <w:spacing w:after="0" w:line="240" w:lineRule="auto"/>
        <w:ind w:firstLine="709"/>
        <w:jc w:val="both"/>
        <w:rPr>
          <w:rFonts w:ascii="Times New Roman" w:eastAsia="Calibri" w:hAnsi="Times New Roman" w:cs="Times New Roman"/>
          <w:b/>
          <w:sz w:val="30"/>
          <w:szCs w:val="30"/>
        </w:rPr>
      </w:pPr>
      <w:r w:rsidRPr="00CA50DD">
        <w:rPr>
          <w:rFonts w:ascii="Times New Roman" w:eastAsia="Calibri" w:hAnsi="Times New Roman" w:cs="Times New Roman"/>
          <w:b/>
          <w:sz w:val="30"/>
          <w:szCs w:val="30"/>
        </w:rPr>
        <w:t>Обновленные нормы оценки результатов учебной деятельности учащихся</w:t>
      </w:r>
    </w:p>
    <w:p w:rsidR="00CA50DD" w:rsidRPr="00CA50DD" w:rsidRDefault="00CA50DD" w:rsidP="00CA50DD">
      <w:pPr>
        <w:spacing w:after="0" w:line="240" w:lineRule="auto"/>
        <w:ind w:firstLine="709"/>
        <w:jc w:val="both"/>
        <w:rPr>
          <w:rFonts w:ascii="Times New Roman" w:eastAsia="Calibri" w:hAnsi="Times New Roman" w:cs="Times New Roman"/>
          <w:sz w:val="30"/>
          <w:szCs w:val="30"/>
        </w:rPr>
      </w:pPr>
      <w:r w:rsidRPr="00CA50DD">
        <w:rPr>
          <w:rFonts w:ascii="Times New Roman" w:eastAsia="Calibri" w:hAnsi="Times New Roman" w:cs="Times New Roman"/>
          <w:sz w:val="30"/>
          <w:szCs w:val="30"/>
        </w:rPr>
        <w:t xml:space="preserve">Порядок проведения текущей, промежуточной и итоговой аттестации, в том числе нормы оценки результатов учебной деятельности учащихся по учебным предметам при проведении текущей, промежуточной аттестации, определяются Правилами проведения </w:t>
      </w:r>
      <w:r w:rsidRPr="00CA50DD">
        <w:rPr>
          <w:rFonts w:ascii="Times New Roman" w:eastAsia="Calibri" w:hAnsi="Times New Roman" w:cs="Times New Roman"/>
          <w:sz w:val="30"/>
          <w:szCs w:val="30"/>
        </w:rPr>
        <w:lastRenderedPageBreak/>
        <w:t>аттестации учащихся при освоении содержания образовательных программ общего среднего образования, утвержденных Министерством образования Республики Беларусь.</w:t>
      </w:r>
    </w:p>
    <w:p w:rsidR="00CA50DD" w:rsidRPr="00CA50DD" w:rsidRDefault="00CA50DD" w:rsidP="00CA50DD">
      <w:pPr>
        <w:spacing w:after="0" w:line="240" w:lineRule="auto"/>
        <w:ind w:firstLine="709"/>
        <w:jc w:val="both"/>
        <w:rPr>
          <w:rFonts w:ascii="Times New Roman" w:eastAsia="Calibri" w:hAnsi="Times New Roman" w:cs="Times New Roman"/>
          <w:sz w:val="30"/>
          <w:szCs w:val="30"/>
        </w:rPr>
      </w:pPr>
      <w:r w:rsidRPr="00CA50DD">
        <w:rPr>
          <w:rFonts w:ascii="Times New Roman" w:eastAsia="Calibri" w:hAnsi="Times New Roman" w:cs="Times New Roman"/>
          <w:sz w:val="30"/>
          <w:szCs w:val="30"/>
        </w:rPr>
        <w:t>С 2022/2023 учебного года вводятся в действие обновленные нормы оценки результатов учебной деятельности учащихся, в соответствии с которыми наряду с предметными образовательными результатами будут оцениваться зафиксированные в образовательных стандартах (2018 г.) и учебных программах метапредметные образовательные результаты.</w:t>
      </w:r>
    </w:p>
    <w:p w:rsidR="00CA50DD" w:rsidRPr="00CA50DD" w:rsidRDefault="00CA50DD" w:rsidP="00CA50DD">
      <w:pPr>
        <w:spacing w:after="0" w:line="240" w:lineRule="auto"/>
        <w:ind w:firstLine="709"/>
        <w:jc w:val="both"/>
        <w:rPr>
          <w:rFonts w:ascii="Times New Roman" w:eastAsia="Calibri" w:hAnsi="Times New Roman" w:cs="Times New Roman"/>
          <w:sz w:val="30"/>
          <w:szCs w:val="30"/>
        </w:rPr>
      </w:pPr>
      <w:r w:rsidRPr="00CA50DD">
        <w:rPr>
          <w:rFonts w:ascii="Times New Roman" w:eastAsia="Calibri" w:hAnsi="Times New Roman" w:cs="Times New Roman"/>
          <w:sz w:val="30"/>
          <w:szCs w:val="30"/>
        </w:rPr>
        <w:t>При оценке результатов учебной деятельности учащихся следует принимать во внимание то, что в пределах каждого уровня учебной деятельности разница между низшим и высшим баллами связана, с одной стороны, с полнотой предъявленного учеником результата и, с другой – со степенью самостоятельности его достижения. Например, баллы «1», «3», «5», «7», «9» выставляются, если соответствующие образовательные результаты учащийся демонстрирует не в полном объеме и/или с помощью учителя, а баллы «2», «4», «6», «8», «10» – за те же результаты, продемонстрированные самостоятельно и в полном объеме.</w:t>
      </w:r>
    </w:p>
    <w:p w:rsidR="00CA50DD" w:rsidRPr="00CA50DD" w:rsidRDefault="00CA50DD" w:rsidP="00CA50DD">
      <w:pPr>
        <w:spacing w:after="0" w:line="240" w:lineRule="auto"/>
        <w:ind w:firstLine="709"/>
        <w:jc w:val="both"/>
        <w:rPr>
          <w:rFonts w:ascii="Times New Roman" w:eastAsia="Calibri" w:hAnsi="Times New Roman" w:cs="Times New Roman"/>
          <w:sz w:val="30"/>
          <w:szCs w:val="30"/>
        </w:rPr>
      </w:pPr>
      <w:r w:rsidRPr="00CA50DD">
        <w:rPr>
          <w:rFonts w:ascii="Times New Roman" w:eastAsia="Calibri" w:hAnsi="Times New Roman" w:cs="Times New Roman"/>
          <w:sz w:val="30"/>
          <w:szCs w:val="30"/>
        </w:rPr>
        <w:t>Отметки «1» и «2» балла являются неудовлетворительными, а отметки от «3» до «10» баллов – положительными.</w:t>
      </w:r>
    </w:p>
    <w:p w:rsidR="00CA50DD" w:rsidRPr="00CA50DD" w:rsidRDefault="00CA50DD" w:rsidP="00CA50DD">
      <w:pPr>
        <w:spacing w:after="0" w:line="240" w:lineRule="auto"/>
        <w:ind w:firstLine="709"/>
        <w:jc w:val="both"/>
        <w:rPr>
          <w:rFonts w:ascii="Times New Roman" w:eastAsia="Calibri" w:hAnsi="Times New Roman" w:cs="Times New Roman"/>
          <w:i/>
          <w:sz w:val="30"/>
          <w:szCs w:val="30"/>
        </w:rPr>
      </w:pPr>
      <w:r w:rsidRPr="00CA50DD">
        <w:rPr>
          <w:rFonts w:ascii="Times New Roman" w:eastAsia="Calibri" w:hAnsi="Times New Roman" w:cs="Times New Roman"/>
          <w:sz w:val="30"/>
          <w:szCs w:val="30"/>
        </w:rPr>
        <w:t xml:space="preserve">Для проведения </w:t>
      </w:r>
      <w:r w:rsidRPr="00CA50DD">
        <w:rPr>
          <w:rFonts w:ascii="Times New Roman" w:eastAsia="Calibri" w:hAnsi="Times New Roman" w:cs="Times New Roman"/>
          <w:b/>
          <w:sz w:val="30"/>
        </w:rPr>
        <w:t>факультативных занятий</w:t>
      </w:r>
      <w:r w:rsidRPr="00CA50DD">
        <w:rPr>
          <w:rFonts w:ascii="Times New Roman" w:eastAsia="Calibri" w:hAnsi="Times New Roman" w:cs="Times New Roman"/>
          <w:sz w:val="30"/>
          <w:szCs w:val="30"/>
        </w:rPr>
        <w:t xml:space="preserve"> предлагается использовать учебные программы, утвержденные Министерством образования Республики Беларусь. </w:t>
      </w:r>
      <w:r w:rsidRPr="00CA50DD">
        <w:rPr>
          <w:rFonts w:ascii="Times New Roman" w:eastAsia="Calibri" w:hAnsi="Times New Roman" w:cs="Times New Roman"/>
          <w:color w:val="000000"/>
          <w:sz w:val="30"/>
          <w:szCs w:val="30"/>
          <w:lang w:val="be-BY" w:eastAsia="zh-CN"/>
        </w:rPr>
        <w:t xml:space="preserve">Учебные программы факультативных занятий </w:t>
      </w:r>
      <w:r w:rsidRPr="00CA50DD">
        <w:rPr>
          <w:rFonts w:ascii="Times New Roman" w:eastAsia="Calibri" w:hAnsi="Times New Roman" w:cs="Times New Roman"/>
          <w:sz w:val="30"/>
          <w:szCs w:val="30"/>
        </w:rPr>
        <w:t>и отдельные компоненты УМК для факультативных занятий размещены на наци</w:t>
      </w:r>
      <w:r w:rsidRPr="00CA50DD">
        <w:rPr>
          <w:rFonts w:ascii="Times New Roman" w:eastAsia="Calibri" w:hAnsi="Times New Roman" w:cs="Times New Roman"/>
          <w:color w:val="000000"/>
          <w:sz w:val="30"/>
          <w:szCs w:val="30"/>
          <w:lang w:val="be-BY" w:eastAsia="zh-CN"/>
        </w:rPr>
        <w:t>ональном образовательном портале:</w:t>
      </w:r>
      <w:r w:rsidRPr="00CA50DD">
        <w:rPr>
          <w:rFonts w:ascii="Times New Roman" w:eastAsia="Calibri" w:hAnsi="Times New Roman" w:cs="Times New Roman"/>
          <w:color w:val="000000"/>
          <w:sz w:val="30"/>
          <w:szCs w:val="30"/>
          <w:lang w:eastAsia="zh-CN"/>
        </w:rPr>
        <w:t xml:space="preserve"> </w:t>
      </w:r>
      <w:hyperlink r:id="rId447" w:history="1">
        <w:r w:rsidRPr="00CA50DD">
          <w:rPr>
            <w:rFonts w:ascii="Times New Roman" w:eastAsia="Calibri" w:hAnsi="Times New Roman" w:cs="Times New Roman"/>
            <w:i/>
            <w:color w:val="0000FF"/>
            <w:sz w:val="30"/>
            <w:szCs w:val="30"/>
            <w:u w:val="single"/>
          </w:rPr>
          <w:t>https://adu.by/</w:t>
        </w:r>
      </w:hyperlink>
      <w:r w:rsidRPr="00CA50DD">
        <w:rPr>
          <w:rFonts w:ascii="Times New Roman" w:eastAsia="Calibri" w:hAnsi="Times New Roman" w:cs="Times New Roman"/>
          <w:i/>
          <w:color w:val="000000"/>
          <w:sz w:val="30"/>
          <w:szCs w:val="30"/>
        </w:rPr>
        <w:t xml:space="preserve"> </w:t>
      </w:r>
      <w:hyperlink r:id="rId448" w:history="1">
        <w:r w:rsidRPr="00CA50DD">
          <w:rPr>
            <w:rFonts w:ascii="Times New Roman" w:eastAsia="Calibri" w:hAnsi="Times New Roman" w:cs="Times New Roman"/>
            <w:i/>
            <w:color w:val="0000FF"/>
            <w:sz w:val="30"/>
            <w:szCs w:val="30"/>
            <w:u w:val="single"/>
          </w:rPr>
          <w:t>Главная / Образовательный процесс. 2022/2023 учебный год / Общее среднее образование / Учебные предметы. V–XI классы / Химия</w:t>
        </w:r>
      </w:hyperlink>
      <w:r w:rsidRPr="00CA50DD">
        <w:rPr>
          <w:rFonts w:ascii="Times New Roman" w:eastAsia="Calibri" w:hAnsi="Times New Roman" w:cs="Times New Roman"/>
          <w:i/>
          <w:sz w:val="30"/>
          <w:szCs w:val="30"/>
        </w:rPr>
        <w:t>.</w:t>
      </w:r>
    </w:p>
    <w:p w:rsidR="00CA50DD" w:rsidRPr="00CA50DD" w:rsidRDefault="00CA50DD" w:rsidP="00CA50DD">
      <w:pPr>
        <w:spacing w:after="0" w:line="240" w:lineRule="auto"/>
        <w:ind w:firstLine="709"/>
        <w:jc w:val="both"/>
        <w:rPr>
          <w:rFonts w:ascii="Times New Roman" w:eastAsia="Calibri" w:hAnsi="Times New Roman" w:cs="Times New Roman"/>
          <w:b/>
          <w:sz w:val="30"/>
          <w:szCs w:val="30"/>
          <w:u w:val="single"/>
        </w:rPr>
      </w:pPr>
      <w:r w:rsidRPr="00CA50DD">
        <w:rPr>
          <w:rFonts w:ascii="Times New Roman" w:eastAsia="Calibri" w:hAnsi="Times New Roman" w:cs="Times New Roman"/>
          <w:b/>
          <w:sz w:val="30"/>
          <w:szCs w:val="30"/>
          <w:u w:val="single"/>
        </w:rPr>
        <w:t>5. Дополнительные ресурсы</w:t>
      </w:r>
    </w:p>
    <w:p w:rsidR="00CA50DD" w:rsidRPr="00CA50DD" w:rsidRDefault="00CA50DD" w:rsidP="00CA50DD">
      <w:pPr>
        <w:spacing w:after="0" w:line="240" w:lineRule="auto"/>
        <w:ind w:firstLine="709"/>
        <w:jc w:val="both"/>
        <w:rPr>
          <w:rFonts w:ascii="Times New Roman" w:eastAsia="Calibri" w:hAnsi="Times New Roman" w:cs="Times New Roman"/>
          <w:sz w:val="30"/>
          <w:szCs w:val="30"/>
        </w:rPr>
      </w:pPr>
      <w:r w:rsidRPr="00CA50DD">
        <w:rPr>
          <w:rFonts w:ascii="Times New Roman" w:eastAsia="Calibri" w:hAnsi="Times New Roman" w:cs="Times New Roman"/>
          <w:bCs/>
          <w:sz w:val="30"/>
          <w:szCs w:val="30"/>
        </w:rPr>
        <w:t xml:space="preserve">При организации образовательного процесса можно использовать </w:t>
      </w:r>
      <w:r w:rsidRPr="00CA50DD">
        <w:rPr>
          <w:rFonts w:ascii="Times New Roman" w:eastAsia="Calibri" w:hAnsi="Times New Roman" w:cs="Times New Roman"/>
          <w:sz w:val="30"/>
          <w:szCs w:val="30"/>
        </w:rPr>
        <w:t xml:space="preserve">единый информационно-образовательный ресурс </w:t>
      </w:r>
      <w:hyperlink r:id="rId449" w:history="1">
        <w:r w:rsidRPr="00CA50DD">
          <w:rPr>
            <w:rFonts w:ascii="Times New Roman" w:eastAsia="Calibri" w:hAnsi="Times New Roman" w:cs="Times New Roman"/>
            <w:i/>
            <w:color w:val="0000FF"/>
            <w:sz w:val="30"/>
            <w:szCs w:val="30"/>
            <w:u w:val="single"/>
          </w:rPr>
          <w:t>https://eior.by</w:t>
        </w:r>
      </w:hyperlink>
      <w:r w:rsidRPr="00CA50DD">
        <w:rPr>
          <w:rFonts w:ascii="Times New Roman" w:eastAsia="Calibri" w:hAnsi="Times New Roman" w:cs="Times New Roman"/>
          <w:i/>
          <w:color w:val="0000FF"/>
          <w:sz w:val="30"/>
          <w:szCs w:val="30"/>
          <w:u w:val="single"/>
        </w:rPr>
        <w:t>.</w:t>
      </w:r>
      <w:r w:rsidRPr="00CA50DD">
        <w:rPr>
          <w:rFonts w:ascii="Times New Roman" w:eastAsia="Calibri" w:hAnsi="Times New Roman" w:cs="Times New Roman"/>
          <w:color w:val="0000FF"/>
          <w:sz w:val="30"/>
          <w:szCs w:val="30"/>
        </w:rPr>
        <w:t xml:space="preserve"> </w:t>
      </w:r>
      <w:r w:rsidRPr="00CA50DD">
        <w:rPr>
          <w:rFonts w:ascii="Times New Roman" w:eastAsia="Calibri" w:hAnsi="Times New Roman" w:cs="Times New Roman"/>
          <w:sz w:val="30"/>
          <w:szCs w:val="30"/>
        </w:rPr>
        <w:t>Его назначение – поддержка учащихся, получающих общее среднее образование в соответствии с индивидуальным учебным планом, а также учащихся, которые по уважительным причинам временно не могут посещать учреждение образования.</w:t>
      </w:r>
    </w:p>
    <w:p w:rsidR="00CA50DD" w:rsidRPr="00CA50DD" w:rsidRDefault="00CA50DD" w:rsidP="00CA50DD">
      <w:pPr>
        <w:spacing w:after="0" w:line="240" w:lineRule="auto"/>
        <w:ind w:firstLine="709"/>
        <w:jc w:val="both"/>
        <w:rPr>
          <w:rFonts w:ascii="Times New Roman" w:eastAsia="Calibri" w:hAnsi="Times New Roman" w:cs="Times New Roman"/>
          <w:b/>
          <w:bCs/>
          <w:sz w:val="30"/>
          <w:szCs w:val="30"/>
        </w:rPr>
      </w:pPr>
      <w:r w:rsidRPr="00CA50DD">
        <w:rPr>
          <w:rFonts w:ascii="Times New Roman" w:eastAsia="Calibri" w:hAnsi="Times New Roman" w:cs="Times New Roman"/>
          <w:b/>
          <w:bCs/>
          <w:sz w:val="30"/>
          <w:szCs w:val="30"/>
          <w:u w:val="single"/>
        </w:rPr>
        <w:t>6. Организация методической работы</w:t>
      </w:r>
    </w:p>
    <w:p w:rsidR="00CA50DD" w:rsidRPr="00CA50DD" w:rsidRDefault="00CA50DD" w:rsidP="00CA50DD">
      <w:pPr>
        <w:spacing w:after="0" w:line="240" w:lineRule="auto"/>
        <w:ind w:firstLine="709"/>
        <w:jc w:val="both"/>
        <w:rPr>
          <w:rFonts w:ascii="Times New Roman" w:eastAsia="Calibri" w:hAnsi="Times New Roman" w:cs="Times New Roman"/>
          <w:bCs/>
          <w:sz w:val="30"/>
          <w:szCs w:val="30"/>
        </w:rPr>
      </w:pPr>
      <w:r w:rsidRPr="00CA50DD">
        <w:rPr>
          <w:rFonts w:ascii="Times New Roman" w:eastAsia="Calibri" w:hAnsi="Times New Roman" w:cs="Times New Roman"/>
          <w:sz w:val="30"/>
          <w:szCs w:val="30"/>
        </w:rPr>
        <w:t xml:space="preserve">Для организации деятельности методических формирований учителей химии в 2022/2023 учебном году предлагается единая тема </w:t>
      </w:r>
      <w:r w:rsidRPr="00CA50DD">
        <w:rPr>
          <w:rFonts w:ascii="Times New Roman" w:eastAsia="Times New Roman" w:hAnsi="Times New Roman" w:cs="Times New Roman"/>
          <w:color w:val="000000"/>
          <w:sz w:val="30"/>
          <w:szCs w:val="30"/>
        </w:rPr>
        <w:t>«</w:t>
      </w:r>
      <w:r w:rsidRPr="00CA50DD">
        <w:rPr>
          <w:rFonts w:ascii="Times New Roman" w:eastAsia="Calibri" w:hAnsi="Times New Roman" w:cs="Times New Roman"/>
          <w:bCs/>
          <w:sz w:val="30"/>
          <w:szCs w:val="30"/>
        </w:rPr>
        <w:t>Совершенствование профессиональной компетентности учителей химии по формированию личностных, метапредметных и предметных компетенций учащихся».</w:t>
      </w:r>
    </w:p>
    <w:p w:rsidR="00CA50DD" w:rsidRPr="00CA50DD" w:rsidRDefault="00CA50DD" w:rsidP="00CA50DD">
      <w:pPr>
        <w:spacing w:after="0" w:line="240" w:lineRule="auto"/>
        <w:ind w:firstLine="709"/>
        <w:jc w:val="both"/>
        <w:rPr>
          <w:rFonts w:ascii="Times New Roman" w:eastAsia="Times New Roman" w:hAnsi="Times New Roman" w:cs="Times New Roman"/>
          <w:iCs/>
          <w:color w:val="000000"/>
          <w:sz w:val="30"/>
          <w:szCs w:val="30"/>
        </w:rPr>
      </w:pPr>
      <w:r w:rsidRPr="00CA50DD">
        <w:rPr>
          <w:rFonts w:ascii="Times New Roman" w:eastAsia="Times New Roman" w:hAnsi="Times New Roman" w:cs="Times New Roman"/>
          <w:iCs/>
          <w:color w:val="000000"/>
          <w:sz w:val="30"/>
          <w:szCs w:val="30"/>
        </w:rPr>
        <w:t xml:space="preserve">Совершенствование профессиональной компетентности учителей химии может осуществляться как на мероприятиях офлайн-формата, так и </w:t>
      </w:r>
      <w:r w:rsidRPr="00CA50DD">
        <w:rPr>
          <w:rFonts w:ascii="Times New Roman" w:eastAsia="Times New Roman" w:hAnsi="Times New Roman" w:cs="Times New Roman"/>
          <w:iCs/>
          <w:color w:val="000000"/>
          <w:sz w:val="30"/>
          <w:szCs w:val="30"/>
        </w:rPr>
        <w:lastRenderedPageBreak/>
        <w:t>на основе удаленного информационного обмена и сетевого взаимодействия педагогов.</w:t>
      </w:r>
    </w:p>
    <w:p w:rsidR="00CA50DD" w:rsidRPr="00CA50DD" w:rsidRDefault="00CA50DD" w:rsidP="00CA50DD">
      <w:pPr>
        <w:shd w:val="clear" w:color="auto" w:fill="FFFFFF"/>
        <w:spacing w:after="0" w:line="240" w:lineRule="auto"/>
        <w:ind w:firstLine="709"/>
        <w:jc w:val="both"/>
        <w:rPr>
          <w:rFonts w:ascii="Times New Roman" w:eastAsia="Times New Roman" w:hAnsi="Times New Roman" w:cs="Times New Roman"/>
          <w:color w:val="000000"/>
          <w:sz w:val="30"/>
          <w:szCs w:val="30"/>
          <w:lang w:eastAsia="ru-RU"/>
        </w:rPr>
      </w:pPr>
      <w:r w:rsidRPr="00CA50DD">
        <w:rPr>
          <w:rFonts w:ascii="Times New Roman" w:eastAsia="Calibri" w:hAnsi="Times New Roman" w:cs="Times New Roman"/>
          <w:b/>
          <w:sz w:val="30"/>
          <w:szCs w:val="30"/>
        </w:rPr>
        <w:t>На августовских предметных секциях учителей химии рекомендуется обсудить следующие вопросы:</w:t>
      </w:r>
      <w:r w:rsidRPr="00CA50DD">
        <w:rPr>
          <w:rFonts w:ascii="Times New Roman" w:eastAsia="Times New Roman" w:hAnsi="Times New Roman" w:cs="Times New Roman"/>
          <w:color w:val="000000"/>
          <w:sz w:val="30"/>
          <w:szCs w:val="30"/>
          <w:lang w:eastAsia="ru-RU"/>
        </w:rPr>
        <w:t xml:space="preserve"> </w:t>
      </w:r>
    </w:p>
    <w:p w:rsidR="00CA50DD" w:rsidRPr="00CA50DD" w:rsidRDefault="00CA50DD" w:rsidP="00CA50DD">
      <w:pPr>
        <w:shd w:val="clear" w:color="auto" w:fill="FFFFFF"/>
        <w:spacing w:after="0" w:line="240" w:lineRule="auto"/>
        <w:ind w:firstLine="709"/>
        <w:jc w:val="both"/>
        <w:rPr>
          <w:rFonts w:ascii="Times New Roman" w:eastAsia="Times New Roman" w:hAnsi="Times New Roman" w:cs="Times New Roman"/>
          <w:color w:val="000000"/>
          <w:sz w:val="30"/>
          <w:szCs w:val="30"/>
          <w:lang w:eastAsia="ru-RU"/>
        </w:rPr>
      </w:pPr>
      <w:r w:rsidRPr="00CA50DD">
        <w:rPr>
          <w:rFonts w:ascii="Times New Roman" w:eastAsia="Times New Roman" w:hAnsi="Times New Roman" w:cs="Times New Roman"/>
          <w:color w:val="000000"/>
          <w:sz w:val="30"/>
          <w:szCs w:val="30"/>
          <w:lang w:eastAsia="ru-RU"/>
        </w:rPr>
        <w:t>1. Нормативное правовое и научно-методическое обеспечение общего среднего образования в 2022/2023 учебном году:</w:t>
      </w:r>
    </w:p>
    <w:p w:rsidR="00CA50DD" w:rsidRPr="00CA50DD" w:rsidRDefault="00CA50DD" w:rsidP="00CA50DD">
      <w:pPr>
        <w:shd w:val="clear" w:color="auto" w:fill="FFFFFF"/>
        <w:spacing w:after="0" w:line="240" w:lineRule="auto"/>
        <w:ind w:firstLine="709"/>
        <w:jc w:val="both"/>
        <w:rPr>
          <w:rFonts w:ascii="Times New Roman" w:eastAsia="Times New Roman" w:hAnsi="Times New Roman" w:cs="Times New Roman"/>
          <w:color w:val="000000"/>
          <w:sz w:val="30"/>
          <w:szCs w:val="30"/>
          <w:lang w:eastAsia="ru-RU"/>
        </w:rPr>
      </w:pPr>
      <w:r w:rsidRPr="00CA50DD">
        <w:rPr>
          <w:rFonts w:ascii="Times New Roman" w:eastAsia="Times New Roman" w:hAnsi="Times New Roman" w:cs="Times New Roman"/>
          <w:color w:val="000000"/>
          <w:sz w:val="30"/>
          <w:szCs w:val="30"/>
          <w:lang w:eastAsia="ru-RU"/>
        </w:rPr>
        <w:t>Кодекс Республики Беларусь об образовании, иные нормативные правовые акты, регулирующие вопросы организации образовательного процесса по учебному предмету «Химия»: основные положения, особенности выполнения их требований в новом учебном году;</w:t>
      </w:r>
    </w:p>
    <w:p w:rsidR="00CA50DD" w:rsidRPr="00CA50DD" w:rsidRDefault="00CA50DD" w:rsidP="00CA50DD">
      <w:pPr>
        <w:shd w:val="clear" w:color="auto" w:fill="FFFFFF"/>
        <w:spacing w:after="0" w:line="240" w:lineRule="auto"/>
        <w:ind w:firstLine="709"/>
        <w:jc w:val="both"/>
        <w:rPr>
          <w:rFonts w:ascii="Times New Roman" w:eastAsia="Calibri" w:hAnsi="Times New Roman" w:cs="Times New Roman"/>
          <w:sz w:val="30"/>
          <w:szCs w:val="30"/>
        </w:rPr>
      </w:pPr>
      <w:r w:rsidRPr="00CA50DD">
        <w:rPr>
          <w:rFonts w:ascii="Times New Roman" w:eastAsia="Calibri" w:hAnsi="Times New Roman" w:cs="Times New Roman"/>
          <w:sz w:val="30"/>
          <w:szCs w:val="30"/>
        </w:rPr>
        <w:t>электронные приложения к учебным пособиям по учебному предмету «Химия»: целевое назначение, возможности использования при изучении соответствующих учебных предметов в X и XI классах на повышенном уровне.</w:t>
      </w:r>
    </w:p>
    <w:p w:rsidR="00CA50DD" w:rsidRPr="00CA50DD" w:rsidRDefault="00CA50DD" w:rsidP="00CA50DD">
      <w:pPr>
        <w:shd w:val="clear" w:color="auto" w:fill="FFFFFF"/>
        <w:spacing w:after="0" w:line="240" w:lineRule="auto"/>
        <w:ind w:firstLine="709"/>
        <w:jc w:val="both"/>
        <w:rPr>
          <w:rFonts w:ascii="Times New Roman" w:eastAsia="Times New Roman" w:hAnsi="Times New Roman" w:cs="Times New Roman"/>
          <w:color w:val="000000"/>
          <w:sz w:val="30"/>
          <w:szCs w:val="30"/>
          <w:lang w:eastAsia="ru-RU"/>
        </w:rPr>
      </w:pPr>
      <w:r w:rsidRPr="00CA50DD">
        <w:rPr>
          <w:rFonts w:ascii="Times New Roman" w:eastAsia="Times New Roman" w:hAnsi="Times New Roman" w:cs="Times New Roman"/>
          <w:color w:val="000000"/>
          <w:sz w:val="30"/>
          <w:szCs w:val="30"/>
          <w:lang w:eastAsia="ru-RU"/>
        </w:rPr>
        <w:t xml:space="preserve">2. Анализ результатов работы методических формирований учителей химии в 2021/2022 учебном году. Планирование работы методических формирований в 2022/2023 учебном году. </w:t>
      </w:r>
    </w:p>
    <w:p w:rsidR="00CA50DD" w:rsidRPr="00CA50DD" w:rsidRDefault="00CA50DD" w:rsidP="00CA50DD">
      <w:pPr>
        <w:spacing w:after="0" w:line="240" w:lineRule="auto"/>
        <w:ind w:firstLine="709"/>
        <w:jc w:val="both"/>
        <w:rPr>
          <w:rFonts w:ascii="Times New Roman" w:eastAsia="Calibri" w:hAnsi="Times New Roman" w:cs="Times New Roman"/>
          <w:color w:val="000000"/>
          <w:sz w:val="30"/>
          <w:szCs w:val="30"/>
          <w:lang w:val="be-BY"/>
        </w:rPr>
      </w:pPr>
      <w:r w:rsidRPr="00CA50DD">
        <w:rPr>
          <w:rFonts w:ascii="Times New Roman" w:eastAsia="Calibri" w:hAnsi="Times New Roman" w:cs="Times New Roman"/>
          <w:color w:val="000000"/>
          <w:sz w:val="30"/>
          <w:szCs w:val="30"/>
        </w:rPr>
        <w:t xml:space="preserve">Деятельность всех методических формирований должна планироваться с учетом образовательного и квалификационного уровней педагогических работников, их профессиональных интересов, запросов и содействовать их профессиональному развитию. Работа школы молодого учителя должна быть направлена на адаптацию педагогов к профессии, оказание им помощи в овладении основами профессионального мастерства, формирование у них потребности в непрерывном самообразовании. </w:t>
      </w:r>
    </w:p>
    <w:p w:rsidR="00CA50DD" w:rsidRPr="00CA50DD" w:rsidRDefault="00CA50DD" w:rsidP="00CA50DD">
      <w:pPr>
        <w:autoSpaceDE w:val="0"/>
        <w:adjustRightInd w:val="0"/>
        <w:spacing w:after="0" w:line="240" w:lineRule="auto"/>
        <w:ind w:firstLine="709"/>
        <w:jc w:val="both"/>
        <w:rPr>
          <w:rFonts w:ascii="Times New Roman" w:eastAsia="Times New Roman" w:hAnsi="Times New Roman" w:cs="Times New Roman"/>
          <w:color w:val="000000"/>
          <w:sz w:val="30"/>
          <w:szCs w:val="30"/>
        </w:rPr>
      </w:pPr>
      <w:r w:rsidRPr="00CA50DD">
        <w:rPr>
          <w:rFonts w:ascii="Times New Roman" w:eastAsia="Times New Roman" w:hAnsi="Times New Roman" w:cs="Times New Roman"/>
          <w:b/>
          <w:bCs/>
          <w:sz w:val="30"/>
          <w:szCs w:val="30"/>
          <w:lang w:eastAsia="ru-RU"/>
        </w:rPr>
        <w:t xml:space="preserve">На заседаниях методических формирований педагогов в течение учебного года рекомендуется рассмотреть </w:t>
      </w:r>
      <w:r w:rsidRPr="00CA50DD">
        <w:rPr>
          <w:rFonts w:ascii="Times New Roman" w:eastAsia="Times New Roman" w:hAnsi="Times New Roman" w:cs="Times New Roman"/>
          <w:color w:val="000000"/>
          <w:sz w:val="30"/>
          <w:szCs w:val="30"/>
        </w:rPr>
        <w:t>теоретические аспекты формирования личностных, метапредметных и предметных компетенций учащихся, вопросы методики преподавания учебного предмета на базовом и повышенном уровнях в контексте рассматриваемой темы с учетом эффективного педагогического опыта учителей региона:</w:t>
      </w:r>
    </w:p>
    <w:p w:rsidR="00CA50DD" w:rsidRPr="00CA50DD" w:rsidRDefault="00CA50DD" w:rsidP="00CA50DD">
      <w:pPr>
        <w:spacing w:after="0" w:line="240" w:lineRule="auto"/>
        <w:ind w:firstLine="567"/>
        <w:jc w:val="both"/>
        <w:rPr>
          <w:rFonts w:ascii="Times New Roman" w:eastAsia="Calibri" w:hAnsi="Times New Roman" w:cs="Times New Roman"/>
          <w:bCs/>
          <w:sz w:val="30"/>
          <w:szCs w:val="30"/>
        </w:rPr>
      </w:pPr>
      <w:r w:rsidRPr="00CA50DD">
        <w:rPr>
          <w:rFonts w:ascii="Times New Roman" w:eastAsia="Calibri" w:hAnsi="Times New Roman" w:cs="Times New Roman"/>
          <w:noProof/>
          <w:sz w:val="30"/>
          <w:szCs w:val="30"/>
        </w:rPr>
        <w:t xml:space="preserve">организация проектной деятельности на уроках химии и во внеурочное время как способ </w:t>
      </w:r>
      <w:r w:rsidRPr="00CA50DD">
        <w:rPr>
          <w:rFonts w:ascii="Times New Roman" w:eastAsia="Calibri" w:hAnsi="Times New Roman" w:cs="Times New Roman"/>
          <w:bCs/>
          <w:sz w:val="30"/>
          <w:szCs w:val="30"/>
        </w:rPr>
        <w:t>формирования личностных, метапредметных и предметных компетенций учащихся;</w:t>
      </w:r>
    </w:p>
    <w:p w:rsidR="00CA50DD" w:rsidRPr="00CA50DD" w:rsidRDefault="00CA50DD" w:rsidP="00CA50DD">
      <w:pPr>
        <w:spacing w:after="0" w:line="240" w:lineRule="auto"/>
        <w:ind w:firstLine="709"/>
        <w:jc w:val="both"/>
        <w:rPr>
          <w:rFonts w:ascii="Times New Roman" w:eastAsia="Calibri" w:hAnsi="Times New Roman" w:cs="Times New Roman"/>
          <w:sz w:val="30"/>
          <w:szCs w:val="30"/>
        </w:rPr>
      </w:pPr>
      <w:r w:rsidRPr="00CA50DD">
        <w:rPr>
          <w:rFonts w:ascii="Times New Roman" w:eastAsia="Calibri" w:hAnsi="Times New Roman" w:cs="Times New Roman"/>
          <w:sz w:val="30"/>
          <w:szCs w:val="30"/>
        </w:rPr>
        <w:t>воспитание качеств личности</w:t>
      </w:r>
      <w:r w:rsidRPr="00CA50DD">
        <w:rPr>
          <w:rFonts w:ascii="Times New Roman" w:eastAsia="Calibri" w:hAnsi="Times New Roman" w:cs="Times New Roman"/>
          <w:color w:val="000000"/>
          <w:sz w:val="30"/>
          <w:szCs w:val="30"/>
        </w:rPr>
        <w:t xml:space="preserve"> (</w:t>
      </w:r>
      <w:r w:rsidRPr="00CA50DD">
        <w:rPr>
          <w:rFonts w:ascii="Times New Roman" w:eastAsia="Times New Roman" w:hAnsi="Times New Roman" w:cs="Times New Roman"/>
          <w:color w:val="000000"/>
          <w:sz w:val="30"/>
          <w:szCs w:val="30"/>
        </w:rPr>
        <w:t>самостоятельности</w:t>
      </w:r>
      <w:r w:rsidRPr="00CA50DD">
        <w:rPr>
          <w:rFonts w:ascii="Times New Roman" w:eastAsia="Calibri" w:hAnsi="Times New Roman" w:cs="Times New Roman"/>
          <w:color w:val="000000"/>
          <w:sz w:val="30"/>
          <w:szCs w:val="30"/>
        </w:rPr>
        <w:t>, целеустремленности, настойчивости</w:t>
      </w:r>
      <w:r w:rsidRPr="00CA50DD">
        <w:rPr>
          <w:rFonts w:ascii="Times New Roman" w:eastAsia="Times New Roman" w:hAnsi="Times New Roman" w:cs="Times New Roman"/>
          <w:color w:val="000000"/>
          <w:sz w:val="30"/>
          <w:szCs w:val="30"/>
        </w:rPr>
        <w:t xml:space="preserve"> в достижении цели, </w:t>
      </w:r>
      <w:r w:rsidRPr="00CA50DD">
        <w:rPr>
          <w:rFonts w:ascii="Times New Roman" w:eastAsia="Calibri" w:hAnsi="Times New Roman" w:cs="Times New Roman"/>
          <w:sz w:val="30"/>
          <w:szCs w:val="30"/>
        </w:rPr>
        <w:t>способности принимать самостоятельные решения и нести за них ответственность</w:t>
      </w:r>
      <w:r w:rsidRPr="00CA50DD">
        <w:rPr>
          <w:rFonts w:ascii="Times New Roman" w:eastAsia="Calibri" w:hAnsi="Times New Roman" w:cs="Times New Roman"/>
          <w:color w:val="000000"/>
          <w:sz w:val="30"/>
          <w:szCs w:val="30"/>
        </w:rPr>
        <w:t>) на учебных занятиях с помощью</w:t>
      </w:r>
      <w:r w:rsidRPr="00CA50DD">
        <w:rPr>
          <w:rFonts w:ascii="Times New Roman" w:eastAsia="Times New Roman" w:hAnsi="Times New Roman" w:cs="Times New Roman"/>
          <w:color w:val="000000"/>
          <w:sz w:val="30"/>
          <w:szCs w:val="30"/>
        </w:rPr>
        <w:t xml:space="preserve"> разнообразных организационных форм обучения;</w:t>
      </w:r>
    </w:p>
    <w:p w:rsidR="00CA50DD" w:rsidRPr="00CA50DD" w:rsidRDefault="00CA50DD" w:rsidP="00CA50DD">
      <w:pPr>
        <w:spacing w:after="0" w:line="240" w:lineRule="auto"/>
        <w:ind w:firstLine="567"/>
        <w:jc w:val="both"/>
        <w:rPr>
          <w:rFonts w:ascii="Times New Roman" w:eastAsia="Times New Roman" w:hAnsi="Times New Roman" w:cs="Times New Roman"/>
          <w:sz w:val="30"/>
          <w:szCs w:val="30"/>
          <w:lang w:eastAsia="be-BY"/>
        </w:rPr>
      </w:pPr>
      <w:r w:rsidRPr="00CA50DD">
        <w:rPr>
          <w:rFonts w:ascii="Times New Roman" w:eastAsia="Times New Roman" w:hAnsi="Times New Roman" w:cs="Times New Roman"/>
          <w:sz w:val="30"/>
          <w:szCs w:val="30"/>
          <w:lang w:eastAsia="be-BY"/>
        </w:rPr>
        <w:t>комбинированные задания, тексты с естественнонаучным содержанием как средство формирования и развития читательской и естественнонаучной грамотности учащихся;</w:t>
      </w:r>
    </w:p>
    <w:p w:rsidR="00CA50DD" w:rsidRPr="00CA50DD" w:rsidRDefault="00CA50DD" w:rsidP="00CA50DD">
      <w:pPr>
        <w:tabs>
          <w:tab w:val="left" w:pos="900"/>
          <w:tab w:val="left" w:pos="1080"/>
        </w:tabs>
        <w:spacing w:after="0" w:line="240" w:lineRule="auto"/>
        <w:ind w:firstLine="567"/>
        <w:jc w:val="both"/>
        <w:rPr>
          <w:rFonts w:ascii="Times New Roman" w:eastAsia="Calibri" w:hAnsi="Times New Roman" w:cs="Times New Roman"/>
          <w:sz w:val="30"/>
          <w:szCs w:val="30"/>
        </w:rPr>
      </w:pPr>
      <w:r w:rsidRPr="00CA50DD">
        <w:rPr>
          <w:rFonts w:ascii="Times New Roman" w:eastAsia="Calibri" w:hAnsi="Times New Roman" w:cs="Times New Roman"/>
          <w:iCs/>
          <w:sz w:val="30"/>
          <w:szCs w:val="30"/>
        </w:rPr>
        <w:lastRenderedPageBreak/>
        <w:t>ф</w:t>
      </w:r>
      <w:r w:rsidRPr="00CA50DD">
        <w:rPr>
          <w:rFonts w:ascii="Times New Roman" w:eastAsia="Calibri" w:hAnsi="Times New Roman" w:cs="Times New Roman"/>
          <w:sz w:val="30"/>
          <w:szCs w:val="30"/>
        </w:rPr>
        <w:t>ормирование экологической грамотности учащихся с помощью исследовательского метода обучения химии;</w:t>
      </w:r>
    </w:p>
    <w:p w:rsidR="00CA50DD" w:rsidRPr="00CA50DD" w:rsidRDefault="00CA50DD" w:rsidP="00CA50DD">
      <w:pPr>
        <w:spacing w:after="0" w:line="240" w:lineRule="auto"/>
        <w:ind w:firstLine="567"/>
        <w:jc w:val="both"/>
        <w:rPr>
          <w:rFonts w:ascii="Times New Roman" w:eastAsia="Calibri" w:hAnsi="Times New Roman" w:cs="Times New Roman"/>
          <w:iCs/>
          <w:sz w:val="30"/>
          <w:szCs w:val="30"/>
        </w:rPr>
      </w:pPr>
      <w:r w:rsidRPr="00CA50DD">
        <w:rPr>
          <w:rFonts w:ascii="Times New Roman" w:eastAsia="Calibri" w:hAnsi="Times New Roman" w:cs="Times New Roman"/>
          <w:bCs/>
          <w:sz w:val="30"/>
          <w:szCs w:val="30"/>
        </w:rPr>
        <w:t>системный подход к обучению учащихся решению задач по химии разного уровня сложности;</w:t>
      </w:r>
    </w:p>
    <w:p w:rsidR="00CA50DD" w:rsidRPr="00CA50DD" w:rsidRDefault="00CA50DD" w:rsidP="00CA50DD">
      <w:pPr>
        <w:spacing w:after="0" w:line="240" w:lineRule="auto"/>
        <w:ind w:firstLine="709"/>
        <w:jc w:val="both"/>
        <w:rPr>
          <w:rFonts w:ascii="Times New Roman" w:eastAsia="Calibri" w:hAnsi="Times New Roman" w:cs="Times New Roman"/>
          <w:sz w:val="30"/>
          <w:szCs w:val="30"/>
        </w:rPr>
      </w:pPr>
      <w:r w:rsidRPr="00CA50DD">
        <w:rPr>
          <w:rFonts w:ascii="Times New Roman" w:eastAsia="Calibri" w:hAnsi="Times New Roman" w:cs="Times New Roman"/>
          <w:sz w:val="30"/>
          <w:szCs w:val="30"/>
        </w:rPr>
        <w:t>реализация дифференцированного подхода при обучении химии как необходимое условие повышения интеллектуального уровня учащегося;</w:t>
      </w:r>
    </w:p>
    <w:p w:rsidR="00CA50DD" w:rsidRPr="00CA50DD" w:rsidRDefault="00CA50DD" w:rsidP="00CA50DD">
      <w:pPr>
        <w:spacing w:after="0" w:line="240" w:lineRule="auto"/>
        <w:ind w:firstLine="709"/>
        <w:jc w:val="both"/>
        <w:rPr>
          <w:rFonts w:ascii="Times New Roman" w:eastAsia="Calibri" w:hAnsi="Times New Roman" w:cs="Times New Roman"/>
          <w:sz w:val="30"/>
          <w:szCs w:val="30"/>
        </w:rPr>
      </w:pPr>
      <w:r w:rsidRPr="00CA50DD">
        <w:rPr>
          <w:rFonts w:ascii="Times New Roman" w:eastAsia="Calibri" w:hAnsi="Times New Roman" w:cs="Times New Roman"/>
          <w:sz w:val="30"/>
          <w:szCs w:val="30"/>
        </w:rPr>
        <w:t>формирование предметных компетенций учащихся на уроках химии: организация повторения, систематизации и обобщения учебного материала;</w:t>
      </w:r>
    </w:p>
    <w:p w:rsidR="00CA50DD" w:rsidRPr="00CA50DD" w:rsidRDefault="00CA50DD" w:rsidP="00CA50DD">
      <w:pPr>
        <w:tabs>
          <w:tab w:val="left" w:pos="600"/>
          <w:tab w:val="left" w:pos="660"/>
        </w:tabs>
        <w:spacing w:after="0" w:line="240" w:lineRule="auto"/>
        <w:ind w:firstLine="709"/>
        <w:jc w:val="both"/>
        <w:textAlignment w:val="center"/>
        <w:rPr>
          <w:rFonts w:ascii="Times New Roman" w:eastAsia="Calibri" w:hAnsi="Times New Roman" w:cs="Times New Roman"/>
          <w:sz w:val="30"/>
          <w:szCs w:val="30"/>
        </w:rPr>
      </w:pPr>
      <w:r w:rsidRPr="00CA50DD">
        <w:rPr>
          <w:rFonts w:ascii="Times New Roman" w:eastAsia="Calibri" w:hAnsi="Times New Roman" w:cs="Times New Roman"/>
          <w:sz w:val="30"/>
          <w:szCs w:val="30"/>
        </w:rPr>
        <w:t>активные методы и формы обучения (</w:t>
      </w:r>
      <w:r w:rsidRPr="00CA50DD">
        <w:rPr>
          <w:rFonts w:ascii="Times New Roman" w:eastAsia="Times New Roman" w:hAnsi="Times New Roman" w:cs="Times New Roman"/>
          <w:sz w:val="30"/>
          <w:szCs w:val="30"/>
          <w:lang w:eastAsia="ru-RU"/>
        </w:rPr>
        <w:t>мозговой штурм, дискуссия, беседа, викторина</w:t>
      </w:r>
      <w:r w:rsidRPr="00CA50DD">
        <w:rPr>
          <w:rFonts w:ascii="Times New Roman" w:eastAsia="Times New Roman" w:hAnsi="Times New Roman" w:cs="Times New Roman"/>
          <w:i/>
          <w:sz w:val="30"/>
          <w:szCs w:val="30"/>
          <w:lang w:eastAsia="ru-RU"/>
        </w:rPr>
        <w:t xml:space="preserve">, </w:t>
      </w:r>
      <w:r w:rsidRPr="00CA50DD">
        <w:rPr>
          <w:rFonts w:ascii="Times New Roman" w:eastAsia="Times New Roman" w:hAnsi="Times New Roman" w:cs="Times New Roman"/>
          <w:sz w:val="30"/>
          <w:szCs w:val="30"/>
          <w:lang w:eastAsia="ru-RU"/>
        </w:rPr>
        <w:t xml:space="preserve">проект и др.) </w:t>
      </w:r>
      <w:r w:rsidRPr="00CA50DD">
        <w:rPr>
          <w:rFonts w:ascii="Times New Roman" w:eastAsia="Calibri" w:hAnsi="Times New Roman" w:cs="Times New Roman"/>
          <w:sz w:val="30"/>
          <w:szCs w:val="30"/>
        </w:rPr>
        <w:t>как ресурс реализации воспитательного потенциала учебного предмета;</w:t>
      </w:r>
    </w:p>
    <w:p w:rsidR="00CA50DD" w:rsidRPr="00CA50DD" w:rsidRDefault="00CA50DD" w:rsidP="00CA50DD">
      <w:pPr>
        <w:autoSpaceDE w:val="0"/>
        <w:adjustRightInd w:val="0"/>
        <w:spacing w:after="0" w:line="240" w:lineRule="auto"/>
        <w:ind w:firstLine="708"/>
        <w:jc w:val="both"/>
        <w:rPr>
          <w:rFonts w:ascii="Times New Roman" w:eastAsia="Calibri" w:hAnsi="Times New Roman" w:cs="Times New Roman"/>
          <w:sz w:val="30"/>
          <w:szCs w:val="30"/>
        </w:rPr>
      </w:pPr>
      <w:r w:rsidRPr="00CA50DD">
        <w:rPr>
          <w:rFonts w:ascii="Times New Roman" w:eastAsia="Calibri" w:hAnsi="Times New Roman" w:cs="Times New Roman"/>
          <w:sz w:val="30"/>
          <w:szCs w:val="30"/>
        </w:rPr>
        <w:t xml:space="preserve">использование современных образовательных технологий и методик, основанных на диалоге и сотрудничестве, как средство развития личностных и метапредметных компетенций учащихся на учебных занятиях (интерактивные технологии, игровая технология, </w:t>
      </w:r>
      <w:r w:rsidRPr="00CA50DD">
        <w:rPr>
          <w:rFonts w:ascii="Times New Roman" w:eastAsia="Calibri" w:hAnsi="Times New Roman" w:cs="Times New Roman"/>
          <w:color w:val="000000"/>
          <w:sz w:val="30"/>
          <w:szCs w:val="30"/>
        </w:rPr>
        <w:t>технология организации групповой работы,</w:t>
      </w:r>
      <w:r w:rsidRPr="00CA50DD">
        <w:rPr>
          <w:rFonts w:ascii="Times New Roman" w:eastAsia="Calibri" w:hAnsi="Times New Roman" w:cs="Times New Roman"/>
          <w:sz w:val="30"/>
          <w:szCs w:val="30"/>
        </w:rPr>
        <w:t xml:space="preserve"> проектная деятельность и др.);</w:t>
      </w:r>
    </w:p>
    <w:p w:rsidR="00CA50DD" w:rsidRPr="00CA50DD" w:rsidRDefault="00CA50DD" w:rsidP="00CA50DD">
      <w:pPr>
        <w:spacing w:after="0" w:line="240" w:lineRule="auto"/>
        <w:ind w:firstLine="567"/>
        <w:jc w:val="both"/>
        <w:rPr>
          <w:rFonts w:ascii="Times New Roman" w:eastAsia="Calibri" w:hAnsi="Times New Roman" w:cs="Times New Roman"/>
          <w:noProof/>
          <w:sz w:val="30"/>
          <w:szCs w:val="30"/>
        </w:rPr>
      </w:pPr>
      <w:r w:rsidRPr="00CA50DD">
        <w:rPr>
          <w:rFonts w:ascii="Times New Roman" w:eastAsia="Calibri" w:hAnsi="Times New Roman" w:cs="Times New Roman"/>
          <w:noProof/>
          <w:sz w:val="30"/>
          <w:szCs w:val="30"/>
        </w:rPr>
        <w:t>медиаобразование как основа формирования ключевых компетенций, достижения метапредметных, предметных и личностных результатов обучения учащихся;</w:t>
      </w:r>
    </w:p>
    <w:p w:rsidR="00CA50DD" w:rsidRPr="00CA50DD" w:rsidRDefault="00CA50DD" w:rsidP="00CA50DD">
      <w:pPr>
        <w:spacing w:after="0" w:line="240" w:lineRule="auto"/>
        <w:ind w:right="-1" w:firstLine="709"/>
        <w:contextualSpacing/>
        <w:jc w:val="both"/>
        <w:rPr>
          <w:rFonts w:ascii="Times New Roman" w:eastAsia="Times New Roman" w:hAnsi="Times New Roman" w:cs="Times New Roman"/>
          <w:sz w:val="30"/>
          <w:szCs w:val="30"/>
          <w:lang w:eastAsia="ru-RU"/>
        </w:rPr>
      </w:pPr>
      <w:r w:rsidRPr="00CA50DD">
        <w:rPr>
          <w:rFonts w:ascii="Times New Roman" w:eastAsia="Times New Roman" w:hAnsi="Times New Roman" w:cs="Times New Roman"/>
          <w:sz w:val="30"/>
          <w:szCs w:val="30"/>
          <w:lang w:eastAsia="ru-RU"/>
        </w:rPr>
        <w:t>проектирование учебного занятия по химии с использованием современных методов и средств обучения, различных форм организации учебного взаимодействия, направленных на достижение личностных, метапредметных и предметных результатов.</w:t>
      </w:r>
    </w:p>
    <w:p w:rsidR="00CA50DD" w:rsidRPr="00CA50DD" w:rsidRDefault="00CA50DD" w:rsidP="00CA50DD">
      <w:pPr>
        <w:spacing w:after="0" w:line="240" w:lineRule="auto"/>
        <w:ind w:firstLine="709"/>
        <w:jc w:val="both"/>
        <w:rPr>
          <w:rFonts w:ascii="Times New Roman" w:eastAsia="Calibri" w:hAnsi="Times New Roman" w:cs="Times New Roman"/>
          <w:sz w:val="30"/>
          <w:szCs w:val="30"/>
        </w:rPr>
      </w:pPr>
      <w:r w:rsidRPr="00CA50DD">
        <w:rPr>
          <w:rFonts w:ascii="Times New Roman" w:eastAsia="Calibri" w:hAnsi="Times New Roman" w:cs="Times New Roman"/>
          <w:sz w:val="30"/>
          <w:szCs w:val="30"/>
        </w:rPr>
        <w:t xml:space="preserve">Подробная информация о курсовых и межкурсовых мероприятиях, рекомендации по содержанию и организации методической работы с учителями химии в 2022/2023 учебном году размещены на сайте государственного учреждения образования «Академия последипломного образования» </w:t>
      </w:r>
      <w:r w:rsidRPr="00CA50DD">
        <w:rPr>
          <w:rFonts w:ascii="Times New Roman" w:eastAsia="Calibri" w:hAnsi="Times New Roman" w:cs="Times New Roman"/>
          <w:i/>
          <w:sz w:val="30"/>
          <w:szCs w:val="30"/>
          <w:u w:val="single"/>
        </w:rPr>
        <w:t>(</w:t>
      </w:r>
      <w:hyperlink r:id="rId450" w:history="1">
        <w:r w:rsidRPr="00CA50DD">
          <w:rPr>
            <w:rFonts w:ascii="Times New Roman" w:eastAsia="Calibri" w:hAnsi="Times New Roman" w:cs="Times New Roman"/>
            <w:i/>
            <w:sz w:val="30"/>
            <w:szCs w:val="30"/>
            <w:u w:val="single"/>
          </w:rPr>
          <w:t>www.academy.edu.by</w:t>
        </w:r>
      </w:hyperlink>
      <w:r w:rsidRPr="00CA50DD">
        <w:rPr>
          <w:rFonts w:ascii="Times New Roman" w:eastAsia="Calibri" w:hAnsi="Times New Roman" w:cs="Times New Roman"/>
          <w:i/>
          <w:sz w:val="30"/>
          <w:szCs w:val="30"/>
          <w:u w:val="single"/>
        </w:rPr>
        <w:t>)</w:t>
      </w:r>
      <w:r w:rsidRPr="00CA50DD">
        <w:rPr>
          <w:rFonts w:ascii="Times New Roman" w:eastAsia="Calibri" w:hAnsi="Times New Roman" w:cs="Times New Roman"/>
          <w:sz w:val="30"/>
          <w:szCs w:val="30"/>
        </w:rPr>
        <w:t>.</w:t>
      </w:r>
    </w:p>
    <w:p w:rsidR="00CA50DD" w:rsidRDefault="00CA50DD">
      <w:r>
        <w:br w:type="page"/>
      </w:r>
    </w:p>
    <w:p w:rsidR="00CA50DD" w:rsidRPr="00CA50DD" w:rsidRDefault="00CA50DD" w:rsidP="00CA50DD">
      <w:pPr>
        <w:autoSpaceDN w:val="0"/>
        <w:spacing w:after="0" w:line="240" w:lineRule="auto"/>
        <w:ind w:firstLine="709"/>
        <w:jc w:val="right"/>
        <w:rPr>
          <w:rFonts w:ascii="Times New Roman" w:hAnsi="Times New Roman" w:cs="Times New Roman"/>
          <w:sz w:val="30"/>
          <w:szCs w:val="30"/>
        </w:rPr>
      </w:pPr>
      <w:r w:rsidRPr="00CA50DD">
        <w:rPr>
          <w:rFonts w:ascii="Times New Roman" w:hAnsi="Times New Roman" w:cs="Times New Roman"/>
          <w:sz w:val="30"/>
          <w:szCs w:val="30"/>
        </w:rPr>
        <w:lastRenderedPageBreak/>
        <w:t>Приложение 15</w:t>
      </w:r>
    </w:p>
    <w:p w:rsidR="00CA50DD" w:rsidRPr="00CA50DD" w:rsidRDefault="00CA50DD" w:rsidP="00CA50DD">
      <w:pPr>
        <w:autoSpaceDN w:val="0"/>
        <w:spacing w:after="0" w:line="240" w:lineRule="auto"/>
        <w:ind w:firstLine="709"/>
        <w:jc w:val="right"/>
        <w:rPr>
          <w:rFonts w:ascii="Times New Roman" w:hAnsi="Times New Roman" w:cs="Times New Roman"/>
          <w:sz w:val="30"/>
          <w:szCs w:val="30"/>
        </w:rPr>
      </w:pPr>
    </w:p>
    <w:p w:rsidR="00CA50DD" w:rsidRPr="00CA50DD" w:rsidRDefault="00CA50DD" w:rsidP="00CA50DD">
      <w:pPr>
        <w:tabs>
          <w:tab w:val="left" w:pos="9638"/>
        </w:tabs>
        <w:autoSpaceDN w:val="0"/>
        <w:spacing w:after="0" w:line="240" w:lineRule="auto"/>
        <w:ind w:firstLine="709"/>
        <w:jc w:val="center"/>
        <w:rPr>
          <w:rFonts w:ascii="Times New Roman" w:hAnsi="Times New Roman" w:cs="Times New Roman"/>
          <w:b/>
          <w:bCs/>
          <w:caps/>
          <w:sz w:val="30"/>
          <w:szCs w:val="30"/>
        </w:rPr>
      </w:pPr>
      <w:r w:rsidRPr="00CA50DD">
        <w:rPr>
          <w:rFonts w:ascii="Times New Roman" w:hAnsi="Times New Roman" w:cs="Times New Roman"/>
          <w:b/>
          <w:bCs/>
          <w:caps/>
          <w:sz w:val="30"/>
          <w:szCs w:val="30"/>
        </w:rPr>
        <w:t>Особенности организации образоваТельного процесса при изучении учебного предмета</w:t>
      </w:r>
    </w:p>
    <w:p w:rsidR="00CA50DD" w:rsidRPr="00CA50DD" w:rsidRDefault="00CA50DD" w:rsidP="00CA50DD">
      <w:pPr>
        <w:tabs>
          <w:tab w:val="left" w:pos="9638"/>
        </w:tabs>
        <w:autoSpaceDN w:val="0"/>
        <w:spacing w:after="0" w:line="240" w:lineRule="auto"/>
        <w:ind w:firstLine="709"/>
        <w:jc w:val="center"/>
        <w:rPr>
          <w:rFonts w:ascii="Times New Roman" w:hAnsi="Times New Roman" w:cs="Times New Roman"/>
          <w:b/>
          <w:bCs/>
          <w:caps/>
          <w:sz w:val="30"/>
          <w:szCs w:val="30"/>
        </w:rPr>
      </w:pPr>
      <w:r w:rsidRPr="00CA50DD">
        <w:rPr>
          <w:rFonts w:ascii="Times New Roman" w:hAnsi="Times New Roman" w:cs="Times New Roman"/>
          <w:b/>
          <w:bCs/>
          <w:caps/>
          <w:sz w:val="30"/>
          <w:szCs w:val="30"/>
        </w:rPr>
        <w:t>«</w:t>
      </w:r>
      <w:r w:rsidRPr="00CA50DD">
        <w:rPr>
          <w:rFonts w:ascii="Times New Roman" w:hAnsi="Times New Roman" w:cs="Times New Roman"/>
          <w:b/>
          <w:bCs/>
          <w:caps/>
          <w:sz w:val="30"/>
          <w:szCs w:val="30"/>
          <w:lang w:val="be-BY"/>
        </w:rPr>
        <w:t>ИЗОБРАЗИТЕЛЬНОЕ ИСКУССТВО</w:t>
      </w:r>
      <w:r w:rsidRPr="00CA50DD">
        <w:rPr>
          <w:rFonts w:ascii="Times New Roman" w:hAnsi="Times New Roman" w:cs="Times New Roman"/>
          <w:b/>
          <w:bCs/>
          <w:caps/>
          <w:sz w:val="30"/>
          <w:szCs w:val="30"/>
        </w:rPr>
        <w:t>»</w:t>
      </w:r>
    </w:p>
    <w:p w:rsidR="00CA50DD" w:rsidRPr="00CA50DD" w:rsidRDefault="00CA50DD" w:rsidP="00CA50DD">
      <w:pPr>
        <w:tabs>
          <w:tab w:val="left" w:pos="9638"/>
        </w:tabs>
        <w:autoSpaceDN w:val="0"/>
        <w:spacing w:after="0" w:line="240" w:lineRule="auto"/>
        <w:ind w:firstLine="709"/>
        <w:jc w:val="center"/>
        <w:rPr>
          <w:rFonts w:ascii="Times New Roman" w:hAnsi="Times New Roman" w:cs="Times New Roman"/>
          <w:b/>
          <w:bCs/>
          <w:caps/>
          <w:sz w:val="30"/>
          <w:szCs w:val="30"/>
        </w:rPr>
      </w:pPr>
    </w:p>
    <w:p w:rsidR="00CA50DD" w:rsidRPr="00CA50DD" w:rsidRDefault="00CA50DD" w:rsidP="00CA50DD">
      <w:pPr>
        <w:tabs>
          <w:tab w:val="left" w:pos="9638"/>
        </w:tabs>
        <w:autoSpaceDE w:val="0"/>
        <w:autoSpaceDN w:val="0"/>
        <w:adjustRightInd w:val="0"/>
        <w:spacing w:after="0" w:line="240" w:lineRule="auto"/>
        <w:ind w:firstLine="709"/>
        <w:jc w:val="both"/>
        <w:textAlignment w:val="center"/>
        <w:rPr>
          <w:rFonts w:ascii="Times New Roman" w:hAnsi="Times New Roman" w:cs="Times New Roman"/>
          <w:b/>
          <w:bCs/>
          <w:sz w:val="30"/>
          <w:szCs w:val="30"/>
          <w:u w:val="single"/>
          <w:lang w:val="be-BY" w:eastAsia="ru-RU"/>
        </w:rPr>
      </w:pPr>
      <w:r w:rsidRPr="00CA50DD">
        <w:rPr>
          <w:rFonts w:ascii="Times New Roman" w:hAnsi="Times New Roman" w:cs="Times New Roman"/>
          <w:b/>
          <w:bCs/>
          <w:sz w:val="30"/>
          <w:szCs w:val="30"/>
          <w:u w:val="single"/>
          <w:lang w:val="be-BY" w:eastAsia="ru-RU"/>
        </w:rPr>
        <w:t>1. Учебные программы</w:t>
      </w:r>
    </w:p>
    <w:p w:rsidR="00CA50DD" w:rsidRPr="00CA50DD" w:rsidRDefault="00CA50DD" w:rsidP="00CA50DD">
      <w:pPr>
        <w:tabs>
          <w:tab w:val="left" w:pos="9638"/>
        </w:tabs>
        <w:autoSpaceDE w:val="0"/>
        <w:autoSpaceDN w:val="0"/>
        <w:adjustRightInd w:val="0"/>
        <w:spacing w:after="0" w:line="240" w:lineRule="auto"/>
        <w:ind w:firstLine="709"/>
        <w:jc w:val="both"/>
        <w:textAlignment w:val="center"/>
        <w:rPr>
          <w:rFonts w:ascii="Times New Roman" w:hAnsi="Times New Roman"/>
          <w:b/>
          <w:bCs/>
          <w:caps/>
          <w:sz w:val="30"/>
          <w:szCs w:val="30"/>
        </w:rPr>
      </w:pPr>
      <w:r w:rsidRPr="00CA50DD">
        <w:rPr>
          <w:rFonts w:ascii="Times New Roman" w:hAnsi="Times New Roman" w:cs="Times New Roman"/>
          <w:sz w:val="30"/>
          <w:szCs w:val="30"/>
          <w:lang w:val="be-BY" w:eastAsia="ru-RU"/>
        </w:rPr>
        <w:t>В 2022/2023 учебном году используются следующие учебные программы:</w:t>
      </w:r>
    </w:p>
    <w:tbl>
      <w:tblPr>
        <w:tblStyle w:val="9"/>
        <w:tblpPr w:leftFromText="180" w:rightFromText="180" w:vertAnchor="text" w:horzAnchor="margin" w:tblpXSpec="center" w:tblpY="264"/>
        <w:tblW w:w="9186" w:type="dxa"/>
        <w:tblLayout w:type="fixed"/>
        <w:tblLook w:val="04A0" w:firstRow="1" w:lastRow="0" w:firstColumn="1" w:lastColumn="0" w:noHBand="0" w:noVBand="1"/>
      </w:tblPr>
      <w:tblGrid>
        <w:gridCol w:w="3753"/>
        <w:gridCol w:w="1358"/>
        <w:gridCol w:w="1358"/>
        <w:gridCol w:w="1358"/>
        <w:gridCol w:w="1359"/>
      </w:tblGrid>
      <w:tr w:rsidR="00CA50DD" w:rsidRPr="00CA50DD" w:rsidTr="007E27A3">
        <w:trPr>
          <w:trHeight w:val="700"/>
        </w:trPr>
        <w:tc>
          <w:tcPr>
            <w:tcW w:w="3753" w:type="dxa"/>
            <w:vAlign w:val="center"/>
          </w:tcPr>
          <w:p w:rsidR="00CA50DD" w:rsidRPr="00CA50DD" w:rsidRDefault="00CA50DD" w:rsidP="00CA50DD">
            <w:pPr>
              <w:autoSpaceDN w:val="0"/>
              <w:rPr>
                <w:rFonts w:ascii="Times New Roman" w:eastAsia="Times New Roman" w:hAnsi="Times New Roman"/>
                <w:sz w:val="30"/>
                <w:szCs w:val="30"/>
              </w:rPr>
            </w:pPr>
            <w:r w:rsidRPr="00CA50DD">
              <w:rPr>
                <w:rFonts w:ascii="Times New Roman" w:eastAsia="Times New Roman" w:hAnsi="Times New Roman"/>
                <w:sz w:val="30"/>
                <w:szCs w:val="30"/>
              </w:rPr>
              <w:t>Класс</w:t>
            </w:r>
          </w:p>
        </w:tc>
        <w:tc>
          <w:tcPr>
            <w:tcW w:w="1358" w:type="dxa"/>
            <w:vAlign w:val="center"/>
          </w:tcPr>
          <w:p w:rsidR="00CA50DD" w:rsidRPr="00CA50DD" w:rsidRDefault="00CA50DD" w:rsidP="00CA50DD">
            <w:pPr>
              <w:autoSpaceDN w:val="0"/>
              <w:rPr>
                <w:rFonts w:ascii="Times New Roman" w:eastAsia="Times New Roman" w:hAnsi="Times New Roman"/>
                <w:sz w:val="30"/>
                <w:szCs w:val="30"/>
                <w:lang w:val="en-US"/>
              </w:rPr>
            </w:pPr>
            <w:r w:rsidRPr="00CA50DD">
              <w:rPr>
                <w:rFonts w:ascii="Times New Roman" w:eastAsia="Times New Roman" w:hAnsi="Times New Roman"/>
                <w:sz w:val="30"/>
                <w:szCs w:val="30"/>
                <w:lang w:val="en-US"/>
              </w:rPr>
              <w:t>I</w:t>
            </w:r>
          </w:p>
        </w:tc>
        <w:tc>
          <w:tcPr>
            <w:tcW w:w="1358" w:type="dxa"/>
            <w:vAlign w:val="center"/>
          </w:tcPr>
          <w:p w:rsidR="00CA50DD" w:rsidRPr="00CA50DD" w:rsidRDefault="00CA50DD" w:rsidP="00CA50DD">
            <w:pPr>
              <w:autoSpaceDN w:val="0"/>
              <w:rPr>
                <w:rFonts w:ascii="Times New Roman" w:eastAsia="Times New Roman" w:hAnsi="Times New Roman"/>
                <w:sz w:val="30"/>
                <w:szCs w:val="30"/>
                <w:lang w:val="en-US"/>
              </w:rPr>
            </w:pPr>
            <w:r w:rsidRPr="00CA50DD">
              <w:rPr>
                <w:rFonts w:ascii="Times New Roman" w:eastAsia="Times New Roman" w:hAnsi="Times New Roman"/>
                <w:sz w:val="30"/>
                <w:szCs w:val="30"/>
                <w:lang w:val="en-US"/>
              </w:rPr>
              <w:t>II</w:t>
            </w:r>
          </w:p>
        </w:tc>
        <w:tc>
          <w:tcPr>
            <w:tcW w:w="1358" w:type="dxa"/>
            <w:vAlign w:val="center"/>
          </w:tcPr>
          <w:p w:rsidR="00CA50DD" w:rsidRPr="00CA50DD" w:rsidRDefault="00CA50DD" w:rsidP="00CA50DD">
            <w:pPr>
              <w:autoSpaceDN w:val="0"/>
              <w:rPr>
                <w:rFonts w:ascii="Times New Roman" w:eastAsia="Times New Roman" w:hAnsi="Times New Roman"/>
                <w:sz w:val="30"/>
                <w:szCs w:val="30"/>
                <w:lang w:val="en-US"/>
              </w:rPr>
            </w:pPr>
            <w:r w:rsidRPr="00CA50DD">
              <w:rPr>
                <w:rFonts w:ascii="Times New Roman" w:eastAsia="Times New Roman" w:hAnsi="Times New Roman"/>
                <w:sz w:val="30"/>
                <w:szCs w:val="30"/>
                <w:lang w:val="en-US"/>
              </w:rPr>
              <w:t>III</w:t>
            </w:r>
          </w:p>
        </w:tc>
        <w:tc>
          <w:tcPr>
            <w:tcW w:w="1359" w:type="dxa"/>
            <w:vAlign w:val="center"/>
          </w:tcPr>
          <w:p w:rsidR="00CA50DD" w:rsidRPr="00CA50DD" w:rsidRDefault="00CA50DD" w:rsidP="00CA50DD">
            <w:pPr>
              <w:autoSpaceDN w:val="0"/>
              <w:rPr>
                <w:rFonts w:ascii="Times New Roman" w:eastAsia="Times New Roman" w:hAnsi="Times New Roman"/>
                <w:sz w:val="30"/>
                <w:szCs w:val="30"/>
                <w:lang w:val="en-US"/>
              </w:rPr>
            </w:pPr>
            <w:r w:rsidRPr="00CA50DD">
              <w:rPr>
                <w:rFonts w:ascii="Times New Roman" w:eastAsia="Times New Roman" w:hAnsi="Times New Roman"/>
                <w:sz w:val="30"/>
                <w:szCs w:val="30"/>
                <w:lang w:val="en-US"/>
              </w:rPr>
              <w:t>IV</w:t>
            </w:r>
          </w:p>
        </w:tc>
      </w:tr>
      <w:tr w:rsidR="00CA50DD" w:rsidRPr="00CA50DD" w:rsidTr="007E27A3">
        <w:tc>
          <w:tcPr>
            <w:tcW w:w="3753" w:type="dxa"/>
          </w:tcPr>
          <w:p w:rsidR="00CA50DD" w:rsidRPr="00CA50DD" w:rsidRDefault="00CA50DD" w:rsidP="00CA50DD">
            <w:pPr>
              <w:autoSpaceDN w:val="0"/>
              <w:jc w:val="both"/>
              <w:rPr>
                <w:rFonts w:ascii="Times New Roman" w:eastAsia="Times New Roman" w:hAnsi="Times New Roman"/>
                <w:sz w:val="30"/>
                <w:szCs w:val="26"/>
              </w:rPr>
            </w:pPr>
            <w:r w:rsidRPr="00CA50DD">
              <w:rPr>
                <w:rFonts w:ascii="Times New Roman" w:eastAsia="Times New Roman" w:hAnsi="Times New Roman"/>
                <w:sz w:val="30"/>
                <w:szCs w:val="26"/>
              </w:rPr>
              <w:t>Год утверждения (издания) учебной программы</w:t>
            </w:r>
          </w:p>
        </w:tc>
        <w:tc>
          <w:tcPr>
            <w:tcW w:w="1358" w:type="dxa"/>
            <w:vAlign w:val="center"/>
          </w:tcPr>
          <w:p w:rsidR="00CA50DD" w:rsidRPr="00CA50DD" w:rsidRDefault="00CA50DD" w:rsidP="00CA50DD">
            <w:pPr>
              <w:autoSpaceDN w:val="0"/>
              <w:rPr>
                <w:rFonts w:ascii="Times New Roman" w:eastAsia="Times New Roman" w:hAnsi="Times New Roman"/>
                <w:sz w:val="30"/>
                <w:szCs w:val="30"/>
              </w:rPr>
            </w:pPr>
            <w:r w:rsidRPr="00CA50DD">
              <w:rPr>
                <w:rFonts w:ascii="Times New Roman" w:eastAsia="Times New Roman" w:hAnsi="Times New Roman"/>
                <w:sz w:val="30"/>
                <w:szCs w:val="30"/>
              </w:rPr>
              <w:t>2017</w:t>
            </w:r>
          </w:p>
        </w:tc>
        <w:tc>
          <w:tcPr>
            <w:tcW w:w="1358" w:type="dxa"/>
            <w:vAlign w:val="center"/>
          </w:tcPr>
          <w:p w:rsidR="00CA50DD" w:rsidRPr="00CA50DD" w:rsidRDefault="00CA50DD" w:rsidP="00CA50DD">
            <w:pPr>
              <w:autoSpaceDN w:val="0"/>
              <w:rPr>
                <w:rFonts w:ascii="Times New Roman" w:eastAsia="Times New Roman" w:hAnsi="Times New Roman"/>
                <w:sz w:val="30"/>
                <w:szCs w:val="30"/>
              </w:rPr>
            </w:pPr>
            <w:r w:rsidRPr="00CA50DD">
              <w:rPr>
                <w:rFonts w:ascii="Times New Roman" w:eastAsia="Times New Roman" w:hAnsi="Times New Roman"/>
                <w:sz w:val="30"/>
                <w:szCs w:val="30"/>
              </w:rPr>
              <w:t>2017</w:t>
            </w:r>
          </w:p>
        </w:tc>
        <w:tc>
          <w:tcPr>
            <w:tcW w:w="1358" w:type="dxa"/>
            <w:vAlign w:val="center"/>
          </w:tcPr>
          <w:p w:rsidR="00CA50DD" w:rsidRPr="00CA50DD" w:rsidRDefault="00CA50DD" w:rsidP="00CA50DD">
            <w:pPr>
              <w:autoSpaceDN w:val="0"/>
              <w:rPr>
                <w:rFonts w:ascii="Times New Roman" w:eastAsia="Times New Roman" w:hAnsi="Times New Roman"/>
                <w:sz w:val="30"/>
                <w:szCs w:val="30"/>
              </w:rPr>
            </w:pPr>
            <w:r w:rsidRPr="00CA50DD">
              <w:rPr>
                <w:rFonts w:ascii="Times New Roman" w:eastAsia="Times New Roman" w:hAnsi="Times New Roman"/>
                <w:sz w:val="30"/>
                <w:szCs w:val="30"/>
              </w:rPr>
              <w:t>2017</w:t>
            </w:r>
          </w:p>
        </w:tc>
        <w:tc>
          <w:tcPr>
            <w:tcW w:w="1359" w:type="dxa"/>
            <w:vAlign w:val="center"/>
          </w:tcPr>
          <w:p w:rsidR="00CA50DD" w:rsidRPr="00CA50DD" w:rsidRDefault="00CA50DD" w:rsidP="00CA50DD">
            <w:pPr>
              <w:autoSpaceDN w:val="0"/>
              <w:rPr>
                <w:rFonts w:ascii="Times New Roman" w:eastAsia="Times New Roman" w:hAnsi="Times New Roman"/>
                <w:sz w:val="30"/>
                <w:szCs w:val="30"/>
              </w:rPr>
            </w:pPr>
            <w:r w:rsidRPr="00CA50DD">
              <w:rPr>
                <w:rFonts w:ascii="Times New Roman" w:eastAsia="Times New Roman" w:hAnsi="Times New Roman"/>
                <w:sz w:val="30"/>
                <w:szCs w:val="30"/>
              </w:rPr>
              <w:t>2018</w:t>
            </w:r>
          </w:p>
        </w:tc>
      </w:tr>
    </w:tbl>
    <w:p w:rsidR="00CA50DD" w:rsidRPr="00CA50DD" w:rsidRDefault="00CA50DD" w:rsidP="00CA50DD">
      <w:pPr>
        <w:tabs>
          <w:tab w:val="left" w:pos="9638"/>
        </w:tabs>
        <w:autoSpaceDE w:val="0"/>
        <w:autoSpaceDN w:val="0"/>
        <w:adjustRightInd w:val="0"/>
        <w:spacing w:after="0" w:line="240" w:lineRule="auto"/>
        <w:ind w:firstLine="709"/>
        <w:jc w:val="both"/>
        <w:textAlignment w:val="center"/>
        <w:rPr>
          <w:rFonts w:ascii="Times New Roman" w:hAnsi="Times New Roman"/>
          <w:sz w:val="30"/>
          <w:szCs w:val="30"/>
          <w:lang w:val="be-BY" w:eastAsia="ru-RU"/>
        </w:rPr>
      </w:pPr>
    </w:p>
    <w:p w:rsidR="00CA50DD" w:rsidRPr="00CA50DD" w:rsidRDefault="00CA50DD" w:rsidP="00CA50DD">
      <w:pPr>
        <w:autoSpaceDN w:val="0"/>
        <w:spacing w:after="0" w:line="240" w:lineRule="auto"/>
        <w:ind w:firstLine="709"/>
        <w:jc w:val="both"/>
        <w:outlineLvl w:val="0"/>
        <w:rPr>
          <w:rFonts w:ascii="Times New Roman" w:hAnsi="Times New Roman" w:cs="Times New Roman"/>
          <w:sz w:val="30"/>
          <w:szCs w:val="30"/>
          <w:u w:val="single"/>
        </w:rPr>
      </w:pPr>
      <w:r w:rsidRPr="00CA50DD">
        <w:rPr>
          <w:rFonts w:ascii="Times New Roman" w:hAnsi="Times New Roman" w:cs="Times New Roman"/>
          <w:sz w:val="30"/>
          <w:szCs w:val="30"/>
          <w:lang w:val="be-BY" w:eastAsia="ru-RU"/>
        </w:rPr>
        <w:t xml:space="preserve">Все учебные программы размещены на национальном образовательном портале: </w:t>
      </w:r>
      <w:hyperlink r:id="rId451" w:history="1">
        <w:r w:rsidRPr="00CA50DD">
          <w:rPr>
            <w:rFonts w:ascii="Times New Roman" w:eastAsia="Calibri" w:hAnsi="Times New Roman" w:cs="Times New Roman"/>
            <w:i/>
            <w:color w:val="0563C1"/>
            <w:sz w:val="30"/>
            <w:szCs w:val="30"/>
            <w:u w:val="single"/>
          </w:rPr>
          <w:t>https://adu.by/</w:t>
        </w:r>
      </w:hyperlink>
      <w:r w:rsidRPr="00CA50DD">
        <w:rPr>
          <w:rFonts w:ascii="Times New Roman" w:hAnsi="Times New Roman" w:cs="Times New Roman"/>
          <w:i/>
          <w:iCs/>
          <w:sz w:val="30"/>
          <w:szCs w:val="30"/>
        </w:rPr>
        <w:t xml:space="preserve"> Главная / Образовательный процесс. 2022/2023 учебный год / Общее среднее образование / </w:t>
      </w:r>
      <w:hyperlink r:id="rId452" w:history="1">
        <w:r w:rsidRPr="00CA50DD">
          <w:rPr>
            <w:rFonts w:ascii="Times New Roman" w:hAnsi="Times New Roman" w:cs="Times New Roman"/>
            <w:i/>
            <w:iCs/>
            <w:color w:val="0563C1"/>
            <w:sz w:val="30"/>
            <w:szCs w:val="30"/>
            <w:u w:val="single"/>
          </w:rPr>
          <w:t>Учебные предметы. I—IV классы</w:t>
        </w:r>
        <w:r w:rsidRPr="00CA50DD">
          <w:rPr>
            <w:rFonts w:ascii="Times New Roman" w:hAnsi="Times New Roman" w:cs="Times New Roman"/>
            <w:color w:val="0563C1"/>
            <w:sz w:val="30"/>
            <w:szCs w:val="30"/>
            <w:u w:val="single"/>
          </w:rPr>
          <w:t xml:space="preserve"> /</w:t>
        </w:r>
        <w:r w:rsidRPr="00CA50DD">
          <w:rPr>
            <w:rFonts w:ascii="Times New Roman" w:hAnsi="Times New Roman"/>
            <w:color w:val="0563C1"/>
            <w:sz w:val="30"/>
            <w:szCs w:val="30"/>
            <w:u w:val="single"/>
          </w:rPr>
          <w:t xml:space="preserve"> </w:t>
        </w:r>
        <w:r w:rsidRPr="00CA50DD">
          <w:rPr>
            <w:rFonts w:ascii="Times New Roman" w:hAnsi="Times New Roman" w:cs="Times New Roman"/>
            <w:i/>
            <w:iCs/>
            <w:color w:val="0563C1"/>
            <w:sz w:val="30"/>
            <w:szCs w:val="30"/>
            <w:u w:val="single"/>
          </w:rPr>
          <w:t>Изобразительное искусство</w:t>
        </w:r>
      </w:hyperlink>
      <w:r w:rsidRPr="00CA50DD">
        <w:rPr>
          <w:rFonts w:ascii="Times New Roman" w:hAnsi="Times New Roman" w:cs="Times New Roman"/>
          <w:i/>
          <w:iCs/>
          <w:sz w:val="30"/>
          <w:szCs w:val="30"/>
        </w:rPr>
        <w:t>.</w:t>
      </w:r>
    </w:p>
    <w:p w:rsidR="00CA50DD" w:rsidRPr="00CA50DD" w:rsidRDefault="00CA50DD" w:rsidP="00CA50DD">
      <w:pPr>
        <w:autoSpaceDN w:val="0"/>
        <w:spacing w:after="0" w:line="240" w:lineRule="auto"/>
        <w:ind w:firstLine="709"/>
        <w:jc w:val="both"/>
        <w:outlineLvl w:val="0"/>
        <w:rPr>
          <w:rFonts w:ascii="Times New Roman" w:hAnsi="Times New Roman" w:cs="Times New Roman"/>
          <w:b/>
          <w:bCs/>
          <w:sz w:val="30"/>
          <w:szCs w:val="30"/>
          <w:u w:val="single"/>
          <w:lang w:val="be-BY" w:eastAsia="ru-RU"/>
        </w:rPr>
      </w:pPr>
      <w:r w:rsidRPr="00CA50DD">
        <w:rPr>
          <w:rFonts w:ascii="Times New Roman" w:hAnsi="Times New Roman" w:cs="Times New Roman"/>
          <w:b/>
          <w:bCs/>
          <w:sz w:val="30"/>
          <w:szCs w:val="30"/>
          <w:u w:val="single"/>
          <w:lang w:val="be-BY" w:eastAsia="ru-RU"/>
        </w:rPr>
        <w:t>2. Учебные издания</w:t>
      </w:r>
    </w:p>
    <w:p w:rsidR="00CA50DD" w:rsidRPr="00CA50DD" w:rsidRDefault="00CA50DD" w:rsidP="00CA50DD">
      <w:pPr>
        <w:autoSpaceDN w:val="0"/>
        <w:spacing w:after="0" w:line="240" w:lineRule="auto"/>
        <w:ind w:firstLine="709"/>
        <w:jc w:val="both"/>
        <w:rPr>
          <w:rFonts w:ascii="Times New Roman" w:eastAsia="Calibri" w:hAnsi="Times New Roman" w:cs="Times New Roman"/>
          <w:i/>
          <w:sz w:val="30"/>
          <w:szCs w:val="30"/>
        </w:rPr>
      </w:pPr>
      <w:r w:rsidRPr="00CA50DD">
        <w:rPr>
          <w:rFonts w:ascii="Times New Roman" w:hAnsi="Times New Roman" w:cs="Times New Roman"/>
          <w:sz w:val="30"/>
          <w:szCs w:val="30"/>
        </w:rPr>
        <w:t xml:space="preserve">В новом учебном году в образовательном процессе будут использоваться учебные издания, включенные в «Пералік вучэбных выданняў, якія прыгодныя для выкарыстання ў бібліятэчных фондах устаноў адукацыі, якія рэалізуюць адукацыйныя праграмы агульнай сярэдняй адукацыі, у 2022/2023 навучальным годзе» (утвержден 25.03.2022). Данный документ опубликован в бюллетене Министерства образования Республики Беларусь «Зборнік нарматыўных дакументаў» (№ 8, 2022), размещен на национальном образовательном портале: </w:t>
      </w:r>
      <w:hyperlink r:id="rId453" w:history="1">
        <w:r w:rsidRPr="00CA50DD">
          <w:rPr>
            <w:rFonts w:ascii="Times New Roman" w:eastAsia="Calibri" w:hAnsi="Times New Roman" w:cs="Times New Roman"/>
            <w:i/>
            <w:color w:val="0563C1"/>
            <w:sz w:val="30"/>
            <w:szCs w:val="30"/>
            <w:u w:val="single"/>
          </w:rPr>
          <w:t>https://adu.by/</w:t>
        </w:r>
      </w:hyperlink>
      <w:r w:rsidRPr="00CA50DD">
        <w:rPr>
          <w:rFonts w:ascii="Times New Roman" w:eastAsia="Calibri" w:hAnsi="Times New Roman" w:cs="Times New Roman"/>
          <w:i/>
          <w:color w:val="000000"/>
          <w:sz w:val="30"/>
          <w:szCs w:val="30"/>
        </w:rPr>
        <w:t xml:space="preserve"> </w:t>
      </w:r>
      <w:hyperlink r:id="rId454" w:history="1">
        <w:r w:rsidRPr="00CA50DD">
          <w:rPr>
            <w:rFonts w:ascii="Times New Roman" w:eastAsia="Calibri" w:hAnsi="Times New Roman" w:cs="Times New Roman"/>
            <w:i/>
            <w:color w:val="0563C1"/>
            <w:sz w:val="30"/>
            <w:szCs w:val="30"/>
            <w:u w:val="single"/>
          </w:rPr>
          <w:t>Главная / Образовательный процесс. 2022/2023 учебный год / Общее среднее образование / Перечни учебных изданий</w:t>
        </w:r>
      </w:hyperlink>
      <w:r w:rsidRPr="00CA50DD">
        <w:rPr>
          <w:rFonts w:ascii="Times New Roman" w:eastAsia="Calibri" w:hAnsi="Times New Roman" w:cs="Times New Roman"/>
          <w:i/>
          <w:color w:val="000000"/>
          <w:sz w:val="30"/>
          <w:szCs w:val="30"/>
        </w:rPr>
        <w:t>.</w:t>
      </w:r>
    </w:p>
    <w:p w:rsidR="00CA50DD" w:rsidRPr="00CA50DD" w:rsidRDefault="00CA50DD" w:rsidP="00CA50DD">
      <w:pPr>
        <w:autoSpaceDN w:val="0"/>
        <w:spacing w:after="0" w:line="240" w:lineRule="auto"/>
        <w:ind w:firstLine="709"/>
        <w:jc w:val="both"/>
        <w:rPr>
          <w:rFonts w:ascii="Times New Roman" w:hAnsi="Times New Roman" w:cs="Times New Roman"/>
          <w:sz w:val="30"/>
          <w:szCs w:val="30"/>
        </w:rPr>
      </w:pPr>
      <w:r w:rsidRPr="00CA50DD">
        <w:rPr>
          <w:rFonts w:ascii="Times New Roman" w:hAnsi="Times New Roman" w:cs="Times New Roman"/>
          <w:sz w:val="30"/>
          <w:szCs w:val="30"/>
        </w:rPr>
        <w:t xml:space="preserve">Электронные версии учебных пособий, которые будут использоваться в 2022/2023 учебном году, размещены на национальном образовательном портале </w:t>
      </w:r>
      <w:r w:rsidRPr="00CA50DD">
        <w:rPr>
          <w:rFonts w:ascii="Times New Roman" w:hAnsi="Times New Roman" w:cs="Times New Roman"/>
          <w:i/>
          <w:sz w:val="30"/>
          <w:szCs w:val="30"/>
        </w:rPr>
        <w:t>(</w:t>
      </w:r>
      <w:hyperlink r:id="rId455" w:history="1">
        <w:r w:rsidRPr="00CA50DD">
          <w:rPr>
            <w:rFonts w:ascii="Times New Roman" w:hAnsi="Times New Roman" w:cs="Times New Roman"/>
            <w:i/>
            <w:color w:val="0563C1"/>
            <w:sz w:val="30"/>
            <w:szCs w:val="30"/>
            <w:u w:val="single"/>
          </w:rPr>
          <w:t>http://e-padruchnik.adu.by</w:t>
        </w:r>
      </w:hyperlink>
      <w:r w:rsidRPr="00CA50DD">
        <w:rPr>
          <w:rFonts w:ascii="Times New Roman" w:hAnsi="Times New Roman" w:cs="Times New Roman"/>
          <w:i/>
          <w:sz w:val="30"/>
          <w:szCs w:val="30"/>
        </w:rPr>
        <w:t>).</w:t>
      </w:r>
    </w:p>
    <w:p w:rsidR="00CA50DD" w:rsidRPr="00CA50DD" w:rsidRDefault="00CA50DD" w:rsidP="00CA50DD">
      <w:pPr>
        <w:autoSpaceDN w:val="0"/>
        <w:spacing w:after="0" w:line="240" w:lineRule="auto"/>
        <w:ind w:firstLine="709"/>
        <w:jc w:val="both"/>
        <w:outlineLvl w:val="0"/>
        <w:rPr>
          <w:rFonts w:ascii="Times New Roman" w:hAnsi="Times New Roman" w:cs="Times New Roman"/>
          <w:sz w:val="30"/>
          <w:szCs w:val="30"/>
        </w:rPr>
      </w:pPr>
      <w:r w:rsidRPr="00CA50DD">
        <w:rPr>
          <w:rFonts w:ascii="Times New Roman" w:hAnsi="Times New Roman" w:cs="Times New Roman"/>
          <w:noProof/>
          <w:sz w:val="30"/>
          <w:szCs w:val="30"/>
          <w:lang w:val="be-BY"/>
        </w:rPr>
        <w:t xml:space="preserve">Полная информация об учебно-методическом обеспечении образовательного процесса по учебному предмету «Изобразительное искусство» в 2022/2023 учебном году размещена на национальном образовательном портале: </w:t>
      </w:r>
      <w:bookmarkStart w:id="31" w:name="_Hlk109899174"/>
      <w:r w:rsidRPr="00CA50DD">
        <w:rPr>
          <w:rFonts w:ascii="Times New Roman" w:eastAsia="Calibri" w:hAnsi="Times New Roman" w:cs="Times New Roman"/>
          <w:i/>
          <w:sz w:val="30"/>
          <w:szCs w:val="30"/>
        </w:rPr>
        <w:fldChar w:fldCharType="begin"/>
      </w:r>
      <w:r w:rsidRPr="00CA50DD">
        <w:rPr>
          <w:rFonts w:ascii="Times New Roman" w:eastAsia="Calibri" w:hAnsi="Times New Roman" w:cs="Times New Roman"/>
          <w:i/>
          <w:sz w:val="30"/>
          <w:szCs w:val="30"/>
        </w:rPr>
        <w:instrText xml:space="preserve"> HYPERLINK "https://adu.by/" </w:instrText>
      </w:r>
      <w:r w:rsidRPr="00CA50DD">
        <w:rPr>
          <w:rFonts w:ascii="Times New Roman" w:eastAsia="Calibri" w:hAnsi="Times New Roman" w:cs="Times New Roman"/>
          <w:i/>
          <w:sz w:val="30"/>
          <w:szCs w:val="30"/>
        </w:rPr>
        <w:fldChar w:fldCharType="separate"/>
      </w:r>
      <w:r w:rsidRPr="00CA50DD">
        <w:rPr>
          <w:rFonts w:ascii="Times New Roman" w:eastAsia="Calibri" w:hAnsi="Times New Roman" w:cs="Times New Roman"/>
          <w:i/>
          <w:color w:val="0563C1"/>
          <w:sz w:val="30"/>
          <w:szCs w:val="30"/>
          <w:u w:val="single"/>
        </w:rPr>
        <w:t>https://adu.by/</w:t>
      </w:r>
      <w:r w:rsidRPr="00CA50DD">
        <w:rPr>
          <w:rFonts w:ascii="Times New Roman" w:eastAsia="Calibri" w:hAnsi="Times New Roman" w:cs="Times New Roman"/>
          <w:i/>
          <w:sz w:val="30"/>
          <w:szCs w:val="30"/>
        </w:rPr>
        <w:fldChar w:fldCharType="end"/>
      </w:r>
      <w:r w:rsidRPr="00CA50DD">
        <w:rPr>
          <w:rFonts w:ascii="Times New Roman" w:hAnsi="Times New Roman" w:cs="Times New Roman"/>
          <w:i/>
          <w:iCs/>
          <w:sz w:val="30"/>
          <w:szCs w:val="30"/>
        </w:rPr>
        <w:t xml:space="preserve"> Главная / Образовательный процесс. 2022/2023 учебный год / Общее среднее образование / </w:t>
      </w:r>
      <w:hyperlink r:id="rId456" w:history="1">
        <w:r w:rsidRPr="00CA50DD">
          <w:rPr>
            <w:rFonts w:ascii="Times New Roman" w:hAnsi="Times New Roman" w:cs="Times New Roman"/>
            <w:i/>
            <w:iCs/>
            <w:color w:val="0563C1"/>
            <w:sz w:val="30"/>
            <w:szCs w:val="30"/>
            <w:u w:val="single"/>
          </w:rPr>
          <w:t>Учебные предметы. I—IV классы</w:t>
        </w:r>
        <w:r w:rsidRPr="00CA50DD">
          <w:rPr>
            <w:rFonts w:ascii="Times New Roman" w:hAnsi="Times New Roman" w:cs="Times New Roman"/>
            <w:color w:val="0563C1"/>
            <w:sz w:val="30"/>
            <w:szCs w:val="30"/>
            <w:u w:val="single"/>
          </w:rPr>
          <w:t xml:space="preserve"> /</w:t>
        </w:r>
        <w:r w:rsidRPr="00CA50DD">
          <w:rPr>
            <w:rFonts w:ascii="Times New Roman" w:hAnsi="Times New Roman"/>
            <w:color w:val="0563C1"/>
            <w:sz w:val="30"/>
            <w:szCs w:val="30"/>
            <w:u w:val="single"/>
          </w:rPr>
          <w:t xml:space="preserve"> </w:t>
        </w:r>
        <w:r w:rsidRPr="00CA50DD">
          <w:rPr>
            <w:rFonts w:ascii="Times New Roman" w:hAnsi="Times New Roman" w:cs="Times New Roman"/>
            <w:i/>
            <w:iCs/>
            <w:color w:val="0563C1"/>
            <w:sz w:val="30"/>
            <w:szCs w:val="30"/>
            <w:u w:val="single"/>
          </w:rPr>
          <w:t>Изобразительное искусство</w:t>
        </w:r>
      </w:hyperlink>
      <w:bookmarkEnd w:id="31"/>
      <w:r w:rsidRPr="00CA50DD">
        <w:rPr>
          <w:rFonts w:ascii="Times New Roman" w:hAnsi="Times New Roman" w:cs="Times New Roman"/>
          <w:sz w:val="30"/>
          <w:szCs w:val="30"/>
        </w:rPr>
        <w:t>.</w:t>
      </w:r>
    </w:p>
    <w:p w:rsidR="00CA50DD" w:rsidRPr="00CA50DD" w:rsidRDefault="00CA50DD" w:rsidP="00CA50DD">
      <w:pPr>
        <w:autoSpaceDE w:val="0"/>
        <w:autoSpaceDN w:val="0"/>
        <w:adjustRightInd w:val="0"/>
        <w:spacing w:after="0" w:line="240" w:lineRule="auto"/>
        <w:ind w:firstLine="709"/>
        <w:jc w:val="both"/>
        <w:rPr>
          <w:rFonts w:ascii="Times New Roman" w:hAnsi="Times New Roman" w:cs="Times New Roman"/>
          <w:b/>
          <w:bCs/>
          <w:color w:val="000000"/>
          <w:sz w:val="30"/>
          <w:szCs w:val="30"/>
          <w:u w:val="single"/>
          <w:lang w:eastAsia="ru-RU"/>
        </w:rPr>
      </w:pPr>
      <w:r w:rsidRPr="00CA50DD">
        <w:rPr>
          <w:rFonts w:ascii="Times New Roman" w:hAnsi="Times New Roman" w:cs="Times New Roman"/>
          <w:b/>
          <w:bCs/>
          <w:color w:val="000000"/>
          <w:sz w:val="30"/>
          <w:szCs w:val="30"/>
          <w:u w:val="single"/>
          <w:lang w:eastAsia="ru-RU"/>
        </w:rPr>
        <w:t>3. Особенности организации образовательного процесса</w:t>
      </w:r>
    </w:p>
    <w:p w:rsidR="00CA50DD" w:rsidRPr="00CA50DD" w:rsidRDefault="00CA50DD" w:rsidP="00CA50DD">
      <w:pPr>
        <w:shd w:val="clear" w:color="auto" w:fill="FFFFFF"/>
        <w:autoSpaceDN w:val="0"/>
        <w:spacing w:after="0" w:line="240" w:lineRule="auto"/>
        <w:ind w:firstLine="708"/>
        <w:jc w:val="both"/>
        <w:rPr>
          <w:rFonts w:ascii="Times New Roman" w:eastAsia="Times New Roman" w:hAnsi="Times New Roman" w:cs="Times New Roman"/>
          <w:color w:val="000000" w:themeColor="text1"/>
          <w:sz w:val="30"/>
          <w:szCs w:val="30"/>
          <w:lang w:eastAsia="ru-RU"/>
        </w:rPr>
      </w:pPr>
      <w:r w:rsidRPr="00CA50DD">
        <w:rPr>
          <w:rFonts w:ascii="Times New Roman" w:eastAsia="Times New Roman" w:hAnsi="Times New Roman" w:cs="Times New Roman"/>
          <w:color w:val="000000" w:themeColor="text1"/>
          <w:sz w:val="30"/>
          <w:szCs w:val="30"/>
          <w:lang w:eastAsia="ru-RU"/>
        </w:rPr>
        <w:t xml:space="preserve">Обращаем внимание на то, что при организации образовательного процесса учитель обязан руководствоваться требованиями учебных </w:t>
      </w:r>
      <w:r w:rsidRPr="00CA50DD">
        <w:rPr>
          <w:rFonts w:ascii="Times New Roman" w:eastAsia="Times New Roman" w:hAnsi="Times New Roman" w:cs="Times New Roman"/>
          <w:color w:val="000000" w:themeColor="text1"/>
          <w:sz w:val="30"/>
          <w:szCs w:val="30"/>
          <w:lang w:eastAsia="ru-RU"/>
        </w:rPr>
        <w:lastRenderedPageBreak/>
        <w:t>программ по</w:t>
      </w:r>
      <w:r w:rsidRPr="00CA50DD">
        <w:rPr>
          <w:rFonts w:ascii="Times New Roman" w:eastAsia="Times New Roman" w:hAnsi="Times New Roman" w:cs="Times New Roman"/>
          <w:color w:val="000000" w:themeColor="text1"/>
          <w:sz w:val="30"/>
          <w:szCs w:val="30"/>
          <w:lang w:val="be-BY" w:eastAsia="ru-RU"/>
        </w:rPr>
        <w:t xml:space="preserve"> </w:t>
      </w:r>
      <w:r w:rsidRPr="00CA50DD">
        <w:rPr>
          <w:rFonts w:ascii="Times New Roman" w:eastAsia="Times New Roman" w:hAnsi="Times New Roman" w:cs="Times New Roman"/>
          <w:color w:val="000000" w:themeColor="text1"/>
          <w:sz w:val="30"/>
          <w:szCs w:val="30"/>
          <w:lang w:eastAsia="ru-RU"/>
        </w:rPr>
        <w:t>учебному предмету, на основе которых он осуществляет календарно-тематическое планирование, разрабатывает планы-конспекты учебных занятий с учетом реальных условий обучения и воспитания в конкретном классе. Любое учебно-методическое обеспечение, используемое учителем, должно быть направлено на достижение образовательных результатов, зафиксированных в учебных программах.</w:t>
      </w:r>
    </w:p>
    <w:p w:rsidR="00CA50DD" w:rsidRPr="00CA50DD" w:rsidRDefault="00CA50DD" w:rsidP="00CA50DD">
      <w:pPr>
        <w:shd w:val="clear" w:color="auto" w:fill="FFFFFF"/>
        <w:autoSpaceDN w:val="0"/>
        <w:spacing w:after="0" w:line="240" w:lineRule="auto"/>
        <w:ind w:firstLine="708"/>
        <w:jc w:val="both"/>
        <w:rPr>
          <w:rFonts w:ascii="Arial" w:eastAsia="Times New Roman" w:hAnsi="Arial" w:cs="Arial"/>
          <w:color w:val="000000" w:themeColor="text1"/>
          <w:sz w:val="23"/>
          <w:szCs w:val="23"/>
          <w:lang w:eastAsia="ru-RU"/>
        </w:rPr>
      </w:pPr>
      <w:r w:rsidRPr="00CA50DD">
        <w:rPr>
          <w:rFonts w:ascii="Times New Roman" w:eastAsia="Times New Roman" w:hAnsi="Times New Roman" w:cs="Times New Roman"/>
          <w:color w:val="000000" w:themeColor="text1"/>
          <w:sz w:val="30"/>
          <w:szCs w:val="30"/>
          <w:lang w:eastAsia="ru-RU"/>
        </w:rPr>
        <w:t>В учебной программе содержатся требования к образовательным результатам учащихся. Не допускается предъявление к учащимся требований, не предусмотренных учебными программами.</w:t>
      </w:r>
    </w:p>
    <w:p w:rsidR="00CA50DD" w:rsidRPr="00CA50DD" w:rsidRDefault="00CA50DD" w:rsidP="00CA50DD">
      <w:pPr>
        <w:pBdr>
          <w:top w:val="nil"/>
          <w:left w:val="nil"/>
          <w:bottom w:val="nil"/>
          <w:right w:val="nil"/>
          <w:between w:val="nil"/>
        </w:pBdr>
        <w:autoSpaceDN w:val="0"/>
        <w:spacing w:after="0" w:line="240" w:lineRule="auto"/>
        <w:ind w:firstLine="709"/>
        <w:jc w:val="both"/>
        <w:rPr>
          <w:rFonts w:ascii="Times New Roman" w:hAnsi="Times New Roman" w:cs="Times New Roman"/>
          <w:sz w:val="30"/>
          <w:szCs w:val="30"/>
        </w:rPr>
      </w:pPr>
      <w:r w:rsidRPr="00CA50DD">
        <w:rPr>
          <w:rFonts w:ascii="Times New Roman" w:hAnsi="Times New Roman" w:cs="Times New Roman"/>
          <w:b/>
          <w:sz w:val="30"/>
          <w:szCs w:val="30"/>
        </w:rPr>
        <w:t>Реализация воспитательного потенциала учебного предмета</w:t>
      </w:r>
    </w:p>
    <w:p w:rsidR="00CA50DD" w:rsidRPr="00CA50DD" w:rsidRDefault="00CA50DD" w:rsidP="00CA50DD">
      <w:pPr>
        <w:autoSpaceDN w:val="0"/>
        <w:spacing w:after="0" w:line="240" w:lineRule="auto"/>
        <w:ind w:firstLine="709"/>
        <w:jc w:val="both"/>
        <w:rPr>
          <w:rFonts w:ascii="Times New Roman" w:hAnsi="Times New Roman" w:cs="Times New Roman"/>
          <w:sz w:val="30"/>
          <w:szCs w:val="30"/>
        </w:rPr>
      </w:pPr>
      <w:r w:rsidRPr="00CA50DD">
        <w:rPr>
          <w:rFonts w:ascii="Times New Roman" w:hAnsi="Times New Roman" w:cs="Times New Roman"/>
          <w:sz w:val="30"/>
          <w:szCs w:val="30"/>
        </w:rPr>
        <w:t>В 2022/2023 учебном году необходимо обратить особое внимание на реализацию в образовательном процессе воспитательного потенциала учебного предмета с целью формирования у учащихся чувства патриотизма, гражданственности, уважения к историческому прошлому. Решение этой задачи напрямую связано с достижением учащимися личностных образовательных результатов.</w:t>
      </w:r>
    </w:p>
    <w:p w:rsidR="00CA50DD" w:rsidRPr="00CA50DD" w:rsidRDefault="00CA50DD" w:rsidP="00CA50DD">
      <w:pPr>
        <w:autoSpaceDN w:val="0"/>
        <w:spacing w:after="0" w:line="240" w:lineRule="auto"/>
        <w:ind w:firstLine="709"/>
        <w:jc w:val="both"/>
        <w:rPr>
          <w:rFonts w:ascii="Times New Roman" w:hAnsi="Times New Roman" w:cs="Times New Roman"/>
          <w:sz w:val="30"/>
          <w:szCs w:val="28"/>
        </w:rPr>
      </w:pPr>
      <w:r w:rsidRPr="00CA50DD">
        <w:rPr>
          <w:rFonts w:ascii="Times New Roman" w:hAnsi="Times New Roman" w:cs="Times New Roman"/>
          <w:sz w:val="30"/>
          <w:szCs w:val="28"/>
        </w:rPr>
        <w:t xml:space="preserve">Учебной программой по изобразительному искусству предусмотрено: </w:t>
      </w:r>
      <w:r w:rsidRPr="00CA50DD">
        <w:rPr>
          <w:rFonts w:ascii="Times New Roman" w:hAnsi="Times New Roman" w:cs="Times New Roman"/>
          <w:b/>
          <w:sz w:val="30"/>
          <w:szCs w:val="28"/>
        </w:rPr>
        <w:t>формирование</w:t>
      </w:r>
      <w:r w:rsidRPr="00CA50DD">
        <w:rPr>
          <w:rFonts w:ascii="Times New Roman" w:hAnsi="Times New Roman" w:cs="Times New Roman"/>
          <w:sz w:val="30"/>
          <w:szCs w:val="28"/>
        </w:rPr>
        <w:t xml:space="preserve"> у учащихся идейно-нравственных убеждений, ценностного отношения к национальному искусству своего народа и народов мира,</w:t>
      </w:r>
      <w:r w:rsidRPr="00CA50DD">
        <w:rPr>
          <w:rFonts w:ascii="Times New Roman" w:hAnsi="Times New Roman" w:cs="Times New Roman"/>
          <w:sz w:val="30"/>
          <w:szCs w:val="30"/>
        </w:rPr>
        <w:t xml:space="preserve"> </w:t>
      </w:r>
      <w:r w:rsidRPr="00CA50DD">
        <w:rPr>
          <w:rFonts w:ascii="Times New Roman" w:hAnsi="Times New Roman" w:cs="Times New Roman"/>
          <w:sz w:val="30"/>
          <w:szCs w:val="28"/>
        </w:rPr>
        <w:t>навыков</w:t>
      </w:r>
      <w:r w:rsidRPr="00CA50DD">
        <w:rPr>
          <w:rFonts w:ascii="Times New Roman" w:hAnsi="Times New Roman" w:cs="Times New Roman"/>
          <w:color w:val="FF0000"/>
          <w:sz w:val="30"/>
          <w:szCs w:val="28"/>
        </w:rPr>
        <w:t xml:space="preserve"> </w:t>
      </w:r>
      <w:r w:rsidRPr="00CA50DD">
        <w:rPr>
          <w:rFonts w:ascii="Times New Roman" w:hAnsi="Times New Roman" w:cs="Times New Roman"/>
          <w:sz w:val="30"/>
          <w:szCs w:val="28"/>
        </w:rPr>
        <w:t xml:space="preserve">рациональной организации процесса художественно-творческой деятельности; </w:t>
      </w:r>
      <w:r w:rsidRPr="00CA50DD">
        <w:rPr>
          <w:rFonts w:ascii="Times New Roman" w:hAnsi="Times New Roman" w:cs="Times New Roman"/>
          <w:b/>
          <w:sz w:val="30"/>
          <w:szCs w:val="30"/>
        </w:rPr>
        <w:t>развитие</w:t>
      </w:r>
      <w:r w:rsidRPr="00CA50DD">
        <w:rPr>
          <w:rFonts w:ascii="Times New Roman" w:hAnsi="Times New Roman" w:cs="Times New Roman"/>
          <w:sz w:val="30"/>
          <w:szCs w:val="30"/>
        </w:rPr>
        <w:t xml:space="preserve"> </w:t>
      </w:r>
      <w:r w:rsidRPr="00CA50DD">
        <w:rPr>
          <w:rFonts w:ascii="Times New Roman" w:hAnsi="Times New Roman" w:cs="Times New Roman"/>
          <w:sz w:val="30"/>
          <w:szCs w:val="28"/>
        </w:rPr>
        <w:t xml:space="preserve">интереса к историческому и культурному наследию народа, эстетических чувств и основ эстетического вкуса, художественно-образного мышления, наблюдательности, воображения, способности эстетически воспринимать, эмоционально оценивать и анализировать произведения искусства, объекты и явления природы; </w:t>
      </w:r>
      <w:r w:rsidRPr="00CA50DD">
        <w:rPr>
          <w:rFonts w:ascii="Times New Roman" w:hAnsi="Times New Roman" w:cs="Times New Roman"/>
          <w:b/>
          <w:sz w:val="30"/>
          <w:szCs w:val="28"/>
        </w:rPr>
        <w:t>воспитание</w:t>
      </w:r>
      <w:r w:rsidRPr="00CA50DD">
        <w:rPr>
          <w:rFonts w:ascii="Times New Roman" w:hAnsi="Times New Roman" w:cs="Times New Roman"/>
          <w:sz w:val="30"/>
          <w:szCs w:val="28"/>
        </w:rPr>
        <w:t xml:space="preserve"> патриотизма на материале и традициях белорусского этноса, чувства уважения к культурному наследию других народов, эстетического отношения к действительности, искусству, явлениям художественной культуры.</w:t>
      </w:r>
    </w:p>
    <w:p w:rsidR="00CA50DD" w:rsidRPr="00CA50DD" w:rsidRDefault="00CA50DD" w:rsidP="00CA50DD">
      <w:pPr>
        <w:autoSpaceDN w:val="0"/>
        <w:spacing w:after="0" w:line="240" w:lineRule="auto"/>
        <w:ind w:firstLine="709"/>
        <w:jc w:val="both"/>
        <w:rPr>
          <w:rFonts w:ascii="Times New Roman" w:hAnsi="Times New Roman" w:cs="Times New Roman"/>
          <w:sz w:val="30"/>
          <w:szCs w:val="28"/>
        </w:rPr>
      </w:pPr>
      <w:r w:rsidRPr="00CA50DD">
        <w:rPr>
          <w:rFonts w:ascii="Times New Roman" w:hAnsi="Times New Roman" w:cs="Times New Roman"/>
          <w:sz w:val="30"/>
          <w:szCs w:val="28"/>
        </w:rPr>
        <w:t>При изучении учащимися произведений отечественного художественного наследия воспитывается любовь к родной культуре, формируется осознание ее национального своеобразия, стремление продолжать художественные традиции. Особое внимание следует уделять знакомству с творчеством профессиональных и народных мастеров, местными художественными достопримечательностями. Изучение памятников архитектуры и изобразительного искусства, художественных промыслов и ремесел своего региона не только будет способствовать вовлечению учащихся в творчество на основе местных традиций, но и предоставит возможность прививать любовь к родному краю, уважение к людям, живущим рядом, формировать желание беречь и приумножать художественное достояние своей малой родины и т. п.</w:t>
      </w:r>
    </w:p>
    <w:p w:rsidR="00CA50DD" w:rsidRPr="00CA50DD" w:rsidRDefault="00CA50DD" w:rsidP="00CA50DD">
      <w:pPr>
        <w:autoSpaceDN w:val="0"/>
        <w:spacing w:after="0" w:line="240" w:lineRule="auto"/>
        <w:ind w:firstLine="709"/>
        <w:jc w:val="both"/>
        <w:rPr>
          <w:rFonts w:ascii="Times New Roman" w:hAnsi="Times New Roman" w:cs="Times New Roman"/>
          <w:sz w:val="30"/>
          <w:szCs w:val="28"/>
        </w:rPr>
      </w:pPr>
      <w:r w:rsidRPr="00CA50DD">
        <w:rPr>
          <w:rFonts w:ascii="Times New Roman" w:hAnsi="Times New Roman" w:cs="Times New Roman"/>
          <w:sz w:val="30"/>
          <w:szCs w:val="28"/>
        </w:rPr>
        <w:lastRenderedPageBreak/>
        <w:t>При формулировании воспитательных задач урока следует ориентироваться на указанные личностные образовательные результаты.</w:t>
      </w:r>
    </w:p>
    <w:p w:rsidR="00CA50DD" w:rsidRPr="00CA50DD" w:rsidRDefault="00CA50DD" w:rsidP="00CA50DD">
      <w:pPr>
        <w:autoSpaceDN w:val="0"/>
        <w:spacing w:after="0" w:line="240" w:lineRule="auto"/>
        <w:ind w:firstLine="709"/>
        <w:jc w:val="both"/>
        <w:rPr>
          <w:rFonts w:ascii="Times New Roman" w:hAnsi="Times New Roman" w:cs="Times New Roman"/>
          <w:sz w:val="30"/>
          <w:szCs w:val="28"/>
        </w:rPr>
      </w:pPr>
      <w:r w:rsidRPr="00CA50DD">
        <w:rPr>
          <w:rFonts w:ascii="Times New Roman" w:hAnsi="Times New Roman" w:cs="Times New Roman"/>
          <w:sz w:val="30"/>
          <w:szCs w:val="28"/>
        </w:rPr>
        <w:t>В содержании учебного предмета «Изобразительное искусство» на достижение личностных образовательных результатов в наибольшей мере ориентирован</w:t>
      </w:r>
      <w:r w:rsidRPr="00CA50DD">
        <w:rPr>
          <w:rFonts w:ascii="Times New Roman" w:hAnsi="Times New Roman" w:cs="Times New Roman"/>
          <w:sz w:val="30"/>
          <w:szCs w:val="28"/>
          <w:lang w:val="be-BY"/>
        </w:rPr>
        <w:t xml:space="preserve">ы следующие </w:t>
      </w:r>
      <w:r w:rsidRPr="00CA50DD">
        <w:rPr>
          <w:rFonts w:ascii="Times New Roman" w:hAnsi="Times New Roman" w:cs="Times New Roman"/>
          <w:sz w:val="30"/>
          <w:szCs w:val="28"/>
        </w:rPr>
        <w:t>раздел</w:t>
      </w:r>
      <w:r w:rsidRPr="00CA50DD">
        <w:rPr>
          <w:rFonts w:ascii="Times New Roman" w:hAnsi="Times New Roman" w:cs="Times New Roman"/>
          <w:sz w:val="30"/>
          <w:szCs w:val="28"/>
          <w:lang w:val="be-BY"/>
        </w:rPr>
        <w:t xml:space="preserve">ы: </w:t>
      </w:r>
      <w:r w:rsidRPr="00CA50DD">
        <w:rPr>
          <w:rFonts w:ascii="Times New Roman" w:hAnsi="Times New Roman" w:cs="Times New Roman"/>
          <w:sz w:val="30"/>
          <w:szCs w:val="28"/>
        </w:rPr>
        <w:t>«Эстетическое восприятие действительности и искусства» («Особенности городского и сельского пейзажа, облик современных городов и сел», «Охрана природы, памятников культуры и исторических достопримечательностей своего региона», «Выдающиеся памятники белорусской и зарубежной архитектуры», «Произведения народного и декоративно-прикладного искусства: Огово, Кремно, Давид-Городок, белорусские тканые постилки и пояса, изделия из соломки и льна» и др.)</w:t>
      </w:r>
      <w:r w:rsidRPr="00CA50DD">
        <w:rPr>
          <w:rFonts w:ascii="Times New Roman" w:hAnsi="Times New Roman" w:cs="Times New Roman"/>
          <w:sz w:val="30"/>
          <w:szCs w:val="28"/>
          <w:lang w:val="be-BY"/>
        </w:rPr>
        <w:t>,</w:t>
      </w:r>
      <w:r w:rsidRPr="00CA50DD">
        <w:rPr>
          <w:rFonts w:ascii="Times New Roman" w:hAnsi="Times New Roman" w:cs="Times New Roman"/>
          <w:sz w:val="30"/>
          <w:szCs w:val="28"/>
        </w:rPr>
        <w:t xml:space="preserve"> «Практическая художественно-творческая деятельность» («В гостях у ветерана Великой Отечественной войны», «Открытие памятника», «Вечный огонь», «Наша школа», «Национальная библиотека Беларуси», «Выполнение эскизов декора предметов разной формы и назначения: «Ивенецкие узоры», «Оговские сундуки (куфры)», «Слуцкие пояса»</w:t>
      </w:r>
      <w:r w:rsidRPr="00CA50DD">
        <w:rPr>
          <w:rFonts w:ascii="Times New Roman" w:hAnsi="Times New Roman" w:cs="Times New Roman"/>
          <w:sz w:val="30"/>
          <w:szCs w:val="28"/>
          <w:lang w:val="be-BY"/>
        </w:rPr>
        <w:t>)</w:t>
      </w:r>
      <w:r w:rsidRPr="00CA50DD">
        <w:rPr>
          <w:rFonts w:ascii="Times New Roman" w:hAnsi="Times New Roman" w:cs="Times New Roman"/>
          <w:sz w:val="30"/>
          <w:szCs w:val="28"/>
        </w:rPr>
        <w:t xml:space="preserve"> и др.</w:t>
      </w:r>
    </w:p>
    <w:p w:rsidR="00CA50DD" w:rsidRPr="00CA50DD" w:rsidRDefault="00CA50DD" w:rsidP="00CA50DD">
      <w:pPr>
        <w:autoSpaceDN w:val="0"/>
        <w:spacing w:after="0" w:line="240" w:lineRule="auto"/>
        <w:ind w:firstLine="709"/>
        <w:jc w:val="both"/>
        <w:rPr>
          <w:rFonts w:ascii="Times New Roman" w:hAnsi="Times New Roman" w:cs="Times New Roman"/>
          <w:iCs/>
          <w:sz w:val="30"/>
          <w:szCs w:val="28"/>
        </w:rPr>
      </w:pPr>
      <w:r w:rsidRPr="00CA50DD">
        <w:rPr>
          <w:rFonts w:ascii="Times New Roman" w:hAnsi="Times New Roman" w:cs="Times New Roman"/>
          <w:sz w:val="30"/>
          <w:szCs w:val="30"/>
        </w:rPr>
        <w:t xml:space="preserve">Особое значение для реализации воспитательного потенциала имеют темы учебных занятий о Великой Отечественной войне в </w:t>
      </w:r>
      <w:r w:rsidRPr="00CA50DD">
        <w:rPr>
          <w:rFonts w:ascii="Times New Roman" w:hAnsi="Times New Roman" w:cs="Times New Roman"/>
          <w:sz w:val="30"/>
          <w:szCs w:val="30"/>
          <w:lang w:val="en-US"/>
        </w:rPr>
        <w:t>IV</w:t>
      </w:r>
      <w:r w:rsidRPr="00CA50DD">
        <w:rPr>
          <w:rFonts w:ascii="Times New Roman" w:hAnsi="Times New Roman" w:cs="Times New Roman"/>
          <w:sz w:val="30"/>
          <w:szCs w:val="30"/>
        </w:rPr>
        <w:t xml:space="preserve"> классе: «В гостях у ветерана Великой Отечественной войны», «Открытие памятника», «Вечный огонь», «Салют». При изучении данных тем рекомендуется обсудить вопросы, связанные с геноцидом белорусского народа. В рамках расследования уголовного дела о геноциде белорусского народа в годы Великой Отечественной войны и послевоенный период Генеральной прокуратурой Республики Беларусь подготовлены информационно-аналитические материалы. Они могут использоваться как на уроках, так и во внеурочной работе. Методические рекомендации по использованию этих материалов в образовательном процессе размещены на национальном образовательном портале: </w:t>
      </w:r>
      <w:hyperlink r:id="rId457" w:history="1">
        <w:r w:rsidRPr="00CA50DD">
          <w:rPr>
            <w:rFonts w:ascii="Times New Roman" w:hAnsi="Times New Roman" w:cs="Times New Roman"/>
            <w:i/>
            <w:color w:val="0563C1"/>
            <w:sz w:val="30"/>
            <w:szCs w:val="30"/>
            <w:u w:val="single"/>
          </w:rPr>
          <w:t>https://adu.by</w:t>
        </w:r>
      </w:hyperlink>
      <w:r w:rsidRPr="00CA50DD">
        <w:rPr>
          <w:rFonts w:ascii="Times New Roman" w:hAnsi="Times New Roman" w:cs="Times New Roman"/>
          <w:i/>
          <w:sz w:val="30"/>
          <w:szCs w:val="30"/>
        </w:rPr>
        <w:t xml:space="preserve">/ </w:t>
      </w:r>
      <w:hyperlink r:id="rId458" w:history="1">
        <w:r w:rsidRPr="00CA50DD">
          <w:rPr>
            <w:rFonts w:ascii="Times New Roman" w:hAnsi="Times New Roman" w:cs="Times New Roman"/>
            <w:i/>
            <w:color w:val="0563C1"/>
            <w:sz w:val="30"/>
            <w:szCs w:val="30"/>
            <w:u w:val="single"/>
          </w:rPr>
          <w:t>Главная / Образовательный процесс. 2022/2023 учебный год / Общее среднее образование / Методические рекомендации</w:t>
        </w:r>
      </w:hyperlink>
      <w:r w:rsidRPr="00CA50DD">
        <w:rPr>
          <w:rFonts w:ascii="Times New Roman" w:hAnsi="Times New Roman" w:cs="Times New Roman"/>
          <w:i/>
          <w:sz w:val="30"/>
          <w:szCs w:val="30"/>
        </w:rPr>
        <w:t>.</w:t>
      </w:r>
    </w:p>
    <w:p w:rsidR="00CA50DD" w:rsidRPr="00CA50DD" w:rsidRDefault="00CA50DD" w:rsidP="00CA50DD">
      <w:pPr>
        <w:autoSpaceDN w:val="0"/>
        <w:spacing w:after="0" w:line="240" w:lineRule="auto"/>
        <w:ind w:firstLine="709"/>
        <w:jc w:val="both"/>
        <w:rPr>
          <w:rFonts w:ascii="Times New Roman" w:hAnsi="Times New Roman" w:cs="Times New Roman"/>
          <w:sz w:val="30"/>
          <w:szCs w:val="28"/>
        </w:rPr>
      </w:pPr>
      <w:r w:rsidRPr="00CA50DD">
        <w:rPr>
          <w:rFonts w:ascii="Times New Roman" w:hAnsi="Times New Roman" w:cs="Times New Roman"/>
          <w:sz w:val="30"/>
          <w:szCs w:val="28"/>
        </w:rPr>
        <w:t xml:space="preserve">Для эффективной реализации воспитательного потенциала учебного предмета необходимо создавать на учебных занятиях атмосферу творческого поиска, </w:t>
      </w:r>
      <w:r w:rsidRPr="00CA50DD">
        <w:rPr>
          <w:rFonts w:ascii="Times New Roman" w:hAnsi="Times New Roman" w:cs="Times New Roman"/>
          <w:sz w:val="30"/>
          <w:szCs w:val="30"/>
        </w:rPr>
        <w:t>эмоционального восприятия предметов окружающей действительности и произведений искусства, поиска учащимися способов художественного самовыражения.</w:t>
      </w:r>
    </w:p>
    <w:p w:rsidR="00CA50DD" w:rsidRPr="00CA50DD" w:rsidRDefault="00CA50DD" w:rsidP="00CA50DD">
      <w:pPr>
        <w:autoSpaceDN w:val="0"/>
        <w:spacing w:after="0" w:line="240" w:lineRule="auto"/>
        <w:ind w:firstLine="709"/>
        <w:jc w:val="both"/>
        <w:rPr>
          <w:rFonts w:ascii="Times New Roman" w:hAnsi="Times New Roman" w:cs="Times New Roman"/>
          <w:sz w:val="30"/>
          <w:szCs w:val="28"/>
        </w:rPr>
      </w:pPr>
      <w:r w:rsidRPr="00CA50DD">
        <w:rPr>
          <w:rFonts w:ascii="Times New Roman" w:hAnsi="Times New Roman" w:cs="Times New Roman"/>
          <w:sz w:val="30"/>
          <w:szCs w:val="28"/>
        </w:rPr>
        <w:t xml:space="preserve">При подборе наглядно-дидактического материала к учебным занятиям рекомендуется отдавать предпочтение таким произведениям искусства, дидактическим упражнениям и заданиям, которые своим содержанием воспитывают у учащихся любовь к Родине, способствуют формированию национального самосознания и патриотизма, расширяют </w:t>
      </w:r>
      <w:r w:rsidRPr="00CA50DD">
        <w:rPr>
          <w:rFonts w:ascii="Times New Roman" w:hAnsi="Times New Roman" w:cs="Times New Roman"/>
          <w:sz w:val="30"/>
          <w:szCs w:val="28"/>
        </w:rPr>
        <w:lastRenderedPageBreak/>
        <w:t>представление о многообразии изобразительных средств для художественного преобразования окружающей среды.</w:t>
      </w:r>
    </w:p>
    <w:p w:rsidR="00CA50DD" w:rsidRPr="00CA50DD" w:rsidRDefault="00CA50DD" w:rsidP="00CA50DD">
      <w:pPr>
        <w:autoSpaceDN w:val="0"/>
        <w:spacing w:after="0" w:line="240" w:lineRule="auto"/>
        <w:ind w:firstLine="709"/>
        <w:jc w:val="both"/>
        <w:rPr>
          <w:rFonts w:ascii="Times New Roman" w:hAnsi="Times New Roman" w:cs="Times New Roman"/>
          <w:sz w:val="30"/>
          <w:szCs w:val="28"/>
        </w:rPr>
      </w:pPr>
      <w:r w:rsidRPr="00CA50DD">
        <w:rPr>
          <w:rFonts w:ascii="Times New Roman" w:hAnsi="Times New Roman" w:cs="Times New Roman"/>
          <w:sz w:val="30"/>
          <w:szCs w:val="28"/>
        </w:rPr>
        <w:t>С целью реализации воспитательного потенциала учебного предмета рекомендуется использовать активные методы и формы обучения (создание проблемных ситуаций, деловая игра, викторина, моделирование художественно-творческого процесса и др.).</w:t>
      </w:r>
    </w:p>
    <w:p w:rsidR="00CA50DD" w:rsidRPr="00CA50DD" w:rsidRDefault="00CA50DD" w:rsidP="00CA50DD">
      <w:pPr>
        <w:autoSpaceDN w:val="0"/>
        <w:spacing w:after="0" w:line="240" w:lineRule="auto"/>
        <w:ind w:firstLine="720"/>
        <w:jc w:val="both"/>
        <w:rPr>
          <w:rFonts w:ascii="Times New Roman" w:hAnsi="Times New Roman"/>
          <w:sz w:val="30"/>
          <w:szCs w:val="30"/>
        </w:rPr>
      </w:pPr>
      <w:r w:rsidRPr="00CA50DD">
        <w:rPr>
          <w:rFonts w:ascii="Times New Roman" w:hAnsi="Times New Roman"/>
          <w:sz w:val="30"/>
          <w:szCs w:val="30"/>
        </w:rPr>
        <w:t>Обращаем внимание на тот факт</w:t>
      </w:r>
      <w:r w:rsidRPr="00CA50DD">
        <w:rPr>
          <w:rFonts w:ascii="Times New Roman" w:hAnsi="Times New Roman"/>
          <w:i/>
          <w:sz w:val="30"/>
          <w:szCs w:val="30"/>
        </w:rPr>
        <w:t>,</w:t>
      </w:r>
      <w:r w:rsidRPr="00CA50DD">
        <w:rPr>
          <w:rFonts w:ascii="Times New Roman" w:hAnsi="Times New Roman"/>
          <w:sz w:val="30"/>
          <w:szCs w:val="30"/>
        </w:rPr>
        <w:t xml:space="preserve"> что освоение материала по учебному предмету «Изобразительное искусство» в </w:t>
      </w:r>
      <w:r w:rsidRPr="00CA50DD">
        <w:rPr>
          <w:rFonts w:ascii="Times New Roman" w:hAnsi="Times New Roman"/>
          <w:sz w:val="30"/>
          <w:szCs w:val="30"/>
          <w:lang w:val="en-US"/>
        </w:rPr>
        <w:t>I</w:t>
      </w:r>
      <w:r w:rsidRPr="00CA50DD">
        <w:rPr>
          <w:rFonts w:ascii="Times New Roman" w:hAnsi="Times New Roman"/>
          <w:sz w:val="30"/>
          <w:szCs w:val="30"/>
        </w:rPr>
        <w:t>—</w:t>
      </w:r>
      <w:r w:rsidRPr="00CA50DD">
        <w:rPr>
          <w:rFonts w:ascii="Times New Roman" w:hAnsi="Times New Roman"/>
          <w:sz w:val="30"/>
          <w:szCs w:val="30"/>
          <w:lang w:val="en-US"/>
        </w:rPr>
        <w:t>IV</w:t>
      </w:r>
      <w:r w:rsidRPr="00CA50DD">
        <w:rPr>
          <w:rFonts w:ascii="Times New Roman" w:hAnsi="Times New Roman"/>
          <w:sz w:val="30"/>
          <w:szCs w:val="30"/>
        </w:rPr>
        <w:t xml:space="preserve"> </w:t>
      </w:r>
      <w:r w:rsidRPr="00CA50DD">
        <w:rPr>
          <w:rFonts w:ascii="Times New Roman" w:hAnsi="Times New Roman"/>
          <w:sz w:val="30"/>
          <w:szCs w:val="30"/>
          <w:lang w:val="be-BY"/>
        </w:rPr>
        <w:t xml:space="preserve">классах </w:t>
      </w:r>
      <w:r w:rsidRPr="00CA50DD">
        <w:rPr>
          <w:rFonts w:ascii="Times New Roman" w:hAnsi="Times New Roman"/>
          <w:sz w:val="30"/>
          <w:szCs w:val="30"/>
        </w:rPr>
        <w:t xml:space="preserve">учреждений общего среднего образования осуществляется </w:t>
      </w:r>
      <w:r w:rsidRPr="00CA50DD">
        <w:rPr>
          <w:rFonts w:ascii="Times New Roman" w:hAnsi="Times New Roman"/>
          <w:b/>
          <w:sz w:val="30"/>
          <w:szCs w:val="30"/>
        </w:rPr>
        <w:t xml:space="preserve">на содержательно-оценочной основе (без выставления отметок). </w:t>
      </w:r>
    </w:p>
    <w:p w:rsidR="00CA50DD" w:rsidRPr="00CA50DD" w:rsidRDefault="00CA50DD" w:rsidP="00CA50DD">
      <w:pPr>
        <w:shd w:val="clear" w:color="auto" w:fill="FFFFFF"/>
        <w:autoSpaceDN w:val="0"/>
        <w:spacing w:after="0" w:line="240" w:lineRule="auto"/>
        <w:ind w:firstLine="709"/>
        <w:jc w:val="both"/>
        <w:rPr>
          <w:rFonts w:ascii="Times New Roman" w:hAnsi="Times New Roman"/>
          <w:bCs/>
          <w:sz w:val="30"/>
          <w:szCs w:val="30"/>
        </w:rPr>
      </w:pPr>
      <w:r w:rsidRPr="00CA50DD">
        <w:rPr>
          <w:rFonts w:ascii="Times New Roman" w:hAnsi="Times New Roman"/>
          <w:sz w:val="30"/>
          <w:szCs w:val="30"/>
        </w:rPr>
        <w:t xml:space="preserve">В течение учебного года учитель должен вести систематический учет результатов учебной деятельности учащихся. </w:t>
      </w:r>
      <w:r w:rsidRPr="00CA50DD">
        <w:rPr>
          <w:rFonts w:ascii="Times New Roman" w:hAnsi="Times New Roman"/>
          <w:bCs/>
          <w:sz w:val="30"/>
          <w:szCs w:val="30"/>
        </w:rPr>
        <w:t>Форму и вид фиксации результатов приобретения учащимися умений и навыков, предусмотренных учебной программой по учебному предмету «</w:t>
      </w:r>
      <w:r w:rsidRPr="00CA50DD">
        <w:rPr>
          <w:rFonts w:ascii="Times New Roman" w:hAnsi="Times New Roman"/>
          <w:sz w:val="30"/>
          <w:szCs w:val="30"/>
        </w:rPr>
        <w:t>Изобразительное искусство</w:t>
      </w:r>
      <w:r w:rsidRPr="00CA50DD">
        <w:rPr>
          <w:rFonts w:ascii="Times New Roman" w:hAnsi="Times New Roman"/>
          <w:bCs/>
          <w:sz w:val="30"/>
          <w:szCs w:val="30"/>
        </w:rPr>
        <w:t>», учитель определяет самостоятельно.</w:t>
      </w:r>
    </w:p>
    <w:p w:rsidR="00CA50DD" w:rsidRPr="00CA50DD" w:rsidRDefault="00CA50DD" w:rsidP="00CA50DD">
      <w:pPr>
        <w:autoSpaceDN w:val="0"/>
        <w:spacing w:after="0" w:line="240" w:lineRule="auto"/>
        <w:ind w:firstLine="709"/>
        <w:jc w:val="both"/>
        <w:rPr>
          <w:rFonts w:ascii="Times New Roman" w:hAnsi="Times New Roman"/>
          <w:color w:val="000000" w:themeColor="text1"/>
          <w:sz w:val="30"/>
          <w:szCs w:val="30"/>
        </w:rPr>
      </w:pPr>
      <w:r w:rsidRPr="00CA50DD">
        <w:rPr>
          <w:rFonts w:ascii="Times New Roman" w:hAnsi="Times New Roman"/>
          <w:color w:val="000000" w:themeColor="text1"/>
          <w:sz w:val="30"/>
          <w:szCs w:val="30"/>
        </w:rPr>
        <w:t>На основе анализа полученных данных учитель организует дифференцированную и индивидуальную работу с учащимися. В конце учебного года учитель осуществляет содержательный анализ результатов учебной деятельности учащихся.</w:t>
      </w:r>
      <w:r w:rsidRPr="00CA50DD">
        <w:rPr>
          <w:rFonts w:ascii="Times New Roman" w:hAnsi="Times New Roman"/>
          <w:sz w:val="30"/>
          <w:szCs w:val="30"/>
          <w:lang w:eastAsia="ru-RU"/>
        </w:rPr>
        <w:t xml:space="preserve"> При проведении промежуточной аттестации, аттестации учащихся по итогам учебного года используются записи «освоил(а), «не освоил(а)».</w:t>
      </w:r>
    </w:p>
    <w:p w:rsidR="00CA50DD" w:rsidRPr="00CA50DD" w:rsidRDefault="00CA50DD" w:rsidP="00CA50DD">
      <w:pPr>
        <w:shd w:val="clear" w:color="auto" w:fill="FFFFFF"/>
        <w:autoSpaceDN w:val="0"/>
        <w:spacing w:after="0" w:line="240" w:lineRule="auto"/>
        <w:ind w:firstLine="709"/>
        <w:jc w:val="both"/>
        <w:rPr>
          <w:rFonts w:ascii="Times New Roman" w:hAnsi="Times New Roman"/>
          <w:sz w:val="30"/>
          <w:szCs w:val="30"/>
          <w:lang w:eastAsia="ru-RU"/>
        </w:rPr>
      </w:pPr>
      <w:r w:rsidRPr="00CA50DD">
        <w:rPr>
          <w:rFonts w:ascii="Times New Roman" w:hAnsi="Times New Roman"/>
          <w:sz w:val="30"/>
          <w:szCs w:val="30"/>
          <w:lang w:eastAsia="ru-RU"/>
        </w:rPr>
        <w:t>Напоминаем, что творческие практические работы выполняются учащимися по собственному художественному замыслу при корректном сопровождении изобразительной деятельности педагогом, без предложений образцов для копирования и заготовок в виде линейных рисунков сюжетных композиций, вытинанок, аппликационных работ и др.</w:t>
      </w:r>
    </w:p>
    <w:p w:rsidR="00CA50DD" w:rsidRPr="00CA50DD" w:rsidRDefault="00CA50DD" w:rsidP="00CA50DD">
      <w:pPr>
        <w:shd w:val="clear" w:color="auto" w:fill="FFFFFF"/>
        <w:autoSpaceDN w:val="0"/>
        <w:spacing w:after="0" w:line="240" w:lineRule="auto"/>
        <w:ind w:firstLine="709"/>
        <w:jc w:val="both"/>
        <w:rPr>
          <w:rFonts w:ascii="Times New Roman" w:hAnsi="Times New Roman"/>
          <w:sz w:val="30"/>
          <w:szCs w:val="30"/>
          <w:lang w:eastAsia="ru-RU"/>
        </w:rPr>
      </w:pPr>
      <w:r w:rsidRPr="00CA50DD">
        <w:rPr>
          <w:rFonts w:ascii="Times New Roman" w:hAnsi="Times New Roman"/>
          <w:sz w:val="30"/>
          <w:szCs w:val="30"/>
          <w:lang w:eastAsia="ru-RU"/>
        </w:rPr>
        <w:t xml:space="preserve">Для выполнения </w:t>
      </w:r>
      <w:r w:rsidRPr="00CA50DD">
        <w:rPr>
          <w:rFonts w:ascii="Times New Roman" w:hAnsi="Times New Roman"/>
          <w:bCs/>
          <w:sz w:val="30"/>
          <w:szCs w:val="30"/>
          <w:lang w:eastAsia="ru-RU"/>
        </w:rPr>
        <w:t>творческих практических работ</w:t>
      </w:r>
      <w:r w:rsidRPr="00CA50DD">
        <w:rPr>
          <w:rFonts w:ascii="Times New Roman" w:hAnsi="Times New Roman"/>
          <w:sz w:val="30"/>
          <w:szCs w:val="30"/>
          <w:lang w:eastAsia="ru-RU"/>
        </w:rPr>
        <w:t xml:space="preserve"> по учебному предмету «Изобразительное искусство» учащиеся должны иметь альбом для рисования формата А4, пластилин и набор цветной бумаги. Отдельные листы плотной бумаги следует использовать не только для создания живописных или графических композиций, но и в качестве основы для аппликации, вытинанки, флористики, монотипии, трафарета, объемной игрушки и др.</w:t>
      </w:r>
    </w:p>
    <w:p w:rsidR="00CA50DD" w:rsidRPr="00CA50DD" w:rsidRDefault="00CA50DD" w:rsidP="00CA50DD">
      <w:pPr>
        <w:shd w:val="clear" w:color="auto" w:fill="FFFFFF"/>
        <w:autoSpaceDN w:val="0"/>
        <w:spacing w:after="0" w:line="240" w:lineRule="auto"/>
        <w:ind w:firstLine="709"/>
        <w:jc w:val="both"/>
        <w:rPr>
          <w:rFonts w:ascii="Times New Roman" w:hAnsi="Times New Roman"/>
          <w:sz w:val="30"/>
          <w:szCs w:val="30"/>
          <w:lang w:eastAsia="ru-RU"/>
        </w:rPr>
      </w:pPr>
      <w:r w:rsidRPr="00CA50DD">
        <w:rPr>
          <w:rFonts w:ascii="Times New Roman" w:hAnsi="Times New Roman"/>
          <w:bCs/>
          <w:sz w:val="30"/>
          <w:szCs w:val="30"/>
          <w:lang w:eastAsia="ru-RU"/>
        </w:rPr>
        <w:t>Дидактические упражнения и задания тренировочного характера</w:t>
      </w:r>
      <w:r w:rsidRPr="00CA50DD">
        <w:rPr>
          <w:rFonts w:ascii="Times New Roman" w:hAnsi="Times New Roman"/>
          <w:sz w:val="30"/>
          <w:szCs w:val="30"/>
          <w:lang w:eastAsia="ru-RU"/>
        </w:rPr>
        <w:t xml:space="preserve"> могут выполняться на отдельных листах бумаги формата А5. Необходимо учитывать, что на творческую практическую работу на учебном занятии учащимся отводится не менее 25 минут учебного времени в </w:t>
      </w:r>
      <w:r w:rsidRPr="00CA50DD">
        <w:rPr>
          <w:rFonts w:ascii="Times New Roman" w:hAnsi="Times New Roman"/>
          <w:sz w:val="30"/>
          <w:szCs w:val="30"/>
          <w:lang w:val="en-US" w:eastAsia="ru-RU"/>
        </w:rPr>
        <w:t>I</w:t>
      </w:r>
      <w:r w:rsidRPr="00CA50DD">
        <w:rPr>
          <w:rFonts w:ascii="Times New Roman" w:hAnsi="Times New Roman"/>
          <w:sz w:val="30"/>
          <w:szCs w:val="30"/>
          <w:lang w:eastAsia="ru-RU"/>
        </w:rPr>
        <w:t xml:space="preserve"> классе и 25—30 минут — во </w:t>
      </w:r>
      <w:r w:rsidRPr="00CA50DD">
        <w:rPr>
          <w:rFonts w:ascii="Times New Roman" w:hAnsi="Times New Roman"/>
          <w:sz w:val="30"/>
          <w:szCs w:val="30"/>
          <w:lang w:val="en-US" w:eastAsia="ru-RU"/>
        </w:rPr>
        <w:t>II</w:t>
      </w:r>
      <w:r w:rsidRPr="00CA50DD">
        <w:rPr>
          <w:rFonts w:ascii="Times New Roman" w:hAnsi="Times New Roman"/>
          <w:sz w:val="30"/>
          <w:szCs w:val="30"/>
          <w:lang w:eastAsia="ru-RU"/>
        </w:rPr>
        <w:t>—</w:t>
      </w:r>
      <w:r w:rsidRPr="00CA50DD">
        <w:rPr>
          <w:rFonts w:ascii="Times New Roman" w:hAnsi="Times New Roman"/>
          <w:sz w:val="30"/>
          <w:szCs w:val="30"/>
          <w:lang w:val="en-US" w:eastAsia="ru-RU"/>
        </w:rPr>
        <w:t>IV</w:t>
      </w:r>
      <w:r w:rsidRPr="00CA50DD">
        <w:rPr>
          <w:rFonts w:ascii="Times New Roman" w:hAnsi="Times New Roman"/>
          <w:sz w:val="30"/>
          <w:szCs w:val="30"/>
          <w:lang w:eastAsia="ru-RU"/>
        </w:rPr>
        <w:t xml:space="preserve"> классах; на выполнение упражнений и заданий дается 5—7 минут.</w:t>
      </w:r>
    </w:p>
    <w:p w:rsidR="00CA50DD" w:rsidRPr="00CA50DD" w:rsidRDefault="00CA50DD" w:rsidP="00CA50DD">
      <w:pPr>
        <w:shd w:val="clear" w:color="auto" w:fill="FFFFFF"/>
        <w:tabs>
          <w:tab w:val="left" w:pos="9638"/>
        </w:tabs>
        <w:autoSpaceDN w:val="0"/>
        <w:spacing w:after="0" w:line="240" w:lineRule="auto"/>
        <w:ind w:firstLine="709"/>
        <w:jc w:val="both"/>
        <w:rPr>
          <w:rFonts w:ascii="Times New Roman" w:hAnsi="Times New Roman" w:cs="Times New Roman"/>
          <w:sz w:val="30"/>
          <w:szCs w:val="30"/>
        </w:rPr>
      </w:pPr>
      <w:r w:rsidRPr="00CA50DD">
        <w:rPr>
          <w:rFonts w:ascii="Times New Roman" w:hAnsi="Times New Roman" w:cs="Times New Roman"/>
          <w:sz w:val="30"/>
          <w:szCs w:val="30"/>
        </w:rPr>
        <w:t>По учебному предмету «</w:t>
      </w:r>
      <w:r w:rsidRPr="00CA50DD">
        <w:rPr>
          <w:rFonts w:ascii="Times New Roman" w:hAnsi="Times New Roman" w:cs="Times New Roman"/>
          <w:noProof/>
          <w:sz w:val="30"/>
          <w:szCs w:val="30"/>
          <w:lang w:val="be-BY"/>
        </w:rPr>
        <w:t>Изобразительное искусство</w:t>
      </w:r>
      <w:r w:rsidRPr="00CA50DD">
        <w:rPr>
          <w:rFonts w:ascii="Times New Roman" w:hAnsi="Times New Roman" w:cs="Times New Roman"/>
          <w:sz w:val="30"/>
          <w:szCs w:val="30"/>
        </w:rPr>
        <w:t xml:space="preserve">» </w:t>
      </w:r>
      <w:r w:rsidRPr="00CA50DD">
        <w:rPr>
          <w:rFonts w:ascii="Times New Roman" w:hAnsi="Times New Roman" w:cs="Times New Roman"/>
          <w:b/>
          <w:sz w:val="30"/>
          <w:szCs w:val="30"/>
        </w:rPr>
        <w:t>выполнение домашних заданий не предусматривается</w:t>
      </w:r>
      <w:r w:rsidRPr="00CA50DD">
        <w:rPr>
          <w:rFonts w:ascii="Times New Roman" w:hAnsi="Times New Roman" w:cs="Times New Roman"/>
          <w:sz w:val="30"/>
          <w:szCs w:val="30"/>
        </w:rPr>
        <w:t xml:space="preserve">. </w:t>
      </w:r>
      <w:r w:rsidRPr="00CA50DD">
        <w:rPr>
          <w:rFonts w:ascii="Times New Roman" w:hAnsi="Times New Roman"/>
          <w:sz w:val="30"/>
          <w:szCs w:val="30"/>
          <w:shd w:val="clear" w:color="auto" w:fill="FFFFFF"/>
        </w:rPr>
        <w:t xml:space="preserve">По собственному желанию обучающиеся могут подбирать фотографии объектов природы или </w:t>
      </w:r>
      <w:r w:rsidRPr="00CA50DD">
        <w:rPr>
          <w:rFonts w:ascii="Times New Roman" w:hAnsi="Times New Roman"/>
          <w:sz w:val="30"/>
          <w:szCs w:val="30"/>
          <w:shd w:val="clear" w:color="auto" w:fill="FFFFFF"/>
        </w:rPr>
        <w:lastRenderedPageBreak/>
        <w:t>репродукции художественных произведений по теме предстоящего занятия. Любого рода внеурочную изобразительную деятельность по инициативе учащихся учителю необходимо поощрять.</w:t>
      </w:r>
    </w:p>
    <w:p w:rsidR="00CA50DD" w:rsidRPr="00CA50DD" w:rsidRDefault="00CA50DD" w:rsidP="00CA50DD">
      <w:pPr>
        <w:tabs>
          <w:tab w:val="left" w:pos="9638"/>
        </w:tabs>
        <w:autoSpaceDN w:val="0"/>
        <w:spacing w:after="0" w:line="240" w:lineRule="auto"/>
        <w:ind w:firstLine="709"/>
        <w:jc w:val="both"/>
        <w:rPr>
          <w:rFonts w:ascii="Times New Roman" w:hAnsi="Times New Roman" w:cs="Times New Roman"/>
          <w:i/>
          <w:sz w:val="30"/>
          <w:szCs w:val="30"/>
          <w:u w:val="single"/>
        </w:rPr>
      </w:pPr>
      <w:r w:rsidRPr="00CA50DD">
        <w:rPr>
          <w:rFonts w:ascii="Times New Roman" w:hAnsi="Times New Roman" w:cs="Times New Roman"/>
          <w:sz w:val="30"/>
          <w:szCs w:val="30"/>
        </w:rPr>
        <w:t>В учреждениях общего среднего образования</w:t>
      </w:r>
      <w:r w:rsidRPr="00CA50DD">
        <w:rPr>
          <w:rFonts w:ascii="Times New Roman" w:eastAsia="Calibri" w:hAnsi="Times New Roman" w:cs="Times New Roman"/>
          <w:sz w:val="30"/>
          <w:szCs w:val="30"/>
          <w:lang w:eastAsia="be-BY"/>
        </w:rPr>
        <w:t xml:space="preserve"> могут проводиться факультативные занятия художественной направленности. </w:t>
      </w:r>
      <w:r w:rsidRPr="00CA50DD">
        <w:rPr>
          <w:rFonts w:ascii="Times New Roman" w:hAnsi="Times New Roman" w:cs="Times New Roman"/>
          <w:sz w:val="30"/>
          <w:szCs w:val="30"/>
        </w:rPr>
        <w:t xml:space="preserve">Для проведения </w:t>
      </w:r>
      <w:r w:rsidRPr="00CA50DD">
        <w:rPr>
          <w:rFonts w:ascii="Times New Roman" w:hAnsi="Times New Roman" w:cs="Times New Roman"/>
          <w:b/>
          <w:sz w:val="30"/>
          <w:szCs w:val="30"/>
        </w:rPr>
        <w:t>факультативных занятий</w:t>
      </w:r>
      <w:r w:rsidRPr="00CA50DD">
        <w:rPr>
          <w:rFonts w:ascii="Times New Roman" w:hAnsi="Times New Roman" w:cs="Times New Roman"/>
          <w:sz w:val="30"/>
          <w:szCs w:val="30"/>
        </w:rPr>
        <w:t xml:space="preserve"> используются учебные программы, утвержденные Министерством образования Республики Беларусь. </w:t>
      </w:r>
      <w:r w:rsidRPr="00CA50DD">
        <w:rPr>
          <w:rFonts w:ascii="Times New Roman" w:hAnsi="Times New Roman" w:cs="Times New Roman"/>
          <w:sz w:val="30"/>
          <w:szCs w:val="30"/>
          <w:lang w:val="be-BY" w:eastAsia="zh-CN"/>
        </w:rPr>
        <w:t xml:space="preserve">Учебные программы факультативных занятий </w:t>
      </w:r>
      <w:r w:rsidRPr="00CA50DD">
        <w:rPr>
          <w:rFonts w:ascii="Times New Roman" w:hAnsi="Times New Roman" w:cs="Times New Roman"/>
          <w:sz w:val="30"/>
          <w:szCs w:val="30"/>
        </w:rPr>
        <w:t>размещены на наци</w:t>
      </w:r>
      <w:r w:rsidRPr="00CA50DD">
        <w:rPr>
          <w:rFonts w:ascii="Times New Roman" w:hAnsi="Times New Roman" w:cs="Times New Roman"/>
          <w:sz w:val="30"/>
          <w:szCs w:val="30"/>
          <w:lang w:val="be-BY" w:eastAsia="zh-CN"/>
        </w:rPr>
        <w:t xml:space="preserve">ональном </w:t>
      </w:r>
      <w:r w:rsidRPr="00CA50DD">
        <w:rPr>
          <w:rFonts w:ascii="Times New Roman" w:hAnsi="Times New Roman" w:cs="Times New Roman"/>
          <w:color w:val="000000"/>
          <w:sz w:val="30"/>
          <w:szCs w:val="30"/>
          <w:lang w:val="be-BY" w:eastAsia="zh-CN"/>
        </w:rPr>
        <w:t xml:space="preserve">образовательном портале: </w:t>
      </w:r>
      <w:hyperlink r:id="rId459" w:history="1">
        <w:r w:rsidRPr="00CA50DD">
          <w:rPr>
            <w:rFonts w:ascii="Times New Roman" w:eastAsia="Calibri" w:hAnsi="Times New Roman" w:cs="Times New Roman"/>
            <w:i/>
            <w:color w:val="0563C1"/>
            <w:sz w:val="30"/>
            <w:szCs w:val="30"/>
            <w:u w:val="single"/>
          </w:rPr>
          <w:t>https://adu.by/</w:t>
        </w:r>
      </w:hyperlink>
      <w:r w:rsidRPr="00CA50DD">
        <w:rPr>
          <w:rFonts w:ascii="Times New Roman" w:hAnsi="Times New Roman" w:cs="Times New Roman"/>
          <w:i/>
          <w:iCs/>
          <w:sz w:val="30"/>
          <w:szCs w:val="30"/>
        </w:rPr>
        <w:t xml:space="preserve"> Главная / Образовательный процесс. 2022/2023 учебный год / Общее среднее образование / </w:t>
      </w:r>
      <w:hyperlink r:id="rId460" w:history="1">
        <w:r w:rsidRPr="00CA50DD">
          <w:rPr>
            <w:rFonts w:ascii="Times New Roman" w:hAnsi="Times New Roman" w:cs="Times New Roman"/>
            <w:i/>
            <w:iCs/>
            <w:color w:val="0563C1"/>
            <w:sz w:val="30"/>
            <w:szCs w:val="30"/>
            <w:u w:val="single"/>
          </w:rPr>
          <w:t>Учебные предметы. I—IV классы</w:t>
        </w:r>
        <w:r w:rsidRPr="00CA50DD">
          <w:rPr>
            <w:rFonts w:ascii="Times New Roman" w:hAnsi="Times New Roman" w:cs="Times New Roman"/>
            <w:color w:val="0563C1"/>
            <w:sz w:val="30"/>
            <w:szCs w:val="30"/>
            <w:u w:val="single"/>
          </w:rPr>
          <w:t xml:space="preserve"> /</w:t>
        </w:r>
        <w:r w:rsidRPr="00CA50DD">
          <w:rPr>
            <w:rFonts w:ascii="Times New Roman" w:hAnsi="Times New Roman"/>
            <w:color w:val="0563C1"/>
            <w:sz w:val="30"/>
            <w:szCs w:val="30"/>
            <w:u w:val="single"/>
          </w:rPr>
          <w:t xml:space="preserve"> </w:t>
        </w:r>
        <w:r w:rsidRPr="00CA50DD">
          <w:rPr>
            <w:rFonts w:ascii="Times New Roman" w:hAnsi="Times New Roman" w:cs="Times New Roman"/>
            <w:i/>
            <w:iCs/>
            <w:color w:val="0563C1"/>
            <w:sz w:val="30"/>
            <w:szCs w:val="30"/>
            <w:u w:val="single"/>
          </w:rPr>
          <w:t>Изобразительное искусство</w:t>
        </w:r>
      </w:hyperlink>
      <w:r w:rsidRPr="00CA50DD">
        <w:rPr>
          <w:rFonts w:ascii="Times New Roman" w:hAnsi="Times New Roman" w:cs="Times New Roman"/>
          <w:i/>
          <w:sz w:val="30"/>
          <w:szCs w:val="30"/>
        </w:rPr>
        <w:t>.</w:t>
      </w:r>
    </w:p>
    <w:p w:rsidR="00CA50DD" w:rsidRPr="00CA50DD" w:rsidRDefault="00CA50DD" w:rsidP="00CA50DD">
      <w:pPr>
        <w:shd w:val="clear" w:color="auto" w:fill="FFFFFF"/>
        <w:autoSpaceDN w:val="0"/>
        <w:spacing w:after="0" w:line="240" w:lineRule="auto"/>
        <w:ind w:firstLine="708"/>
        <w:jc w:val="both"/>
        <w:rPr>
          <w:rFonts w:ascii="Times New Roman" w:hAnsi="Times New Roman" w:cs="Times New Roman"/>
          <w:b/>
          <w:sz w:val="30"/>
          <w:szCs w:val="30"/>
          <w:u w:val="single"/>
        </w:rPr>
      </w:pPr>
      <w:r w:rsidRPr="00CA50DD">
        <w:rPr>
          <w:rFonts w:ascii="Times New Roman" w:hAnsi="Times New Roman" w:cs="Times New Roman"/>
          <w:b/>
          <w:sz w:val="30"/>
          <w:szCs w:val="30"/>
          <w:u w:val="single"/>
          <w:lang w:val="be-BY"/>
        </w:rPr>
        <w:t>4. Орга</w:t>
      </w:r>
      <w:r w:rsidRPr="00CA50DD">
        <w:rPr>
          <w:rFonts w:ascii="Times New Roman" w:hAnsi="Times New Roman" w:cs="Times New Roman"/>
          <w:b/>
          <w:sz w:val="30"/>
          <w:szCs w:val="30"/>
          <w:u w:val="single"/>
        </w:rPr>
        <w:t>низация методической работы</w:t>
      </w:r>
    </w:p>
    <w:p w:rsidR="00CA50DD" w:rsidRPr="00CA50DD" w:rsidRDefault="00CA50DD" w:rsidP="00CA50DD">
      <w:pPr>
        <w:shd w:val="clear" w:color="auto" w:fill="FFFFFF"/>
        <w:autoSpaceDN w:val="0"/>
        <w:spacing w:after="0" w:line="240" w:lineRule="auto"/>
        <w:ind w:firstLine="708"/>
        <w:jc w:val="both"/>
        <w:rPr>
          <w:rFonts w:ascii="Times New Roman" w:eastAsia="Calibri" w:hAnsi="Times New Roman" w:cs="Times New Roman"/>
          <w:color w:val="000000"/>
          <w:sz w:val="30"/>
          <w:szCs w:val="30"/>
          <w:lang w:eastAsia="ru-RU"/>
        </w:rPr>
      </w:pPr>
      <w:r w:rsidRPr="00CA50DD">
        <w:rPr>
          <w:rFonts w:ascii="Times New Roman" w:eastAsia="Calibri" w:hAnsi="Times New Roman" w:cs="Times New Roman"/>
          <w:sz w:val="30"/>
          <w:szCs w:val="30"/>
          <w:lang w:eastAsia="ru-RU"/>
        </w:rPr>
        <w:t xml:space="preserve">В </w:t>
      </w:r>
      <w:r w:rsidRPr="00CA50DD">
        <w:rPr>
          <w:rFonts w:ascii="Times New Roman" w:eastAsia="Calibri" w:hAnsi="Times New Roman" w:cs="Times New Roman"/>
          <w:color w:val="000000"/>
          <w:sz w:val="30"/>
          <w:szCs w:val="30"/>
        </w:rPr>
        <w:t xml:space="preserve">2022/2023 </w:t>
      </w:r>
      <w:r w:rsidRPr="00CA50DD">
        <w:rPr>
          <w:rFonts w:ascii="Times New Roman" w:eastAsia="Calibri" w:hAnsi="Times New Roman" w:cs="Times New Roman"/>
          <w:sz w:val="30"/>
          <w:szCs w:val="30"/>
          <w:lang w:eastAsia="ru-RU"/>
        </w:rPr>
        <w:t xml:space="preserve">учебном году для организации деятельности </w:t>
      </w:r>
      <w:r w:rsidRPr="00CA50DD">
        <w:rPr>
          <w:rFonts w:ascii="Times New Roman" w:eastAsia="Calibri" w:hAnsi="Times New Roman" w:cs="Times New Roman"/>
          <w:bCs/>
          <w:sz w:val="30"/>
          <w:szCs w:val="30"/>
          <w:lang w:eastAsia="ru-RU"/>
        </w:rPr>
        <w:t xml:space="preserve">методических формирований учителей изобразительного искусства </w:t>
      </w:r>
      <w:r w:rsidRPr="00CA50DD">
        <w:rPr>
          <w:rFonts w:ascii="Times New Roman" w:eastAsia="Calibri" w:hAnsi="Times New Roman" w:cs="Times New Roman"/>
          <w:sz w:val="30"/>
          <w:szCs w:val="30"/>
          <w:lang w:eastAsia="ru-RU"/>
        </w:rPr>
        <w:t>предлагается единая тема «</w:t>
      </w:r>
      <w:r w:rsidRPr="00CA50DD">
        <w:rPr>
          <w:rFonts w:ascii="Times New Roman" w:eastAsia="Times New Roman" w:hAnsi="Times New Roman" w:cs="Times New Roman"/>
          <w:bCs/>
          <w:sz w:val="30"/>
          <w:szCs w:val="30"/>
          <w:lang w:eastAsia="ru-RU"/>
        </w:rPr>
        <w:t>Совершенствование профессиональной компетентности педагогов по формированию личностных, метапредметных и предметных компетенций учащихся</w:t>
      </w:r>
      <w:r w:rsidRPr="00CA50DD">
        <w:rPr>
          <w:rFonts w:ascii="Times New Roman" w:eastAsia="Calibri" w:hAnsi="Times New Roman" w:cs="Times New Roman"/>
          <w:color w:val="000000"/>
          <w:sz w:val="30"/>
          <w:szCs w:val="30"/>
          <w:lang w:eastAsia="ru-RU"/>
        </w:rPr>
        <w:t>».</w:t>
      </w:r>
    </w:p>
    <w:p w:rsidR="00CA50DD" w:rsidRPr="00CA50DD" w:rsidRDefault="00CA50DD" w:rsidP="00CA50DD">
      <w:pPr>
        <w:autoSpaceDE w:val="0"/>
        <w:autoSpaceDN w:val="0"/>
        <w:spacing w:after="0" w:line="240" w:lineRule="auto"/>
        <w:ind w:firstLine="709"/>
        <w:contextualSpacing/>
        <w:jc w:val="both"/>
        <w:rPr>
          <w:rFonts w:ascii="Times New Roman" w:eastAsia="Calibri" w:hAnsi="Times New Roman" w:cs="Times New Roman"/>
          <w:color w:val="000000"/>
          <w:sz w:val="30"/>
          <w:szCs w:val="30"/>
          <w:lang w:val="be-BY"/>
        </w:rPr>
      </w:pPr>
      <w:r w:rsidRPr="00CA50DD">
        <w:rPr>
          <w:rFonts w:ascii="Times New Roman" w:eastAsia="Calibri" w:hAnsi="Times New Roman" w:cs="Times New Roman"/>
          <w:color w:val="000000"/>
          <w:sz w:val="30"/>
          <w:szCs w:val="30"/>
        </w:rPr>
        <w:t xml:space="preserve">Важнейшими составляющими профессиональной компетентности педагогов являются их предметная и методическая компетентность. </w:t>
      </w:r>
      <w:r w:rsidRPr="00CA50DD">
        <w:rPr>
          <w:rFonts w:ascii="Times New Roman" w:eastAsia="Calibri" w:hAnsi="Times New Roman" w:cs="Times New Roman"/>
          <w:sz w:val="30"/>
          <w:szCs w:val="30"/>
        </w:rPr>
        <w:t xml:space="preserve">Развитие профессиональных компетенций педагогов осуществляется через работу методических формирований — школ молодого учителя, школ совершенствования педагогического мастерства, школ передового педагогического опыта, творческих и проблемных групп, школьного, районного (городского) методического объединения учителей по предмету. </w:t>
      </w:r>
      <w:r w:rsidRPr="00CA50DD">
        <w:rPr>
          <w:rFonts w:ascii="Times New Roman" w:eastAsia="Calibri" w:hAnsi="Times New Roman" w:cs="Times New Roman"/>
          <w:color w:val="000000"/>
          <w:sz w:val="30"/>
          <w:szCs w:val="30"/>
        </w:rPr>
        <w:t xml:space="preserve">Деятельность всех методических формирований должна планироваться на основе </w:t>
      </w:r>
      <w:r w:rsidRPr="00CA50DD">
        <w:rPr>
          <w:rFonts w:ascii="Times New Roman" w:eastAsia="Calibri" w:hAnsi="Times New Roman" w:cs="Times New Roman"/>
          <w:sz w:val="30"/>
          <w:szCs w:val="30"/>
        </w:rPr>
        <w:t>анализа результатов методической работы за предыдущий учебный год</w:t>
      </w:r>
      <w:r w:rsidRPr="00CA50DD">
        <w:rPr>
          <w:rFonts w:ascii="Times New Roman" w:eastAsia="Calibri" w:hAnsi="Times New Roman" w:cs="Times New Roman"/>
          <w:color w:val="000000"/>
          <w:sz w:val="30"/>
          <w:szCs w:val="30"/>
        </w:rPr>
        <w:t xml:space="preserve"> с учетом образовательного и квалификационного уровней педагогических работников, их профессиональных интересов, запросов и содействовать их профессиональному развитию.</w:t>
      </w:r>
    </w:p>
    <w:p w:rsidR="00CA50DD" w:rsidRPr="00CA50DD" w:rsidRDefault="00CA50DD" w:rsidP="00CA50DD">
      <w:pPr>
        <w:autoSpaceDN w:val="0"/>
        <w:spacing w:after="0" w:line="240" w:lineRule="auto"/>
        <w:ind w:firstLine="709"/>
        <w:jc w:val="both"/>
        <w:rPr>
          <w:rFonts w:ascii="Times New Roman" w:eastAsia="Calibri" w:hAnsi="Times New Roman" w:cs="Times New Roman"/>
          <w:b/>
          <w:bCs/>
          <w:color w:val="000000"/>
          <w:sz w:val="30"/>
          <w:szCs w:val="30"/>
        </w:rPr>
      </w:pPr>
      <w:r w:rsidRPr="00CA50DD">
        <w:rPr>
          <w:rFonts w:ascii="Times New Roman" w:eastAsia="Calibri" w:hAnsi="Times New Roman" w:cs="Times New Roman"/>
          <w:b/>
          <w:bCs/>
          <w:color w:val="000000"/>
          <w:sz w:val="30"/>
          <w:szCs w:val="30"/>
        </w:rPr>
        <w:t>На августовских предметных секциях учителей рекомендуется обсудить следующие вопросы:</w:t>
      </w:r>
    </w:p>
    <w:p w:rsidR="00CA50DD" w:rsidRPr="00CA50DD" w:rsidRDefault="00CA50DD" w:rsidP="00CA50DD">
      <w:pPr>
        <w:shd w:val="clear" w:color="auto" w:fill="FFFFFF"/>
        <w:autoSpaceDN w:val="0"/>
        <w:spacing w:after="0" w:line="240" w:lineRule="auto"/>
        <w:ind w:firstLine="709"/>
        <w:jc w:val="both"/>
        <w:rPr>
          <w:rFonts w:ascii="Times New Roman" w:eastAsia="Times New Roman" w:hAnsi="Times New Roman" w:cs="Times New Roman"/>
          <w:color w:val="000000"/>
          <w:sz w:val="30"/>
          <w:szCs w:val="30"/>
          <w:lang w:eastAsia="ru-RU"/>
        </w:rPr>
      </w:pPr>
      <w:r w:rsidRPr="00CA50DD">
        <w:rPr>
          <w:rFonts w:ascii="Times New Roman" w:eastAsia="Times New Roman" w:hAnsi="Times New Roman" w:cs="Times New Roman"/>
          <w:color w:val="000000"/>
          <w:sz w:val="30"/>
          <w:szCs w:val="30"/>
          <w:lang w:eastAsia="ru-RU"/>
        </w:rPr>
        <w:t>1) нормативное правовое и научно-методическое обеспечение общего среднего образования в 2022/2023 учебном году: Кодекс Республики Беларусь об образовании, иные нормативные правовые акты, регулирующие вопросы организации образовательного процесса по учебному предмету: основные положения, особенности выполнения их требований в новом учебном году;</w:t>
      </w:r>
    </w:p>
    <w:p w:rsidR="00CA50DD" w:rsidRPr="00CA50DD" w:rsidRDefault="00CA50DD" w:rsidP="00CA50DD">
      <w:pPr>
        <w:shd w:val="clear" w:color="auto" w:fill="FFFFFF"/>
        <w:autoSpaceDN w:val="0"/>
        <w:spacing w:after="0" w:line="240" w:lineRule="auto"/>
        <w:ind w:firstLine="709"/>
        <w:jc w:val="both"/>
        <w:rPr>
          <w:rFonts w:ascii="Times New Roman" w:eastAsia="Times New Roman" w:hAnsi="Times New Roman" w:cs="Times New Roman"/>
          <w:color w:val="000000"/>
          <w:sz w:val="30"/>
          <w:szCs w:val="30"/>
          <w:lang w:val="be-BY" w:eastAsia="ru-RU"/>
        </w:rPr>
      </w:pPr>
      <w:r w:rsidRPr="00CA50DD">
        <w:rPr>
          <w:rFonts w:ascii="Times New Roman" w:eastAsia="Times New Roman" w:hAnsi="Times New Roman" w:cs="Times New Roman"/>
          <w:color w:val="000000"/>
          <w:sz w:val="30"/>
          <w:szCs w:val="30"/>
          <w:lang w:eastAsia="ru-RU"/>
        </w:rPr>
        <w:t xml:space="preserve">2) </w:t>
      </w:r>
      <w:r w:rsidRPr="00CA50DD">
        <w:rPr>
          <w:rFonts w:ascii="Times New Roman" w:eastAsia="Times New Roman" w:hAnsi="Times New Roman" w:cs="Times New Roman"/>
          <w:color w:val="000000"/>
          <w:sz w:val="30"/>
          <w:szCs w:val="30"/>
          <w:lang w:val="be-BY" w:eastAsia="ru-RU"/>
        </w:rPr>
        <w:t>безопасность организации образовательного и воспитательного процесса в учреждениях общего среднего образования.</w:t>
      </w:r>
    </w:p>
    <w:p w:rsidR="00CA50DD" w:rsidRPr="00CA50DD" w:rsidRDefault="00CA50DD" w:rsidP="00CA50DD">
      <w:pPr>
        <w:shd w:val="clear" w:color="auto" w:fill="FFFFFF"/>
        <w:autoSpaceDN w:val="0"/>
        <w:spacing w:after="0" w:line="240" w:lineRule="auto"/>
        <w:ind w:firstLine="709"/>
        <w:jc w:val="both"/>
        <w:rPr>
          <w:rFonts w:ascii="Times New Roman" w:eastAsia="Times New Roman" w:hAnsi="Times New Roman" w:cs="Times New Roman"/>
          <w:color w:val="000000"/>
          <w:sz w:val="30"/>
          <w:szCs w:val="30"/>
          <w:lang w:eastAsia="ru-RU"/>
        </w:rPr>
      </w:pPr>
      <w:r w:rsidRPr="00CA50DD">
        <w:rPr>
          <w:rFonts w:ascii="Times New Roman" w:eastAsia="Times New Roman" w:hAnsi="Times New Roman" w:cs="Times New Roman"/>
          <w:color w:val="000000"/>
          <w:sz w:val="30"/>
          <w:szCs w:val="30"/>
          <w:lang w:eastAsia="ru-RU"/>
        </w:rPr>
        <w:lastRenderedPageBreak/>
        <w:t>3) анализ результатов работы методических формирований учителей в 2021/2022 учебном году. Планирование работы методических формирований в 2022/2023 учебном году.</w:t>
      </w:r>
    </w:p>
    <w:p w:rsidR="00CA50DD" w:rsidRPr="00CA50DD" w:rsidRDefault="00CA50DD" w:rsidP="00CA50DD">
      <w:pPr>
        <w:autoSpaceDN w:val="0"/>
        <w:spacing w:after="0" w:line="240" w:lineRule="auto"/>
        <w:ind w:right="-1" w:firstLine="709"/>
        <w:jc w:val="both"/>
        <w:rPr>
          <w:rFonts w:ascii="Times New Roman" w:eastAsia="Calibri" w:hAnsi="Times New Roman" w:cs="Times New Roman"/>
          <w:sz w:val="30"/>
          <w:szCs w:val="30"/>
        </w:rPr>
      </w:pPr>
      <w:r w:rsidRPr="00CA50DD">
        <w:rPr>
          <w:rFonts w:ascii="Times New Roman" w:eastAsia="Calibri" w:hAnsi="Times New Roman" w:cs="Times New Roman"/>
          <w:bCs/>
          <w:sz w:val="30"/>
          <w:szCs w:val="30"/>
        </w:rPr>
        <w:t xml:space="preserve">Кроме августовской секции педагогов, в течение учебного года </w:t>
      </w:r>
      <w:r w:rsidRPr="00CA50DD">
        <w:rPr>
          <w:rFonts w:ascii="Times New Roman" w:eastAsia="Calibri" w:hAnsi="Times New Roman" w:cs="Times New Roman"/>
          <w:sz w:val="30"/>
          <w:szCs w:val="30"/>
        </w:rPr>
        <w:t>рекомендуется</w:t>
      </w:r>
      <w:r w:rsidRPr="00CA50DD">
        <w:rPr>
          <w:rFonts w:ascii="Times New Roman" w:eastAsia="Calibri" w:hAnsi="Times New Roman" w:cs="Times New Roman"/>
          <w:bCs/>
          <w:sz w:val="30"/>
          <w:szCs w:val="30"/>
        </w:rPr>
        <w:t xml:space="preserve"> </w:t>
      </w:r>
      <w:r w:rsidRPr="00CA50DD">
        <w:rPr>
          <w:rFonts w:ascii="Times New Roman" w:eastAsia="Calibri" w:hAnsi="Times New Roman" w:cs="Times New Roman"/>
          <w:sz w:val="30"/>
          <w:szCs w:val="30"/>
        </w:rPr>
        <w:t>провести не менее четырех методических мероприятий и рассмотреть</w:t>
      </w:r>
      <w:r w:rsidRPr="00CA50DD">
        <w:rPr>
          <w:rFonts w:ascii="Times New Roman" w:eastAsia="Calibri" w:hAnsi="Times New Roman" w:cs="Times New Roman"/>
          <w:bCs/>
          <w:sz w:val="30"/>
          <w:szCs w:val="30"/>
        </w:rPr>
        <w:t xml:space="preserve"> на заседаниях методических формирований учителей изобразительного искусства </w:t>
      </w:r>
      <w:r w:rsidRPr="00CA50DD">
        <w:rPr>
          <w:rFonts w:ascii="Times New Roman" w:eastAsia="Calibri" w:hAnsi="Times New Roman" w:cs="Times New Roman"/>
          <w:sz w:val="30"/>
          <w:szCs w:val="30"/>
        </w:rPr>
        <w:t xml:space="preserve">следующие актуальные вопросы теории и методики обучения </w:t>
      </w:r>
      <w:r w:rsidRPr="00CA50DD">
        <w:rPr>
          <w:rFonts w:ascii="Times New Roman" w:eastAsia="Calibri" w:hAnsi="Times New Roman" w:cs="Times New Roman"/>
          <w:color w:val="000000"/>
          <w:sz w:val="30"/>
          <w:szCs w:val="30"/>
          <w:lang w:eastAsia="ru-RU"/>
        </w:rPr>
        <w:t xml:space="preserve">предмету </w:t>
      </w:r>
      <w:r w:rsidRPr="00CA50DD">
        <w:rPr>
          <w:rFonts w:ascii="Times New Roman" w:eastAsia="Calibri" w:hAnsi="Times New Roman" w:cs="Times New Roman"/>
          <w:sz w:val="30"/>
          <w:szCs w:val="30"/>
        </w:rPr>
        <w:t>с учетом имеющегося эффективного педагогического опыта в регионе:</w:t>
      </w:r>
      <w:bookmarkStart w:id="32" w:name="_Hlk101348494"/>
    </w:p>
    <w:p w:rsidR="00CA50DD" w:rsidRPr="00CA50DD" w:rsidRDefault="00CA50DD" w:rsidP="00CA50DD">
      <w:pPr>
        <w:autoSpaceDN w:val="0"/>
        <w:spacing w:after="0" w:line="240" w:lineRule="auto"/>
        <w:ind w:right="-1" w:firstLine="709"/>
        <w:jc w:val="both"/>
        <w:rPr>
          <w:rFonts w:ascii="Times New Roman" w:eastAsia="Times New Roman" w:hAnsi="Times New Roman" w:cs="Times New Roman"/>
          <w:sz w:val="30"/>
          <w:szCs w:val="30"/>
          <w:lang w:eastAsia="ru-RU"/>
        </w:rPr>
      </w:pPr>
      <w:r w:rsidRPr="00CA50DD">
        <w:rPr>
          <w:rFonts w:ascii="Times New Roman" w:eastAsia="Calibri" w:hAnsi="Times New Roman" w:cs="Times New Roman"/>
          <w:sz w:val="30"/>
          <w:szCs w:val="30"/>
          <w:lang w:eastAsia="ru-RU"/>
        </w:rPr>
        <w:t xml:space="preserve">формирование личности обучающегося посредством приобщения к гуманистическим </w:t>
      </w:r>
      <w:r w:rsidRPr="00CA50DD">
        <w:rPr>
          <w:rFonts w:ascii="Times New Roman" w:eastAsia="Times New Roman" w:hAnsi="Times New Roman" w:cs="Times New Roman"/>
          <w:sz w:val="30"/>
          <w:szCs w:val="30"/>
          <w:lang w:eastAsia="ru-RU"/>
        </w:rPr>
        <w:t>ценностям белорусского народа, активного</w:t>
      </w:r>
      <w:r w:rsidRPr="00CA50DD">
        <w:rPr>
          <w:rFonts w:ascii="Times New Roman" w:eastAsia="Calibri" w:hAnsi="Times New Roman" w:cs="Times New Roman"/>
          <w:sz w:val="30"/>
          <w:szCs w:val="30"/>
          <w:lang w:eastAsia="ru-RU"/>
        </w:rPr>
        <w:t xml:space="preserve"> использования воспитательного потенциала и возможностей культурно-исторической среды (на уровне страны, региона)</w:t>
      </w:r>
      <w:r w:rsidRPr="00CA50DD">
        <w:rPr>
          <w:rFonts w:ascii="Times New Roman" w:eastAsia="Times New Roman" w:hAnsi="Times New Roman" w:cs="Times New Roman"/>
          <w:sz w:val="30"/>
          <w:szCs w:val="30"/>
          <w:lang w:eastAsia="ru-RU"/>
        </w:rPr>
        <w:t>;</w:t>
      </w:r>
    </w:p>
    <w:p w:rsidR="00CA50DD" w:rsidRPr="00CA50DD" w:rsidRDefault="00CA50DD" w:rsidP="00CA50DD">
      <w:pPr>
        <w:autoSpaceDN w:val="0"/>
        <w:spacing w:after="0" w:line="240" w:lineRule="auto"/>
        <w:ind w:right="-1" w:firstLine="709"/>
        <w:contextualSpacing/>
        <w:jc w:val="both"/>
        <w:rPr>
          <w:rFonts w:ascii="Times New Roman" w:eastAsia="Calibri" w:hAnsi="Times New Roman" w:cs="Times New Roman"/>
          <w:sz w:val="30"/>
          <w:szCs w:val="30"/>
          <w:lang w:eastAsia="ru-RU"/>
        </w:rPr>
      </w:pPr>
      <w:r w:rsidRPr="00CA50DD">
        <w:rPr>
          <w:rFonts w:ascii="Times New Roman" w:eastAsia="Calibri" w:hAnsi="Times New Roman" w:cs="Times New Roman"/>
          <w:sz w:val="30"/>
          <w:szCs w:val="30"/>
          <w:lang w:eastAsia="ru-RU"/>
        </w:rPr>
        <w:t>формирование способности к осознанию своей гражданской идентичности и чувства уважения к другим культурам;</w:t>
      </w:r>
    </w:p>
    <w:p w:rsidR="00CA50DD" w:rsidRPr="00CA50DD" w:rsidRDefault="00CA50DD" w:rsidP="00CA50DD">
      <w:pPr>
        <w:tabs>
          <w:tab w:val="left" w:pos="0"/>
          <w:tab w:val="left" w:pos="993"/>
        </w:tabs>
        <w:autoSpaceDE w:val="0"/>
        <w:autoSpaceDN w:val="0"/>
        <w:spacing w:after="0" w:line="240" w:lineRule="auto"/>
        <w:ind w:firstLine="709"/>
        <w:contextualSpacing/>
        <w:jc w:val="both"/>
        <w:rPr>
          <w:rFonts w:ascii="Times New Roman" w:eastAsia="Calibri" w:hAnsi="Times New Roman" w:cs="Times New Roman"/>
          <w:bCs/>
          <w:sz w:val="30"/>
          <w:szCs w:val="30"/>
        </w:rPr>
      </w:pPr>
      <w:r w:rsidRPr="00CA50DD">
        <w:rPr>
          <w:rFonts w:ascii="Times New Roman" w:eastAsia="Calibri" w:hAnsi="Times New Roman" w:cs="Times New Roman"/>
          <w:bCs/>
          <w:sz w:val="30"/>
          <w:szCs w:val="30"/>
        </w:rPr>
        <w:t>возрастные и социокультурные особенности формирования духовной, гармонично развитой личности, становления национально-культурной идентичности, национального самосознания, развития ценностных ориентаций учащихся в области искусства, истории, культуры;</w:t>
      </w:r>
    </w:p>
    <w:p w:rsidR="00CA50DD" w:rsidRPr="00CA50DD" w:rsidRDefault="00CA50DD" w:rsidP="00CA50DD">
      <w:pPr>
        <w:autoSpaceDN w:val="0"/>
        <w:spacing w:after="0" w:line="240" w:lineRule="auto"/>
        <w:ind w:right="-1" w:firstLine="709"/>
        <w:contextualSpacing/>
        <w:jc w:val="both"/>
        <w:rPr>
          <w:rFonts w:ascii="Times New Roman" w:eastAsia="Calibri" w:hAnsi="Times New Roman" w:cs="Times New Roman"/>
          <w:sz w:val="30"/>
          <w:szCs w:val="30"/>
        </w:rPr>
      </w:pPr>
      <w:r w:rsidRPr="00CA50DD">
        <w:rPr>
          <w:rFonts w:ascii="Times New Roman" w:eastAsia="Calibri" w:hAnsi="Times New Roman" w:cs="Times New Roman"/>
          <w:sz w:val="30"/>
          <w:szCs w:val="30"/>
        </w:rPr>
        <w:t>формирование личностных, метапредметных и предметных компетенций учащихся в процессе освоения ими содержания учебного предмета «Изобразительное искусство» посредством разнообразных приемов и методов познавательной, художественно-творческой деятельности;</w:t>
      </w:r>
    </w:p>
    <w:p w:rsidR="00CA50DD" w:rsidRPr="00CA50DD" w:rsidRDefault="00CA50DD" w:rsidP="00CA50DD">
      <w:pPr>
        <w:autoSpaceDN w:val="0"/>
        <w:spacing w:after="0" w:line="240" w:lineRule="auto"/>
        <w:ind w:right="-1" w:firstLine="709"/>
        <w:contextualSpacing/>
        <w:jc w:val="both"/>
        <w:rPr>
          <w:rFonts w:ascii="Times New Roman" w:eastAsia="Times New Roman" w:hAnsi="Times New Roman" w:cs="Times New Roman"/>
          <w:sz w:val="30"/>
          <w:szCs w:val="30"/>
        </w:rPr>
      </w:pPr>
      <w:r w:rsidRPr="00CA50DD">
        <w:rPr>
          <w:rFonts w:ascii="Times New Roman" w:eastAsia="Calibri" w:hAnsi="Times New Roman" w:cs="Times New Roman"/>
          <w:bCs/>
          <w:sz w:val="30"/>
          <w:szCs w:val="30"/>
        </w:rPr>
        <w:t>р</w:t>
      </w:r>
      <w:r w:rsidRPr="00CA50DD">
        <w:rPr>
          <w:rFonts w:ascii="Times New Roman" w:eastAsia="Times New Roman" w:hAnsi="Times New Roman" w:cs="Times New Roman"/>
          <w:sz w:val="30"/>
          <w:szCs w:val="30"/>
        </w:rPr>
        <w:t xml:space="preserve">еализация </w:t>
      </w:r>
      <w:r w:rsidRPr="00CA50DD">
        <w:rPr>
          <w:rFonts w:ascii="Times New Roman" w:eastAsia="Times New Roman" w:hAnsi="Times New Roman" w:cs="Times New Roman"/>
          <w:sz w:val="30"/>
          <w:szCs w:val="30"/>
          <w:lang w:val="be-BY"/>
        </w:rPr>
        <w:t xml:space="preserve">межпредметных связей как основа усвоения содержания учебного предмета </w:t>
      </w:r>
      <w:r w:rsidRPr="00CA50DD">
        <w:rPr>
          <w:rFonts w:ascii="Times New Roman" w:eastAsia="Calibri" w:hAnsi="Times New Roman" w:cs="Times New Roman"/>
          <w:sz w:val="30"/>
          <w:szCs w:val="30"/>
          <w:lang w:eastAsia="ru-RU"/>
        </w:rPr>
        <w:t xml:space="preserve">«Изобразительное </w:t>
      </w:r>
      <w:r w:rsidRPr="00CA50DD">
        <w:rPr>
          <w:rFonts w:ascii="Times New Roman" w:eastAsia="Times New Roman" w:hAnsi="Times New Roman" w:cs="Times New Roman"/>
          <w:sz w:val="30"/>
          <w:szCs w:val="30"/>
        </w:rPr>
        <w:t>искусство», использование инновационных технологий в образовательном процессе;</w:t>
      </w:r>
    </w:p>
    <w:p w:rsidR="00CA50DD" w:rsidRPr="00CA50DD" w:rsidRDefault="00CA50DD" w:rsidP="00CA50DD">
      <w:pPr>
        <w:autoSpaceDN w:val="0"/>
        <w:spacing w:after="0" w:line="240" w:lineRule="auto"/>
        <w:ind w:right="-1" w:firstLine="709"/>
        <w:contextualSpacing/>
        <w:jc w:val="both"/>
        <w:rPr>
          <w:rFonts w:ascii="Times New Roman" w:eastAsia="Times New Roman" w:hAnsi="Times New Roman" w:cs="Times New Roman"/>
          <w:sz w:val="30"/>
          <w:szCs w:val="30"/>
        </w:rPr>
      </w:pPr>
      <w:r w:rsidRPr="00CA50DD">
        <w:rPr>
          <w:rFonts w:ascii="Times New Roman" w:eastAsia="Times New Roman" w:hAnsi="Times New Roman" w:cs="Times New Roman"/>
          <w:sz w:val="30"/>
          <w:szCs w:val="30"/>
        </w:rPr>
        <w:t>развитие эмоционально-ценностной сферы учащихся, чувства прекрасного, эстетического вкуса;</w:t>
      </w:r>
    </w:p>
    <w:p w:rsidR="00CA50DD" w:rsidRPr="00CA50DD" w:rsidRDefault="00CA50DD" w:rsidP="00CA50DD">
      <w:pPr>
        <w:autoSpaceDN w:val="0"/>
        <w:spacing w:after="0" w:line="240" w:lineRule="auto"/>
        <w:ind w:right="-1" w:firstLine="709"/>
        <w:contextualSpacing/>
        <w:jc w:val="both"/>
        <w:rPr>
          <w:rFonts w:ascii="Times New Roman" w:eastAsia="Calibri" w:hAnsi="Times New Roman" w:cs="Times New Roman"/>
          <w:sz w:val="30"/>
          <w:szCs w:val="30"/>
          <w:lang w:eastAsia="ru-RU"/>
        </w:rPr>
      </w:pPr>
      <w:r w:rsidRPr="00CA50DD">
        <w:rPr>
          <w:rFonts w:ascii="Times New Roman" w:eastAsia="Calibri" w:hAnsi="Times New Roman" w:cs="Times New Roman"/>
          <w:sz w:val="30"/>
          <w:szCs w:val="30"/>
          <w:lang w:eastAsia="ru-RU"/>
        </w:rPr>
        <w:t>развитие эмоционально-образного мышления учащихся через обогащение опыта художественного восприятия произведений искусства и окружающей действительности, знакомство с разнообразными художественными практиками, самостоятельное творчество;</w:t>
      </w:r>
    </w:p>
    <w:p w:rsidR="00CA50DD" w:rsidRPr="00CA50DD" w:rsidRDefault="00CA50DD" w:rsidP="00CA50DD">
      <w:pPr>
        <w:autoSpaceDN w:val="0"/>
        <w:spacing w:after="0" w:line="240" w:lineRule="auto"/>
        <w:ind w:right="-1" w:firstLine="709"/>
        <w:contextualSpacing/>
        <w:jc w:val="both"/>
        <w:rPr>
          <w:rFonts w:ascii="Times New Roman" w:eastAsia="Calibri" w:hAnsi="Times New Roman" w:cs="Times New Roman"/>
          <w:sz w:val="30"/>
          <w:szCs w:val="30"/>
          <w:lang w:eastAsia="ru-RU"/>
        </w:rPr>
      </w:pPr>
      <w:r w:rsidRPr="00CA50DD">
        <w:rPr>
          <w:rFonts w:ascii="Times New Roman" w:eastAsia="Calibri" w:hAnsi="Times New Roman" w:cs="Times New Roman"/>
          <w:sz w:val="30"/>
          <w:szCs w:val="30"/>
          <w:lang w:eastAsia="ru-RU"/>
        </w:rPr>
        <w:t>формирование у учащихся творческих способностей, любознательности, стремления к самосовершенствованию.</w:t>
      </w:r>
    </w:p>
    <w:bookmarkEnd w:id="32"/>
    <w:p w:rsidR="00CA50DD" w:rsidRPr="00CA50DD" w:rsidRDefault="00CA50DD" w:rsidP="00CA50DD">
      <w:pPr>
        <w:tabs>
          <w:tab w:val="left" w:pos="0"/>
        </w:tabs>
        <w:autoSpaceDE w:val="0"/>
        <w:autoSpaceDN w:val="0"/>
        <w:spacing w:after="0" w:line="240" w:lineRule="auto"/>
        <w:ind w:right="-1" w:firstLine="709"/>
        <w:contextualSpacing/>
        <w:jc w:val="both"/>
        <w:rPr>
          <w:rFonts w:ascii="Times New Roman" w:eastAsia="Calibri" w:hAnsi="Times New Roman" w:cs="Times New Roman"/>
          <w:color w:val="000000"/>
          <w:sz w:val="30"/>
          <w:szCs w:val="30"/>
          <w:lang w:eastAsia="ru-RU"/>
        </w:rPr>
      </w:pPr>
      <w:r w:rsidRPr="00CA50DD">
        <w:rPr>
          <w:rFonts w:ascii="Times New Roman" w:eastAsia="Calibri" w:hAnsi="Times New Roman" w:cs="Times New Roman"/>
          <w:color w:val="000000"/>
          <w:sz w:val="30"/>
          <w:szCs w:val="30"/>
          <w:lang w:eastAsia="ru-RU"/>
        </w:rPr>
        <w:t>С целью обеспечения условий для развития профессиональной компетентности учителей изобразительного искусства в государственном учреждении образования «Академия последипломного образования» в 2022/2023 учебном году планируется проведение курсов повышения квалификации и обучающих курсов (тематических семинаров).</w:t>
      </w:r>
    </w:p>
    <w:p w:rsidR="00A60B2E" w:rsidRDefault="00CA50DD" w:rsidP="00CA50DD">
      <w:pPr>
        <w:tabs>
          <w:tab w:val="left" w:pos="8315"/>
        </w:tabs>
        <w:autoSpaceDN w:val="0"/>
        <w:spacing w:after="0" w:line="240" w:lineRule="auto"/>
        <w:ind w:firstLine="709"/>
        <w:jc w:val="both"/>
        <w:rPr>
          <w:rFonts w:ascii="Times New Roman" w:eastAsia="Calibri" w:hAnsi="Times New Roman" w:cs="Times New Roman"/>
          <w:i/>
          <w:iCs/>
          <w:color w:val="00B0F0"/>
          <w:sz w:val="30"/>
          <w:szCs w:val="30"/>
          <w:lang w:val="be-BY" w:eastAsia="ru-RU"/>
        </w:rPr>
      </w:pPr>
      <w:r w:rsidRPr="00CA50DD">
        <w:rPr>
          <w:rFonts w:ascii="Times New Roman" w:eastAsia="Calibri" w:hAnsi="Times New Roman" w:cs="Times New Roman"/>
          <w:color w:val="000000"/>
          <w:sz w:val="30"/>
          <w:szCs w:val="30"/>
          <w:lang w:eastAsia="ru-RU"/>
        </w:rPr>
        <w:t xml:space="preserve">Подробная информация о курсовых и межкурсовых мероприятиях, рекомендации по содержанию и организации методической работы </w:t>
      </w:r>
      <w:r w:rsidRPr="00CA50DD">
        <w:rPr>
          <w:rFonts w:ascii="Times New Roman" w:eastAsia="Calibri" w:hAnsi="Times New Roman" w:cs="Times New Roman"/>
          <w:color w:val="000000"/>
          <w:sz w:val="30"/>
          <w:szCs w:val="30"/>
          <w:lang w:eastAsia="ru-RU"/>
        </w:rPr>
        <w:lastRenderedPageBreak/>
        <w:t>с педагогами в 2022/2023 учебном году будут размещены на сайте Академии последипломного образования</w:t>
      </w:r>
      <w:r w:rsidRPr="00CA50DD">
        <w:rPr>
          <w:rFonts w:ascii="Times New Roman" w:eastAsia="Calibri" w:hAnsi="Times New Roman" w:cs="Times New Roman"/>
          <w:color w:val="000000"/>
          <w:sz w:val="30"/>
          <w:szCs w:val="30"/>
          <w:lang w:val="be-BY" w:eastAsia="ru-RU"/>
        </w:rPr>
        <w:t xml:space="preserve"> </w:t>
      </w:r>
      <w:r w:rsidRPr="00CA50DD">
        <w:rPr>
          <w:rFonts w:ascii="Times New Roman" w:eastAsia="Calibri" w:hAnsi="Times New Roman" w:cs="Times New Roman"/>
          <w:i/>
          <w:iCs/>
          <w:color w:val="00B0F0"/>
          <w:sz w:val="30"/>
          <w:szCs w:val="30"/>
          <w:lang w:val="be-BY" w:eastAsia="ru-RU"/>
        </w:rPr>
        <w:t>(</w:t>
      </w:r>
      <w:hyperlink r:id="rId461" w:history="1">
        <w:r w:rsidRPr="00CA50DD">
          <w:rPr>
            <w:rFonts w:ascii="Times New Roman" w:eastAsia="Calibri" w:hAnsi="Times New Roman" w:cs="Times New Roman"/>
            <w:i/>
            <w:iCs/>
            <w:color w:val="00B0F0"/>
            <w:sz w:val="30"/>
            <w:szCs w:val="30"/>
            <w:u w:val="single"/>
            <w:lang w:eastAsia="ru-RU"/>
          </w:rPr>
          <w:t>www</w:t>
        </w:r>
        <w:r w:rsidRPr="00CA50DD">
          <w:rPr>
            <w:rFonts w:ascii="Times New Roman" w:eastAsia="Calibri" w:hAnsi="Times New Roman" w:cs="Times New Roman"/>
            <w:i/>
            <w:iCs/>
            <w:color w:val="00B0F0"/>
            <w:sz w:val="30"/>
            <w:szCs w:val="30"/>
            <w:u w:val="single"/>
            <w:lang w:val="be-BY" w:eastAsia="ru-RU"/>
          </w:rPr>
          <w:t>.</w:t>
        </w:r>
        <w:r w:rsidRPr="00CA50DD">
          <w:rPr>
            <w:rFonts w:ascii="Times New Roman" w:eastAsia="Calibri" w:hAnsi="Times New Roman" w:cs="Times New Roman"/>
            <w:i/>
            <w:iCs/>
            <w:color w:val="00B0F0"/>
            <w:sz w:val="30"/>
            <w:szCs w:val="30"/>
            <w:u w:val="single"/>
            <w:lang w:val="en-US" w:eastAsia="ru-RU"/>
          </w:rPr>
          <w:t>a</w:t>
        </w:r>
        <w:r w:rsidRPr="00CA50DD">
          <w:rPr>
            <w:rFonts w:ascii="Times New Roman" w:eastAsia="Calibri" w:hAnsi="Times New Roman" w:cs="Times New Roman"/>
            <w:i/>
            <w:iCs/>
            <w:color w:val="00B0F0"/>
            <w:sz w:val="30"/>
            <w:szCs w:val="30"/>
            <w:u w:val="single"/>
            <w:lang w:eastAsia="ru-RU"/>
          </w:rPr>
          <w:t>cademy</w:t>
        </w:r>
        <w:r w:rsidRPr="00CA50DD">
          <w:rPr>
            <w:rFonts w:ascii="Times New Roman" w:eastAsia="Calibri" w:hAnsi="Times New Roman" w:cs="Times New Roman"/>
            <w:i/>
            <w:iCs/>
            <w:color w:val="00B0F0"/>
            <w:sz w:val="30"/>
            <w:szCs w:val="30"/>
            <w:u w:val="single"/>
            <w:lang w:val="be-BY" w:eastAsia="ru-RU"/>
          </w:rPr>
          <w:t>.</w:t>
        </w:r>
        <w:r w:rsidRPr="00CA50DD">
          <w:rPr>
            <w:rFonts w:ascii="Times New Roman" w:eastAsia="Calibri" w:hAnsi="Times New Roman" w:cs="Times New Roman"/>
            <w:i/>
            <w:iCs/>
            <w:color w:val="00B0F0"/>
            <w:sz w:val="30"/>
            <w:szCs w:val="30"/>
            <w:u w:val="single"/>
            <w:lang w:eastAsia="ru-RU"/>
          </w:rPr>
          <w:t>edu</w:t>
        </w:r>
        <w:r w:rsidRPr="00CA50DD">
          <w:rPr>
            <w:rFonts w:ascii="Times New Roman" w:eastAsia="Calibri" w:hAnsi="Times New Roman" w:cs="Times New Roman"/>
            <w:i/>
            <w:iCs/>
            <w:color w:val="00B0F0"/>
            <w:sz w:val="30"/>
            <w:szCs w:val="30"/>
            <w:u w:val="single"/>
            <w:lang w:val="be-BY" w:eastAsia="ru-RU"/>
          </w:rPr>
          <w:t>.</w:t>
        </w:r>
        <w:r w:rsidRPr="00CA50DD">
          <w:rPr>
            <w:rFonts w:ascii="Times New Roman" w:eastAsia="Calibri" w:hAnsi="Times New Roman" w:cs="Times New Roman"/>
            <w:i/>
            <w:iCs/>
            <w:color w:val="00B0F0"/>
            <w:sz w:val="30"/>
            <w:szCs w:val="30"/>
            <w:u w:val="single"/>
            <w:lang w:eastAsia="ru-RU"/>
          </w:rPr>
          <w:t>by</w:t>
        </w:r>
      </w:hyperlink>
      <w:r w:rsidRPr="00CA50DD">
        <w:rPr>
          <w:rFonts w:ascii="Times New Roman" w:eastAsia="Calibri" w:hAnsi="Times New Roman" w:cs="Times New Roman"/>
          <w:i/>
          <w:iCs/>
          <w:color w:val="00B0F0"/>
          <w:sz w:val="30"/>
          <w:szCs w:val="30"/>
          <w:lang w:val="be-BY" w:eastAsia="ru-RU"/>
        </w:rPr>
        <w:t>).</w:t>
      </w:r>
    </w:p>
    <w:p w:rsidR="00531603" w:rsidRDefault="00531603">
      <w:pPr>
        <w:rPr>
          <w:rFonts w:ascii="Times New Roman" w:eastAsia="Calibri" w:hAnsi="Times New Roman" w:cs="Times New Roman"/>
          <w:i/>
          <w:iCs/>
          <w:color w:val="00B0F0"/>
          <w:sz w:val="30"/>
          <w:szCs w:val="30"/>
          <w:lang w:val="be-BY" w:eastAsia="ru-RU"/>
        </w:rPr>
      </w:pPr>
      <w:r>
        <w:rPr>
          <w:rFonts w:ascii="Times New Roman" w:eastAsia="Calibri" w:hAnsi="Times New Roman" w:cs="Times New Roman"/>
          <w:i/>
          <w:iCs/>
          <w:color w:val="00B0F0"/>
          <w:sz w:val="30"/>
          <w:szCs w:val="30"/>
          <w:lang w:val="be-BY" w:eastAsia="ru-RU"/>
        </w:rPr>
        <w:br w:type="page"/>
      </w:r>
    </w:p>
    <w:p w:rsidR="00531603" w:rsidRPr="00531603" w:rsidRDefault="00531603" w:rsidP="00531603">
      <w:pPr>
        <w:spacing w:after="0" w:line="240" w:lineRule="auto"/>
        <w:jc w:val="right"/>
        <w:rPr>
          <w:rFonts w:ascii="Times New Roman" w:eastAsia="Calibri" w:hAnsi="Times New Roman" w:cs="Times New Roman"/>
          <w:sz w:val="30"/>
          <w:szCs w:val="30"/>
        </w:rPr>
      </w:pPr>
      <w:r w:rsidRPr="00531603">
        <w:rPr>
          <w:rFonts w:ascii="Times New Roman" w:eastAsia="Calibri" w:hAnsi="Times New Roman" w:cs="Times New Roman"/>
          <w:sz w:val="30"/>
          <w:szCs w:val="30"/>
        </w:rPr>
        <w:lastRenderedPageBreak/>
        <w:t>Приложение 16</w:t>
      </w:r>
    </w:p>
    <w:p w:rsidR="00531603" w:rsidRPr="00531603" w:rsidRDefault="00531603" w:rsidP="00531603">
      <w:pPr>
        <w:spacing w:after="0" w:line="240" w:lineRule="auto"/>
        <w:jc w:val="right"/>
        <w:rPr>
          <w:rFonts w:ascii="Times New Roman" w:eastAsia="Calibri" w:hAnsi="Times New Roman" w:cs="Times New Roman"/>
          <w:sz w:val="30"/>
          <w:szCs w:val="30"/>
        </w:rPr>
      </w:pPr>
    </w:p>
    <w:p w:rsidR="00531603" w:rsidRPr="00531603" w:rsidRDefault="00531603" w:rsidP="00531603">
      <w:pPr>
        <w:tabs>
          <w:tab w:val="left" w:pos="9638"/>
        </w:tabs>
        <w:spacing w:after="0" w:line="240" w:lineRule="auto"/>
        <w:jc w:val="center"/>
        <w:rPr>
          <w:rFonts w:ascii="Times New Roman" w:eastAsia="Calibri" w:hAnsi="Times New Roman" w:cs="Times New Roman"/>
          <w:b/>
          <w:bCs/>
          <w:caps/>
          <w:sz w:val="30"/>
          <w:szCs w:val="30"/>
        </w:rPr>
      </w:pPr>
      <w:r w:rsidRPr="00531603">
        <w:rPr>
          <w:rFonts w:ascii="Times New Roman" w:eastAsia="Calibri" w:hAnsi="Times New Roman" w:cs="Times New Roman"/>
          <w:b/>
          <w:bCs/>
          <w:caps/>
          <w:sz w:val="30"/>
          <w:szCs w:val="30"/>
        </w:rPr>
        <w:t>Особенности организации образоваТельного процесса при изучении учебного предмета</w:t>
      </w:r>
    </w:p>
    <w:p w:rsidR="00531603" w:rsidRPr="00531603" w:rsidRDefault="00531603" w:rsidP="00531603">
      <w:pPr>
        <w:tabs>
          <w:tab w:val="left" w:pos="9638"/>
        </w:tabs>
        <w:spacing w:after="0" w:line="240" w:lineRule="auto"/>
        <w:jc w:val="center"/>
        <w:rPr>
          <w:rFonts w:ascii="Times New Roman" w:eastAsia="Calibri" w:hAnsi="Times New Roman" w:cs="Times New Roman"/>
          <w:b/>
          <w:bCs/>
          <w:caps/>
          <w:sz w:val="30"/>
          <w:szCs w:val="30"/>
        </w:rPr>
      </w:pPr>
      <w:r w:rsidRPr="00531603">
        <w:rPr>
          <w:rFonts w:ascii="Times New Roman" w:eastAsia="Calibri" w:hAnsi="Times New Roman" w:cs="Times New Roman"/>
          <w:b/>
          <w:bCs/>
          <w:caps/>
          <w:sz w:val="30"/>
          <w:szCs w:val="30"/>
        </w:rPr>
        <w:t>«МУЗЫКА»</w:t>
      </w:r>
    </w:p>
    <w:p w:rsidR="00531603" w:rsidRPr="00531603" w:rsidRDefault="00531603" w:rsidP="00531603">
      <w:pPr>
        <w:tabs>
          <w:tab w:val="left" w:pos="9638"/>
        </w:tabs>
        <w:autoSpaceDE w:val="0"/>
        <w:adjustRightInd w:val="0"/>
        <w:spacing w:after="0" w:line="240" w:lineRule="auto"/>
        <w:ind w:firstLine="709"/>
        <w:jc w:val="both"/>
        <w:textAlignment w:val="center"/>
        <w:rPr>
          <w:rFonts w:ascii="Times New Roman" w:eastAsia="Calibri" w:hAnsi="Times New Roman" w:cs="Times New Roman"/>
          <w:sz w:val="30"/>
          <w:szCs w:val="30"/>
          <w:lang w:eastAsia="ru-RU"/>
        </w:rPr>
      </w:pPr>
    </w:p>
    <w:p w:rsidR="00531603" w:rsidRPr="00531603" w:rsidRDefault="00531603" w:rsidP="00531603">
      <w:pPr>
        <w:tabs>
          <w:tab w:val="left" w:pos="9638"/>
        </w:tabs>
        <w:autoSpaceDE w:val="0"/>
        <w:adjustRightInd w:val="0"/>
        <w:spacing w:after="0" w:line="240" w:lineRule="auto"/>
        <w:ind w:firstLine="709"/>
        <w:jc w:val="both"/>
        <w:textAlignment w:val="center"/>
        <w:rPr>
          <w:rFonts w:ascii="Times New Roman" w:eastAsia="Calibri" w:hAnsi="Times New Roman" w:cs="Times New Roman"/>
          <w:b/>
          <w:bCs/>
          <w:sz w:val="30"/>
          <w:szCs w:val="30"/>
          <w:u w:val="single"/>
          <w:lang w:eastAsia="ru-RU"/>
        </w:rPr>
      </w:pPr>
      <w:r w:rsidRPr="00531603">
        <w:rPr>
          <w:rFonts w:ascii="Times New Roman" w:eastAsia="Calibri" w:hAnsi="Times New Roman" w:cs="Times New Roman"/>
          <w:b/>
          <w:bCs/>
          <w:sz w:val="30"/>
          <w:szCs w:val="30"/>
          <w:u w:val="single"/>
          <w:lang w:eastAsia="ru-RU"/>
        </w:rPr>
        <w:t>1. Учебные программы</w:t>
      </w:r>
    </w:p>
    <w:p w:rsidR="00531603" w:rsidRPr="00531603" w:rsidRDefault="00531603" w:rsidP="00531603">
      <w:pPr>
        <w:tabs>
          <w:tab w:val="left" w:pos="9638"/>
        </w:tabs>
        <w:autoSpaceDE w:val="0"/>
        <w:adjustRightInd w:val="0"/>
        <w:spacing w:after="0" w:line="240" w:lineRule="auto"/>
        <w:ind w:firstLine="709"/>
        <w:jc w:val="both"/>
        <w:textAlignment w:val="center"/>
        <w:rPr>
          <w:rFonts w:ascii="Times New Roman" w:eastAsia="Calibri" w:hAnsi="Times New Roman" w:cs="Times New Roman"/>
          <w:b/>
          <w:bCs/>
          <w:caps/>
          <w:sz w:val="30"/>
          <w:szCs w:val="30"/>
        </w:rPr>
      </w:pPr>
      <w:r w:rsidRPr="00531603">
        <w:rPr>
          <w:rFonts w:ascii="Times New Roman" w:eastAsia="Calibri" w:hAnsi="Times New Roman" w:cs="Times New Roman"/>
          <w:sz w:val="30"/>
          <w:szCs w:val="30"/>
          <w:lang w:eastAsia="ru-RU"/>
        </w:rPr>
        <w:t>В 2022/2023 учебном году используются следующие учебные программы:</w:t>
      </w:r>
    </w:p>
    <w:tbl>
      <w:tblPr>
        <w:tblStyle w:val="110"/>
        <w:tblpPr w:leftFromText="180" w:rightFromText="180" w:vertAnchor="text" w:horzAnchor="margin" w:tblpXSpec="center" w:tblpY="264"/>
        <w:tblW w:w="9186" w:type="dxa"/>
        <w:tblLayout w:type="fixed"/>
        <w:tblLook w:val="04A0" w:firstRow="1" w:lastRow="0" w:firstColumn="1" w:lastColumn="0" w:noHBand="0" w:noVBand="1"/>
      </w:tblPr>
      <w:tblGrid>
        <w:gridCol w:w="3753"/>
        <w:gridCol w:w="1358"/>
        <w:gridCol w:w="1358"/>
        <w:gridCol w:w="1358"/>
        <w:gridCol w:w="1359"/>
      </w:tblGrid>
      <w:tr w:rsidR="00531603" w:rsidRPr="00531603" w:rsidTr="007E27A3">
        <w:trPr>
          <w:trHeight w:val="700"/>
        </w:trPr>
        <w:tc>
          <w:tcPr>
            <w:tcW w:w="3753" w:type="dxa"/>
            <w:vAlign w:val="center"/>
          </w:tcPr>
          <w:p w:rsidR="00531603" w:rsidRPr="00531603" w:rsidRDefault="00531603" w:rsidP="00531603">
            <w:pPr>
              <w:jc w:val="center"/>
              <w:rPr>
                <w:rFonts w:ascii="Times New Roman" w:eastAsia="Times New Roman" w:hAnsi="Times New Roman"/>
                <w:sz w:val="30"/>
                <w:szCs w:val="30"/>
              </w:rPr>
            </w:pPr>
            <w:r w:rsidRPr="00531603">
              <w:rPr>
                <w:rFonts w:ascii="Times New Roman" w:eastAsia="Times New Roman" w:hAnsi="Times New Roman"/>
                <w:sz w:val="30"/>
                <w:szCs w:val="30"/>
              </w:rPr>
              <w:t>Класс</w:t>
            </w:r>
          </w:p>
        </w:tc>
        <w:tc>
          <w:tcPr>
            <w:tcW w:w="1358" w:type="dxa"/>
            <w:vAlign w:val="center"/>
          </w:tcPr>
          <w:p w:rsidR="00531603" w:rsidRPr="00531603" w:rsidRDefault="00531603" w:rsidP="00531603">
            <w:pPr>
              <w:jc w:val="center"/>
              <w:rPr>
                <w:rFonts w:ascii="Times New Roman" w:eastAsia="Times New Roman" w:hAnsi="Times New Roman"/>
                <w:sz w:val="30"/>
                <w:szCs w:val="30"/>
              </w:rPr>
            </w:pPr>
            <w:r w:rsidRPr="00531603">
              <w:rPr>
                <w:rFonts w:ascii="Times New Roman" w:eastAsia="Times New Roman" w:hAnsi="Times New Roman"/>
                <w:sz w:val="30"/>
                <w:szCs w:val="30"/>
              </w:rPr>
              <w:t>I</w:t>
            </w:r>
          </w:p>
        </w:tc>
        <w:tc>
          <w:tcPr>
            <w:tcW w:w="1358" w:type="dxa"/>
            <w:vAlign w:val="center"/>
          </w:tcPr>
          <w:p w:rsidR="00531603" w:rsidRPr="00531603" w:rsidRDefault="00531603" w:rsidP="00531603">
            <w:pPr>
              <w:jc w:val="center"/>
              <w:rPr>
                <w:rFonts w:ascii="Times New Roman" w:eastAsia="Times New Roman" w:hAnsi="Times New Roman"/>
                <w:sz w:val="30"/>
                <w:szCs w:val="30"/>
              </w:rPr>
            </w:pPr>
            <w:r w:rsidRPr="00531603">
              <w:rPr>
                <w:rFonts w:ascii="Times New Roman" w:eastAsia="Times New Roman" w:hAnsi="Times New Roman"/>
                <w:sz w:val="30"/>
                <w:szCs w:val="30"/>
              </w:rPr>
              <w:t>II</w:t>
            </w:r>
          </w:p>
        </w:tc>
        <w:tc>
          <w:tcPr>
            <w:tcW w:w="1358" w:type="dxa"/>
            <w:vAlign w:val="center"/>
          </w:tcPr>
          <w:p w:rsidR="00531603" w:rsidRPr="00531603" w:rsidRDefault="00531603" w:rsidP="00531603">
            <w:pPr>
              <w:jc w:val="center"/>
              <w:rPr>
                <w:rFonts w:ascii="Times New Roman" w:eastAsia="Times New Roman" w:hAnsi="Times New Roman"/>
                <w:sz w:val="30"/>
                <w:szCs w:val="30"/>
              </w:rPr>
            </w:pPr>
            <w:r w:rsidRPr="00531603">
              <w:rPr>
                <w:rFonts w:ascii="Times New Roman" w:eastAsia="Times New Roman" w:hAnsi="Times New Roman"/>
                <w:sz w:val="30"/>
                <w:szCs w:val="30"/>
              </w:rPr>
              <w:t>III</w:t>
            </w:r>
          </w:p>
        </w:tc>
        <w:tc>
          <w:tcPr>
            <w:tcW w:w="1359" w:type="dxa"/>
            <w:vAlign w:val="center"/>
          </w:tcPr>
          <w:p w:rsidR="00531603" w:rsidRPr="00531603" w:rsidRDefault="00531603" w:rsidP="00531603">
            <w:pPr>
              <w:jc w:val="center"/>
              <w:rPr>
                <w:rFonts w:ascii="Times New Roman" w:eastAsia="Times New Roman" w:hAnsi="Times New Roman"/>
                <w:sz w:val="30"/>
                <w:szCs w:val="30"/>
              </w:rPr>
            </w:pPr>
            <w:r w:rsidRPr="00531603">
              <w:rPr>
                <w:rFonts w:ascii="Times New Roman" w:eastAsia="Times New Roman" w:hAnsi="Times New Roman"/>
                <w:sz w:val="30"/>
                <w:szCs w:val="30"/>
              </w:rPr>
              <w:t>IV</w:t>
            </w:r>
          </w:p>
        </w:tc>
      </w:tr>
      <w:tr w:rsidR="00531603" w:rsidRPr="00531603" w:rsidTr="007E27A3">
        <w:tc>
          <w:tcPr>
            <w:tcW w:w="3753" w:type="dxa"/>
          </w:tcPr>
          <w:p w:rsidR="00531603" w:rsidRPr="00531603" w:rsidRDefault="00531603" w:rsidP="00531603">
            <w:pPr>
              <w:jc w:val="both"/>
              <w:rPr>
                <w:rFonts w:ascii="Times New Roman" w:eastAsia="Times New Roman" w:hAnsi="Times New Roman"/>
                <w:sz w:val="26"/>
                <w:szCs w:val="26"/>
              </w:rPr>
            </w:pPr>
            <w:r w:rsidRPr="00531603">
              <w:rPr>
                <w:rFonts w:ascii="Times New Roman" w:eastAsia="Times New Roman" w:hAnsi="Times New Roman"/>
                <w:sz w:val="26"/>
                <w:szCs w:val="26"/>
              </w:rPr>
              <w:t>Год утверждения (издания) учебной программы</w:t>
            </w:r>
          </w:p>
        </w:tc>
        <w:tc>
          <w:tcPr>
            <w:tcW w:w="1358" w:type="dxa"/>
            <w:vAlign w:val="center"/>
          </w:tcPr>
          <w:p w:rsidR="00531603" w:rsidRPr="00531603" w:rsidRDefault="00531603" w:rsidP="00531603">
            <w:pPr>
              <w:jc w:val="center"/>
              <w:rPr>
                <w:rFonts w:ascii="Times New Roman" w:eastAsia="Times New Roman" w:hAnsi="Times New Roman"/>
                <w:sz w:val="30"/>
                <w:szCs w:val="30"/>
              </w:rPr>
            </w:pPr>
            <w:r w:rsidRPr="00531603">
              <w:rPr>
                <w:rFonts w:ascii="Times New Roman" w:eastAsia="Times New Roman" w:hAnsi="Times New Roman"/>
                <w:sz w:val="30"/>
                <w:szCs w:val="30"/>
              </w:rPr>
              <w:t>2017</w:t>
            </w:r>
          </w:p>
        </w:tc>
        <w:tc>
          <w:tcPr>
            <w:tcW w:w="1358" w:type="dxa"/>
            <w:vAlign w:val="center"/>
          </w:tcPr>
          <w:p w:rsidR="00531603" w:rsidRPr="00531603" w:rsidRDefault="00531603" w:rsidP="00531603">
            <w:pPr>
              <w:jc w:val="center"/>
              <w:rPr>
                <w:rFonts w:ascii="Times New Roman" w:eastAsia="Times New Roman" w:hAnsi="Times New Roman"/>
                <w:sz w:val="30"/>
                <w:szCs w:val="30"/>
              </w:rPr>
            </w:pPr>
            <w:r w:rsidRPr="00531603">
              <w:rPr>
                <w:rFonts w:ascii="Times New Roman" w:eastAsia="Times New Roman" w:hAnsi="Times New Roman"/>
                <w:sz w:val="30"/>
                <w:szCs w:val="30"/>
              </w:rPr>
              <w:t>2017</w:t>
            </w:r>
          </w:p>
        </w:tc>
        <w:tc>
          <w:tcPr>
            <w:tcW w:w="1358" w:type="dxa"/>
            <w:vAlign w:val="center"/>
          </w:tcPr>
          <w:p w:rsidR="00531603" w:rsidRPr="00531603" w:rsidRDefault="00531603" w:rsidP="00531603">
            <w:pPr>
              <w:jc w:val="center"/>
              <w:rPr>
                <w:rFonts w:ascii="Times New Roman" w:eastAsia="Times New Roman" w:hAnsi="Times New Roman"/>
                <w:sz w:val="30"/>
                <w:szCs w:val="30"/>
              </w:rPr>
            </w:pPr>
            <w:r w:rsidRPr="00531603">
              <w:rPr>
                <w:rFonts w:ascii="Times New Roman" w:eastAsia="Times New Roman" w:hAnsi="Times New Roman"/>
                <w:sz w:val="30"/>
                <w:szCs w:val="30"/>
              </w:rPr>
              <w:t>2017</w:t>
            </w:r>
          </w:p>
        </w:tc>
        <w:tc>
          <w:tcPr>
            <w:tcW w:w="1359" w:type="dxa"/>
            <w:vAlign w:val="center"/>
          </w:tcPr>
          <w:p w:rsidR="00531603" w:rsidRPr="00531603" w:rsidRDefault="00531603" w:rsidP="00531603">
            <w:pPr>
              <w:jc w:val="center"/>
              <w:rPr>
                <w:rFonts w:ascii="Times New Roman" w:eastAsia="Times New Roman" w:hAnsi="Times New Roman"/>
                <w:sz w:val="30"/>
                <w:szCs w:val="30"/>
              </w:rPr>
            </w:pPr>
            <w:r w:rsidRPr="00531603">
              <w:rPr>
                <w:rFonts w:ascii="Times New Roman" w:eastAsia="Times New Roman" w:hAnsi="Times New Roman"/>
                <w:sz w:val="30"/>
                <w:szCs w:val="30"/>
              </w:rPr>
              <w:t>2018</w:t>
            </w:r>
          </w:p>
        </w:tc>
      </w:tr>
    </w:tbl>
    <w:p w:rsidR="00531603" w:rsidRPr="00531603" w:rsidRDefault="00531603" w:rsidP="00531603">
      <w:pPr>
        <w:spacing w:after="0" w:line="240" w:lineRule="auto"/>
        <w:ind w:firstLine="709"/>
        <w:jc w:val="both"/>
        <w:outlineLvl w:val="0"/>
        <w:rPr>
          <w:rFonts w:ascii="Times New Roman" w:eastAsia="Calibri" w:hAnsi="Times New Roman" w:cs="Times New Roman"/>
          <w:sz w:val="30"/>
          <w:szCs w:val="30"/>
          <w:u w:val="single"/>
        </w:rPr>
      </w:pPr>
      <w:r w:rsidRPr="00531603">
        <w:rPr>
          <w:rFonts w:ascii="Times New Roman" w:eastAsia="Calibri" w:hAnsi="Times New Roman" w:cs="Times New Roman"/>
          <w:sz w:val="30"/>
          <w:szCs w:val="30"/>
          <w:lang w:eastAsia="ru-RU"/>
        </w:rPr>
        <w:t xml:space="preserve">Все учебные программы размещены на национальном образовательном портале: </w:t>
      </w:r>
      <w:bookmarkStart w:id="33" w:name="_Hlk45258553"/>
      <w:r w:rsidRPr="00531603">
        <w:rPr>
          <w:rFonts w:ascii="Times New Roman" w:eastAsia="Calibri" w:hAnsi="Times New Roman" w:cs="Times New Roman"/>
          <w:i/>
          <w:sz w:val="30"/>
          <w:szCs w:val="30"/>
        </w:rPr>
        <w:fldChar w:fldCharType="begin"/>
      </w:r>
      <w:r w:rsidRPr="00531603">
        <w:rPr>
          <w:rFonts w:ascii="Times New Roman" w:eastAsia="Calibri" w:hAnsi="Times New Roman" w:cs="Times New Roman"/>
          <w:i/>
          <w:sz w:val="30"/>
          <w:szCs w:val="30"/>
        </w:rPr>
        <w:instrText xml:space="preserve"> HYPERLINK "https://adu.by" </w:instrText>
      </w:r>
      <w:r w:rsidRPr="00531603">
        <w:rPr>
          <w:rFonts w:ascii="Times New Roman" w:eastAsia="Calibri" w:hAnsi="Times New Roman" w:cs="Times New Roman"/>
          <w:i/>
          <w:sz w:val="30"/>
          <w:szCs w:val="30"/>
        </w:rPr>
        <w:fldChar w:fldCharType="separate"/>
      </w:r>
      <w:r w:rsidRPr="00531603">
        <w:rPr>
          <w:rFonts w:ascii="Times New Roman" w:eastAsia="Calibri" w:hAnsi="Times New Roman" w:cs="Times New Roman"/>
          <w:i/>
          <w:color w:val="0000FF"/>
          <w:sz w:val="30"/>
          <w:szCs w:val="30"/>
          <w:u w:val="single"/>
        </w:rPr>
        <w:t>https://adu.by</w:t>
      </w:r>
      <w:r w:rsidRPr="00531603">
        <w:rPr>
          <w:rFonts w:ascii="Times New Roman" w:eastAsia="Calibri" w:hAnsi="Times New Roman" w:cs="Times New Roman"/>
          <w:i/>
          <w:sz w:val="30"/>
          <w:szCs w:val="30"/>
        </w:rPr>
        <w:fldChar w:fldCharType="end"/>
      </w:r>
      <w:r w:rsidRPr="00531603">
        <w:rPr>
          <w:rFonts w:ascii="Times New Roman" w:eastAsia="Calibri" w:hAnsi="Times New Roman" w:cs="Times New Roman"/>
          <w:i/>
          <w:sz w:val="30"/>
          <w:szCs w:val="30"/>
        </w:rPr>
        <w:t xml:space="preserve">/ </w:t>
      </w:r>
      <w:hyperlink r:id="rId462" w:history="1">
        <w:r w:rsidRPr="00531603">
          <w:rPr>
            <w:rFonts w:ascii="Times New Roman" w:eastAsia="Calibri" w:hAnsi="Times New Roman" w:cs="Times New Roman"/>
            <w:i/>
            <w:color w:val="0000FF"/>
            <w:sz w:val="30"/>
            <w:szCs w:val="30"/>
            <w:u w:val="single"/>
          </w:rPr>
          <w:t>Главная / Образовательный процесс. 2022/2023 учебный год / Общее среднее образование / Учебные предметы.</w:t>
        </w:r>
        <w:r w:rsidR="0012107B">
          <w:rPr>
            <w:rFonts w:ascii="Times New Roman" w:eastAsia="Calibri" w:hAnsi="Times New Roman" w:cs="Times New Roman"/>
            <w:i/>
            <w:color w:val="0000FF"/>
            <w:sz w:val="30"/>
            <w:szCs w:val="30"/>
            <w:u w:val="single"/>
            <w:lang w:val="be-BY"/>
          </w:rPr>
          <w:t xml:space="preserve"> </w:t>
        </w:r>
        <w:r w:rsidRPr="00531603">
          <w:rPr>
            <w:rFonts w:ascii="Times New Roman" w:eastAsia="Calibri" w:hAnsi="Times New Roman" w:cs="Times New Roman"/>
            <w:i/>
            <w:color w:val="0000FF"/>
            <w:sz w:val="30"/>
            <w:szCs w:val="30"/>
            <w:u w:val="single"/>
          </w:rPr>
          <w:t>I—IV классы</w:t>
        </w:r>
        <w:bookmarkEnd w:id="33"/>
        <w:r w:rsidRPr="00531603">
          <w:rPr>
            <w:rFonts w:ascii="Times New Roman" w:eastAsia="Calibri" w:hAnsi="Times New Roman" w:cs="Times New Roman"/>
            <w:i/>
            <w:color w:val="0000FF"/>
            <w:sz w:val="30"/>
            <w:szCs w:val="30"/>
            <w:u w:val="single"/>
          </w:rPr>
          <w:t>. Музыка</w:t>
        </w:r>
        <w:r w:rsidRPr="00531603">
          <w:rPr>
            <w:rFonts w:ascii="Times New Roman" w:eastAsia="Calibri" w:hAnsi="Times New Roman" w:cs="Times New Roman"/>
            <w:sz w:val="30"/>
            <w:szCs w:val="30"/>
          </w:rPr>
          <w:t>.</w:t>
        </w:r>
      </w:hyperlink>
    </w:p>
    <w:p w:rsidR="00531603" w:rsidRPr="00531603" w:rsidRDefault="00531603" w:rsidP="00531603">
      <w:pPr>
        <w:spacing w:after="0" w:line="240" w:lineRule="auto"/>
        <w:ind w:firstLine="709"/>
        <w:jc w:val="both"/>
        <w:outlineLvl w:val="0"/>
        <w:rPr>
          <w:rFonts w:ascii="Times New Roman" w:eastAsia="Calibri" w:hAnsi="Times New Roman" w:cs="Times New Roman"/>
          <w:b/>
          <w:bCs/>
          <w:sz w:val="30"/>
          <w:szCs w:val="30"/>
          <w:u w:val="single"/>
          <w:lang w:eastAsia="ru-RU"/>
        </w:rPr>
      </w:pPr>
      <w:r w:rsidRPr="00531603">
        <w:rPr>
          <w:rFonts w:ascii="Times New Roman" w:eastAsia="Calibri" w:hAnsi="Times New Roman" w:cs="Times New Roman"/>
          <w:b/>
          <w:bCs/>
          <w:sz w:val="30"/>
          <w:szCs w:val="30"/>
          <w:u w:val="single"/>
          <w:lang w:eastAsia="ru-RU"/>
        </w:rPr>
        <w:t>2. Учебные издания</w:t>
      </w:r>
    </w:p>
    <w:p w:rsidR="00531603" w:rsidRPr="00531603" w:rsidRDefault="00531603" w:rsidP="00531603">
      <w:pPr>
        <w:spacing w:after="0" w:line="240" w:lineRule="auto"/>
        <w:ind w:firstLine="709"/>
        <w:jc w:val="both"/>
        <w:rPr>
          <w:rFonts w:ascii="Times New Roman" w:eastAsia="Calibri" w:hAnsi="Times New Roman" w:cs="Times New Roman"/>
          <w:i/>
          <w:sz w:val="30"/>
          <w:szCs w:val="30"/>
        </w:rPr>
      </w:pPr>
      <w:r w:rsidRPr="00531603">
        <w:rPr>
          <w:rFonts w:ascii="Times New Roman" w:eastAsia="Calibri" w:hAnsi="Times New Roman" w:cs="Times New Roman"/>
          <w:sz w:val="30"/>
          <w:szCs w:val="30"/>
        </w:rPr>
        <w:t xml:space="preserve">В новом учебном году в образовательном процессе будут использоваться учебные издания, включенные в «Пералік вучэбных выданняў, якія прыгодныя для выкарыстання ў бібліятэчных фондах устаноў адукацыі, якія рэалізуюць адукацыйныя праграмы агульнай сярэдняй адукацыі, у 2022/2023 навучальным годзе» (утвержден 25.03.2022 г.). Данный документ опубликован в бюллетене Министерства образования Республики Беларусь «Зборнік нарматыўных дакументаў» (№ 8, 2022), размещен на национальном образовательном портале: </w:t>
      </w:r>
      <w:hyperlink r:id="rId463" w:history="1">
        <w:r w:rsidRPr="00531603">
          <w:rPr>
            <w:rFonts w:ascii="Times New Roman" w:eastAsia="Calibri" w:hAnsi="Times New Roman" w:cs="Times New Roman"/>
            <w:i/>
            <w:color w:val="0000FF"/>
            <w:sz w:val="30"/>
            <w:szCs w:val="30"/>
            <w:u w:val="single"/>
          </w:rPr>
          <w:t>https://adu.by/</w:t>
        </w:r>
      </w:hyperlink>
      <w:r w:rsidRPr="00531603">
        <w:rPr>
          <w:rFonts w:ascii="Times New Roman" w:eastAsia="Calibri" w:hAnsi="Times New Roman" w:cs="Times New Roman"/>
          <w:i/>
          <w:color w:val="000000"/>
          <w:sz w:val="30"/>
          <w:szCs w:val="30"/>
        </w:rPr>
        <w:t xml:space="preserve"> </w:t>
      </w:r>
      <w:hyperlink r:id="rId464" w:history="1">
        <w:r w:rsidRPr="00531603">
          <w:rPr>
            <w:rFonts w:ascii="Times New Roman" w:eastAsia="Calibri" w:hAnsi="Times New Roman" w:cs="Times New Roman"/>
            <w:i/>
            <w:color w:val="0000FF"/>
            <w:sz w:val="30"/>
            <w:szCs w:val="30"/>
            <w:u w:val="single"/>
          </w:rPr>
          <w:t>Главная / Образовательный процесс. 2022/2023 учебный год</w:t>
        </w:r>
        <w:r w:rsidR="0012107B">
          <w:rPr>
            <w:rFonts w:ascii="Times New Roman" w:eastAsia="Calibri" w:hAnsi="Times New Roman" w:cs="Times New Roman"/>
            <w:i/>
            <w:color w:val="0000FF"/>
            <w:sz w:val="30"/>
            <w:szCs w:val="30"/>
            <w:u w:val="single"/>
            <w:lang w:val="be-BY"/>
          </w:rPr>
          <w:t> </w:t>
        </w:r>
        <w:r w:rsidRPr="00531603">
          <w:rPr>
            <w:rFonts w:ascii="Times New Roman" w:eastAsia="Calibri" w:hAnsi="Times New Roman" w:cs="Times New Roman"/>
            <w:i/>
            <w:color w:val="0000FF"/>
            <w:sz w:val="30"/>
            <w:szCs w:val="30"/>
            <w:u w:val="single"/>
          </w:rPr>
          <w:t>/ Общее среднее образование / Перечни учебных изданий.</w:t>
        </w:r>
      </w:hyperlink>
    </w:p>
    <w:p w:rsidR="00531603" w:rsidRPr="00531603" w:rsidRDefault="00531603" w:rsidP="00531603">
      <w:pPr>
        <w:spacing w:after="0" w:line="240" w:lineRule="auto"/>
        <w:ind w:firstLine="709"/>
        <w:jc w:val="both"/>
        <w:rPr>
          <w:rFonts w:ascii="Times New Roman" w:eastAsia="Calibri" w:hAnsi="Times New Roman" w:cs="Times New Roman"/>
          <w:sz w:val="30"/>
          <w:szCs w:val="30"/>
        </w:rPr>
      </w:pPr>
      <w:r w:rsidRPr="00531603">
        <w:rPr>
          <w:rFonts w:ascii="Times New Roman" w:eastAsia="Calibri" w:hAnsi="Times New Roman" w:cs="Times New Roman"/>
          <w:sz w:val="30"/>
          <w:szCs w:val="30"/>
        </w:rPr>
        <w:t xml:space="preserve">Электронные версии учебных пособий, которые будут использоваться в 2022/2023 учебном году, размещены на национальном образовательном портале </w:t>
      </w:r>
      <w:r w:rsidRPr="00531603">
        <w:rPr>
          <w:rFonts w:ascii="Times New Roman" w:eastAsia="Calibri" w:hAnsi="Times New Roman" w:cs="Times New Roman"/>
          <w:i/>
          <w:sz w:val="30"/>
          <w:szCs w:val="30"/>
        </w:rPr>
        <w:t>(</w:t>
      </w:r>
      <w:hyperlink r:id="rId465" w:history="1">
        <w:r w:rsidRPr="00531603">
          <w:rPr>
            <w:rFonts w:ascii="Times New Roman" w:eastAsia="Calibri" w:hAnsi="Times New Roman" w:cs="Times New Roman"/>
            <w:i/>
            <w:color w:val="0000FF"/>
            <w:sz w:val="30"/>
            <w:szCs w:val="30"/>
            <w:u w:val="single"/>
          </w:rPr>
          <w:t>http://e-padruchnik.adu.by</w:t>
        </w:r>
      </w:hyperlink>
      <w:r w:rsidRPr="00531603">
        <w:rPr>
          <w:rFonts w:ascii="Times New Roman" w:eastAsia="Calibri" w:hAnsi="Times New Roman" w:cs="Times New Roman"/>
          <w:i/>
          <w:sz w:val="30"/>
          <w:szCs w:val="30"/>
        </w:rPr>
        <w:t>).</w:t>
      </w:r>
    </w:p>
    <w:p w:rsidR="00531603" w:rsidRPr="00531603" w:rsidRDefault="00531603" w:rsidP="00531603">
      <w:pPr>
        <w:autoSpaceDE w:val="0"/>
        <w:adjustRightInd w:val="0"/>
        <w:spacing w:after="0" w:line="240" w:lineRule="auto"/>
        <w:ind w:firstLine="709"/>
        <w:jc w:val="both"/>
        <w:rPr>
          <w:rFonts w:ascii="Times New Roman" w:eastAsia="Calibri" w:hAnsi="Times New Roman" w:cs="Times New Roman"/>
          <w:sz w:val="30"/>
          <w:szCs w:val="28"/>
        </w:rPr>
      </w:pPr>
      <w:r w:rsidRPr="00531603">
        <w:rPr>
          <w:rFonts w:ascii="Times New Roman" w:eastAsia="Calibri" w:hAnsi="Times New Roman" w:cs="Times New Roman"/>
          <w:sz w:val="30"/>
          <w:szCs w:val="28"/>
        </w:rPr>
        <w:t>К учебному году подготовлено новое издание для учителей:</w:t>
      </w:r>
    </w:p>
    <w:p w:rsidR="00531603" w:rsidRPr="00531603" w:rsidRDefault="00531603" w:rsidP="00531603">
      <w:pPr>
        <w:autoSpaceDE w:val="0"/>
        <w:adjustRightInd w:val="0"/>
        <w:spacing w:after="0" w:line="240" w:lineRule="auto"/>
        <w:ind w:firstLine="709"/>
        <w:jc w:val="both"/>
        <w:rPr>
          <w:rFonts w:ascii="Times New Roman" w:eastAsia="Calibri" w:hAnsi="Times New Roman" w:cs="Times New Roman"/>
          <w:sz w:val="30"/>
          <w:szCs w:val="30"/>
          <w:lang w:eastAsia="ru-RU"/>
        </w:rPr>
      </w:pPr>
      <w:r w:rsidRPr="00531603">
        <w:rPr>
          <w:rFonts w:ascii="Times New Roman" w:eastAsia="Calibri" w:hAnsi="Times New Roman" w:cs="Times New Roman"/>
          <w:sz w:val="30"/>
          <w:szCs w:val="30"/>
        </w:rPr>
        <w:t>Ковалив, В. В. Музыка во 2 классе:</w:t>
      </w:r>
      <w:r w:rsidRPr="00531603">
        <w:rPr>
          <w:rFonts w:ascii="Times New Roman" w:eastAsia="Calibri" w:hAnsi="Times New Roman" w:cs="Times New Roman"/>
          <w:i/>
          <w:sz w:val="30"/>
          <w:szCs w:val="30"/>
        </w:rPr>
        <w:t xml:space="preserve"> </w:t>
      </w:r>
      <w:r w:rsidRPr="00531603">
        <w:rPr>
          <w:rFonts w:ascii="Times New Roman" w:eastAsia="Calibri" w:hAnsi="Times New Roman" w:cs="Times New Roman"/>
          <w:sz w:val="30"/>
          <w:szCs w:val="30"/>
        </w:rPr>
        <w:t xml:space="preserve">учебно-методическое пособие для учителей учреждений общего среднего образования с белорусским и русским языками обучения, с электронным приложением / В. В. Ковалив, А. Ю. Ковалив, М. Б. Горбунова. — </w:t>
      </w:r>
      <w:proofErr w:type="gramStart"/>
      <w:r w:rsidRPr="00531603">
        <w:rPr>
          <w:rFonts w:ascii="Times New Roman" w:eastAsia="Calibri" w:hAnsi="Times New Roman" w:cs="Times New Roman"/>
          <w:sz w:val="30"/>
          <w:szCs w:val="30"/>
        </w:rPr>
        <w:t>Минск :</w:t>
      </w:r>
      <w:proofErr w:type="gramEnd"/>
      <w:r w:rsidRPr="00531603">
        <w:rPr>
          <w:rFonts w:ascii="Times New Roman" w:eastAsia="Calibri" w:hAnsi="Times New Roman" w:cs="Times New Roman"/>
          <w:sz w:val="30"/>
          <w:szCs w:val="30"/>
        </w:rPr>
        <w:t xml:space="preserve"> Народная асвета, 2022.</w:t>
      </w:r>
    </w:p>
    <w:p w:rsidR="00531603" w:rsidRPr="00531603" w:rsidRDefault="00531603" w:rsidP="00531603">
      <w:pPr>
        <w:spacing w:after="0" w:line="240" w:lineRule="auto"/>
        <w:ind w:firstLine="709"/>
        <w:jc w:val="both"/>
        <w:outlineLvl w:val="0"/>
        <w:rPr>
          <w:rFonts w:ascii="Times New Roman" w:eastAsia="Calibri" w:hAnsi="Times New Roman" w:cs="Times New Roman"/>
          <w:i/>
          <w:iCs/>
          <w:sz w:val="30"/>
          <w:szCs w:val="30"/>
          <w:u w:val="single"/>
          <w:lang w:eastAsia="ru-RU"/>
        </w:rPr>
      </w:pPr>
      <w:r w:rsidRPr="00531603">
        <w:rPr>
          <w:rFonts w:ascii="Times New Roman" w:eastAsia="Calibri" w:hAnsi="Times New Roman" w:cs="Times New Roman"/>
          <w:noProof/>
          <w:sz w:val="30"/>
          <w:szCs w:val="30"/>
        </w:rPr>
        <w:t xml:space="preserve">Полная информация об учебно-методическом обеспечении образовательного процесса по учебному предмету «Музыка» в 2022/2023 учебном году размещена на национальном образовательном портале: </w:t>
      </w:r>
      <w:hyperlink r:id="rId466" w:history="1">
        <w:r w:rsidRPr="00531603">
          <w:rPr>
            <w:rFonts w:ascii="Times New Roman" w:eastAsia="Calibri" w:hAnsi="Times New Roman" w:cs="Times New Roman"/>
            <w:i/>
            <w:noProof/>
            <w:color w:val="0000FF"/>
            <w:sz w:val="30"/>
            <w:szCs w:val="30"/>
            <w:u w:val="single"/>
          </w:rPr>
          <w:t>https://adu.by</w:t>
        </w:r>
      </w:hyperlink>
      <w:r w:rsidRPr="00531603">
        <w:rPr>
          <w:rFonts w:ascii="Times New Roman" w:eastAsia="Calibri" w:hAnsi="Times New Roman" w:cs="Times New Roman"/>
          <w:i/>
          <w:noProof/>
          <w:sz w:val="30"/>
          <w:szCs w:val="30"/>
        </w:rPr>
        <w:t xml:space="preserve">/ </w:t>
      </w:r>
      <w:hyperlink r:id="rId467" w:history="1">
        <w:r w:rsidRPr="00531603">
          <w:rPr>
            <w:rFonts w:ascii="Times New Roman" w:eastAsia="Calibri" w:hAnsi="Times New Roman" w:cs="Times New Roman"/>
            <w:i/>
            <w:noProof/>
            <w:color w:val="0000FF"/>
            <w:sz w:val="30"/>
            <w:szCs w:val="30"/>
            <w:u w:val="single"/>
          </w:rPr>
          <w:t xml:space="preserve">Главная / Образовательный процесс. </w:t>
        </w:r>
        <w:r w:rsidRPr="00531603">
          <w:rPr>
            <w:rFonts w:ascii="Times New Roman" w:eastAsia="Calibri" w:hAnsi="Times New Roman" w:cs="Times New Roman"/>
            <w:i/>
            <w:noProof/>
            <w:color w:val="0000FF"/>
            <w:sz w:val="30"/>
            <w:szCs w:val="30"/>
            <w:u w:val="single"/>
          </w:rPr>
          <w:lastRenderedPageBreak/>
          <w:t>2022/2023 учебный год / Общее среднее образование / Учебные предметы. I—IV классы. Музыка</w:t>
        </w:r>
        <w:r w:rsidRPr="00531603">
          <w:rPr>
            <w:rFonts w:ascii="Times New Roman" w:eastAsia="Calibri" w:hAnsi="Times New Roman" w:cs="Times New Roman"/>
            <w:noProof/>
            <w:color w:val="0000FF"/>
            <w:sz w:val="30"/>
            <w:szCs w:val="30"/>
            <w:u w:val="single"/>
          </w:rPr>
          <w:t>.</w:t>
        </w:r>
      </w:hyperlink>
    </w:p>
    <w:p w:rsidR="00531603" w:rsidRPr="00531603" w:rsidRDefault="00531603" w:rsidP="00531603">
      <w:pPr>
        <w:autoSpaceDE w:val="0"/>
        <w:adjustRightInd w:val="0"/>
        <w:spacing w:after="0" w:line="240" w:lineRule="auto"/>
        <w:ind w:firstLine="709"/>
        <w:jc w:val="both"/>
        <w:rPr>
          <w:rFonts w:ascii="Times New Roman" w:eastAsia="Calibri" w:hAnsi="Times New Roman" w:cs="Times New Roman"/>
          <w:b/>
          <w:bCs/>
          <w:color w:val="000000"/>
          <w:sz w:val="30"/>
          <w:szCs w:val="30"/>
          <w:lang w:eastAsia="ru-RU"/>
        </w:rPr>
      </w:pPr>
      <w:r w:rsidRPr="00531603">
        <w:rPr>
          <w:rFonts w:ascii="Times New Roman" w:eastAsia="Calibri" w:hAnsi="Times New Roman" w:cs="Times New Roman"/>
          <w:b/>
          <w:bCs/>
          <w:color w:val="000000"/>
          <w:sz w:val="30"/>
          <w:szCs w:val="30"/>
          <w:u w:val="single"/>
          <w:lang w:eastAsia="ru-RU"/>
        </w:rPr>
        <w:t>3. Особенности организации образовательного процесса</w:t>
      </w:r>
    </w:p>
    <w:p w:rsidR="00531603" w:rsidRPr="00531603" w:rsidRDefault="00531603" w:rsidP="00531603">
      <w:pPr>
        <w:tabs>
          <w:tab w:val="left" w:pos="9638"/>
        </w:tabs>
        <w:autoSpaceDE w:val="0"/>
        <w:adjustRightInd w:val="0"/>
        <w:spacing w:after="0" w:line="240" w:lineRule="auto"/>
        <w:ind w:firstLine="709"/>
        <w:jc w:val="both"/>
        <w:textAlignment w:val="center"/>
        <w:rPr>
          <w:rFonts w:ascii="Times New Roman" w:eastAsia="Calibri" w:hAnsi="Times New Roman" w:cs="Times New Roman"/>
          <w:sz w:val="30"/>
          <w:szCs w:val="30"/>
        </w:rPr>
      </w:pPr>
      <w:r w:rsidRPr="00531603">
        <w:rPr>
          <w:rFonts w:ascii="Times New Roman" w:eastAsia="Calibri" w:hAnsi="Times New Roman" w:cs="Times New Roman"/>
          <w:sz w:val="30"/>
          <w:szCs w:val="30"/>
        </w:rPr>
        <w:t>Обращаем внимание на то, что при организации образовательного процесса учитель обязан руководствоваться требованиями учебных программ по учебному предмету, на основе которых он составляет календарно-тематическое планирование, разрабатывает планы-конспекты учебных занятий с учетом реальных условий обучения и воспитания в конкретном классе. Любое учебно-методическое обеспечение, которое используется учителем, должно быть направлено на достижение образовательных результатов, зафиксированных в учебных программах. Не допускается предъявление к учащимся требований, не предусмотренных учебными программами.</w:t>
      </w:r>
    </w:p>
    <w:p w:rsidR="00531603" w:rsidRPr="00531603" w:rsidRDefault="00531603" w:rsidP="00531603">
      <w:pPr>
        <w:tabs>
          <w:tab w:val="left" w:pos="9638"/>
        </w:tabs>
        <w:autoSpaceDE w:val="0"/>
        <w:adjustRightInd w:val="0"/>
        <w:spacing w:after="0" w:line="240" w:lineRule="auto"/>
        <w:ind w:firstLine="709"/>
        <w:jc w:val="both"/>
        <w:textAlignment w:val="center"/>
        <w:rPr>
          <w:rFonts w:ascii="Times New Roman" w:eastAsia="Calibri" w:hAnsi="Times New Roman" w:cs="Times New Roman"/>
          <w:sz w:val="30"/>
          <w:szCs w:val="30"/>
        </w:rPr>
      </w:pPr>
      <w:r w:rsidRPr="00531603">
        <w:rPr>
          <w:rFonts w:ascii="Times New Roman" w:eastAsia="Calibri" w:hAnsi="Times New Roman" w:cs="Times New Roman"/>
          <w:sz w:val="30"/>
          <w:szCs w:val="30"/>
        </w:rPr>
        <w:t xml:space="preserve">В ходе преподавания учебного предмета «Музыка» необходимо руководствоваться </w:t>
      </w:r>
      <w:r w:rsidRPr="00531603">
        <w:rPr>
          <w:rFonts w:ascii="Times New Roman" w:eastAsia="Calibri" w:hAnsi="Times New Roman" w:cs="Times New Roman"/>
          <w:sz w:val="30"/>
          <w:szCs w:val="30"/>
          <w:lang w:val="be-BY"/>
        </w:rPr>
        <w:t>рекомендациями</w:t>
      </w:r>
      <w:r w:rsidRPr="00531603">
        <w:rPr>
          <w:rFonts w:ascii="Times New Roman" w:eastAsia="Calibri" w:hAnsi="Times New Roman" w:cs="Times New Roman"/>
          <w:sz w:val="30"/>
          <w:szCs w:val="30"/>
        </w:rPr>
        <w:t xml:space="preserve"> </w:t>
      </w:r>
      <w:r w:rsidRPr="00531603">
        <w:rPr>
          <w:rFonts w:ascii="Times New Roman" w:eastAsia="Calibri" w:hAnsi="Times New Roman" w:cs="Times New Roman"/>
          <w:sz w:val="30"/>
          <w:szCs w:val="30"/>
          <w:lang w:val="be-BY"/>
        </w:rPr>
        <w:t>по использованию государственной символики в учреждениях образования</w:t>
      </w:r>
      <w:r w:rsidRPr="00531603">
        <w:rPr>
          <w:rFonts w:ascii="Times New Roman" w:eastAsia="Calibri" w:hAnsi="Times New Roman" w:cs="Times New Roman"/>
          <w:sz w:val="30"/>
          <w:szCs w:val="30"/>
        </w:rPr>
        <w:t xml:space="preserve"> (размещены на сайте Министерства образования: </w:t>
      </w:r>
      <w:hyperlink r:id="rId468" w:history="1">
        <w:r w:rsidRPr="00531603">
          <w:rPr>
            <w:rFonts w:ascii="Times New Roman" w:eastAsia="Times New Roman" w:hAnsi="Times New Roman" w:cs="Times New Roman"/>
            <w:i/>
            <w:iCs/>
            <w:color w:val="0000FF"/>
            <w:sz w:val="30"/>
            <w:szCs w:val="30"/>
            <w:u w:val="single"/>
            <w:lang w:val="be-BY"/>
          </w:rPr>
          <w:t>http://edu.gov.by</w:t>
        </w:r>
      </w:hyperlink>
      <w:r w:rsidRPr="00531603">
        <w:rPr>
          <w:rFonts w:ascii="Times New Roman" w:eastAsia="Times New Roman" w:hAnsi="Times New Roman" w:cs="Times New Roman"/>
          <w:i/>
          <w:iCs/>
          <w:sz w:val="30"/>
          <w:szCs w:val="30"/>
        </w:rPr>
        <w:t xml:space="preserve"> </w:t>
      </w:r>
      <w:r w:rsidRPr="00531603">
        <w:rPr>
          <w:rFonts w:ascii="Times New Roman" w:eastAsia="Calibri" w:hAnsi="Times New Roman" w:cs="Times New Roman"/>
          <w:i/>
          <w:sz w:val="30"/>
          <w:szCs w:val="30"/>
          <w:lang w:val="be-BY"/>
        </w:rPr>
        <w:t xml:space="preserve">/ </w:t>
      </w:r>
      <w:hyperlink r:id="rId469" w:history="1">
        <w:r w:rsidRPr="00531603">
          <w:rPr>
            <w:rFonts w:ascii="Times New Roman" w:eastAsia="Calibri" w:hAnsi="Times New Roman" w:cs="Times New Roman"/>
            <w:i/>
            <w:color w:val="0000FF"/>
            <w:sz w:val="30"/>
            <w:szCs w:val="30"/>
            <w:u w:val="single"/>
            <w:lang w:val="be-BY"/>
          </w:rPr>
          <w:t xml:space="preserve">Главная </w:t>
        </w:r>
        <w:r w:rsidRPr="00531603">
          <w:rPr>
            <w:rFonts w:ascii="Times New Roman" w:eastAsia="Times New Roman" w:hAnsi="Times New Roman" w:cs="Times New Roman"/>
            <w:i/>
            <w:iCs/>
            <w:color w:val="0000FF"/>
            <w:sz w:val="30"/>
            <w:szCs w:val="30"/>
            <w:u w:val="single"/>
            <w:lang w:val="be-BY"/>
          </w:rPr>
          <w:t>/ Структура / Главное управление воспитательной работы и молодежной политики / Управление социальной и воспитательной работы / Инф</w:t>
        </w:r>
        <w:r w:rsidRPr="00531603">
          <w:rPr>
            <w:rFonts w:ascii="Times New Roman" w:eastAsia="Times New Roman" w:hAnsi="Times New Roman" w:cs="Times New Roman"/>
            <w:i/>
            <w:iCs/>
            <w:color w:val="0000FF"/>
            <w:sz w:val="30"/>
            <w:szCs w:val="30"/>
            <w:u w:val="single"/>
          </w:rPr>
          <w:t>ормационно-аналитические материалы</w:t>
        </w:r>
        <w:r w:rsidRPr="00531603">
          <w:rPr>
            <w:rFonts w:ascii="Times New Roman" w:eastAsia="Calibri" w:hAnsi="Times New Roman" w:cs="Times New Roman"/>
            <w:color w:val="0000FF"/>
            <w:sz w:val="30"/>
            <w:szCs w:val="30"/>
            <w:u w:val="single"/>
            <w:lang w:val="be-BY"/>
          </w:rPr>
          <w:t>).</w:t>
        </w:r>
      </w:hyperlink>
      <w:r w:rsidRPr="00531603">
        <w:rPr>
          <w:rFonts w:ascii="Times New Roman" w:eastAsia="Calibri" w:hAnsi="Times New Roman" w:cs="Times New Roman"/>
          <w:sz w:val="30"/>
          <w:szCs w:val="30"/>
          <w:lang w:val="be-BY"/>
        </w:rPr>
        <w:t xml:space="preserve"> </w:t>
      </w:r>
      <w:r w:rsidRPr="00531603">
        <w:rPr>
          <w:rFonts w:ascii="Times New Roman" w:eastAsia="Calibri" w:hAnsi="Times New Roman" w:cs="Times New Roman"/>
          <w:sz w:val="30"/>
          <w:szCs w:val="30"/>
        </w:rPr>
        <w:t>У обучающихся в учреждениях общего среднего образования необходимо сформировать умение исполнять Государственный гимн Республики Беларусь и правильно вести себя во время его официального исполнения.</w:t>
      </w:r>
    </w:p>
    <w:p w:rsidR="00531603" w:rsidRPr="00531603" w:rsidRDefault="00531603" w:rsidP="00531603">
      <w:pPr>
        <w:pBdr>
          <w:top w:val="nil"/>
          <w:left w:val="nil"/>
          <w:bottom w:val="nil"/>
          <w:right w:val="nil"/>
          <w:between w:val="nil"/>
        </w:pBdr>
        <w:spacing w:after="0" w:line="240" w:lineRule="auto"/>
        <w:ind w:firstLine="709"/>
        <w:jc w:val="both"/>
        <w:rPr>
          <w:rFonts w:ascii="Times New Roman" w:eastAsia="Calibri" w:hAnsi="Times New Roman" w:cs="Times New Roman"/>
          <w:i/>
          <w:sz w:val="30"/>
          <w:szCs w:val="30"/>
        </w:rPr>
      </w:pPr>
      <w:r w:rsidRPr="00531603">
        <w:rPr>
          <w:rFonts w:ascii="Times New Roman" w:eastAsia="Calibri" w:hAnsi="Times New Roman" w:cs="Times New Roman"/>
          <w:b/>
          <w:sz w:val="30"/>
          <w:szCs w:val="30"/>
        </w:rPr>
        <w:t>Реализация воспитательного потенциала учебного предмета</w:t>
      </w:r>
    </w:p>
    <w:p w:rsidR="00531603" w:rsidRPr="00531603" w:rsidRDefault="00531603" w:rsidP="00531603">
      <w:pPr>
        <w:pBdr>
          <w:top w:val="nil"/>
          <w:left w:val="nil"/>
          <w:bottom w:val="nil"/>
          <w:right w:val="nil"/>
          <w:between w:val="nil"/>
        </w:pBdr>
        <w:spacing w:after="0" w:line="240" w:lineRule="auto"/>
        <w:ind w:firstLine="709"/>
        <w:jc w:val="both"/>
        <w:rPr>
          <w:rFonts w:ascii="Times New Roman" w:eastAsia="Calibri" w:hAnsi="Times New Roman" w:cs="Times New Roman"/>
          <w:sz w:val="30"/>
          <w:szCs w:val="30"/>
        </w:rPr>
      </w:pPr>
      <w:r w:rsidRPr="00531603">
        <w:rPr>
          <w:rFonts w:ascii="Times New Roman" w:eastAsia="Calibri" w:hAnsi="Times New Roman" w:cs="Times New Roman"/>
          <w:sz w:val="30"/>
          <w:szCs w:val="30"/>
        </w:rPr>
        <w:t xml:space="preserve">В 2022/2023 учебном году необходимо обратить особое внимание на реализацию в образовательном процессе воспитательного потенциала учебного предмета с целью формирования у учащихся чувства патриотизма, гражданственности, уважения к историческому прошлому. Решение этой задачи напрямую связано с достижением учащимися личностных образовательных результатов. </w:t>
      </w:r>
    </w:p>
    <w:p w:rsidR="00531603" w:rsidRPr="00531603" w:rsidRDefault="00531603" w:rsidP="00531603">
      <w:pPr>
        <w:pBdr>
          <w:top w:val="nil"/>
          <w:left w:val="nil"/>
          <w:bottom w:val="nil"/>
          <w:right w:val="nil"/>
          <w:between w:val="nil"/>
        </w:pBdr>
        <w:spacing w:after="0" w:line="240" w:lineRule="auto"/>
        <w:ind w:firstLine="709"/>
        <w:jc w:val="both"/>
        <w:rPr>
          <w:rFonts w:ascii="Times New Roman" w:eastAsia="Calibri" w:hAnsi="Times New Roman" w:cs="Times New Roman"/>
          <w:sz w:val="30"/>
          <w:szCs w:val="30"/>
        </w:rPr>
      </w:pPr>
      <w:r w:rsidRPr="00531603">
        <w:rPr>
          <w:rFonts w:ascii="Times New Roman" w:eastAsia="Calibri" w:hAnsi="Times New Roman" w:cs="Times New Roman"/>
          <w:sz w:val="30"/>
          <w:szCs w:val="30"/>
        </w:rPr>
        <w:t xml:space="preserve">В связи с этим исключительную значимость приобретает как содержание осваиваемого музыкального контента (образцы белорусского фольклора, произведения белорусских композиторов, воспевающих красоту родного края, богатство духовной жизни народа), так и методика приобщения учащихся к национальным культурным традициям. Поскольку в младшем школьном возрасте эмоционально-чувственная сфера является доминирующей, данную возрастную особенность следует учесть, обеспечив на учебных занятиях условия для глубокого прочувствования музыкальных произведений и внешнего проявления эмоциональных реакций. Форма выражения эмоциональной реакции может быть различной: выразительные интонации при исполнении разучиваемых песен и инструментальных композиций, выразительные пластические движения, </w:t>
      </w:r>
      <w:r w:rsidRPr="00531603">
        <w:rPr>
          <w:rFonts w:ascii="Times New Roman" w:eastAsia="Calibri" w:hAnsi="Times New Roman" w:cs="Times New Roman"/>
          <w:sz w:val="30"/>
          <w:szCs w:val="30"/>
        </w:rPr>
        <w:lastRenderedPageBreak/>
        <w:t xml:space="preserve">свободные высказывания на тему, цветовая передача внутреннего состояния под впечатлением от восприятия конкретного произведения и др. </w:t>
      </w:r>
    </w:p>
    <w:p w:rsidR="00531603" w:rsidRPr="00531603" w:rsidRDefault="00531603" w:rsidP="00531603">
      <w:pPr>
        <w:pBdr>
          <w:top w:val="nil"/>
          <w:left w:val="nil"/>
          <w:bottom w:val="nil"/>
          <w:right w:val="nil"/>
          <w:between w:val="nil"/>
        </w:pBdr>
        <w:spacing w:after="0" w:line="240" w:lineRule="auto"/>
        <w:ind w:firstLine="709"/>
        <w:jc w:val="both"/>
        <w:rPr>
          <w:rFonts w:ascii="Times New Roman" w:eastAsia="Calibri" w:hAnsi="Times New Roman" w:cs="Times New Roman"/>
          <w:sz w:val="30"/>
          <w:szCs w:val="30"/>
        </w:rPr>
      </w:pPr>
      <w:r w:rsidRPr="00531603">
        <w:rPr>
          <w:rFonts w:ascii="Times New Roman" w:eastAsia="Calibri" w:hAnsi="Times New Roman" w:cs="Times New Roman"/>
          <w:sz w:val="30"/>
          <w:szCs w:val="30"/>
        </w:rPr>
        <w:t>Важным элементом патриотического воспитания является изучение семейных музыкальных традиций, традиций прошлых поколений, музыкальных традиций конкретного региона. Параллельно с обращенностью к прошлому у учащихся следует развивать интерес к изучению современных музыкальных тенденций, желание быть в курсе музыкальных новостей и уметь на них реагировать. В связи с этим рекомендуется поощрять учащихся и стимулировать их к активному участию в народных праздниках и иных культурных мероприятиях, проходящих в учреждении образования, районе; реализации художественно-творческих и исследовательских проектов, посвященных музыкальным традициям семьи, региона, страны; освоению современных средств музыкальной коммуникации (с использованием информационно-коммуникационных технологий).</w:t>
      </w:r>
    </w:p>
    <w:p w:rsidR="00531603" w:rsidRPr="00531603" w:rsidRDefault="00531603" w:rsidP="00531603">
      <w:pPr>
        <w:pBdr>
          <w:top w:val="nil"/>
          <w:left w:val="nil"/>
          <w:bottom w:val="nil"/>
          <w:right w:val="nil"/>
          <w:between w:val="nil"/>
        </w:pBdr>
        <w:spacing w:after="0" w:line="240" w:lineRule="auto"/>
        <w:ind w:firstLine="709"/>
        <w:jc w:val="both"/>
        <w:rPr>
          <w:rFonts w:ascii="Times New Roman" w:eastAsia="Calibri" w:hAnsi="Times New Roman" w:cs="Times New Roman"/>
          <w:sz w:val="30"/>
          <w:szCs w:val="30"/>
        </w:rPr>
      </w:pPr>
      <w:r w:rsidRPr="00531603">
        <w:rPr>
          <w:rFonts w:ascii="Times New Roman" w:eastAsia="Calibri" w:hAnsi="Times New Roman" w:cs="Times New Roman"/>
          <w:color w:val="000000"/>
          <w:sz w:val="30"/>
          <w:szCs w:val="30"/>
        </w:rPr>
        <w:t xml:space="preserve">Согласно программному содержанию кульминацией изучения национальных традиций белоруского народа является тема «Музыкальная культура Беларуси» (IV класс). В рамках данной темы целесообразно вспомнить и обобщить тот музыкальный опыт, который был накоплен </w:t>
      </w:r>
      <w:r w:rsidRPr="00531603">
        <w:rPr>
          <w:rFonts w:ascii="Times New Roman" w:eastAsia="Calibri" w:hAnsi="Times New Roman" w:cs="Times New Roman"/>
          <w:sz w:val="30"/>
          <w:szCs w:val="30"/>
        </w:rPr>
        <w:t xml:space="preserve">учащимися ранее — в процессе изучения произведений музыкального фольклора и произведений белорусских композиторов в предыдущих классах. </w:t>
      </w:r>
    </w:p>
    <w:p w:rsidR="00531603" w:rsidRPr="00531603" w:rsidRDefault="00531603" w:rsidP="00531603">
      <w:pPr>
        <w:pBdr>
          <w:top w:val="nil"/>
          <w:left w:val="nil"/>
          <w:bottom w:val="nil"/>
          <w:right w:val="nil"/>
          <w:between w:val="nil"/>
        </w:pBdr>
        <w:spacing w:after="0" w:line="240" w:lineRule="auto"/>
        <w:ind w:firstLine="709"/>
        <w:jc w:val="both"/>
        <w:rPr>
          <w:rFonts w:ascii="Times New Roman" w:eastAsia="Calibri" w:hAnsi="Times New Roman" w:cs="Times New Roman"/>
          <w:iCs/>
          <w:sz w:val="30"/>
          <w:szCs w:val="28"/>
          <w:lang w:val="be-BY"/>
        </w:rPr>
      </w:pPr>
      <w:r w:rsidRPr="00531603">
        <w:rPr>
          <w:rFonts w:ascii="Times New Roman" w:eastAsia="Calibri" w:hAnsi="Times New Roman" w:cs="Times New Roman"/>
          <w:sz w:val="30"/>
          <w:szCs w:val="30"/>
        </w:rPr>
        <w:t xml:space="preserve">В IV классе при изучении национальной культуры рекомендуется коснуться темы </w:t>
      </w:r>
      <w:r w:rsidRPr="00531603">
        <w:rPr>
          <w:rFonts w:ascii="Times New Roman" w:eastAsia="Calibri" w:hAnsi="Times New Roman" w:cs="Times New Roman"/>
          <w:sz w:val="30"/>
          <w:szCs w:val="30"/>
          <w:lang w:val="be-BY"/>
        </w:rPr>
        <w:t>геноцид</w:t>
      </w:r>
      <w:r w:rsidRPr="00531603">
        <w:rPr>
          <w:rFonts w:ascii="Times New Roman" w:eastAsia="Calibri" w:hAnsi="Times New Roman" w:cs="Times New Roman"/>
          <w:sz w:val="30"/>
          <w:szCs w:val="30"/>
        </w:rPr>
        <w:t>а</w:t>
      </w:r>
      <w:r w:rsidRPr="00531603">
        <w:rPr>
          <w:rFonts w:ascii="Times New Roman" w:eastAsia="Calibri" w:hAnsi="Times New Roman" w:cs="Times New Roman"/>
          <w:sz w:val="30"/>
          <w:szCs w:val="30"/>
          <w:lang w:val="be-BY"/>
        </w:rPr>
        <w:t xml:space="preserve"> белорусского народа</w:t>
      </w:r>
      <w:r w:rsidRPr="00531603">
        <w:rPr>
          <w:rFonts w:ascii="Times New Roman" w:eastAsia="Calibri" w:hAnsi="Times New Roman" w:cs="Times New Roman"/>
          <w:sz w:val="30"/>
          <w:szCs w:val="30"/>
        </w:rPr>
        <w:t xml:space="preserve"> </w:t>
      </w:r>
      <w:r w:rsidRPr="00531603">
        <w:rPr>
          <w:rFonts w:ascii="Times New Roman" w:eastAsia="Calibri" w:hAnsi="Times New Roman" w:cs="Times New Roman"/>
          <w:sz w:val="30"/>
          <w:szCs w:val="30"/>
          <w:lang w:val="be-BY"/>
        </w:rPr>
        <w:t>в годы Великой Отечественной войны</w:t>
      </w:r>
      <w:r w:rsidRPr="00531603">
        <w:rPr>
          <w:rFonts w:ascii="Times New Roman" w:eastAsia="Calibri" w:hAnsi="Times New Roman" w:cs="Times New Roman"/>
          <w:sz w:val="30"/>
          <w:szCs w:val="30"/>
        </w:rPr>
        <w:t xml:space="preserve">. </w:t>
      </w:r>
      <w:r w:rsidRPr="00531603">
        <w:rPr>
          <w:rFonts w:ascii="Times New Roman" w:eastAsia="Calibri" w:hAnsi="Times New Roman" w:cs="Times New Roman"/>
          <w:sz w:val="30"/>
          <w:szCs w:val="30"/>
          <w:lang w:val="be-BY"/>
        </w:rPr>
        <w:t>Методические рекомендации по использованию в образовательном процессе информационно-аналитически</w:t>
      </w:r>
      <w:r w:rsidRPr="00531603">
        <w:rPr>
          <w:rFonts w:ascii="Times New Roman" w:eastAsia="Calibri" w:hAnsi="Times New Roman" w:cs="Times New Roman"/>
          <w:sz w:val="30"/>
          <w:szCs w:val="30"/>
        </w:rPr>
        <w:t>х</w:t>
      </w:r>
      <w:r w:rsidRPr="00531603">
        <w:rPr>
          <w:rFonts w:ascii="Times New Roman" w:eastAsia="Calibri" w:hAnsi="Times New Roman" w:cs="Times New Roman"/>
          <w:sz w:val="30"/>
          <w:szCs w:val="30"/>
          <w:lang w:val="be-BY"/>
        </w:rPr>
        <w:t xml:space="preserve"> материалов</w:t>
      </w:r>
      <w:r w:rsidRPr="00531603">
        <w:rPr>
          <w:rFonts w:ascii="Times New Roman" w:eastAsia="Calibri" w:hAnsi="Times New Roman" w:cs="Times New Roman"/>
          <w:sz w:val="30"/>
          <w:szCs w:val="30"/>
        </w:rPr>
        <w:t>, подготовленных</w:t>
      </w:r>
      <w:r w:rsidRPr="00531603">
        <w:rPr>
          <w:rFonts w:ascii="Times New Roman" w:eastAsia="Calibri" w:hAnsi="Times New Roman" w:cs="Times New Roman"/>
          <w:sz w:val="30"/>
          <w:szCs w:val="30"/>
          <w:lang w:val="be-BY"/>
        </w:rPr>
        <w:t xml:space="preserve"> Генеральной прокуратурой Республики Беларусь</w:t>
      </w:r>
      <w:r w:rsidRPr="00531603">
        <w:rPr>
          <w:rFonts w:ascii="Times New Roman" w:eastAsia="Calibri" w:hAnsi="Times New Roman" w:cs="Times New Roman"/>
          <w:sz w:val="30"/>
          <w:szCs w:val="30"/>
        </w:rPr>
        <w:t xml:space="preserve"> по данному вопросу,</w:t>
      </w:r>
      <w:r w:rsidRPr="00531603">
        <w:rPr>
          <w:rFonts w:ascii="Times New Roman" w:eastAsia="Calibri" w:hAnsi="Times New Roman" w:cs="Times New Roman"/>
          <w:sz w:val="30"/>
          <w:szCs w:val="30"/>
          <w:lang w:val="be-BY"/>
        </w:rPr>
        <w:t xml:space="preserve"> размещены на национальном образовательном портале: </w:t>
      </w:r>
      <w:hyperlink r:id="rId470" w:history="1">
        <w:r w:rsidRPr="00531603">
          <w:rPr>
            <w:rFonts w:ascii="Times New Roman" w:eastAsia="Calibri" w:hAnsi="Times New Roman" w:cs="Times New Roman"/>
            <w:i/>
            <w:color w:val="0000FF"/>
            <w:sz w:val="30"/>
            <w:szCs w:val="30"/>
            <w:u w:val="single"/>
            <w:lang w:val="be-BY"/>
          </w:rPr>
          <w:t>https://adu.by</w:t>
        </w:r>
      </w:hyperlink>
      <w:hyperlink r:id="rId471" w:history="1">
        <w:r w:rsidRPr="00531603">
          <w:rPr>
            <w:rFonts w:ascii="Times New Roman" w:eastAsia="Calibri" w:hAnsi="Times New Roman" w:cs="Times New Roman"/>
            <w:i/>
            <w:sz w:val="30"/>
            <w:szCs w:val="30"/>
            <w:u w:val="single"/>
            <w:lang w:val="be-BY"/>
          </w:rPr>
          <w:t>/</w:t>
        </w:r>
        <w:r w:rsidRPr="00531603">
          <w:rPr>
            <w:rFonts w:ascii="Times New Roman" w:eastAsia="Calibri" w:hAnsi="Times New Roman" w:cs="Times New Roman"/>
            <w:i/>
            <w:color w:val="0000FF"/>
            <w:sz w:val="30"/>
            <w:szCs w:val="30"/>
            <w:u w:val="single"/>
            <w:lang w:val="be-BY"/>
          </w:rPr>
          <w:t xml:space="preserve"> Главная / Образовательный процесс. 2022/2023 учебный год</w:t>
        </w:r>
        <w:r w:rsidR="0012107B">
          <w:rPr>
            <w:rFonts w:ascii="Times New Roman" w:eastAsia="Calibri" w:hAnsi="Times New Roman" w:cs="Times New Roman"/>
            <w:i/>
            <w:color w:val="0000FF"/>
            <w:sz w:val="30"/>
            <w:szCs w:val="30"/>
            <w:u w:val="single"/>
            <w:lang w:val="be-BY"/>
          </w:rPr>
          <w:t> </w:t>
        </w:r>
        <w:r w:rsidRPr="00531603">
          <w:rPr>
            <w:rFonts w:ascii="Times New Roman" w:eastAsia="Calibri" w:hAnsi="Times New Roman" w:cs="Times New Roman"/>
            <w:i/>
            <w:color w:val="0000FF"/>
            <w:sz w:val="30"/>
            <w:szCs w:val="30"/>
            <w:u w:val="single"/>
            <w:lang w:val="be-BY"/>
          </w:rPr>
          <w:t>/ Общее среднее образование</w:t>
        </w:r>
        <w:r w:rsidRPr="00531603">
          <w:rPr>
            <w:rFonts w:ascii="Times New Roman" w:eastAsia="Calibri" w:hAnsi="Times New Roman" w:cs="Times New Roman"/>
            <w:i/>
            <w:color w:val="0000FF"/>
            <w:sz w:val="30"/>
            <w:szCs w:val="30"/>
            <w:u w:val="single"/>
          </w:rPr>
          <w:t> </w:t>
        </w:r>
        <w:r w:rsidRPr="00531603">
          <w:rPr>
            <w:rFonts w:ascii="Times New Roman" w:eastAsia="Calibri" w:hAnsi="Times New Roman" w:cs="Times New Roman"/>
            <w:i/>
            <w:color w:val="0000FF"/>
            <w:sz w:val="30"/>
            <w:szCs w:val="30"/>
            <w:u w:val="single"/>
            <w:lang w:val="be-BY"/>
          </w:rPr>
          <w:t>/ Методические рекомендации.</w:t>
        </w:r>
      </w:hyperlink>
    </w:p>
    <w:p w:rsidR="00531603" w:rsidRPr="00531603" w:rsidRDefault="00531603" w:rsidP="00531603">
      <w:pPr>
        <w:pBdr>
          <w:top w:val="nil"/>
          <w:left w:val="nil"/>
          <w:bottom w:val="nil"/>
          <w:right w:val="nil"/>
          <w:between w:val="nil"/>
        </w:pBdr>
        <w:spacing w:after="0" w:line="240" w:lineRule="auto"/>
        <w:ind w:firstLine="709"/>
        <w:jc w:val="both"/>
        <w:rPr>
          <w:rFonts w:ascii="Times New Roman" w:eastAsia="Calibri" w:hAnsi="Times New Roman" w:cs="Times New Roman"/>
          <w:color w:val="000000"/>
          <w:sz w:val="30"/>
          <w:szCs w:val="30"/>
        </w:rPr>
      </w:pPr>
      <w:r w:rsidRPr="00531603">
        <w:rPr>
          <w:rFonts w:ascii="Times New Roman" w:eastAsia="Calibri" w:hAnsi="Times New Roman" w:cs="Times New Roman"/>
          <w:sz w:val="30"/>
          <w:szCs w:val="30"/>
        </w:rPr>
        <w:t xml:space="preserve">На протяжении всего периода обучения </w:t>
      </w:r>
      <w:r w:rsidRPr="00531603">
        <w:rPr>
          <w:rFonts w:ascii="Times New Roman" w:eastAsia="Calibri" w:hAnsi="Times New Roman" w:cs="Times New Roman"/>
          <w:color w:val="000000"/>
          <w:sz w:val="30"/>
          <w:szCs w:val="30"/>
        </w:rPr>
        <w:t>в начальной школе важно обеспечивать деятельностное освоение музыкального культурного наследия: приобщать учащихся к народной исполнительской манере, исполнению белорусских песен в их жанровом многообразии, создавать условия для изучения и исполнения основных движений белорусских танцев, организовывать участие в музыкальных играх, сказках, обрядах и праздниках.</w:t>
      </w:r>
    </w:p>
    <w:p w:rsidR="00531603" w:rsidRPr="00531603" w:rsidRDefault="00531603" w:rsidP="00531603">
      <w:pPr>
        <w:pBdr>
          <w:top w:val="nil"/>
          <w:left w:val="nil"/>
          <w:bottom w:val="nil"/>
          <w:right w:val="nil"/>
          <w:between w:val="nil"/>
        </w:pBdr>
        <w:spacing w:after="0" w:line="240" w:lineRule="auto"/>
        <w:ind w:firstLine="709"/>
        <w:jc w:val="both"/>
        <w:rPr>
          <w:rFonts w:ascii="Times New Roman" w:eastAsia="Calibri" w:hAnsi="Times New Roman" w:cs="Times New Roman"/>
          <w:color w:val="000000"/>
          <w:sz w:val="30"/>
          <w:szCs w:val="30"/>
        </w:rPr>
      </w:pPr>
      <w:r w:rsidRPr="00531603">
        <w:rPr>
          <w:rFonts w:ascii="Times New Roman" w:eastAsia="Calibri" w:hAnsi="Times New Roman" w:cs="Times New Roman"/>
          <w:color w:val="000000"/>
          <w:sz w:val="30"/>
          <w:szCs w:val="30"/>
        </w:rPr>
        <w:t xml:space="preserve">В целях формирования у учащихся собственного (индивидуально-личностного) отношения к национальной культуре целесообразно предлагать для размышления соответствующие вопросы («Какая </w:t>
      </w:r>
      <w:r w:rsidRPr="00531603">
        <w:rPr>
          <w:rFonts w:ascii="Times New Roman" w:eastAsia="Calibri" w:hAnsi="Times New Roman" w:cs="Times New Roman"/>
          <w:sz w:val="30"/>
          <w:szCs w:val="30"/>
        </w:rPr>
        <w:t xml:space="preserve">народная песня у вас самая любимая? Почему?», «В каком народном празднике вам </w:t>
      </w:r>
      <w:r w:rsidRPr="00531603">
        <w:rPr>
          <w:rFonts w:ascii="Times New Roman" w:eastAsia="Calibri" w:hAnsi="Times New Roman" w:cs="Times New Roman"/>
          <w:sz w:val="30"/>
          <w:szCs w:val="30"/>
        </w:rPr>
        <w:lastRenderedPageBreak/>
        <w:t>хотелось бы принять участие?», «Какое музыкальное произведение, на ваш взгляд</w:t>
      </w:r>
      <w:r w:rsidRPr="00531603">
        <w:rPr>
          <w:rFonts w:ascii="Times New Roman" w:eastAsia="Calibri" w:hAnsi="Times New Roman" w:cs="Times New Roman"/>
          <w:color w:val="000000"/>
          <w:sz w:val="30"/>
          <w:szCs w:val="30"/>
        </w:rPr>
        <w:t>, могло бы стать визитной карточкой Беларуси?» и т. д.).</w:t>
      </w:r>
    </w:p>
    <w:p w:rsidR="00531603" w:rsidRPr="00531603" w:rsidRDefault="00531603" w:rsidP="00531603">
      <w:pPr>
        <w:spacing w:after="0" w:line="240" w:lineRule="auto"/>
        <w:ind w:firstLine="720"/>
        <w:jc w:val="both"/>
        <w:rPr>
          <w:rFonts w:ascii="Times New Roman" w:eastAsia="Calibri" w:hAnsi="Times New Roman" w:cs="Times New Roman"/>
          <w:sz w:val="30"/>
          <w:szCs w:val="30"/>
          <w:lang w:val="be-BY"/>
        </w:rPr>
      </w:pPr>
      <w:r w:rsidRPr="00531603">
        <w:rPr>
          <w:rFonts w:ascii="Times New Roman" w:eastAsia="Calibri" w:hAnsi="Times New Roman" w:cs="Times New Roman"/>
          <w:b/>
          <w:sz w:val="30"/>
          <w:szCs w:val="30"/>
        </w:rPr>
        <w:t xml:space="preserve">Обращаем внимание </w:t>
      </w:r>
      <w:r w:rsidRPr="00531603">
        <w:rPr>
          <w:rFonts w:ascii="Times New Roman" w:eastAsia="Calibri" w:hAnsi="Times New Roman" w:cs="Times New Roman"/>
          <w:sz w:val="30"/>
          <w:szCs w:val="30"/>
        </w:rPr>
        <w:t xml:space="preserve">на то, что обучение музыке в I—IV классах учреждений общего среднего образования осуществляется на содержательно-оценочной основе (без выставления отметок). </w:t>
      </w:r>
    </w:p>
    <w:p w:rsidR="00531603" w:rsidRPr="00531603" w:rsidRDefault="00531603" w:rsidP="00531603">
      <w:pPr>
        <w:shd w:val="clear" w:color="auto" w:fill="FFFFFF"/>
        <w:tabs>
          <w:tab w:val="left" w:pos="9638"/>
        </w:tabs>
        <w:spacing w:after="0" w:line="240" w:lineRule="auto"/>
        <w:ind w:firstLine="709"/>
        <w:jc w:val="both"/>
        <w:rPr>
          <w:rFonts w:ascii="Times New Roman" w:eastAsia="Calibri" w:hAnsi="Times New Roman" w:cs="Times New Roman"/>
          <w:color w:val="000000"/>
          <w:sz w:val="30"/>
          <w:szCs w:val="30"/>
        </w:rPr>
      </w:pPr>
      <w:r w:rsidRPr="00531603">
        <w:rPr>
          <w:rFonts w:ascii="Times New Roman" w:eastAsia="Calibri" w:hAnsi="Times New Roman" w:cs="Times New Roman"/>
          <w:color w:val="000000"/>
          <w:sz w:val="30"/>
          <w:szCs w:val="30"/>
        </w:rPr>
        <w:t xml:space="preserve">В течение учебного года учитель должен вести систематический учет результатов учебной деятельности учащихся. Форму и вид фиксации результатов усвоения умений и навыков, предусмотренных учебной программой по учебному предмету «Музыка», </w:t>
      </w:r>
      <w:r w:rsidRPr="00531603">
        <w:rPr>
          <w:rFonts w:ascii="Times New Roman" w:eastAsia="Calibri" w:hAnsi="Times New Roman" w:cs="Times New Roman"/>
          <w:bCs/>
          <w:sz w:val="30"/>
          <w:szCs w:val="30"/>
          <w:lang w:val="be-BY"/>
        </w:rPr>
        <w:t xml:space="preserve">учитель </w:t>
      </w:r>
      <w:r w:rsidRPr="00531603">
        <w:rPr>
          <w:rFonts w:ascii="Times New Roman" w:eastAsia="Calibri" w:hAnsi="Times New Roman" w:cs="Times New Roman"/>
          <w:color w:val="000000"/>
          <w:sz w:val="30"/>
          <w:szCs w:val="30"/>
        </w:rPr>
        <w:t>определяет самостоятельно.</w:t>
      </w:r>
      <w:r w:rsidRPr="00531603">
        <w:rPr>
          <w:rFonts w:ascii="Times New Roman" w:eastAsia="Calibri" w:hAnsi="Times New Roman" w:cs="Times New Roman"/>
          <w:sz w:val="30"/>
          <w:szCs w:val="30"/>
          <w:lang w:val="be-BY" w:eastAsia="ru-RU"/>
        </w:rPr>
        <w:t xml:space="preserve"> При проведении промежуточной аттестации, аттестации учащихся по итогам учебного года используются записи «освоил(а), «не освоил(а)».</w:t>
      </w:r>
    </w:p>
    <w:p w:rsidR="00531603" w:rsidRPr="00531603" w:rsidRDefault="00531603" w:rsidP="00531603">
      <w:pPr>
        <w:pBdr>
          <w:top w:val="nil"/>
          <w:left w:val="nil"/>
          <w:bottom w:val="nil"/>
          <w:right w:val="nil"/>
          <w:between w:val="nil"/>
        </w:pBdr>
        <w:spacing w:after="0" w:line="240" w:lineRule="auto"/>
        <w:ind w:firstLine="709"/>
        <w:jc w:val="both"/>
        <w:rPr>
          <w:rFonts w:ascii="Times New Roman" w:eastAsia="Calibri" w:hAnsi="Times New Roman" w:cs="Times New Roman"/>
          <w:color w:val="000000"/>
          <w:sz w:val="30"/>
          <w:szCs w:val="30"/>
        </w:rPr>
      </w:pPr>
      <w:r w:rsidRPr="00531603">
        <w:rPr>
          <w:rFonts w:ascii="Times New Roman" w:eastAsia="Calibri" w:hAnsi="Times New Roman" w:cs="Times New Roman"/>
          <w:color w:val="000000"/>
          <w:sz w:val="30"/>
          <w:szCs w:val="30"/>
        </w:rPr>
        <w:t xml:space="preserve">По учебному предмету «Музыка» </w:t>
      </w:r>
      <w:r w:rsidRPr="00531603">
        <w:rPr>
          <w:rFonts w:ascii="Times New Roman" w:eastAsia="Calibri" w:hAnsi="Times New Roman" w:cs="Times New Roman"/>
          <w:b/>
          <w:color w:val="000000"/>
          <w:sz w:val="30"/>
          <w:szCs w:val="30"/>
        </w:rPr>
        <w:t>выполнение домашних заданий</w:t>
      </w:r>
      <w:r w:rsidRPr="00531603">
        <w:rPr>
          <w:rFonts w:ascii="Times New Roman" w:eastAsia="Calibri" w:hAnsi="Times New Roman" w:cs="Times New Roman"/>
          <w:color w:val="000000"/>
          <w:sz w:val="30"/>
          <w:szCs w:val="30"/>
        </w:rPr>
        <w:t xml:space="preserve"> не предусматривается.</w:t>
      </w:r>
    </w:p>
    <w:p w:rsidR="00531603" w:rsidRPr="00531603" w:rsidRDefault="00531603" w:rsidP="00531603">
      <w:pPr>
        <w:spacing w:after="0" w:line="240" w:lineRule="auto"/>
        <w:ind w:firstLine="709"/>
        <w:jc w:val="both"/>
        <w:rPr>
          <w:rFonts w:ascii="Times New Roman" w:eastAsia="Calibri" w:hAnsi="Times New Roman" w:cs="Times New Roman"/>
          <w:i/>
          <w:sz w:val="30"/>
          <w:szCs w:val="30"/>
        </w:rPr>
      </w:pPr>
      <w:bookmarkStart w:id="34" w:name="_Hlk109831124"/>
      <w:r w:rsidRPr="00531603">
        <w:rPr>
          <w:rFonts w:ascii="Times New Roman" w:eastAsia="Calibri" w:hAnsi="Times New Roman" w:cs="Times New Roman"/>
          <w:sz w:val="30"/>
          <w:szCs w:val="30"/>
        </w:rPr>
        <w:t>В учреждениях общего среднего образования</w:t>
      </w:r>
      <w:r w:rsidRPr="00531603">
        <w:rPr>
          <w:rFonts w:ascii="Times New Roman" w:eastAsia="Calibri" w:hAnsi="Times New Roman" w:cs="Times New Roman"/>
          <w:sz w:val="30"/>
          <w:szCs w:val="30"/>
          <w:lang w:val="be-BY" w:eastAsia="be-BY"/>
        </w:rPr>
        <w:t xml:space="preserve"> </w:t>
      </w:r>
      <w:r w:rsidRPr="00531603">
        <w:rPr>
          <w:rFonts w:ascii="Times New Roman" w:eastAsia="Calibri" w:hAnsi="Times New Roman" w:cs="Times New Roman"/>
          <w:sz w:val="30"/>
          <w:szCs w:val="30"/>
          <w:lang w:eastAsia="be-BY"/>
        </w:rPr>
        <w:t>могут проводиться ф</w:t>
      </w:r>
      <w:r w:rsidRPr="00531603">
        <w:rPr>
          <w:rFonts w:ascii="Times New Roman" w:eastAsia="Calibri" w:hAnsi="Times New Roman" w:cs="Times New Roman"/>
          <w:sz w:val="30"/>
          <w:szCs w:val="30"/>
          <w:lang w:val="be-BY" w:eastAsia="be-BY"/>
        </w:rPr>
        <w:t>акультативные занятия музыкальной</w:t>
      </w:r>
      <w:r w:rsidRPr="00531603">
        <w:rPr>
          <w:rFonts w:ascii="Times New Roman" w:eastAsia="Calibri" w:hAnsi="Times New Roman" w:cs="Times New Roman"/>
          <w:sz w:val="30"/>
          <w:szCs w:val="30"/>
          <w:lang w:eastAsia="be-BY"/>
        </w:rPr>
        <w:t xml:space="preserve"> направленности. </w:t>
      </w:r>
      <w:bookmarkEnd w:id="34"/>
      <w:r w:rsidRPr="00531603">
        <w:rPr>
          <w:rFonts w:ascii="Times New Roman" w:eastAsia="Calibri" w:hAnsi="Times New Roman" w:cs="Times New Roman"/>
          <w:sz w:val="30"/>
          <w:szCs w:val="30"/>
        </w:rPr>
        <w:t xml:space="preserve">Для проведения </w:t>
      </w:r>
      <w:r w:rsidRPr="00531603">
        <w:rPr>
          <w:rFonts w:ascii="Times New Roman" w:eastAsia="Calibri" w:hAnsi="Times New Roman" w:cs="Times New Roman"/>
          <w:b/>
          <w:sz w:val="30"/>
          <w:szCs w:val="30"/>
        </w:rPr>
        <w:t>факультативных занятий</w:t>
      </w:r>
      <w:r w:rsidRPr="00531603">
        <w:rPr>
          <w:rFonts w:ascii="Times New Roman" w:eastAsia="Calibri" w:hAnsi="Times New Roman" w:cs="Times New Roman"/>
          <w:sz w:val="30"/>
          <w:szCs w:val="30"/>
        </w:rPr>
        <w:t xml:space="preserve"> используются учебные программы, утвержденные Министерством образования Республики Беларусь. </w:t>
      </w:r>
      <w:r w:rsidRPr="00531603">
        <w:rPr>
          <w:rFonts w:ascii="Times New Roman" w:eastAsia="Calibri" w:hAnsi="Times New Roman" w:cs="Times New Roman"/>
          <w:sz w:val="30"/>
          <w:szCs w:val="30"/>
          <w:lang w:eastAsia="zh-CN"/>
        </w:rPr>
        <w:t xml:space="preserve">Учебные программы факультативных занятий </w:t>
      </w:r>
      <w:r w:rsidRPr="00531603">
        <w:rPr>
          <w:rFonts w:ascii="Times New Roman" w:eastAsia="Calibri" w:hAnsi="Times New Roman" w:cs="Times New Roman"/>
          <w:sz w:val="30"/>
          <w:szCs w:val="30"/>
        </w:rPr>
        <w:t>размещены на наци</w:t>
      </w:r>
      <w:r w:rsidRPr="00531603">
        <w:rPr>
          <w:rFonts w:ascii="Times New Roman" w:eastAsia="Calibri" w:hAnsi="Times New Roman" w:cs="Times New Roman"/>
          <w:sz w:val="30"/>
          <w:szCs w:val="30"/>
          <w:lang w:eastAsia="zh-CN"/>
        </w:rPr>
        <w:t xml:space="preserve">ональном </w:t>
      </w:r>
      <w:r w:rsidRPr="00531603">
        <w:rPr>
          <w:rFonts w:ascii="Times New Roman" w:eastAsia="Calibri" w:hAnsi="Times New Roman" w:cs="Times New Roman"/>
          <w:color w:val="000000"/>
          <w:sz w:val="30"/>
          <w:szCs w:val="30"/>
          <w:lang w:eastAsia="zh-CN"/>
        </w:rPr>
        <w:t>образовательном портале:</w:t>
      </w:r>
      <w:r w:rsidRPr="00531603">
        <w:rPr>
          <w:rFonts w:ascii="Calibri" w:eastAsia="Calibri" w:hAnsi="Calibri" w:cs="Times New Roman"/>
          <w:color w:val="000000"/>
          <w:sz w:val="30"/>
          <w:szCs w:val="30"/>
          <w:lang w:eastAsia="zh-CN"/>
        </w:rPr>
        <w:t xml:space="preserve"> </w:t>
      </w:r>
      <w:hyperlink r:id="rId472" w:history="1">
        <w:r w:rsidRPr="00531603">
          <w:rPr>
            <w:rFonts w:ascii="Times New Roman" w:eastAsia="Calibri" w:hAnsi="Times New Roman" w:cs="Times New Roman"/>
            <w:i/>
            <w:color w:val="0563C1"/>
            <w:sz w:val="30"/>
            <w:szCs w:val="30"/>
            <w:u w:val="single"/>
          </w:rPr>
          <w:t>https://adu.by</w:t>
        </w:r>
      </w:hyperlink>
      <w:r w:rsidRPr="00531603">
        <w:rPr>
          <w:rFonts w:ascii="Times New Roman" w:eastAsia="Calibri" w:hAnsi="Times New Roman" w:cs="Times New Roman"/>
          <w:i/>
          <w:sz w:val="30"/>
          <w:szCs w:val="30"/>
        </w:rPr>
        <w:t xml:space="preserve"> / </w:t>
      </w:r>
      <w:hyperlink r:id="rId473" w:history="1">
        <w:r w:rsidRPr="00531603">
          <w:rPr>
            <w:rFonts w:ascii="Times New Roman" w:eastAsia="Calibri" w:hAnsi="Times New Roman" w:cs="Times New Roman"/>
            <w:i/>
            <w:color w:val="0000FF"/>
            <w:sz w:val="30"/>
            <w:szCs w:val="30"/>
            <w:u w:val="single"/>
          </w:rPr>
          <w:t>Главная / Образовательный процесс. 2022/2023 учебный год / Общее среднее образование / Учебные предметы. I—IV классы. Музыка.</w:t>
        </w:r>
      </w:hyperlink>
    </w:p>
    <w:p w:rsidR="00531603" w:rsidRPr="00531603" w:rsidRDefault="00531603" w:rsidP="00531603">
      <w:pPr>
        <w:spacing w:after="0" w:line="240" w:lineRule="auto"/>
        <w:ind w:firstLine="709"/>
        <w:rPr>
          <w:rFonts w:ascii="Times New Roman" w:eastAsia="Times New Roman" w:hAnsi="Times New Roman" w:cs="Times New Roman"/>
          <w:b/>
          <w:sz w:val="30"/>
          <w:szCs w:val="30"/>
          <w:u w:val="single"/>
        </w:rPr>
      </w:pPr>
      <w:r w:rsidRPr="00531603">
        <w:rPr>
          <w:rFonts w:ascii="Times New Roman" w:eastAsia="Times New Roman" w:hAnsi="Times New Roman" w:cs="Times New Roman"/>
          <w:b/>
          <w:sz w:val="30"/>
          <w:szCs w:val="30"/>
          <w:u w:val="single"/>
        </w:rPr>
        <w:t>4. Организация методической работы</w:t>
      </w:r>
    </w:p>
    <w:p w:rsidR="00531603" w:rsidRPr="00531603" w:rsidRDefault="00531603" w:rsidP="00531603">
      <w:pPr>
        <w:shd w:val="clear" w:color="auto" w:fill="FFFFFF"/>
        <w:autoSpaceDN w:val="0"/>
        <w:spacing w:after="0" w:line="240" w:lineRule="auto"/>
        <w:ind w:firstLine="708"/>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sz w:val="30"/>
          <w:szCs w:val="30"/>
          <w:lang w:eastAsia="ru-RU"/>
        </w:rPr>
        <w:t xml:space="preserve">В </w:t>
      </w:r>
      <w:r w:rsidRPr="00531603">
        <w:rPr>
          <w:rFonts w:ascii="Times New Roman" w:eastAsia="Calibri" w:hAnsi="Times New Roman" w:cs="Times New Roman"/>
          <w:color w:val="000000"/>
          <w:sz w:val="30"/>
          <w:szCs w:val="30"/>
        </w:rPr>
        <w:t>2022/2023</w:t>
      </w:r>
      <w:r w:rsidRPr="00531603">
        <w:rPr>
          <w:rFonts w:ascii="Times New Roman" w:eastAsia="Calibri" w:hAnsi="Times New Roman" w:cs="Times New Roman"/>
          <w:b/>
          <w:color w:val="000000"/>
          <w:sz w:val="30"/>
          <w:szCs w:val="30"/>
        </w:rPr>
        <w:t xml:space="preserve"> </w:t>
      </w:r>
      <w:r w:rsidRPr="00531603">
        <w:rPr>
          <w:rFonts w:ascii="Times New Roman" w:eastAsia="Calibri" w:hAnsi="Times New Roman" w:cs="Times New Roman"/>
          <w:sz w:val="30"/>
          <w:szCs w:val="30"/>
          <w:lang w:eastAsia="ru-RU"/>
        </w:rPr>
        <w:t xml:space="preserve">учебном году для организации деятельности </w:t>
      </w:r>
      <w:r w:rsidRPr="00531603">
        <w:rPr>
          <w:rFonts w:ascii="Times New Roman" w:eastAsia="Calibri" w:hAnsi="Times New Roman" w:cs="Times New Roman"/>
          <w:bCs/>
          <w:sz w:val="30"/>
          <w:szCs w:val="30"/>
          <w:lang w:eastAsia="ru-RU"/>
        </w:rPr>
        <w:t xml:space="preserve">методических формирований учителей музыки </w:t>
      </w:r>
      <w:r w:rsidRPr="00531603">
        <w:rPr>
          <w:rFonts w:ascii="Times New Roman" w:eastAsia="Calibri" w:hAnsi="Times New Roman" w:cs="Times New Roman"/>
          <w:sz w:val="30"/>
          <w:szCs w:val="30"/>
          <w:lang w:eastAsia="ru-RU"/>
        </w:rPr>
        <w:t>предлагается единая тема</w:t>
      </w:r>
      <w:r w:rsidRPr="00531603">
        <w:rPr>
          <w:rFonts w:ascii="Times New Roman" w:eastAsia="Calibri" w:hAnsi="Times New Roman" w:cs="Times New Roman"/>
          <w:color w:val="C00000"/>
          <w:sz w:val="30"/>
          <w:szCs w:val="30"/>
          <w:lang w:eastAsia="ru-RU"/>
        </w:rPr>
        <w:t>:</w:t>
      </w:r>
      <w:r w:rsidRPr="00531603">
        <w:rPr>
          <w:rFonts w:ascii="Times New Roman" w:eastAsia="Calibri" w:hAnsi="Times New Roman" w:cs="Times New Roman"/>
          <w:sz w:val="30"/>
          <w:szCs w:val="30"/>
          <w:lang w:eastAsia="ru-RU"/>
        </w:rPr>
        <w:t xml:space="preserve"> «</w:t>
      </w:r>
      <w:r w:rsidRPr="00531603">
        <w:rPr>
          <w:rFonts w:ascii="Times New Roman" w:eastAsia="Times New Roman" w:hAnsi="Times New Roman" w:cs="Times New Roman"/>
          <w:bCs/>
          <w:sz w:val="30"/>
          <w:szCs w:val="30"/>
          <w:lang w:eastAsia="ru-RU"/>
        </w:rPr>
        <w:t>Совершенствование профессиональной компетентности педагогов по формированию личностных, метапредметных и предметных компетенций учащихся</w:t>
      </w:r>
      <w:r w:rsidRPr="00531603">
        <w:rPr>
          <w:rFonts w:ascii="Times New Roman" w:eastAsia="Calibri" w:hAnsi="Times New Roman" w:cs="Times New Roman"/>
          <w:color w:val="000000"/>
          <w:sz w:val="30"/>
          <w:szCs w:val="30"/>
          <w:lang w:eastAsia="ru-RU"/>
        </w:rPr>
        <w:t>».</w:t>
      </w:r>
    </w:p>
    <w:p w:rsidR="00531603" w:rsidRPr="00531603" w:rsidRDefault="00531603" w:rsidP="00531603">
      <w:pPr>
        <w:autoSpaceDE w:val="0"/>
        <w:autoSpaceDN w:val="0"/>
        <w:spacing w:after="0" w:line="240" w:lineRule="auto"/>
        <w:ind w:firstLine="709"/>
        <w:contextualSpacing/>
        <w:jc w:val="both"/>
        <w:rPr>
          <w:rFonts w:ascii="Times New Roman" w:eastAsia="Calibri" w:hAnsi="Times New Roman" w:cs="Times New Roman"/>
          <w:color w:val="000000"/>
          <w:sz w:val="30"/>
          <w:szCs w:val="30"/>
        </w:rPr>
      </w:pPr>
      <w:r w:rsidRPr="00531603">
        <w:rPr>
          <w:rFonts w:ascii="Times New Roman" w:eastAsia="Calibri" w:hAnsi="Times New Roman" w:cs="Times New Roman"/>
          <w:color w:val="000000"/>
          <w:sz w:val="30"/>
          <w:szCs w:val="30"/>
        </w:rPr>
        <w:t xml:space="preserve">Важнейшими составляющими профессиональной компетентности педагогов являются их предметная и методическая компетентность. </w:t>
      </w:r>
      <w:r w:rsidRPr="00531603">
        <w:rPr>
          <w:rFonts w:ascii="Times New Roman" w:eastAsia="Calibri" w:hAnsi="Times New Roman" w:cs="Times New Roman"/>
          <w:sz w:val="30"/>
          <w:szCs w:val="30"/>
        </w:rPr>
        <w:t xml:space="preserve">Развитие профессиональных компетенций осуществляется через работу методических формирований: школ молодого учителя, школ совершенствования педагогического мастерства, школ передового педагогического опыта, творческих и проблемных групп, школьного, районного (городского) методического объединения учителей по предмету. </w:t>
      </w:r>
      <w:r w:rsidRPr="00531603">
        <w:rPr>
          <w:rFonts w:ascii="Times New Roman" w:eastAsia="Calibri" w:hAnsi="Times New Roman" w:cs="Times New Roman"/>
          <w:color w:val="000000"/>
          <w:sz w:val="30"/>
          <w:szCs w:val="30"/>
        </w:rPr>
        <w:t xml:space="preserve">Деятельность всех методических формирований должна планироваться на основе </w:t>
      </w:r>
      <w:r w:rsidRPr="00531603">
        <w:rPr>
          <w:rFonts w:ascii="Times New Roman" w:eastAsia="Calibri" w:hAnsi="Times New Roman" w:cs="Times New Roman"/>
          <w:sz w:val="30"/>
          <w:szCs w:val="30"/>
        </w:rPr>
        <w:t>анализа результатов методической работы за предыдущий учебный год</w:t>
      </w:r>
      <w:r w:rsidRPr="00531603">
        <w:rPr>
          <w:rFonts w:ascii="Times New Roman" w:eastAsia="Calibri" w:hAnsi="Times New Roman" w:cs="Times New Roman"/>
          <w:color w:val="000000"/>
          <w:sz w:val="30"/>
          <w:szCs w:val="30"/>
        </w:rPr>
        <w:t xml:space="preserve"> с учетом образовательного и квалификационного уровней педагогических работников, их профессиональных интересов, запросов и содействовать их профессиональному развитию. </w:t>
      </w:r>
    </w:p>
    <w:p w:rsidR="00531603" w:rsidRPr="00531603" w:rsidRDefault="00531603" w:rsidP="00531603">
      <w:pPr>
        <w:spacing w:after="0" w:line="240" w:lineRule="auto"/>
        <w:ind w:firstLine="709"/>
        <w:jc w:val="both"/>
        <w:rPr>
          <w:rFonts w:ascii="Times New Roman" w:eastAsia="Calibri" w:hAnsi="Times New Roman" w:cs="Times New Roman"/>
          <w:b/>
          <w:bCs/>
          <w:color w:val="000000"/>
          <w:sz w:val="30"/>
          <w:szCs w:val="30"/>
        </w:rPr>
      </w:pPr>
      <w:r w:rsidRPr="00531603">
        <w:rPr>
          <w:rFonts w:ascii="Times New Roman" w:eastAsia="Calibri" w:hAnsi="Times New Roman" w:cs="Times New Roman"/>
          <w:b/>
          <w:bCs/>
          <w:color w:val="000000"/>
          <w:sz w:val="30"/>
          <w:szCs w:val="30"/>
        </w:rPr>
        <w:t>На августовских предметных секциях учителей рекомендуется обсудить следующие вопросы:</w:t>
      </w:r>
    </w:p>
    <w:p w:rsidR="00531603" w:rsidRPr="00531603" w:rsidRDefault="00531603" w:rsidP="00531603">
      <w:pPr>
        <w:shd w:val="clear" w:color="auto" w:fill="FFFFFF"/>
        <w:spacing w:after="0" w:line="240" w:lineRule="auto"/>
        <w:ind w:firstLine="709"/>
        <w:jc w:val="both"/>
        <w:rPr>
          <w:rFonts w:ascii="Times New Roman" w:eastAsia="Times New Roman" w:hAnsi="Times New Roman" w:cs="Times New Roman"/>
          <w:color w:val="000000"/>
          <w:sz w:val="30"/>
          <w:szCs w:val="30"/>
          <w:lang w:eastAsia="ru-RU"/>
        </w:rPr>
      </w:pPr>
      <w:r w:rsidRPr="00531603">
        <w:rPr>
          <w:rFonts w:ascii="Times New Roman" w:eastAsia="Times New Roman" w:hAnsi="Times New Roman" w:cs="Times New Roman"/>
          <w:color w:val="000000"/>
          <w:sz w:val="30"/>
          <w:szCs w:val="30"/>
          <w:lang w:eastAsia="ru-RU"/>
        </w:rPr>
        <w:lastRenderedPageBreak/>
        <w:t>1. Нормативное правовое и научно-методическое обеспечение общего среднего образования в 2022/2023 учебном году:</w:t>
      </w:r>
    </w:p>
    <w:p w:rsidR="00531603" w:rsidRPr="00531603" w:rsidRDefault="00531603" w:rsidP="00531603">
      <w:pPr>
        <w:shd w:val="clear" w:color="auto" w:fill="FFFFFF"/>
        <w:spacing w:after="0" w:line="240" w:lineRule="auto"/>
        <w:ind w:firstLine="709"/>
        <w:jc w:val="both"/>
        <w:rPr>
          <w:rFonts w:ascii="Times New Roman" w:eastAsia="Times New Roman" w:hAnsi="Times New Roman" w:cs="Times New Roman"/>
          <w:color w:val="000000"/>
          <w:sz w:val="30"/>
          <w:szCs w:val="30"/>
          <w:lang w:eastAsia="ru-RU"/>
        </w:rPr>
      </w:pPr>
      <w:r w:rsidRPr="00531603">
        <w:rPr>
          <w:rFonts w:ascii="Times New Roman" w:eastAsia="Times New Roman" w:hAnsi="Times New Roman" w:cs="Times New Roman"/>
          <w:color w:val="000000"/>
          <w:sz w:val="30"/>
          <w:szCs w:val="30"/>
          <w:lang w:eastAsia="ru-RU"/>
        </w:rPr>
        <w:t>Кодекс Республики Беларусь об образовании, иные нормативные правовые акты, регулирующие вопросы организации образовательного процесса по учебному предмету: основные положения, особенности выполнения их требований в новом учебном году;</w:t>
      </w:r>
    </w:p>
    <w:p w:rsidR="00531603" w:rsidRPr="00531603" w:rsidRDefault="00531603" w:rsidP="00531603">
      <w:pPr>
        <w:shd w:val="clear" w:color="auto" w:fill="FFFFFF"/>
        <w:spacing w:after="0" w:line="240" w:lineRule="auto"/>
        <w:ind w:firstLine="709"/>
        <w:jc w:val="both"/>
        <w:rPr>
          <w:rFonts w:ascii="Times New Roman" w:eastAsia="Times New Roman" w:hAnsi="Times New Roman" w:cs="Times New Roman"/>
          <w:color w:val="000000"/>
          <w:sz w:val="30"/>
          <w:szCs w:val="30"/>
          <w:lang w:eastAsia="ru-RU"/>
        </w:rPr>
      </w:pPr>
      <w:r w:rsidRPr="00531603">
        <w:rPr>
          <w:rFonts w:ascii="Times New Roman" w:eastAsia="Times New Roman" w:hAnsi="Times New Roman" w:cs="Times New Roman"/>
          <w:color w:val="000000"/>
          <w:sz w:val="30"/>
          <w:szCs w:val="30"/>
          <w:lang w:eastAsia="ru-RU"/>
        </w:rPr>
        <w:t>вопросы безопасности организации образовательного процесса, организации воспитательного процесса в учреждениях общего среднего образования.</w:t>
      </w:r>
    </w:p>
    <w:p w:rsidR="00531603" w:rsidRPr="00531603" w:rsidRDefault="00531603" w:rsidP="00531603">
      <w:pPr>
        <w:shd w:val="clear" w:color="auto" w:fill="FFFFFF"/>
        <w:spacing w:after="0" w:line="240" w:lineRule="auto"/>
        <w:ind w:firstLine="709"/>
        <w:jc w:val="both"/>
        <w:rPr>
          <w:rFonts w:ascii="Times New Roman" w:eastAsia="Times New Roman" w:hAnsi="Times New Roman" w:cs="Times New Roman"/>
          <w:color w:val="000000"/>
          <w:sz w:val="30"/>
          <w:szCs w:val="30"/>
          <w:lang w:eastAsia="ru-RU"/>
        </w:rPr>
      </w:pPr>
      <w:r w:rsidRPr="00531603">
        <w:rPr>
          <w:rFonts w:ascii="Times New Roman" w:eastAsia="Times New Roman" w:hAnsi="Times New Roman" w:cs="Times New Roman"/>
          <w:color w:val="000000"/>
          <w:sz w:val="30"/>
          <w:szCs w:val="30"/>
          <w:lang w:eastAsia="ru-RU"/>
        </w:rPr>
        <w:t xml:space="preserve">2. Анализ результатов работы методических формирований учителей в 2021/2022 учебном году. Планирование работы методических формирований в 2022/2023 учебном году. </w:t>
      </w:r>
    </w:p>
    <w:p w:rsidR="00531603" w:rsidRPr="00531603" w:rsidRDefault="00531603" w:rsidP="00531603">
      <w:pPr>
        <w:spacing w:after="0" w:line="240" w:lineRule="auto"/>
        <w:ind w:right="-1" w:firstLine="709"/>
        <w:jc w:val="both"/>
        <w:rPr>
          <w:rFonts w:ascii="Times New Roman" w:eastAsia="Calibri" w:hAnsi="Times New Roman" w:cs="Times New Roman"/>
          <w:sz w:val="30"/>
          <w:szCs w:val="30"/>
        </w:rPr>
      </w:pPr>
      <w:r w:rsidRPr="00531603">
        <w:rPr>
          <w:rFonts w:ascii="Times New Roman" w:eastAsia="Calibri" w:hAnsi="Times New Roman" w:cs="Times New Roman"/>
          <w:bCs/>
          <w:sz w:val="30"/>
          <w:szCs w:val="30"/>
        </w:rPr>
        <w:t xml:space="preserve">Кроме августовской секции педагогов в течение учебного года </w:t>
      </w:r>
      <w:r w:rsidRPr="00531603">
        <w:rPr>
          <w:rFonts w:ascii="Times New Roman" w:eastAsia="Calibri" w:hAnsi="Times New Roman" w:cs="Times New Roman"/>
          <w:sz w:val="30"/>
          <w:szCs w:val="30"/>
        </w:rPr>
        <w:t>рекомендуется</w:t>
      </w:r>
      <w:r w:rsidRPr="00531603">
        <w:rPr>
          <w:rFonts w:ascii="Times New Roman" w:eastAsia="Calibri" w:hAnsi="Times New Roman" w:cs="Times New Roman"/>
          <w:bCs/>
          <w:sz w:val="30"/>
          <w:szCs w:val="30"/>
        </w:rPr>
        <w:t xml:space="preserve"> </w:t>
      </w:r>
      <w:r w:rsidRPr="00531603">
        <w:rPr>
          <w:rFonts w:ascii="Times New Roman" w:eastAsia="Calibri" w:hAnsi="Times New Roman" w:cs="Times New Roman"/>
          <w:sz w:val="30"/>
          <w:szCs w:val="30"/>
        </w:rPr>
        <w:t>провести не менее четырех методических мероприятий и рассмотреть</w:t>
      </w:r>
      <w:r w:rsidRPr="00531603">
        <w:rPr>
          <w:rFonts w:ascii="Times New Roman" w:eastAsia="Calibri" w:hAnsi="Times New Roman" w:cs="Times New Roman"/>
          <w:bCs/>
          <w:sz w:val="30"/>
          <w:szCs w:val="30"/>
        </w:rPr>
        <w:t xml:space="preserve"> на заседаниях методических формирований учителей музыки </w:t>
      </w:r>
      <w:r w:rsidRPr="00531603">
        <w:rPr>
          <w:rFonts w:ascii="Times New Roman" w:eastAsia="Calibri" w:hAnsi="Times New Roman" w:cs="Times New Roman"/>
          <w:sz w:val="30"/>
          <w:szCs w:val="30"/>
        </w:rPr>
        <w:t xml:space="preserve">следующие актуальные вопросы теории и методики обучения </w:t>
      </w:r>
      <w:r w:rsidRPr="00531603">
        <w:rPr>
          <w:rFonts w:ascii="Times New Roman" w:eastAsia="Calibri" w:hAnsi="Times New Roman" w:cs="Times New Roman"/>
          <w:color w:val="000000"/>
          <w:sz w:val="30"/>
          <w:szCs w:val="30"/>
          <w:lang w:eastAsia="ru-RU"/>
        </w:rPr>
        <w:t xml:space="preserve">предмету </w:t>
      </w:r>
      <w:r w:rsidRPr="00531603">
        <w:rPr>
          <w:rFonts w:ascii="Times New Roman" w:eastAsia="Calibri" w:hAnsi="Times New Roman" w:cs="Times New Roman"/>
          <w:sz w:val="30"/>
          <w:szCs w:val="30"/>
        </w:rPr>
        <w:t>с учетом имеющегося в регионе эффективного педагогического опыта:</w:t>
      </w:r>
    </w:p>
    <w:p w:rsidR="00531603" w:rsidRPr="00531603" w:rsidRDefault="00531603" w:rsidP="00531603">
      <w:pPr>
        <w:spacing w:after="0" w:line="240" w:lineRule="auto"/>
        <w:ind w:right="-1" w:firstLine="709"/>
        <w:jc w:val="both"/>
        <w:rPr>
          <w:rFonts w:ascii="Times New Roman" w:eastAsia="Times New Roman" w:hAnsi="Times New Roman" w:cs="Times New Roman"/>
          <w:sz w:val="30"/>
          <w:szCs w:val="30"/>
          <w:lang w:eastAsia="ru-RU"/>
        </w:rPr>
      </w:pPr>
      <w:r w:rsidRPr="00531603">
        <w:rPr>
          <w:rFonts w:ascii="Times New Roman" w:eastAsia="Calibri" w:hAnsi="Times New Roman" w:cs="Times New Roman"/>
          <w:sz w:val="30"/>
          <w:szCs w:val="30"/>
          <w:lang w:eastAsia="ru-RU"/>
        </w:rPr>
        <w:t xml:space="preserve">формирование личности обучающегося посредством приобщения к гуманистическим </w:t>
      </w:r>
      <w:r w:rsidRPr="00531603">
        <w:rPr>
          <w:rFonts w:ascii="Times New Roman" w:eastAsia="Times New Roman" w:hAnsi="Times New Roman" w:cs="Times New Roman"/>
          <w:sz w:val="30"/>
          <w:szCs w:val="30"/>
          <w:lang w:eastAsia="ru-RU"/>
        </w:rPr>
        <w:t>ценностям белорусского народа, активного</w:t>
      </w:r>
      <w:r w:rsidRPr="00531603">
        <w:rPr>
          <w:rFonts w:ascii="Times New Roman" w:eastAsia="Calibri" w:hAnsi="Times New Roman" w:cs="Times New Roman"/>
          <w:sz w:val="30"/>
          <w:szCs w:val="30"/>
          <w:lang w:eastAsia="ru-RU"/>
        </w:rPr>
        <w:t xml:space="preserve"> использования воспитательного потенциала и возможностей культурно-исторической среды (на уровне страны, региона)</w:t>
      </w:r>
      <w:r w:rsidRPr="00531603">
        <w:rPr>
          <w:rFonts w:ascii="Times New Roman" w:eastAsia="Times New Roman" w:hAnsi="Times New Roman" w:cs="Times New Roman"/>
          <w:sz w:val="30"/>
          <w:szCs w:val="30"/>
          <w:lang w:eastAsia="ru-RU"/>
        </w:rPr>
        <w:t>;</w:t>
      </w:r>
    </w:p>
    <w:p w:rsidR="00531603" w:rsidRPr="00531603" w:rsidRDefault="00531603" w:rsidP="00531603">
      <w:pPr>
        <w:spacing w:after="0" w:line="240" w:lineRule="auto"/>
        <w:ind w:right="-1" w:firstLine="709"/>
        <w:contextualSpacing/>
        <w:jc w:val="both"/>
        <w:rPr>
          <w:rFonts w:ascii="Times New Roman" w:eastAsia="Calibri" w:hAnsi="Times New Roman" w:cs="Times New Roman"/>
          <w:sz w:val="30"/>
          <w:szCs w:val="30"/>
          <w:lang w:eastAsia="ru-RU"/>
        </w:rPr>
      </w:pPr>
      <w:r w:rsidRPr="00531603">
        <w:rPr>
          <w:rFonts w:ascii="Times New Roman" w:eastAsia="Calibri" w:hAnsi="Times New Roman" w:cs="Times New Roman"/>
          <w:sz w:val="30"/>
          <w:szCs w:val="30"/>
          <w:lang w:eastAsia="ru-RU"/>
        </w:rPr>
        <w:t xml:space="preserve">формирование способности к осознанию своей гражданской идентичности и уважения к другим культурам; </w:t>
      </w:r>
    </w:p>
    <w:p w:rsidR="00531603" w:rsidRPr="00531603" w:rsidRDefault="00531603" w:rsidP="00531603">
      <w:pPr>
        <w:tabs>
          <w:tab w:val="left" w:pos="0"/>
          <w:tab w:val="left" w:pos="993"/>
        </w:tabs>
        <w:autoSpaceDE w:val="0"/>
        <w:autoSpaceDN w:val="0"/>
        <w:spacing w:after="0" w:line="240" w:lineRule="auto"/>
        <w:ind w:firstLine="709"/>
        <w:contextualSpacing/>
        <w:jc w:val="both"/>
        <w:rPr>
          <w:rFonts w:ascii="Times New Roman" w:eastAsia="Calibri" w:hAnsi="Times New Roman" w:cs="Times New Roman"/>
          <w:bCs/>
          <w:sz w:val="30"/>
          <w:szCs w:val="30"/>
        </w:rPr>
      </w:pPr>
      <w:r w:rsidRPr="00531603">
        <w:rPr>
          <w:rFonts w:ascii="Times New Roman" w:eastAsia="Calibri" w:hAnsi="Times New Roman" w:cs="Times New Roman"/>
          <w:bCs/>
          <w:sz w:val="30"/>
          <w:szCs w:val="30"/>
        </w:rPr>
        <w:t>возрастные и социокультурные особенности формирования духовной, гармонично развитой личности, становления национально-культурной идентичности, национального самосознания, развития ценностных ориентаций учащихся в области искусства, истории, культуры;</w:t>
      </w:r>
    </w:p>
    <w:p w:rsidR="00531603" w:rsidRPr="00531603" w:rsidRDefault="00531603" w:rsidP="00531603">
      <w:pPr>
        <w:spacing w:after="0" w:line="240" w:lineRule="auto"/>
        <w:ind w:right="-1" w:firstLine="709"/>
        <w:contextualSpacing/>
        <w:jc w:val="both"/>
        <w:rPr>
          <w:rFonts w:ascii="Times New Roman" w:eastAsia="Calibri" w:hAnsi="Times New Roman" w:cs="Times New Roman"/>
          <w:sz w:val="30"/>
          <w:szCs w:val="30"/>
        </w:rPr>
      </w:pPr>
      <w:r w:rsidRPr="00531603">
        <w:rPr>
          <w:rFonts w:ascii="Times New Roman" w:eastAsia="Calibri" w:hAnsi="Times New Roman" w:cs="Times New Roman"/>
          <w:sz w:val="30"/>
          <w:szCs w:val="30"/>
        </w:rPr>
        <w:t>формирование личностных, метапредметных и предметных компетенций учащихся в процессе освоения ими содержания предмета «Музыка» посредством разнообразных приемов и методов познавательной, художественно-творческой деятельности;</w:t>
      </w:r>
    </w:p>
    <w:p w:rsidR="00531603" w:rsidRPr="00531603" w:rsidRDefault="00531603" w:rsidP="00531603">
      <w:pPr>
        <w:spacing w:after="0" w:line="240" w:lineRule="auto"/>
        <w:ind w:right="-1" w:firstLine="709"/>
        <w:contextualSpacing/>
        <w:jc w:val="both"/>
        <w:rPr>
          <w:rFonts w:ascii="Times New Roman" w:eastAsia="Calibri" w:hAnsi="Times New Roman" w:cs="Times New Roman"/>
          <w:sz w:val="30"/>
          <w:szCs w:val="30"/>
        </w:rPr>
      </w:pPr>
      <w:r w:rsidRPr="00531603">
        <w:rPr>
          <w:rFonts w:ascii="Times New Roman" w:eastAsia="Times New Roman" w:hAnsi="Times New Roman" w:cs="Times New Roman"/>
          <w:sz w:val="30"/>
          <w:szCs w:val="30"/>
        </w:rPr>
        <w:t>развитие эмоционально-ценностной сферы учащихся, эмпатии, чувства прекрасного, эстетического вкуса</w:t>
      </w:r>
      <w:r w:rsidRPr="00531603">
        <w:rPr>
          <w:rFonts w:ascii="Times New Roman" w:eastAsia="Calibri" w:hAnsi="Times New Roman" w:cs="Times New Roman"/>
          <w:sz w:val="30"/>
          <w:szCs w:val="30"/>
        </w:rPr>
        <w:t>;</w:t>
      </w:r>
    </w:p>
    <w:p w:rsidR="00531603" w:rsidRPr="00531603" w:rsidRDefault="00531603" w:rsidP="00531603">
      <w:pPr>
        <w:spacing w:after="0" w:line="240" w:lineRule="auto"/>
        <w:ind w:right="-1" w:firstLine="709"/>
        <w:contextualSpacing/>
        <w:jc w:val="both"/>
        <w:rPr>
          <w:rFonts w:ascii="Times New Roman" w:eastAsia="Calibri" w:hAnsi="Times New Roman" w:cs="Times New Roman"/>
          <w:sz w:val="30"/>
          <w:szCs w:val="30"/>
          <w:lang w:eastAsia="ru-RU"/>
        </w:rPr>
      </w:pPr>
      <w:r w:rsidRPr="00531603">
        <w:rPr>
          <w:rFonts w:ascii="Times New Roman" w:eastAsia="Calibri" w:hAnsi="Times New Roman" w:cs="Times New Roman"/>
          <w:sz w:val="30"/>
          <w:szCs w:val="30"/>
          <w:lang w:eastAsia="ru-RU"/>
        </w:rPr>
        <w:t>развитие эмоционально-образного мышления учащихся, интереса к познанию окружающего мира через самостоятельное творчество и изучение художественных произведений, отражающих вечные темы искусства;</w:t>
      </w:r>
    </w:p>
    <w:p w:rsidR="00531603" w:rsidRPr="00531603" w:rsidRDefault="00531603" w:rsidP="00531603">
      <w:pPr>
        <w:spacing w:after="0" w:line="240" w:lineRule="auto"/>
        <w:ind w:right="-1" w:firstLine="709"/>
        <w:contextualSpacing/>
        <w:jc w:val="both"/>
        <w:rPr>
          <w:rFonts w:ascii="Times New Roman" w:eastAsia="Calibri" w:hAnsi="Times New Roman" w:cs="Times New Roman"/>
          <w:sz w:val="30"/>
          <w:szCs w:val="30"/>
          <w:lang w:eastAsia="ru-RU"/>
        </w:rPr>
      </w:pPr>
      <w:r w:rsidRPr="00531603">
        <w:rPr>
          <w:rFonts w:ascii="Times New Roman" w:eastAsia="Calibri" w:hAnsi="Times New Roman" w:cs="Times New Roman"/>
          <w:sz w:val="30"/>
          <w:szCs w:val="30"/>
          <w:lang w:eastAsia="ru-RU"/>
        </w:rPr>
        <w:t>формирование у учащихся творческих способностей, артистичности, любознательности, стремления к самосовершенствованию.</w:t>
      </w:r>
    </w:p>
    <w:p w:rsidR="00531603" w:rsidRPr="00531603" w:rsidRDefault="00531603" w:rsidP="00531603">
      <w:pPr>
        <w:tabs>
          <w:tab w:val="left" w:pos="0"/>
        </w:tabs>
        <w:autoSpaceDE w:val="0"/>
        <w:autoSpaceDN w:val="0"/>
        <w:spacing w:after="0" w:line="240" w:lineRule="auto"/>
        <w:ind w:right="-1" w:firstLine="709"/>
        <w:contextualSpacing/>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 xml:space="preserve">С целью обеспечения условий для развития профессиональной компетентности учителей музыки в государственном учреждении образования «Академия последипломного образования» в 2022/2023 </w:t>
      </w:r>
      <w:r w:rsidRPr="00531603">
        <w:rPr>
          <w:rFonts w:ascii="Times New Roman" w:eastAsia="Calibri" w:hAnsi="Times New Roman" w:cs="Times New Roman"/>
          <w:color w:val="000000"/>
          <w:sz w:val="30"/>
          <w:szCs w:val="30"/>
          <w:lang w:eastAsia="ru-RU"/>
        </w:rPr>
        <w:lastRenderedPageBreak/>
        <w:t xml:space="preserve">учебном году планируется проведение повышения квалификации и обучающих курсов (тематических семинаров). </w:t>
      </w:r>
    </w:p>
    <w:p w:rsidR="00531603" w:rsidRPr="00531603" w:rsidRDefault="00531603" w:rsidP="00531603">
      <w:pPr>
        <w:tabs>
          <w:tab w:val="left" w:pos="8315"/>
        </w:tabs>
        <w:spacing w:after="0" w:line="240" w:lineRule="auto"/>
        <w:ind w:firstLine="709"/>
        <w:jc w:val="both"/>
        <w:rPr>
          <w:rFonts w:ascii="Times New Roman" w:eastAsia="Calibri" w:hAnsi="Times New Roman" w:cs="Times New Roman"/>
          <w:sz w:val="30"/>
          <w:szCs w:val="30"/>
          <w:lang w:eastAsia="ru-RU"/>
        </w:rPr>
      </w:pPr>
      <w:r w:rsidRPr="00531603">
        <w:rPr>
          <w:rFonts w:ascii="Times New Roman" w:eastAsia="Calibri" w:hAnsi="Times New Roman" w:cs="Times New Roman"/>
          <w:color w:val="000000"/>
          <w:sz w:val="30"/>
          <w:szCs w:val="30"/>
          <w:lang w:eastAsia="ru-RU"/>
        </w:rPr>
        <w:t xml:space="preserve">Подробная информация о курсовых и межкурсовых мероприятиях, рекомендации по содержанию и организации методической работы с педагогами в 2022/2023 учебном году будут размещены на сайте Академии последипломного образования </w:t>
      </w:r>
      <w:r w:rsidRPr="00531603">
        <w:rPr>
          <w:rFonts w:ascii="Times New Roman" w:eastAsia="Calibri" w:hAnsi="Times New Roman" w:cs="Times New Roman"/>
          <w:i/>
          <w:iCs/>
          <w:sz w:val="30"/>
          <w:szCs w:val="30"/>
          <w:lang w:eastAsia="ru-RU"/>
        </w:rPr>
        <w:t>(</w:t>
      </w:r>
      <w:hyperlink r:id="rId474" w:history="1">
        <w:r w:rsidRPr="00531603">
          <w:rPr>
            <w:rFonts w:ascii="Times New Roman" w:eastAsia="Calibri" w:hAnsi="Times New Roman" w:cs="Times New Roman"/>
            <w:i/>
            <w:iCs/>
            <w:color w:val="00B0F0"/>
            <w:sz w:val="30"/>
            <w:szCs w:val="30"/>
            <w:u w:val="single"/>
            <w:lang w:eastAsia="ru-RU"/>
          </w:rPr>
          <w:t>www.academy.edu.by</w:t>
        </w:r>
      </w:hyperlink>
      <w:r w:rsidRPr="00531603">
        <w:rPr>
          <w:rFonts w:ascii="Times New Roman" w:eastAsia="Calibri" w:hAnsi="Times New Roman" w:cs="Times New Roman"/>
          <w:i/>
          <w:iCs/>
          <w:sz w:val="30"/>
          <w:szCs w:val="30"/>
          <w:lang w:eastAsia="ru-RU"/>
        </w:rPr>
        <w:t>).</w:t>
      </w:r>
      <w:r w:rsidRPr="00531603">
        <w:rPr>
          <w:rFonts w:ascii="Times New Roman" w:eastAsia="Calibri" w:hAnsi="Times New Roman" w:cs="Times New Roman"/>
          <w:sz w:val="30"/>
          <w:szCs w:val="30"/>
          <w:lang w:eastAsia="ru-RU"/>
        </w:rPr>
        <w:t xml:space="preserve"> </w:t>
      </w:r>
    </w:p>
    <w:p w:rsidR="00531603" w:rsidRDefault="00531603">
      <w:pPr>
        <w:rPr>
          <w:rFonts w:ascii="Times New Roman" w:eastAsia="Calibri" w:hAnsi="Times New Roman" w:cs="Times New Roman"/>
          <w:i/>
          <w:iCs/>
          <w:color w:val="00B0F0"/>
          <w:sz w:val="30"/>
          <w:szCs w:val="30"/>
          <w:lang w:eastAsia="ru-RU"/>
        </w:rPr>
      </w:pPr>
      <w:r>
        <w:rPr>
          <w:rFonts w:ascii="Times New Roman" w:eastAsia="Calibri" w:hAnsi="Times New Roman" w:cs="Times New Roman"/>
          <w:i/>
          <w:iCs/>
          <w:color w:val="00B0F0"/>
          <w:sz w:val="30"/>
          <w:szCs w:val="30"/>
          <w:lang w:eastAsia="ru-RU"/>
        </w:rPr>
        <w:br w:type="page"/>
      </w:r>
    </w:p>
    <w:p w:rsidR="00531603" w:rsidRPr="00655E9D" w:rsidRDefault="00531603" w:rsidP="00531603">
      <w:pPr>
        <w:spacing w:after="0" w:line="240" w:lineRule="auto"/>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П</w:t>
      </w:r>
      <w:r w:rsidRPr="00655E9D">
        <w:rPr>
          <w:rFonts w:ascii="Times New Roman" w:eastAsia="Times New Roman" w:hAnsi="Times New Roman" w:cs="Times New Roman"/>
          <w:sz w:val="30"/>
          <w:szCs w:val="30"/>
        </w:rPr>
        <w:t>риложение 17</w:t>
      </w:r>
    </w:p>
    <w:p w:rsidR="00531603" w:rsidRPr="00655E9D" w:rsidRDefault="00531603" w:rsidP="00531603">
      <w:pPr>
        <w:shd w:val="clear" w:color="auto" w:fill="FFFFFF"/>
        <w:spacing w:after="0" w:line="240" w:lineRule="auto"/>
        <w:jc w:val="center"/>
        <w:rPr>
          <w:rFonts w:ascii="Times New Roman" w:eastAsia="Times New Roman" w:hAnsi="Times New Roman" w:cs="Times New Roman"/>
          <w:b/>
          <w:smallCaps/>
          <w:color w:val="000000"/>
          <w:sz w:val="30"/>
          <w:szCs w:val="30"/>
        </w:rPr>
      </w:pPr>
    </w:p>
    <w:p w:rsidR="00531603" w:rsidRPr="00655E9D" w:rsidRDefault="00531603" w:rsidP="00531603">
      <w:pPr>
        <w:shd w:val="clear" w:color="auto" w:fill="FFFFFF"/>
        <w:spacing w:after="0" w:line="240" w:lineRule="auto"/>
        <w:jc w:val="center"/>
        <w:rPr>
          <w:rFonts w:ascii="Times New Roman" w:eastAsia="Times New Roman" w:hAnsi="Times New Roman" w:cs="Times New Roman"/>
          <w:b/>
          <w:smallCaps/>
          <w:color w:val="000000"/>
          <w:sz w:val="30"/>
          <w:szCs w:val="30"/>
        </w:rPr>
      </w:pPr>
      <w:r w:rsidRPr="00655E9D">
        <w:rPr>
          <w:rFonts w:ascii="Times New Roman" w:eastAsia="Times New Roman" w:hAnsi="Times New Roman" w:cs="Times New Roman"/>
          <w:b/>
          <w:smallCaps/>
          <w:color w:val="000000"/>
          <w:sz w:val="30"/>
          <w:szCs w:val="30"/>
        </w:rPr>
        <w:t>ОСОБЕННОСТИ ОРГАНИЗАЦИИ ОБРАЗОВАТЕЛЬНОГО ПРОЦЕССА ПРИ ИЗУЧЕНИИ УЧЕБНОГО ПРЕДМЕТА</w:t>
      </w:r>
    </w:p>
    <w:p w:rsidR="00531603" w:rsidRPr="00655E9D" w:rsidRDefault="00531603" w:rsidP="00531603">
      <w:pPr>
        <w:shd w:val="clear" w:color="auto" w:fill="FFFFFF"/>
        <w:spacing w:after="0" w:line="240" w:lineRule="auto"/>
        <w:jc w:val="center"/>
        <w:rPr>
          <w:rFonts w:ascii="Times New Roman" w:eastAsia="Times New Roman" w:hAnsi="Times New Roman" w:cs="Times New Roman"/>
          <w:b/>
          <w:smallCaps/>
          <w:color w:val="000000"/>
          <w:sz w:val="30"/>
          <w:szCs w:val="30"/>
        </w:rPr>
      </w:pPr>
      <w:r w:rsidRPr="00655E9D">
        <w:rPr>
          <w:rFonts w:ascii="Times New Roman" w:eastAsia="Times New Roman" w:hAnsi="Times New Roman" w:cs="Times New Roman"/>
          <w:b/>
          <w:smallCaps/>
          <w:color w:val="000000"/>
          <w:sz w:val="30"/>
          <w:szCs w:val="30"/>
        </w:rPr>
        <w:t>«ТРУДОВОЕ ОБУЧЕНИЕ»</w:t>
      </w:r>
    </w:p>
    <w:p w:rsidR="00531603" w:rsidRPr="00655E9D" w:rsidRDefault="00531603" w:rsidP="00531603">
      <w:pPr>
        <w:shd w:val="clear" w:color="auto" w:fill="FFFFFF"/>
        <w:spacing w:after="0" w:line="240" w:lineRule="auto"/>
        <w:jc w:val="center"/>
        <w:rPr>
          <w:rFonts w:ascii="Times New Roman" w:eastAsia="Times New Roman" w:hAnsi="Times New Roman" w:cs="Times New Roman"/>
          <w:b/>
          <w:smallCaps/>
          <w:color w:val="000000"/>
          <w:sz w:val="30"/>
          <w:szCs w:val="30"/>
          <w:u w:val="single"/>
        </w:rPr>
      </w:pPr>
    </w:p>
    <w:p w:rsidR="00531603" w:rsidRPr="00655E9D" w:rsidRDefault="00531603" w:rsidP="00531603">
      <w:pPr>
        <w:shd w:val="clear" w:color="auto" w:fill="FFFFFF" w:themeFill="background1"/>
        <w:spacing w:after="0" w:line="240" w:lineRule="auto"/>
        <w:ind w:firstLine="709"/>
        <w:jc w:val="both"/>
        <w:rPr>
          <w:rFonts w:ascii="Times New Roman" w:eastAsia="Times New Roman" w:hAnsi="Times New Roman" w:cs="Times New Roman"/>
          <w:b/>
          <w:sz w:val="30"/>
          <w:szCs w:val="30"/>
          <w:u w:val="single"/>
        </w:rPr>
      </w:pPr>
      <w:r w:rsidRPr="00655E9D">
        <w:rPr>
          <w:rFonts w:ascii="Times New Roman" w:eastAsia="Times New Roman" w:hAnsi="Times New Roman" w:cs="Times New Roman"/>
          <w:b/>
          <w:sz w:val="30"/>
          <w:szCs w:val="30"/>
          <w:u w:val="single"/>
        </w:rPr>
        <w:t>1. Учебные программы</w:t>
      </w:r>
    </w:p>
    <w:p w:rsidR="00531603" w:rsidRPr="00655E9D" w:rsidRDefault="00531603" w:rsidP="00531603">
      <w:pPr>
        <w:shd w:val="clear" w:color="auto" w:fill="FFFFFF" w:themeFill="background1"/>
        <w:spacing w:after="0" w:line="240" w:lineRule="auto"/>
        <w:ind w:firstLine="709"/>
        <w:jc w:val="both"/>
        <w:rPr>
          <w:rFonts w:ascii="Times New Roman" w:eastAsia="Times New Roman" w:hAnsi="Times New Roman" w:cs="Times New Roman"/>
          <w:sz w:val="30"/>
          <w:szCs w:val="30"/>
        </w:rPr>
      </w:pPr>
      <w:r w:rsidRPr="00655E9D">
        <w:rPr>
          <w:rFonts w:ascii="Times New Roman" w:eastAsia="Times New Roman" w:hAnsi="Times New Roman" w:cs="Times New Roman"/>
          <w:sz w:val="30"/>
          <w:szCs w:val="30"/>
        </w:rPr>
        <w:t>В 2022/2023 учебном году используются следующие учебные программы:</w:t>
      </w:r>
    </w:p>
    <w:tbl>
      <w:tblPr>
        <w:tblStyle w:val="af"/>
        <w:tblpPr w:leftFromText="180" w:rightFromText="180" w:vertAnchor="text" w:horzAnchor="margin" w:tblpXSpec="center" w:tblpY="264"/>
        <w:tblW w:w="9249" w:type="dxa"/>
        <w:tblLayout w:type="fixed"/>
        <w:tblLook w:val="04A0" w:firstRow="1" w:lastRow="0" w:firstColumn="1" w:lastColumn="0" w:noHBand="0" w:noVBand="1"/>
      </w:tblPr>
      <w:tblGrid>
        <w:gridCol w:w="3072"/>
        <w:gridCol w:w="1235"/>
        <w:gridCol w:w="1235"/>
        <w:gridCol w:w="1236"/>
        <w:gridCol w:w="1235"/>
        <w:gridCol w:w="1236"/>
      </w:tblGrid>
      <w:tr w:rsidR="00531603" w:rsidRPr="00655E9D" w:rsidTr="007E27A3">
        <w:trPr>
          <w:trHeight w:val="345"/>
        </w:trPr>
        <w:tc>
          <w:tcPr>
            <w:tcW w:w="3072" w:type="dxa"/>
            <w:vMerge w:val="restart"/>
            <w:vAlign w:val="center"/>
          </w:tcPr>
          <w:p w:rsidR="00531603" w:rsidRPr="00655E9D" w:rsidRDefault="00531603" w:rsidP="007E27A3">
            <w:pPr>
              <w:shd w:val="clear" w:color="auto" w:fill="FFFFFF" w:themeFill="background1"/>
              <w:jc w:val="center"/>
              <w:rPr>
                <w:rFonts w:ascii="Times New Roman" w:eastAsia="Times New Roman" w:hAnsi="Times New Roman"/>
                <w:sz w:val="26"/>
                <w:szCs w:val="26"/>
              </w:rPr>
            </w:pPr>
            <w:r w:rsidRPr="00655E9D">
              <w:rPr>
                <w:rFonts w:ascii="Times New Roman" w:eastAsia="Times New Roman" w:hAnsi="Times New Roman"/>
                <w:sz w:val="26"/>
                <w:szCs w:val="26"/>
              </w:rPr>
              <w:t>Класс</w:t>
            </w:r>
          </w:p>
        </w:tc>
        <w:tc>
          <w:tcPr>
            <w:tcW w:w="1235" w:type="dxa"/>
            <w:vMerge w:val="restart"/>
            <w:vAlign w:val="center"/>
          </w:tcPr>
          <w:p w:rsidR="00531603" w:rsidRPr="00655E9D" w:rsidRDefault="00531603" w:rsidP="007E27A3">
            <w:pPr>
              <w:shd w:val="clear" w:color="auto" w:fill="FFFFFF" w:themeFill="background1"/>
              <w:jc w:val="center"/>
              <w:rPr>
                <w:rFonts w:ascii="Times New Roman" w:eastAsia="Times New Roman" w:hAnsi="Times New Roman"/>
                <w:sz w:val="26"/>
                <w:szCs w:val="26"/>
              </w:rPr>
            </w:pPr>
            <w:r w:rsidRPr="00655E9D">
              <w:rPr>
                <w:rFonts w:ascii="Times New Roman" w:eastAsia="Times New Roman" w:hAnsi="Times New Roman"/>
                <w:sz w:val="26"/>
                <w:szCs w:val="26"/>
              </w:rPr>
              <w:t>V</w:t>
            </w:r>
          </w:p>
        </w:tc>
        <w:tc>
          <w:tcPr>
            <w:tcW w:w="1235" w:type="dxa"/>
            <w:vMerge w:val="restart"/>
            <w:vAlign w:val="center"/>
          </w:tcPr>
          <w:p w:rsidR="00531603" w:rsidRPr="00655E9D" w:rsidRDefault="00531603" w:rsidP="007E27A3">
            <w:pPr>
              <w:shd w:val="clear" w:color="auto" w:fill="FFFFFF" w:themeFill="background1"/>
              <w:jc w:val="center"/>
              <w:rPr>
                <w:rFonts w:ascii="Times New Roman" w:eastAsia="Times New Roman" w:hAnsi="Times New Roman"/>
                <w:sz w:val="26"/>
                <w:szCs w:val="26"/>
              </w:rPr>
            </w:pPr>
            <w:r w:rsidRPr="00655E9D">
              <w:rPr>
                <w:rFonts w:ascii="Times New Roman" w:eastAsia="Times New Roman" w:hAnsi="Times New Roman"/>
                <w:sz w:val="26"/>
                <w:szCs w:val="26"/>
              </w:rPr>
              <w:t>VI</w:t>
            </w:r>
          </w:p>
        </w:tc>
        <w:tc>
          <w:tcPr>
            <w:tcW w:w="1236" w:type="dxa"/>
            <w:vMerge w:val="restart"/>
            <w:vAlign w:val="center"/>
          </w:tcPr>
          <w:p w:rsidR="00531603" w:rsidRPr="00655E9D" w:rsidRDefault="00531603" w:rsidP="007E27A3">
            <w:pPr>
              <w:shd w:val="clear" w:color="auto" w:fill="FFFFFF" w:themeFill="background1"/>
              <w:jc w:val="center"/>
              <w:rPr>
                <w:rFonts w:ascii="Times New Roman" w:eastAsia="Times New Roman" w:hAnsi="Times New Roman"/>
                <w:sz w:val="26"/>
                <w:szCs w:val="26"/>
              </w:rPr>
            </w:pPr>
            <w:r w:rsidRPr="00655E9D">
              <w:rPr>
                <w:rFonts w:ascii="Times New Roman" w:eastAsia="Times New Roman" w:hAnsi="Times New Roman"/>
                <w:sz w:val="26"/>
                <w:szCs w:val="26"/>
              </w:rPr>
              <w:t>VII</w:t>
            </w:r>
          </w:p>
        </w:tc>
        <w:tc>
          <w:tcPr>
            <w:tcW w:w="1235" w:type="dxa"/>
            <w:vMerge w:val="restart"/>
            <w:vAlign w:val="center"/>
          </w:tcPr>
          <w:p w:rsidR="00531603" w:rsidRPr="00655E9D" w:rsidRDefault="00531603" w:rsidP="007E27A3">
            <w:pPr>
              <w:shd w:val="clear" w:color="auto" w:fill="FFFFFF" w:themeFill="background1"/>
              <w:jc w:val="center"/>
              <w:rPr>
                <w:rFonts w:ascii="Times New Roman" w:eastAsia="Times New Roman" w:hAnsi="Times New Roman"/>
                <w:sz w:val="26"/>
                <w:szCs w:val="26"/>
              </w:rPr>
            </w:pPr>
            <w:r w:rsidRPr="00655E9D">
              <w:rPr>
                <w:rFonts w:ascii="Times New Roman" w:eastAsia="Times New Roman" w:hAnsi="Times New Roman"/>
                <w:sz w:val="26"/>
                <w:szCs w:val="26"/>
              </w:rPr>
              <w:t>VIII</w:t>
            </w:r>
          </w:p>
        </w:tc>
        <w:tc>
          <w:tcPr>
            <w:tcW w:w="1236" w:type="dxa"/>
            <w:vMerge w:val="restart"/>
            <w:vAlign w:val="center"/>
          </w:tcPr>
          <w:p w:rsidR="00531603" w:rsidRPr="00655E9D" w:rsidRDefault="00531603" w:rsidP="007E27A3">
            <w:pPr>
              <w:shd w:val="clear" w:color="auto" w:fill="FFFFFF" w:themeFill="background1"/>
              <w:jc w:val="center"/>
              <w:rPr>
                <w:rFonts w:ascii="Times New Roman" w:eastAsia="Times New Roman" w:hAnsi="Times New Roman"/>
                <w:sz w:val="26"/>
                <w:szCs w:val="26"/>
              </w:rPr>
            </w:pPr>
            <w:r w:rsidRPr="00655E9D">
              <w:rPr>
                <w:rFonts w:ascii="Times New Roman" w:eastAsia="Times New Roman" w:hAnsi="Times New Roman"/>
                <w:sz w:val="26"/>
                <w:szCs w:val="26"/>
              </w:rPr>
              <w:t>IX</w:t>
            </w:r>
          </w:p>
        </w:tc>
      </w:tr>
      <w:tr w:rsidR="00531603" w:rsidRPr="00655E9D" w:rsidTr="007E27A3">
        <w:trPr>
          <w:trHeight w:val="345"/>
        </w:trPr>
        <w:tc>
          <w:tcPr>
            <w:tcW w:w="3072" w:type="dxa"/>
            <w:vMerge/>
          </w:tcPr>
          <w:p w:rsidR="00531603" w:rsidRPr="00655E9D" w:rsidRDefault="00531603" w:rsidP="007E27A3">
            <w:pPr>
              <w:shd w:val="clear" w:color="auto" w:fill="FFFFFF" w:themeFill="background1"/>
              <w:jc w:val="both"/>
              <w:rPr>
                <w:rFonts w:ascii="Times New Roman" w:eastAsia="Times New Roman" w:hAnsi="Times New Roman"/>
                <w:sz w:val="26"/>
                <w:szCs w:val="26"/>
              </w:rPr>
            </w:pPr>
          </w:p>
        </w:tc>
        <w:tc>
          <w:tcPr>
            <w:tcW w:w="1235" w:type="dxa"/>
            <w:vMerge/>
          </w:tcPr>
          <w:p w:rsidR="00531603" w:rsidRPr="00655E9D" w:rsidRDefault="00531603" w:rsidP="007E27A3">
            <w:pPr>
              <w:shd w:val="clear" w:color="auto" w:fill="FFFFFF" w:themeFill="background1"/>
              <w:jc w:val="center"/>
              <w:rPr>
                <w:rFonts w:ascii="Times New Roman" w:eastAsia="Times New Roman" w:hAnsi="Times New Roman"/>
                <w:sz w:val="26"/>
                <w:szCs w:val="26"/>
              </w:rPr>
            </w:pPr>
          </w:p>
        </w:tc>
        <w:tc>
          <w:tcPr>
            <w:tcW w:w="1235" w:type="dxa"/>
            <w:vMerge/>
          </w:tcPr>
          <w:p w:rsidR="00531603" w:rsidRPr="00655E9D" w:rsidRDefault="00531603" w:rsidP="007E27A3">
            <w:pPr>
              <w:shd w:val="clear" w:color="auto" w:fill="FFFFFF" w:themeFill="background1"/>
              <w:jc w:val="center"/>
              <w:rPr>
                <w:rFonts w:ascii="Times New Roman" w:eastAsia="Times New Roman" w:hAnsi="Times New Roman"/>
                <w:sz w:val="26"/>
                <w:szCs w:val="26"/>
              </w:rPr>
            </w:pPr>
          </w:p>
        </w:tc>
        <w:tc>
          <w:tcPr>
            <w:tcW w:w="1236" w:type="dxa"/>
            <w:vMerge/>
          </w:tcPr>
          <w:p w:rsidR="00531603" w:rsidRPr="00655E9D" w:rsidRDefault="00531603" w:rsidP="007E27A3">
            <w:pPr>
              <w:shd w:val="clear" w:color="auto" w:fill="FFFFFF" w:themeFill="background1"/>
              <w:jc w:val="center"/>
              <w:rPr>
                <w:rFonts w:ascii="Times New Roman" w:eastAsia="Times New Roman" w:hAnsi="Times New Roman"/>
                <w:sz w:val="26"/>
                <w:szCs w:val="26"/>
              </w:rPr>
            </w:pPr>
          </w:p>
        </w:tc>
        <w:tc>
          <w:tcPr>
            <w:tcW w:w="1235" w:type="dxa"/>
            <w:vMerge/>
          </w:tcPr>
          <w:p w:rsidR="00531603" w:rsidRPr="00655E9D" w:rsidRDefault="00531603" w:rsidP="007E27A3">
            <w:pPr>
              <w:shd w:val="clear" w:color="auto" w:fill="FFFFFF" w:themeFill="background1"/>
              <w:jc w:val="center"/>
              <w:rPr>
                <w:rFonts w:ascii="Times New Roman" w:eastAsia="Times New Roman" w:hAnsi="Times New Roman"/>
                <w:sz w:val="26"/>
                <w:szCs w:val="26"/>
              </w:rPr>
            </w:pPr>
          </w:p>
        </w:tc>
        <w:tc>
          <w:tcPr>
            <w:tcW w:w="1236" w:type="dxa"/>
            <w:vMerge/>
          </w:tcPr>
          <w:p w:rsidR="00531603" w:rsidRPr="00655E9D" w:rsidRDefault="00531603" w:rsidP="007E27A3">
            <w:pPr>
              <w:shd w:val="clear" w:color="auto" w:fill="FFFFFF" w:themeFill="background1"/>
              <w:jc w:val="center"/>
              <w:rPr>
                <w:rFonts w:ascii="Times New Roman" w:eastAsia="Times New Roman" w:hAnsi="Times New Roman"/>
                <w:sz w:val="26"/>
                <w:szCs w:val="26"/>
              </w:rPr>
            </w:pPr>
          </w:p>
        </w:tc>
      </w:tr>
      <w:tr w:rsidR="00531603" w:rsidRPr="00655E9D" w:rsidTr="007E27A3">
        <w:tc>
          <w:tcPr>
            <w:tcW w:w="3072" w:type="dxa"/>
          </w:tcPr>
          <w:p w:rsidR="00531603" w:rsidRPr="00655E9D" w:rsidRDefault="00531603" w:rsidP="007E27A3">
            <w:pPr>
              <w:shd w:val="clear" w:color="auto" w:fill="FFFFFF" w:themeFill="background1"/>
              <w:jc w:val="both"/>
              <w:rPr>
                <w:rFonts w:ascii="Times New Roman" w:eastAsia="Times New Roman" w:hAnsi="Times New Roman"/>
                <w:sz w:val="26"/>
                <w:szCs w:val="26"/>
              </w:rPr>
            </w:pPr>
            <w:r w:rsidRPr="00655E9D">
              <w:rPr>
                <w:rFonts w:ascii="Times New Roman" w:eastAsia="Times New Roman" w:hAnsi="Times New Roman"/>
                <w:sz w:val="26"/>
                <w:szCs w:val="26"/>
              </w:rPr>
              <w:t>Год утверждения (издания) учебной программы</w:t>
            </w:r>
          </w:p>
        </w:tc>
        <w:tc>
          <w:tcPr>
            <w:tcW w:w="1235" w:type="dxa"/>
            <w:vAlign w:val="center"/>
          </w:tcPr>
          <w:p w:rsidR="00531603" w:rsidRPr="00655E9D" w:rsidRDefault="00531603" w:rsidP="007E27A3">
            <w:pPr>
              <w:shd w:val="clear" w:color="auto" w:fill="FFFFFF" w:themeFill="background1"/>
              <w:jc w:val="center"/>
              <w:rPr>
                <w:rFonts w:ascii="Times New Roman" w:eastAsia="Times New Roman" w:hAnsi="Times New Roman"/>
                <w:sz w:val="26"/>
                <w:szCs w:val="26"/>
              </w:rPr>
            </w:pPr>
            <w:r w:rsidRPr="00655E9D">
              <w:rPr>
                <w:rFonts w:ascii="Times New Roman" w:eastAsia="Times New Roman" w:hAnsi="Times New Roman"/>
                <w:sz w:val="26"/>
                <w:szCs w:val="26"/>
              </w:rPr>
              <w:t>2020</w:t>
            </w:r>
          </w:p>
        </w:tc>
        <w:tc>
          <w:tcPr>
            <w:tcW w:w="1235" w:type="dxa"/>
            <w:vAlign w:val="center"/>
          </w:tcPr>
          <w:p w:rsidR="00531603" w:rsidRPr="00655E9D" w:rsidRDefault="00531603" w:rsidP="007E27A3">
            <w:pPr>
              <w:shd w:val="clear" w:color="auto" w:fill="FFFFFF" w:themeFill="background1"/>
              <w:jc w:val="center"/>
              <w:rPr>
                <w:rFonts w:ascii="Times New Roman" w:eastAsia="Times New Roman" w:hAnsi="Times New Roman"/>
                <w:sz w:val="26"/>
                <w:szCs w:val="26"/>
                <w:highlight w:val="lightGray"/>
              </w:rPr>
            </w:pPr>
            <w:r w:rsidRPr="00655E9D">
              <w:rPr>
                <w:rFonts w:ascii="Times New Roman" w:eastAsia="Times New Roman" w:hAnsi="Times New Roman"/>
                <w:sz w:val="26"/>
                <w:szCs w:val="26"/>
              </w:rPr>
              <w:t>2020</w:t>
            </w:r>
          </w:p>
        </w:tc>
        <w:tc>
          <w:tcPr>
            <w:tcW w:w="1236" w:type="dxa"/>
            <w:vAlign w:val="center"/>
          </w:tcPr>
          <w:p w:rsidR="00531603" w:rsidRPr="00655E9D" w:rsidRDefault="00531603" w:rsidP="007E27A3">
            <w:pPr>
              <w:shd w:val="clear" w:color="auto" w:fill="FFFFFF" w:themeFill="background1"/>
              <w:jc w:val="center"/>
              <w:rPr>
                <w:rFonts w:ascii="Times New Roman" w:eastAsia="Times New Roman" w:hAnsi="Times New Roman"/>
                <w:sz w:val="26"/>
                <w:szCs w:val="26"/>
              </w:rPr>
            </w:pPr>
            <w:r w:rsidRPr="00655E9D">
              <w:rPr>
                <w:rFonts w:ascii="Times New Roman" w:eastAsia="Times New Roman" w:hAnsi="Times New Roman"/>
                <w:sz w:val="26"/>
                <w:szCs w:val="26"/>
              </w:rPr>
              <w:t>2020</w:t>
            </w:r>
          </w:p>
        </w:tc>
        <w:tc>
          <w:tcPr>
            <w:tcW w:w="1235" w:type="dxa"/>
            <w:vAlign w:val="center"/>
          </w:tcPr>
          <w:p w:rsidR="00531603" w:rsidRPr="00655E9D" w:rsidRDefault="00531603" w:rsidP="007E27A3">
            <w:pPr>
              <w:shd w:val="clear" w:color="auto" w:fill="FFFFFF" w:themeFill="background1"/>
              <w:jc w:val="center"/>
              <w:rPr>
                <w:rFonts w:ascii="Times New Roman" w:eastAsia="Times New Roman" w:hAnsi="Times New Roman"/>
                <w:sz w:val="26"/>
                <w:szCs w:val="26"/>
              </w:rPr>
            </w:pPr>
            <w:r w:rsidRPr="00655E9D">
              <w:rPr>
                <w:rFonts w:ascii="Times New Roman" w:eastAsia="Times New Roman" w:hAnsi="Times New Roman"/>
                <w:sz w:val="26"/>
                <w:szCs w:val="26"/>
              </w:rPr>
              <w:t>2020</w:t>
            </w:r>
          </w:p>
        </w:tc>
        <w:tc>
          <w:tcPr>
            <w:tcW w:w="1236" w:type="dxa"/>
            <w:vAlign w:val="center"/>
          </w:tcPr>
          <w:p w:rsidR="00531603" w:rsidRPr="00655E9D" w:rsidRDefault="00531603" w:rsidP="007E27A3">
            <w:pPr>
              <w:shd w:val="clear" w:color="auto" w:fill="FFFFFF" w:themeFill="background1"/>
              <w:jc w:val="center"/>
              <w:rPr>
                <w:rFonts w:ascii="Times New Roman" w:eastAsia="Times New Roman" w:hAnsi="Times New Roman"/>
                <w:sz w:val="26"/>
                <w:szCs w:val="26"/>
              </w:rPr>
            </w:pPr>
            <w:r w:rsidRPr="00655E9D">
              <w:rPr>
                <w:rFonts w:ascii="Times New Roman" w:eastAsia="Times New Roman" w:hAnsi="Times New Roman"/>
                <w:sz w:val="26"/>
                <w:szCs w:val="26"/>
              </w:rPr>
              <w:t>2020</w:t>
            </w:r>
          </w:p>
        </w:tc>
      </w:tr>
    </w:tbl>
    <w:p w:rsidR="00531603" w:rsidRPr="00655E9D" w:rsidRDefault="00531603" w:rsidP="00531603">
      <w:pPr>
        <w:shd w:val="clear" w:color="auto" w:fill="FFFFFF" w:themeFill="background1"/>
        <w:spacing w:after="0" w:line="240" w:lineRule="auto"/>
        <w:ind w:firstLine="709"/>
        <w:jc w:val="both"/>
        <w:rPr>
          <w:rFonts w:ascii="Times New Roman" w:eastAsia="Times New Roman" w:hAnsi="Times New Roman" w:cs="Times New Roman"/>
          <w:i/>
          <w:sz w:val="30"/>
          <w:szCs w:val="30"/>
        </w:rPr>
      </w:pPr>
      <w:r w:rsidRPr="00655E9D">
        <w:rPr>
          <w:rFonts w:ascii="Times New Roman" w:eastAsia="Times New Roman" w:hAnsi="Times New Roman" w:cs="Times New Roman"/>
          <w:sz w:val="30"/>
          <w:szCs w:val="30"/>
        </w:rPr>
        <w:t xml:space="preserve">Все учебные программы размещены на национальном образовательном портале: </w:t>
      </w:r>
      <w:bookmarkStart w:id="35" w:name="_Hlk45258791"/>
      <w:r w:rsidRPr="00655E9D">
        <w:rPr>
          <w:rFonts w:ascii="Times New Roman" w:eastAsia="Times New Roman" w:hAnsi="Times New Roman" w:cs="Times New Roman"/>
          <w:i/>
          <w:sz w:val="30"/>
          <w:szCs w:val="30"/>
        </w:rPr>
        <w:fldChar w:fldCharType="begin"/>
      </w:r>
      <w:r w:rsidRPr="00655E9D">
        <w:rPr>
          <w:rFonts w:ascii="Times New Roman" w:eastAsia="Times New Roman" w:hAnsi="Times New Roman" w:cs="Times New Roman"/>
          <w:i/>
          <w:sz w:val="30"/>
          <w:szCs w:val="30"/>
        </w:rPr>
        <w:instrText xml:space="preserve"> HYPERLINK "https://adu.by" </w:instrText>
      </w:r>
      <w:r w:rsidRPr="00655E9D">
        <w:rPr>
          <w:rFonts w:ascii="Times New Roman" w:eastAsia="Times New Roman" w:hAnsi="Times New Roman" w:cs="Times New Roman"/>
          <w:i/>
          <w:sz w:val="30"/>
          <w:szCs w:val="30"/>
        </w:rPr>
        <w:fldChar w:fldCharType="separate"/>
      </w:r>
      <w:r w:rsidRPr="00655E9D">
        <w:rPr>
          <w:rStyle w:val="a9"/>
          <w:rFonts w:ascii="Times New Roman" w:eastAsia="Times New Roman" w:hAnsi="Times New Roman" w:cs="Times New Roman"/>
          <w:i/>
          <w:sz w:val="30"/>
          <w:szCs w:val="30"/>
        </w:rPr>
        <w:t>https://adu.by</w:t>
      </w:r>
      <w:r w:rsidRPr="00655E9D">
        <w:rPr>
          <w:rFonts w:ascii="Times New Roman" w:eastAsia="Times New Roman" w:hAnsi="Times New Roman" w:cs="Times New Roman"/>
          <w:i/>
          <w:sz w:val="30"/>
          <w:szCs w:val="30"/>
        </w:rPr>
        <w:fldChar w:fldCharType="end"/>
      </w:r>
      <w:r w:rsidRPr="00655E9D">
        <w:rPr>
          <w:rFonts w:ascii="Times New Roman" w:eastAsia="Times New Roman" w:hAnsi="Times New Roman" w:cs="Times New Roman"/>
          <w:i/>
          <w:sz w:val="30"/>
          <w:szCs w:val="30"/>
        </w:rPr>
        <w:t xml:space="preserve">/ </w:t>
      </w:r>
      <w:hyperlink r:id="rId475" w:history="1">
        <w:r w:rsidRPr="00DB7F8E">
          <w:rPr>
            <w:rStyle w:val="a9"/>
            <w:rFonts w:ascii="Times New Roman" w:eastAsia="Times New Roman" w:hAnsi="Times New Roman" w:cs="Times New Roman"/>
            <w:i/>
            <w:sz w:val="30"/>
            <w:szCs w:val="30"/>
          </w:rPr>
          <w:t>Главная / Образовательный процесс. 2022/2023 учебный год / Общее среднее образование / Учебные предметы. V–XI классы / Трудовое обучение</w:t>
        </w:r>
        <w:bookmarkEnd w:id="35"/>
      </w:hyperlink>
      <w:r w:rsidRPr="00655E9D">
        <w:rPr>
          <w:rFonts w:ascii="Times New Roman" w:eastAsia="Times New Roman" w:hAnsi="Times New Roman" w:cs="Times New Roman"/>
          <w:i/>
          <w:sz w:val="30"/>
          <w:szCs w:val="30"/>
        </w:rPr>
        <w:t>.</w:t>
      </w:r>
    </w:p>
    <w:p w:rsidR="00531603" w:rsidRPr="00655E9D" w:rsidRDefault="00531603" w:rsidP="00531603">
      <w:pPr>
        <w:shd w:val="clear" w:color="auto" w:fill="FFFFFF" w:themeFill="background1"/>
        <w:spacing w:after="0" w:line="240" w:lineRule="auto"/>
        <w:ind w:firstLine="709"/>
        <w:jc w:val="both"/>
        <w:rPr>
          <w:rFonts w:ascii="Times New Roman" w:eastAsia="Times New Roman" w:hAnsi="Times New Roman" w:cs="Times New Roman"/>
          <w:b/>
          <w:sz w:val="30"/>
          <w:szCs w:val="30"/>
          <w:u w:val="single"/>
        </w:rPr>
      </w:pPr>
      <w:r w:rsidRPr="00655E9D">
        <w:rPr>
          <w:rFonts w:ascii="Times New Roman" w:eastAsia="Times New Roman" w:hAnsi="Times New Roman" w:cs="Times New Roman"/>
          <w:b/>
          <w:sz w:val="30"/>
          <w:szCs w:val="30"/>
          <w:u w:val="single"/>
        </w:rPr>
        <w:t>2. Учебные издания</w:t>
      </w:r>
    </w:p>
    <w:p w:rsidR="00531603" w:rsidRPr="00655E9D" w:rsidRDefault="00531603" w:rsidP="00531603">
      <w:pPr>
        <w:shd w:val="clear" w:color="auto" w:fill="FFFFFF" w:themeFill="background1"/>
        <w:spacing w:after="0" w:line="240" w:lineRule="auto"/>
        <w:ind w:firstLine="709"/>
        <w:jc w:val="both"/>
        <w:rPr>
          <w:rFonts w:ascii="Times New Roman" w:hAnsi="Times New Roman" w:cs="Times New Roman"/>
          <w:i/>
          <w:sz w:val="30"/>
          <w:szCs w:val="30"/>
        </w:rPr>
      </w:pPr>
      <w:r w:rsidRPr="00655E9D">
        <w:rPr>
          <w:rFonts w:ascii="Times New Roman" w:hAnsi="Times New Roman" w:cs="Times New Roman"/>
          <w:sz w:val="30"/>
          <w:szCs w:val="30"/>
        </w:rPr>
        <w:t>В новом учебном году в образовательном процессе будут использоваться учебные издания, включенные в «Пералік вучэбных выданняў, якія прыгодныя для выкарыстання ў бібліятэчных фондах устаноў адукацыі, якія рэалізуюць адукацыйныя праграмы агульнай сярэдняй адукацыі, у 2022/2023 навучальным</w:t>
      </w:r>
      <w:r>
        <w:rPr>
          <w:rFonts w:ascii="Times New Roman" w:hAnsi="Times New Roman" w:cs="Times New Roman"/>
          <w:sz w:val="30"/>
          <w:szCs w:val="30"/>
        </w:rPr>
        <w:t xml:space="preserve"> годзе» (утвержден 25.03.2022</w:t>
      </w:r>
      <w:r w:rsidRPr="00655E9D">
        <w:rPr>
          <w:rFonts w:ascii="Times New Roman" w:hAnsi="Times New Roman" w:cs="Times New Roman"/>
          <w:sz w:val="30"/>
          <w:szCs w:val="30"/>
        </w:rPr>
        <w:t>). Данный документ опубликован в бюллетене Министерства образования Республики Беларусь «Зборнік нарматыўных дакументаў» (№ 8, 2022), размещен на национальном образовательном портале:</w:t>
      </w:r>
      <w:r w:rsidRPr="00655E9D">
        <w:rPr>
          <w:rFonts w:ascii="Times New Roman" w:hAnsi="Times New Roman" w:cs="Times New Roman"/>
          <w:i/>
          <w:color w:val="000000"/>
          <w:sz w:val="30"/>
          <w:szCs w:val="30"/>
        </w:rPr>
        <w:t xml:space="preserve"> </w:t>
      </w:r>
      <w:hyperlink r:id="rId476" w:history="1">
        <w:r w:rsidRPr="00655E9D">
          <w:rPr>
            <w:rStyle w:val="a9"/>
            <w:rFonts w:ascii="Times New Roman" w:eastAsia="Times New Roman" w:hAnsi="Times New Roman" w:cs="Times New Roman"/>
            <w:i/>
            <w:sz w:val="30"/>
            <w:szCs w:val="30"/>
          </w:rPr>
          <w:t>https://adu.by</w:t>
        </w:r>
      </w:hyperlink>
      <w:r w:rsidRPr="00655E9D">
        <w:rPr>
          <w:rFonts w:ascii="Times New Roman" w:eastAsia="Times New Roman" w:hAnsi="Times New Roman" w:cs="Times New Roman"/>
          <w:i/>
          <w:sz w:val="30"/>
          <w:szCs w:val="30"/>
        </w:rPr>
        <w:t xml:space="preserve">/ </w:t>
      </w:r>
      <w:hyperlink r:id="rId477" w:history="1">
        <w:r w:rsidRPr="00DB7F8E">
          <w:rPr>
            <w:rStyle w:val="a9"/>
            <w:rFonts w:ascii="Times New Roman" w:hAnsi="Times New Roman" w:cs="Times New Roman"/>
            <w:i/>
            <w:sz w:val="30"/>
            <w:szCs w:val="30"/>
          </w:rPr>
          <w:t>Главная / Образовательный процесс. 2022/2023 учебный год / Общее среднее образование / Перечни учебных изданий</w:t>
        </w:r>
      </w:hyperlink>
      <w:r w:rsidRPr="00655E9D">
        <w:rPr>
          <w:rFonts w:ascii="Times New Roman" w:hAnsi="Times New Roman" w:cs="Times New Roman"/>
          <w:i/>
          <w:color w:val="000000"/>
          <w:sz w:val="30"/>
          <w:szCs w:val="30"/>
        </w:rPr>
        <w:t>.</w:t>
      </w:r>
    </w:p>
    <w:p w:rsidR="00531603" w:rsidRPr="00655E9D" w:rsidRDefault="00531603" w:rsidP="00531603">
      <w:pPr>
        <w:shd w:val="clear" w:color="auto" w:fill="FFFFFF" w:themeFill="background1"/>
        <w:spacing w:after="0" w:line="240" w:lineRule="auto"/>
        <w:ind w:firstLine="709"/>
        <w:jc w:val="both"/>
        <w:rPr>
          <w:rFonts w:ascii="Times New Roman" w:hAnsi="Times New Roman" w:cs="Times New Roman"/>
          <w:sz w:val="30"/>
          <w:szCs w:val="30"/>
        </w:rPr>
      </w:pPr>
      <w:r w:rsidRPr="00655E9D">
        <w:rPr>
          <w:rFonts w:ascii="Times New Roman" w:hAnsi="Times New Roman" w:cs="Times New Roman"/>
          <w:sz w:val="30"/>
          <w:szCs w:val="30"/>
        </w:rPr>
        <w:t xml:space="preserve">Электронные версии учебных пособий, которые будут использоваться в 2022/2023 учебном году, размещены на национальном образовательном портале </w:t>
      </w:r>
      <w:r w:rsidRPr="00655E9D">
        <w:rPr>
          <w:rFonts w:ascii="Times New Roman" w:hAnsi="Times New Roman" w:cs="Times New Roman"/>
          <w:i/>
          <w:sz w:val="30"/>
          <w:szCs w:val="30"/>
        </w:rPr>
        <w:t>(</w:t>
      </w:r>
      <w:hyperlink r:id="rId478" w:history="1">
        <w:r w:rsidRPr="00655E9D">
          <w:rPr>
            <w:rStyle w:val="a9"/>
            <w:rFonts w:ascii="Times New Roman" w:hAnsi="Times New Roman" w:cs="Times New Roman"/>
            <w:i/>
            <w:sz w:val="30"/>
            <w:szCs w:val="30"/>
          </w:rPr>
          <w:t>http://e-padruchnik.adu.by</w:t>
        </w:r>
      </w:hyperlink>
      <w:r w:rsidRPr="00655E9D">
        <w:rPr>
          <w:rFonts w:ascii="Times New Roman" w:hAnsi="Times New Roman" w:cs="Times New Roman"/>
          <w:i/>
          <w:sz w:val="30"/>
          <w:szCs w:val="30"/>
        </w:rPr>
        <w:t>).</w:t>
      </w:r>
    </w:p>
    <w:p w:rsidR="00531603" w:rsidRPr="00655E9D" w:rsidRDefault="00531603" w:rsidP="00531603">
      <w:pPr>
        <w:shd w:val="clear" w:color="auto" w:fill="FFFFFF" w:themeFill="background1"/>
        <w:spacing w:after="0" w:line="240" w:lineRule="auto"/>
        <w:ind w:firstLine="709"/>
        <w:jc w:val="both"/>
        <w:rPr>
          <w:rFonts w:ascii="Times New Roman" w:hAnsi="Times New Roman" w:cs="Times New Roman"/>
          <w:i/>
          <w:sz w:val="30"/>
          <w:szCs w:val="30"/>
          <w:u w:val="single"/>
        </w:rPr>
      </w:pPr>
      <w:r w:rsidRPr="00655E9D">
        <w:rPr>
          <w:rFonts w:ascii="Times New Roman" w:eastAsia="Times New Roman" w:hAnsi="Times New Roman" w:cs="Times New Roman"/>
          <w:sz w:val="30"/>
          <w:szCs w:val="30"/>
        </w:rPr>
        <w:t>Рекомендации по работе с учебными пособиями размещены на национальном образовательном портале:</w:t>
      </w:r>
      <w:r w:rsidRPr="00DB7F8E">
        <w:rPr>
          <w:rFonts w:ascii="Times New Roman" w:eastAsia="Times New Roman" w:hAnsi="Times New Roman" w:cs="Times New Roman"/>
          <w:sz w:val="30"/>
          <w:szCs w:val="30"/>
        </w:rPr>
        <w:t xml:space="preserve"> </w:t>
      </w:r>
      <w:hyperlink r:id="rId479" w:history="1">
        <w:r w:rsidRPr="00655E9D">
          <w:rPr>
            <w:rStyle w:val="a9"/>
            <w:rFonts w:ascii="Times New Roman" w:eastAsia="Times New Roman" w:hAnsi="Times New Roman" w:cs="Times New Roman"/>
            <w:i/>
            <w:sz w:val="30"/>
            <w:szCs w:val="30"/>
          </w:rPr>
          <w:t>https://adu.by</w:t>
        </w:r>
      </w:hyperlink>
      <w:r w:rsidRPr="00655E9D">
        <w:rPr>
          <w:rFonts w:ascii="Times New Roman" w:eastAsia="Times New Roman" w:hAnsi="Times New Roman" w:cs="Times New Roman"/>
          <w:i/>
          <w:sz w:val="30"/>
          <w:szCs w:val="30"/>
        </w:rPr>
        <w:t xml:space="preserve">/ </w:t>
      </w:r>
      <w:hyperlink r:id="rId480" w:history="1">
        <w:r w:rsidRPr="00DB7F8E">
          <w:rPr>
            <w:rStyle w:val="a9"/>
            <w:rFonts w:ascii="Times New Roman" w:eastAsia="Times New Roman" w:hAnsi="Times New Roman" w:cs="Times New Roman"/>
            <w:i/>
            <w:sz w:val="30"/>
            <w:szCs w:val="30"/>
          </w:rPr>
          <w:t>Главная / Образовательный процесс. 2022/2023 учебный год / Общее среднее образование / Учебные предметы. V–XI классы / Трудовое обучение</w:t>
        </w:r>
      </w:hyperlink>
      <w:r w:rsidRPr="00655E9D">
        <w:rPr>
          <w:rFonts w:ascii="Times New Roman" w:eastAsia="Times New Roman" w:hAnsi="Times New Roman" w:cs="Times New Roman"/>
          <w:i/>
          <w:sz w:val="30"/>
          <w:szCs w:val="30"/>
        </w:rPr>
        <w:t>.</w:t>
      </w:r>
    </w:p>
    <w:p w:rsidR="00531603" w:rsidRPr="00655E9D" w:rsidRDefault="00531603" w:rsidP="00531603">
      <w:pPr>
        <w:shd w:val="clear" w:color="auto" w:fill="FFFFFF" w:themeFill="background1"/>
        <w:spacing w:after="0" w:line="240" w:lineRule="auto"/>
        <w:ind w:firstLine="709"/>
        <w:jc w:val="both"/>
        <w:rPr>
          <w:rFonts w:ascii="Times New Roman" w:eastAsia="Times New Roman" w:hAnsi="Times New Roman" w:cs="Times New Roman"/>
          <w:i/>
          <w:sz w:val="30"/>
          <w:szCs w:val="30"/>
        </w:rPr>
      </w:pPr>
      <w:r w:rsidRPr="00655E9D">
        <w:rPr>
          <w:rFonts w:ascii="Times New Roman" w:eastAsia="Times New Roman" w:hAnsi="Times New Roman" w:cs="Times New Roman"/>
          <w:sz w:val="30"/>
          <w:szCs w:val="30"/>
        </w:rPr>
        <w:t>Полная информация об учебно-методическом обеспечении образовательного процесса по учебному предмету «Трудовое обучение» в 2022/2023 учебном году размещена на национальном образовательном портале:</w:t>
      </w:r>
      <w:r w:rsidRPr="00DB7F8E">
        <w:rPr>
          <w:rFonts w:ascii="Times New Roman" w:eastAsia="Times New Roman" w:hAnsi="Times New Roman" w:cs="Times New Roman"/>
          <w:sz w:val="30"/>
          <w:szCs w:val="30"/>
        </w:rPr>
        <w:t xml:space="preserve"> </w:t>
      </w:r>
      <w:hyperlink r:id="rId481" w:history="1">
        <w:r w:rsidRPr="00655E9D">
          <w:rPr>
            <w:rStyle w:val="a9"/>
            <w:rFonts w:ascii="Times New Roman" w:eastAsia="Times New Roman" w:hAnsi="Times New Roman" w:cs="Times New Roman"/>
            <w:i/>
            <w:sz w:val="30"/>
            <w:szCs w:val="30"/>
          </w:rPr>
          <w:t>https://adu.by</w:t>
        </w:r>
      </w:hyperlink>
      <w:r w:rsidRPr="00655E9D">
        <w:rPr>
          <w:rFonts w:ascii="Times New Roman" w:eastAsia="Times New Roman" w:hAnsi="Times New Roman" w:cs="Times New Roman"/>
          <w:i/>
          <w:sz w:val="30"/>
          <w:szCs w:val="30"/>
        </w:rPr>
        <w:t xml:space="preserve">/ </w:t>
      </w:r>
      <w:hyperlink r:id="rId482" w:history="1">
        <w:r w:rsidRPr="00DB7F8E">
          <w:rPr>
            <w:rStyle w:val="a9"/>
            <w:rFonts w:ascii="Times New Roman" w:eastAsia="Times New Roman" w:hAnsi="Times New Roman" w:cs="Times New Roman"/>
            <w:i/>
            <w:sz w:val="30"/>
            <w:szCs w:val="30"/>
          </w:rPr>
          <w:t xml:space="preserve">Главная / Образовательный процесс. </w:t>
        </w:r>
        <w:r w:rsidRPr="00DB7F8E">
          <w:rPr>
            <w:rStyle w:val="a9"/>
            <w:rFonts w:ascii="Times New Roman" w:eastAsia="Times New Roman" w:hAnsi="Times New Roman" w:cs="Times New Roman"/>
            <w:i/>
            <w:sz w:val="30"/>
            <w:szCs w:val="30"/>
          </w:rPr>
          <w:lastRenderedPageBreak/>
          <w:t>2022/2023</w:t>
        </w:r>
        <w:r>
          <w:rPr>
            <w:rStyle w:val="a9"/>
            <w:rFonts w:ascii="Times New Roman" w:eastAsia="Times New Roman" w:hAnsi="Times New Roman" w:cs="Times New Roman"/>
            <w:i/>
            <w:sz w:val="30"/>
            <w:szCs w:val="30"/>
            <w:lang w:val="en-US"/>
          </w:rPr>
          <w:t> </w:t>
        </w:r>
        <w:r w:rsidRPr="00DB7F8E">
          <w:rPr>
            <w:rStyle w:val="a9"/>
            <w:rFonts w:ascii="Times New Roman" w:eastAsia="Times New Roman" w:hAnsi="Times New Roman" w:cs="Times New Roman"/>
            <w:i/>
            <w:sz w:val="30"/>
            <w:szCs w:val="30"/>
          </w:rPr>
          <w:t>учебный год / Общее среднее образование / Учебные предметы. V–XI классы / Трудовое обучение</w:t>
        </w:r>
      </w:hyperlink>
      <w:r w:rsidRPr="00655E9D">
        <w:rPr>
          <w:rFonts w:ascii="Times New Roman" w:eastAsia="Times New Roman" w:hAnsi="Times New Roman" w:cs="Times New Roman"/>
          <w:i/>
          <w:sz w:val="30"/>
          <w:szCs w:val="30"/>
        </w:rPr>
        <w:t>.</w:t>
      </w:r>
    </w:p>
    <w:p w:rsidR="00531603" w:rsidRPr="00655E9D" w:rsidRDefault="00531603" w:rsidP="00531603">
      <w:pPr>
        <w:shd w:val="clear" w:color="auto" w:fill="FFFFFF" w:themeFill="background1"/>
        <w:spacing w:after="0" w:line="240" w:lineRule="auto"/>
        <w:ind w:firstLine="709"/>
        <w:jc w:val="both"/>
        <w:rPr>
          <w:rFonts w:ascii="Times New Roman" w:eastAsia="Times New Roman" w:hAnsi="Times New Roman" w:cs="Times New Roman"/>
          <w:b/>
          <w:sz w:val="30"/>
          <w:szCs w:val="30"/>
          <w:u w:val="single"/>
        </w:rPr>
      </w:pPr>
      <w:r w:rsidRPr="00655E9D">
        <w:rPr>
          <w:rFonts w:ascii="Times New Roman" w:eastAsia="Times New Roman" w:hAnsi="Times New Roman" w:cs="Times New Roman"/>
          <w:b/>
          <w:sz w:val="30"/>
          <w:szCs w:val="30"/>
          <w:u w:val="single"/>
        </w:rPr>
        <w:t>3. Организация образовательного процесса на повышенном уровне</w:t>
      </w:r>
    </w:p>
    <w:p w:rsidR="00531603" w:rsidRPr="00655E9D" w:rsidRDefault="00531603" w:rsidP="00531603">
      <w:pPr>
        <w:shd w:val="clear" w:color="auto" w:fill="FFFFFF" w:themeFill="background1"/>
        <w:spacing w:after="0" w:line="240" w:lineRule="auto"/>
        <w:ind w:firstLine="709"/>
        <w:jc w:val="both"/>
        <w:rPr>
          <w:rFonts w:ascii="Times New Roman" w:hAnsi="Times New Roman" w:cs="Times New Roman"/>
          <w:sz w:val="30"/>
          <w:szCs w:val="30"/>
        </w:rPr>
      </w:pPr>
      <w:r w:rsidRPr="00655E9D">
        <w:rPr>
          <w:rFonts w:ascii="Times New Roman" w:hAnsi="Times New Roman" w:cs="Times New Roman"/>
          <w:sz w:val="30"/>
          <w:szCs w:val="30"/>
        </w:rPr>
        <w:t xml:space="preserve">На II ступени общего среднего образования учебный предмет «Трудовое обучение» может изучаться на повышенном уровне в VIII и IX классах в объеме не более двух дополнительных учебных часов в неделю. </w:t>
      </w:r>
      <w:r w:rsidRPr="00655E9D">
        <w:rPr>
          <w:rFonts w:ascii="Times New Roman" w:eastAsia="Times New Roman" w:hAnsi="Times New Roman" w:cs="Times New Roman"/>
          <w:sz w:val="30"/>
          <w:szCs w:val="30"/>
        </w:rPr>
        <w:t>Рекомендации по организации изучения учебного предмета «Трудовое обучение» на повышенном уровне размещены на национальном образовательном портале:</w:t>
      </w:r>
      <w:r w:rsidRPr="0023303C">
        <w:rPr>
          <w:rFonts w:ascii="Times New Roman" w:eastAsia="Times New Roman" w:hAnsi="Times New Roman" w:cs="Times New Roman"/>
          <w:sz w:val="30"/>
          <w:szCs w:val="30"/>
        </w:rPr>
        <w:t xml:space="preserve"> </w:t>
      </w:r>
      <w:hyperlink r:id="rId483" w:history="1">
        <w:r w:rsidRPr="00655E9D">
          <w:rPr>
            <w:rStyle w:val="a9"/>
            <w:rFonts w:ascii="Times New Roman" w:eastAsia="Times New Roman" w:hAnsi="Times New Roman" w:cs="Times New Roman"/>
            <w:i/>
            <w:sz w:val="30"/>
            <w:szCs w:val="30"/>
          </w:rPr>
          <w:t>https://adu.by</w:t>
        </w:r>
      </w:hyperlink>
      <w:r w:rsidRPr="00655E9D">
        <w:rPr>
          <w:rFonts w:ascii="Times New Roman" w:eastAsia="Times New Roman" w:hAnsi="Times New Roman" w:cs="Times New Roman"/>
          <w:i/>
          <w:sz w:val="30"/>
          <w:szCs w:val="30"/>
        </w:rPr>
        <w:t xml:space="preserve">/ </w:t>
      </w:r>
      <w:hyperlink r:id="rId484" w:history="1">
        <w:r w:rsidRPr="00DB7F8E">
          <w:rPr>
            <w:rStyle w:val="a9"/>
            <w:rFonts w:ascii="Times New Roman" w:eastAsia="Times New Roman" w:hAnsi="Times New Roman" w:cs="Times New Roman"/>
            <w:i/>
            <w:sz w:val="30"/>
            <w:szCs w:val="30"/>
          </w:rPr>
          <w:t>Главная / Образовательный процесс. 2022/2023 учебный год / Общее среднее образование / Учебные предметы. V–XI классы / Трудовое обучение</w:t>
        </w:r>
      </w:hyperlink>
      <w:r w:rsidRPr="00655E9D">
        <w:rPr>
          <w:rFonts w:ascii="Times New Roman" w:eastAsia="Times New Roman" w:hAnsi="Times New Roman" w:cs="Times New Roman"/>
          <w:i/>
          <w:sz w:val="30"/>
          <w:szCs w:val="30"/>
        </w:rPr>
        <w:t>.</w:t>
      </w:r>
    </w:p>
    <w:p w:rsidR="00531603" w:rsidRPr="00655E9D" w:rsidRDefault="00531603" w:rsidP="00531603">
      <w:pPr>
        <w:shd w:val="clear" w:color="auto" w:fill="FFFFFF" w:themeFill="background1"/>
        <w:spacing w:after="0" w:line="240" w:lineRule="auto"/>
        <w:ind w:firstLine="709"/>
        <w:jc w:val="both"/>
        <w:rPr>
          <w:rFonts w:ascii="Times New Roman" w:eastAsia="Times New Roman" w:hAnsi="Times New Roman" w:cs="Times New Roman"/>
          <w:b/>
          <w:sz w:val="30"/>
          <w:szCs w:val="30"/>
          <w:u w:val="single"/>
        </w:rPr>
      </w:pPr>
      <w:r w:rsidRPr="00655E9D">
        <w:rPr>
          <w:rFonts w:ascii="Times New Roman" w:eastAsia="Times New Roman" w:hAnsi="Times New Roman" w:cs="Times New Roman"/>
          <w:b/>
          <w:sz w:val="30"/>
          <w:szCs w:val="30"/>
          <w:u w:val="single"/>
        </w:rPr>
        <w:t>4. Особенности организации образовательного процесса</w:t>
      </w:r>
    </w:p>
    <w:p w:rsidR="00531603" w:rsidRPr="00655E9D" w:rsidRDefault="00531603" w:rsidP="00531603">
      <w:pPr>
        <w:pBdr>
          <w:top w:val="nil"/>
          <w:left w:val="nil"/>
          <w:bottom w:val="nil"/>
          <w:right w:val="nil"/>
          <w:between w:val="nil"/>
        </w:pBdr>
        <w:shd w:val="clear" w:color="auto" w:fill="FFFFFF" w:themeFill="background1"/>
        <w:spacing w:after="0" w:line="240" w:lineRule="auto"/>
        <w:ind w:firstLine="709"/>
        <w:jc w:val="both"/>
        <w:rPr>
          <w:rFonts w:ascii="Times New Roman" w:hAnsi="Times New Roman" w:cs="Times New Roman"/>
          <w:sz w:val="30"/>
          <w:szCs w:val="30"/>
        </w:rPr>
      </w:pPr>
      <w:r w:rsidRPr="00655E9D">
        <w:rPr>
          <w:rFonts w:ascii="Times New Roman" w:hAnsi="Times New Roman" w:cs="Times New Roman"/>
          <w:sz w:val="30"/>
          <w:szCs w:val="30"/>
        </w:rPr>
        <w:t>Обращаем внимание на то, что при организации образовательного процесса учитель обязан руководствоваться требованиями учебных программ по учебному предмету, на основе которых он составляет календарно-тематическое планирование, разрабатывает планы-конспекты учебных занятий с учетом реальных условий обучения и воспитания в конкретном классе. Любое учебно-методическое обеспечение, которое используется учителем, должно быть направлено на достижение образовательных результатов, зафиксированных в учебных программах.</w:t>
      </w:r>
    </w:p>
    <w:p w:rsidR="00531603" w:rsidRPr="00655E9D" w:rsidRDefault="00531603" w:rsidP="00531603">
      <w:pPr>
        <w:pBdr>
          <w:top w:val="nil"/>
          <w:left w:val="nil"/>
          <w:bottom w:val="nil"/>
          <w:right w:val="nil"/>
          <w:between w:val="nil"/>
        </w:pBdr>
        <w:shd w:val="clear" w:color="auto" w:fill="FFFFFF" w:themeFill="background1"/>
        <w:spacing w:after="0" w:line="240" w:lineRule="auto"/>
        <w:ind w:firstLine="709"/>
        <w:jc w:val="both"/>
        <w:rPr>
          <w:rFonts w:ascii="Times New Roman" w:hAnsi="Times New Roman" w:cs="Times New Roman"/>
          <w:sz w:val="30"/>
          <w:szCs w:val="30"/>
        </w:rPr>
      </w:pPr>
      <w:r w:rsidRPr="00655E9D">
        <w:rPr>
          <w:rFonts w:ascii="Times New Roman" w:hAnsi="Times New Roman" w:cs="Times New Roman"/>
          <w:sz w:val="30"/>
          <w:szCs w:val="30"/>
        </w:rPr>
        <w:t>В учебной программе содержатся требования к образовательным результатам учащихся. Не допускается предъявление к учащимся требований, не предусмотренных учебными программами.</w:t>
      </w:r>
    </w:p>
    <w:p w:rsidR="00531603" w:rsidRPr="00655E9D" w:rsidRDefault="00531603" w:rsidP="00531603">
      <w:pPr>
        <w:pBdr>
          <w:top w:val="nil"/>
          <w:left w:val="nil"/>
          <w:bottom w:val="nil"/>
          <w:right w:val="nil"/>
          <w:between w:val="nil"/>
        </w:pBdr>
        <w:shd w:val="clear" w:color="auto" w:fill="FFFFFF" w:themeFill="background1"/>
        <w:spacing w:after="0" w:line="240" w:lineRule="auto"/>
        <w:ind w:firstLine="709"/>
        <w:jc w:val="both"/>
        <w:rPr>
          <w:rFonts w:ascii="Times New Roman" w:hAnsi="Times New Roman" w:cs="Times New Roman"/>
          <w:b/>
          <w:sz w:val="30"/>
          <w:szCs w:val="30"/>
        </w:rPr>
      </w:pPr>
      <w:r w:rsidRPr="00655E9D">
        <w:rPr>
          <w:rFonts w:ascii="Times New Roman" w:hAnsi="Times New Roman" w:cs="Times New Roman"/>
          <w:b/>
          <w:sz w:val="30"/>
          <w:szCs w:val="30"/>
        </w:rPr>
        <w:t>Реализация воспитательного потенциала учебного предмета</w:t>
      </w:r>
    </w:p>
    <w:p w:rsidR="00531603" w:rsidRPr="00655E9D" w:rsidRDefault="00531603" w:rsidP="00531603">
      <w:pPr>
        <w:pBdr>
          <w:top w:val="nil"/>
          <w:left w:val="nil"/>
          <w:bottom w:val="nil"/>
          <w:right w:val="nil"/>
          <w:between w:val="nil"/>
        </w:pBdr>
        <w:shd w:val="clear" w:color="auto" w:fill="FFFFFF" w:themeFill="background1"/>
        <w:spacing w:after="0" w:line="240" w:lineRule="auto"/>
        <w:ind w:firstLine="709"/>
        <w:jc w:val="both"/>
        <w:rPr>
          <w:rFonts w:ascii="Times New Roman" w:hAnsi="Times New Roman" w:cs="Times New Roman"/>
          <w:sz w:val="30"/>
          <w:szCs w:val="30"/>
        </w:rPr>
      </w:pPr>
      <w:r w:rsidRPr="00655E9D">
        <w:rPr>
          <w:rFonts w:ascii="Times New Roman" w:hAnsi="Times New Roman" w:cs="Times New Roman"/>
          <w:sz w:val="30"/>
          <w:szCs w:val="30"/>
        </w:rPr>
        <w:t>В 2022/2023 учебном году необходимо обратить особое внимание на реализацию в образовательном процессе воспитательного потенциала учебного предмета с целью формирования у учащихся чувства патриотизма, гражданственности, уважения к историческому прошлому. Решение этой задачи напрямую связано с достижением учащимися личностных образовательных результатов, к которым относятся:</w:t>
      </w:r>
    </w:p>
    <w:p w:rsidR="00531603" w:rsidRPr="00655E9D" w:rsidRDefault="00531603" w:rsidP="00531603">
      <w:pPr>
        <w:pBdr>
          <w:top w:val="nil"/>
          <w:left w:val="nil"/>
          <w:bottom w:val="nil"/>
          <w:right w:val="nil"/>
          <w:between w:val="nil"/>
        </w:pBdr>
        <w:shd w:val="clear" w:color="auto" w:fill="FFFFFF" w:themeFill="background1"/>
        <w:spacing w:after="0" w:line="240" w:lineRule="auto"/>
        <w:ind w:firstLine="709"/>
        <w:jc w:val="both"/>
        <w:rPr>
          <w:rFonts w:ascii="Times New Roman" w:hAnsi="Times New Roman" w:cs="Times New Roman"/>
          <w:sz w:val="30"/>
          <w:szCs w:val="30"/>
        </w:rPr>
      </w:pPr>
      <w:r w:rsidRPr="00655E9D">
        <w:rPr>
          <w:rFonts w:ascii="Times New Roman" w:hAnsi="Times New Roman" w:cs="Times New Roman"/>
          <w:sz w:val="30"/>
          <w:szCs w:val="30"/>
        </w:rPr>
        <w:t xml:space="preserve">формирование системы ценностных ориентаций личности, конструкторско-технологических и творческих способностей, технического и художественного мышления, коммуникативных и организаторских умений в процессе выполнения различных видов трудовой деятельности; </w:t>
      </w:r>
    </w:p>
    <w:p w:rsidR="00531603" w:rsidRPr="00655E9D" w:rsidRDefault="00531603" w:rsidP="00531603">
      <w:pPr>
        <w:pBdr>
          <w:top w:val="nil"/>
          <w:left w:val="nil"/>
          <w:bottom w:val="nil"/>
          <w:right w:val="nil"/>
          <w:between w:val="nil"/>
        </w:pBdr>
        <w:shd w:val="clear" w:color="auto" w:fill="FFFFFF" w:themeFill="background1"/>
        <w:spacing w:after="0" w:line="240" w:lineRule="auto"/>
        <w:ind w:firstLine="709"/>
        <w:jc w:val="both"/>
        <w:rPr>
          <w:rFonts w:ascii="Times New Roman" w:hAnsi="Times New Roman" w:cs="Times New Roman"/>
          <w:sz w:val="30"/>
          <w:szCs w:val="30"/>
        </w:rPr>
      </w:pPr>
      <w:r w:rsidRPr="00655E9D">
        <w:rPr>
          <w:rFonts w:ascii="Times New Roman" w:hAnsi="Times New Roman" w:cs="Times New Roman"/>
          <w:sz w:val="30"/>
          <w:szCs w:val="30"/>
        </w:rPr>
        <w:t>воспитание трудолюбия, культуры труда, инициативности и самостоятельности, эстетического вкуса, культуры поведения и общения, приобщение к национальным культурным ценностям и традициям.</w:t>
      </w:r>
    </w:p>
    <w:p w:rsidR="00531603" w:rsidRPr="00655E9D" w:rsidRDefault="00531603" w:rsidP="00531603">
      <w:pPr>
        <w:shd w:val="clear" w:color="auto" w:fill="FFFFFF" w:themeFill="background1"/>
        <w:spacing w:after="0" w:line="240" w:lineRule="auto"/>
        <w:ind w:firstLine="709"/>
        <w:jc w:val="both"/>
        <w:rPr>
          <w:rFonts w:ascii="Times New Roman" w:hAnsi="Times New Roman" w:cs="Times New Roman"/>
          <w:sz w:val="30"/>
          <w:szCs w:val="30"/>
        </w:rPr>
      </w:pPr>
      <w:r w:rsidRPr="00655E9D">
        <w:rPr>
          <w:rFonts w:ascii="Times New Roman" w:hAnsi="Times New Roman" w:cs="Times New Roman"/>
          <w:sz w:val="30"/>
          <w:szCs w:val="30"/>
        </w:rPr>
        <w:t xml:space="preserve">При </w:t>
      </w:r>
      <w:r>
        <w:rPr>
          <w:rFonts w:ascii="Times New Roman" w:hAnsi="Times New Roman" w:cs="Times New Roman"/>
          <w:sz w:val="30"/>
          <w:szCs w:val="30"/>
        </w:rPr>
        <w:t>постановке</w:t>
      </w:r>
      <w:r w:rsidRPr="00655E9D">
        <w:rPr>
          <w:rFonts w:ascii="Times New Roman" w:hAnsi="Times New Roman" w:cs="Times New Roman"/>
          <w:sz w:val="30"/>
          <w:szCs w:val="30"/>
        </w:rPr>
        <w:t xml:space="preserve"> воспитательных задач урока следует ориентироваться на указанные личностные образовательные результаты.</w:t>
      </w:r>
    </w:p>
    <w:p w:rsidR="00531603" w:rsidRPr="00655E9D" w:rsidRDefault="00531603" w:rsidP="00531603">
      <w:pPr>
        <w:shd w:val="clear" w:color="auto" w:fill="FFFFFF" w:themeFill="background1"/>
        <w:spacing w:after="0" w:line="240" w:lineRule="auto"/>
        <w:ind w:firstLine="709"/>
        <w:jc w:val="both"/>
        <w:rPr>
          <w:rFonts w:ascii="Times New Roman" w:hAnsi="Times New Roman" w:cs="Times New Roman"/>
          <w:sz w:val="30"/>
          <w:szCs w:val="30"/>
        </w:rPr>
      </w:pPr>
      <w:r w:rsidRPr="00655E9D">
        <w:rPr>
          <w:rFonts w:ascii="Times New Roman" w:hAnsi="Times New Roman" w:cs="Times New Roman"/>
          <w:sz w:val="30"/>
          <w:szCs w:val="30"/>
        </w:rPr>
        <w:lastRenderedPageBreak/>
        <w:t>В содержании учебного предмета «Трудовое обучение» в наибольшей мере на достижение личностных образовательных результатов ориентированы темы, предусматривающие изучение и приготовление блюд белорусской кухни, изучение ассортимента тканей белорусского производства, пород древесины, произрастающих на территории Беларуси и имеющих большое значение для лесной промышленности страны.</w:t>
      </w:r>
    </w:p>
    <w:p w:rsidR="00531603" w:rsidRPr="00655E9D" w:rsidRDefault="00531603" w:rsidP="00531603">
      <w:pPr>
        <w:shd w:val="clear" w:color="auto" w:fill="FFFFFF" w:themeFill="background1"/>
        <w:spacing w:after="0" w:line="240" w:lineRule="auto"/>
        <w:ind w:firstLine="709"/>
        <w:jc w:val="both"/>
        <w:rPr>
          <w:rFonts w:ascii="Times New Roman" w:hAnsi="Times New Roman" w:cs="Times New Roman"/>
          <w:sz w:val="30"/>
          <w:szCs w:val="30"/>
        </w:rPr>
      </w:pPr>
      <w:r w:rsidRPr="00655E9D">
        <w:rPr>
          <w:rFonts w:ascii="Times New Roman" w:hAnsi="Times New Roman" w:cs="Times New Roman"/>
          <w:sz w:val="30"/>
          <w:szCs w:val="30"/>
        </w:rPr>
        <w:t>При подборе дидактического материала к учебным занятиям рекомендуется отдавать предпочтение таким упражнениям и заданиям, которые своим содержанием воспитывают у учащихся любовь к Родине, чувство гордости за белорусский народ; способствуют формированию гражданственности, национального самосознания, нравственной, экологической культуры, культуры безопасности жизнедеятельности, ценностного отношения к своему здоровью.</w:t>
      </w:r>
    </w:p>
    <w:p w:rsidR="00531603" w:rsidRPr="00655E9D" w:rsidRDefault="00531603" w:rsidP="00531603">
      <w:pPr>
        <w:shd w:val="clear" w:color="auto" w:fill="FFFFFF" w:themeFill="background1"/>
        <w:spacing w:after="0" w:line="240" w:lineRule="auto"/>
        <w:ind w:firstLine="709"/>
        <w:jc w:val="both"/>
        <w:rPr>
          <w:rFonts w:ascii="Times New Roman" w:hAnsi="Times New Roman" w:cs="Times New Roman"/>
          <w:sz w:val="30"/>
          <w:szCs w:val="30"/>
        </w:rPr>
      </w:pPr>
      <w:r w:rsidRPr="00655E9D">
        <w:rPr>
          <w:rFonts w:ascii="Times New Roman" w:hAnsi="Times New Roman" w:cs="Times New Roman"/>
          <w:sz w:val="30"/>
          <w:szCs w:val="30"/>
        </w:rPr>
        <w:t>Для реализации воспитательного потенциала учебного предмета «Трудовое обучение» рекомендуется:</w:t>
      </w:r>
    </w:p>
    <w:p w:rsidR="00531603" w:rsidRPr="00655E9D" w:rsidRDefault="00531603" w:rsidP="00531603">
      <w:pPr>
        <w:shd w:val="clear" w:color="auto" w:fill="FFFFFF" w:themeFill="background1"/>
        <w:spacing w:after="0" w:line="240" w:lineRule="auto"/>
        <w:ind w:firstLine="709"/>
        <w:jc w:val="both"/>
        <w:rPr>
          <w:rFonts w:ascii="Times New Roman" w:hAnsi="Times New Roman" w:cs="Times New Roman"/>
          <w:sz w:val="30"/>
          <w:szCs w:val="30"/>
        </w:rPr>
      </w:pPr>
      <w:r w:rsidRPr="00655E9D">
        <w:rPr>
          <w:rFonts w:ascii="Times New Roman" w:hAnsi="Times New Roman" w:cs="Times New Roman"/>
          <w:sz w:val="30"/>
          <w:szCs w:val="30"/>
        </w:rPr>
        <w:t>включать в содержание учебных занятий информацию об истории возникновения и развития орудий труда, конструкционных материалов; о современных и перспективных технологиях преобразования материалов; о белорусских металлургических предприятиях, предприятиях легкой и химической промышленности, машиностроении; об использовании национальных видов декоративно-прикладного творчества в отделке современных швейных изделий, предметов интерьера и др.;</w:t>
      </w:r>
    </w:p>
    <w:p w:rsidR="00531603" w:rsidRPr="00655E9D" w:rsidRDefault="00531603" w:rsidP="00531603">
      <w:pPr>
        <w:shd w:val="clear" w:color="auto" w:fill="FFFFFF" w:themeFill="background1"/>
        <w:spacing w:after="0" w:line="240" w:lineRule="auto"/>
        <w:ind w:firstLine="709"/>
        <w:jc w:val="both"/>
        <w:rPr>
          <w:rFonts w:ascii="Times New Roman" w:hAnsi="Times New Roman" w:cs="Times New Roman"/>
          <w:sz w:val="30"/>
          <w:szCs w:val="30"/>
        </w:rPr>
      </w:pPr>
      <w:r w:rsidRPr="00655E9D">
        <w:rPr>
          <w:rFonts w:ascii="Times New Roman" w:hAnsi="Times New Roman" w:cs="Times New Roman"/>
          <w:sz w:val="30"/>
          <w:szCs w:val="30"/>
        </w:rPr>
        <w:t>обеспечивать учащимся возможность самим выбирать тип, вид и форму материалов, с которыми они работают;</w:t>
      </w:r>
    </w:p>
    <w:p w:rsidR="00531603" w:rsidRPr="00655E9D" w:rsidRDefault="00531603" w:rsidP="00531603">
      <w:pPr>
        <w:shd w:val="clear" w:color="auto" w:fill="FFFFFF" w:themeFill="background1"/>
        <w:spacing w:after="0" w:line="240" w:lineRule="auto"/>
        <w:ind w:firstLine="709"/>
        <w:jc w:val="both"/>
        <w:rPr>
          <w:rFonts w:ascii="Times New Roman" w:hAnsi="Times New Roman" w:cs="Times New Roman"/>
          <w:sz w:val="30"/>
          <w:szCs w:val="30"/>
        </w:rPr>
      </w:pPr>
      <w:r w:rsidRPr="00655E9D">
        <w:rPr>
          <w:rFonts w:ascii="Times New Roman" w:hAnsi="Times New Roman" w:cs="Times New Roman"/>
          <w:sz w:val="30"/>
          <w:szCs w:val="30"/>
        </w:rPr>
        <w:t>осуществлять выбор вида декоративно-прикладного творчества в рамках реализации вариативного компонента учебной программы с учетом традиций и культурного наследия региона, в котором проживают учащиеся;</w:t>
      </w:r>
    </w:p>
    <w:p w:rsidR="00531603" w:rsidRPr="00655E9D" w:rsidRDefault="00531603" w:rsidP="00531603">
      <w:pPr>
        <w:shd w:val="clear" w:color="auto" w:fill="FFFFFF" w:themeFill="background1"/>
        <w:spacing w:after="0" w:line="240" w:lineRule="auto"/>
        <w:ind w:firstLine="709"/>
        <w:jc w:val="both"/>
        <w:rPr>
          <w:rFonts w:ascii="Times New Roman" w:hAnsi="Times New Roman" w:cs="Times New Roman"/>
          <w:sz w:val="30"/>
          <w:szCs w:val="30"/>
        </w:rPr>
      </w:pPr>
      <w:r w:rsidRPr="00655E9D">
        <w:rPr>
          <w:rFonts w:ascii="Times New Roman" w:hAnsi="Times New Roman" w:cs="Times New Roman"/>
          <w:sz w:val="30"/>
          <w:szCs w:val="30"/>
        </w:rPr>
        <w:t>знакомить учащихся с профессиями, востребованными на производстве и в сфере обслуживания региона, в котором они проживают;</w:t>
      </w:r>
    </w:p>
    <w:p w:rsidR="00531603" w:rsidRPr="00655E9D" w:rsidRDefault="00531603" w:rsidP="00531603">
      <w:pPr>
        <w:shd w:val="clear" w:color="auto" w:fill="FFFFFF" w:themeFill="background1"/>
        <w:spacing w:after="0" w:line="240" w:lineRule="auto"/>
        <w:ind w:firstLine="709"/>
        <w:jc w:val="both"/>
        <w:rPr>
          <w:rFonts w:ascii="Times New Roman" w:hAnsi="Times New Roman" w:cs="Times New Roman"/>
          <w:sz w:val="30"/>
          <w:szCs w:val="30"/>
        </w:rPr>
      </w:pPr>
      <w:r w:rsidRPr="00655E9D">
        <w:rPr>
          <w:rFonts w:ascii="Times New Roman" w:hAnsi="Times New Roman" w:cs="Times New Roman"/>
          <w:sz w:val="30"/>
          <w:szCs w:val="30"/>
        </w:rPr>
        <w:t>включать учащихся в активную практическую деятельность, имитирующую реальные бытовые, трудовые, производственные процессы.</w:t>
      </w:r>
    </w:p>
    <w:p w:rsidR="00531603" w:rsidRPr="00655E9D" w:rsidRDefault="00531603" w:rsidP="00531603">
      <w:pPr>
        <w:shd w:val="clear" w:color="auto" w:fill="FFFFFF" w:themeFill="background1"/>
        <w:spacing w:after="0" w:line="240" w:lineRule="auto"/>
        <w:ind w:firstLine="709"/>
        <w:jc w:val="both"/>
        <w:rPr>
          <w:rFonts w:ascii="Times New Roman" w:hAnsi="Times New Roman" w:cs="Times New Roman"/>
          <w:sz w:val="30"/>
          <w:szCs w:val="30"/>
        </w:rPr>
      </w:pPr>
      <w:r w:rsidRPr="00655E9D">
        <w:rPr>
          <w:rFonts w:ascii="Times New Roman" w:hAnsi="Times New Roman" w:cs="Times New Roman"/>
          <w:sz w:val="30"/>
          <w:szCs w:val="30"/>
        </w:rPr>
        <w:t xml:space="preserve">С целью воспитания у учащихся культуры труда необходимо </w:t>
      </w:r>
      <w:r>
        <w:rPr>
          <w:rFonts w:ascii="Times New Roman" w:hAnsi="Times New Roman" w:cs="Times New Roman"/>
          <w:sz w:val="30"/>
          <w:szCs w:val="30"/>
        </w:rPr>
        <w:t>обращать особое внимание</w:t>
      </w:r>
      <w:r w:rsidRPr="00655E9D">
        <w:rPr>
          <w:rFonts w:ascii="Times New Roman" w:hAnsi="Times New Roman" w:cs="Times New Roman"/>
          <w:sz w:val="30"/>
          <w:szCs w:val="30"/>
        </w:rPr>
        <w:t xml:space="preserve"> на соблюдени</w:t>
      </w:r>
      <w:r>
        <w:rPr>
          <w:rFonts w:ascii="Times New Roman" w:hAnsi="Times New Roman" w:cs="Times New Roman"/>
          <w:sz w:val="30"/>
          <w:szCs w:val="30"/>
        </w:rPr>
        <w:t>е</w:t>
      </w:r>
      <w:r w:rsidRPr="00655E9D">
        <w:rPr>
          <w:rFonts w:ascii="Times New Roman" w:hAnsi="Times New Roman" w:cs="Times New Roman"/>
          <w:sz w:val="30"/>
          <w:szCs w:val="30"/>
        </w:rPr>
        <w:t xml:space="preserve"> правил организации рабочего места, правильно</w:t>
      </w:r>
      <w:r>
        <w:rPr>
          <w:rFonts w:ascii="Times New Roman" w:hAnsi="Times New Roman" w:cs="Times New Roman"/>
          <w:sz w:val="30"/>
          <w:szCs w:val="30"/>
        </w:rPr>
        <w:t>е</w:t>
      </w:r>
      <w:r w:rsidRPr="00655E9D">
        <w:rPr>
          <w:rFonts w:ascii="Times New Roman" w:hAnsi="Times New Roman" w:cs="Times New Roman"/>
          <w:sz w:val="30"/>
          <w:szCs w:val="30"/>
        </w:rPr>
        <w:t xml:space="preserve"> и безопасн</w:t>
      </w:r>
      <w:r>
        <w:rPr>
          <w:rFonts w:ascii="Times New Roman" w:hAnsi="Times New Roman" w:cs="Times New Roman"/>
          <w:sz w:val="30"/>
          <w:szCs w:val="30"/>
        </w:rPr>
        <w:t>ое</w:t>
      </w:r>
      <w:r w:rsidRPr="00655E9D">
        <w:rPr>
          <w:rFonts w:ascii="Times New Roman" w:hAnsi="Times New Roman" w:cs="Times New Roman"/>
          <w:sz w:val="30"/>
          <w:szCs w:val="30"/>
        </w:rPr>
        <w:t xml:space="preserve"> пользовани</w:t>
      </w:r>
      <w:r>
        <w:rPr>
          <w:rFonts w:ascii="Times New Roman" w:hAnsi="Times New Roman" w:cs="Times New Roman"/>
          <w:sz w:val="30"/>
          <w:szCs w:val="30"/>
        </w:rPr>
        <w:t>е</w:t>
      </w:r>
      <w:r w:rsidRPr="00655E9D">
        <w:rPr>
          <w:rFonts w:ascii="Times New Roman" w:hAnsi="Times New Roman" w:cs="Times New Roman"/>
          <w:sz w:val="30"/>
          <w:szCs w:val="30"/>
        </w:rPr>
        <w:t xml:space="preserve"> инструментами и оборудованием, экономно</w:t>
      </w:r>
      <w:r>
        <w:rPr>
          <w:rFonts w:ascii="Times New Roman" w:hAnsi="Times New Roman" w:cs="Times New Roman"/>
          <w:sz w:val="30"/>
          <w:szCs w:val="30"/>
        </w:rPr>
        <w:t>е</w:t>
      </w:r>
      <w:r w:rsidRPr="00655E9D">
        <w:rPr>
          <w:rFonts w:ascii="Times New Roman" w:hAnsi="Times New Roman" w:cs="Times New Roman"/>
          <w:sz w:val="30"/>
          <w:szCs w:val="30"/>
        </w:rPr>
        <w:t xml:space="preserve"> расходовани</w:t>
      </w:r>
      <w:r>
        <w:rPr>
          <w:rFonts w:ascii="Times New Roman" w:hAnsi="Times New Roman" w:cs="Times New Roman"/>
          <w:sz w:val="30"/>
          <w:szCs w:val="30"/>
        </w:rPr>
        <w:t>е</w:t>
      </w:r>
      <w:r w:rsidRPr="00655E9D">
        <w:rPr>
          <w:rFonts w:ascii="Times New Roman" w:hAnsi="Times New Roman" w:cs="Times New Roman"/>
          <w:sz w:val="30"/>
          <w:szCs w:val="30"/>
        </w:rPr>
        <w:t xml:space="preserve"> материалов.</w:t>
      </w:r>
    </w:p>
    <w:p w:rsidR="00531603" w:rsidRPr="00655E9D" w:rsidRDefault="00531603" w:rsidP="00531603">
      <w:pPr>
        <w:shd w:val="clear" w:color="auto" w:fill="FFFFFF" w:themeFill="background1"/>
        <w:spacing w:after="0" w:line="240" w:lineRule="auto"/>
        <w:ind w:firstLine="709"/>
        <w:jc w:val="both"/>
        <w:rPr>
          <w:rFonts w:ascii="Times New Roman" w:hAnsi="Times New Roman" w:cs="Times New Roman"/>
          <w:sz w:val="30"/>
          <w:szCs w:val="30"/>
        </w:rPr>
      </w:pPr>
      <w:r w:rsidRPr="00655E9D">
        <w:rPr>
          <w:rFonts w:ascii="Times New Roman" w:hAnsi="Times New Roman" w:cs="Times New Roman"/>
          <w:sz w:val="30"/>
          <w:szCs w:val="30"/>
        </w:rPr>
        <w:t xml:space="preserve">С целью реализации воспитательного потенциала учебного предмета рекомендуется использовать активные методы и формы обучения: создание проблемных ситуаций, деловая игра, мозговой штурм, экскурсии на предприятия и </w:t>
      </w:r>
      <w:r>
        <w:rPr>
          <w:rFonts w:ascii="Times New Roman" w:hAnsi="Times New Roman" w:cs="Times New Roman"/>
          <w:sz w:val="30"/>
          <w:szCs w:val="30"/>
        </w:rPr>
        <w:t xml:space="preserve">в </w:t>
      </w:r>
      <w:r w:rsidRPr="00655E9D">
        <w:rPr>
          <w:rFonts w:ascii="Times New Roman" w:hAnsi="Times New Roman" w:cs="Times New Roman"/>
          <w:sz w:val="30"/>
          <w:szCs w:val="30"/>
        </w:rPr>
        <w:t>музеи народного творчества, метод проектов</w:t>
      </w:r>
      <w:r>
        <w:rPr>
          <w:rFonts w:ascii="Times New Roman" w:hAnsi="Times New Roman" w:cs="Times New Roman"/>
          <w:sz w:val="30"/>
          <w:szCs w:val="30"/>
        </w:rPr>
        <w:t xml:space="preserve"> и иные</w:t>
      </w:r>
      <w:r w:rsidRPr="00655E9D">
        <w:rPr>
          <w:rFonts w:ascii="Times New Roman" w:hAnsi="Times New Roman" w:cs="Times New Roman"/>
          <w:sz w:val="30"/>
          <w:szCs w:val="30"/>
        </w:rPr>
        <w:t xml:space="preserve">. </w:t>
      </w:r>
    </w:p>
    <w:p w:rsidR="00531603" w:rsidRPr="00655E9D" w:rsidRDefault="00531603" w:rsidP="00531603">
      <w:pPr>
        <w:shd w:val="clear" w:color="auto" w:fill="FFFFFF" w:themeFill="background1"/>
        <w:spacing w:after="0" w:line="240" w:lineRule="auto"/>
        <w:ind w:firstLine="709"/>
        <w:jc w:val="both"/>
        <w:rPr>
          <w:rFonts w:ascii="Times New Roman" w:eastAsia="Times New Roman" w:hAnsi="Times New Roman" w:cs="Times New Roman"/>
          <w:sz w:val="30"/>
          <w:szCs w:val="30"/>
        </w:rPr>
      </w:pPr>
      <w:r w:rsidRPr="00655E9D">
        <w:rPr>
          <w:rFonts w:ascii="Times New Roman" w:eastAsia="Times New Roman" w:hAnsi="Times New Roman" w:cs="Times New Roman"/>
          <w:sz w:val="30"/>
          <w:szCs w:val="30"/>
        </w:rPr>
        <w:lastRenderedPageBreak/>
        <w:t>При организации образовательного процесса для получения общего базового образования на дому изучение учебного предмета «Трудовое обучение» не осуществляется.</w:t>
      </w:r>
    </w:p>
    <w:p w:rsidR="00531603" w:rsidRPr="00655E9D" w:rsidRDefault="00531603" w:rsidP="00531603">
      <w:pPr>
        <w:shd w:val="clear" w:color="auto" w:fill="FFFFFF" w:themeFill="background1"/>
        <w:spacing w:after="0" w:line="240" w:lineRule="auto"/>
        <w:ind w:firstLine="709"/>
        <w:jc w:val="both"/>
        <w:rPr>
          <w:rFonts w:ascii="Times New Roman" w:eastAsia="Times New Roman" w:hAnsi="Times New Roman" w:cs="Times New Roman"/>
          <w:sz w:val="30"/>
          <w:szCs w:val="30"/>
        </w:rPr>
      </w:pPr>
      <w:r w:rsidRPr="00655E9D">
        <w:rPr>
          <w:rFonts w:ascii="Times New Roman" w:eastAsia="Times New Roman" w:hAnsi="Times New Roman" w:cs="Times New Roman"/>
          <w:sz w:val="30"/>
          <w:szCs w:val="30"/>
        </w:rPr>
        <w:t>В соответствии с Санитарными нормами и правилами два учебных занятия по учебному предмету «Трудовое обучение» могут быть объединены.</w:t>
      </w:r>
    </w:p>
    <w:p w:rsidR="00531603" w:rsidRPr="00655E9D" w:rsidRDefault="00531603" w:rsidP="00531603">
      <w:pPr>
        <w:shd w:val="clear" w:color="auto" w:fill="FFFFFF" w:themeFill="background1"/>
        <w:spacing w:after="0" w:line="240" w:lineRule="auto"/>
        <w:ind w:firstLine="709"/>
        <w:jc w:val="both"/>
        <w:rPr>
          <w:rFonts w:ascii="Times New Roman" w:eastAsia="Times New Roman" w:hAnsi="Times New Roman" w:cs="Times New Roman"/>
          <w:sz w:val="30"/>
          <w:szCs w:val="30"/>
        </w:rPr>
      </w:pPr>
      <w:r w:rsidRPr="00655E9D">
        <w:rPr>
          <w:rFonts w:ascii="Times New Roman" w:eastAsia="Times New Roman" w:hAnsi="Times New Roman" w:cs="Times New Roman"/>
          <w:sz w:val="30"/>
          <w:szCs w:val="30"/>
        </w:rPr>
        <w:t>Содержание вариативного компонента учебной программы для V</w:t>
      </w:r>
      <w:r w:rsidRPr="00655E9D">
        <w:rPr>
          <w:rFonts w:ascii="Times New Roman" w:hAnsi="Times New Roman" w:cs="Times New Roman"/>
          <w:color w:val="000000" w:themeColor="text1"/>
          <w:sz w:val="30"/>
          <w:szCs w:val="30"/>
        </w:rPr>
        <w:t>–</w:t>
      </w:r>
      <w:r w:rsidRPr="00655E9D">
        <w:rPr>
          <w:rFonts w:ascii="Times New Roman" w:eastAsia="Times New Roman" w:hAnsi="Times New Roman" w:cs="Times New Roman"/>
          <w:sz w:val="30"/>
          <w:szCs w:val="30"/>
        </w:rPr>
        <w:t>IX классов расширено и дополнено. Учитель трудового обучения может самостоятельно выбирать или дополнять указанные в ней разделы другими темами, отражающими региональную специфику и особенности образовательной среды учреждения образования, в зависимости от материально-технической базы учреждения общего среднего образования, интересов учащихся.</w:t>
      </w:r>
    </w:p>
    <w:p w:rsidR="00531603" w:rsidRPr="00655E9D" w:rsidRDefault="00531603" w:rsidP="00531603">
      <w:pPr>
        <w:shd w:val="clear" w:color="auto" w:fill="FFFFFF" w:themeFill="background1"/>
        <w:spacing w:after="0" w:line="240" w:lineRule="auto"/>
        <w:ind w:firstLine="709"/>
        <w:jc w:val="both"/>
        <w:rPr>
          <w:rFonts w:ascii="Times New Roman" w:eastAsia="Times New Roman" w:hAnsi="Times New Roman" w:cs="Times New Roman"/>
          <w:sz w:val="30"/>
          <w:szCs w:val="30"/>
        </w:rPr>
      </w:pPr>
      <w:r w:rsidRPr="00655E9D">
        <w:rPr>
          <w:rFonts w:ascii="Times New Roman" w:eastAsia="Times New Roman" w:hAnsi="Times New Roman" w:cs="Times New Roman"/>
          <w:sz w:val="30"/>
          <w:szCs w:val="30"/>
        </w:rPr>
        <w:t xml:space="preserve">Традиционно в учебных программах приводится примерный перечень изделий для практических работ. Учитель трудового обучения может планировать изготовление изделий с учетом их соответствия изучаемым темам и технологическим операциям. В то же время при выборе изделия необходимо учитывать состояние материально-технической базы учреждения общего среднего образования, региональные традиции и, главное, желание и возможности учащихся. </w:t>
      </w:r>
    </w:p>
    <w:p w:rsidR="00531603" w:rsidRPr="00655E9D" w:rsidRDefault="00531603" w:rsidP="00531603">
      <w:pPr>
        <w:widowControl w:val="0"/>
        <w:shd w:val="clear" w:color="auto" w:fill="FFFFFF" w:themeFill="background1"/>
        <w:tabs>
          <w:tab w:val="left" w:pos="360"/>
        </w:tabs>
        <w:spacing w:after="0" w:line="240" w:lineRule="auto"/>
        <w:ind w:firstLine="709"/>
        <w:jc w:val="both"/>
        <w:rPr>
          <w:rFonts w:ascii="Times New Roman" w:eastAsia="Times New Roman" w:hAnsi="Times New Roman" w:cs="Times New Roman"/>
          <w:color w:val="000000" w:themeColor="text1"/>
          <w:sz w:val="30"/>
          <w:szCs w:val="30"/>
        </w:rPr>
      </w:pPr>
      <w:r w:rsidRPr="00655E9D">
        <w:rPr>
          <w:rFonts w:ascii="Times New Roman" w:eastAsia="Times New Roman" w:hAnsi="Times New Roman" w:cs="Times New Roman"/>
          <w:sz w:val="30"/>
          <w:szCs w:val="30"/>
        </w:rPr>
        <w:t xml:space="preserve">Учителя технического и обслуживающего труда имеют право на изменение последовательности изучения разделов и тем при условии </w:t>
      </w:r>
      <w:r w:rsidRPr="00655E9D">
        <w:rPr>
          <w:rFonts w:ascii="Times New Roman" w:eastAsia="Times New Roman" w:hAnsi="Times New Roman" w:cs="Times New Roman"/>
          <w:color w:val="000000" w:themeColor="text1"/>
          <w:sz w:val="30"/>
          <w:szCs w:val="30"/>
        </w:rPr>
        <w:t>сохранения целостности системы подготовки учащихся к трудовой, хозяйственно-бытовой деятельности. До 15 % учебного времени учитель может использовать по своему усмотрению с учетом состояния материально-технической базы учреждения общего среднего образования.</w:t>
      </w:r>
    </w:p>
    <w:p w:rsidR="00531603" w:rsidRPr="00655E9D" w:rsidRDefault="00531603" w:rsidP="00531603">
      <w:pPr>
        <w:shd w:val="clear" w:color="auto" w:fill="FFFFFF" w:themeFill="background1"/>
        <w:spacing w:after="0" w:line="240" w:lineRule="auto"/>
        <w:ind w:firstLine="709"/>
        <w:jc w:val="both"/>
        <w:rPr>
          <w:rFonts w:ascii="Times New Roman" w:hAnsi="Times New Roman" w:cs="Times New Roman"/>
          <w:color w:val="000000" w:themeColor="text1"/>
          <w:sz w:val="30"/>
          <w:szCs w:val="30"/>
        </w:rPr>
      </w:pPr>
      <w:r w:rsidRPr="00655E9D">
        <w:rPr>
          <w:rFonts w:ascii="Times New Roman" w:eastAsia="Times New Roman" w:hAnsi="Times New Roman" w:cs="Times New Roman"/>
          <w:b/>
          <w:color w:val="000000" w:themeColor="text1"/>
          <w:sz w:val="30"/>
          <w:szCs w:val="30"/>
        </w:rPr>
        <w:t>Обращаем внимание</w:t>
      </w:r>
      <w:r w:rsidRPr="00655E9D">
        <w:rPr>
          <w:rFonts w:ascii="Times New Roman" w:eastAsia="Times New Roman" w:hAnsi="Times New Roman" w:cs="Times New Roman"/>
          <w:color w:val="000000" w:themeColor="text1"/>
          <w:sz w:val="30"/>
          <w:szCs w:val="30"/>
        </w:rPr>
        <w:t>, что при</w:t>
      </w:r>
      <w:r w:rsidRPr="00655E9D">
        <w:rPr>
          <w:rFonts w:ascii="Times New Roman" w:hAnsi="Times New Roman" w:cs="Times New Roman"/>
          <w:color w:val="000000" w:themeColor="text1"/>
          <w:sz w:val="30"/>
          <w:szCs w:val="30"/>
        </w:rPr>
        <w:t xml:space="preserve"> изучении разделов «Основы домоводства» («Трудовое обучение. Технический труд») и «Ремонтные работы в быту» («Трудовое обучение. Обслуживающий труд») предусматривается «параллельное» изучение указанных тем мальчиками и девочками (девочки занимаются в учебных мастерских, мальчики – в учебных кабинетах для занятий кулинарией и швейным делом; учебные занятия для девочек проводит учитель технического труда, для мальчиков – учитель обслуживающего труда). </w:t>
      </w:r>
    </w:p>
    <w:p w:rsidR="00531603" w:rsidRPr="00655E9D" w:rsidRDefault="00531603" w:rsidP="00531603">
      <w:pPr>
        <w:shd w:val="clear" w:color="auto" w:fill="FFFFFF" w:themeFill="background1"/>
        <w:spacing w:after="0" w:line="240" w:lineRule="auto"/>
        <w:ind w:firstLine="709"/>
        <w:jc w:val="both"/>
        <w:rPr>
          <w:rFonts w:ascii="Times New Roman" w:hAnsi="Times New Roman" w:cs="Times New Roman"/>
          <w:color w:val="000000" w:themeColor="text1"/>
          <w:sz w:val="30"/>
          <w:szCs w:val="30"/>
        </w:rPr>
      </w:pPr>
      <w:r w:rsidRPr="00655E9D">
        <w:rPr>
          <w:rFonts w:ascii="Times New Roman" w:hAnsi="Times New Roman" w:cs="Times New Roman"/>
          <w:color w:val="000000" w:themeColor="text1"/>
          <w:sz w:val="30"/>
          <w:szCs w:val="30"/>
        </w:rPr>
        <w:t>При наличии условий в учреждении образования и возможностей материально-технической базы учебных мастерских и кабинетов обслуживающего труда рекомендуется объединение групп мальчиков и девочек в одном помещении при изучении разделов «Основы домоводства» и «Ремонтные работы в быту».</w:t>
      </w:r>
    </w:p>
    <w:p w:rsidR="00531603" w:rsidRPr="00655E9D" w:rsidRDefault="00531603" w:rsidP="00531603">
      <w:pPr>
        <w:shd w:val="clear" w:color="auto" w:fill="FFFFFF" w:themeFill="background1"/>
        <w:spacing w:after="0" w:line="240" w:lineRule="auto"/>
        <w:ind w:firstLine="709"/>
        <w:jc w:val="both"/>
        <w:rPr>
          <w:rFonts w:ascii="Times New Roman" w:eastAsia="Times New Roman" w:hAnsi="Times New Roman" w:cs="Times New Roman"/>
          <w:color w:val="000000"/>
          <w:sz w:val="30"/>
          <w:szCs w:val="30"/>
        </w:rPr>
      </w:pPr>
      <w:r w:rsidRPr="00655E9D">
        <w:rPr>
          <w:rFonts w:ascii="Times New Roman" w:eastAsia="Times New Roman" w:hAnsi="Times New Roman" w:cs="Times New Roman"/>
          <w:sz w:val="30"/>
          <w:szCs w:val="30"/>
        </w:rPr>
        <w:t xml:space="preserve">При организации образовательного процесса по учебному предмету «Трудовое обучение» </w:t>
      </w:r>
      <w:r w:rsidRPr="00655E9D">
        <w:rPr>
          <w:rFonts w:ascii="Times New Roman" w:eastAsia="Times New Roman" w:hAnsi="Times New Roman" w:cs="Times New Roman"/>
          <w:b/>
          <w:sz w:val="30"/>
          <w:szCs w:val="30"/>
        </w:rPr>
        <w:t>н</w:t>
      </w:r>
      <w:r w:rsidRPr="00655E9D">
        <w:rPr>
          <w:rFonts w:ascii="Times New Roman" w:eastAsia="Times New Roman" w:hAnsi="Times New Roman" w:cs="Times New Roman"/>
          <w:b/>
          <w:color w:val="000000"/>
          <w:sz w:val="30"/>
          <w:szCs w:val="30"/>
        </w:rPr>
        <w:t>а первом учебном занятии в каждой учебной четверти во всех классах</w:t>
      </w:r>
      <w:r w:rsidRPr="00655E9D">
        <w:rPr>
          <w:rFonts w:ascii="Times New Roman" w:eastAsia="Times New Roman" w:hAnsi="Times New Roman" w:cs="Times New Roman"/>
          <w:color w:val="000000"/>
          <w:sz w:val="30"/>
          <w:szCs w:val="30"/>
        </w:rPr>
        <w:t xml:space="preserve"> необходимо проводить обучение учащихся </w:t>
      </w:r>
      <w:r w:rsidRPr="00655E9D">
        <w:rPr>
          <w:rFonts w:ascii="Times New Roman" w:eastAsia="Times New Roman" w:hAnsi="Times New Roman" w:cs="Times New Roman"/>
          <w:color w:val="000000"/>
          <w:sz w:val="30"/>
          <w:szCs w:val="30"/>
        </w:rPr>
        <w:lastRenderedPageBreak/>
        <w:t xml:space="preserve">правилам безопасного поведения с учетом специфики учебного предмета и делать соответствующую запись в графе </w:t>
      </w:r>
      <w:r w:rsidRPr="00655E9D">
        <w:rPr>
          <w:rFonts w:ascii="Times New Roman" w:eastAsia="Times New Roman" w:hAnsi="Times New Roman" w:cs="Times New Roman"/>
          <w:i/>
          <w:color w:val="000000"/>
          <w:sz w:val="30"/>
          <w:szCs w:val="30"/>
        </w:rPr>
        <w:t xml:space="preserve">«Змест вучэбных заняткаў» </w:t>
      </w:r>
      <w:r w:rsidRPr="00655E9D">
        <w:rPr>
          <w:rFonts w:ascii="Times New Roman" w:eastAsia="Times New Roman" w:hAnsi="Times New Roman" w:cs="Times New Roman"/>
          <w:color w:val="000000"/>
          <w:sz w:val="30"/>
          <w:szCs w:val="30"/>
        </w:rPr>
        <w:t xml:space="preserve">классного журнала: </w:t>
      </w:r>
      <w:r w:rsidRPr="00655E9D">
        <w:rPr>
          <w:rFonts w:ascii="Times New Roman" w:eastAsia="Times New Roman" w:hAnsi="Times New Roman" w:cs="Times New Roman"/>
          <w:i/>
          <w:color w:val="000000"/>
          <w:sz w:val="30"/>
          <w:szCs w:val="30"/>
        </w:rPr>
        <w:t>«Обучение правилам безопасного поведения»</w:t>
      </w:r>
      <w:r w:rsidRPr="00655E9D">
        <w:rPr>
          <w:rFonts w:ascii="Times New Roman" w:eastAsia="Times New Roman" w:hAnsi="Times New Roman" w:cs="Times New Roman"/>
          <w:color w:val="000000"/>
          <w:sz w:val="30"/>
          <w:szCs w:val="30"/>
        </w:rPr>
        <w:t xml:space="preserve"> или </w:t>
      </w:r>
      <w:r w:rsidRPr="00655E9D">
        <w:rPr>
          <w:rFonts w:ascii="Times New Roman" w:eastAsia="Times New Roman" w:hAnsi="Times New Roman" w:cs="Times New Roman"/>
          <w:i/>
          <w:color w:val="000000"/>
          <w:sz w:val="30"/>
          <w:szCs w:val="30"/>
        </w:rPr>
        <w:t>«ОПБП»</w:t>
      </w:r>
      <w:r w:rsidRPr="00655E9D">
        <w:rPr>
          <w:rFonts w:ascii="Times New Roman" w:eastAsia="Times New Roman" w:hAnsi="Times New Roman" w:cs="Times New Roman"/>
          <w:color w:val="000000"/>
          <w:sz w:val="30"/>
          <w:szCs w:val="30"/>
        </w:rPr>
        <w:t xml:space="preserve"> (перед основной темой урока). </w:t>
      </w:r>
    </w:p>
    <w:p w:rsidR="00531603" w:rsidRPr="00655E9D" w:rsidRDefault="00531603" w:rsidP="00531603">
      <w:pPr>
        <w:shd w:val="clear" w:color="auto" w:fill="FFFFFF" w:themeFill="background1"/>
        <w:spacing w:after="0" w:line="240" w:lineRule="auto"/>
        <w:ind w:firstLine="709"/>
        <w:jc w:val="both"/>
        <w:rPr>
          <w:rFonts w:ascii="Times New Roman" w:eastAsia="Times New Roman" w:hAnsi="Times New Roman" w:cs="Times New Roman"/>
          <w:color w:val="000000"/>
          <w:sz w:val="30"/>
          <w:szCs w:val="30"/>
        </w:rPr>
      </w:pPr>
      <w:r w:rsidRPr="00655E9D">
        <w:rPr>
          <w:rFonts w:ascii="Times New Roman" w:eastAsia="Times New Roman" w:hAnsi="Times New Roman" w:cs="Times New Roman"/>
          <w:b/>
          <w:color w:val="000000"/>
          <w:sz w:val="30"/>
          <w:szCs w:val="30"/>
        </w:rPr>
        <w:t>Педагогический работник обязан убедиться в создании всех условий для безопасного проведения учебных занятий.</w:t>
      </w:r>
      <w:r w:rsidRPr="00655E9D">
        <w:rPr>
          <w:rFonts w:ascii="Times New Roman" w:eastAsia="Times New Roman" w:hAnsi="Times New Roman" w:cs="Times New Roman"/>
          <w:color w:val="000000"/>
          <w:sz w:val="30"/>
          <w:szCs w:val="30"/>
        </w:rPr>
        <w:t xml:space="preserve"> Перед началом выполнения практической работы особое внимание следует уделять обучению безопасным приемам ее выполнения. </w:t>
      </w:r>
    </w:p>
    <w:p w:rsidR="00531603" w:rsidRPr="00655E9D" w:rsidRDefault="00531603" w:rsidP="00531603">
      <w:pPr>
        <w:shd w:val="clear" w:color="auto" w:fill="FFFFFF" w:themeFill="background1"/>
        <w:spacing w:after="0" w:line="240" w:lineRule="auto"/>
        <w:ind w:firstLine="709"/>
        <w:jc w:val="both"/>
        <w:rPr>
          <w:rFonts w:ascii="Times New Roman" w:hAnsi="Times New Roman" w:cs="Times New Roman"/>
          <w:sz w:val="30"/>
          <w:szCs w:val="30"/>
        </w:rPr>
      </w:pPr>
      <w:r w:rsidRPr="00655E9D">
        <w:rPr>
          <w:rFonts w:ascii="Times New Roman" w:hAnsi="Times New Roman" w:cs="Times New Roman"/>
          <w:sz w:val="30"/>
          <w:szCs w:val="30"/>
        </w:rPr>
        <w:t xml:space="preserve">В соответствии со Специфическими санитарно-эпидемиологическими требованиями, </w:t>
      </w:r>
      <w:r w:rsidRPr="00655E9D">
        <w:rPr>
          <w:rFonts w:ascii="Times New Roman" w:eastAsia="Times New Roman" w:hAnsi="Times New Roman" w:cs="Times New Roman"/>
          <w:sz w:val="30"/>
          <w:szCs w:val="30"/>
        </w:rPr>
        <w:t>правилами безопасной работы</w:t>
      </w:r>
      <w:r w:rsidRPr="00655E9D">
        <w:rPr>
          <w:rFonts w:ascii="Times New Roman" w:eastAsia="Times New Roman" w:hAnsi="Times New Roman" w:cs="Times New Roman"/>
          <w:color w:val="000000"/>
          <w:sz w:val="30"/>
          <w:szCs w:val="30"/>
        </w:rPr>
        <w:t xml:space="preserve">, а также в целях предохранения одежды делового стиля от загрязнения и порчи </w:t>
      </w:r>
      <w:r w:rsidRPr="00655E9D">
        <w:rPr>
          <w:rFonts w:ascii="Times New Roman" w:hAnsi="Times New Roman" w:cs="Times New Roman"/>
          <w:sz w:val="30"/>
          <w:szCs w:val="30"/>
        </w:rPr>
        <w:t xml:space="preserve">при организации трудового обучения учащиеся должны допускаться к работе в соответствующей одежде (халат, фартук, косынка и иное) и обуви с использованием других средств индивидуальной защиты </w:t>
      </w:r>
      <w:r>
        <w:rPr>
          <w:rFonts w:ascii="Times New Roman" w:hAnsi="Times New Roman" w:cs="Times New Roman"/>
          <w:sz w:val="30"/>
          <w:szCs w:val="30"/>
        </w:rPr>
        <w:t>с учетом</w:t>
      </w:r>
      <w:r w:rsidRPr="00655E9D">
        <w:rPr>
          <w:rFonts w:ascii="Times New Roman" w:hAnsi="Times New Roman" w:cs="Times New Roman"/>
          <w:sz w:val="30"/>
          <w:szCs w:val="30"/>
        </w:rPr>
        <w:t xml:space="preserve"> характер</w:t>
      </w:r>
      <w:r>
        <w:rPr>
          <w:rFonts w:ascii="Times New Roman" w:hAnsi="Times New Roman" w:cs="Times New Roman"/>
          <w:sz w:val="30"/>
          <w:szCs w:val="30"/>
        </w:rPr>
        <w:t>а</w:t>
      </w:r>
      <w:r w:rsidRPr="00655E9D">
        <w:rPr>
          <w:rFonts w:ascii="Times New Roman" w:hAnsi="Times New Roman" w:cs="Times New Roman"/>
          <w:sz w:val="30"/>
          <w:szCs w:val="30"/>
        </w:rPr>
        <w:t xml:space="preserve"> выполняемых работ.</w:t>
      </w:r>
    </w:p>
    <w:p w:rsidR="00531603" w:rsidRPr="00655E9D" w:rsidRDefault="00531603" w:rsidP="00531603">
      <w:pPr>
        <w:widowControl w:val="0"/>
        <w:shd w:val="clear" w:color="auto" w:fill="FFFFFF" w:themeFill="background1"/>
        <w:tabs>
          <w:tab w:val="left" w:pos="360"/>
        </w:tabs>
        <w:spacing w:after="0" w:line="240" w:lineRule="auto"/>
        <w:ind w:firstLine="709"/>
        <w:jc w:val="both"/>
        <w:rPr>
          <w:rFonts w:ascii="Times New Roman" w:eastAsia="Times New Roman" w:hAnsi="Times New Roman" w:cs="Times New Roman"/>
          <w:sz w:val="30"/>
          <w:szCs w:val="30"/>
        </w:rPr>
      </w:pPr>
      <w:r w:rsidRPr="00655E9D">
        <w:rPr>
          <w:rFonts w:ascii="Times New Roman" w:eastAsia="Times New Roman" w:hAnsi="Times New Roman" w:cs="Times New Roman"/>
          <w:b/>
          <w:sz w:val="30"/>
          <w:szCs w:val="30"/>
        </w:rPr>
        <w:t>Обращаем внимание</w:t>
      </w:r>
      <w:r w:rsidRPr="00655E9D">
        <w:rPr>
          <w:rFonts w:ascii="Times New Roman" w:eastAsia="Times New Roman" w:hAnsi="Times New Roman" w:cs="Times New Roman"/>
          <w:sz w:val="30"/>
          <w:szCs w:val="30"/>
        </w:rPr>
        <w:t>, что в соответствии с учебной программой по учебному предмету «Трудовое обучение» учащиеся должны во время урока под руководством учителя выполнять практические работы с использованием учебного оборудования, в том числе станков для обработки древесины и металла, швейных машин, оборудования для приготовления пищи. Поэтому руководителям учреждений общего среднего образования необходимо принять меры по материально-техническому обеспечению выполнения учащимися в полном объеме практической части учебной программы по учебному предмету «Трудовое обучение».</w:t>
      </w:r>
    </w:p>
    <w:p w:rsidR="00531603" w:rsidRPr="00655E9D" w:rsidRDefault="00531603" w:rsidP="00531603">
      <w:pPr>
        <w:shd w:val="clear" w:color="auto" w:fill="FFFFFF" w:themeFill="background1"/>
        <w:spacing w:after="0" w:line="240" w:lineRule="auto"/>
        <w:ind w:firstLine="709"/>
        <w:jc w:val="both"/>
        <w:rPr>
          <w:rFonts w:ascii="Times New Roman" w:eastAsia="Times New Roman" w:hAnsi="Times New Roman" w:cs="Times New Roman"/>
          <w:sz w:val="30"/>
          <w:szCs w:val="30"/>
        </w:rPr>
      </w:pPr>
      <w:r w:rsidRPr="00655E9D">
        <w:rPr>
          <w:rFonts w:ascii="Times New Roman" w:eastAsia="Times New Roman" w:hAnsi="Times New Roman" w:cs="Times New Roman"/>
          <w:sz w:val="30"/>
          <w:szCs w:val="30"/>
        </w:rPr>
        <w:t xml:space="preserve">Практические работы на учебном оборудовании проводятся при строгом соблюдении правил безопасности, противопожарной безопасности и санитарно-гигиенических требований. Персональная ответственность за исправную и безопасную работу учебного оборудования возлагается на учителя трудового обучения и руководителя учреждения общего среднего образования. </w:t>
      </w:r>
    </w:p>
    <w:p w:rsidR="00531603" w:rsidRPr="00655E9D" w:rsidRDefault="00531603" w:rsidP="00531603">
      <w:pPr>
        <w:shd w:val="clear" w:color="auto" w:fill="FFFFFF" w:themeFill="background1"/>
        <w:spacing w:after="0" w:line="240" w:lineRule="auto"/>
        <w:ind w:firstLine="709"/>
        <w:jc w:val="both"/>
        <w:rPr>
          <w:rFonts w:ascii="Times New Roman" w:eastAsia="Times New Roman" w:hAnsi="Times New Roman" w:cs="Times New Roman"/>
          <w:sz w:val="30"/>
          <w:szCs w:val="30"/>
        </w:rPr>
      </w:pPr>
      <w:r w:rsidRPr="00655E9D">
        <w:rPr>
          <w:rFonts w:ascii="Times New Roman" w:eastAsia="Times New Roman" w:hAnsi="Times New Roman" w:cs="Times New Roman"/>
          <w:sz w:val="30"/>
          <w:szCs w:val="30"/>
        </w:rPr>
        <w:t>При выполнении практических работ по трудовому обучению на учебном оборудовании учитель должен учитывать психофизические возможности отдельных учащихся и организовывать их работу с инструментами с учетом индивидуального подхода.</w:t>
      </w:r>
    </w:p>
    <w:p w:rsidR="00531603" w:rsidRPr="00655E9D" w:rsidRDefault="00531603" w:rsidP="00531603">
      <w:pPr>
        <w:shd w:val="clear" w:color="auto" w:fill="FFFFFF" w:themeFill="background1"/>
        <w:tabs>
          <w:tab w:val="right" w:pos="-228"/>
        </w:tabs>
        <w:spacing w:after="0" w:line="240" w:lineRule="auto"/>
        <w:ind w:firstLine="709"/>
        <w:jc w:val="both"/>
        <w:rPr>
          <w:rFonts w:ascii="Times New Roman" w:eastAsia="Times New Roman" w:hAnsi="Times New Roman" w:cs="Times New Roman"/>
          <w:color w:val="000000"/>
          <w:sz w:val="30"/>
          <w:szCs w:val="30"/>
        </w:rPr>
      </w:pPr>
      <w:r w:rsidRPr="00655E9D">
        <w:rPr>
          <w:rFonts w:ascii="Times New Roman" w:eastAsia="Times New Roman" w:hAnsi="Times New Roman" w:cs="Times New Roman"/>
          <w:color w:val="000000"/>
          <w:sz w:val="30"/>
          <w:szCs w:val="30"/>
        </w:rPr>
        <w:t>Учитель технического труда в учреждениях общего среднего образования должен иметь квалификационный разряд по одной из рабочих профессий: станочник деревообрабатывающих станков, станочник металлообрабатывающих станков или станочник широкого профиля, что дает ему право работать на учебном станочном оборудовании, а также обучать учащихся приемам безопасной работы на учебных станках.</w:t>
      </w:r>
    </w:p>
    <w:p w:rsidR="00531603" w:rsidRPr="00655E9D" w:rsidRDefault="00531603" w:rsidP="00531603">
      <w:pPr>
        <w:shd w:val="clear" w:color="auto" w:fill="FFFFFF" w:themeFill="background1"/>
        <w:spacing w:after="0" w:line="240" w:lineRule="auto"/>
        <w:ind w:firstLine="709"/>
        <w:jc w:val="both"/>
        <w:rPr>
          <w:rFonts w:ascii="Times New Roman" w:eastAsia="Times New Roman" w:hAnsi="Times New Roman" w:cs="Times New Roman"/>
          <w:color w:val="000000"/>
          <w:sz w:val="30"/>
          <w:szCs w:val="30"/>
        </w:rPr>
      </w:pPr>
      <w:r w:rsidRPr="00655E9D">
        <w:rPr>
          <w:rFonts w:ascii="Times New Roman" w:eastAsia="Times New Roman" w:hAnsi="Times New Roman" w:cs="Times New Roman"/>
          <w:b/>
          <w:color w:val="000000"/>
          <w:sz w:val="30"/>
          <w:szCs w:val="30"/>
        </w:rPr>
        <w:lastRenderedPageBreak/>
        <w:t>Обращаем внимание</w:t>
      </w:r>
      <w:r w:rsidRPr="00655E9D">
        <w:rPr>
          <w:rFonts w:ascii="Times New Roman" w:eastAsia="Times New Roman" w:hAnsi="Times New Roman" w:cs="Times New Roman"/>
          <w:color w:val="000000"/>
          <w:sz w:val="30"/>
          <w:szCs w:val="30"/>
        </w:rPr>
        <w:t xml:space="preserve">, что выполнение домашнего задания учебной программой по учебному предмету «Трудовое обучение» не предусмотрено. </w:t>
      </w:r>
      <w:r w:rsidRPr="00655E9D">
        <w:rPr>
          <w:rFonts w:ascii="Times New Roman" w:eastAsia="Times New Roman" w:hAnsi="Times New Roman" w:cs="Times New Roman"/>
          <w:sz w:val="30"/>
          <w:szCs w:val="30"/>
        </w:rPr>
        <w:t>Учитель может предложить для выполнения дома задания творческого характера только по желанию учащихся.</w:t>
      </w:r>
    </w:p>
    <w:p w:rsidR="00531603" w:rsidRPr="00655E9D" w:rsidRDefault="00531603" w:rsidP="00531603">
      <w:pPr>
        <w:spacing w:after="0" w:line="240" w:lineRule="auto"/>
        <w:ind w:firstLine="709"/>
        <w:jc w:val="both"/>
        <w:rPr>
          <w:rFonts w:ascii="Times New Roman" w:hAnsi="Times New Roman" w:cs="Times New Roman"/>
          <w:b/>
          <w:sz w:val="30"/>
          <w:szCs w:val="30"/>
        </w:rPr>
      </w:pPr>
      <w:r w:rsidRPr="00655E9D">
        <w:rPr>
          <w:rFonts w:ascii="Times New Roman" w:hAnsi="Times New Roman" w:cs="Times New Roman"/>
          <w:b/>
          <w:sz w:val="30"/>
          <w:szCs w:val="30"/>
        </w:rPr>
        <w:t>Обновленные нормы оценки результатов учебной деятельности учащихся</w:t>
      </w:r>
    </w:p>
    <w:p w:rsidR="00531603" w:rsidRDefault="00531603" w:rsidP="00531603">
      <w:pPr>
        <w:shd w:val="clear" w:color="auto" w:fill="FFFFFF" w:themeFill="background1"/>
        <w:spacing w:after="0" w:line="240" w:lineRule="auto"/>
        <w:ind w:firstLine="709"/>
        <w:jc w:val="both"/>
        <w:rPr>
          <w:rFonts w:ascii="Times New Roman" w:hAnsi="Times New Roman" w:cs="Times New Roman"/>
          <w:sz w:val="30"/>
          <w:szCs w:val="30"/>
        </w:rPr>
      </w:pPr>
      <w:r w:rsidRPr="00655E9D">
        <w:rPr>
          <w:rFonts w:ascii="Times New Roman" w:hAnsi="Times New Roman" w:cs="Times New Roman"/>
          <w:sz w:val="30"/>
          <w:szCs w:val="30"/>
        </w:rPr>
        <w:t>Порядок проведения текущей, промежуточной и итоговой аттестации, в том числе нормы оценки результатов учебной деятельности учащихся по учебным предметам при проведении текущей, промежуточной аттестации, определяются Правилами проведения аттестации учащихся при освоении содержания образовательных программ общего среднего образования, утвержденных Министерством образования</w:t>
      </w:r>
      <w:r>
        <w:rPr>
          <w:rFonts w:ascii="Times New Roman" w:hAnsi="Times New Roman" w:cs="Times New Roman"/>
          <w:sz w:val="30"/>
          <w:szCs w:val="30"/>
        </w:rPr>
        <w:t xml:space="preserve"> Республики Беларусь</w:t>
      </w:r>
      <w:r w:rsidRPr="00655E9D">
        <w:rPr>
          <w:rFonts w:ascii="Times New Roman" w:hAnsi="Times New Roman" w:cs="Times New Roman"/>
          <w:sz w:val="30"/>
          <w:szCs w:val="30"/>
        </w:rPr>
        <w:t>.</w:t>
      </w:r>
    </w:p>
    <w:p w:rsidR="00531603" w:rsidRDefault="00531603" w:rsidP="00531603">
      <w:pPr>
        <w:spacing w:after="0" w:line="240" w:lineRule="auto"/>
        <w:ind w:firstLine="709"/>
        <w:jc w:val="both"/>
        <w:rPr>
          <w:rFonts w:ascii="Times New Roman" w:hAnsi="Times New Roman" w:cs="Times New Roman"/>
          <w:sz w:val="30"/>
          <w:szCs w:val="30"/>
        </w:rPr>
      </w:pPr>
      <w:r>
        <w:rPr>
          <w:rFonts w:ascii="Times New Roman" w:hAnsi="Times New Roman" w:cs="Times New Roman"/>
          <w:sz w:val="30"/>
          <w:szCs w:val="30"/>
        </w:rPr>
        <w:t>С 2022/2023 учебного года вводятся в действие обновленные нормы оценки результатов учебной деятельности учащихся, в соответствии с которыми наряду с предметными образовательными результатами будут оцениваться зафиксированные в образовательных стандартах (2018 г.) и учебных программах метапредметные образовательные результаты.</w:t>
      </w:r>
    </w:p>
    <w:p w:rsidR="00531603" w:rsidRDefault="00531603" w:rsidP="00531603">
      <w:pPr>
        <w:spacing w:after="0" w:line="240" w:lineRule="auto"/>
        <w:ind w:firstLine="709"/>
        <w:jc w:val="both"/>
        <w:rPr>
          <w:rFonts w:ascii="Times New Roman" w:hAnsi="Times New Roman" w:cs="Times New Roman"/>
          <w:sz w:val="30"/>
          <w:szCs w:val="30"/>
        </w:rPr>
      </w:pPr>
      <w:r>
        <w:rPr>
          <w:rFonts w:ascii="Times New Roman" w:hAnsi="Times New Roman" w:cs="Times New Roman"/>
          <w:sz w:val="30"/>
          <w:szCs w:val="30"/>
        </w:rPr>
        <w:t>При оценке результатов учебной деятельности учащихся следует принимать во внимание то, что в пределах каждого уровня учебной деятельности разница между низшим и высшим баллами связана, с одной стороны, с полнотой предъявленного учеником результата и, с другой – со степенью самостоятельности его достижения. Например, баллы «1», «3», «5», «7», «9» выставляются, если соответствующие образовательные результаты учащийся демонстрирует не в полном объеме и/или с помощью учителя, а баллы «2», «4», «6», «8», «10» – за те же результаты, продемонстрированные самостоятельно и в полном объеме.</w:t>
      </w:r>
    </w:p>
    <w:p w:rsidR="00531603" w:rsidRPr="008D4D31" w:rsidRDefault="00531603" w:rsidP="00531603">
      <w:pPr>
        <w:widowControl w:val="0"/>
        <w:shd w:val="clear" w:color="auto" w:fill="FFFFFF"/>
        <w:tabs>
          <w:tab w:val="left" w:pos="709"/>
        </w:tabs>
        <w:spacing w:after="0" w:line="240" w:lineRule="auto"/>
        <w:ind w:firstLine="709"/>
        <w:jc w:val="both"/>
        <w:rPr>
          <w:rFonts w:ascii="Times New Roman" w:hAnsi="Times New Roman" w:cs="Times New Roman"/>
          <w:color w:val="000000" w:themeColor="text1"/>
          <w:sz w:val="30"/>
          <w:szCs w:val="30"/>
        </w:rPr>
      </w:pPr>
      <w:r>
        <w:rPr>
          <w:rFonts w:ascii="Times New Roman" w:hAnsi="Times New Roman" w:cs="Times New Roman"/>
          <w:sz w:val="30"/>
          <w:szCs w:val="30"/>
        </w:rPr>
        <w:t>Отметки «1» и «2» балла являются неудовлетворительными, а отметки от «3» до «10» баллов – положительными.</w:t>
      </w:r>
    </w:p>
    <w:p w:rsidR="00531603" w:rsidRDefault="00531603" w:rsidP="00531603">
      <w:pPr>
        <w:widowControl w:val="0"/>
        <w:shd w:val="clear" w:color="auto" w:fill="FFFFFF" w:themeFill="background1"/>
        <w:tabs>
          <w:tab w:val="left" w:pos="709"/>
        </w:tabs>
        <w:spacing w:after="0" w:line="240" w:lineRule="auto"/>
        <w:ind w:firstLine="709"/>
        <w:jc w:val="both"/>
        <w:rPr>
          <w:rFonts w:ascii="Times New Roman" w:eastAsia="Times New Roman" w:hAnsi="Times New Roman" w:cs="Times New Roman"/>
          <w:i/>
          <w:sz w:val="30"/>
          <w:szCs w:val="30"/>
        </w:rPr>
      </w:pPr>
      <w:r w:rsidRPr="00655E9D">
        <w:rPr>
          <w:rFonts w:ascii="Times New Roman" w:eastAsia="Times New Roman" w:hAnsi="Times New Roman" w:cs="Times New Roman"/>
          <w:sz w:val="30"/>
          <w:szCs w:val="30"/>
        </w:rPr>
        <w:t>Для проведения факультативных занятий предлагается использовать учебные программы, утвержденные Министерством образования Республики Беларусь. Учебные программы факультативных занятий размещены на национальном образовательном портале:</w:t>
      </w:r>
      <w:bookmarkStart w:id="36" w:name="_Hlk71725375"/>
      <w:r w:rsidRPr="00594B1D">
        <w:rPr>
          <w:rFonts w:ascii="Times New Roman" w:eastAsia="Times New Roman" w:hAnsi="Times New Roman" w:cs="Times New Roman"/>
          <w:sz w:val="30"/>
          <w:szCs w:val="30"/>
        </w:rPr>
        <w:t xml:space="preserve"> </w:t>
      </w:r>
      <w:hyperlink r:id="rId485" w:history="1">
        <w:r w:rsidRPr="00655E9D">
          <w:rPr>
            <w:rStyle w:val="a9"/>
            <w:rFonts w:ascii="Times New Roman" w:eastAsia="Times New Roman" w:hAnsi="Times New Roman" w:cs="Times New Roman"/>
            <w:i/>
            <w:sz w:val="30"/>
            <w:szCs w:val="30"/>
          </w:rPr>
          <w:t>https://adu.by</w:t>
        </w:r>
      </w:hyperlink>
      <w:r w:rsidRPr="00655E9D">
        <w:rPr>
          <w:rFonts w:ascii="Times New Roman" w:eastAsia="Times New Roman" w:hAnsi="Times New Roman" w:cs="Times New Roman"/>
          <w:i/>
          <w:sz w:val="30"/>
          <w:szCs w:val="30"/>
        </w:rPr>
        <w:t xml:space="preserve">/ </w:t>
      </w:r>
      <w:hyperlink r:id="rId486" w:history="1">
        <w:r w:rsidRPr="00DB7F8E">
          <w:rPr>
            <w:rStyle w:val="a9"/>
            <w:rFonts w:ascii="Times New Roman" w:eastAsia="Times New Roman" w:hAnsi="Times New Roman" w:cs="Times New Roman"/>
            <w:i/>
            <w:sz w:val="30"/>
            <w:szCs w:val="30"/>
          </w:rPr>
          <w:t>Главная / Образовательный процесс. 2022/2023 учебный год / Общее среднее образование / Учебные предметы. V–XI классы / Трудовое обучение</w:t>
        </w:r>
      </w:hyperlink>
      <w:r w:rsidRPr="00655E9D">
        <w:rPr>
          <w:rFonts w:ascii="Times New Roman" w:eastAsia="Times New Roman" w:hAnsi="Times New Roman" w:cs="Times New Roman"/>
          <w:i/>
          <w:sz w:val="30"/>
          <w:szCs w:val="30"/>
        </w:rPr>
        <w:t>.</w:t>
      </w:r>
      <w:bookmarkEnd w:id="36"/>
    </w:p>
    <w:p w:rsidR="00531603" w:rsidRPr="00655E9D" w:rsidRDefault="00531603" w:rsidP="00531603">
      <w:pPr>
        <w:widowControl w:val="0"/>
        <w:shd w:val="clear" w:color="auto" w:fill="FFFFFF" w:themeFill="background1"/>
        <w:tabs>
          <w:tab w:val="left" w:pos="709"/>
        </w:tabs>
        <w:spacing w:after="0" w:line="240" w:lineRule="auto"/>
        <w:ind w:firstLine="709"/>
        <w:jc w:val="both"/>
        <w:rPr>
          <w:rFonts w:ascii="Times New Roman" w:eastAsia="Times New Roman" w:hAnsi="Times New Roman" w:cs="Times New Roman"/>
          <w:i/>
          <w:sz w:val="30"/>
          <w:szCs w:val="30"/>
        </w:rPr>
      </w:pPr>
    </w:p>
    <w:p w:rsidR="00531603" w:rsidRPr="00655E9D" w:rsidRDefault="00531603" w:rsidP="00531603">
      <w:pPr>
        <w:widowControl w:val="0"/>
        <w:shd w:val="clear" w:color="auto" w:fill="FFFFFF" w:themeFill="background1"/>
        <w:tabs>
          <w:tab w:val="left" w:pos="709"/>
        </w:tabs>
        <w:spacing w:after="0" w:line="240" w:lineRule="auto"/>
        <w:ind w:firstLine="709"/>
        <w:jc w:val="both"/>
        <w:rPr>
          <w:rFonts w:ascii="Times New Roman" w:eastAsia="Times New Roman" w:hAnsi="Times New Roman" w:cs="Times New Roman"/>
          <w:b/>
          <w:sz w:val="30"/>
          <w:szCs w:val="30"/>
          <w:u w:val="single"/>
        </w:rPr>
      </w:pPr>
      <w:r w:rsidRPr="00655E9D">
        <w:rPr>
          <w:rFonts w:ascii="Times New Roman" w:eastAsia="Times New Roman" w:hAnsi="Times New Roman" w:cs="Times New Roman"/>
          <w:b/>
          <w:sz w:val="30"/>
          <w:szCs w:val="30"/>
          <w:u w:val="single"/>
        </w:rPr>
        <w:t>5. Организация методической работы</w:t>
      </w:r>
    </w:p>
    <w:p w:rsidR="00531603" w:rsidRPr="00655E9D" w:rsidRDefault="00531603" w:rsidP="00531603">
      <w:pPr>
        <w:widowControl w:val="0"/>
        <w:shd w:val="clear" w:color="auto" w:fill="FFFFFF" w:themeFill="background1"/>
        <w:tabs>
          <w:tab w:val="left" w:pos="709"/>
        </w:tabs>
        <w:spacing w:after="0" w:line="240" w:lineRule="auto"/>
        <w:ind w:firstLine="709"/>
        <w:jc w:val="both"/>
        <w:rPr>
          <w:rFonts w:ascii="Times New Roman" w:eastAsia="Times New Roman" w:hAnsi="Times New Roman" w:cs="Times New Roman"/>
          <w:sz w:val="30"/>
          <w:szCs w:val="30"/>
        </w:rPr>
      </w:pPr>
      <w:r w:rsidRPr="00655E9D">
        <w:rPr>
          <w:rFonts w:ascii="Times New Roman" w:eastAsia="Times New Roman" w:hAnsi="Times New Roman" w:cs="Times New Roman"/>
          <w:sz w:val="30"/>
          <w:szCs w:val="30"/>
        </w:rPr>
        <w:t xml:space="preserve">В 2022/2023 учебном году для организации деятельности методических формирований учителей, преподающих учебный предмет «Трудовое обучение», предлагается единая тема «Совершенствование профессиональной компетентности педагогов по формированию </w:t>
      </w:r>
      <w:r w:rsidRPr="00655E9D">
        <w:rPr>
          <w:rFonts w:ascii="Times New Roman" w:eastAsia="Times New Roman" w:hAnsi="Times New Roman" w:cs="Times New Roman"/>
          <w:sz w:val="30"/>
          <w:szCs w:val="30"/>
        </w:rPr>
        <w:lastRenderedPageBreak/>
        <w:t>личностных, предметных и метапредметных компетенций учащихся».</w:t>
      </w:r>
    </w:p>
    <w:p w:rsidR="00531603" w:rsidRPr="00655E9D" w:rsidRDefault="00531603" w:rsidP="00531603">
      <w:pPr>
        <w:widowControl w:val="0"/>
        <w:shd w:val="clear" w:color="auto" w:fill="FFFFFF" w:themeFill="background1"/>
        <w:tabs>
          <w:tab w:val="left" w:pos="709"/>
        </w:tabs>
        <w:spacing w:after="0" w:line="240" w:lineRule="auto"/>
        <w:ind w:firstLine="709"/>
        <w:jc w:val="both"/>
        <w:rPr>
          <w:rFonts w:ascii="Times New Roman" w:eastAsia="Times New Roman" w:hAnsi="Times New Roman" w:cs="Times New Roman"/>
          <w:sz w:val="30"/>
          <w:szCs w:val="30"/>
        </w:rPr>
      </w:pPr>
      <w:r w:rsidRPr="00655E9D">
        <w:rPr>
          <w:rFonts w:ascii="Times New Roman" w:eastAsia="Times New Roman" w:hAnsi="Times New Roman" w:cs="Times New Roman"/>
          <w:sz w:val="30"/>
          <w:szCs w:val="30"/>
        </w:rPr>
        <w:t xml:space="preserve">Совершенствование профессиональной компетентности педагогов может осуществляться через работу методических формирований: школ молодого учителя, </w:t>
      </w:r>
      <w:r>
        <w:rPr>
          <w:rFonts w:ascii="Times New Roman" w:eastAsia="Times New Roman" w:hAnsi="Times New Roman" w:cs="Times New Roman"/>
          <w:sz w:val="30"/>
          <w:szCs w:val="30"/>
        </w:rPr>
        <w:t xml:space="preserve">школ </w:t>
      </w:r>
      <w:r w:rsidRPr="00655E9D">
        <w:rPr>
          <w:rFonts w:ascii="Times New Roman" w:eastAsia="Times New Roman" w:hAnsi="Times New Roman" w:cs="Times New Roman"/>
          <w:sz w:val="30"/>
          <w:szCs w:val="30"/>
        </w:rPr>
        <w:t xml:space="preserve">совершенствования педагогического мастерства, </w:t>
      </w:r>
      <w:r>
        <w:rPr>
          <w:rFonts w:ascii="Times New Roman" w:eastAsia="Times New Roman" w:hAnsi="Times New Roman" w:cs="Times New Roman"/>
          <w:sz w:val="30"/>
          <w:szCs w:val="30"/>
        </w:rPr>
        <w:t xml:space="preserve">школ </w:t>
      </w:r>
      <w:r w:rsidRPr="00655E9D">
        <w:rPr>
          <w:rFonts w:ascii="Times New Roman" w:eastAsia="Times New Roman" w:hAnsi="Times New Roman" w:cs="Times New Roman"/>
          <w:sz w:val="30"/>
          <w:szCs w:val="30"/>
        </w:rPr>
        <w:t>передового педагогического опыта, творческих и проблемных групп, школьного, районного (городского) методического объединения учителей по учебному предмету «Трудовое обучение». Деятельность этих методических формирований следует планировать на основе анализа результатов методической работы за предыдущий учебный год, с учетом предметно-методического уровня и квалификации учителей, их профессиональных интересов, запросов.</w:t>
      </w:r>
    </w:p>
    <w:p w:rsidR="00531603" w:rsidRPr="00655E9D" w:rsidRDefault="00531603" w:rsidP="00531603">
      <w:pPr>
        <w:widowControl w:val="0"/>
        <w:shd w:val="clear" w:color="auto" w:fill="FFFFFF" w:themeFill="background1"/>
        <w:tabs>
          <w:tab w:val="left" w:pos="709"/>
        </w:tabs>
        <w:spacing w:after="0" w:line="240" w:lineRule="auto"/>
        <w:ind w:firstLine="709"/>
        <w:jc w:val="both"/>
        <w:rPr>
          <w:rFonts w:ascii="Times New Roman" w:eastAsia="Times New Roman" w:hAnsi="Times New Roman" w:cs="Times New Roman"/>
          <w:sz w:val="30"/>
          <w:szCs w:val="30"/>
        </w:rPr>
      </w:pPr>
      <w:r w:rsidRPr="00655E9D">
        <w:rPr>
          <w:rFonts w:ascii="Times New Roman" w:eastAsia="Times New Roman" w:hAnsi="Times New Roman" w:cs="Times New Roman"/>
          <w:sz w:val="30"/>
          <w:szCs w:val="30"/>
        </w:rPr>
        <w:t>Рекомендуемые темы для работы с учителями, преподающими учебный предмет «Трудовое обучение», на 2022/2023 учебный год:</w:t>
      </w:r>
    </w:p>
    <w:p w:rsidR="00531603" w:rsidRPr="00655E9D" w:rsidRDefault="00531603" w:rsidP="00531603">
      <w:pPr>
        <w:widowControl w:val="0"/>
        <w:shd w:val="clear" w:color="auto" w:fill="FFFFFF" w:themeFill="background1"/>
        <w:tabs>
          <w:tab w:val="left" w:pos="709"/>
        </w:tabs>
        <w:spacing w:after="0" w:line="240" w:lineRule="auto"/>
        <w:ind w:firstLine="709"/>
        <w:jc w:val="both"/>
        <w:rPr>
          <w:rFonts w:ascii="Times New Roman" w:eastAsia="Times New Roman" w:hAnsi="Times New Roman" w:cs="Times New Roman"/>
          <w:sz w:val="30"/>
          <w:szCs w:val="30"/>
        </w:rPr>
      </w:pPr>
      <w:r w:rsidRPr="00655E9D">
        <w:rPr>
          <w:rFonts w:ascii="Times New Roman" w:eastAsia="Times New Roman" w:hAnsi="Times New Roman" w:cs="Times New Roman"/>
          <w:sz w:val="30"/>
          <w:szCs w:val="30"/>
        </w:rPr>
        <w:t>совершенствование предметных компетенций учащихся на уроках учебного предмета «Трудовое обучение»;</w:t>
      </w:r>
    </w:p>
    <w:p w:rsidR="00531603" w:rsidRPr="00655E9D" w:rsidRDefault="00531603" w:rsidP="00531603">
      <w:pPr>
        <w:widowControl w:val="0"/>
        <w:shd w:val="clear" w:color="auto" w:fill="FFFFFF" w:themeFill="background1"/>
        <w:tabs>
          <w:tab w:val="left" w:pos="709"/>
        </w:tabs>
        <w:spacing w:after="0" w:line="240" w:lineRule="auto"/>
        <w:ind w:firstLine="709"/>
        <w:jc w:val="both"/>
        <w:rPr>
          <w:rFonts w:ascii="Times New Roman" w:eastAsia="Times New Roman" w:hAnsi="Times New Roman" w:cs="Times New Roman"/>
          <w:sz w:val="30"/>
          <w:szCs w:val="30"/>
        </w:rPr>
      </w:pPr>
      <w:r w:rsidRPr="00655E9D">
        <w:rPr>
          <w:rFonts w:ascii="Times New Roman" w:eastAsia="Times New Roman" w:hAnsi="Times New Roman" w:cs="Times New Roman"/>
          <w:sz w:val="30"/>
          <w:szCs w:val="30"/>
        </w:rPr>
        <w:t>формирование метапредметных компетенций учащихся в процессе учебно-познавательной деятельности при обучении учебному предмету «Трудовое обучение»;</w:t>
      </w:r>
    </w:p>
    <w:p w:rsidR="00531603" w:rsidRPr="00655E9D" w:rsidRDefault="00531603" w:rsidP="00531603">
      <w:pPr>
        <w:widowControl w:val="0"/>
        <w:shd w:val="clear" w:color="auto" w:fill="FFFFFF" w:themeFill="background1"/>
        <w:tabs>
          <w:tab w:val="left" w:pos="709"/>
        </w:tabs>
        <w:spacing w:after="0" w:line="240" w:lineRule="auto"/>
        <w:ind w:firstLine="709"/>
        <w:jc w:val="both"/>
        <w:rPr>
          <w:rFonts w:ascii="Times New Roman" w:eastAsia="Times New Roman" w:hAnsi="Times New Roman" w:cs="Times New Roman"/>
          <w:sz w:val="30"/>
          <w:szCs w:val="30"/>
        </w:rPr>
      </w:pPr>
      <w:r w:rsidRPr="00655E9D">
        <w:rPr>
          <w:rFonts w:ascii="Times New Roman" w:eastAsia="Times New Roman" w:hAnsi="Times New Roman" w:cs="Times New Roman"/>
          <w:sz w:val="30"/>
          <w:szCs w:val="30"/>
        </w:rPr>
        <w:t>реализация дифференцированного подхода при обучении учебному предмету «Трудовое обучение» как необходимое условие повышения интеллектуального уровня учащихся;</w:t>
      </w:r>
    </w:p>
    <w:p w:rsidR="00531603" w:rsidRPr="00655E9D" w:rsidRDefault="00531603" w:rsidP="00531603">
      <w:pPr>
        <w:widowControl w:val="0"/>
        <w:shd w:val="clear" w:color="auto" w:fill="FFFFFF" w:themeFill="background1"/>
        <w:tabs>
          <w:tab w:val="left" w:pos="709"/>
        </w:tabs>
        <w:spacing w:after="0" w:line="240" w:lineRule="auto"/>
        <w:ind w:firstLine="709"/>
        <w:jc w:val="both"/>
        <w:rPr>
          <w:rFonts w:ascii="Times New Roman" w:eastAsia="Times New Roman" w:hAnsi="Times New Roman" w:cs="Times New Roman"/>
          <w:sz w:val="30"/>
          <w:szCs w:val="30"/>
        </w:rPr>
      </w:pPr>
      <w:r w:rsidRPr="00655E9D">
        <w:rPr>
          <w:rFonts w:ascii="Times New Roman" w:eastAsia="Times New Roman" w:hAnsi="Times New Roman" w:cs="Times New Roman"/>
          <w:sz w:val="30"/>
          <w:szCs w:val="30"/>
        </w:rPr>
        <w:t>визуализация учебной информации по предмету как эффективное средство формирования метапредметных и предметных компетенций учащихся;</w:t>
      </w:r>
    </w:p>
    <w:p w:rsidR="00531603" w:rsidRPr="00655E9D" w:rsidRDefault="00531603" w:rsidP="00531603">
      <w:pPr>
        <w:widowControl w:val="0"/>
        <w:shd w:val="clear" w:color="auto" w:fill="FFFFFF" w:themeFill="background1"/>
        <w:tabs>
          <w:tab w:val="left" w:pos="709"/>
        </w:tabs>
        <w:spacing w:after="0" w:line="240" w:lineRule="auto"/>
        <w:ind w:firstLine="709"/>
        <w:jc w:val="both"/>
        <w:rPr>
          <w:rFonts w:ascii="Times New Roman" w:eastAsia="Times New Roman" w:hAnsi="Times New Roman" w:cs="Times New Roman"/>
          <w:sz w:val="30"/>
          <w:szCs w:val="30"/>
        </w:rPr>
      </w:pPr>
      <w:r w:rsidRPr="00655E9D">
        <w:rPr>
          <w:rFonts w:ascii="Times New Roman" w:eastAsia="Times New Roman" w:hAnsi="Times New Roman" w:cs="Times New Roman"/>
          <w:sz w:val="30"/>
          <w:szCs w:val="30"/>
        </w:rPr>
        <w:t>проектирование учебного занятия с использованием современных методов и средств обучения, различных форм организации учебного взаимодействия, направленных на достижение личностных, метапредметных и предметных результатов.</w:t>
      </w:r>
    </w:p>
    <w:p w:rsidR="00531603" w:rsidRPr="00655E9D" w:rsidRDefault="00531603" w:rsidP="00531603">
      <w:pPr>
        <w:widowControl w:val="0"/>
        <w:shd w:val="clear" w:color="auto" w:fill="FFFFFF" w:themeFill="background1"/>
        <w:tabs>
          <w:tab w:val="left" w:pos="709"/>
        </w:tabs>
        <w:spacing w:after="0" w:line="240" w:lineRule="auto"/>
        <w:ind w:firstLine="709"/>
        <w:jc w:val="both"/>
        <w:rPr>
          <w:rFonts w:ascii="Times New Roman" w:eastAsia="Times New Roman" w:hAnsi="Times New Roman" w:cs="Times New Roman"/>
          <w:sz w:val="30"/>
          <w:szCs w:val="30"/>
        </w:rPr>
      </w:pPr>
      <w:r w:rsidRPr="00655E9D">
        <w:rPr>
          <w:rFonts w:ascii="Times New Roman" w:eastAsia="Times New Roman" w:hAnsi="Times New Roman" w:cs="Times New Roman"/>
          <w:sz w:val="30"/>
          <w:szCs w:val="30"/>
        </w:rPr>
        <w:t>Подробная информация о курсовых и межкурсовых мероприятиях, рекомендации по содержанию и организации методической работы с</w:t>
      </w:r>
      <w:r>
        <w:rPr>
          <w:rFonts w:ascii="Times New Roman" w:eastAsia="Times New Roman" w:hAnsi="Times New Roman" w:cs="Times New Roman"/>
          <w:sz w:val="30"/>
          <w:szCs w:val="30"/>
          <w:lang w:val="en-US"/>
        </w:rPr>
        <w:t> </w:t>
      </w:r>
      <w:r w:rsidRPr="00655E9D">
        <w:rPr>
          <w:rFonts w:ascii="Times New Roman" w:eastAsia="Times New Roman" w:hAnsi="Times New Roman" w:cs="Times New Roman"/>
          <w:sz w:val="30"/>
          <w:szCs w:val="30"/>
        </w:rPr>
        <w:t xml:space="preserve">педагогами в 2022/2023 учебном году размещены на сайте </w:t>
      </w:r>
      <w:r>
        <w:rPr>
          <w:rFonts w:ascii="Times New Roman" w:eastAsia="Times New Roman" w:hAnsi="Times New Roman" w:cs="Times New Roman"/>
          <w:sz w:val="30"/>
          <w:szCs w:val="30"/>
        </w:rPr>
        <w:t>государственного учреждения образования «</w:t>
      </w:r>
      <w:r w:rsidRPr="00655E9D">
        <w:rPr>
          <w:rFonts w:ascii="Times New Roman" w:eastAsia="Times New Roman" w:hAnsi="Times New Roman" w:cs="Times New Roman"/>
          <w:sz w:val="30"/>
          <w:szCs w:val="30"/>
        </w:rPr>
        <w:t>Академи</w:t>
      </w:r>
      <w:r>
        <w:rPr>
          <w:rFonts w:ascii="Times New Roman" w:eastAsia="Times New Roman" w:hAnsi="Times New Roman" w:cs="Times New Roman"/>
          <w:sz w:val="30"/>
          <w:szCs w:val="30"/>
        </w:rPr>
        <w:t>я</w:t>
      </w:r>
      <w:r w:rsidRPr="00655E9D">
        <w:rPr>
          <w:rFonts w:ascii="Times New Roman" w:eastAsia="Times New Roman" w:hAnsi="Times New Roman" w:cs="Times New Roman"/>
          <w:sz w:val="30"/>
          <w:szCs w:val="30"/>
        </w:rPr>
        <w:t xml:space="preserve"> последипломного образования</w:t>
      </w:r>
      <w:r>
        <w:rPr>
          <w:rFonts w:ascii="Times New Roman" w:eastAsia="Times New Roman" w:hAnsi="Times New Roman" w:cs="Times New Roman"/>
          <w:sz w:val="30"/>
          <w:szCs w:val="30"/>
        </w:rPr>
        <w:t>»</w:t>
      </w:r>
      <w:r w:rsidRPr="00655E9D">
        <w:rPr>
          <w:rFonts w:ascii="Times New Roman" w:eastAsia="Times New Roman" w:hAnsi="Times New Roman" w:cs="Times New Roman"/>
          <w:sz w:val="30"/>
          <w:szCs w:val="30"/>
        </w:rPr>
        <w:t xml:space="preserve"> </w:t>
      </w:r>
      <w:r w:rsidRPr="00F13A92">
        <w:rPr>
          <w:rFonts w:ascii="Times New Roman" w:eastAsia="Times New Roman" w:hAnsi="Times New Roman" w:cs="Times New Roman"/>
          <w:i/>
          <w:sz w:val="30"/>
          <w:szCs w:val="30"/>
        </w:rPr>
        <w:t>(</w:t>
      </w:r>
      <w:hyperlink r:id="rId487" w:history="1">
        <w:r w:rsidRPr="000900E6">
          <w:rPr>
            <w:rStyle w:val="a9"/>
            <w:rFonts w:ascii="Times New Roman" w:eastAsia="Times New Roman" w:hAnsi="Times New Roman" w:cs="Times New Roman"/>
            <w:i/>
            <w:sz w:val="30"/>
            <w:szCs w:val="30"/>
          </w:rPr>
          <w:t>www.academy.edu.by</w:t>
        </w:r>
      </w:hyperlink>
      <w:r w:rsidRPr="00F13A92">
        <w:rPr>
          <w:rFonts w:ascii="Times New Roman" w:eastAsia="Times New Roman" w:hAnsi="Times New Roman" w:cs="Times New Roman"/>
          <w:i/>
          <w:sz w:val="30"/>
          <w:szCs w:val="30"/>
        </w:rPr>
        <w:t>)</w:t>
      </w:r>
      <w:r w:rsidRPr="00655E9D">
        <w:rPr>
          <w:rFonts w:ascii="Times New Roman" w:eastAsia="Times New Roman" w:hAnsi="Times New Roman" w:cs="Times New Roman"/>
          <w:sz w:val="30"/>
          <w:szCs w:val="30"/>
        </w:rPr>
        <w:t>.</w:t>
      </w:r>
    </w:p>
    <w:p w:rsidR="00531603" w:rsidRDefault="00531603">
      <w:pPr>
        <w:rPr>
          <w:rFonts w:ascii="Times New Roman" w:eastAsia="Calibri" w:hAnsi="Times New Roman" w:cs="Times New Roman"/>
          <w:i/>
          <w:iCs/>
          <w:color w:val="00B0F0"/>
          <w:sz w:val="30"/>
          <w:szCs w:val="30"/>
          <w:lang w:eastAsia="ru-RU"/>
        </w:rPr>
      </w:pPr>
      <w:r>
        <w:rPr>
          <w:rFonts w:ascii="Times New Roman" w:eastAsia="Calibri" w:hAnsi="Times New Roman" w:cs="Times New Roman"/>
          <w:i/>
          <w:iCs/>
          <w:color w:val="00B0F0"/>
          <w:sz w:val="30"/>
          <w:szCs w:val="30"/>
          <w:lang w:eastAsia="ru-RU"/>
        </w:rPr>
        <w:br w:type="page"/>
      </w:r>
    </w:p>
    <w:p w:rsidR="00531603" w:rsidRPr="00531603" w:rsidRDefault="00531603" w:rsidP="00531603">
      <w:pPr>
        <w:spacing w:after="0" w:line="240" w:lineRule="auto"/>
        <w:ind w:right="-1"/>
        <w:jc w:val="right"/>
        <w:rPr>
          <w:rFonts w:ascii="Times New Roman" w:eastAsia="Calibri" w:hAnsi="Times New Roman" w:cs="Times New Roman"/>
          <w:sz w:val="30"/>
          <w:szCs w:val="30"/>
          <w:lang w:val="be-BY"/>
        </w:rPr>
      </w:pPr>
      <w:r w:rsidRPr="00531603">
        <w:rPr>
          <w:rFonts w:ascii="Times New Roman" w:eastAsia="Calibri" w:hAnsi="Times New Roman" w:cs="Times New Roman"/>
          <w:sz w:val="30"/>
          <w:szCs w:val="30"/>
          <w:lang w:val="be-BY"/>
        </w:rPr>
        <w:lastRenderedPageBreak/>
        <w:t>Приложение 18</w:t>
      </w:r>
    </w:p>
    <w:p w:rsidR="00531603" w:rsidRPr="00531603" w:rsidRDefault="00531603" w:rsidP="00531603">
      <w:pPr>
        <w:spacing w:after="0" w:line="240" w:lineRule="auto"/>
        <w:ind w:right="-1"/>
        <w:jc w:val="right"/>
        <w:rPr>
          <w:rFonts w:ascii="Times New Roman" w:eastAsia="Calibri" w:hAnsi="Times New Roman" w:cs="Times New Roman"/>
          <w:sz w:val="30"/>
          <w:szCs w:val="30"/>
          <w:lang w:val="be-BY"/>
        </w:rPr>
      </w:pPr>
    </w:p>
    <w:p w:rsidR="00531603" w:rsidRPr="00531603" w:rsidRDefault="00531603" w:rsidP="00531603">
      <w:pPr>
        <w:spacing w:after="0" w:line="240" w:lineRule="auto"/>
        <w:ind w:right="-1"/>
        <w:jc w:val="center"/>
        <w:rPr>
          <w:rFonts w:ascii="Times New Roman" w:eastAsia="Calibri" w:hAnsi="Times New Roman" w:cs="Times New Roman"/>
          <w:b/>
          <w:caps/>
          <w:sz w:val="30"/>
          <w:szCs w:val="30"/>
          <w:u w:val="single"/>
          <w:lang w:val="be-BY"/>
        </w:rPr>
      </w:pPr>
      <w:r w:rsidRPr="00531603">
        <w:rPr>
          <w:rFonts w:ascii="Times New Roman" w:eastAsia="Calibri" w:hAnsi="Times New Roman" w:cs="Times New Roman"/>
          <w:b/>
          <w:caps/>
          <w:sz w:val="30"/>
          <w:szCs w:val="30"/>
          <w:lang w:val="be-BY"/>
        </w:rPr>
        <w:t>Особенности организации образоваТельного процесса при изучении учебного предмета «Искусство (отечественная и мировая художественная культура)»</w:t>
      </w:r>
    </w:p>
    <w:p w:rsidR="00531603" w:rsidRPr="00531603" w:rsidRDefault="00531603" w:rsidP="00531603">
      <w:pPr>
        <w:spacing w:after="0" w:line="240" w:lineRule="auto"/>
        <w:ind w:right="-1"/>
        <w:jc w:val="both"/>
        <w:rPr>
          <w:rFonts w:ascii="Times New Roman" w:eastAsia="Calibri" w:hAnsi="Times New Roman" w:cs="Times New Roman"/>
          <w:b/>
          <w:sz w:val="30"/>
          <w:szCs w:val="30"/>
          <w:lang w:val="be-BY"/>
        </w:rPr>
      </w:pPr>
    </w:p>
    <w:p w:rsidR="00531603" w:rsidRPr="00531603" w:rsidRDefault="00531603" w:rsidP="00531603">
      <w:pPr>
        <w:spacing w:after="0" w:line="240" w:lineRule="auto"/>
        <w:ind w:right="-1" w:firstLine="709"/>
        <w:contextualSpacing/>
        <w:jc w:val="both"/>
        <w:rPr>
          <w:rFonts w:ascii="Times New Roman" w:eastAsia="Calibri" w:hAnsi="Times New Roman" w:cs="Times New Roman"/>
          <w:b/>
          <w:sz w:val="30"/>
          <w:szCs w:val="30"/>
          <w:lang w:val="be-BY"/>
        </w:rPr>
      </w:pPr>
      <w:r w:rsidRPr="00531603">
        <w:rPr>
          <w:rFonts w:ascii="Times New Roman" w:eastAsia="Calibri" w:hAnsi="Times New Roman" w:cs="Times New Roman"/>
          <w:b/>
          <w:sz w:val="30"/>
          <w:szCs w:val="30"/>
          <w:lang w:val="be-BY"/>
        </w:rPr>
        <w:t xml:space="preserve">1. </w:t>
      </w:r>
      <w:r w:rsidRPr="00531603">
        <w:rPr>
          <w:rFonts w:ascii="Times New Roman" w:eastAsia="Calibri" w:hAnsi="Times New Roman" w:cs="Times New Roman"/>
          <w:b/>
          <w:sz w:val="30"/>
          <w:szCs w:val="30"/>
          <w:u w:val="single"/>
          <w:lang w:val="be-BY"/>
        </w:rPr>
        <w:t>Учебные программы</w:t>
      </w:r>
    </w:p>
    <w:p w:rsidR="00531603" w:rsidRPr="00531603" w:rsidRDefault="00531603" w:rsidP="00531603">
      <w:pPr>
        <w:spacing w:after="0" w:line="240" w:lineRule="auto"/>
        <w:ind w:right="-1" w:firstLine="709"/>
        <w:contextualSpacing/>
        <w:jc w:val="both"/>
        <w:rPr>
          <w:rFonts w:ascii="Times New Roman" w:hAnsi="Times New Roman" w:cs="Times New Roman"/>
          <w:b/>
          <w:bCs/>
          <w:caps/>
          <w:sz w:val="30"/>
          <w:szCs w:val="30"/>
          <w:lang w:val="be-BY"/>
        </w:rPr>
      </w:pPr>
      <w:r w:rsidRPr="00531603">
        <w:rPr>
          <w:rFonts w:ascii="Times New Roman" w:eastAsia="Calibri" w:hAnsi="Times New Roman" w:cs="Times New Roman"/>
          <w:sz w:val="30"/>
          <w:szCs w:val="30"/>
          <w:lang w:val="be-BY"/>
        </w:rPr>
        <w:t>В 2022/2023 учебном году используются следующие учебные программы:</w:t>
      </w:r>
    </w:p>
    <w:tbl>
      <w:tblPr>
        <w:tblStyle w:val="12"/>
        <w:tblpPr w:leftFromText="180" w:rightFromText="180" w:vertAnchor="text" w:horzAnchor="margin" w:tblpXSpec="center" w:tblpY="264"/>
        <w:tblW w:w="9039" w:type="dxa"/>
        <w:tblLayout w:type="fixed"/>
        <w:tblLook w:val="04A0" w:firstRow="1" w:lastRow="0" w:firstColumn="1" w:lastColumn="0" w:noHBand="0" w:noVBand="1"/>
      </w:tblPr>
      <w:tblGrid>
        <w:gridCol w:w="2660"/>
        <w:gridCol w:w="1187"/>
        <w:gridCol w:w="1235"/>
        <w:gridCol w:w="1236"/>
        <w:gridCol w:w="1235"/>
        <w:gridCol w:w="1486"/>
      </w:tblGrid>
      <w:tr w:rsidR="00531603" w:rsidRPr="00531603" w:rsidTr="007E27A3">
        <w:trPr>
          <w:trHeight w:val="397"/>
        </w:trPr>
        <w:tc>
          <w:tcPr>
            <w:tcW w:w="2660" w:type="dxa"/>
            <w:vMerge w:val="restart"/>
            <w:vAlign w:val="center"/>
          </w:tcPr>
          <w:p w:rsidR="00531603" w:rsidRPr="00531603" w:rsidRDefault="00531603" w:rsidP="00531603">
            <w:pPr>
              <w:spacing w:after="200" w:line="276" w:lineRule="auto"/>
              <w:ind w:right="-1" w:firstLine="709"/>
              <w:contextualSpacing/>
              <w:rPr>
                <w:rFonts w:ascii="Times New Roman" w:hAnsi="Times New Roman" w:cs="Times New Roman"/>
                <w:sz w:val="30"/>
                <w:szCs w:val="30"/>
                <w:lang w:val="be-BY"/>
              </w:rPr>
            </w:pPr>
            <w:r w:rsidRPr="00531603">
              <w:rPr>
                <w:rFonts w:ascii="Times New Roman" w:hAnsi="Times New Roman" w:cs="Times New Roman"/>
                <w:sz w:val="30"/>
                <w:szCs w:val="30"/>
                <w:lang w:val="be-BY"/>
              </w:rPr>
              <w:t>Класс</w:t>
            </w:r>
          </w:p>
        </w:tc>
        <w:tc>
          <w:tcPr>
            <w:tcW w:w="1187" w:type="dxa"/>
            <w:vMerge w:val="restart"/>
            <w:vAlign w:val="center"/>
          </w:tcPr>
          <w:p w:rsidR="00531603" w:rsidRPr="00531603" w:rsidRDefault="00531603" w:rsidP="00531603">
            <w:pPr>
              <w:spacing w:after="200" w:line="276" w:lineRule="auto"/>
              <w:ind w:right="-1"/>
              <w:contextualSpacing/>
              <w:jc w:val="center"/>
              <w:rPr>
                <w:rFonts w:ascii="Times New Roman" w:hAnsi="Times New Roman" w:cs="Times New Roman"/>
                <w:sz w:val="30"/>
                <w:szCs w:val="30"/>
                <w:lang w:val="en-US"/>
              </w:rPr>
            </w:pPr>
            <w:r w:rsidRPr="00531603">
              <w:rPr>
                <w:rFonts w:ascii="Times New Roman" w:hAnsi="Times New Roman" w:cs="Times New Roman"/>
                <w:sz w:val="30"/>
                <w:szCs w:val="30"/>
                <w:lang w:val="en-US"/>
              </w:rPr>
              <w:t>V</w:t>
            </w:r>
          </w:p>
        </w:tc>
        <w:tc>
          <w:tcPr>
            <w:tcW w:w="1235" w:type="dxa"/>
            <w:vMerge w:val="restart"/>
            <w:vAlign w:val="center"/>
          </w:tcPr>
          <w:p w:rsidR="00531603" w:rsidRPr="00531603" w:rsidRDefault="00531603" w:rsidP="00531603">
            <w:pPr>
              <w:spacing w:after="200" w:line="276" w:lineRule="auto"/>
              <w:ind w:right="-1"/>
              <w:contextualSpacing/>
              <w:jc w:val="center"/>
              <w:rPr>
                <w:rFonts w:ascii="Times New Roman" w:hAnsi="Times New Roman" w:cs="Times New Roman"/>
                <w:sz w:val="30"/>
                <w:szCs w:val="30"/>
                <w:lang w:val="en-US"/>
              </w:rPr>
            </w:pPr>
            <w:r w:rsidRPr="00531603">
              <w:rPr>
                <w:rFonts w:ascii="Times New Roman" w:hAnsi="Times New Roman" w:cs="Times New Roman"/>
                <w:sz w:val="30"/>
                <w:szCs w:val="30"/>
                <w:lang w:val="en-US"/>
              </w:rPr>
              <w:t>VI</w:t>
            </w:r>
          </w:p>
        </w:tc>
        <w:tc>
          <w:tcPr>
            <w:tcW w:w="1236" w:type="dxa"/>
            <w:vMerge w:val="restart"/>
            <w:vAlign w:val="center"/>
          </w:tcPr>
          <w:p w:rsidR="00531603" w:rsidRPr="00531603" w:rsidRDefault="00531603" w:rsidP="00531603">
            <w:pPr>
              <w:spacing w:after="200" w:line="276" w:lineRule="auto"/>
              <w:ind w:right="-1"/>
              <w:contextualSpacing/>
              <w:jc w:val="center"/>
              <w:rPr>
                <w:rFonts w:ascii="Times New Roman" w:hAnsi="Times New Roman" w:cs="Times New Roman"/>
                <w:sz w:val="30"/>
                <w:szCs w:val="30"/>
                <w:lang w:val="en-US"/>
              </w:rPr>
            </w:pPr>
            <w:r w:rsidRPr="00531603">
              <w:rPr>
                <w:rFonts w:ascii="Times New Roman" w:hAnsi="Times New Roman" w:cs="Times New Roman"/>
                <w:sz w:val="30"/>
                <w:szCs w:val="30"/>
                <w:lang w:val="en-US"/>
              </w:rPr>
              <w:t>VII</w:t>
            </w:r>
          </w:p>
        </w:tc>
        <w:tc>
          <w:tcPr>
            <w:tcW w:w="1235" w:type="dxa"/>
            <w:vMerge w:val="restart"/>
            <w:vAlign w:val="center"/>
          </w:tcPr>
          <w:p w:rsidR="00531603" w:rsidRPr="00531603" w:rsidRDefault="00531603" w:rsidP="00531603">
            <w:pPr>
              <w:spacing w:after="200" w:line="276" w:lineRule="auto"/>
              <w:ind w:right="-1"/>
              <w:contextualSpacing/>
              <w:jc w:val="center"/>
              <w:rPr>
                <w:rFonts w:ascii="Times New Roman" w:hAnsi="Times New Roman" w:cs="Times New Roman"/>
                <w:sz w:val="30"/>
                <w:szCs w:val="30"/>
                <w:lang w:val="en-US"/>
              </w:rPr>
            </w:pPr>
            <w:r w:rsidRPr="00531603">
              <w:rPr>
                <w:rFonts w:ascii="Times New Roman" w:hAnsi="Times New Roman" w:cs="Times New Roman"/>
                <w:sz w:val="30"/>
                <w:szCs w:val="30"/>
                <w:lang w:val="en-US"/>
              </w:rPr>
              <w:t>VIII</w:t>
            </w:r>
          </w:p>
        </w:tc>
        <w:tc>
          <w:tcPr>
            <w:tcW w:w="1486" w:type="dxa"/>
            <w:vMerge w:val="restart"/>
            <w:vAlign w:val="center"/>
          </w:tcPr>
          <w:p w:rsidR="00531603" w:rsidRPr="00531603" w:rsidRDefault="00531603" w:rsidP="00531603">
            <w:pPr>
              <w:spacing w:after="200" w:line="276" w:lineRule="auto"/>
              <w:ind w:right="-1"/>
              <w:contextualSpacing/>
              <w:jc w:val="center"/>
              <w:rPr>
                <w:rFonts w:ascii="Times New Roman" w:hAnsi="Times New Roman" w:cs="Times New Roman"/>
                <w:sz w:val="30"/>
                <w:szCs w:val="30"/>
                <w:lang w:val="en-US"/>
              </w:rPr>
            </w:pPr>
            <w:r w:rsidRPr="00531603">
              <w:rPr>
                <w:rFonts w:ascii="Times New Roman" w:hAnsi="Times New Roman" w:cs="Times New Roman"/>
                <w:sz w:val="30"/>
                <w:szCs w:val="30"/>
                <w:lang w:val="en-US"/>
              </w:rPr>
              <w:t>IX</w:t>
            </w:r>
          </w:p>
        </w:tc>
      </w:tr>
      <w:tr w:rsidR="00531603" w:rsidRPr="00531603" w:rsidTr="007E27A3">
        <w:trPr>
          <w:trHeight w:val="397"/>
        </w:trPr>
        <w:tc>
          <w:tcPr>
            <w:tcW w:w="2660" w:type="dxa"/>
            <w:vMerge/>
          </w:tcPr>
          <w:p w:rsidR="00531603" w:rsidRPr="00531603" w:rsidRDefault="00531603" w:rsidP="00531603">
            <w:pPr>
              <w:spacing w:after="200" w:line="276" w:lineRule="auto"/>
              <w:ind w:right="-1" w:firstLine="709"/>
              <w:contextualSpacing/>
              <w:jc w:val="both"/>
              <w:rPr>
                <w:rFonts w:ascii="Times New Roman" w:hAnsi="Times New Roman" w:cs="Times New Roman"/>
                <w:sz w:val="30"/>
                <w:szCs w:val="30"/>
                <w:lang w:val="be-BY"/>
              </w:rPr>
            </w:pPr>
          </w:p>
        </w:tc>
        <w:tc>
          <w:tcPr>
            <w:tcW w:w="1187" w:type="dxa"/>
            <w:vMerge/>
          </w:tcPr>
          <w:p w:rsidR="00531603" w:rsidRPr="00531603" w:rsidRDefault="00531603" w:rsidP="00531603">
            <w:pPr>
              <w:spacing w:after="200" w:line="276" w:lineRule="auto"/>
              <w:ind w:right="-1" w:firstLine="709"/>
              <w:contextualSpacing/>
              <w:jc w:val="center"/>
              <w:rPr>
                <w:rFonts w:ascii="Times New Roman" w:hAnsi="Times New Roman" w:cs="Times New Roman"/>
                <w:sz w:val="30"/>
                <w:szCs w:val="30"/>
                <w:lang w:val="en-US"/>
              </w:rPr>
            </w:pPr>
          </w:p>
        </w:tc>
        <w:tc>
          <w:tcPr>
            <w:tcW w:w="1235" w:type="dxa"/>
            <w:vMerge/>
          </w:tcPr>
          <w:p w:rsidR="00531603" w:rsidRPr="00531603" w:rsidRDefault="00531603" w:rsidP="00531603">
            <w:pPr>
              <w:spacing w:after="200" w:line="276" w:lineRule="auto"/>
              <w:ind w:right="-1" w:firstLine="709"/>
              <w:contextualSpacing/>
              <w:jc w:val="center"/>
              <w:rPr>
                <w:rFonts w:ascii="Times New Roman" w:hAnsi="Times New Roman" w:cs="Times New Roman"/>
                <w:sz w:val="30"/>
                <w:szCs w:val="30"/>
                <w:lang w:val="en-US"/>
              </w:rPr>
            </w:pPr>
          </w:p>
        </w:tc>
        <w:tc>
          <w:tcPr>
            <w:tcW w:w="1236" w:type="dxa"/>
            <w:vMerge/>
          </w:tcPr>
          <w:p w:rsidR="00531603" w:rsidRPr="00531603" w:rsidRDefault="00531603" w:rsidP="00531603">
            <w:pPr>
              <w:spacing w:after="200" w:line="276" w:lineRule="auto"/>
              <w:ind w:right="-1" w:firstLine="709"/>
              <w:contextualSpacing/>
              <w:jc w:val="center"/>
              <w:rPr>
                <w:rFonts w:ascii="Times New Roman" w:hAnsi="Times New Roman" w:cs="Times New Roman"/>
                <w:sz w:val="30"/>
                <w:szCs w:val="30"/>
                <w:lang w:val="en-US"/>
              </w:rPr>
            </w:pPr>
          </w:p>
        </w:tc>
        <w:tc>
          <w:tcPr>
            <w:tcW w:w="1235" w:type="dxa"/>
            <w:vMerge/>
          </w:tcPr>
          <w:p w:rsidR="00531603" w:rsidRPr="00531603" w:rsidRDefault="00531603" w:rsidP="00531603">
            <w:pPr>
              <w:spacing w:after="200" w:line="276" w:lineRule="auto"/>
              <w:ind w:right="-1" w:firstLine="709"/>
              <w:contextualSpacing/>
              <w:jc w:val="center"/>
              <w:rPr>
                <w:rFonts w:ascii="Times New Roman" w:hAnsi="Times New Roman" w:cs="Times New Roman"/>
                <w:sz w:val="30"/>
                <w:szCs w:val="30"/>
                <w:lang w:val="en-US"/>
              </w:rPr>
            </w:pPr>
          </w:p>
        </w:tc>
        <w:tc>
          <w:tcPr>
            <w:tcW w:w="1486" w:type="dxa"/>
            <w:vMerge/>
          </w:tcPr>
          <w:p w:rsidR="00531603" w:rsidRPr="00531603" w:rsidRDefault="00531603" w:rsidP="00531603">
            <w:pPr>
              <w:spacing w:after="200" w:line="276" w:lineRule="auto"/>
              <w:ind w:right="-1" w:firstLine="709"/>
              <w:contextualSpacing/>
              <w:jc w:val="center"/>
              <w:rPr>
                <w:rFonts w:ascii="Times New Roman" w:hAnsi="Times New Roman" w:cs="Times New Roman"/>
                <w:sz w:val="30"/>
                <w:szCs w:val="30"/>
                <w:lang w:val="en-US"/>
              </w:rPr>
            </w:pPr>
          </w:p>
        </w:tc>
      </w:tr>
      <w:tr w:rsidR="00531603" w:rsidRPr="00531603" w:rsidTr="007E27A3">
        <w:tc>
          <w:tcPr>
            <w:tcW w:w="2660" w:type="dxa"/>
          </w:tcPr>
          <w:p w:rsidR="00531603" w:rsidRPr="00531603" w:rsidRDefault="00531603" w:rsidP="00531603">
            <w:pPr>
              <w:spacing w:after="200" w:line="276" w:lineRule="auto"/>
              <w:ind w:right="-1"/>
              <w:contextualSpacing/>
              <w:jc w:val="both"/>
              <w:rPr>
                <w:rFonts w:ascii="Times New Roman" w:hAnsi="Times New Roman" w:cs="Times New Roman"/>
                <w:sz w:val="30"/>
                <w:szCs w:val="30"/>
                <w:lang w:val="be-BY"/>
              </w:rPr>
            </w:pPr>
            <w:r w:rsidRPr="00531603">
              <w:rPr>
                <w:rFonts w:ascii="Times New Roman" w:hAnsi="Times New Roman" w:cs="Times New Roman"/>
                <w:sz w:val="30"/>
                <w:szCs w:val="30"/>
                <w:lang w:val="be-BY"/>
              </w:rPr>
              <w:t>Год утверждения (издания) учебной программы</w:t>
            </w:r>
          </w:p>
        </w:tc>
        <w:tc>
          <w:tcPr>
            <w:tcW w:w="1187" w:type="dxa"/>
            <w:vAlign w:val="center"/>
          </w:tcPr>
          <w:p w:rsidR="00531603" w:rsidRPr="00531603" w:rsidRDefault="00531603" w:rsidP="00531603">
            <w:pPr>
              <w:spacing w:after="200" w:line="276" w:lineRule="auto"/>
              <w:ind w:right="-1"/>
              <w:contextualSpacing/>
              <w:jc w:val="center"/>
              <w:rPr>
                <w:rFonts w:ascii="Times New Roman" w:hAnsi="Times New Roman" w:cs="Times New Roman"/>
                <w:sz w:val="30"/>
                <w:szCs w:val="30"/>
              </w:rPr>
            </w:pPr>
            <w:r w:rsidRPr="00531603">
              <w:rPr>
                <w:rFonts w:ascii="Times New Roman" w:hAnsi="Times New Roman" w:cs="Times New Roman"/>
                <w:sz w:val="30"/>
                <w:szCs w:val="30"/>
                <w:lang w:val="be-BY"/>
              </w:rPr>
              <w:t>20</w:t>
            </w:r>
            <w:r w:rsidRPr="00531603">
              <w:rPr>
                <w:rFonts w:ascii="Times New Roman" w:hAnsi="Times New Roman" w:cs="Times New Roman"/>
                <w:sz w:val="30"/>
                <w:szCs w:val="30"/>
              </w:rPr>
              <w:t>22</w:t>
            </w:r>
          </w:p>
        </w:tc>
        <w:tc>
          <w:tcPr>
            <w:tcW w:w="1235" w:type="dxa"/>
            <w:vAlign w:val="center"/>
          </w:tcPr>
          <w:p w:rsidR="00531603" w:rsidRPr="00531603" w:rsidRDefault="00531603" w:rsidP="00531603">
            <w:pPr>
              <w:spacing w:after="200" w:line="276" w:lineRule="auto"/>
              <w:ind w:right="-1"/>
              <w:contextualSpacing/>
              <w:jc w:val="center"/>
              <w:rPr>
                <w:rFonts w:ascii="Times New Roman" w:hAnsi="Times New Roman" w:cs="Times New Roman"/>
                <w:sz w:val="30"/>
                <w:szCs w:val="30"/>
                <w:lang w:val="be-BY"/>
              </w:rPr>
            </w:pPr>
            <w:r w:rsidRPr="00531603">
              <w:rPr>
                <w:rFonts w:ascii="Times New Roman" w:hAnsi="Times New Roman" w:cs="Times New Roman"/>
                <w:sz w:val="30"/>
                <w:szCs w:val="30"/>
                <w:lang w:val="be-BY"/>
              </w:rPr>
              <w:t>2017</w:t>
            </w:r>
          </w:p>
        </w:tc>
        <w:tc>
          <w:tcPr>
            <w:tcW w:w="1236" w:type="dxa"/>
            <w:vAlign w:val="center"/>
          </w:tcPr>
          <w:p w:rsidR="00531603" w:rsidRPr="00531603" w:rsidRDefault="00531603" w:rsidP="00531603">
            <w:pPr>
              <w:spacing w:after="200" w:line="276" w:lineRule="auto"/>
              <w:ind w:right="-1"/>
              <w:contextualSpacing/>
              <w:jc w:val="center"/>
              <w:rPr>
                <w:rFonts w:ascii="Times New Roman" w:hAnsi="Times New Roman" w:cs="Times New Roman"/>
                <w:sz w:val="30"/>
                <w:szCs w:val="30"/>
                <w:lang w:val="be-BY"/>
              </w:rPr>
            </w:pPr>
            <w:r w:rsidRPr="00531603">
              <w:rPr>
                <w:rFonts w:ascii="Times New Roman" w:hAnsi="Times New Roman" w:cs="Times New Roman"/>
                <w:sz w:val="30"/>
                <w:szCs w:val="30"/>
                <w:lang w:val="be-BY"/>
              </w:rPr>
              <w:t>2017</w:t>
            </w:r>
          </w:p>
        </w:tc>
        <w:tc>
          <w:tcPr>
            <w:tcW w:w="1235" w:type="dxa"/>
            <w:vAlign w:val="center"/>
          </w:tcPr>
          <w:p w:rsidR="00531603" w:rsidRPr="00531603" w:rsidRDefault="00531603" w:rsidP="00531603">
            <w:pPr>
              <w:spacing w:after="200" w:line="276" w:lineRule="auto"/>
              <w:ind w:right="-1"/>
              <w:contextualSpacing/>
              <w:jc w:val="center"/>
              <w:rPr>
                <w:rFonts w:ascii="Times New Roman" w:hAnsi="Times New Roman" w:cs="Times New Roman"/>
                <w:sz w:val="30"/>
                <w:szCs w:val="30"/>
                <w:lang w:val="be-BY"/>
              </w:rPr>
            </w:pPr>
            <w:r w:rsidRPr="00531603">
              <w:rPr>
                <w:rFonts w:ascii="Times New Roman" w:hAnsi="Times New Roman" w:cs="Times New Roman"/>
                <w:sz w:val="30"/>
                <w:szCs w:val="30"/>
                <w:lang w:val="be-BY"/>
              </w:rPr>
              <w:t>2018</w:t>
            </w:r>
          </w:p>
        </w:tc>
        <w:tc>
          <w:tcPr>
            <w:tcW w:w="1486" w:type="dxa"/>
            <w:vAlign w:val="center"/>
          </w:tcPr>
          <w:p w:rsidR="00531603" w:rsidRPr="00531603" w:rsidRDefault="00531603" w:rsidP="00531603">
            <w:pPr>
              <w:spacing w:after="200" w:line="276" w:lineRule="auto"/>
              <w:ind w:right="-1"/>
              <w:contextualSpacing/>
              <w:jc w:val="center"/>
              <w:rPr>
                <w:rFonts w:ascii="Times New Roman" w:hAnsi="Times New Roman" w:cs="Times New Roman"/>
                <w:sz w:val="30"/>
                <w:szCs w:val="30"/>
                <w:lang w:val="be-BY"/>
              </w:rPr>
            </w:pPr>
            <w:r w:rsidRPr="00531603">
              <w:rPr>
                <w:rFonts w:ascii="Times New Roman" w:hAnsi="Times New Roman" w:cs="Times New Roman"/>
                <w:sz w:val="30"/>
                <w:szCs w:val="30"/>
                <w:lang w:val="be-BY"/>
              </w:rPr>
              <w:t>2019</w:t>
            </w:r>
          </w:p>
        </w:tc>
      </w:tr>
    </w:tbl>
    <w:p w:rsidR="00531603" w:rsidRPr="00531603" w:rsidRDefault="00531603" w:rsidP="00531603">
      <w:pPr>
        <w:spacing w:after="0" w:line="240" w:lineRule="auto"/>
        <w:ind w:right="-1" w:firstLine="709"/>
        <w:contextualSpacing/>
        <w:jc w:val="both"/>
        <w:rPr>
          <w:rFonts w:ascii="Times New Roman" w:eastAsia="Calibri" w:hAnsi="Times New Roman" w:cs="Times New Roman"/>
          <w:i/>
          <w:sz w:val="30"/>
          <w:szCs w:val="30"/>
          <w:lang w:val="be-BY"/>
        </w:rPr>
      </w:pPr>
      <w:r w:rsidRPr="00531603">
        <w:rPr>
          <w:rFonts w:ascii="Times New Roman" w:eastAsia="Calibri" w:hAnsi="Times New Roman" w:cs="Times New Roman"/>
          <w:sz w:val="30"/>
          <w:szCs w:val="30"/>
          <w:lang w:val="be-BY" w:eastAsia="ru-RU"/>
        </w:rPr>
        <w:t xml:space="preserve">Все учебные программы размещены на национальном образовательном портале: </w:t>
      </w:r>
      <w:bookmarkStart w:id="37" w:name="_Hlk45259147"/>
      <w:r w:rsidRPr="00531603">
        <w:rPr>
          <w:rFonts w:ascii="Times New Roman" w:eastAsia="Calibri" w:hAnsi="Times New Roman" w:cs="Times New Roman"/>
          <w:i/>
          <w:sz w:val="30"/>
          <w:szCs w:val="30"/>
          <w:lang w:val="be-BY"/>
        </w:rPr>
        <w:fldChar w:fldCharType="begin"/>
      </w:r>
      <w:r w:rsidRPr="00531603">
        <w:rPr>
          <w:rFonts w:ascii="Times New Roman" w:eastAsia="Calibri" w:hAnsi="Times New Roman" w:cs="Times New Roman"/>
          <w:i/>
          <w:sz w:val="30"/>
          <w:szCs w:val="30"/>
          <w:lang w:val="be-BY"/>
        </w:rPr>
        <w:instrText xml:space="preserve"> HYPERLINK "https://adu.by" </w:instrText>
      </w:r>
      <w:r w:rsidRPr="00531603">
        <w:rPr>
          <w:rFonts w:ascii="Times New Roman" w:eastAsia="Calibri" w:hAnsi="Times New Roman" w:cs="Times New Roman"/>
          <w:i/>
          <w:sz w:val="30"/>
          <w:szCs w:val="30"/>
          <w:lang w:val="be-BY"/>
        </w:rPr>
        <w:fldChar w:fldCharType="separate"/>
      </w:r>
      <w:r w:rsidRPr="00531603">
        <w:rPr>
          <w:rFonts w:ascii="Times New Roman" w:eastAsia="Calibri" w:hAnsi="Times New Roman" w:cs="Times New Roman"/>
          <w:i/>
          <w:color w:val="0563C1" w:themeColor="hyperlink"/>
          <w:sz w:val="30"/>
          <w:szCs w:val="30"/>
          <w:u w:val="single"/>
          <w:lang w:val="be-BY"/>
        </w:rPr>
        <w:t>https://adu.by</w:t>
      </w:r>
      <w:r w:rsidRPr="00531603">
        <w:rPr>
          <w:rFonts w:ascii="Times New Roman" w:eastAsia="Calibri" w:hAnsi="Times New Roman" w:cs="Times New Roman"/>
          <w:i/>
          <w:sz w:val="30"/>
          <w:szCs w:val="30"/>
          <w:lang w:val="be-BY"/>
        </w:rPr>
        <w:fldChar w:fldCharType="end"/>
      </w:r>
      <w:r w:rsidRPr="00531603">
        <w:rPr>
          <w:rFonts w:ascii="Times New Roman" w:eastAsia="Calibri" w:hAnsi="Times New Roman" w:cs="Times New Roman"/>
          <w:i/>
          <w:sz w:val="30"/>
          <w:szCs w:val="30"/>
          <w:lang w:val="be-BY"/>
        </w:rPr>
        <w:t xml:space="preserve">/ </w:t>
      </w:r>
      <w:hyperlink r:id="rId488" w:history="1">
        <w:r w:rsidRPr="00531603">
          <w:rPr>
            <w:rFonts w:ascii="Times New Roman" w:eastAsia="Calibri" w:hAnsi="Times New Roman" w:cs="Times New Roman"/>
            <w:i/>
            <w:color w:val="0563C1" w:themeColor="hyperlink"/>
            <w:sz w:val="30"/>
            <w:szCs w:val="30"/>
            <w:u w:val="single"/>
            <w:lang w:val="be-BY"/>
          </w:rPr>
          <w:t>Главная / Образовательный процесс. 202</w:t>
        </w:r>
        <w:r w:rsidRPr="00531603">
          <w:rPr>
            <w:rFonts w:ascii="Times New Roman" w:eastAsia="Calibri" w:hAnsi="Times New Roman" w:cs="Times New Roman"/>
            <w:i/>
            <w:color w:val="0563C1" w:themeColor="hyperlink"/>
            <w:sz w:val="30"/>
            <w:szCs w:val="30"/>
            <w:u w:val="single"/>
          </w:rPr>
          <w:t>2</w:t>
        </w:r>
        <w:r w:rsidRPr="00531603">
          <w:rPr>
            <w:rFonts w:ascii="Times New Roman" w:eastAsia="Calibri" w:hAnsi="Times New Roman" w:cs="Times New Roman"/>
            <w:i/>
            <w:color w:val="0563C1" w:themeColor="hyperlink"/>
            <w:sz w:val="30"/>
            <w:szCs w:val="30"/>
            <w:u w:val="single"/>
            <w:lang w:val="be-BY"/>
          </w:rPr>
          <w:t>/202</w:t>
        </w:r>
        <w:r w:rsidRPr="00531603">
          <w:rPr>
            <w:rFonts w:ascii="Times New Roman" w:eastAsia="Calibri" w:hAnsi="Times New Roman" w:cs="Times New Roman"/>
            <w:i/>
            <w:color w:val="0563C1" w:themeColor="hyperlink"/>
            <w:sz w:val="30"/>
            <w:szCs w:val="30"/>
            <w:u w:val="single"/>
          </w:rPr>
          <w:t>3 </w:t>
        </w:r>
        <w:r w:rsidRPr="00531603">
          <w:rPr>
            <w:rFonts w:ascii="Times New Roman" w:eastAsia="Calibri" w:hAnsi="Times New Roman" w:cs="Times New Roman"/>
            <w:i/>
            <w:color w:val="0563C1" w:themeColor="hyperlink"/>
            <w:sz w:val="30"/>
            <w:szCs w:val="30"/>
            <w:u w:val="single"/>
            <w:lang w:val="be-BY"/>
          </w:rPr>
          <w:t>учебный год / Общее среднее образование / Учебные предметы.</w:t>
        </w:r>
        <w:r w:rsidRPr="00531603">
          <w:rPr>
            <w:rFonts w:ascii="Times New Roman" w:eastAsia="Calibri" w:hAnsi="Times New Roman" w:cs="Times New Roman"/>
            <w:i/>
            <w:color w:val="0563C1" w:themeColor="hyperlink"/>
            <w:sz w:val="30"/>
            <w:szCs w:val="30"/>
            <w:u w:val="single"/>
          </w:rPr>
          <w:t xml:space="preserve"> </w:t>
        </w:r>
        <w:r w:rsidRPr="00531603">
          <w:rPr>
            <w:rFonts w:ascii="Times New Roman" w:eastAsia="Calibri" w:hAnsi="Times New Roman" w:cs="Times New Roman"/>
            <w:i/>
            <w:color w:val="0563C1" w:themeColor="hyperlink"/>
            <w:sz w:val="30"/>
            <w:szCs w:val="30"/>
            <w:u w:val="single"/>
            <w:lang w:val="be-BY"/>
          </w:rPr>
          <w:t>V</w:t>
        </w:r>
        <w:r w:rsidRPr="00531603">
          <w:rPr>
            <w:rFonts w:ascii="Times New Roman" w:eastAsia="Calibri" w:hAnsi="Times New Roman" w:cs="Times New Roman"/>
            <w:i/>
            <w:color w:val="0563C1" w:themeColor="hyperlink"/>
            <w:sz w:val="30"/>
            <w:szCs w:val="30"/>
            <w:u w:val="single"/>
          </w:rPr>
          <w:t>—</w:t>
        </w:r>
        <w:r w:rsidRPr="00531603">
          <w:rPr>
            <w:rFonts w:ascii="Times New Roman" w:eastAsia="Calibri" w:hAnsi="Times New Roman" w:cs="Times New Roman"/>
            <w:i/>
            <w:color w:val="0563C1" w:themeColor="hyperlink"/>
            <w:sz w:val="30"/>
            <w:szCs w:val="30"/>
            <w:u w:val="single"/>
            <w:lang w:val="be-BY"/>
          </w:rPr>
          <w:t>XI классы / Искусство (отечественная и мировая художественная культура)</w:t>
        </w:r>
        <w:bookmarkEnd w:id="37"/>
        <w:r w:rsidRPr="00531603">
          <w:rPr>
            <w:rFonts w:ascii="Times New Roman" w:eastAsia="Calibri" w:hAnsi="Times New Roman" w:cs="Times New Roman"/>
            <w:i/>
            <w:color w:val="0563C1" w:themeColor="hyperlink"/>
            <w:sz w:val="30"/>
            <w:szCs w:val="30"/>
            <w:u w:val="single"/>
            <w:lang w:val="be-BY"/>
          </w:rPr>
          <w:t>.</w:t>
        </w:r>
      </w:hyperlink>
    </w:p>
    <w:p w:rsidR="00531603" w:rsidRPr="00531603" w:rsidRDefault="00531603" w:rsidP="00531603">
      <w:pPr>
        <w:spacing w:after="0" w:line="240" w:lineRule="auto"/>
        <w:ind w:right="-1" w:firstLine="709"/>
        <w:contextualSpacing/>
        <w:jc w:val="both"/>
        <w:rPr>
          <w:rFonts w:ascii="Times New Roman" w:eastAsia="Calibri" w:hAnsi="Times New Roman" w:cs="Times New Roman"/>
          <w:sz w:val="30"/>
          <w:szCs w:val="30"/>
        </w:rPr>
      </w:pPr>
      <w:r w:rsidRPr="00531603">
        <w:rPr>
          <w:rFonts w:ascii="Times New Roman" w:eastAsia="Calibri" w:hAnsi="Times New Roman" w:cs="Times New Roman"/>
          <w:sz w:val="30"/>
          <w:szCs w:val="30"/>
        </w:rPr>
        <w:t>Внесены изменения в учебную программу «Искусство (отечественная и мировая художественная культура)» («Мастацтва (</w:t>
      </w:r>
      <w:r w:rsidRPr="00531603">
        <w:rPr>
          <w:rFonts w:ascii="Times New Roman" w:eastAsia="Calibri" w:hAnsi="Times New Roman" w:cs="Times New Roman"/>
          <w:sz w:val="30"/>
          <w:szCs w:val="30"/>
          <w:lang w:val="be-BY"/>
        </w:rPr>
        <w:t>айчынная і сусветная мастацкая культура)</w:t>
      </w:r>
      <w:r w:rsidRPr="00531603">
        <w:rPr>
          <w:rFonts w:ascii="Times New Roman" w:eastAsia="Calibri" w:hAnsi="Times New Roman" w:cs="Times New Roman"/>
          <w:sz w:val="30"/>
          <w:szCs w:val="30"/>
        </w:rPr>
        <w:t>»</w:t>
      </w:r>
      <w:r w:rsidRPr="00531603">
        <w:rPr>
          <w:rFonts w:ascii="Times New Roman" w:eastAsia="Calibri" w:hAnsi="Times New Roman" w:cs="Times New Roman"/>
          <w:sz w:val="30"/>
          <w:szCs w:val="30"/>
          <w:lang w:val="be-BY"/>
        </w:rPr>
        <w:t xml:space="preserve">), </w:t>
      </w:r>
      <w:r w:rsidRPr="00531603">
        <w:rPr>
          <w:rFonts w:ascii="Times New Roman" w:eastAsia="Calibri" w:hAnsi="Times New Roman" w:cs="Times New Roman"/>
          <w:sz w:val="30"/>
          <w:szCs w:val="30"/>
          <w:lang w:val="en-US"/>
        </w:rPr>
        <w:t>V</w:t>
      </w:r>
      <w:r w:rsidRPr="00531603">
        <w:rPr>
          <w:rFonts w:ascii="Times New Roman" w:eastAsia="Calibri" w:hAnsi="Times New Roman" w:cs="Times New Roman"/>
          <w:sz w:val="30"/>
          <w:szCs w:val="30"/>
        </w:rPr>
        <w:t xml:space="preserve"> класс. В программу включены творческие уроки, посвященные художественно-практической деятельности; изменены названия отдельных тем, обновлен примерный перечень художественно-иллюстративного материала.</w:t>
      </w:r>
    </w:p>
    <w:p w:rsidR="00531603" w:rsidRPr="00531603" w:rsidRDefault="00531603" w:rsidP="00531603">
      <w:pPr>
        <w:spacing w:after="0" w:line="240" w:lineRule="auto"/>
        <w:ind w:right="-1" w:firstLine="709"/>
        <w:contextualSpacing/>
        <w:jc w:val="both"/>
        <w:rPr>
          <w:rFonts w:ascii="Times New Roman" w:eastAsia="Calibri" w:hAnsi="Times New Roman" w:cs="Times New Roman"/>
          <w:b/>
          <w:sz w:val="30"/>
          <w:szCs w:val="30"/>
          <w:lang w:val="be-BY" w:eastAsia="ru-RU"/>
        </w:rPr>
      </w:pPr>
      <w:r w:rsidRPr="00531603">
        <w:rPr>
          <w:rFonts w:ascii="Times New Roman" w:eastAsia="Calibri" w:hAnsi="Times New Roman" w:cs="Times New Roman"/>
          <w:b/>
          <w:sz w:val="30"/>
          <w:szCs w:val="30"/>
          <w:lang w:val="be-BY" w:eastAsia="ru-RU"/>
        </w:rPr>
        <w:t xml:space="preserve">2. </w:t>
      </w:r>
      <w:r w:rsidRPr="00531603">
        <w:rPr>
          <w:rFonts w:ascii="Times New Roman" w:eastAsia="Calibri" w:hAnsi="Times New Roman" w:cs="Times New Roman"/>
          <w:b/>
          <w:sz w:val="30"/>
          <w:szCs w:val="30"/>
          <w:u w:val="single"/>
          <w:lang w:val="be-BY" w:eastAsia="ru-RU"/>
        </w:rPr>
        <w:t>Учебные издания</w:t>
      </w:r>
    </w:p>
    <w:p w:rsidR="00531603" w:rsidRPr="00531603" w:rsidRDefault="00531603" w:rsidP="00531603">
      <w:pPr>
        <w:spacing w:after="0" w:line="240" w:lineRule="auto"/>
        <w:ind w:firstLine="709"/>
        <w:jc w:val="both"/>
        <w:rPr>
          <w:rFonts w:ascii="Times New Roman" w:eastAsia="Calibri" w:hAnsi="Times New Roman" w:cs="Times New Roman"/>
          <w:i/>
          <w:sz w:val="30"/>
          <w:szCs w:val="30"/>
          <w:lang w:val="be-BY"/>
        </w:rPr>
      </w:pPr>
      <w:r w:rsidRPr="00531603">
        <w:rPr>
          <w:rFonts w:ascii="Times New Roman" w:hAnsi="Times New Roman" w:cs="Times New Roman"/>
          <w:sz w:val="30"/>
          <w:szCs w:val="30"/>
          <w:lang w:val="be-BY"/>
        </w:rPr>
        <w:t xml:space="preserve">В новом учебном году в образовательном процессе будут использоваться учебные издания, включенные в «Пералік вучэбных выданняў, якія прыгодныя для выкарыстання ў бібліятэчных фондах устаноў адукацыі, якія рэалізуюць адукацыйныя праграмы агульнай сярэдняй адукацыі, у 2022/2023 навучальным годзе» (утвержден 25.03.2022). Данный документ опубликован в бюллетене Министерства образования Республики Беларусь «Зборнік нарматыўных дакументаў» (№ 8, 2022), размещен на национальном образовательном портале: </w:t>
      </w:r>
      <w:hyperlink r:id="rId489" w:history="1">
        <w:r w:rsidRPr="00531603">
          <w:rPr>
            <w:rFonts w:ascii="Times New Roman" w:eastAsia="Calibri" w:hAnsi="Times New Roman" w:cs="Times New Roman"/>
            <w:i/>
            <w:color w:val="0563C1" w:themeColor="hyperlink"/>
            <w:sz w:val="30"/>
            <w:szCs w:val="30"/>
            <w:u w:val="single"/>
            <w:lang w:val="be-BY"/>
          </w:rPr>
          <w:t>https://adu.by</w:t>
        </w:r>
        <w:r w:rsidRPr="00531603">
          <w:rPr>
            <w:rFonts w:ascii="Times New Roman" w:eastAsia="Calibri" w:hAnsi="Times New Roman" w:cs="Times New Roman"/>
            <w:i/>
            <w:sz w:val="30"/>
            <w:szCs w:val="30"/>
            <w:u w:val="single"/>
            <w:lang w:val="be-BY"/>
          </w:rPr>
          <w:t>/</w:t>
        </w:r>
      </w:hyperlink>
      <w:r w:rsidRPr="00531603">
        <w:rPr>
          <w:rFonts w:ascii="Times New Roman" w:eastAsia="Calibri" w:hAnsi="Times New Roman" w:cs="Times New Roman"/>
          <w:i/>
          <w:color w:val="000000"/>
          <w:sz w:val="30"/>
          <w:szCs w:val="30"/>
          <w:lang w:val="be-BY"/>
        </w:rPr>
        <w:t xml:space="preserve"> </w:t>
      </w:r>
      <w:hyperlink r:id="rId490" w:history="1">
        <w:r w:rsidRPr="00531603">
          <w:rPr>
            <w:rFonts w:ascii="Times New Roman" w:eastAsia="Calibri" w:hAnsi="Times New Roman" w:cs="Times New Roman"/>
            <w:i/>
            <w:color w:val="0563C1" w:themeColor="hyperlink"/>
            <w:sz w:val="30"/>
            <w:szCs w:val="30"/>
            <w:u w:val="single"/>
            <w:lang w:val="be-BY"/>
          </w:rPr>
          <w:t>Главная / Образовательный процесс. 2022/2023 учебный год</w:t>
        </w:r>
        <w:r w:rsidRPr="00531603">
          <w:rPr>
            <w:rFonts w:ascii="Times New Roman" w:eastAsia="Calibri" w:hAnsi="Times New Roman" w:cs="Times New Roman"/>
            <w:i/>
            <w:color w:val="0563C1" w:themeColor="hyperlink"/>
            <w:sz w:val="30"/>
            <w:szCs w:val="30"/>
            <w:u w:val="single"/>
            <w:lang w:val="en-US"/>
          </w:rPr>
          <w:t> </w:t>
        </w:r>
        <w:r w:rsidRPr="00531603">
          <w:rPr>
            <w:rFonts w:ascii="Times New Roman" w:eastAsia="Calibri" w:hAnsi="Times New Roman" w:cs="Times New Roman"/>
            <w:i/>
            <w:color w:val="0563C1" w:themeColor="hyperlink"/>
            <w:sz w:val="30"/>
            <w:szCs w:val="30"/>
            <w:u w:val="single"/>
            <w:lang w:val="be-BY"/>
          </w:rPr>
          <w:t>/ Общее среднее образование / Перечни учебных изданий.</w:t>
        </w:r>
      </w:hyperlink>
    </w:p>
    <w:p w:rsidR="00531603" w:rsidRPr="00531603" w:rsidRDefault="00531603" w:rsidP="00531603">
      <w:pPr>
        <w:spacing w:after="0" w:line="240" w:lineRule="auto"/>
        <w:ind w:firstLine="709"/>
        <w:jc w:val="both"/>
        <w:rPr>
          <w:rFonts w:ascii="Times New Roman" w:hAnsi="Times New Roman" w:cs="Times New Roman"/>
          <w:sz w:val="30"/>
          <w:szCs w:val="30"/>
          <w:lang w:val="be-BY"/>
        </w:rPr>
      </w:pPr>
      <w:r w:rsidRPr="00531603">
        <w:rPr>
          <w:rFonts w:ascii="Times New Roman" w:hAnsi="Times New Roman" w:cs="Times New Roman"/>
          <w:sz w:val="30"/>
          <w:szCs w:val="30"/>
          <w:lang w:val="be-BY"/>
        </w:rPr>
        <w:t xml:space="preserve">Электронные версии учебных пособий, которые будут использоваться в 2022/2023 учебном году, размещены на национальном образовательном портале </w:t>
      </w:r>
      <w:r w:rsidRPr="00531603">
        <w:rPr>
          <w:rFonts w:ascii="Times New Roman" w:hAnsi="Times New Roman" w:cs="Times New Roman"/>
          <w:i/>
          <w:sz w:val="30"/>
          <w:szCs w:val="30"/>
          <w:lang w:val="be-BY"/>
        </w:rPr>
        <w:t>(</w:t>
      </w:r>
      <w:hyperlink r:id="rId491" w:history="1">
        <w:r w:rsidRPr="00531603">
          <w:rPr>
            <w:rFonts w:ascii="Times New Roman" w:hAnsi="Times New Roman" w:cs="Times New Roman"/>
            <w:i/>
            <w:color w:val="0563C1" w:themeColor="hyperlink"/>
            <w:sz w:val="30"/>
            <w:szCs w:val="30"/>
            <w:u w:val="single"/>
            <w:lang w:val="be-BY"/>
          </w:rPr>
          <w:t>http://e-padruchnik.adu.by</w:t>
        </w:r>
      </w:hyperlink>
      <w:r w:rsidRPr="00531603">
        <w:rPr>
          <w:rFonts w:ascii="Times New Roman" w:hAnsi="Times New Roman" w:cs="Times New Roman"/>
          <w:i/>
          <w:sz w:val="30"/>
          <w:szCs w:val="30"/>
          <w:lang w:val="be-BY"/>
        </w:rPr>
        <w:t>).</w:t>
      </w:r>
    </w:p>
    <w:p w:rsidR="00531603" w:rsidRPr="00531603" w:rsidRDefault="00531603" w:rsidP="00531603">
      <w:pPr>
        <w:shd w:val="clear" w:color="auto" w:fill="FFFFFF" w:themeFill="background1"/>
        <w:autoSpaceDE w:val="0"/>
        <w:snapToGrid w:val="0"/>
        <w:spacing w:after="0" w:line="240" w:lineRule="auto"/>
        <w:ind w:firstLine="709"/>
        <w:contextualSpacing/>
        <w:jc w:val="both"/>
        <w:rPr>
          <w:rFonts w:ascii="Times New Roman" w:hAnsi="Times New Roman" w:cs="Times New Roman"/>
          <w:sz w:val="30"/>
          <w:szCs w:val="30"/>
        </w:rPr>
      </w:pPr>
      <w:r w:rsidRPr="00531603">
        <w:rPr>
          <w:rFonts w:ascii="Times New Roman" w:hAnsi="Times New Roman" w:cs="Times New Roman"/>
          <w:sz w:val="30"/>
          <w:szCs w:val="30"/>
        </w:rPr>
        <w:lastRenderedPageBreak/>
        <w:t xml:space="preserve">Рекомендации по работе с учебными пособиями размещены на национальном образовательном портале: </w:t>
      </w:r>
      <w:hyperlink r:id="rId492" w:history="1">
        <w:r w:rsidRPr="00531603">
          <w:rPr>
            <w:rFonts w:ascii="Times New Roman" w:eastAsia="Calibri" w:hAnsi="Times New Roman" w:cs="Times New Roman"/>
            <w:i/>
            <w:color w:val="0563C1" w:themeColor="hyperlink"/>
            <w:sz w:val="30"/>
            <w:szCs w:val="30"/>
            <w:u w:val="single"/>
            <w:lang w:val="be-BY"/>
          </w:rPr>
          <w:t>https://adu.by</w:t>
        </w:r>
      </w:hyperlink>
      <w:r w:rsidRPr="00531603">
        <w:rPr>
          <w:rFonts w:ascii="Times New Roman" w:eastAsia="Calibri" w:hAnsi="Times New Roman" w:cs="Times New Roman"/>
          <w:i/>
          <w:sz w:val="30"/>
          <w:szCs w:val="30"/>
          <w:lang w:val="be-BY"/>
        </w:rPr>
        <w:t xml:space="preserve">/ </w:t>
      </w:r>
      <w:hyperlink r:id="rId493" w:history="1">
        <w:r w:rsidRPr="00531603">
          <w:rPr>
            <w:rFonts w:ascii="Times New Roman" w:eastAsia="Calibri" w:hAnsi="Times New Roman" w:cs="Times New Roman"/>
            <w:i/>
            <w:color w:val="0563C1" w:themeColor="hyperlink"/>
            <w:sz w:val="30"/>
            <w:szCs w:val="30"/>
            <w:u w:val="single"/>
            <w:lang w:val="be-BY"/>
          </w:rPr>
          <w:t>Главная / Образовательный процесс. 202</w:t>
        </w:r>
        <w:r w:rsidRPr="00531603">
          <w:rPr>
            <w:rFonts w:ascii="Times New Roman" w:eastAsia="Calibri" w:hAnsi="Times New Roman" w:cs="Times New Roman"/>
            <w:i/>
            <w:color w:val="0563C1" w:themeColor="hyperlink"/>
            <w:sz w:val="30"/>
            <w:szCs w:val="30"/>
            <w:u w:val="single"/>
          </w:rPr>
          <w:t>2</w:t>
        </w:r>
        <w:r w:rsidRPr="00531603">
          <w:rPr>
            <w:rFonts w:ascii="Times New Roman" w:eastAsia="Calibri" w:hAnsi="Times New Roman" w:cs="Times New Roman"/>
            <w:i/>
            <w:color w:val="0563C1" w:themeColor="hyperlink"/>
            <w:sz w:val="30"/>
            <w:szCs w:val="30"/>
            <w:u w:val="single"/>
            <w:lang w:val="be-BY"/>
          </w:rPr>
          <w:t>/202</w:t>
        </w:r>
        <w:r w:rsidRPr="00531603">
          <w:rPr>
            <w:rFonts w:ascii="Times New Roman" w:eastAsia="Calibri" w:hAnsi="Times New Roman" w:cs="Times New Roman"/>
            <w:i/>
            <w:color w:val="0563C1" w:themeColor="hyperlink"/>
            <w:sz w:val="30"/>
            <w:szCs w:val="30"/>
            <w:u w:val="single"/>
          </w:rPr>
          <w:t>3 </w:t>
        </w:r>
        <w:r w:rsidRPr="00531603">
          <w:rPr>
            <w:rFonts w:ascii="Times New Roman" w:eastAsia="Calibri" w:hAnsi="Times New Roman" w:cs="Times New Roman"/>
            <w:i/>
            <w:color w:val="0563C1" w:themeColor="hyperlink"/>
            <w:sz w:val="30"/>
            <w:szCs w:val="30"/>
            <w:u w:val="single"/>
            <w:lang w:val="be-BY"/>
          </w:rPr>
          <w:t>учебный год / Общее среднее образование / Учебные предметы.</w:t>
        </w:r>
        <w:r w:rsidRPr="00531603">
          <w:rPr>
            <w:rFonts w:ascii="Times New Roman" w:eastAsia="Calibri" w:hAnsi="Times New Roman" w:cs="Times New Roman"/>
            <w:i/>
            <w:color w:val="0563C1" w:themeColor="hyperlink"/>
            <w:sz w:val="30"/>
            <w:szCs w:val="30"/>
            <w:u w:val="single"/>
          </w:rPr>
          <w:t xml:space="preserve"> </w:t>
        </w:r>
        <w:r w:rsidRPr="00531603">
          <w:rPr>
            <w:rFonts w:ascii="Times New Roman" w:eastAsia="Calibri" w:hAnsi="Times New Roman" w:cs="Times New Roman"/>
            <w:i/>
            <w:color w:val="0563C1" w:themeColor="hyperlink"/>
            <w:sz w:val="30"/>
            <w:szCs w:val="30"/>
            <w:u w:val="single"/>
            <w:lang w:val="be-BY"/>
          </w:rPr>
          <w:t>V</w:t>
        </w:r>
        <w:r w:rsidRPr="00531603">
          <w:rPr>
            <w:rFonts w:ascii="Times New Roman" w:eastAsia="Calibri" w:hAnsi="Times New Roman" w:cs="Times New Roman"/>
            <w:i/>
            <w:color w:val="0563C1" w:themeColor="hyperlink"/>
            <w:sz w:val="30"/>
            <w:szCs w:val="30"/>
            <w:u w:val="single"/>
          </w:rPr>
          <w:t>—</w:t>
        </w:r>
        <w:r w:rsidRPr="00531603">
          <w:rPr>
            <w:rFonts w:ascii="Times New Roman" w:eastAsia="Calibri" w:hAnsi="Times New Roman" w:cs="Times New Roman"/>
            <w:i/>
            <w:color w:val="0563C1" w:themeColor="hyperlink"/>
            <w:sz w:val="30"/>
            <w:szCs w:val="30"/>
            <w:u w:val="single"/>
            <w:lang w:val="be-BY"/>
          </w:rPr>
          <w:t>XI классы / Искусство (отечественная и мировая художественная культура).</w:t>
        </w:r>
      </w:hyperlink>
    </w:p>
    <w:p w:rsidR="00531603" w:rsidRPr="00531603" w:rsidRDefault="00531603" w:rsidP="00531603">
      <w:pPr>
        <w:spacing w:after="0" w:line="240" w:lineRule="auto"/>
        <w:ind w:right="-1" w:firstLine="709"/>
        <w:contextualSpacing/>
        <w:jc w:val="both"/>
        <w:rPr>
          <w:rFonts w:ascii="Times New Roman" w:eastAsia="Calibri" w:hAnsi="Times New Roman" w:cs="Times New Roman"/>
          <w:i/>
          <w:sz w:val="30"/>
          <w:szCs w:val="30"/>
          <w:lang w:val="be-BY"/>
        </w:rPr>
      </w:pPr>
      <w:r w:rsidRPr="00531603">
        <w:rPr>
          <w:rFonts w:ascii="Times New Roman" w:eastAsia="Calibri" w:hAnsi="Times New Roman" w:cs="Times New Roman"/>
          <w:sz w:val="30"/>
          <w:szCs w:val="30"/>
          <w:lang w:val="be-BY"/>
        </w:rPr>
        <w:t>Полная информация об учебно-методическом обеспечении образовательного процесса по учебному предмету «</w:t>
      </w:r>
      <w:r w:rsidRPr="00531603">
        <w:rPr>
          <w:rFonts w:ascii="Times New Roman" w:eastAsia="Calibri" w:hAnsi="Times New Roman" w:cs="Times New Roman"/>
          <w:color w:val="000000"/>
          <w:sz w:val="30"/>
          <w:szCs w:val="30"/>
          <w:lang w:val="be-BY"/>
        </w:rPr>
        <w:t>Искусство (отечественная и мировая художественная культура)</w:t>
      </w:r>
      <w:r w:rsidRPr="00531603">
        <w:rPr>
          <w:rFonts w:ascii="Times New Roman" w:eastAsia="Calibri" w:hAnsi="Times New Roman" w:cs="Times New Roman"/>
          <w:sz w:val="30"/>
          <w:szCs w:val="30"/>
          <w:lang w:val="be-BY"/>
        </w:rPr>
        <w:t>» в 202</w:t>
      </w:r>
      <w:r w:rsidRPr="00531603">
        <w:rPr>
          <w:rFonts w:ascii="Times New Roman" w:eastAsia="Calibri" w:hAnsi="Times New Roman" w:cs="Times New Roman"/>
          <w:sz w:val="30"/>
          <w:szCs w:val="30"/>
        </w:rPr>
        <w:t>2</w:t>
      </w:r>
      <w:r w:rsidRPr="00531603">
        <w:rPr>
          <w:rFonts w:ascii="Times New Roman" w:eastAsia="Calibri" w:hAnsi="Times New Roman" w:cs="Times New Roman"/>
          <w:sz w:val="30"/>
          <w:szCs w:val="30"/>
          <w:lang w:val="be-BY"/>
        </w:rPr>
        <w:t>/202</w:t>
      </w:r>
      <w:r w:rsidRPr="00531603">
        <w:rPr>
          <w:rFonts w:ascii="Times New Roman" w:eastAsia="Calibri" w:hAnsi="Times New Roman" w:cs="Times New Roman"/>
          <w:sz w:val="30"/>
          <w:szCs w:val="30"/>
        </w:rPr>
        <w:t>3</w:t>
      </w:r>
      <w:r w:rsidRPr="00531603">
        <w:rPr>
          <w:rFonts w:ascii="Times New Roman" w:eastAsia="Calibri" w:hAnsi="Times New Roman" w:cs="Times New Roman"/>
          <w:sz w:val="30"/>
          <w:szCs w:val="30"/>
          <w:lang w:val="be-BY"/>
        </w:rPr>
        <w:t xml:space="preserve"> учебном году размещена на национальном образовательном портале: </w:t>
      </w:r>
      <w:hyperlink r:id="rId494" w:history="1">
        <w:r w:rsidRPr="00531603">
          <w:rPr>
            <w:rFonts w:ascii="Times New Roman" w:eastAsia="Calibri" w:hAnsi="Times New Roman" w:cs="Times New Roman"/>
            <w:i/>
            <w:color w:val="0563C1" w:themeColor="hyperlink"/>
            <w:sz w:val="30"/>
            <w:szCs w:val="30"/>
            <w:u w:val="single"/>
            <w:lang w:val="be-BY"/>
          </w:rPr>
          <w:t>https://adu.by</w:t>
        </w:r>
      </w:hyperlink>
      <w:r w:rsidRPr="00531603">
        <w:rPr>
          <w:rFonts w:ascii="Times New Roman" w:eastAsia="Calibri" w:hAnsi="Times New Roman" w:cs="Times New Roman"/>
          <w:i/>
          <w:sz w:val="30"/>
          <w:szCs w:val="30"/>
          <w:lang w:val="be-BY"/>
        </w:rPr>
        <w:t xml:space="preserve">/ </w:t>
      </w:r>
      <w:hyperlink r:id="rId495" w:history="1">
        <w:r w:rsidRPr="00531603">
          <w:rPr>
            <w:rFonts w:ascii="Times New Roman" w:eastAsia="Calibri" w:hAnsi="Times New Roman" w:cs="Times New Roman"/>
            <w:i/>
            <w:color w:val="0563C1" w:themeColor="hyperlink"/>
            <w:sz w:val="30"/>
            <w:szCs w:val="30"/>
            <w:u w:val="single"/>
            <w:lang w:val="be-BY"/>
          </w:rPr>
          <w:t>Главная / Образовательный процесс. 202</w:t>
        </w:r>
        <w:r w:rsidRPr="00531603">
          <w:rPr>
            <w:rFonts w:ascii="Times New Roman" w:eastAsia="Calibri" w:hAnsi="Times New Roman" w:cs="Times New Roman"/>
            <w:i/>
            <w:color w:val="0563C1" w:themeColor="hyperlink"/>
            <w:sz w:val="30"/>
            <w:szCs w:val="30"/>
            <w:u w:val="single"/>
          </w:rPr>
          <w:t>2</w:t>
        </w:r>
        <w:r w:rsidRPr="00531603">
          <w:rPr>
            <w:rFonts w:ascii="Times New Roman" w:eastAsia="Calibri" w:hAnsi="Times New Roman" w:cs="Times New Roman"/>
            <w:i/>
            <w:color w:val="0563C1" w:themeColor="hyperlink"/>
            <w:sz w:val="30"/>
            <w:szCs w:val="30"/>
            <w:u w:val="single"/>
            <w:lang w:val="be-BY"/>
          </w:rPr>
          <w:t>/202</w:t>
        </w:r>
        <w:r w:rsidRPr="00531603">
          <w:rPr>
            <w:rFonts w:ascii="Times New Roman" w:eastAsia="Calibri" w:hAnsi="Times New Roman" w:cs="Times New Roman"/>
            <w:i/>
            <w:color w:val="0563C1" w:themeColor="hyperlink"/>
            <w:sz w:val="30"/>
            <w:szCs w:val="30"/>
            <w:u w:val="single"/>
          </w:rPr>
          <w:t>3</w:t>
        </w:r>
        <w:r w:rsidRPr="00531603">
          <w:rPr>
            <w:rFonts w:ascii="Times New Roman" w:eastAsia="Calibri" w:hAnsi="Times New Roman" w:cs="Times New Roman"/>
            <w:i/>
            <w:color w:val="0563C1" w:themeColor="hyperlink"/>
            <w:sz w:val="30"/>
            <w:szCs w:val="30"/>
            <w:u w:val="single"/>
            <w:lang w:val="be-BY"/>
          </w:rPr>
          <w:t> учебный год / Общее среднее образование / Учебные предметы. V</w:t>
        </w:r>
        <w:r w:rsidRPr="00531603">
          <w:rPr>
            <w:rFonts w:ascii="Times New Roman" w:eastAsia="Calibri" w:hAnsi="Times New Roman" w:cs="Times New Roman"/>
            <w:i/>
            <w:color w:val="0563C1" w:themeColor="hyperlink"/>
            <w:sz w:val="30"/>
            <w:szCs w:val="30"/>
            <w:u w:val="single"/>
          </w:rPr>
          <w:t>—</w:t>
        </w:r>
        <w:r w:rsidRPr="00531603">
          <w:rPr>
            <w:rFonts w:ascii="Times New Roman" w:eastAsia="Calibri" w:hAnsi="Times New Roman" w:cs="Times New Roman"/>
            <w:i/>
            <w:color w:val="0563C1" w:themeColor="hyperlink"/>
            <w:sz w:val="30"/>
            <w:szCs w:val="30"/>
            <w:u w:val="single"/>
            <w:lang w:val="be-BY"/>
          </w:rPr>
          <w:t>XI классы / Искусство (отечественная и мировая художественная культура).</w:t>
        </w:r>
      </w:hyperlink>
    </w:p>
    <w:p w:rsidR="00531603" w:rsidRPr="00531603" w:rsidRDefault="00531603" w:rsidP="00531603">
      <w:pPr>
        <w:spacing w:after="0" w:line="240" w:lineRule="auto"/>
        <w:ind w:right="-1" w:firstLine="709"/>
        <w:contextualSpacing/>
        <w:jc w:val="both"/>
        <w:rPr>
          <w:rFonts w:ascii="Times New Roman" w:eastAsia="Calibri" w:hAnsi="Times New Roman" w:cs="Times New Roman"/>
          <w:b/>
          <w:sz w:val="30"/>
          <w:szCs w:val="30"/>
          <w:u w:val="single"/>
          <w:lang w:val="be-BY" w:eastAsia="ru-RU"/>
        </w:rPr>
      </w:pPr>
      <w:r w:rsidRPr="00531603">
        <w:rPr>
          <w:rFonts w:ascii="Times New Roman" w:eastAsia="Calibri" w:hAnsi="Times New Roman" w:cs="Times New Roman"/>
          <w:b/>
          <w:sz w:val="30"/>
          <w:szCs w:val="30"/>
          <w:u w:val="single"/>
          <w:lang w:val="be-BY" w:eastAsia="ru-RU"/>
        </w:rPr>
        <w:t>3. Организация образовательного процесса при изучении учебного предмета на повышенном уровне</w:t>
      </w:r>
    </w:p>
    <w:p w:rsidR="00531603" w:rsidRPr="00531603" w:rsidRDefault="00531603" w:rsidP="00531603">
      <w:pPr>
        <w:spacing w:after="0" w:line="240" w:lineRule="auto"/>
        <w:ind w:right="-1" w:firstLine="709"/>
        <w:contextualSpacing/>
        <w:jc w:val="both"/>
        <w:rPr>
          <w:rFonts w:ascii="Times New Roman" w:eastAsia="Calibri" w:hAnsi="Times New Roman" w:cs="Times New Roman"/>
          <w:sz w:val="30"/>
          <w:szCs w:val="30"/>
          <w:lang w:val="be-BY" w:eastAsia="ru-RU"/>
        </w:rPr>
      </w:pPr>
      <w:r w:rsidRPr="00531603">
        <w:rPr>
          <w:rFonts w:ascii="Times New Roman" w:eastAsia="Calibri" w:hAnsi="Times New Roman" w:cs="Times New Roman"/>
          <w:bCs/>
          <w:sz w:val="30"/>
          <w:szCs w:val="30"/>
          <w:lang w:val="be-BY" w:eastAsia="ru-RU"/>
        </w:rPr>
        <w:t xml:space="preserve">На ІІ ступени общего среднего образования учебный предмет </w:t>
      </w:r>
      <w:r w:rsidRPr="00531603">
        <w:rPr>
          <w:rFonts w:ascii="Times New Roman" w:eastAsia="Calibri" w:hAnsi="Times New Roman" w:cs="Times New Roman"/>
          <w:sz w:val="30"/>
          <w:szCs w:val="30"/>
          <w:lang w:val="be-BY" w:eastAsia="ru-RU"/>
        </w:rPr>
        <w:t>«Искусство (отечественная и мировая художественная культура)» может изучаться на повышенном уровне в VIII и IX классах в объеме не более двух дополнительных учебных часов в неделю.</w:t>
      </w:r>
    </w:p>
    <w:p w:rsidR="00531603" w:rsidRPr="00531603" w:rsidRDefault="00531603" w:rsidP="00531603">
      <w:pPr>
        <w:spacing w:after="0" w:line="240" w:lineRule="auto"/>
        <w:ind w:right="-1" w:firstLine="709"/>
        <w:contextualSpacing/>
        <w:jc w:val="both"/>
        <w:rPr>
          <w:rFonts w:ascii="Times New Roman" w:eastAsia="Calibri" w:hAnsi="Times New Roman" w:cs="Times New Roman"/>
          <w:i/>
          <w:sz w:val="30"/>
          <w:szCs w:val="30"/>
          <w:lang w:val="be-BY"/>
        </w:rPr>
      </w:pPr>
      <w:r w:rsidRPr="00531603">
        <w:rPr>
          <w:rFonts w:ascii="Times New Roman" w:eastAsia="Calibri" w:hAnsi="Times New Roman" w:cs="Times New Roman"/>
          <w:sz w:val="30"/>
          <w:szCs w:val="30"/>
          <w:lang w:val="be-BY" w:eastAsia="ru-RU"/>
        </w:rPr>
        <w:t>Рекомендации по организации изучения учебного предмета на</w:t>
      </w:r>
      <w:r w:rsidRPr="00531603">
        <w:rPr>
          <w:rFonts w:ascii="Times New Roman" w:eastAsia="Calibri" w:hAnsi="Times New Roman" w:cs="Times New Roman"/>
          <w:sz w:val="30"/>
          <w:szCs w:val="30"/>
          <w:lang w:eastAsia="ru-RU"/>
        </w:rPr>
        <w:t xml:space="preserve"> </w:t>
      </w:r>
      <w:r w:rsidRPr="00531603">
        <w:rPr>
          <w:rFonts w:ascii="Times New Roman" w:eastAsia="Calibri" w:hAnsi="Times New Roman" w:cs="Times New Roman"/>
          <w:sz w:val="30"/>
          <w:szCs w:val="30"/>
          <w:lang w:val="be-BY" w:eastAsia="ru-RU"/>
        </w:rPr>
        <w:t>повышенном уровне размещены на национальном образовательном портале:</w:t>
      </w:r>
      <w:r w:rsidRPr="00531603">
        <w:rPr>
          <w:rFonts w:ascii="Times New Roman" w:eastAsia="Calibri" w:hAnsi="Times New Roman" w:cs="Times New Roman"/>
          <w:sz w:val="30"/>
          <w:szCs w:val="30"/>
          <w:lang w:val="be-BY"/>
        </w:rPr>
        <w:t xml:space="preserve"> </w:t>
      </w:r>
      <w:hyperlink r:id="rId496" w:history="1">
        <w:r w:rsidRPr="00531603">
          <w:rPr>
            <w:rFonts w:ascii="Times New Roman" w:eastAsia="Calibri" w:hAnsi="Times New Roman" w:cs="Times New Roman"/>
            <w:i/>
            <w:color w:val="0563C1" w:themeColor="hyperlink"/>
            <w:sz w:val="30"/>
            <w:szCs w:val="30"/>
            <w:u w:val="single"/>
            <w:lang w:val="be-BY"/>
          </w:rPr>
          <w:t>https://adu.by</w:t>
        </w:r>
      </w:hyperlink>
      <w:r w:rsidRPr="00531603">
        <w:rPr>
          <w:rFonts w:ascii="Times New Roman" w:eastAsia="Calibri" w:hAnsi="Times New Roman" w:cs="Times New Roman"/>
          <w:i/>
          <w:sz w:val="30"/>
          <w:szCs w:val="30"/>
          <w:lang w:val="be-BY"/>
        </w:rPr>
        <w:t xml:space="preserve">/ </w:t>
      </w:r>
      <w:hyperlink r:id="rId497" w:history="1">
        <w:r w:rsidRPr="00531603">
          <w:rPr>
            <w:rFonts w:ascii="Times New Roman" w:eastAsia="Calibri" w:hAnsi="Times New Roman" w:cs="Times New Roman"/>
            <w:i/>
            <w:color w:val="0563C1" w:themeColor="hyperlink"/>
            <w:sz w:val="30"/>
            <w:szCs w:val="30"/>
            <w:u w:val="single"/>
            <w:lang w:val="be-BY"/>
          </w:rPr>
          <w:t>Главная / Образовательный процесс. 202</w:t>
        </w:r>
        <w:r w:rsidRPr="00531603">
          <w:rPr>
            <w:rFonts w:ascii="Times New Roman" w:eastAsia="Calibri" w:hAnsi="Times New Roman" w:cs="Times New Roman"/>
            <w:i/>
            <w:color w:val="0563C1" w:themeColor="hyperlink"/>
            <w:sz w:val="30"/>
            <w:szCs w:val="30"/>
            <w:u w:val="single"/>
          </w:rPr>
          <w:t>2</w:t>
        </w:r>
        <w:r w:rsidRPr="00531603">
          <w:rPr>
            <w:rFonts w:ascii="Times New Roman" w:eastAsia="Calibri" w:hAnsi="Times New Roman" w:cs="Times New Roman"/>
            <w:i/>
            <w:color w:val="0563C1" w:themeColor="hyperlink"/>
            <w:sz w:val="30"/>
            <w:szCs w:val="30"/>
            <w:u w:val="single"/>
            <w:lang w:val="be-BY"/>
          </w:rPr>
          <w:t>/202</w:t>
        </w:r>
        <w:r w:rsidRPr="00531603">
          <w:rPr>
            <w:rFonts w:ascii="Times New Roman" w:eastAsia="Calibri" w:hAnsi="Times New Roman" w:cs="Times New Roman"/>
            <w:i/>
            <w:color w:val="0563C1" w:themeColor="hyperlink"/>
            <w:sz w:val="30"/>
            <w:szCs w:val="30"/>
            <w:u w:val="single"/>
          </w:rPr>
          <w:t>3</w:t>
        </w:r>
        <w:r w:rsidRPr="00531603">
          <w:rPr>
            <w:rFonts w:ascii="Times New Roman" w:eastAsia="Calibri" w:hAnsi="Times New Roman" w:cs="Times New Roman"/>
            <w:i/>
            <w:color w:val="0563C1" w:themeColor="hyperlink"/>
            <w:sz w:val="30"/>
            <w:szCs w:val="30"/>
            <w:u w:val="single"/>
            <w:lang w:val="be-BY"/>
          </w:rPr>
          <w:t> учебный год / Общее среднее образование / Учебные предметы.</w:t>
        </w:r>
        <w:r w:rsidRPr="00531603">
          <w:rPr>
            <w:rFonts w:ascii="Times New Roman" w:eastAsia="Calibri" w:hAnsi="Times New Roman" w:cs="Times New Roman"/>
            <w:i/>
            <w:color w:val="0563C1" w:themeColor="hyperlink"/>
            <w:sz w:val="30"/>
            <w:szCs w:val="30"/>
            <w:u w:val="single"/>
          </w:rPr>
          <w:t xml:space="preserve"> </w:t>
        </w:r>
        <w:r w:rsidRPr="00531603">
          <w:rPr>
            <w:rFonts w:ascii="Times New Roman" w:eastAsia="Calibri" w:hAnsi="Times New Roman" w:cs="Times New Roman"/>
            <w:i/>
            <w:color w:val="0563C1" w:themeColor="hyperlink"/>
            <w:sz w:val="30"/>
            <w:szCs w:val="30"/>
            <w:u w:val="single"/>
            <w:lang w:val="be-BY"/>
          </w:rPr>
          <w:t>V</w:t>
        </w:r>
        <w:r w:rsidRPr="00531603">
          <w:rPr>
            <w:rFonts w:ascii="Times New Roman" w:eastAsia="Calibri" w:hAnsi="Times New Roman" w:cs="Times New Roman"/>
            <w:i/>
            <w:color w:val="0563C1" w:themeColor="hyperlink"/>
            <w:sz w:val="30"/>
            <w:szCs w:val="30"/>
            <w:u w:val="single"/>
          </w:rPr>
          <w:t>—</w:t>
        </w:r>
        <w:r w:rsidRPr="00531603">
          <w:rPr>
            <w:rFonts w:ascii="Times New Roman" w:eastAsia="Calibri" w:hAnsi="Times New Roman" w:cs="Times New Roman"/>
            <w:i/>
            <w:color w:val="0563C1" w:themeColor="hyperlink"/>
            <w:sz w:val="30"/>
            <w:szCs w:val="30"/>
            <w:u w:val="single"/>
            <w:lang w:val="be-BY"/>
          </w:rPr>
          <w:t>XI классы / Искусство (отечественная и мировая художественная культура).</w:t>
        </w:r>
      </w:hyperlink>
    </w:p>
    <w:p w:rsidR="00531603" w:rsidRPr="00531603" w:rsidRDefault="00531603" w:rsidP="00531603">
      <w:pPr>
        <w:spacing w:after="0" w:line="240" w:lineRule="auto"/>
        <w:ind w:right="-1" w:firstLine="709"/>
        <w:contextualSpacing/>
        <w:jc w:val="both"/>
        <w:rPr>
          <w:rFonts w:ascii="Times New Roman" w:eastAsia="Calibri" w:hAnsi="Times New Roman" w:cs="Times New Roman"/>
          <w:b/>
          <w:bCs/>
          <w:color w:val="000000"/>
          <w:sz w:val="30"/>
          <w:szCs w:val="30"/>
          <w:u w:val="single"/>
        </w:rPr>
      </w:pPr>
      <w:r w:rsidRPr="00531603">
        <w:rPr>
          <w:rFonts w:ascii="Times New Roman" w:eastAsia="Calibri" w:hAnsi="Times New Roman" w:cs="Times New Roman"/>
          <w:b/>
          <w:bCs/>
          <w:color w:val="000000"/>
          <w:sz w:val="30"/>
          <w:szCs w:val="30"/>
          <w:u w:val="single"/>
        </w:rPr>
        <w:t>4. Особенности организации образовательного процесса</w:t>
      </w:r>
    </w:p>
    <w:p w:rsidR="00531603" w:rsidRPr="00531603" w:rsidRDefault="00531603" w:rsidP="00531603">
      <w:pPr>
        <w:shd w:val="clear" w:color="auto" w:fill="FFFFFF"/>
        <w:spacing w:after="0" w:line="240" w:lineRule="auto"/>
        <w:ind w:firstLine="708"/>
        <w:jc w:val="both"/>
        <w:rPr>
          <w:rFonts w:ascii="Times New Roman" w:eastAsia="Times New Roman" w:hAnsi="Times New Roman" w:cs="Times New Roman"/>
          <w:color w:val="000000" w:themeColor="text1"/>
          <w:sz w:val="30"/>
          <w:szCs w:val="30"/>
          <w:lang w:val="be-BY" w:eastAsia="ru-RU"/>
        </w:rPr>
      </w:pPr>
      <w:r w:rsidRPr="00531603">
        <w:rPr>
          <w:rFonts w:ascii="Times New Roman" w:eastAsia="Times New Roman" w:hAnsi="Times New Roman" w:cs="Times New Roman"/>
          <w:color w:val="000000" w:themeColor="text1"/>
          <w:sz w:val="30"/>
          <w:szCs w:val="30"/>
          <w:lang w:val="be-BY" w:eastAsia="ru-RU"/>
        </w:rPr>
        <w:t>Обращаем внимание на то, что при организации образовательного процесса учитель обязан руководствоваться требованиями учебных программ</w:t>
      </w:r>
      <w:r w:rsidRPr="00531603">
        <w:rPr>
          <w:rFonts w:ascii="Times New Roman" w:eastAsia="Times New Roman" w:hAnsi="Times New Roman" w:cs="Times New Roman"/>
          <w:color w:val="000000" w:themeColor="text1"/>
          <w:sz w:val="30"/>
          <w:szCs w:val="30"/>
          <w:lang w:eastAsia="ru-RU"/>
        </w:rPr>
        <w:t xml:space="preserve"> </w:t>
      </w:r>
      <w:r w:rsidRPr="00531603">
        <w:rPr>
          <w:rFonts w:ascii="Times New Roman" w:eastAsia="Times New Roman" w:hAnsi="Times New Roman" w:cs="Times New Roman"/>
          <w:color w:val="000000" w:themeColor="text1"/>
          <w:sz w:val="30"/>
          <w:szCs w:val="30"/>
          <w:lang w:val="be-BY" w:eastAsia="ru-RU"/>
        </w:rPr>
        <w:t xml:space="preserve">по учебному предмету, на основе которых </w:t>
      </w:r>
      <w:r w:rsidRPr="00531603">
        <w:rPr>
          <w:rFonts w:ascii="Times New Roman" w:eastAsia="Times New Roman" w:hAnsi="Times New Roman" w:cs="Times New Roman"/>
          <w:color w:val="000000" w:themeColor="text1"/>
          <w:sz w:val="30"/>
          <w:szCs w:val="30"/>
          <w:lang w:eastAsia="ru-RU"/>
        </w:rPr>
        <w:t>он</w:t>
      </w:r>
      <w:r w:rsidRPr="00531603">
        <w:rPr>
          <w:rFonts w:ascii="Times New Roman" w:eastAsia="Times New Roman" w:hAnsi="Times New Roman" w:cs="Times New Roman"/>
          <w:color w:val="000000" w:themeColor="text1"/>
          <w:sz w:val="30"/>
          <w:szCs w:val="30"/>
          <w:lang w:val="be-BY" w:eastAsia="ru-RU"/>
        </w:rPr>
        <w:t xml:space="preserve"> составляет</w:t>
      </w:r>
      <w:r w:rsidRPr="00531603">
        <w:rPr>
          <w:rFonts w:ascii="Times New Roman" w:eastAsia="Times New Roman" w:hAnsi="Times New Roman" w:cs="Times New Roman"/>
          <w:color w:val="000000" w:themeColor="text1"/>
          <w:sz w:val="30"/>
          <w:szCs w:val="30"/>
          <w:lang w:eastAsia="ru-RU"/>
        </w:rPr>
        <w:t xml:space="preserve"> </w:t>
      </w:r>
      <w:r w:rsidRPr="00531603">
        <w:rPr>
          <w:rFonts w:ascii="Times New Roman" w:eastAsia="Times New Roman" w:hAnsi="Times New Roman" w:cs="Times New Roman"/>
          <w:color w:val="000000" w:themeColor="text1"/>
          <w:sz w:val="30"/>
          <w:szCs w:val="30"/>
          <w:lang w:val="be-BY" w:eastAsia="ru-RU"/>
        </w:rPr>
        <w:t>календарно-тематическое планирование, разрабатывает планы-конспекты учебных занятий с учетом реальных условий обучения и воспитания в конкретном классе. Любое учебно-методическое обеспечение, которое используется учителем, должно быть направлено на достижение образовательных результатов, зафиксированных в учебных программах.</w:t>
      </w:r>
    </w:p>
    <w:p w:rsidR="00531603" w:rsidRPr="00531603" w:rsidRDefault="00531603" w:rsidP="00531603">
      <w:pPr>
        <w:shd w:val="clear" w:color="auto" w:fill="FFFFFF"/>
        <w:spacing w:after="0" w:line="240" w:lineRule="auto"/>
        <w:ind w:firstLine="708"/>
        <w:jc w:val="both"/>
        <w:rPr>
          <w:rFonts w:eastAsia="Calibri" w:cs="Times New Roman"/>
          <w:b/>
          <w:bCs/>
          <w:color w:val="000000" w:themeColor="text1"/>
          <w:szCs w:val="30"/>
          <w:u w:val="single"/>
          <w:lang w:val="be-BY"/>
        </w:rPr>
      </w:pPr>
      <w:r w:rsidRPr="00531603">
        <w:rPr>
          <w:rFonts w:ascii="Times New Roman" w:eastAsia="Times New Roman" w:hAnsi="Times New Roman" w:cs="Times New Roman"/>
          <w:color w:val="000000" w:themeColor="text1"/>
          <w:sz w:val="30"/>
          <w:szCs w:val="30"/>
          <w:lang w:val="be-BY" w:eastAsia="ru-RU"/>
        </w:rPr>
        <w:t>В учебной программе содержатся переч</w:t>
      </w:r>
      <w:r w:rsidRPr="00531603">
        <w:rPr>
          <w:rFonts w:ascii="Times New Roman" w:eastAsia="Times New Roman" w:hAnsi="Times New Roman" w:cs="Times New Roman"/>
          <w:color w:val="000000" w:themeColor="text1"/>
          <w:sz w:val="30"/>
          <w:szCs w:val="30"/>
          <w:lang w:eastAsia="ru-RU"/>
        </w:rPr>
        <w:t xml:space="preserve">ни художественных произведений в широком диапазоне, видов деятельности к каждой теме, </w:t>
      </w:r>
      <w:r w:rsidRPr="00531603">
        <w:rPr>
          <w:rFonts w:ascii="Times New Roman" w:eastAsia="Times New Roman" w:hAnsi="Times New Roman" w:cs="Times New Roman"/>
          <w:color w:val="000000" w:themeColor="text1"/>
          <w:sz w:val="30"/>
          <w:szCs w:val="30"/>
          <w:lang w:val="be-BY" w:eastAsia="ru-RU"/>
        </w:rPr>
        <w:t xml:space="preserve">а также требования к образовательным результатам учащихся. </w:t>
      </w:r>
      <w:r w:rsidRPr="00531603">
        <w:rPr>
          <w:rFonts w:ascii="Times New Roman" w:eastAsia="Times New Roman" w:hAnsi="Times New Roman" w:cs="Times New Roman"/>
          <w:sz w:val="30"/>
          <w:szCs w:val="30"/>
          <w:lang w:eastAsia="ru-RU"/>
        </w:rPr>
        <w:t>Приведенный список художественных произведений является примерным. Предлагаемы</w:t>
      </w:r>
      <w:r w:rsidRPr="00531603">
        <w:rPr>
          <w:rFonts w:ascii="Times New Roman" w:eastAsia="Times New Roman" w:hAnsi="Times New Roman" w:cs="Times New Roman"/>
          <w:color w:val="000000" w:themeColor="text1"/>
          <w:sz w:val="30"/>
          <w:szCs w:val="30"/>
          <w:lang w:eastAsia="ru-RU"/>
        </w:rPr>
        <w:t xml:space="preserve">е виды деятельности имеют рекомендательный характер. </w:t>
      </w:r>
      <w:r w:rsidRPr="00531603">
        <w:rPr>
          <w:rFonts w:ascii="Times New Roman" w:eastAsia="Times New Roman" w:hAnsi="Times New Roman" w:cs="Times New Roman"/>
          <w:color w:val="000000" w:themeColor="text1"/>
          <w:sz w:val="30"/>
          <w:szCs w:val="30"/>
          <w:lang w:val="be-BY" w:eastAsia="ru-RU"/>
        </w:rPr>
        <w:t>Не допускается предъявление к учащимся требований, не предусмотренных</w:t>
      </w:r>
      <w:r w:rsidRPr="00531603">
        <w:rPr>
          <w:rFonts w:ascii="Times New Roman" w:eastAsia="Times New Roman" w:hAnsi="Times New Roman" w:cs="Times New Roman"/>
          <w:color w:val="000000" w:themeColor="text1"/>
          <w:sz w:val="30"/>
          <w:szCs w:val="30"/>
          <w:lang w:eastAsia="ru-RU"/>
        </w:rPr>
        <w:t xml:space="preserve"> </w:t>
      </w:r>
      <w:r w:rsidRPr="00531603">
        <w:rPr>
          <w:rFonts w:ascii="Times New Roman" w:eastAsia="Times New Roman" w:hAnsi="Times New Roman" w:cs="Times New Roman"/>
          <w:color w:val="000000" w:themeColor="text1"/>
          <w:sz w:val="30"/>
          <w:szCs w:val="30"/>
          <w:lang w:val="be-BY" w:eastAsia="ru-RU"/>
        </w:rPr>
        <w:t>учебными программами.</w:t>
      </w:r>
    </w:p>
    <w:p w:rsidR="00531603" w:rsidRPr="00531603" w:rsidRDefault="00531603" w:rsidP="00531603">
      <w:pPr>
        <w:spacing w:after="0" w:line="240" w:lineRule="auto"/>
        <w:ind w:right="-1" w:firstLine="709"/>
        <w:contextualSpacing/>
        <w:jc w:val="both"/>
        <w:rPr>
          <w:rFonts w:ascii="Times New Roman" w:hAnsi="Times New Roman" w:cs="Times New Roman"/>
          <w:b/>
          <w:sz w:val="30"/>
          <w:szCs w:val="30"/>
          <w:lang w:val="be-BY"/>
        </w:rPr>
      </w:pPr>
      <w:r w:rsidRPr="00531603">
        <w:rPr>
          <w:rFonts w:ascii="Times New Roman" w:hAnsi="Times New Roman" w:cs="Times New Roman"/>
          <w:b/>
          <w:sz w:val="30"/>
          <w:szCs w:val="30"/>
          <w:lang w:val="be-BY"/>
        </w:rPr>
        <w:t>Реализация воспитательного потенциала учебного предмета</w:t>
      </w:r>
    </w:p>
    <w:p w:rsidR="00531603" w:rsidRPr="00531603" w:rsidRDefault="00531603" w:rsidP="00531603">
      <w:pPr>
        <w:spacing w:after="0" w:line="240" w:lineRule="auto"/>
        <w:ind w:right="-1" w:firstLine="709"/>
        <w:contextualSpacing/>
        <w:jc w:val="both"/>
        <w:rPr>
          <w:rFonts w:ascii="Times New Roman" w:hAnsi="Times New Roman" w:cs="Times New Roman"/>
          <w:sz w:val="30"/>
          <w:szCs w:val="30"/>
        </w:rPr>
      </w:pPr>
      <w:r w:rsidRPr="00531603">
        <w:rPr>
          <w:rFonts w:ascii="Times New Roman" w:hAnsi="Times New Roman" w:cs="Times New Roman"/>
          <w:sz w:val="30"/>
          <w:szCs w:val="30"/>
          <w:lang w:val="be-BY"/>
        </w:rPr>
        <w:lastRenderedPageBreak/>
        <w:t xml:space="preserve">В 2022/2023 учебном году необходимо обратить особое внимание на реализацию в образовательном процессе воспитательного потенциала учебного предмета с целью формирования у учащихся чувства патриотизма, гражданственности, уважения к историческому прошлому. Решение этой задачи напрямую связано с достижением учащимися </w:t>
      </w:r>
      <w:r w:rsidRPr="00531603">
        <w:rPr>
          <w:rFonts w:ascii="Times New Roman" w:eastAsia="Calibri" w:hAnsi="Times New Roman" w:cs="Times New Roman"/>
          <w:sz w:val="30"/>
          <w:szCs w:val="30"/>
          <w:lang w:val="be-BY" w:eastAsia="ru-RU"/>
        </w:rPr>
        <w:t>следующих</w:t>
      </w:r>
      <w:r w:rsidRPr="00531603">
        <w:rPr>
          <w:rFonts w:ascii="Times New Roman" w:hAnsi="Times New Roman" w:cs="Times New Roman"/>
          <w:sz w:val="30"/>
          <w:szCs w:val="30"/>
          <w:lang w:val="be-BY"/>
        </w:rPr>
        <w:t xml:space="preserve"> личностных образовательных результатов</w:t>
      </w:r>
      <w:r w:rsidRPr="00531603">
        <w:rPr>
          <w:rFonts w:ascii="Times New Roman" w:hAnsi="Times New Roman" w:cs="Times New Roman"/>
          <w:sz w:val="30"/>
          <w:szCs w:val="30"/>
        </w:rPr>
        <w:t>:</w:t>
      </w:r>
    </w:p>
    <w:p w:rsidR="00531603" w:rsidRPr="00531603" w:rsidRDefault="00531603" w:rsidP="00531603">
      <w:pPr>
        <w:spacing w:after="0" w:line="240" w:lineRule="auto"/>
        <w:ind w:right="-1" w:firstLine="709"/>
        <w:contextualSpacing/>
        <w:jc w:val="both"/>
        <w:rPr>
          <w:rFonts w:ascii="Times New Roman" w:eastAsia="Calibri" w:hAnsi="Times New Roman" w:cs="Times New Roman"/>
          <w:sz w:val="30"/>
          <w:szCs w:val="30"/>
          <w:lang w:eastAsia="ru-RU"/>
        </w:rPr>
      </w:pPr>
      <w:r w:rsidRPr="00531603">
        <w:rPr>
          <w:rFonts w:ascii="Times New Roman" w:eastAsia="Calibri" w:hAnsi="Times New Roman" w:cs="Times New Roman"/>
          <w:sz w:val="30"/>
          <w:szCs w:val="30"/>
          <w:lang w:val="be-BY" w:eastAsia="ru-RU"/>
        </w:rPr>
        <w:t>способност</w:t>
      </w:r>
      <w:r w:rsidRPr="00531603">
        <w:rPr>
          <w:rFonts w:ascii="Times New Roman" w:eastAsia="Calibri" w:hAnsi="Times New Roman" w:cs="Times New Roman"/>
          <w:sz w:val="30"/>
          <w:szCs w:val="30"/>
          <w:lang w:eastAsia="ru-RU"/>
        </w:rPr>
        <w:t>и</w:t>
      </w:r>
      <w:r w:rsidRPr="00531603">
        <w:rPr>
          <w:rFonts w:ascii="Times New Roman" w:eastAsia="Calibri" w:hAnsi="Times New Roman" w:cs="Times New Roman"/>
          <w:sz w:val="30"/>
          <w:szCs w:val="30"/>
          <w:lang w:val="be-BY" w:eastAsia="ru-RU"/>
        </w:rPr>
        <w:t xml:space="preserve"> ориентироваться в современном поликультурном мире и адаптироваться к его условиям;</w:t>
      </w:r>
    </w:p>
    <w:p w:rsidR="00531603" w:rsidRPr="00531603" w:rsidRDefault="00531603" w:rsidP="00531603">
      <w:pPr>
        <w:spacing w:after="0" w:line="240" w:lineRule="auto"/>
        <w:ind w:right="-1" w:firstLine="709"/>
        <w:contextualSpacing/>
        <w:jc w:val="both"/>
        <w:rPr>
          <w:rFonts w:ascii="Times New Roman" w:eastAsia="Calibri" w:hAnsi="Times New Roman" w:cs="Times New Roman"/>
          <w:sz w:val="30"/>
          <w:szCs w:val="30"/>
          <w:lang w:eastAsia="ru-RU"/>
        </w:rPr>
      </w:pPr>
      <w:r w:rsidRPr="00531603">
        <w:rPr>
          <w:rFonts w:ascii="Times New Roman" w:eastAsia="Calibri" w:hAnsi="Times New Roman" w:cs="Times New Roman"/>
          <w:sz w:val="30"/>
          <w:szCs w:val="30"/>
          <w:lang w:val="be-BY" w:eastAsia="ru-RU"/>
        </w:rPr>
        <w:t>готовност</w:t>
      </w:r>
      <w:r w:rsidRPr="00531603">
        <w:rPr>
          <w:rFonts w:ascii="Times New Roman" w:eastAsia="Calibri" w:hAnsi="Times New Roman" w:cs="Times New Roman"/>
          <w:sz w:val="30"/>
          <w:szCs w:val="30"/>
          <w:lang w:eastAsia="ru-RU"/>
        </w:rPr>
        <w:t>и</w:t>
      </w:r>
      <w:r w:rsidRPr="00531603">
        <w:rPr>
          <w:rFonts w:ascii="Times New Roman" w:eastAsia="Calibri" w:hAnsi="Times New Roman" w:cs="Times New Roman"/>
          <w:sz w:val="30"/>
          <w:szCs w:val="30"/>
          <w:lang w:val="be-BY" w:eastAsia="ru-RU"/>
        </w:rPr>
        <w:t xml:space="preserve"> к</w:t>
      </w:r>
      <w:r w:rsidRPr="00531603">
        <w:rPr>
          <w:rFonts w:ascii="Times New Roman" w:eastAsia="Calibri" w:hAnsi="Times New Roman" w:cs="Times New Roman"/>
          <w:sz w:val="30"/>
          <w:szCs w:val="30"/>
          <w:lang w:eastAsia="ru-RU"/>
        </w:rPr>
        <w:t xml:space="preserve"> </w:t>
      </w:r>
      <w:r w:rsidRPr="00531603">
        <w:rPr>
          <w:rFonts w:ascii="Times New Roman" w:eastAsia="Calibri" w:hAnsi="Times New Roman" w:cs="Times New Roman"/>
          <w:sz w:val="30"/>
          <w:szCs w:val="30"/>
          <w:lang w:val="be-BY" w:eastAsia="ru-RU"/>
        </w:rPr>
        <w:t>общению с явлениями культуры и созданию новых художественных образов;</w:t>
      </w:r>
    </w:p>
    <w:p w:rsidR="00531603" w:rsidRPr="00531603" w:rsidRDefault="00531603" w:rsidP="00531603">
      <w:pPr>
        <w:spacing w:after="0" w:line="240" w:lineRule="auto"/>
        <w:ind w:right="-1" w:firstLine="709"/>
        <w:contextualSpacing/>
        <w:jc w:val="both"/>
        <w:rPr>
          <w:rFonts w:ascii="Times New Roman" w:eastAsia="Calibri" w:hAnsi="Times New Roman" w:cs="Times New Roman"/>
          <w:sz w:val="30"/>
          <w:szCs w:val="30"/>
          <w:lang w:eastAsia="ru-RU"/>
        </w:rPr>
      </w:pPr>
      <w:r w:rsidRPr="00531603">
        <w:rPr>
          <w:rFonts w:ascii="Times New Roman" w:eastAsia="Calibri" w:hAnsi="Times New Roman" w:cs="Times New Roman"/>
          <w:sz w:val="30"/>
          <w:szCs w:val="30"/>
          <w:lang w:val="be-BY" w:eastAsia="ru-RU"/>
        </w:rPr>
        <w:t>способност</w:t>
      </w:r>
      <w:r w:rsidRPr="00531603">
        <w:rPr>
          <w:rFonts w:ascii="Times New Roman" w:eastAsia="Calibri" w:hAnsi="Times New Roman" w:cs="Times New Roman"/>
          <w:sz w:val="30"/>
          <w:szCs w:val="30"/>
          <w:lang w:eastAsia="ru-RU"/>
        </w:rPr>
        <w:t>и</w:t>
      </w:r>
      <w:r w:rsidRPr="00531603">
        <w:rPr>
          <w:rFonts w:ascii="Times New Roman" w:eastAsia="Calibri" w:hAnsi="Times New Roman" w:cs="Times New Roman"/>
          <w:sz w:val="30"/>
          <w:szCs w:val="30"/>
          <w:lang w:val="be-BY" w:eastAsia="ru-RU"/>
        </w:rPr>
        <w:t xml:space="preserve"> узнавать, осваивать и транслировать традиции и достижения мировой художественной культуры, отечественной культуры в контексте мировой;</w:t>
      </w:r>
    </w:p>
    <w:p w:rsidR="00531603" w:rsidRPr="00531603" w:rsidRDefault="00531603" w:rsidP="00531603">
      <w:pPr>
        <w:spacing w:after="0" w:line="240" w:lineRule="auto"/>
        <w:ind w:right="-1" w:firstLine="709"/>
        <w:contextualSpacing/>
        <w:jc w:val="both"/>
        <w:rPr>
          <w:rFonts w:ascii="Times New Roman" w:eastAsia="Calibri" w:hAnsi="Times New Roman" w:cs="Times New Roman"/>
          <w:sz w:val="30"/>
          <w:szCs w:val="30"/>
          <w:lang w:val="be-BY" w:eastAsia="ru-RU"/>
        </w:rPr>
      </w:pPr>
      <w:r w:rsidRPr="00531603">
        <w:rPr>
          <w:rFonts w:ascii="Times New Roman" w:eastAsia="Calibri" w:hAnsi="Times New Roman" w:cs="Times New Roman"/>
          <w:sz w:val="30"/>
          <w:szCs w:val="30"/>
          <w:lang w:val="be-BY" w:eastAsia="ru-RU"/>
        </w:rPr>
        <w:t>способност</w:t>
      </w:r>
      <w:r w:rsidRPr="00531603">
        <w:rPr>
          <w:rFonts w:ascii="Times New Roman" w:eastAsia="Calibri" w:hAnsi="Times New Roman" w:cs="Times New Roman"/>
          <w:sz w:val="30"/>
          <w:szCs w:val="30"/>
          <w:lang w:eastAsia="ru-RU"/>
        </w:rPr>
        <w:t>и</w:t>
      </w:r>
      <w:r w:rsidRPr="00531603">
        <w:rPr>
          <w:rFonts w:ascii="Times New Roman" w:eastAsia="Calibri" w:hAnsi="Times New Roman" w:cs="Times New Roman"/>
          <w:sz w:val="30"/>
          <w:szCs w:val="30"/>
          <w:lang w:val="be-BY" w:eastAsia="ru-RU"/>
        </w:rPr>
        <w:t xml:space="preserve"> и готовност</w:t>
      </w:r>
      <w:r w:rsidRPr="00531603">
        <w:rPr>
          <w:rFonts w:ascii="Times New Roman" w:eastAsia="Calibri" w:hAnsi="Times New Roman" w:cs="Times New Roman"/>
          <w:sz w:val="30"/>
          <w:szCs w:val="30"/>
          <w:lang w:eastAsia="ru-RU"/>
        </w:rPr>
        <w:t>и</w:t>
      </w:r>
      <w:r w:rsidRPr="00531603">
        <w:rPr>
          <w:rFonts w:ascii="Times New Roman" w:eastAsia="Calibri" w:hAnsi="Times New Roman" w:cs="Times New Roman"/>
          <w:sz w:val="30"/>
          <w:szCs w:val="30"/>
          <w:lang w:val="be-BY" w:eastAsia="ru-RU"/>
        </w:rPr>
        <w:t xml:space="preserve"> к самопознанию, саморазвитию, самоопределению и конструированию индивидуальной образовательной траектории.</w:t>
      </w:r>
    </w:p>
    <w:p w:rsidR="00531603" w:rsidRPr="00531603" w:rsidRDefault="00531603" w:rsidP="00531603">
      <w:pPr>
        <w:spacing w:after="0" w:line="240" w:lineRule="auto"/>
        <w:ind w:right="-1" w:firstLine="709"/>
        <w:contextualSpacing/>
        <w:jc w:val="both"/>
        <w:rPr>
          <w:rFonts w:ascii="Times New Roman" w:eastAsia="Calibri" w:hAnsi="Times New Roman" w:cs="Times New Roman"/>
          <w:sz w:val="30"/>
          <w:szCs w:val="30"/>
          <w:lang w:val="be-BY" w:eastAsia="ru-RU"/>
        </w:rPr>
      </w:pPr>
      <w:r w:rsidRPr="00531603">
        <w:rPr>
          <w:rFonts w:ascii="Times New Roman" w:eastAsia="Calibri" w:hAnsi="Times New Roman" w:cs="Times New Roman"/>
          <w:sz w:val="30"/>
          <w:szCs w:val="30"/>
          <w:lang w:val="be-BY" w:eastAsia="ru-RU"/>
        </w:rPr>
        <w:t xml:space="preserve">При формулировке воспитательных задач </w:t>
      </w:r>
      <w:r w:rsidRPr="00531603">
        <w:rPr>
          <w:rFonts w:ascii="Times New Roman" w:eastAsia="Calibri" w:hAnsi="Times New Roman" w:cs="Times New Roman"/>
          <w:sz w:val="30"/>
          <w:szCs w:val="30"/>
          <w:lang w:eastAsia="ru-RU"/>
        </w:rPr>
        <w:t>учебного занятия</w:t>
      </w:r>
      <w:r w:rsidRPr="00531603">
        <w:rPr>
          <w:rFonts w:ascii="Times New Roman" w:eastAsia="Calibri" w:hAnsi="Times New Roman" w:cs="Times New Roman"/>
          <w:sz w:val="30"/>
          <w:szCs w:val="30"/>
          <w:lang w:val="be-BY" w:eastAsia="ru-RU"/>
        </w:rPr>
        <w:t xml:space="preserve"> следует ориентироваться на указанные личностные образовательные результаты.</w:t>
      </w:r>
    </w:p>
    <w:p w:rsidR="00531603" w:rsidRPr="00531603" w:rsidRDefault="00531603" w:rsidP="00531603">
      <w:pPr>
        <w:spacing w:after="0" w:line="240" w:lineRule="auto"/>
        <w:ind w:right="-1" w:firstLine="709"/>
        <w:contextualSpacing/>
        <w:jc w:val="both"/>
        <w:rPr>
          <w:rFonts w:ascii="Times New Roman" w:eastAsia="Calibri" w:hAnsi="Times New Roman" w:cs="Times New Roman"/>
          <w:sz w:val="30"/>
          <w:szCs w:val="30"/>
          <w:lang w:eastAsia="ru-RU"/>
        </w:rPr>
      </w:pPr>
      <w:r w:rsidRPr="00531603">
        <w:rPr>
          <w:rFonts w:ascii="Times New Roman" w:eastAsia="Calibri" w:hAnsi="Times New Roman" w:cs="Times New Roman"/>
          <w:sz w:val="30"/>
          <w:szCs w:val="30"/>
          <w:lang w:val="be-BY" w:eastAsia="ru-RU"/>
        </w:rPr>
        <w:t>Содержание учебного предмета «Искусство (отечественная и мировая художественная культура)» обладает необходимым потенциалом для</w:t>
      </w:r>
      <w:r w:rsidRPr="00531603">
        <w:rPr>
          <w:rFonts w:ascii="Times New Roman" w:eastAsia="Calibri" w:hAnsi="Times New Roman" w:cs="Times New Roman"/>
          <w:sz w:val="30"/>
          <w:szCs w:val="30"/>
          <w:lang w:eastAsia="ru-RU"/>
        </w:rPr>
        <w:t xml:space="preserve"> </w:t>
      </w:r>
      <w:r w:rsidRPr="00531603">
        <w:rPr>
          <w:rFonts w:ascii="Times New Roman" w:eastAsia="Calibri" w:hAnsi="Times New Roman" w:cs="Times New Roman"/>
          <w:sz w:val="30"/>
          <w:szCs w:val="30"/>
          <w:lang w:val="be-BY" w:eastAsia="ru-RU"/>
        </w:rPr>
        <w:t>достижения личностных образовательных результатов. Изучение наиболее значимых художественных произведений разных видов искусства, в</w:t>
      </w:r>
      <w:r w:rsidRPr="00531603">
        <w:rPr>
          <w:rFonts w:ascii="Times New Roman" w:eastAsia="Calibri" w:hAnsi="Times New Roman" w:cs="Times New Roman"/>
          <w:sz w:val="30"/>
          <w:szCs w:val="30"/>
          <w:lang w:eastAsia="ru-RU"/>
        </w:rPr>
        <w:t xml:space="preserve"> </w:t>
      </w:r>
      <w:r w:rsidRPr="00531603">
        <w:rPr>
          <w:rFonts w:ascii="Times New Roman" w:eastAsia="Calibri" w:hAnsi="Times New Roman" w:cs="Times New Roman"/>
          <w:sz w:val="30"/>
          <w:szCs w:val="30"/>
          <w:lang w:val="be-BY" w:eastAsia="ru-RU"/>
        </w:rPr>
        <w:t>которых отражены вечные темы красоты, природы, семьи, матери, детства</w:t>
      </w:r>
      <w:r w:rsidRPr="00531603">
        <w:rPr>
          <w:rFonts w:ascii="Times New Roman" w:eastAsia="Calibri" w:hAnsi="Times New Roman" w:cs="Times New Roman"/>
          <w:sz w:val="30"/>
          <w:szCs w:val="30"/>
          <w:lang w:eastAsia="ru-RU"/>
        </w:rPr>
        <w:t xml:space="preserve"> и др.</w:t>
      </w:r>
      <w:r w:rsidRPr="00531603">
        <w:rPr>
          <w:rFonts w:ascii="Times New Roman" w:eastAsia="Calibri" w:hAnsi="Times New Roman" w:cs="Times New Roman"/>
          <w:sz w:val="30"/>
          <w:szCs w:val="30"/>
          <w:lang w:val="be-BY" w:eastAsia="ru-RU"/>
        </w:rPr>
        <w:t>, должно быть направлено на развитие эмоционально-образного мышления учащихся, интереса к окружающему миру; формирование способности к</w:t>
      </w:r>
      <w:r w:rsidRPr="00531603">
        <w:rPr>
          <w:rFonts w:ascii="Times New Roman" w:eastAsia="Calibri" w:hAnsi="Times New Roman" w:cs="Times New Roman"/>
          <w:sz w:val="30"/>
          <w:szCs w:val="30"/>
          <w:lang w:eastAsia="ru-RU"/>
        </w:rPr>
        <w:t xml:space="preserve"> </w:t>
      </w:r>
      <w:r w:rsidRPr="00531603">
        <w:rPr>
          <w:rFonts w:ascii="Times New Roman" w:eastAsia="Calibri" w:hAnsi="Times New Roman" w:cs="Times New Roman"/>
          <w:sz w:val="30"/>
          <w:szCs w:val="30"/>
          <w:lang w:val="be-BY" w:eastAsia="ru-RU"/>
        </w:rPr>
        <w:t xml:space="preserve">осознанию своей гражданской идентичности, </w:t>
      </w:r>
      <w:r w:rsidRPr="00531603">
        <w:rPr>
          <w:rFonts w:ascii="Times New Roman" w:eastAsia="Calibri" w:hAnsi="Times New Roman" w:cs="Times New Roman"/>
          <w:sz w:val="30"/>
          <w:szCs w:val="30"/>
          <w:lang w:eastAsia="ru-RU"/>
        </w:rPr>
        <w:t xml:space="preserve">чувства патриотизма, уважения к историческому прошлому своей страны, </w:t>
      </w:r>
      <w:r w:rsidRPr="00531603">
        <w:rPr>
          <w:rFonts w:ascii="Times New Roman" w:eastAsia="Calibri" w:hAnsi="Times New Roman" w:cs="Times New Roman"/>
          <w:sz w:val="30"/>
          <w:szCs w:val="30"/>
          <w:lang w:val="be-BY" w:eastAsia="ru-RU"/>
        </w:rPr>
        <w:t>другим культурам</w:t>
      </w:r>
      <w:r w:rsidRPr="00531603">
        <w:rPr>
          <w:rFonts w:ascii="Times New Roman" w:eastAsia="Calibri" w:hAnsi="Times New Roman" w:cs="Times New Roman"/>
          <w:sz w:val="30"/>
          <w:szCs w:val="30"/>
          <w:lang w:eastAsia="ru-RU"/>
        </w:rPr>
        <w:t xml:space="preserve">, </w:t>
      </w:r>
      <w:r w:rsidRPr="00531603">
        <w:rPr>
          <w:rFonts w:ascii="Times New Roman" w:eastAsia="Calibri" w:hAnsi="Times New Roman" w:cs="Times New Roman"/>
          <w:sz w:val="30"/>
          <w:szCs w:val="30"/>
          <w:lang w:val="be-BY" w:eastAsia="ru-RU"/>
        </w:rPr>
        <w:t>доброжелательного отношения к человеку, его мнению, готовности и способности вести толерантный диалог</w:t>
      </w:r>
      <w:r w:rsidRPr="00531603">
        <w:rPr>
          <w:rFonts w:ascii="Times New Roman" w:eastAsia="Calibri" w:hAnsi="Times New Roman" w:cs="Times New Roman"/>
          <w:sz w:val="30"/>
          <w:szCs w:val="30"/>
          <w:lang w:eastAsia="ru-RU"/>
        </w:rPr>
        <w:t xml:space="preserve"> </w:t>
      </w:r>
      <w:r w:rsidRPr="00531603">
        <w:rPr>
          <w:rFonts w:ascii="Times New Roman" w:eastAsia="Calibri" w:hAnsi="Times New Roman" w:cs="Times New Roman"/>
          <w:sz w:val="30"/>
          <w:szCs w:val="30"/>
          <w:lang w:val="be-BY" w:eastAsia="ru-RU"/>
        </w:rPr>
        <w:t>и др. Знакомство с произведениями, вошедшими в фонд мирового искусства, необходимо использовать для</w:t>
      </w:r>
      <w:r w:rsidRPr="00531603">
        <w:rPr>
          <w:rFonts w:ascii="Times New Roman" w:eastAsia="Calibri" w:hAnsi="Times New Roman" w:cs="Times New Roman"/>
          <w:sz w:val="30"/>
          <w:szCs w:val="30"/>
          <w:lang w:eastAsia="ru-RU"/>
        </w:rPr>
        <w:t xml:space="preserve"> </w:t>
      </w:r>
      <w:r w:rsidRPr="00531603">
        <w:rPr>
          <w:rFonts w:ascii="Times New Roman" w:eastAsia="Calibri" w:hAnsi="Times New Roman" w:cs="Times New Roman"/>
          <w:sz w:val="30"/>
          <w:szCs w:val="30"/>
          <w:lang w:val="be-BY" w:eastAsia="ru-RU"/>
        </w:rPr>
        <w:t>формирования у</w:t>
      </w:r>
      <w:r w:rsidRPr="00531603">
        <w:rPr>
          <w:rFonts w:ascii="Times New Roman" w:eastAsia="Calibri" w:hAnsi="Times New Roman" w:cs="Times New Roman"/>
          <w:sz w:val="30"/>
          <w:szCs w:val="30"/>
          <w:lang w:eastAsia="ru-RU"/>
        </w:rPr>
        <w:t xml:space="preserve"> </w:t>
      </w:r>
      <w:r w:rsidRPr="00531603">
        <w:rPr>
          <w:rFonts w:ascii="Times New Roman" w:eastAsia="Calibri" w:hAnsi="Times New Roman" w:cs="Times New Roman"/>
          <w:sz w:val="30"/>
          <w:szCs w:val="30"/>
          <w:lang w:val="be-BY" w:eastAsia="ru-RU"/>
        </w:rPr>
        <w:t xml:space="preserve">учащихся умений </w:t>
      </w:r>
      <w:r w:rsidRPr="00531603">
        <w:rPr>
          <w:rFonts w:ascii="Times New Roman" w:eastAsia="Calibri" w:hAnsi="Times New Roman" w:cs="Times New Roman"/>
          <w:sz w:val="30"/>
          <w:szCs w:val="30"/>
          <w:lang w:eastAsia="ru-RU"/>
        </w:rPr>
        <w:t xml:space="preserve">их </w:t>
      </w:r>
      <w:r w:rsidRPr="00531603">
        <w:rPr>
          <w:rFonts w:ascii="Times New Roman" w:eastAsia="Calibri" w:hAnsi="Times New Roman" w:cs="Times New Roman"/>
          <w:sz w:val="30"/>
          <w:szCs w:val="30"/>
          <w:lang w:val="be-BY" w:eastAsia="ru-RU"/>
        </w:rPr>
        <w:t>восприятия, интерпретации и оценки, художественного вкуса и потребности в</w:t>
      </w:r>
      <w:r w:rsidRPr="00531603">
        <w:rPr>
          <w:rFonts w:ascii="Times New Roman" w:eastAsia="Calibri" w:hAnsi="Times New Roman" w:cs="Times New Roman"/>
          <w:sz w:val="30"/>
          <w:szCs w:val="30"/>
          <w:lang w:eastAsia="ru-RU"/>
        </w:rPr>
        <w:t xml:space="preserve"> </w:t>
      </w:r>
      <w:r w:rsidRPr="00531603">
        <w:rPr>
          <w:rFonts w:ascii="Times New Roman" w:eastAsia="Calibri" w:hAnsi="Times New Roman" w:cs="Times New Roman"/>
          <w:sz w:val="30"/>
          <w:szCs w:val="30"/>
          <w:lang w:val="be-BY" w:eastAsia="ru-RU"/>
        </w:rPr>
        <w:t>общении с</w:t>
      </w:r>
      <w:r w:rsidRPr="00531603">
        <w:rPr>
          <w:rFonts w:ascii="Times New Roman" w:eastAsia="Calibri" w:hAnsi="Times New Roman" w:cs="Times New Roman"/>
          <w:sz w:val="30"/>
          <w:szCs w:val="30"/>
          <w:lang w:eastAsia="ru-RU"/>
        </w:rPr>
        <w:t xml:space="preserve"> данными работами</w:t>
      </w:r>
      <w:r w:rsidRPr="00531603">
        <w:rPr>
          <w:rFonts w:ascii="Times New Roman" w:eastAsia="Calibri" w:hAnsi="Times New Roman" w:cs="Times New Roman"/>
          <w:sz w:val="30"/>
          <w:szCs w:val="30"/>
          <w:lang w:val="be-BY" w:eastAsia="ru-RU"/>
        </w:rPr>
        <w:t xml:space="preserve">. </w:t>
      </w:r>
      <w:r w:rsidRPr="00531603">
        <w:rPr>
          <w:rFonts w:ascii="Times New Roman" w:eastAsia="Calibri" w:hAnsi="Times New Roman" w:cs="Times New Roman"/>
          <w:sz w:val="30"/>
          <w:szCs w:val="30"/>
          <w:lang w:eastAsia="ru-RU"/>
        </w:rPr>
        <w:t>П</w:t>
      </w:r>
      <w:r w:rsidRPr="00531603">
        <w:rPr>
          <w:rFonts w:ascii="Times New Roman" w:eastAsia="Calibri" w:hAnsi="Times New Roman" w:cs="Times New Roman"/>
          <w:sz w:val="30"/>
          <w:szCs w:val="30"/>
          <w:lang w:val="be-BY" w:eastAsia="ru-RU"/>
        </w:rPr>
        <w:t>ри</w:t>
      </w:r>
      <w:r w:rsidRPr="00531603">
        <w:rPr>
          <w:rFonts w:ascii="Times New Roman" w:eastAsia="Calibri" w:hAnsi="Times New Roman" w:cs="Times New Roman"/>
          <w:sz w:val="30"/>
          <w:szCs w:val="30"/>
          <w:lang w:eastAsia="ru-RU"/>
        </w:rPr>
        <w:t xml:space="preserve"> </w:t>
      </w:r>
      <w:r w:rsidRPr="00531603">
        <w:rPr>
          <w:rFonts w:ascii="Times New Roman" w:eastAsia="Calibri" w:hAnsi="Times New Roman" w:cs="Times New Roman"/>
          <w:sz w:val="30"/>
          <w:szCs w:val="30"/>
          <w:lang w:val="be-BY" w:eastAsia="ru-RU"/>
        </w:rPr>
        <w:t>изучении каждой темы необходимо создавать условия для формирования у учащихся эмпатии, гуманности, творческого потенциала, артистичности, любознательности и др.</w:t>
      </w:r>
    </w:p>
    <w:p w:rsidR="00531603" w:rsidRPr="00531603" w:rsidRDefault="00531603" w:rsidP="00531603">
      <w:pPr>
        <w:spacing w:after="0" w:line="240" w:lineRule="auto"/>
        <w:ind w:firstLine="709"/>
        <w:jc w:val="both"/>
        <w:rPr>
          <w:rFonts w:ascii="Times New Roman" w:hAnsi="Times New Roman" w:cs="Times New Roman"/>
          <w:color w:val="000000"/>
          <w:sz w:val="30"/>
          <w:szCs w:val="30"/>
          <w:shd w:val="clear" w:color="auto" w:fill="FFFFFF"/>
        </w:rPr>
      </w:pPr>
      <w:r w:rsidRPr="00531603">
        <w:rPr>
          <w:rFonts w:ascii="Times New Roman" w:hAnsi="Times New Roman" w:cs="Times New Roman"/>
          <w:color w:val="000000"/>
          <w:sz w:val="30"/>
          <w:szCs w:val="30"/>
          <w:shd w:val="clear" w:color="auto" w:fill="FFFFFF"/>
          <w:lang w:val="be-BY"/>
        </w:rPr>
        <w:t>В содержании учебного предмета «Искусство (отечественная и мировая художественная культура)» (V—XI классы) отражена тема геноцида белорусского народа в период Великой Отечественной войны.</w:t>
      </w:r>
    </w:p>
    <w:p w:rsidR="00531603" w:rsidRPr="00531603" w:rsidRDefault="00531603" w:rsidP="00531603">
      <w:pPr>
        <w:spacing w:after="0" w:line="240" w:lineRule="auto"/>
        <w:ind w:firstLine="709"/>
        <w:jc w:val="both"/>
        <w:rPr>
          <w:rFonts w:ascii="Times New Roman" w:hAnsi="Times New Roman" w:cs="Times New Roman"/>
          <w:sz w:val="30"/>
          <w:szCs w:val="30"/>
          <w:shd w:val="clear" w:color="auto" w:fill="FFFFFF"/>
          <w:lang w:val="be-BY"/>
        </w:rPr>
      </w:pPr>
      <w:r w:rsidRPr="00531603">
        <w:rPr>
          <w:rFonts w:ascii="Times New Roman" w:hAnsi="Times New Roman" w:cs="Times New Roman"/>
          <w:color w:val="000000"/>
          <w:sz w:val="30"/>
          <w:szCs w:val="30"/>
          <w:shd w:val="clear" w:color="auto" w:fill="FFFFFF"/>
          <w:lang w:val="be-BY"/>
        </w:rPr>
        <w:t>В произведениях искусства, предлагаемых в учебных пособиях, жертвы и утраты белорусского народа отражены в обобщенной форме. В работе «Пленных ведут» А. Шибн</w:t>
      </w:r>
      <w:r w:rsidRPr="00531603">
        <w:rPr>
          <w:rFonts w:ascii="Times New Roman" w:hAnsi="Times New Roman" w:cs="Times New Roman"/>
          <w:color w:val="000000"/>
          <w:sz w:val="30"/>
          <w:szCs w:val="30"/>
          <w:shd w:val="clear" w:color="auto" w:fill="FFFFFF"/>
        </w:rPr>
        <w:t>е</w:t>
      </w:r>
      <w:r w:rsidRPr="00531603">
        <w:rPr>
          <w:rFonts w:ascii="Times New Roman" w:hAnsi="Times New Roman" w:cs="Times New Roman"/>
          <w:color w:val="000000"/>
          <w:sz w:val="30"/>
          <w:szCs w:val="30"/>
          <w:shd w:val="clear" w:color="auto" w:fill="FFFFFF"/>
          <w:lang w:val="be-BY"/>
        </w:rPr>
        <w:t xml:space="preserve">ва передан эпизод борьбы партизан с фашистскими захватчиками. Защитникам Брестской крепости посвящена </w:t>
      </w:r>
      <w:r w:rsidRPr="00531603">
        <w:rPr>
          <w:rFonts w:ascii="Times New Roman" w:hAnsi="Times New Roman" w:cs="Times New Roman"/>
          <w:color w:val="000000"/>
          <w:sz w:val="30"/>
          <w:szCs w:val="30"/>
          <w:shd w:val="clear" w:color="auto" w:fill="FFFFFF"/>
          <w:lang w:val="be-BY"/>
        </w:rPr>
        <w:lastRenderedPageBreak/>
        <w:t>скульптурная композиция «Жажда», живописное полотно «Защитники Брестской крепости» П. Кривоногова и картина с одноименным названием И. Ахремчика. В скульптурной композиции «Монумент в честь матери-патриотки Куприяновой» запечатл</w:t>
      </w:r>
      <w:r w:rsidRPr="00531603">
        <w:rPr>
          <w:rFonts w:ascii="Times New Roman" w:hAnsi="Times New Roman" w:cs="Times New Roman"/>
          <w:color w:val="000000"/>
          <w:sz w:val="30"/>
          <w:szCs w:val="30"/>
          <w:shd w:val="clear" w:color="auto" w:fill="FFFFFF"/>
        </w:rPr>
        <w:t>е</w:t>
      </w:r>
      <w:r w:rsidRPr="00531603">
        <w:rPr>
          <w:rFonts w:ascii="Times New Roman" w:hAnsi="Times New Roman" w:cs="Times New Roman"/>
          <w:color w:val="000000"/>
          <w:sz w:val="30"/>
          <w:szCs w:val="30"/>
          <w:shd w:val="clear" w:color="auto" w:fill="FFFFFF"/>
          <w:lang w:val="be-BY"/>
        </w:rPr>
        <w:t xml:space="preserve">н образ матери, провожающей своих сыновей на войну. Картина «Партизанская мадонна» М. Савицкого стала символом трагедии советского народа в Великой Отечественной войне. </w:t>
      </w:r>
      <w:r w:rsidRPr="00531603">
        <w:rPr>
          <w:rFonts w:ascii="Times New Roman" w:hAnsi="Times New Roman" w:cs="Times New Roman"/>
          <w:sz w:val="30"/>
          <w:szCs w:val="30"/>
          <w:shd w:val="clear" w:color="auto" w:fill="FFFFFF"/>
          <w:lang w:val="be-BY"/>
        </w:rPr>
        <w:t>Каждая работа цикла «Цифры на сердце»</w:t>
      </w:r>
      <w:r w:rsidRPr="00531603">
        <w:rPr>
          <w:rFonts w:ascii="Times New Roman" w:hAnsi="Times New Roman" w:cs="Times New Roman"/>
          <w:sz w:val="30"/>
          <w:szCs w:val="30"/>
          <w:shd w:val="clear" w:color="auto" w:fill="FFFFFF"/>
        </w:rPr>
        <w:t xml:space="preserve"> </w:t>
      </w:r>
      <w:r w:rsidRPr="00531603">
        <w:rPr>
          <w:rFonts w:ascii="Times New Roman" w:hAnsi="Times New Roman" w:cs="Times New Roman"/>
          <w:sz w:val="30"/>
          <w:szCs w:val="30"/>
          <w:shd w:val="clear" w:color="auto" w:fill="FFFFFF"/>
          <w:lang w:val="be-BY"/>
        </w:rPr>
        <w:t xml:space="preserve">М. Савицкого </w:t>
      </w:r>
      <w:r w:rsidRPr="00531603">
        <w:rPr>
          <w:rFonts w:ascii="Times New Roman" w:hAnsi="Times New Roman" w:cs="Times New Roman"/>
          <w:sz w:val="30"/>
          <w:szCs w:val="30"/>
          <w:shd w:val="clear" w:color="auto" w:fill="FFFFFF"/>
        </w:rPr>
        <w:t>—</w:t>
      </w:r>
      <w:r w:rsidRPr="00531603">
        <w:rPr>
          <w:rFonts w:ascii="Times New Roman" w:hAnsi="Times New Roman" w:cs="Times New Roman"/>
          <w:sz w:val="30"/>
          <w:szCs w:val="30"/>
          <w:shd w:val="clear" w:color="auto" w:fill="FFFFFF"/>
          <w:lang w:val="be-BY"/>
        </w:rPr>
        <w:t xml:space="preserve"> отдельная страница истории военного периода. Особое место в творчестве художника занимает </w:t>
      </w:r>
      <w:r w:rsidRPr="00531603">
        <w:rPr>
          <w:rFonts w:ascii="Times New Roman" w:hAnsi="Times New Roman" w:cs="Times New Roman"/>
          <w:sz w:val="30"/>
          <w:szCs w:val="30"/>
          <w:shd w:val="clear" w:color="auto" w:fill="FFFFFF"/>
        </w:rPr>
        <w:t xml:space="preserve">и </w:t>
      </w:r>
      <w:r w:rsidRPr="00531603">
        <w:rPr>
          <w:rFonts w:ascii="Times New Roman" w:hAnsi="Times New Roman" w:cs="Times New Roman"/>
          <w:sz w:val="30"/>
          <w:szCs w:val="30"/>
          <w:shd w:val="clear" w:color="auto" w:fill="FFFFFF"/>
          <w:lang w:val="be-BY"/>
        </w:rPr>
        <w:t>тема детских судеб, искалеченных войной. Данная тема также выделяется в творчестве В. Турова («Я родом из детства»), И. Добролюбова («Иван Макарович»).</w:t>
      </w:r>
    </w:p>
    <w:p w:rsidR="00531603" w:rsidRPr="00531603" w:rsidRDefault="00531603" w:rsidP="00531603">
      <w:pPr>
        <w:spacing w:after="0" w:line="240" w:lineRule="auto"/>
        <w:ind w:firstLine="709"/>
        <w:jc w:val="both"/>
        <w:rPr>
          <w:rFonts w:ascii="Times New Roman" w:hAnsi="Times New Roman" w:cs="Times New Roman"/>
          <w:sz w:val="30"/>
          <w:szCs w:val="30"/>
          <w:shd w:val="clear" w:color="auto" w:fill="FFFFFF"/>
          <w:lang w:val="be-BY"/>
        </w:rPr>
      </w:pPr>
      <w:r w:rsidRPr="00531603">
        <w:rPr>
          <w:rFonts w:ascii="Times New Roman" w:hAnsi="Times New Roman" w:cs="Times New Roman"/>
          <w:sz w:val="30"/>
          <w:szCs w:val="30"/>
          <w:shd w:val="clear" w:color="auto" w:fill="FFFFFF"/>
          <w:lang w:val="be-BY"/>
        </w:rPr>
        <w:t xml:space="preserve">Однако следует учитывать, что Великая Отечественная война </w:t>
      </w:r>
      <w:r w:rsidRPr="00531603">
        <w:rPr>
          <w:rFonts w:ascii="Times New Roman" w:hAnsi="Times New Roman" w:cs="Times New Roman"/>
          <w:sz w:val="30"/>
          <w:szCs w:val="30"/>
          <w:shd w:val="clear" w:color="auto" w:fill="FFFFFF"/>
        </w:rPr>
        <w:t>—</w:t>
      </w:r>
      <w:r w:rsidRPr="00531603">
        <w:rPr>
          <w:rFonts w:ascii="Times New Roman" w:hAnsi="Times New Roman" w:cs="Times New Roman"/>
          <w:sz w:val="30"/>
          <w:szCs w:val="30"/>
          <w:shd w:val="clear" w:color="auto" w:fill="FFFFFF"/>
          <w:lang w:val="be-BY"/>
        </w:rPr>
        <w:t xml:space="preserve"> это не только трагедия, но и радость Победы, освобожденные города и деревни, восстановленная справедливость. </w:t>
      </w:r>
      <w:r w:rsidRPr="00531603">
        <w:rPr>
          <w:rFonts w:ascii="Times New Roman" w:hAnsi="Times New Roman" w:cs="Times New Roman"/>
          <w:sz w:val="30"/>
          <w:szCs w:val="30"/>
          <w:shd w:val="clear" w:color="auto" w:fill="FFFFFF"/>
        </w:rPr>
        <w:t>Т</w:t>
      </w:r>
      <w:r w:rsidRPr="00531603">
        <w:rPr>
          <w:rFonts w:ascii="Times New Roman" w:hAnsi="Times New Roman" w:cs="Times New Roman"/>
          <w:sz w:val="30"/>
          <w:szCs w:val="30"/>
          <w:shd w:val="clear" w:color="auto" w:fill="FFFFFF"/>
          <w:lang w:val="be-BY"/>
        </w:rPr>
        <w:t xml:space="preserve">риумф белорусского народа многопланово отражен в композиции «Минск 3 июля 1944 года» В. Волкова. </w:t>
      </w:r>
    </w:p>
    <w:p w:rsidR="00531603" w:rsidRPr="00531603" w:rsidRDefault="00531603" w:rsidP="00531603">
      <w:pPr>
        <w:spacing w:after="0" w:line="240" w:lineRule="auto"/>
        <w:ind w:right="-1" w:firstLine="709"/>
        <w:contextualSpacing/>
        <w:jc w:val="both"/>
        <w:rPr>
          <w:rFonts w:ascii="Times New Roman" w:eastAsia="Calibri" w:hAnsi="Times New Roman" w:cs="Times New Roman"/>
          <w:i/>
          <w:sz w:val="30"/>
          <w:szCs w:val="30"/>
          <w:lang w:eastAsia="ru-RU"/>
        </w:rPr>
      </w:pPr>
      <w:r w:rsidRPr="00531603">
        <w:rPr>
          <w:rFonts w:ascii="Times New Roman" w:eastAsia="Calibri" w:hAnsi="Times New Roman" w:cs="Times New Roman"/>
          <w:sz w:val="30"/>
          <w:szCs w:val="30"/>
          <w:lang w:eastAsia="ru-RU"/>
        </w:rPr>
        <w:t xml:space="preserve">В рамках расследования уголовного дела о геноциде белорусского народа в годы Великой Отечественной войны и послевоенный период Генеральная прокуратура Республики Беларусь подготовила информационно-аналитические материалы. Они могут использоваться как на уроках, так и во внеурочной работе. Методические рекомендации по использованию данных материалов в образовательном процессе размещены на национальном образовательном портале: </w:t>
      </w:r>
      <w:hyperlink r:id="rId498" w:history="1">
        <w:r w:rsidRPr="00531603">
          <w:rPr>
            <w:rFonts w:ascii="Times New Roman" w:eastAsia="Calibri" w:hAnsi="Times New Roman" w:cs="Times New Roman"/>
            <w:i/>
            <w:color w:val="0563C1" w:themeColor="hyperlink"/>
            <w:sz w:val="30"/>
            <w:szCs w:val="30"/>
            <w:u w:val="single"/>
            <w:lang w:eastAsia="ru-RU"/>
          </w:rPr>
          <w:t>https://adu.by</w:t>
        </w:r>
      </w:hyperlink>
      <w:r w:rsidRPr="00531603">
        <w:rPr>
          <w:rFonts w:ascii="Times New Roman" w:eastAsia="Calibri" w:hAnsi="Times New Roman" w:cs="Times New Roman"/>
          <w:i/>
          <w:sz w:val="30"/>
          <w:szCs w:val="30"/>
          <w:lang w:eastAsia="ru-RU"/>
        </w:rPr>
        <w:t xml:space="preserve"> / </w:t>
      </w:r>
      <w:hyperlink r:id="rId499" w:history="1">
        <w:r w:rsidRPr="00531603">
          <w:rPr>
            <w:rFonts w:ascii="Times New Roman" w:eastAsia="Calibri" w:hAnsi="Times New Roman" w:cs="Times New Roman"/>
            <w:i/>
            <w:color w:val="0563C1" w:themeColor="hyperlink"/>
            <w:sz w:val="30"/>
            <w:szCs w:val="30"/>
            <w:u w:val="single"/>
            <w:lang w:eastAsia="ru-RU"/>
          </w:rPr>
          <w:t>Главная / Образовательный процесс. 2022/2023 учебный год / Общее среднее образование / Методические рекомендации.</w:t>
        </w:r>
      </w:hyperlink>
    </w:p>
    <w:p w:rsidR="00531603" w:rsidRPr="00531603" w:rsidRDefault="00531603" w:rsidP="00531603">
      <w:pPr>
        <w:spacing w:after="0" w:line="240" w:lineRule="auto"/>
        <w:ind w:right="-1" w:firstLine="709"/>
        <w:contextualSpacing/>
        <w:jc w:val="both"/>
        <w:rPr>
          <w:rFonts w:ascii="Times New Roman" w:eastAsia="Calibri" w:hAnsi="Times New Roman" w:cs="Times New Roman"/>
          <w:sz w:val="30"/>
          <w:szCs w:val="30"/>
          <w:lang w:eastAsia="ru-RU"/>
        </w:rPr>
      </w:pPr>
      <w:r w:rsidRPr="00531603">
        <w:rPr>
          <w:rFonts w:ascii="Times New Roman" w:eastAsia="Calibri" w:hAnsi="Times New Roman" w:cs="Times New Roman"/>
          <w:sz w:val="30"/>
          <w:szCs w:val="30"/>
          <w:lang w:val="be-BY" w:eastAsia="ru-RU"/>
        </w:rPr>
        <w:t xml:space="preserve">При подборе дидактического материала к учебным занятиям рекомендуется отдавать предпочтение таким упражнениям и заданиям, которые своим содержанием воспитывают у учащихся любовь к Родине, чувство гордости за белорусский народ, способствуют </w:t>
      </w:r>
      <w:r w:rsidRPr="00531603">
        <w:rPr>
          <w:rFonts w:ascii="Times New Roman" w:eastAsia="Calibri" w:hAnsi="Times New Roman" w:cs="Times New Roman"/>
          <w:sz w:val="30"/>
          <w:szCs w:val="30"/>
          <w:lang w:eastAsia="ru-RU"/>
        </w:rPr>
        <w:t xml:space="preserve">сохранению исторической памяти, </w:t>
      </w:r>
      <w:r w:rsidRPr="00531603">
        <w:rPr>
          <w:rFonts w:ascii="Times New Roman" w:eastAsia="Calibri" w:hAnsi="Times New Roman" w:cs="Times New Roman"/>
          <w:sz w:val="30"/>
          <w:szCs w:val="30"/>
          <w:lang w:val="be-BY" w:eastAsia="ru-RU"/>
        </w:rPr>
        <w:t xml:space="preserve">формированию гражданственности, национального самосознания, нравственной культуры, стремления к прекрасному, благородному. </w:t>
      </w:r>
      <w:r w:rsidRPr="00531603">
        <w:rPr>
          <w:rFonts w:ascii="Times New Roman" w:eastAsia="Calibri" w:hAnsi="Times New Roman" w:cs="Times New Roman"/>
          <w:sz w:val="30"/>
          <w:szCs w:val="30"/>
          <w:lang w:eastAsia="ru-RU"/>
        </w:rPr>
        <w:t>С этой целью на учебных занятиях целесообразно акцентировать внимание на национальном компоненте в контексте мировой культуры.</w:t>
      </w:r>
    </w:p>
    <w:p w:rsidR="00531603" w:rsidRPr="00531603" w:rsidRDefault="00531603" w:rsidP="00531603">
      <w:pPr>
        <w:spacing w:after="0" w:line="240" w:lineRule="auto"/>
        <w:ind w:right="-1" w:firstLine="709"/>
        <w:contextualSpacing/>
        <w:jc w:val="both"/>
        <w:rPr>
          <w:rFonts w:ascii="Times New Roman" w:eastAsia="Calibri" w:hAnsi="Times New Roman" w:cs="Times New Roman"/>
          <w:sz w:val="30"/>
          <w:szCs w:val="30"/>
          <w:lang w:val="be-BY" w:eastAsia="ru-RU"/>
        </w:rPr>
      </w:pPr>
      <w:r w:rsidRPr="00531603">
        <w:rPr>
          <w:rFonts w:ascii="Times New Roman" w:eastAsia="Calibri" w:hAnsi="Times New Roman" w:cs="Times New Roman"/>
          <w:sz w:val="30"/>
          <w:szCs w:val="30"/>
          <w:lang w:val="be-BY" w:eastAsia="ru-RU"/>
        </w:rPr>
        <w:t>С целью реализации воспитательного потенциала учебного предмета рекомендуется использовать активные методы и формы обучения: создание проблемных ситуаций, делов</w:t>
      </w:r>
      <w:r w:rsidRPr="00531603">
        <w:rPr>
          <w:rFonts w:ascii="Times New Roman" w:eastAsia="Calibri" w:hAnsi="Times New Roman" w:cs="Times New Roman"/>
          <w:sz w:val="30"/>
          <w:szCs w:val="30"/>
          <w:lang w:eastAsia="ru-RU"/>
        </w:rPr>
        <w:t>ую</w:t>
      </w:r>
      <w:r w:rsidRPr="00531603">
        <w:rPr>
          <w:rFonts w:ascii="Times New Roman" w:eastAsia="Calibri" w:hAnsi="Times New Roman" w:cs="Times New Roman"/>
          <w:sz w:val="30"/>
          <w:szCs w:val="30"/>
          <w:lang w:val="be-BY" w:eastAsia="ru-RU"/>
        </w:rPr>
        <w:t xml:space="preserve"> игр</w:t>
      </w:r>
      <w:r w:rsidRPr="00531603">
        <w:rPr>
          <w:rFonts w:ascii="Times New Roman" w:eastAsia="Calibri" w:hAnsi="Times New Roman" w:cs="Times New Roman"/>
          <w:sz w:val="30"/>
          <w:szCs w:val="30"/>
          <w:lang w:eastAsia="ru-RU"/>
        </w:rPr>
        <w:t>у</w:t>
      </w:r>
      <w:r w:rsidRPr="00531603">
        <w:rPr>
          <w:rFonts w:ascii="Times New Roman" w:eastAsia="Calibri" w:hAnsi="Times New Roman" w:cs="Times New Roman"/>
          <w:sz w:val="30"/>
          <w:szCs w:val="30"/>
          <w:lang w:val="be-BY" w:eastAsia="ru-RU"/>
        </w:rPr>
        <w:t>, мозговой штурм, диспут, конкурсы, виртуальные экскурсии, путешествия, тематические выставки, имитационные игры и инсценирование, пресс-конференции, защит</w:t>
      </w:r>
      <w:r w:rsidRPr="00531603">
        <w:rPr>
          <w:rFonts w:ascii="Times New Roman" w:eastAsia="Calibri" w:hAnsi="Times New Roman" w:cs="Times New Roman"/>
          <w:sz w:val="30"/>
          <w:szCs w:val="30"/>
          <w:lang w:eastAsia="ru-RU"/>
        </w:rPr>
        <w:t>у</w:t>
      </w:r>
      <w:r w:rsidRPr="00531603">
        <w:rPr>
          <w:rFonts w:ascii="Times New Roman" w:eastAsia="Calibri" w:hAnsi="Times New Roman" w:cs="Times New Roman"/>
          <w:sz w:val="30"/>
          <w:szCs w:val="30"/>
          <w:lang w:val="be-BY" w:eastAsia="ru-RU"/>
        </w:rPr>
        <w:t xml:space="preserve"> проектов, подготовк</w:t>
      </w:r>
      <w:r w:rsidRPr="00531603">
        <w:rPr>
          <w:rFonts w:ascii="Times New Roman" w:eastAsia="Calibri" w:hAnsi="Times New Roman" w:cs="Times New Roman"/>
          <w:sz w:val="30"/>
          <w:szCs w:val="30"/>
          <w:lang w:eastAsia="ru-RU"/>
        </w:rPr>
        <w:t>у</w:t>
      </w:r>
      <w:r w:rsidRPr="00531603">
        <w:rPr>
          <w:rFonts w:ascii="Times New Roman" w:eastAsia="Calibri" w:hAnsi="Times New Roman" w:cs="Times New Roman"/>
          <w:sz w:val="30"/>
          <w:szCs w:val="30"/>
          <w:lang w:val="be-BY" w:eastAsia="ru-RU"/>
        </w:rPr>
        <w:t xml:space="preserve"> презентаций, театрализации и др.</w:t>
      </w:r>
    </w:p>
    <w:p w:rsidR="00531603" w:rsidRPr="00531603" w:rsidRDefault="00531603" w:rsidP="00531603">
      <w:pPr>
        <w:spacing w:after="0" w:line="240" w:lineRule="auto"/>
        <w:ind w:right="-1" w:firstLine="709"/>
        <w:contextualSpacing/>
        <w:jc w:val="both"/>
        <w:rPr>
          <w:rFonts w:ascii="Times New Roman" w:eastAsia="Calibri" w:hAnsi="Times New Roman" w:cs="Times New Roman"/>
          <w:sz w:val="30"/>
          <w:szCs w:val="30"/>
          <w:lang w:val="be-BY" w:eastAsia="ru-RU"/>
        </w:rPr>
      </w:pPr>
      <w:r w:rsidRPr="00531603">
        <w:rPr>
          <w:rFonts w:ascii="Times New Roman" w:eastAsia="Calibri" w:hAnsi="Times New Roman" w:cs="Times New Roman"/>
          <w:sz w:val="30"/>
          <w:szCs w:val="30"/>
          <w:lang w:val="be-BY" w:eastAsia="ru-RU"/>
        </w:rPr>
        <w:t xml:space="preserve">Большое значение </w:t>
      </w:r>
      <w:r w:rsidRPr="00531603">
        <w:rPr>
          <w:rFonts w:ascii="Times New Roman" w:eastAsia="Calibri" w:hAnsi="Times New Roman" w:cs="Times New Roman"/>
          <w:sz w:val="30"/>
          <w:szCs w:val="30"/>
          <w:lang w:eastAsia="ru-RU"/>
        </w:rPr>
        <w:t xml:space="preserve">для </w:t>
      </w:r>
      <w:r w:rsidRPr="00531603">
        <w:rPr>
          <w:rFonts w:ascii="Times New Roman" w:eastAsia="Calibri" w:hAnsi="Times New Roman" w:cs="Times New Roman"/>
          <w:sz w:val="30"/>
          <w:szCs w:val="30"/>
          <w:lang w:val="be-BY" w:eastAsia="ru-RU"/>
        </w:rPr>
        <w:t>восприяти</w:t>
      </w:r>
      <w:r w:rsidRPr="00531603">
        <w:rPr>
          <w:rFonts w:ascii="Times New Roman" w:eastAsia="Calibri" w:hAnsi="Times New Roman" w:cs="Times New Roman"/>
          <w:sz w:val="30"/>
          <w:szCs w:val="30"/>
          <w:lang w:eastAsia="ru-RU"/>
        </w:rPr>
        <w:t>я</w:t>
      </w:r>
      <w:r w:rsidRPr="00531603">
        <w:rPr>
          <w:rFonts w:ascii="Times New Roman" w:eastAsia="Calibri" w:hAnsi="Times New Roman" w:cs="Times New Roman"/>
          <w:sz w:val="30"/>
          <w:szCs w:val="30"/>
          <w:lang w:val="be-BY" w:eastAsia="ru-RU"/>
        </w:rPr>
        <w:t xml:space="preserve"> произведений искусства имеет посещение учащимися музеев, художественных галерей, выставок, </w:t>
      </w:r>
      <w:r w:rsidRPr="00531603">
        <w:rPr>
          <w:rFonts w:ascii="Times New Roman" w:eastAsia="Calibri" w:hAnsi="Times New Roman" w:cs="Times New Roman"/>
          <w:sz w:val="30"/>
          <w:szCs w:val="30"/>
          <w:lang w:val="be-BY" w:eastAsia="ru-RU"/>
        </w:rPr>
        <w:lastRenderedPageBreak/>
        <w:t>художественных мастерских; организация экскурсий, встреч с</w:t>
      </w:r>
      <w:r w:rsidRPr="00531603">
        <w:rPr>
          <w:rFonts w:ascii="Times New Roman" w:eastAsia="Calibri" w:hAnsi="Times New Roman" w:cs="Times New Roman"/>
          <w:sz w:val="30"/>
          <w:szCs w:val="30"/>
          <w:lang w:eastAsia="ru-RU"/>
        </w:rPr>
        <w:t xml:space="preserve"> </w:t>
      </w:r>
      <w:r w:rsidRPr="00531603">
        <w:rPr>
          <w:rFonts w:ascii="Times New Roman" w:eastAsia="Calibri" w:hAnsi="Times New Roman" w:cs="Times New Roman"/>
          <w:sz w:val="30"/>
          <w:szCs w:val="30"/>
          <w:lang w:val="be-BY" w:eastAsia="ru-RU"/>
        </w:rPr>
        <w:t xml:space="preserve">представителями культуры </w:t>
      </w:r>
      <w:r w:rsidRPr="00531603">
        <w:rPr>
          <w:rFonts w:ascii="Times New Roman" w:eastAsia="Calibri" w:hAnsi="Times New Roman" w:cs="Times New Roman"/>
          <w:sz w:val="30"/>
          <w:szCs w:val="30"/>
          <w:lang w:eastAsia="ru-RU"/>
        </w:rPr>
        <w:t>—</w:t>
      </w:r>
      <w:r w:rsidRPr="00531603">
        <w:rPr>
          <w:rFonts w:ascii="Times New Roman" w:eastAsia="Calibri" w:hAnsi="Times New Roman" w:cs="Times New Roman"/>
          <w:sz w:val="30"/>
          <w:szCs w:val="30"/>
          <w:lang w:val="be-BY" w:eastAsia="ru-RU"/>
        </w:rPr>
        <w:t xml:space="preserve"> архитекторами, художниками, музыкантами, писателями, актерами и др. </w:t>
      </w:r>
    </w:p>
    <w:p w:rsidR="00531603" w:rsidRPr="00531603" w:rsidRDefault="00531603" w:rsidP="00531603">
      <w:pPr>
        <w:spacing w:after="0" w:line="240" w:lineRule="auto"/>
        <w:ind w:firstLine="708"/>
        <w:jc w:val="both"/>
        <w:rPr>
          <w:rFonts w:ascii="Times New Roman" w:eastAsia="Calibri" w:hAnsi="Times New Roman" w:cs="Times New Roman"/>
          <w:i/>
          <w:sz w:val="30"/>
          <w:szCs w:val="30"/>
          <w:lang w:val="be-BY"/>
        </w:rPr>
      </w:pPr>
      <w:r w:rsidRPr="00531603">
        <w:rPr>
          <w:rFonts w:ascii="Times New Roman" w:eastAsia="Calibri" w:hAnsi="Times New Roman" w:cs="Times New Roman"/>
          <w:sz w:val="30"/>
          <w:szCs w:val="30"/>
          <w:lang w:val="be-BY"/>
        </w:rPr>
        <w:t xml:space="preserve">Учитывая большой образовательный потенциал экскурсий, значительное количество экскурсионных объектов и туристических маршрутов местного значения, </w:t>
      </w:r>
      <w:r w:rsidRPr="00531603">
        <w:rPr>
          <w:rFonts w:ascii="Times New Roman" w:eastAsia="Calibri" w:hAnsi="Times New Roman" w:cs="Times New Roman"/>
          <w:sz w:val="30"/>
          <w:szCs w:val="30"/>
        </w:rPr>
        <w:t>целесообразно</w:t>
      </w:r>
      <w:r w:rsidRPr="00531603">
        <w:rPr>
          <w:rFonts w:ascii="Times New Roman" w:eastAsia="Calibri" w:hAnsi="Times New Roman" w:cs="Times New Roman"/>
          <w:sz w:val="30"/>
          <w:szCs w:val="30"/>
          <w:lang w:val="be-BY"/>
        </w:rPr>
        <w:t xml:space="preserve"> активизировать данн</w:t>
      </w:r>
      <w:r w:rsidRPr="00531603">
        <w:rPr>
          <w:rFonts w:ascii="Times New Roman" w:eastAsia="Calibri" w:hAnsi="Times New Roman" w:cs="Times New Roman"/>
          <w:sz w:val="30"/>
          <w:szCs w:val="30"/>
        </w:rPr>
        <w:t>ую</w:t>
      </w:r>
      <w:r w:rsidRPr="00531603">
        <w:rPr>
          <w:rFonts w:ascii="Times New Roman" w:eastAsia="Calibri" w:hAnsi="Times New Roman" w:cs="Times New Roman"/>
          <w:sz w:val="30"/>
          <w:szCs w:val="30"/>
          <w:lang w:val="be-BY"/>
        </w:rPr>
        <w:t xml:space="preserve"> форму работы. С этой целью разработан Перечень экскурсионных объектов и туристических маршрутов, рекомендуемых для посещения обучающимися в рамках проведения учебных и факультативных занятий, внеклассных мероприятий с учетом содержания учебных программ по</w:t>
      </w:r>
      <w:r w:rsidRPr="00531603">
        <w:rPr>
          <w:rFonts w:ascii="Times New Roman" w:eastAsia="Calibri" w:hAnsi="Times New Roman" w:cs="Times New Roman"/>
          <w:sz w:val="30"/>
          <w:szCs w:val="30"/>
        </w:rPr>
        <w:t xml:space="preserve"> </w:t>
      </w:r>
      <w:r w:rsidRPr="00531603">
        <w:rPr>
          <w:rFonts w:ascii="Times New Roman" w:eastAsia="Calibri" w:hAnsi="Times New Roman" w:cs="Times New Roman"/>
          <w:sz w:val="30"/>
          <w:szCs w:val="30"/>
          <w:lang w:val="be-BY"/>
        </w:rPr>
        <w:t>учебным предметам.</w:t>
      </w:r>
      <w:r w:rsidRPr="00531603">
        <w:rPr>
          <w:rFonts w:ascii="Times New Roman" w:eastAsia="Calibri" w:hAnsi="Times New Roman" w:cs="Times New Roman"/>
          <w:sz w:val="30"/>
          <w:szCs w:val="30"/>
        </w:rPr>
        <w:t xml:space="preserve"> </w:t>
      </w:r>
      <w:r w:rsidRPr="00531603">
        <w:rPr>
          <w:rFonts w:ascii="Times New Roman" w:eastAsia="Calibri" w:hAnsi="Times New Roman" w:cs="Times New Roman"/>
          <w:sz w:val="30"/>
          <w:szCs w:val="30"/>
          <w:lang w:val="be-BY"/>
        </w:rPr>
        <w:t>Данный перечень размещен на</w:t>
      </w:r>
      <w:r w:rsidRPr="00531603">
        <w:rPr>
          <w:rFonts w:ascii="Times New Roman" w:eastAsia="Calibri" w:hAnsi="Times New Roman" w:cs="Times New Roman"/>
          <w:sz w:val="30"/>
          <w:szCs w:val="30"/>
        </w:rPr>
        <w:t xml:space="preserve"> </w:t>
      </w:r>
      <w:r w:rsidRPr="00531603">
        <w:rPr>
          <w:rFonts w:ascii="Times New Roman" w:eastAsia="Calibri" w:hAnsi="Times New Roman" w:cs="Times New Roman"/>
          <w:sz w:val="30"/>
          <w:szCs w:val="30"/>
          <w:lang w:val="be-BY"/>
        </w:rPr>
        <w:t xml:space="preserve">национальном образовательном портале: </w:t>
      </w:r>
      <w:hyperlink r:id="rId500" w:history="1">
        <w:r w:rsidRPr="00531603">
          <w:rPr>
            <w:rFonts w:ascii="Times New Roman" w:hAnsi="Times New Roman" w:cs="Times New Roman"/>
            <w:i/>
            <w:color w:val="0563C1" w:themeColor="hyperlink"/>
            <w:sz w:val="30"/>
            <w:szCs w:val="30"/>
            <w:u w:val="single"/>
            <w:lang w:val="be-BY"/>
          </w:rPr>
          <w:t>https://adu.by</w:t>
        </w:r>
      </w:hyperlink>
      <w:r w:rsidRPr="00531603">
        <w:rPr>
          <w:rFonts w:ascii="Times New Roman" w:hAnsi="Times New Roman" w:cs="Times New Roman"/>
          <w:i/>
          <w:sz w:val="30"/>
          <w:szCs w:val="30"/>
          <w:lang w:val="be-BY"/>
        </w:rPr>
        <w:t xml:space="preserve">/ </w:t>
      </w:r>
      <w:hyperlink r:id="rId501" w:history="1">
        <w:r w:rsidRPr="00531603">
          <w:rPr>
            <w:rFonts w:ascii="Times New Roman" w:hAnsi="Times New Roman" w:cs="Times New Roman"/>
            <w:i/>
            <w:color w:val="0563C1" w:themeColor="hyperlink"/>
            <w:sz w:val="30"/>
            <w:szCs w:val="30"/>
            <w:u w:val="single"/>
            <w:lang w:val="be-BY"/>
          </w:rPr>
          <w:t>Главная / Образовательный процесс. 2022/202</w:t>
        </w:r>
        <w:r w:rsidRPr="00531603">
          <w:rPr>
            <w:rFonts w:ascii="Times New Roman" w:hAnsi="Times New Roman" w:cs="Times New Roman"/>
            <w:i/>
            <w:color w:val="0563C1" w:themeColor="hyperlink"/>
            <w:sz w:val="30"/>
            <w:szCs w:val="30"/>
            <w:u w:val="single"/>
          </w:rPr>
          <w:t>3</w:t>
        </w:r>
        <w:r w:rsidRPr="00531603">
          <w:rPr>
            <w:rFonts w:ascii="Times New Roman" w:hAnsi="Times New Roman" w:cs="Times New Roman"/>
            <w:i/>
            <w:color w:val="0563C1" w:themeColor="hyperlink"/>
            <w:sz w:val="30"/>
            <w:szCs w:val="30"/>
            <w:u w:val="single"/>
            <w:lang w:val="be-BY"/>
          </w:rPr>
          <w:t xml:space="preserve"> учебный год / Организация</w:t>
        </w:r>
        <w:r w:rsidRPr="00531603">
          <w:rPr>
            <w:rFonts w:ascii="Times New Roman" w:eastAsia="Calibri" w:hAnsi="Times New Roman" w:cs="Times New Roman"/>
            <w:i/>
            <w:color w:val="0563C1" w:themeColor="hyperlink"/>
            <w:sz w:val="30"/>
            <w:szCs w:val="30"/>
            <w:u w:val="single"/>
            <w:lang w:val="be-BY"/>
          </w:rPr>
          <w:t xml:space="preserve"> воспитания.</w:t>
        </w:r>
      </w:hyperlink>
    </w:p>
    <w:p w:rsidR="00531603" w:rsidRPr="00531603" w:rsidRDefault="00531603" w:rsidP="00531603">
      <w:pPr>
        <w:tabs>
          <w:tab w:val="left" w:pos="0"/>
        </w:tabs>
        <w:spacing w:after="0" w:line="240" w:lineRule="auto"/>
        <w:ind w:firstLine="709"/>
        <w:jc w:val="both"/>
        <w:textAlignment w:val="baseline"/>
        <w:rPr>
          <w:rFonts w:ascii="Times New Roman" w:eastAsia="Calibri" w:hAnsi="Times New Roman" w:cs="Times New Roman"/>
          <w:sz w:val="30"/>
          <w:szCs w:val="30"/>
          <w:lang w:val="be-BY"/>
        </w:rPr>
      </w:pPr>
      <w:r w:rsidRPr="00531603">
        <w:rPr>
          <w:rFonts w:ascii="Times New Roman" w:eastAsia="Calibri" w:hAnsi="Times New Roman" w:cs="Times New Roman"/>
          <w:sz w:val="30"/>
          <w:szCs w:val="30"/>
          <w:lang w:val="be-BY"/>
        </w:rPr>
        <w:t xml:space="preserve">Обязательным условием реализации воспитательного потенциала экскурсий является использование в образовательном процессе результатов ознакомления учащихся с достопримечательностями Беларуси. </w:t>
      </w:r>
      <w:r w:rsidRPr="00531603">
        <w:rPr>
          <w:rFonts w:ascii="Times New Roman" w:eastAsia="Calibri" w:hAnsi="Times New Roman" w:cs="Times New Roman"/>
          <w:sz w:val="30"/>
          <w:szCs w:val="30"/>
        </w:rPr>
        <w:t>Для этого</w:t>
      </w:r>
      <w:r w:rsidRPr="00531603">
        <w:rPr>
          <w:rFonts w:ascii="Times New Roman" w:eastAsia="Calibri" w:hAnsi="Times New Roman" w:cs="Times New Roman"/>
          <w:sz w:val="30"/>
          <w:szCs w:val="30"/>
          <w:lang w:val="be-BY"/>
        </w:rPr>
        <w:t xml:space="preserve"> в перечне объектов указаны разделы (темы) учебной программы, в рамках изучения которых необходимо предлагать учащимся задания с опорой на</w:t>
      </w:r>
      <w:r w:rsidRPr="00531603">
        <w:rPr>
          <w:rFonts w:ascii="Times New Roman" w:eastAsia="Calibri" w:hAnsi="Times New Roman" w:cs="Times New Roman"/>
          <w:sz w:val="30"/>
          <w:szCs w:val="30"/>
        </w:rPr>
        <w:t xml:space="preserve"> </w:t>
      </w:r>
      <w:r w:rsidRPr="00531603">
        <w:rPr>
          <w:rFonts w:ascii="Times New Roman" w:eastAsia="Calibri" w:hAnsi="Times New Roman" w:cs="Times New Roman"/>
          <w:sz w:val="30"/>
          <w:szCs w:val="30"/>
          <w:lang w:val="be-BY"/>
        </w:rPr>
        <w:t xml:space="preserve">знания, впечатления, представления, приобретенные во время </w:t>
      </w:r>
      <w:r w:rsidRPr="00531603">
        <w:rPr>
          <w:rFonts w:ascii="Times New Roman" w:eastAsia="Calibri" w:hAnsi="Times New Roman" w:cs="Times New Roman"/>
          <w:sz w:val="30"/>
          <w:szCs w:val="30"/>
        </w:rPr>
        <w:t>поездок</w:t>
      </w:r>
      <w:r w:rsidRPr="00531603">
        <w:rPr>
          <w:rFonts w:ascii="Times New Roman" w:eastAsia="Calibri" w:hAnsi="Times New Roman" w:cs="Times New Roman"/>
          <w:sz w:val="30"/>
          <w:szCs w:val="30"/>
          <w:lang w:val="be-BY"/>
        </w:rPr>
        <w:t>.</w:t>
      </w:r>
    </w:p>
    <w:p w:rsidR="00531603" w:rsidRPr="00531603" w:rsidRDefault="00531603" w:rsidP="00531603">
      <w:pPr>
        <w:spacing w:after="0" w:line="240" w:lineRule="auto"/>
        <w:ind w:right="-1" w:firstLine="709"/>
        <w:contextualSpacing/>
        <w:jc w:val="both"/>
        <w:rPr>
          <w:rFonts w:ascii="Times New Roman" w:eastAsia="Calibri" w:hAnsi="Times New Roman" w:cs="Times New Roman"/>
          <w:sz w:val="30"/>
          <w:szCs w:val="30"/>
          <w:lang w:val="be-BY" w:eastAsia="ru-RU"/>
        </w:rPr>
      </w:pPr>
      <w:r w:rsidRPr="00531603">
        <w:rPr>
          <w:rFonts w:ascii="Times New Roman" w:eastAsia="Calibri" w:hAnsi="Times New Roman" w:cs="Times New Roman"/>
          <w:b/>
          <w:sz w:val="30"/>
          <w:szCs w:val="30"/>
          <w:lang w:val="be-BY" w:eastAsia="ru-RU"/>
        </w:rPr>
        <w:t>Учебные программы «Искусство (отечественная и мировая художественная культура)»</w:t>
      </w:r>
      <w:r w:rsidRPr="00531603">
        <w:rPr>
          <w:rFonts w:ascii="Times New Roman" w:eastAsia="Calibri" w:hAnsi="Times New Roman" w:cs="Times New Roman"/>
          <w:sz w:val="30"/>
          <w:szCs w:val="30"/>
          <w:lang w:val="be-BY" w:eastAsia="ru-RU"/>
        </w:rPr>
        <w:t xml:space="preserve"> для V</w:t>
      </w:r>
      <w:r w:rsidRPr="00531603">
        <w:rPr>
          <w:rFonts w:ascii="Times New Roman" w:hAnsi="Times New Roman" w:cs="Times New Roman"/>
          <w:sz w:val="30"/>
          <w:szCs w:val="30"/>
        </w:rPr>
        <w:t>—</w:t>
      </w:r>
      <w:r w:rsidRPr="00531603">
        <w:rPr>
          <w:rFonts w:ascii="Times New Roman" w:eastAsia="Calibri" w:hAnsi="Times New Roman" w:cs="Times New Roman"/>
          <w:sz w:val="30"/>
          <w:szCs w:val="30"/>
          <w:lang w:val="be-BY" w:eastAsia="ru-RU"/>
        </w:rPr>
        <w:t>VI классов</w:t>
      </w:r>
      <w:r w:rsidRPr="00531603">
        <w:rPr>
          <w:rFonts w:ascii="Times New Roman" w:eastAsia="Calibri" w:hAnsi="Times New Roman" w:cs="Times New Roman"/>
          <w:b/>
          <w:i/>
          <w:sz w:val="30"/>
          <w:szCs w:val="30"/>
          <w:lang w:val="be-BY" w:eastAsia="ru-RU"/>
        </w:rPr>
        <w:t xml:space="preserve"> </w:t>
      </w:r>
      <w:r w:rsidRPr="00531603">
        <w:rPr>
          <w:rFonts w:ascii="Times New Roman" w:eastAsia="Calibri" w:hAnsi="Times New Roman" w:cs="Times New Roman"/>
          <w:sz w:val="30"/>
          <w:szCs w:val="30"/>
          <w:lang w:val="be-BY" w:eastAsia="ru-RU"/>
        </w:rPr>
        <w:t xml:space="preserve">разработаны на основе принципа образно-тематической дифференциации. Основные смыслосодержательные аспекты искусства </w:t>
      </w:r>
      <w:r w:rsidRPr="00531603">
        <w:rPr>
          <w:rFonts w:ascii="Times New Roman" w:eastAsia="Calibri" w:hAnsi="Times New Roman" w:cs="Times New Roman"/>
          <w:sz w:val="30"/>
          <w:szCs w:val="30"/>
          <w:lang w:eastAsia="ru-RU"/>
        </w:rPr>
        <w:t>(</w:t>
      </w:r>
      <w:r w:rsidRPr="00531603">
        <w:rPr>
          <w:rFonts w:ascii="Times New Roman" w:eastAsia="Calibri" w:hAnsi="Times New Roman" w:cs="Times New Roman"/>
          <w:sz w:val="30"/>
          <w:szCs w:val="30"/>
          <w:lang w:val="be-BY" w:eastAsia="ru-RU"/>
        </w:rPr>
        <w:t>человек и окружающий его мир</w:t>
      </w:r>
      <w:r w:rsidRPr="00531603">
        <w:rPr>
          <w:rFonts w:ascii="Times New Roman" w:eastAsia="Calibri" w:hAnsi="Times New Roman" w:cs="Times New Roman"/>
          <w:sz w:val="30"/>
          <w:szCs w:val="30"/>
          <w:lang w:eastAsia="ru-RU"/>
        </w:rPr>
        <w:t>)</w:t>
      </w:r>
      <w:r w:rsidRPr="00531603">
        <w:rPr>
          <w:rFonts w:ascii="Times New Roman" w:eastAsia="Calibri" w:hAnsi="Times New Roman" w:cs="Times New Roman"/>
          <w:sz w:val="30"/>
          <w:szCs w:val="30"/>
          <w:lang w:val="be-BY" w:eastAsia="ru-RU"/>
        </w:rPr>
        <w:t xml:space="preserve"> необходимо доступно и выразительно раскрывать с опорой на</w:t>
      </w:r>
      <w:r w:rsidRPr="00531603">
        <w:rPr>
          <w:rFonts w:ascii="Times New Roman" w:eastAsia="Calibri" w:hAnsi="Times New Roman" w:cs="Times New Roman"/>
          <w:sz w:val="30"/>
          <w:szCs w:val="30"/>
          <w:lang w:eastAsia="ru-RU"/>
        </w:rPr>
        <w:t xml:space="preserve"> </w:t>
      </w:r>
      <w:r w:rsidRPr="00531603">
        <w:rPr>
          <w:rFonts w:ascii="Times New Roman" w:eastAsia="Calibri" w:hAnsi="Times New Roman" w:cs="Times New Roman"/>
          <w:sz w:val="30"/>
          <w:szCs w:val="30"/>
          <w:lang w:val="be-BY" w:eastAsia="ru-RU"/>
        </w:rPr>
        <w:t>эмоционально-чувственную сферу учащихся. Следует избегать информационных перегрузок, исключить заучивание наизусть теоретических сведений, дидактически нецелесообразные письменные работы. В центре урока искусства должны быть процесс восприятия художественного произведения, выявление образной системы, определение средств художественной выразительности. Рекомендуется стимулировать учащихся к выражению своего отношения к</w:t>
      </w:r>
      <w:r w:rsidRPr="00531603">
        <w:rPr>
          <w:rFonts w:ascii="Times New Roman" w:eastAsia="Calibri" w:hAnsi="Times New Roman" w:cs="Times New Roman"/>
          <w:sz w:val="30"/>
          <w:szCs w:val="30"/>
          <w:lang w:eastAsia="ru-RU"/>
        </w:rPr>
        <w:t xml:space="preserve"> </w:t>
      </w:r>
      <w:r w:rsidRPr="00531603">
        <w:rPr>
          <w:rFonts w:ascii="Times New Roman" w:eastAsia="Calibri" w:hAnsi="Times New Roman" w:cs="Times New Roman"/>
          <w:sz w:val="30"/>
          <w:szCs w:val="30"/>
          <w:lang w:val="be-BY" w:eastAsia="ru-RU"/>
        </w:rPr>
        <w:t>художественному произведению в устном высказывании, диалоговых формах работы, художественно-творческой деятельности.</w:t>
      </w:r>
    </w:p>
    <w:p w:rsidR="00531603" w:rsidRPr="00531603" w:rsidRDefault="00531603" w:rsidP="00531603">
      <w:pPr>
        <w:spacing w:after="0" w:line="240" w:lineRule="auto"/>
        <w:ind w:right="-1" w:firstLine="709"/>
        <w:contextualSpacing/>
        <w:jc w:val="both"/>
        <w:rPr>
          <w:rFonts w:ascii="Times New Roman" w:eastAsia="Calibri" w:hAnsi="Times New Roman" w:cs="Times New Roman"/>
          <w:sz w:val="30"/>
          <w:szCs w:val="30"/>
          <w:lang w:val="be-BY" w:eastAsia="ru-RU"/>
        </w:rPr>
      </w:pPr>
      <w:r w:rsidRPr="00531603">
        <w:rPr>
          <w:rFonts w:ascii="Times New Roman" w:eastAsia="Calibri" w:hAnsi="Times New Roman" w:cs="Times New Roman"/>
          <w:sz w:val="30"/>
          <w:szCs w:val="30"/>
          <w:lang w:val="be-BY" w:eastAsia="ru-RU"/>
        </w:rPr>
        <w:t xml:space="preserve">Содержание учебного материала по предмету «Искусство (отечественная и мировая художественная культура)» для </w:t>
      </w:r>
      <w:r w:rsidRPr="00531603">
        <w:rPr>
          <w:rFonts w:ascii="Times New Roman" w:eastAsia="Calibri" w:hAnsi="Times New Roman" w:cs="Times New Roman"/>
          <w:sz w:val="30"/>
          <w:szCs w:val="30"/>
          <w:lang w:val="en-US" w:eastAsia="ru-RU"/>
        </w:rPr>
        <w:t>V</w:t>
      </w:r>
      <w:bookmarkStart w:id="38" w:name="_Hlk517419767"/>
      <w:r w:rsidRPr="00531603">
        <w:rPr>
          <w:rFonts w:ascii="Times New Roman" w:eastAsia="Calibri" w:hAnsi="Times New Roman" w:cs="Times New Roman"/>
          <w:sz w:val="30"/>
          <w:szCs w:val="30"/>
          <w:lang w:eastAsia="ru-RU"/>
        </w:rPr>
        <w:t>—</w:t>
      </w:r>
      <w:r w:rsidRPr="00531603">
        <w:rPr>
          <w:rFonts w:ascii="Times New Roman" w:eastAsia="Calibri" w:hAnsi="Times New Roman" w:cs="Times New Roman"/>
          <w:sz w:val="30"/>
          <w:szCs w:val="30"/>
          <w:lang w:val="en-US" w:eastAsia="ru-RU"/>
        </w:rPr>
        <w:t>VI</w:t>
      </w:r>
      <w:bookmarkEnd w:id="38"/>
      <w:r w:rsidRPr="00531603">
        <w:rPr>
          <w:rFonts w:ascii="Times New Roman" w:eastAsia="Calibri" w:hAnsi="Times New Roman" w:cs="Times New Roman"/>
          <w:sz w:val="30"/>
          <w:szCs w:val="30"/>
          <w:lang w:val="be-BY" w:eastAsia="ru-RU"/>
        </w:rPr>
        <w:t xml:space="preserve"> классов</w:t>
      </w:r>
      <w:r w:rsidRPr="00531603">
        <w:rPr>
          <w:rFonts w:ascii="Times New Roman" w:eastAsia="Calibri" w:hAnsi="Times New Roman" w:cs="Times New Roman"/>
          <w:i/>
          <w:sz w:val="30"/>
          <w:szCs w:val="30"/>
          <w:lang w:val="be-BY" w:eastAsia="ru-RU"/>
        </w:rPr>
        <w:t xml:space="preserve"> </w:t>
      </w:r>
      <w:r w:rsidRPr="00531603">
        <w:rPr>
          <w:rFonts w:ascii="Times New Roman" w:eastAsia="Calibri" w:hAnsi="Times New Roman" w:cs="Times New Roman"/>
          <w:sz w:val="30"/>
          <w:szCs w:val="30"/>
          <w:lang w:val="be-BY" w:eastAsia="ru-RU"/>
        </w:rPr>
        <w:t xml:space="preserve">является пропедевтическим, готовит учащихся к освоению учебного материала в </w:t>
      </w:r>
      <w:r w:rsidRPr="00531603">
        <w:rPr>
          <w:rFonts w:ascii="Times New Roman" w:eastAsia="Calibri" w:hAnsi="Times New Roman" w:cs="Times New Roman"/>
          <w:sz w:val="30"/>
          <w:szCs w:val="30"/>
          <w:lang w:val="en-US" w:eastAsia="ru-RU"/>
        </w:rPr>
        <w:t>VII</w:t>
      </w:r>
      <w:r w:rsidRPr="00531603">
        <w:rPr>
          <w:rFonts w:ascii="Times New Roman" w:eastAsia="Calibri" w:hAnsi="Times New Roman" w:cs="Times New Roman"/>
          <w:sz w:val="30"/>
          <w:szCs w:val="30"/>
          <w:lang w:eastAsia="ru-RU"/>
        </w:rPr>
        <w:t>—</w:t>
      </w:r>
      <w:r w:rsidRPr="00531603">
        <w:rPr>
          <w:rFonts w:ascii="Times New Roman" w:eastAsia="Calibri" w:hAnsi="Times New Roman" w:cs="Times New Roman"/>
          <w:sz w:val="30"/>
          <w:szCs w:val="30"/>
          <w:lang w:val="en-US" w:eastAsia="ru-RU"/>
        </w:rPr>
        <w:t>I</w:t>
      </w:r>
      <w:r w:rsidRPr="00531603">
        <w:rPr>
          <w:rFonts w:ascii="Times New Roman" w:eastAsia="Calibri" w:hAnsi="Times New Roman" w:cs="Times New Roman"/>
          <w:sz w:val="30"/>
          <w:szCs w:val="30"/>
          <w:lang w:val="be-BY" w:eastAsia="ru-RU"/>
        </w:rPr>
        <w:t>Х классах.</w:t>
      </w:r>
    </w:p>
    <w:p w:rsidR="00531603" w:rsidRPr="00531603" w:rsidRDefault="00531603" w:rsidP="00531603">
      <w:pPr>
        <w:spacing w:after="0" w:line="240" w:lineRule="auto"/>
        <w:ind w:right="-1" w:firstLine="709"/>
        <w:contextualSpacing/>
        <w:jc w:val="both"/>
        <w:rPr>
          <w:rFonts w:ascii="Times New Roman" w:eastAsia="Calibri" w:hAnsi="Times New Roman" w:cs="Times New Roman"/>
          <w:sz w:val="30"/>
          <w:szCs w:val="30"/>
          <w:lang w:val="be-BY" w:eastAsia="ru-RU"/>
        </w:rPr>
      </w:pPr>
      <w:r w:rsidRPr="00531603">
        <w:rPr>
          <w:rFonts w:ascii="Times New Roman" w:eastAsia="Calibri" w:hAnsi="Times New Roman" w:cs="Times New Roman"/>
          <w:sz w:val="30"/>
          <w:szCs w:val="30"/>
          <w:lang w:val="be-BY" w:eastAsia="ru-RU"/>
        </w:rPr>
        <w:t>Учебные программы «Искусство (отечественная и мировая художественная культура)»</w:t>
      </w:r>
      <w:r w:rsidRPr="00531603">
        <w:rPr>
          <w:rFonts w:ascii="Times New Roman" w:eastAsia="Calibri" w:hAnsi="Times New Roman" w:cs="Times New Roman"/>
          <w:b/>
          <w:i/>
          <w:sz w:val="30"/>
          <w:szCs w:val="30"/>
          <w:lang w:val="be-BY" w:eastAsia="ru-RU"/>
        </w:rPr>
        <w:t xml:space="preserve"> </w:t>
      </w:r>
      <w:r w:rsidRPr="00531603">
        <w:rPr>
          <w:rFonts w:ascii="Times New Roman" w:eastAsia="Calibri" w:hAnsi="Times New Roman" w:cs="Times New Roman"/>
          <w:sz w:val="30"/>
          <w:szCs w:val="30"/>
          <w:lang w:val="be-BY" w:eastAsia="ru-RU"/>
        </w:rPr>
        <w:t>для VII</w:t>
      </w:r>
      <w:r w:rsidRPr="00531603">
        <w:rPr>
          <w:rFonts w:ascii="Times New Roman" w:eastAsia="Calibri" w:hAnsi="Times New Roman" w:cs="Times New Roman"/>
          <w:sz w:val="30"/>
          <w:szCs w:val="30"/>
          <w:lang w:eastAsia="ru-RU"/>
        </w:rPr>
        <w:t>—</w:t>
      </w:r>
      <w:r w:rsidRPr="00531603">
        <w:rPr>
          <w:rFonts w:ascii="Times New Roman" w:eastAsia="Calibri" w:hAnsi="Times New Roman" w:cs="Times New Roman"/>
          <w:sz w:val="30"/>
          <w:szCs w:val="30"/>
          <w:lang w:val="be-BY" w:eastAsia="ru-RU"/>
        </w:rPr>
        <w:t>IХ классов</w:t>
      </w:r>
      <w:r w:rsidRPr="00531603">
        <w:rPr>
          <w:rFonts w:ascii="Times New Roman" w:eastAsia="Calibri" w:hAnsi="Times New Roman" w:cs="Times New Roman"/>
          <w:b/>
          <w:i/>
          <w:sz w:val="30"/>
          <w:szCs w:val="30"/>
          <w:lang w:val="be-BY" w:eastAsia="ru-RU"/>
        </w:rPr>
        <w:t xml:space="preserve"> </w:t>
      </w:r>
      <w:r w:rsidRPr="00531603">
        <w:rPr>
          <w:rFonts w:ascii="Times New Roman" w:eastAsia="Calibri" w:hAnsi="Times New Roman" w:cs="Times New Roman"/>
          <w:sz w:val="30"/>
          <w:szCs w:val="30"/>
          <w:lang w:val="be-BY" w:eastAsia="ru-RU"/>
        </w:rPr>
        <w:t xml:space="preserve">разработаны на основе историко-хронологического подхода. Учащиеся получают возможность соотносить художественные явления с основными историческими событиями, анализировать шедевры отечественной и мировой </w:t>
      </w:r>
      <w:r w:rsidRPr="00531603">
        <w:rPr>
          <w:rFonts w:ascii="Times New Roman" w:eastAsia="Calibri" w:hAnsi="Times New Roman" w:cs="Times New Roman"/>
          <w:sz w:val="30"/>
          <w:szCs w:val="30"/>
          <w:lang w:val="be-BY" w:eastAsia="ru-RU"/>
        </w:rPr>
        <w:lastRenderedPageBreak/>
        <w:t>художественной культуры в контексте соответствующей исторической эпохи, наблюдать за изменениями основных тем, жанров, видов искусства, средств художественной выразительности в историко-культурной динамике. Значительную часть содержания учебных программ составляет искусство, созданное на белорусских землях.</w:t>
      </w:r>
    </w:p>
    <w:p w:rsidR="00531603" w:rsidRPr="00531603" w:rsidRDefault="00531603" w:rsidP="00531603">
      <w:pPr>
        <w:tabs>
          <w:tab w:val="left" w:pos="709"/>
        </w:tabs>
        <w:spacing w:after="0" w:line="240" w:lineRule="auto"/>
        <w:ind w:right="-1" w:firstLine="709"/>
        <w:contextualSpacing/>
        <w:jc w:val="both"/>
        <w:rPr>
          <w:rFonts w:ascii="Times New Roman" w:eastAsia="Calibri" w:hAnsi="Times New Roman" w:cs="Times New Roman"/>
          <w:bCs/>
          <w:color w:val="000000" w:themeColor="text1"/>
          <w:sz w:val="30"/>
          <w:szCs w:val="30"/>
          <w:lang w:val="be-BY"/>
        </w:rPr>
      </w:pPr>
      <w:r w:rsidRPr="00531603">
        <w:rPr>
          <w:rFonts w:ascii="Times New Roman" w:eastAsia="Calibri" w:hAnsi="Times New Roman" w:cs="Times New Roman"/>
          <w:color w:val="000000" w:themeColor="text1"/>
          <w:sz w:val="30"/>
          <w:szCs w:val="30"/>
          <w:lang w:val="be-BY"/>
        </w:rPr>
        <w:t xml:space="preserve">Обращаем внимание, что на изучение отечественной и мировой художественной культуры в </w:t>
      </w:r>
      <w:r w:rsidRPr="00531603">
        <w:rPr>
          <w:rFonts w:ascii="Times New Roman" w:eastAsia="Calibri" w:hAnsi="Times New Roman" w:cs="Times New Roman"/>
          <w:color w:val="000000" w:themeColor="text1"/>
          <w:sz w:val="30"/>
          <w:szCs w:val="30"/>
          <w:lang w:val="en-US"/>
        </w:rPr>
        <w:t>I</w:t>
      </w:r>
      <w:r w:rsidRPr="00531603">
        <w:rPr>
          <w:rFonts w:ascii="Times New Roman" w:eastAsia="Calibri" w:hAnsi="Times New Roman" w:cs="Times New Roman"/>
          <w:color w:val="000000" w:themeColor="text1"/>
          <w:sz w:val="30"/>
          <w:szCs w:val="30"/>
          <w:lang w:val="be-BY"/>
        </w:rPr>
        <w:t xml:space="preserve">Х классе типовым учебным планом общего среднего образования отводится 17 часов из расчета 1 учебный час в неделю (учебный предмет изучается в </w:t>
      </w:r>
      <w:r w:rsidRPr="00531603">
        <w:rPr>
          <w:rFonts w:ascii="Times New Roman" w:eastAsia="Calibri" w:hAnsi="Times New Roman" w:cs="Times New Roman"/>
          <w:color w:val="000000" w:themeColor="text1"/>
          <w:sz w:val="30"/>
          <w:szCs w:val="30"/>
          <w:lang w:val="en-US"/>
        </w:rPr>
        <w:t>I</w:t>
      </w:r>
      <w:r w:rsidRPr="00531603">
        <w:rPr>
          <w:rFonts w:ascii="Times New Roman" w:eastAsia="Calibri" w:hAnsi="Times New Roman" w:cs="Times New Roman"/>
          <w:color w:val="000000" w:themeColor="text1"/>
          <w:sz w:val="30"/>
          <w:szCs w:val="30"/>
          <w:lang w:val="be-BY"/>
        </w:rPr>
        <w:t xml:space="preserve"> полугодии). По содержанию темы носят </w:t>
      </w:r>
      <w:r w:rsidRPr="00531603">
        <w:rPr>
          <w:rFonts w:ascii="Times New Roman" w:eastAsia="Calibri" w:hAnsi="Times New Roman" w:cs="Times New Roman"/>
          <w:bCs/>
          <w:color w:val="000000" w:themeColor="text1"/>
          <w:sz w:val="30"/>
          <w:szCs w:val="30"/>
          <w:lang w:val="be-BY"/>
        </w:rPr>
        <w:t>обзорный характер.</w:t>
      </w:r>
    </w:p>
    <w:p w:rsidR="00531603" w:rsidRPr="00531603" w:rsidRDefault="00531603" w:rsidP="00531603">
      <w:pPr>
        <w:spacing w:after="0" w:line="240" w:lineRule="auto"/>
        <w:ind w:right="-1" w:firstLine="709"/>
        <w:contextualSpacing/>
        <w:jc w:val="both"/>
        <w:rPr>
          <w:rFonts w:ascii="Times New Roman" w:eastAsia="Calibri" w:hAnsi="Times New Roman" w:cs="Times New Roman"/>
          <w:bCs/>
          <w:sz w:val="30"/>
          <w:szCs w:val="30"/>
          <w:lang w:val="be-BY" w:eastAsia="ru-RU"/>
        </w:rPr>
      </w:pPr>
      <w:r w:rsidRPr="00531603">
        <w:rPr>
          <w:rFonts w:ascii="Times New Roman" w:eastAsia="Calibri" w:hAnsi="Times New Roman" w:cs="Times New Roman"/>
          <w:sz w:val="30"/>
          <w:szCs w:val="30"/>
          <w:lang w:val="be-BY"/>
        </w:rPr>
        <w:t>П</w:t>
      </w:r>
      <w:r w:rsidRPr="00531603">
        <w:rPr>
          <w:rFonts w:ascii="Times New Roman" w:eastAsia="Calibri" w:hAnsi="Times New Roman" w:cs="Times New Roman"/>
          <w:sz w:val="30"/>
          <w:szCs w:val="30"/>
          <w:lang w:val="be-BY" w:eastAsia="ru-RU"/>
        </w:rPr>
        <w:t xml:space="preserve">о учебному предмету «Искусство (отечественная и мировая художественная культура)» </w:t>
      </w:r>
      <w:r w:rsidRPr="00531603">
        <w:rPr>
          <w:rFonts w:ascii="Times New Roman" w:eastAsia="Calibri" w:hAnsi="Times New Roman" w:cs="Times New Roman"/>
          <w:b/>
          <w:sz w:val="30"/>
          <w:szCs w:val="30"/>
          <w:lang w:val="be-BY" w:eastAsia="ru-RU"/>
        </w:rPr>
        <w:t xml:space="preserve">домашние задания </w:t>
      </w:r>
      <w:r w:rsidRPr="00531603">
        <w:rPr>
          <w:rFonts w:ascii="Times New Roman" w:eastAsia="Calibri" w:hAnsi="Times New Roman" w:cs="Times New Roman"/>
          <w:sz w:val="30"/>
          <w:szCs w:val="30"/>
          <w:lang w:val="be-BY" w:eastAsia="ru-RU"/>
        </w:rPr>
        <w:t>учащимся</w:t>
      </w:r>
      <w:r w:rsidRPr="00531603">
        <w:rPr>
          <w:rFonts w:ascii="Times New Roman" w:eastAsia="Calibri" w:hAnsi="Times New Roman" w:cs="Times New Roman"/>
          <w:b/>
          <w:sz w:val="30"/>
          <w:szCs w:val="30"/>
          <w:lang w:val="be-BY" w:eastAsia="ru-RU"/>
        </w:rPr>
        <w:t xml:space="preserve"> не задаются</w:t>
      </w:r>
      <w:r w:rsidRPr="00531603">
        <w:rPr>
          <w:rFonts w:ascii="Times New Roman" w:eastAsia="Calibri" w:hAnsi="Times New Roman" w:cs="Times New Roman"/>
          <w:sz w:val="30"/>
          <w:szCs w:val="30"/>
          <w:lang w:val="be-BY" w:eastAsia="ru-RU"/>
        </w:rPr>
        <w:t>.</w:t>
      </w:r>
      <w:r w:rsidRPr="00531603">
        <w:rPr>
          <w:rFonts w:ascii="Times New Roman" w:eastAsia="Calibri" w:hAnsi="Times New Roman" w:cs="Times New Roman"/>
          <w:b/>
          <w:sz w:val="30"/>
          <w:szCs w:val="30"/>
          <w:lang w:val="be-BY" w:eastAsia="ru-RU"/>
        </w:rPr>
        <w:t xml:space="preserve"> </w:t>
      </w:r>
      <w:r w:rsidRPr="00531603">
        <w:rPr>
          <w:rFonts w:ascii="Times New Roman" w:eastAsia="Calibri" w:hAnsi="Times New Roman" w:cs="Times New Roman"/>
          <w:sz w:val="30"/>
          <w:szCs w:val="30"/>
          <w:lang w:val="be-BY" w:eastAsia="ru-RU"/>
        </w:rPr>
        <w:t>У</w:t>
      </w:r>
      <w:r w:rsidRPr="00531603">
        <w:rPr>
          <w:rFonts w:ascii="Times New Roman" w:eastAsia="Calibri" w:hAnsi="Times New Roman" w:cs="Times New Roman"/>
          <w:bCs/>
          <w:sz w:val="30"/>
          <w:szCs w:val="30"/>
          <w:lang w:val="be-BY" w:eastAsia="ru-RU"/>
        </w:rPr>
        <w:t xml:space="preserve">чебный материал должен быть усвоен на уроке. </w:t>
      </w:r>
      <w:r w:rsidRPr="00531603">
        <w:rPr>
          <w:rFonts w:ascii="Times New Roman" w:eastAsia="Calibri" w:hAnsi="Times New Roman" w:cs="Times New Roman"/>
          <w:sz w:val="30"/>
          <w:szCs w:val="30"/>
          <w:lang w:val="be-BY" w:eastAsia="ru-RU"/>
        </w:rPr>
        <w:t xml:space="preserve">В дневник учащиеся записывают тему урока. Если на следующем уроке предусматривается практическая работа, то в скобках указываются художественные материалы, необходимые для ее выполнения. Например: </w:t>
      </w:r>
      <w:r w:rsidRPr="00531603">
        <w:rPr>
          <w:rFonts w:ascii="Times New Roman" w:eastAsia="Calibri" w:hAnsi="Times New Roman" w:cs="Times New Roman"/>
          <w:i/>
          <w:sz w:val="30"/>
          <w:szCs w:val="30"/>
          <w:lang w:eastAsia="ru-RU"/>
        </w:rPr>
        <w:t>«</w:t>
      </w:r>
      <w:r w:rsidRPr="00531603">
        <w:rPr>
          <w:rFonts w:ascii="Times New Roman" w:eastAsia="Calibri" w:hAnsi="Times New Roman" w:cs="Times New Roman"/>
          <w:i/>
          <w:sz w:val="30"/>
          <w:szCs w:val="30"/>
          <w:lang w:val="be-BY" w:eastAsia="ru-RU"/>
        </w:rPr>
        <w:t>Красота в</w:t>
      </w:r>
      <w:r w:rsidRPr="00531603">
        <w:rPr>
          <w:rFonts w:ascii="Times New Roman" w:eastAsia="Calibri" w:hAnsi="Times New Roman" w:cs="Times New Roman"/>
          <w:i/>
          <w:sz w:val="30"/>
          <w:szCs w:val="30"/>
          <w:lang w:eastAsia="ru-RU"/>
        </w:rPr>
        <w:t xml:space="preserve"> </w:t>
      </w:r>
      <w:r w:rsidRPr="00531603">
        <w:rPr>
          <w:rFonts w:ascii="Times New Roman" w:eastAsia="Calibri" w:hAnsi="Times New Roman" w:cs="Times New Roman"/>
          <w:i/>
          <w:sz w:val="30"/>
          <w:szCs w:val="30"/>
          <w:lang w:val="be-BY" w:eastAsia="ru-RU"/>
        </w:rPr>
        <w:t>искусстве</w:t>
      </w:r>
      <w:r w:rsidRPr="00531603">
        <w:rPr>
          <w:rFonts w:ascii="Times New Roman" w:eastAsia="Calibri" w:hAnsi="Times New Roman" w:cs="Times New Roman"/>
          <w:i/>
          <w:color w:val="000000"/>
          <w:sz w:val="30"/>
          <w:szCs w:val="30"/>
          <w:lang w:val="be-BY" w:eastAsia="ru-RU"/>
        </w:rPr>
        <w:t xml:space="preserve"> и жизни (а</w:t>
      </w:r>
      <w:r w:rsidRPr="00531603">
        <w:rPr>
          <w:rFonts w:ascii="Times New Roman" w:eastAsia="Calibri" w:hAnsi="Times New Roman" w:cs="Times New Roman"/>
          <w:i/>
          <w:sz w:val="30"/>
          <w:szCs w:val="30"/>
          <w:lang w:val="be-BY" w:eastAsia="ru-RU"/>
        </w:rPr>
        <w:t>кварель)</w:t>
      </w:r>
      <w:r w:rsidRPr="00531603">
        <w:rPr>
          <w:rFonts w:ascii="Times New Roman" w:eastAsia="Calibri" w:hAnsi="Times New Roman" w:cs="Times New Roman"/>
          <w:i/>
          <w:sz w:val="30"/>
          <w:szCs w:val="30"/>
          <w:lang w:eastAsia="ru-RU"/>
        </w:rPr>
        <w:t>»</w:t>
      </w:r>
      <w:r w:rsidRPr="00531603">
        <w:rPr>
          <w:rFonts w:ascii="Times New Roman" w:eastAsia="Calibri" w:hAnsi="Times New Roman" w:cs="Times New Roman"/>
          <w:i/>
          <w:sz w:val="30"/>
          <w:szCs w:val="30"/>
          <w:lang w:val="be-BY" w:eastAsia="ru-RU"/>
        </w:rPr>
        <w:t>.</w:t>
      </w:r>
    </w:p>
    <w:p w:rsidR="00531603" w:rsidRPr="00531603" w:rsidRDefault="00531603" w:rsidP="00531603">
      <w:pPr>
        <w:spacing w:after="0" w:line="240" w:lineRule="auto"/>
        <w:ind w:right="-1" w:firstLine="709"/>
        <w:contextualSpacing/>
        <w:jc w:val="both"/>
        <w:rPr>
          <w:rFonts w:ascii="Times New Roman" w:eastAsia="Calibri" w:hAnsi="Times New Roman" w:cs="Times New Roman"/>
          <w:b/>
          <w:sz w:val="30"/>
          <w:szCs w:val="30"/>
          <w:lang w:val="be-BY"/>
        </w:rPr>
      </w:pPr>
      <w:r w:rsidRPr="00531603">
        <w:rPr>
          <w:rFonts w:ascii="Times New Roman" w:eastAsia="Calibri" w:hAnsi="Times New Roman" w:cs="Times New Roman"/>
          <w:b/>
          <w:sz w:val="30"/>
          <w:szCs w:val="30"/>
          <w:lang w:val="be-BY" w:eastAsia="ru-RU"/>
        </w:rPr>
        <w:t xml:space="preserve">Аттестация </w:t>
      </w:r>
      <w:r w:rsidRPr="00531603">
        <w:rPr>
          <w:rFonts w:ascii="Times New Roman" w:eastAsia="Calibri" w:hAnsi="Times New Roman" w:cs="Times New Roman"/>
          <w:sz w:val="30"/>
          <w:szCs w:val="30"/>
          <w:lang w:val="be-BY" w:eastAsia="ru-RU"/>
        </w:rPr>
        <w:t xml:space="preserve">учащихся </w:t>
      </w:r>
      <w:r w:rsidRPr="00531603">
        <w:rPr>
          <w:rFonts w:ascii="Times New Roman" w:eastAsia="Calibri" w:hAnsi="Times New Roman" w:cs="Times New Roman"/>
          <w:sz w:val="30"/>
          <w:szCs w:val="30"/>
          <w:lang w:val="en-US" w:eastAsia="ru-RU"/>
        </w:rPr>
        <w:t>V</w:t>
      </w:r>
      <w:r w:rsidRPr="00531603">
        <w:rPr>
          <w:rFonts w:ascii="Times New Roman" w:eastAsia="Calibri" w:hAnsi="Times New Roman" w:cs="Times New Roman"/>
          <w:sz w:val="30"/>
          <w:szCs w:val="30"/>
          <w:lang w:eastAsia="ru-RU"/>
        </w:rPr>
        <w:t>—</w:t>
      </w:r>
      <w:r w:rsidRPr="00531603">
        <w:rPr>
          <w:rFonts w:ascii="Times New Roman" w:eastAsia="Calibri" w:hAnsi="Times New Roman" w:cs="Times New Roman"/>
          <w:sz w:val="30"/>
          <w:szCs w:val="30"/>
          <w:lang w:val="en-US" w:eastAsia="ru-RU"/>
        </w:rPr>
        <w:t>I</w:t>
      </w:r>
      <w:r w:rsidRPr="00531603">
        <w:rPr>
          <w:rFonts w:ascii="Times New Roman" w:eastAsia="Calibri" w:hAnsi="Times New Roman" w:cs="Times New Roman"/>
          <w:sz w:val="30"/>
          <w:szCs w:val="30"/>
          <w:lang w:val="be-BY" w:eastAsia="ru-RU"/>
        </w:rPr>
        <w:t xml:space="preserve">Х классов </w:t>
      </w:r>
      <w:r w:rsidRPr="00531603">
        <w:rPr>
          <w:rFonts w:ascii="Times New Roman" w:eastAsia="Times New Roman" w:hAnsi="Times New Roman" w:cs="Times New Roman"/>
          <w:bCs/>
          <w:sz w:val="30"/>
          <w:szCs w:val="30"/>
          <w:lang w:val="be-BY"/>
        </w:rPr>
        <w:t xml:space="preserve">по учебному предмету «Искусство (отечественная и мировая художественная культура)» </w:t>
      </w:r>
      <w:r w:rsidRPr="00531603">
        <w:rPr>
          <w:rFonts w:ascii="Times New Roman" w:eastAsia="Calibri" w:hAnsi="Times New Roman" w:cs="Times New Roman"/>
          <w:sz w:val="30"/>
          <w:szCs w:val="30"/>
          <w:lang w:val="be-BY" w:eastAsia="ru-RU"/>
        </w:rPr>
        <w:t>осуществляется без</w:t>
      </w:r>
      <w:r w:rsidRPr="00531603">
        <w:rPr>
          <w:rFonts w:ascii="Times New Roman" w:eastAsia="Calibri" w:hAnsi="Times New Roman" w:cs="Times New Roman"/>
          <w:sz w:val="30"/>
          <w:szCs w:val="30"/>
          <w:lang w:eastAsia="ru-RU"/>
        </w:rPr>
        <w:t xml:space="preserve"> </w:t>
      </w:r>
      <w:r w:rsidRPr="00531603">
        <w:rPr>
          <w:rFonts w:ascii="Times New Roman" w:eastAsia="Calibri" w:hAnsi="Times New Roman" w:cs="Times New Roman"/>
          <w:sz w:val="30"/>
          <w:szCs w:val="30"/>
          <w:lang w:val="be-BY" w:eastAsia="ru-RU"/>
        </w:rPr>
        <w:t>выставления отметок в баллах, на основе</w:t>
      </w:r>
      <w:r w:rsidRPr="00531603">
        <w:rPr>
          <w:rFonts w:ascii="Times New Roman" w:eastAsia="Calibri" w:hAnsi="Times New Roman" w:cs="Times New Roman"/>
          <w:b/>
          <w:sz w:val="30"/>
          <w:szCs w:val="30"/>
          <w:lang w:val="be-BY" w:eastAsia="ru-RU"/>
        </w:rPr>
        <w:t xml:space="preserve"> отметок «зачтено», «не</w:t>
      </w:r>
      <w:r w:rsidRPr="00531603">
        <w:rPr>
          <w:rFonts w:ascii="Times New Roman" w:eastAsia="Calibri" w:hAnsi="Times New Roman" w:cs="Times New Roman"/>
          <w:b/>
          <w:sz w:val="30"/>
          <w:szCs w:val="30"/>
          <w:lang w:eastAsia="ru-RU"/>
        </w:rPr>
        <w:t xml:space="preserve"> </w:t>
      </w:r>
      <w:r w:rsidRPr="00531603">
        <w:rPr>
          <w:rFonts w:ascii="Times New Roman" w:eastAsia="Calibri" w:hAnsi="Times New Roman" w:cs="Times New Roman"/>
          <w:b/>
          <w:sz w:val="30"/>
          <w:szCs w:val="30"/>
          <w:lang w:val="be-BY" w:eastAsia="ru-RU"/>
        </w:rPr>
        <w:t>зачтено»</w:t>
      </w:r>
      <w:r w:rsidRPr="00531603">
        <w:rPr>
          <w:rFonts w:ascii="Times New Roman" w:eastAsia="Calibri" w:hAnsi="Times New Roman" w:cs="Times New Roman"/>
          <w:sz w:val="30"/>
          <w:szCs w:val="30"/>
          <w:lang w:val="be-BY"/>
        </w:rPr>
        <w:t>.</w:t>
      </w:r>
    </w:p>
    <w:p w:rsidR="00531603" w:rsidRPr="00531603" w:rsidRDefault="00531603" w:rsidP="00531603">
      <w:pPr>
        <w:spacing w:after="0" w:line="240" w:lineRule="auto"/>
        <w:ind w:right="-1" w:firstLine="709"/>
        <w:contextualSpacing/>
        <w:jc w:val="both"/>
        <w:rPr>
          <w:rFonts w:ascii="Times New Roman" w:eastAsia="Times New Roman" w:hAnsi="Times New Roman" w:cs="Times New Roman"/>
          <w:sz w:val="30"/>
          <w:szCs w:val="30"/>
        </w:rPr>
      </w:pPr>
      <w:r w:rsidRPr="00531603">
        <w:rPr>
          <w:rFonts w:ascii="Times New Roman" w:eastAsia="Times New Roman" w:hAnsi="Times New Roman" w:cs="Times New Roman"/>
          <w:bCs/>
          <w:sz w:val="30"/>
          <w:szCs w:val="30"/>
          <w:lang w:val="be-BY"/>
        </w:rPr>
        <w:t xml:space="preserve">Учащиеся </w:t>
      </w:r>
      <w:r w:rsidRPr="00531603">
        <w:rPr>
          <w:rFonts w:ascii="Times New Roman" w:eastAsia="Times New Roman" w:hAnsi="Times New Roman" w:cs="Times New Roman"/>
          <w:bCs/>
          <w:sz w:val="30"/>
          <w:szCs w:val="30"/>
          <w:lang w:val="en-US"/>
        </w:rPr>
        <w:t>V</w:t>
      </w:r>
      <w:r w:rsidRPr="00531603">
        <w:rPr>
          <w:rFonts w:ascii="Times New Roman" w:eastAsia="Times New Roman" w:hAnsi="Times New Roman" w:cs="Times New Roman"/>
          <w:bCs/>
          <w:sz w:val="30"/>
          <w:szCs w:val="30"/>
        </w:rPr>
        <w:t>—</w:t>
      </w:r>
      <w:r w:rsidRPr="00531603">
        <w:rPr>
          <w:rFonts w:ascii="Times New Roman" w:eastAsia="Times New Roman" w:hAnsi="Times New Roman" w:cs="Times New Roman"/>
          <w:bCs/>
          <w:sz w:val="30"/>
          <w:szCs w:val="30"/>
          <w:lang w:val="en-US"/>
        </w:rPr>
        <w:t>IX</w:t>
      </w:r>
      <w:r w:rsidRPr="00531603">
        <w:rPr>
          <w:rFonts w:ascii="Times New Roman" w:eastAsia="Times New Roman" w:hAnsi="Times New Roman" w:cs="Times New Roman"/>
          <w:bCs/>
          <w:sz w:val="30"/>
          <w:szCs w:val="30"/>
          <w:lang w:val="be-BY"/>
        </w:rPr>
        <w:t xml:space="preserve"> классов </w:t>
      </w:r>
      <w:r w:rsidRPr="00531603">
        <w:rPr>
          <w:rFonts w:ascii="Times New Roman" w:eastAsia="Times New Roman" w:hAnsi="Times New Roman" w:cs="Times New Roman"/>
          <w:sz w:val="30"/>
          <w:szCs w:val="30"/>
          <w:lang w:val="be-BY"/>
        </w:rPr>
        <w:t>проходят текущую (на учебных занятиях), промежуточную (выставление отметки за</w:t>
      </w:r>
      <w:r w:rsidRPr="00531603">
        <w:rPr>
          <w:rFonts w:ascii="Times New Roman" w:eastAsia="Times New Roman" w:hAnsi="Times New Roman" w:cs="Times New Roman"/>
          <w:sz w:val="30"/>
          <w:szCs w:val="30"/>
        </w:rPr>
        <w:t xml:space="preserve"> </w:t>
      </w:r>
      <w:r w:rsidRPr="00531603">
        <w:rPr>
          <w:rFonts w:ascii="Times New Roman" w:eastAsia="Times New Roman" w:hAnsi="Times New Roman" w:cs="Times New Roman"/>
          <w:sz w:val="30"/>
          <w:szCs w:val="30"/>
          <w:lang w:val="be-BY"/>
        </w:rPr>
        <w:t>четверть) и итоговую (выставление отметки за год)</w:t>
      </w:r>
      <w:r w:rsidRPr="00531603">
        <w:rPr>
          <w:rFonts w:ascii="Times New Roman" w:eastAsia="Times New Roman" w:hAnsi="Times New Roman" w:cs="Times New Roman"/>
          <w:sz w:val="30"/>
          <w:szCs w:val="30"/>
        </w:rPr>
        <w:t xml:space="preserve"> аттестации</w:t>
      </w:r>
      <w:r w:rsidRPr="00531603">
        <w:rPr>
          <w:rFonts w:ascii="Times New Roman" w:eastAsia="Times New Roman" w:hAnsi="Times New Roman" w:cs="Times New Roman"/>
          <w:sz w:val="30"/>
          <w:szCs w:val="30"/>
          <w:lang w:val="be-BY"/>
        </w:rPr>
        <w:t>.</w:t>
      </w:r>
    </w:p>
    <w:p w:rsidR="00531603" w:rsidRPr="00531603" w:rsidRDefault="00531603" w:rsidP="00531603">
      <w:pPr>
        <w:spacing w:after="0" w:line="240" w:lineRule="auto"/>
        <w:ind w:right="-1" w:firstLine="709"/>
        <w:contextualSpacing/>
        <w:jc w:val="both"/>
        <w:rPr>
          <w:rFonts w:ascii="Times New Roman" w:eastAsia="Times New Roman" w:hAnsi="Times New Roman" w:cs="Times New Roman"/>
          <w:bCs/>
          <w:sz w:val="30"/>
          <w:szCs w:val="30"/>
        </w:rPr>
      </w:pPr>
      <w:r w:rsidRPr="00531603">
        <w:rPr>
          <w:rFonts w:ascii="Times New Roman" w:eastAsia="Times New Roman" w:hAnsi="Times New Roman" w:cs="Times New Roman"/>
          <w:bCs/>
          <w:sz w:val="30"/>
          <w:szCs w:val="30"/>
        </w:rPr>
        <w:t xml:space="preserve">Текущая аттестация проводится в форме </w:t>
      </w:r>
      <w:r w:rsidRPr="00531603">
        <w:rPr>
          <w:rFonts w:ascii="Times New Roman" w:eastAsia="Times New Roman" w:hAnsi="Times New Roman" w:cs="Times New Roman"/>
          <w:b/>
          <w:bCs/>
          <w:sz w:val="30"/>
          <w:szCs w:val="30"/>
        </w:rPr>
        <w:t>поурочного и тематического контроля</w:t>
      </w:r>
      <w:r w:rsidRPr="00531603">
        <w:rPr>
          <w:rFonts w:ascii="Times New Roman" w:eastAsia="Times New Roman" w:hAnsi="Times New Roman" w:cs="Times New Roman"/>
          <w:bCs/>
          <w:sz w:val="30"/>
          <w:szCs w:val="30"/>
        </w:rPr>
        <w:t xml:space="preserve">. Поурочный контроль организуется с целью проверки усвоения учебного материала в процессе изучения темы и может быть как отдельным этапом, так и входить в различные этапы урока. Тематический контроль проводится по окончании изучения отдельной темы (тем), при этом оцениваются достижения учащихся в логической системе, соответствующей структуре учебной темы (тем). Тематический контроль организуется учителем в </w:t>
      </w:r>
      <w:r w:rsidRPr="00531603">
        <w:rPr>
          <w:rFonts w:ascii="Times New Roman" w:eastAsia="Times New Roman" w:hAnsi="Times New Roman" w:cs="Times New Roman"/>
          <w:bCs/>
          <w:sz w:val="30"/>
          <w:szCs w:val="30"/>
          <w:lang w:val="en-US"/>
        </w:rPr>
        <w:t>V</w:t>
      </w:r>
      <w:r w:rsidRPr="00531603">
        <w:rPr>
          <w:rFonts w:ascii="Times New Roman" w:eastAsia="Times New Roman" w:hAnsi="Times New Roman" w:cs="Times New Roman"/>
          <w:bCs/>
          <w:sz w:val="30"/>
          <w:szCs w:val="30"/>
        </w:rPr>
        <w:t xml:space="preserve"> классе </w:t>
      </w:r>
      <w:r w:rsidRPr="00531603">
        <w:rPr>
          <w:rFonts w:ascii="Times New Roman" w:eastAsia="Times New Roman" w:hAnsi="Times New Roman" w:cs="Times New Roman"/>
          <w:b/>
          <w:bCs/>
          <w:sz w:val="30"/>
          <w:szCs w:val="30"/>
        </w:rPr>
        <w:t>на творческом уроке</w:t>
      </w:r>
      <w:r w:rsidRPr="00531603">
        <w:rPr>
          <w:rFonts w:ascii="Times New Roman" w:eastAsia="Times New Roman" w:hAnsi="Times New Roman" w:cs="Times New Roman"/>
          <w:bCs/>
          <w:sz w:val="30"/>
          <w:szCs w:val="30"/>
        </w:rPr>
        <w:t xml:space="preserve">, в </w:t>
      </w:r>
      <w:r w:rsidRPr="00531603">
        <w:rPr>
          <w:rFonts w:ascii="Times New Roman" w:eastAsia="Times New Roman" w:hAnsi="Times New Roman" w:cs="Times New Roman"/>
          <w:bCs/>
          <w:sz w:val="30"/>
          <w:szCs w:val="30"/>
          <w:lang w:val="en-US"/>
        </w:rPr>
        <w:t>VI</w:t>
      </w:r>
      <w:r w:rsidRPr="00531603">
        <w:rPr>
          <w:rFonts w:ascii="Times New Roman" w:eastAsia="Times New Roman" w:hAnsi="Times New Roman" w:cs="Times New Roman"/>
          <w:bCs/>
          <w:sz w:val="30"/>
          <w:szCs w:val="30"/>
        </w:rPr>
        <w:t>—</w:t>
      </w:r>
      <w:r w:rsidRPr="00531603">
        <w:rPr>
          <w:rFonts w:ascii="Times New Roman" w:eastAsia="Times New Roman" w:hAnsi="Times New Roman" w:cs="Times New Roman"/>
          <w:bCs/>
          <w:sz w:val="30"/>
          <w:szCs w:val="30"/>
          <w:lang w:val="en-US"/>
        </w:rPr>
        <w:t>IX</w:t>
      </w:r>
      <w:r w:rsidRPr="00531603">
        <w:rPr>
          <w:rFonts w:ascii="Times New Roman" w:eastAsia="Times New Roman" w:hAnsi="Times New Roman" w:cs="Times New Roman"/>
          <w:bCs/>
          <w:sz w:val="30"/>
          <w:szCs w:val="30"/>
          <w:lang w:val="be-BY"/>
        </w:rPr>
        <w:t xml:space="preserve"> </w:t>
      </w:r>
      <w:r w:rsidRPr="00531603">
        <w:rPr>
          <w:rFonts w:ascii="Times New Roman" w:eastAsia="Times New Roman" w:hAnsi="Times New Roman" w:cs="Times New Roman"/>
          <w:bCs/>
          <w:sz w:val="30"/>
          <w:szCs w:val="30"/>
        </w:rPr>
        <w:t xml:space="preserve">классах на </w:t>
      </w:r>
      <w:r w:rsidRPr="00531603">
        <w:rPr>
          <w:rFonts w:ascii="Times New Roman" w:eastAsia="Times New Roman" w:hAnsi="Times New Roman" w:cs="Times New Roman"/>
          <w:b/>
          <w:bCs/>
          <w:sz w:val="30"/>
          <w:szCs w:val="30"/>
          <w:lang w:val="be-BY"/>
        </w:rPr>
        <w:t>зачетн</w:t>
      </w:r>
      <w:r w:rsidRPr="00531603">
        <w:rPr>
          <w:rFonts w:ascii="Times New Roman" w:eastAsia="Times New Roman" w:hAnsi="Times New Roman" w:cs="Times New Roman"/>
          <w:b/>
          <w:bCs/>
          <w:sz w:val="30"/>
          <w:szCs w:val="30"/>
        </w:rPr>
        <w:t>ом</w:t>
      </w:r>
      <w:r w:rsidRPr="00531603">
        <w:rPr>
          <w:rFonts w:ascii="Times New Roman" w:eastAsia="Times New Roman" w:hAnsi="Times New Roman" w:cs="Times New Roman"/>
          <w:b/>
          <w:bCs/>
          <w:sz w:val="30"/>
          <w:szCs w:val="30"/>
          <w:lang w:val="be-BY"/>
        </w:rPr>
        <w:t xml:space="preserve"> урок</w:t>
      </w:r>
      <w:r w:rsidRPr="00531603">
        <w:rPr>
          <w:rFonts w:ascii="Times New Roman" w:eastAsia="Times New Roman" w:hAnsi="Times New Roman" w:cs="Times New Roman"/>
          <w:b/>
          <w:bCs/>
          <w:sz w:val="30"/>
          <w:szCs w:val="30"/>
        </w:rPr>
        <w:t xml:space="preserve">е. </w:t>
      </w:r>
      <w:r w:rsidRPr="00531603">
        <w:rPr>
          <w:rFonts w:ascii="Times New Roman" w:eastAsia="Times New Roman" w:hAnsi="Times New Roman" w:cs="Times New Roman"/>
          <w:bCs/>
          <w:sz w:val="30"/>
          <w:szCs w:val="30"/>
        </w:rPr>
        <w:t>Зачетный (творческий) урок</w:t>
      </w:r>
      <w:r w:rsidRPr="00531603">
        <w:rPr>
          <w:rFonts w:ascii="Times New Roman" w:eastAsia="Times New Roman" w:hAnsi="Times New Roman" w:cs="Times New Roman"/>
          <w:bCs/>
          <w:sz w:val="30"/>
          <w:szCs w:val="30"/>
          <w:lang w:val="be-BY"/>
        </w:rPr>
        <w:t xml:space="preserve"> проводится </w:t>
      </w:r>
      <w:r w:rsidRPr="00531603">
        <w:rPr>
          <w:rFonts w:ascii="Times New Roman" w:eastAsia="Times New Roman" w:hAnsi="Times New Roman" w:cs="Times New Roman"/>
          <w:b/>
          <w:sz w:val="30"/>
          <w:szCs w:val="30"/>
          <w:lang w:val="be-BY" w:eastAsia="ru-RU"/>
        </w:rPr>
        <w:t>один раз в четверти</w:t>
      </w:r>
      <w:r w:rsidRPr="00531603">
        <w:rPr>
          <w:rFonts w:ascii="Times New Roman" w:eastAsia="Times New Roman" w:hAnsi="Times New Roman" w:cs="Times New Roman"/>
          <w:bCs/>
          <w:sz w:val="30"/>
          <w:szCs w:val="30"/>
          <w:lang w:val="be-BY"/>
        </w:rPr>
        <w:t xml:space="preserve"> по результатам изучения содержания одной или нескольких тем.</w:t>
      </w:r>
      <w:r w:rsidRPr="00531603">
        <w:rPr>
          <w:rFonts w:ascii="Times New Roman" w:eastAsia="Times New Roman" w:hAnsi="Times New Roman" w:cs="Times New Roman"/>
          <w:sz w:val="30"/>
          <w:szCs w:val="30"/>
          <w:lang w:val="be-BY" w:eastAsia="ru-RU"/>
        </w:rPr>
        <w:t xml:space="preserve"> Тему или темы для проверки и оценки результатов учебной деятельности учащихся, форму и место проведения зачетного </w:t>
      </w:r>
      <w:r w:rsidRPr="00531603">
        <w:rPr>
          <w:rFonts w:ascii="Times New Roman" w:eastAsia="Times New Roman" w:hAnsi="Times New Roman" w:cs="Times New Roman"/>
          <w:sz w:val="30"/>
          <w:szCs w:val="30"/>
          <w:lang w:eastAsia="ru-RU"/>
        </w:rPr>
        <w:t xml:space="preserve">(творческого) </w:t>
      </w:r>
      <w:r w:rsidRPr="00531603">
        <w:rPr>
          <w:rFonts w:ascii="Times New Roman" w:eastAsia="Times New Roman" w:hAnsi="Times New Roman" w:cs="Times New Roman"/>
          <w:sz w:val="30"/>
          <w:szCs w:val="30"/>
          <w:lang w:val="be-BY" w:eastAsia="ru-RU"/>
        </w:rPr>
        <w:t>урока определяет учитель, осуществляющий образовательный процесс по учебному предмету. При организации зачетного</w:t>
      </w:r>
      <w:r w:rsidRPr="00531603">
        <w:rPr>
          <w:rFonts w:ascii="Times New Roman" w:eastAsia="Times New Roman" w:hAnsi="Times New Roman" w:cs="Times New Roman"/>
          <w:sz w:val="30"/>
          <w:szCs w:val="30"/>
          <w:lang w:eastAsia="ru-RU"/>
        </w:rPr>
        <w:t xml:space="preserve"> (творческого)</w:t>
      </w:r>
      <w:r w:rsidRPr="00531603">
        <w:rPr>
          <w:rFonts w:ascii="Times New Roman" w:eastAsia="Times New Roman" w:hAnsi="Times New Roman" w:cs="Times New Roman"/>
          <w:sz w:val="30"/>
          <w:szCs w:val="30"/>
          <w:lang w:val="be-BY" w:eastAsia="ru-RU"/>
        </w:rPr>
        <w:t xml:space="preserve"> урока рекомендуется ориентироваться на художественно-практическую деятельность учащихся.</w:t>
      </w:r>
    </w:p>
    <w:p w:rsidR="00531603" w:rsidRPr="00531603" w:rsidRDefault="00531603" w:rsidP="00531603">
      <w:pPr>
        <w:widowControl w:val="0"/>
        <w:autoSpaceDE w:val="0"/>
        <w:adjustRightInd w:val="0"/>
        <w:spacing w:after="0" w:line="240" w:lineRule="auto"/>
        <w:ind w:right="-1" w:firstLine="709"/>
        <w:contextualSpacing/>
        <w:jc w:val="both"/>
        <w:outlineLvl w:val="1"/>
        <w:rPr>
          <w:rFonts w:ascii="Times New Roman" w:eastAsia="Times New Roman" w:hAnsi="Times New Roman" w:cs="Times New Roman"/>
          <w:sz w:val="30"/>
          <w:szCs w:val="30"/>
          <w:lang w:eastAsia="ru-RU"/>
        </w:rPr>
      </w:pPr>
      <w:r w:rsidRPr="00531603">
        <w:rPr>
          <w:rFonts w:ascii="Times New Roman" w:eastAsia="Times New Roman" w:hAnsi="Times New Roman" w:cs="Times New Roman"/>
          <w:sz w:val="30"/>
          <w:szCs w:val="30"/>
          <w:lang w:val="be-BY" w:eastAsia="ru-RU"/>
        </w:rPr>
        <w:t xml:space="preserve">Проведение </w:t>
      </w:r>
      <w:r w:rsidRPr="00531603">
        <w:rPr>
          <w:rFonts w:ascii="Times New Roman" w:eastAsia="Times New Roman" w:hAnsi="Times New Roman" w:cs="Times New Roman"/>
          <w:sz w:val="30"/>
          <w:szCs w:val="30"/>
          <w:lang w:eastAsia="ru-RU"/>
        </w:rPr>
        <w:t xml:space="preserve">зачетного (творческого) урока </w:t>
      </w:r>
      <w:r w:rsidRPr="00531603">
        <w:rPr>
          <w:rFonts w:ascii="Times New Roman" w:eastAsia="Times New Roman" w:hAnsi="Times New Roman" w:cs="Times New Roman"/>
          <w:sz w:val="30"/>
          <w:szCs w:val="30"/>
          <w:lang w:val="be-BY" w:eastAsia="ru-RU"/>
        </w:rPr>
        <w:t xml:space="preserve">фиксируется записью в классном журнале: на левой странице напротив фамилии каждого </w:t>
      </w:r>
      <w:r w:rsidRPr="00531603">
        <w:rPr>
          <w:rFonts w:ascii="Times New Roman" w:eastAsia="Times New Roman" w:hAnsi="Times New Roman" w:cs="Times New Roman"/>
          <w:sz w:val="30"/>
          <w:szCs w:val="30"/>
          <w:lang w:val="be-BY" w:eastAsia="ru-RU"/>
        </w:rPr>
        <w:lastRenderedPageBreak/>
        <w:t>учащегося делается запись «зачтено» или «не зачтено», на правой странице указываются дата проведения зачетного</w:t>
      </w:r>
      <w:r w:rsidRPr="00531603">
        <w:rPr>
          <w:rFonts w:ascii="Times New Roman" w:eastAsia="Times New Roman" w:hAnsi="Times New Roman" w:cs="Times New Roman"/>
          <w:sz w:val="30"/>
          <w:szCs w:val="30"/>
          <w:lang w:eastAsia="ru-RU"/>
        </w:rPr>
        <w:t xml:space="preserve"> (творческого)</w:t>
      </w:r>
      <w:r w:rsidRPr="00531603">
        <w:rPr>
          <w:rFonts w:ascii="Times New Roman" w:eastAsia="Times New Roman" w:hAnsi="Times New Roman" w:cs="Times New Roman"/>
          <w:sz w:val="30"/>
          <w:szCs w:val="30"/>
          <w:lang w:val="be-BY" w:eastAsia="ru-RU"/>
        </w:rPr>
        <w:t xml:space="preserve"> урока и его тема (темы). Например:</w:t>
      </w:r>
      <w:r w:rsidRPr="00531603">
        <w:rPr>
          <w:rFonts w:ascii="Times New Roman" w:eastAsia="Times New Roman" w:hAnsi="Times New Roman" w:cs="Times New Roman"/>
          <w:i/>
          <w:sz w:val="30"/>
          <w:szCs w:val="30"/>
          <w:lang w:val="be-BY" w:eastAsia="ru-RU"/>
        </w:rPr>
        <w:t xml:space="preserve"> 20.10. </w:t>
      </w:r>
      <w:r w:rsidRPr="00531603">
        <w:rPr>
          <w:rFonts w:ascii="Times New Roman" w:eastAsia="Times New Roman" w:hAnsi="Times New Roman" w:cs="Times New Roman"/>
          <w:i/>
          <w:sz w:val="30"/>
          <w:szCs w:val="30"/>
          <w:lang w:eastAsia="ru-RU"/>
        </w:rPr>
        <w:t xml:space="preserve">Творческий урок «…» </w:t>
      </w:r>
      <w:r w:rsidRPr="00531603">
        <w:rPr>
          <w:rFonts w:ascii="Times New Roman" w:eastAsia="Times New Roman" w:hAnsi="Times New Roman" w:cs="Times New Roman"/>
          <w:sz w:val="30"/>
          <w:szCs w:val="30"/>
          <w:lang w:eastAsia="ru-RU"/>
        </w:rPr>
        <w:t xml:space="preserve">для </w:t>
      </w:r>
      <w:r w:rsidRPr="00531603">
        <w:rPr>
          <w:rFonts w:ascii="Times New Roman" w:eastAsia="Times New Roman" w:hAnsi="Times New Roman" w:cs="Times New Roman"/>
          <w:bCs/>
          <w:sz w:val="30"/>
          <w:szCs w:val="30"/>
          <w:lang w:val="en-US"/>
        </w:rPr>
        <w:t>V</w:t>
      </w:r>
      <w:r w:rsidRPr="00531603">
        <w:rPr>
          <w:rFonts w:ascii="Times New Roman" w:eastAsia="Times New Roman" w:hAnsi="Times New Roman" w:cs="Times New Roman"/>
          <w:bCs/>
          <w:sz w:val="30"/>
          <w:szCs w:val="30"/>
        </w:rPr>
        <w:t xml:space="preserve"> класса; </w:t>
      </w:r>
      <w:r w:rsidRPr="00531603">
        <w:rPr>
          <w:rFonts w:ascii="Times New Roman" w:eastAsia="Times New Roman" w:hAnsi="Times New Roman" w:cs="Times New Roman"/>
          <w:i/>
          <w:sz w:val="30"/>
          <w:szCs w:val="30"/>
          <w:lang w:val="be-BY" w:eastAsia="ru-RU"/>
        </w:rPr>
        <w:t>20.10. Зачетный урок по теме «…»</w:t>
      </w:r>
      <w:r w:rsidRPr="00531603">
        <w:rPr>
          <w:rFonts w:ascii="Times New Roman" w:eastAsia="Times New Roman" w:hAnsi="Times New Roman" w:cs="Times New Roman"/>
          <w:i/>
          <w:sz w:val="30"/>
          <w:szCs w:val="30"/>
          <w:lang w:eastAsia="ru-RU"/>
        </w:rPr>
        <w:t xml:space="preserve"> </w:t>
      </w:r>
      <w:r w:rsidRPr="00531603">
        <w:rPr>
          <w:rFonts w:ascii="Times New Roman" w:eastAsia="Times New Roman" w:hAnsi="Times New Roman" w:cs="Times New Roman"/>
          <w:sz w:val="30"/>
          <w:szCs w:val="30"/>
          <w:lang w:eastAsia="ru-RU"/>
        </w:rPr>
        <w:t>для</w:t>
      </w:r>
      <w:r w:rsidRPr="00531603">
        <w:rPr>
          <w:rFonts w:ascii="Times New Roman" w:eastAsia="Times New Roman" w:hAnsi="Times New Roman" w:cs="Times New Roman"/>
          <w:i/>
          <w:sz w:val="30"/>
          <w:szCs w:val="30"/>
          <w:lang w:eastAsia="ru-RU"/>
        </w:rPr>
        <w:t xml:space="preserve"> </w:t>
      </w:r>
      <w:r w:rsidRPr="00531603">
        <w:rPr>
          <w:rFonts w:ascii="Times New Roman" w:eastAsia="Times New Roman" w:hAnsi="Times New Roman" w:cs="Times New Roman"/>
          <w:bCs/>
          <w:sz w:val="30"/>
          <w:szCs w:val="30"/>
          <w:lang w:val="en-US"/>
        </w:rPr>
        <w:t>VI</w:t>
      </w:r>
      <w:r w:rsidRPr="00531603">
        <w:rPr>
          <w:rFonts w:ascii="Times New Roman" w:eastAsia="Times New Roman" w:hAnsi="Times New Roman" w:cs="Times New Roman"/>
          <w:bCs/>
          <w:sz w:val="30"/>
          <w:szCs w:val="30"/>
        </w:rPr>
        <w:t>—</w:t>
      </w:r>
      <w:r w:rsidRPr="00531603">
        <w:rPr>
          <w:rFonts w:ascii="Times New Roman" w:eastAsia="Times New Roman" w:hAnsi="Times New Roman" w:cs="Times New Roman"/>
          <w:bCs/>
          <w:sz w:val="30"/>
          <w:szCs w:val="30"/>
          <w:lang w:val="en-US"/>
        </w:rPr>
        <w:t>IX</w:t>
      </w:r>
      <w:r w:rsidRPr="00531603">
        <w:rPr>
          <w:rFonts w:ascii="Times New Roman" w:eastAsia="Times New Roman" w:hAnsi="Times New Roman" w:cs="Times New Roman"/>
          <w:bCs/>
          <w:sz w:val="30"/>
          <w:szCs w:val="30"/>
          <w:lang w:val="be-BY"/>
        </w:rPr>
        <w:t xml:space="preserve"> </w:t>
      </w:r>
      <w:r w:rsidRPr="00531603">
        <w:rPr>
          <w:rFonts w:ascii="Times New Roman" w:eastAsia="Times New Roman" w:hAnsi="Times New Roman" w:cs="Times New Roman"/>
          <w:bCs/>
          <w:sz w:val="30"/>
          <w:szCs w:val="30"/>
        </w:rPr>
        <w:t>классов</w:t>
      </w:r>
      <w:r w:rsidRPr="00531603">
        <w:rPr>
          <w:rFonts w:ascii="Times New Roman" w:eastAsia="Times New Roman" w:hAnsi="Times New Roman" w:cs="Times New Roman"/>
          <w:i/>
          <w:sz w:val="30"/>
          <w:szCs w:val="30"/>
          <w:lang w:val="be-BY" w:eastAsia="ru-RU"/>
        </w:rPr>
        <w:t xml:space="preserve">. </w:t>
      </w:r>
      <w:r w:rsidRPr="00531603">
        <w:rPr>
          <w:rFonts w:ascii="Times New Roman" w:eastAsia="Times New Roman" w:hAnsi="Times New Roman" w:cs="Times New Roman"/>
          <w:sz w:val="30"/>
          <w:szCs w:val="30"/>
          <w:lang w:val="be-BY" w:eastAsia="ru-RU"/>
        </w:rPr>
        <w:t>При отсутствии учащегося на</w:t>
      </w:r>
      <w:r w:rsidRPr="00531603">
        <w:rPr>
          <w:rFonts w:ascii="Times New Roman" w:eastAsia="Times New Roman" w:hAnsi="Times New Roman" w:cs="Times New Roman"/>
          <w:sz w:val="30"/>
          <w:szCs w:val="30"/>
          <w:lang w:eastAsia="ru-RU"/>
        </w:rPr>
        <w:t xml:space="preserve"> </w:t>
      </w:r>
      <w:r w:rsidRPr="00531603">
        <w:rPr>
          <w:rFonts w:ascii="Times New Roman" w:eastAsia="Times New Roman" w:hAnsi="Times New Roman" w:cs="Times New Roman"/>
          <w:sz w:val="30"/>
          <w:szCs w:val="30"/>
          <w:lang w:val="be-BY" w:eastAsia="ru-RU"/>
        </w:rPr>
        <w:t xml:space="preserve">зачетном </w:t>
      </w:r>
      <w:r w:rsidRPr="00531603">
        <w:rPr>
          <w:rFonts w:ascii="Times New Roman" w:eastAsia="Times New Roman" w:hAnsi="Times New Roman" w:cs="Times New Roman"/>
          <w:sz w:val="30"/>
          <w:szCs w:val="30"/>
          <w:lang w:eastAsia="ru-RU"/>
        </w:rPr>
        <w:t xml:space="preserve">(творческом) </w:t>
      </w:r>
      <w:r w:rsidRPr="00531603">
        <w:rPr>
          <w:rFonts w:ascii="Times New Roman" w:eastAsia="Times New Roman" w:hAnsi="Times New Roman" w:cs="Times New Roman"/>
          <w:sz w:val="30"/>
          <w:szCs w:val="30"/>
          <w:lang w:val="be-BY" w:eastAsia="ru-RU"/>
        </w:rPr>
        <w:t xml:space="preserve">уроке учитель проводит контроль результатов </w:t>
      </w:r>
      <w:r w:rsidRPr="00531603">
        <w:rPr>
          <w:rFonts w:ascii="Times New Roman" w:eastAsia="Times New Roman" w:hAnsi="Times New Roman" w:cs="Times New Roman"/>
          <w:sz w:val="30"/>
          <w:szCs w:val="30"/>
          <w:lang w:eastAsia="ru-RU"/>
        </w:rPr>
        <w:t xml:space="preserve">его </w:t>
      </w:r>
      <w:r w:rsidRPr="00531603">
        <w:rPr>
          <w:rFonts w:ascii="Times New Roman" w:eastAsia="Times New Roman" w:hAnsi="Times New Roman" w:cs="Times New Roman"/>
          <w:sz w:val="30"/>
          <w:szCs w:val="30"/>
          <w:lang w:val="be-BY" w:eastAsia="ru-RU"/>
        </w:rPr>
        <w:t>учебной деятельности в иные сроки. При этом отметка в</w:t>
      </w:r>
      <w:r w:rsidRPr="00531603">
        <w:rPr>
          <w:rFonts w:ascii="Times New Roman" w:eastAsia="Times New Roman" w:hAnsi="Times New Roman" w:cs="Times New Roman"/>
          <w:sz w:val="30"/>
          <w:szCs w:val="30"/>
          <w:lang w:eastAsia="ru-RU"/>
        </w:rPr>
        <w:t xml:space="preserve"> </w:t>
      </w:r>
      <w:r w:rsidRPr="00531603">
        <w:rPr>
          <w:rFonts w:ascii="Times New Roman" w:eastAsia="Times New Roman" w:hAnsi="Times New Roman" w:cs="Times New Roman"/>
          <w:sz w:val="30"/>
          <w:szCs w:val="30"/>
          <w:lang w:val="be-BY" w:eastAsia="ru-RU"/>
        </w:rPr>
        <w:t>классный журнал выставляется в</w:t>
      </w:r>
      <w:r w:rsidRPr="00531603">
        <w:rPr>
          <w:rFonts w:ascii="Times New Roman" w:eastAsia="Times New Roman" w:hAnsi="Times New Roman" w:cs="Times New Roman"/>
          <w:sz w:val="30"/>
          <w:szCs w:val="30"/>
          <w:lang w:eastAsia="ru-RU"/>
        </w:rPr>
        <w:t xml:space="preserve"> </w:t>
      </w:r>
      <w:r w:rsidRPr="00531603">
        <w:rPr>
          <w:rFonts w:ascii="Times New Roman" w:eastAsia="Times New Roman" w:hAnsi="Times New Roman" w:cs="Times New Roman"/>
          <w:sz w:val="30"/>
          <w:szCs w:val="30"/>
          <w:lang w:val="be-BY" w:eastAsia="ru-RU"/>
        </w:rPr>
        <w:t xml:space="preserve">день проверки и оценки </w:t>
      </w:r>
      <w:r w:rsidRPr="00531603">
        <w:rPr>
          <w:rFonts w:ascii="Times New Roman" w:eastAsia="Times New Roman" w:hAnsi="Times New Roman" w:cs="Times New Roman"/>
          <w:sz w:val="30"/>
          <w:szCs w:val="30"/>
          <w:lang w:eastAsia="ru-RU"/>
        </w:rPr>
        <w:t xml:space="preserve">данных </w:t>
      </w:r>
      <w:r w:rsidRPr="00531603">
        <w:rPr>
          <w:rFonts w:ascii="Times New Roman" w:eastAsia="Times New Roman" w:hAnsi="Times New Roman" w:cs="Times New Roman"/>
          <w:sz w:val="30"/>
          <w:szCs w:val="30"/>
          <w:lang w:val="be-BY" w:eastAsia="ru-RU"/>
        </w:rPr>
        <w:t>результатов.</w:t>
      </w:r>
    </w:p>
    <w:p w:rsidR="00531603" w:rsidRPr="00531603" w:rsidRDefault="00531603" w:rsidP="00531603">
      <w:pPr>
        <w:spacing w:after="0" w:line="240" w:lineRule="auto"/>
        <w:ind w:right="-1" w:firstLine="709"/>
        <w:contextualSpacing/>
        <w:jc w:val="both"/>
        <w:rPr>
          <w:rFonts w:ascii="Times New Roman" w:hAnsi="Times New Roman" w:cs="Times New Roman"/>
          <w:sz w:val="30"/>
          <w:szCs w:val="30"/>
          <w:lang w:val="be-BY" w:eastAsia="zh-CN"/>
        </w:rPr>
      </w:pPr>
      <w:r w:rsidRPr="00531603">
        <w:rPr>
          <w:rFonts w:ascii="Times New Roman" w:eastAsia="Calibri" w:hAnsi="Times New Roman" w:cs="Times New Roman"/>
          <w:sz w:val="30"/>
          <w:szCs w:val="30"/>
          <w:lang w:val="be-BY"/>
        </w:rPr>
        <w:t xml:space="preserve">Для проведения </w:t>
      </w:r>
      <w:r w:rsidRPr="00531603">
        <w:rPr>
          <w:rFonts w:ascii="Times New Roman" w:eastAsia="Calibri" w:hAnsi="Times New Roman" w:cs="Times New Roman"/>
          <w:b/>
          <w:sz w:val="30"/>
          <w:szCs w:val="30"/>
          <w:lang w:val="be-BY"/>
        </w:rPr>
        <w:t>факультативных занятий</w:t>
      </w:r>
      <w:r w:rsidRPr="00531603">
        <w:rPr>
          <w:rFonts w:ascii="Times New Roman" w:eastAsia="Calibri" w:hAnsi="Times New Roman" w:cs="Times New Roman"/>
          <w:sz w:val="30"/>
          <w:szCs w:val="30"/>
          <w:lang w:val="be-BY"/>
        </w:rPr>
        <w:t xml:space="preserve"> предлагается </w:t>
      </w:r>
      <w:r w:rsidRPr="00531603">
        <w:rPr>
          <w:rFonts w:ascii="Times New Roman" w:eastAsia="Calibri" w:hAnsi="Times New Roman" w:cs="Times New Roman"/>
          <w:color w:val="000000" w:themeColor="text1"/>
          <w:sz w:val="30"/>
          <w:szCs w:val="30"/>
          <w:lang w:val="be-BY"/>
        </w:rPr>
        <w:t xml:space="preserve">использовать учебные </w:t>
      </w:r>
      <w:r w:rsidRPr="00531603">
        <w:rPr>
          <w:rFonts w:ascii="Times New Roman" w:eastAsia="Calibri" w:hAnsi="Times New Roman" w:cs="Times New Roman"/>
          <w:sz w:val="30"/>
          <w:szCs w:val="30"/>
          <w:lang w:val="be-BY"/>
        </w:rPr>
        <w:t>программы</w:t>
      </w:r>
      <w:r w:rsidRPr="00531603">
        <w:rPr>
          <w:rFonts w:ascii="Times New Roman" w:eastAsia="Times New Roman" w:hAnsi="Times New Roman" w:cs="Times New Roman"/>
          <w:sz w:val="30"/>
          <w:szCs w:val="30"/>
          <w:lang w:val="be-BY" w:eastAsia="ru-RU"/>
        </w:rPr>
        <w:t xml:space="preserve">, утвержденные </w:t>
      </w:r>
      <w:r w:rsidRPr="00531603">
        <w:rPr>
          <w:rFonts w:ascii="Times New Roman" w:eastAsia="Calibri" w:hAnsi="Times New Roman" w:cs="Times New Roman"/>
          <w:sz w:val="30"/>
          <w:szCs w:val="30"/>
          <w:lang w:val="be-BY"/>
        </w:rPr>
        <w:t>Министерством образования Республики Беларусь</w:t>
      </w:r>
      <w:r w:rsidRPr="00531603">
        <w:rPr>
          <w:rFonts w:ascii="Times New Roman" w:eastAsia="Calibri" w:hAnsi="Times New Roman" w:cs="Times New Roman"/>
          <w:sz w:val="30"/>
          <w:szCs w:val="30"/>
        </w:rPr>
        <w:t xml:space="preserve">. Они </w:t>
      </w:r>
      <w:r w:rsidRPr="00531603">
        <w:rPr>
          <w:rFonts w:ascii="Times New Roman" w:eastAsia="Calibri" w:hAnsi="Times New Roman" w:cs="Times New Roman"/>
          <w:sz w:val="30"/>
          <w:szCs w:val="30"/>
          <w:lang w:val="be-BY"/>
        </w:rPr>
        <w:t>размеще</w:t>
      </w:r>
      <w:r w:rsidRPr="00531603">
        <w:rPr>
          <w:rFonts w:ascii="Times New Roman" w:eastAsia="Calibri" w:hAnsi="Times New Roman" w:cs="Times New Roman"/>
          <w:sz w:val="30"/>
          <w:szCs w:val="30"/>
        </w:rPr>
        <w:t>н</w:t>
      </w:r>
      <w:r w:rsidRPr="00531603">
        <w:rPr>
          <w:rFonts w:ascii="Times New Roman" w:eastAsia="Calibri" w:hAnsi="Times New Roman" w:cs="Times New Roman"/>
          <w:sz w:val="30"/>
          <w:szCs w:val="30"/>
          <w:lang w:val="be-BY"/>
        </w:rPr>
        <w:t>ы на</w:t>
      </w:r>
      <w:r w:rsidRPr="00531603">
        <w:rPr>
          <w:rFonts w:ascii="Times New Roman" w:eastAsia="Calibri" w:hAnsi="Times New Roman" w:cs="Times New Roman"/>
          <w:sz w:val="30"/>
          <w:szCs w:val="30"/>
        </w:rPr>
        <w:t xml:space="preserve"> </w:t>
      </w:r>
      <w:r w:rsidRPr="00531603">
        <w:rPr>
          <w:rFonts w:ascii="Times New Roman" w:eastAsia="Calibri" w:hAnsi="Times New Roman" w:cs="Times New Roman"/>
          <w:sz w:val="30"/>
          <w:szCs w:val="30"/>
          <w:lang w:val="be-BY"/>
        </w:rPr>
        <w:t>наци</w:t>
      </w:r>
      <w:r w:rsidRPr="00531603">
        <w:rPr>
          <w:rFonts w:ascii="Times New Roman" w:hAnsi="Times New Roman" w:cs="Times New Roman"/>
          <w:sz w:val="30"/>
          <w:szCs w:val="30"/>
          <w:lang w:val="be-BY" w:eastAsia="zh-CN"/>
        </w:rPr>
        <w:t xml:space="preserve">ональном образовательном портале: </w:t>
      </w:r>
      <w:hyperlink r:id="rId502" w:history="1">
        <w:r w:rsidRPr="00531603">
          <w:rPr>
            <w:rFonts w:ascii="Times New Roman" w:hAnsi="Times New Roman" w:cs="Times New Roman"/>
            <w:i/>
            <w:color w:val="0563C1" w:themeColor="hyperlink"/>
            <w:sz w:val="30"/>
            <w:szCs w:val="30"/>
            <w:u w:val="single"/>
            <w:lang w:val="be-BY" w:eastAsia="zh-CN"/>
          </w:rPr>
          <w:t>https://adu.by</w:t>
        </w:r>
      </w:hyperlink>
      <w:r w:rsidRPr="00531603">
        <w:rPr>
          <w:rFonts w:ascii="Times New Roman" w:hAnsi="Times New Roman" w:cs="Times New Roman"/>
          <w:i/>
          <w:sz w:val="30"/>
          <w:szCs w:val="30"/>
          <w:lang w:val="be-BY" w:eastAsia="zh-CN"/>
        </w:rPr>
        <w:t xml:space="preserve">/ </w:t>
      </w:r>
      <w:hyperlink r:id="rId503" w:history="1">
        <w:r w:rsidRPr="00531603">
          <w:rPr>
            <w:rFonts w:ascii="Times New Roman" w:hAnsi="Times New Roman" w:cs="Times New Roman"/>
            <w:i/>
            <w:color w:val="0563C1" w:themeColor="hyperlink"/>
            <w:sz w:val="30"/>
            <w:szCs w:val="30"/>
            <w:u w:val="single"/>
            <w:lang w:val="be-BY" w:eastAsia="zh-CN"/>
          </w:rPr>
          <w:t>Главная / Образовательный процесс. 202</w:t>
        </w:r>
        <w:r w:rsidRPr="00531603">
          <w:rPr>
            <w:rFonts w:ascii="Times New Roman" w:hAnsi="Times New Roman" w:cs="Times New Roman"/>
            <w:i/>
            <w:color w:val="0563C1" w:themeColor="hyperlink"/>
            <w:sz w:val="30"/>
            <w:szCs w:val="30"/>
            <w:u w:val="single"/>
            <w:lang w:eastAsia="zh-CN"/>
          </w:rPr>
          <w:t>2</w:t>
        </w:r>
        <w:r w:rsidRPr="00531603">
          <w:rPr>
            <w:rFonts w:ascii="Times New Roman" w:hAnsi="Times New Roman" w:cs="Times New Roman"/>
            <w:i/>
            <w:color w:val="0563C1" w:themeColor="hyperlink"/>
            <w:sz w:val="30"/>
            <w:szCs w:val="30"/>
            <w:u w:val="single"/>
            <w:lang w:val="be-BY" w:eastAsia="zh-CN"/>
          </w:rPr>
          <w:t>/202</w:t>
        </w:r>
        <w:r w:rsidRPr="00531603">
          <w:rPr>
            <w:rFonts w:ascii="Times New Roman" w:hAnsi="Times New Roman" w:cs="Times New Roman"/>
            <w:i/>
            <w:color w:val="0563C1" w:themeColor="hyperlink"/>
            <w:sz w:val="30"/>
            <w:szCs w:val="30"/>
            <w:u w:val="single"/>
            <w:lang w:eastAsia="zh-CN"/>
          </w:rPr>
          <w:t>3</w:t>
        </w:r>
        <w:r w:rsidRPr="00531603">
          <w:rPr>
            <w:rFonts w:ascii="Times New Roman" w:hAnsi="Times New Roman" w:cs="Times New Roman"/>
            <w:i/>
            <w:color w:val="0563C1" w:themeColor="hyperlink"/>
            <w:sz w:val="30"/>
            <w:szCs w:val="30"/>
            <w:u w:val="single"/>
            <w:lang w:val="be-BY" w:eastAsia="zh-CN"/>
          </w:rPr>
          <w:t xml:space="preserve"> учебный год / Общее среднее образование / Учебные предметы. V</w:t>
        </w:r>
        <w:r w:rsidRPr="00531603">
          <w:rPr>
            <w:rFonts w:ascii="Times New Roman" w:hAnsi="Times New Roman" w:cs="Times New Roman"/>
            <w:i/>
            <w:color w:val="0563C1" w:themeColor="hyperlink"/>
            <w:sz w:val="30"/>
            <w:szCs w:val="30"/>
            <w:u w:val="single"/>
            <w:lang w:eastAsia="zh-CN"/>
          </w:rPr>
          <w:t>—</w:t>
        </w:r>
        <w:r w:rsidRPr="00531603">
          <w:rPr>
            <w:rFonts w:ascii="Times New Roman" w:hAnsi="Times New Roman" w:cs="Times New Roman"/>
            <w:i/>
            <w:color w:val="0563C1" w:themeColor="hyperlink"/>
            <w:sz w:val="30"/>
            <w:szCs w:val="30"/>
            <w:u w:val="single"/>
            <w:lang w:val="be-BY" w:eastAsia="zh-CN"/>
          </w:rPr>
          <w:t>XI классы / Искусство (отечественная и мировая художественная культура)</w:t>
        </w:r>
        <w:r w:rsidRPr="00531603">
          <w:rPr>
            <w:rFonts w:ascii="Times New Roman" w:hAnsi="Times New Roman" w:cs="Times New Roman"/>
            <w:color w:val="0563C1" w:themeColor="hyperlink"/>
            <w:sz w:val="30"/>
            <w:szCs w:val="30"/>
            <w:u w:val="single"/>
            <w:lang w:val="be-BY" w:eastAsia="zh-CN"/>
          </w:rPr>
          <w:t>.</w:t>
        </w:r>
      </w:hyperlink>
    </w:p>
    <w:p w:rsidR="00531603" w:rsidRPr="00531603" w:rsidRDefault="00531603" w:rsidP="00531603">
      <w:pPr>
        <w:spacing w:after="0" w:line="240" w:lineRule="auto"/>
        <w:ind w:right="-1" w:firstLine="709"/>
        <w:contextualSpacing/>
        <w:jc w:val="both"/>
        <w:rPr>
          <w:rFonts w:ascii="Times New Roman" w:hAnsi="Times New Roman" w:cs="Times New Roman"/>
          <w:color w:val="000000"/>
          <w:sz w:val="30"/>
          <w:szCs w:val="30"/>
          <w:lang w:eastAsia="zh-CN"/>
        </w:rPr>
      </w:pPr>
      <w:r w:rsidRPr="00531603">
        <w:rPr>
          <w:rFonts w:ascii="Times New Roman" w:hAnsi="Times New Roman" w:cs="Times New Roman"/>
          <w:sz w:val="30"/>
          <w:szCs w:val="30"/>
          <w:lang w:eastAsia="zh-CN"/>
        </w:rPr>
        <w:t xml:space="preserve">При организации образовательного процесса целесообразно обращать внимание учащихся на </w:t>
      </w:r>
      <w:r w:rsidRPr="00531603">
        <w:rPr>
          <w:rFonts w:ascii="Times New Roman" w:hAnsi="Times New Roman" w:cs="Times New Roman"/>
          <w:b/>
          <w:sz w:val="30"/>
          <w:szCs w:val="30"/>
          <w:lang w:eastAsia="zh-CN"/>
        </w:rPr>
        <w:t>знаменательные, юбилейные и памятные даты</w:t>
      </w:r>
      <w:r w:rsidRPr="00531603">
        <w:rPr>
          <w:rFonts w:ascii="Times New Roman" w:hAnsi="Times New Roman" w:cs="Times New Roman"/>
          <w:sz w:val="30"/>
          <w:szCs w:val="30"/>
          <w:lang w:eastAsia="zh-CN"/>
        </w:rPr>
        <w:t xml:space="preserve">, посвященные выдающимся личностям и событиям, а также </w:t>
      </w:r>
      <w:r w:rsidRPr="00531603">
        <w:rPr>
          <w:rFonts w:ascii="Times New Roman" w:hAnsi="Times New Roman" w:cs="Times New Roman"/>
          <w:b/>
          <w:sz w:val="30"/>
          <w:szCs w:val="30"/>
          <w:lang w:eastAsia="zh-CN"/>
        </w:rPr>
        <w:t xml:space="preserve">календарь </w:t>
      </w:r>
      <w:r w:rsidRPr="00531603">
        <w:rPr>
          <w:rFonts w:ascii="Times New Roman" w:hAnsi="Times New Roman" w:cs="Times New Roman"/>
          <w:sz w:val="30"/>
          <w:szCs w:val="30"/>
          <w:lang w:eastAsia="zh-CN"/>
        </w:rPr>
        <w:t>международных и государственных праздников. Например</w:t>
      </w:r>
      <w:r w:rsidRPr="00531603">
        <w:rPr>
          <w:rFonts w:ascii="Times New Roman" w:hAnsi="Times New Roman" w:cs="Times New Roman"/>
          <w:color w:val="000000"/>
          <w:sz w:val="30"/>
          <w:szCs w:val="30"/>
          <w:lang w:eastAsia="zh-CN"/>
        </w:rPr>
        <w:t xml:space="preserve">: </w:t>
      </w:r>
      <w:r w:rsidRPr="00531603">
        <w:rPr>
          <w:rFonts w:ascii="Times New Roman" w:hAnsi="Times New Roman" w:cs="Times New Roman"/>
          <w:i/>
          <w:color w:val="000000"/>
          <w:sz w:val="30"/>
          <w:szCs w:val="30"/>
          <w:lang w:eastAsia="zh-CN"/>
        </w:rPr>
        <w:t>День белорусской письменности (04.09.2022), Всемирный день поэзии (21.03.2023), Всемирный день театра (27.03.2023), Всемирный день музеев (18.05.2023) и др</w:t>
      </w:r>
      <w:r w:rsidRPr="00531603">
        <w:rPr>
          <w:rFonts w:ascii="Times New Roman" w:hAnsi="Times New Roman" w:cs="Times New Roman"/>
          <w:color w:val="000000"/>
          <w:sz w:val="30"/>
          <w:szCs w:val="30"/>
          <w:lang w:eastAsia="zh-CN"/>
        </w:rPr>
        <w:t>.</w:t>
      </w:r>
    </w:p>
    <w:p w:rsidR="00531603" w:rsidRPr="00531603" w:rsidRDefault="00531603" w:rsidP="00531603">
      <w:pPr>
        <w:spacing w:after="0" w:line="240" w:lineRule="auto"/>
        <w:ind w:right="-1" w:firstLine="709"/>
        <w:contextualSpacing/>
        <w:jc w:val="both"/>
        <w:rPr>
          <w:rFonts w:ascii="Times New Roman" w:eastAsia="Calibri" w:hAnsi="Times New Roman" w:cs="Times New Roman"/>
          <w:b/>
          <w:sz w:val="30"/>
          <w:szCs w:val="30"/>
          <w:u w:val="single"/>
          <w:lang w:val="be-BY"/>
        </w:rPr>
      </w:pPr>
      <w:r w:rsidRPr="00531603">
        <w:rPr>
          <w:rFonts w:ascii="Times New Roman" w:eastAsia="Calibri" w:hAnsi="Times New Roman" w:cs="Times New Roman"/>
          <w:b/>
          <w:sz w:val="30"/>
          <w:szCs w:val="30"/>
          <w:u w:val="single"/>
          <w:lang w:val="be-BY"/>
        </w:rPr>
        <w:t xml:space="preserve">5. Дополнительные ресурсы </w:t>
      </w:r>
    </w:p>
    <w:p w:rsidR="00531603" w:rsidRPr="00531603" w:rsidRDefault="00531603" w:rsidP="00531603">
      <w:pPr>
        <w:spacing w:after="0" w:line="240" w:lineRule="auto"/>
        <w:ind w:right="-1" w:firstLine="708"/>
        <w:jc w:val="both"/>
        <w:outlineLvl w:val="0"/>
        <w:rPr>
          <w:rFonts w:ascii="Times New Roman" w:hAnsi="Times New Roman" w:cs="Times New Roman"/>
          <w:sz w:val="30"/>
          <w:szCs w:val="30"/>
          <w:lang w:val="be-BY"/>
        </w:rPr>
      </w:pPr>
      <w:r w:rsidRPr="00531603">
        <w:rPr>
          <w:rFonts w:ascii="Times New Roman" w:eastAsia="Calibri" w:hAnsi="Times New Roman" w:cs="Times New Roman"/>
          <w:sz w:val="30"/>
          <w:szCs w:val="30"/>
          <w:lang w:val="be-BY"/>
        </w:rPr>
        <w:t xml:space="preserve">Полезную информацию для подготовки к учебным занятиям можно найти </w:t>
      </w:r>
      <w:r w:rsidRPr="00531603">
        <w:rPr>
          <w:rFonts w:ascii="Times New Roman" w:hAnsi="Times New Roman" w:cs="Times New Roman"/>
          <w:sz w:val="30"/>
          <w:szCs w:val="30"/>
          <w:lang w:val="be-BY"/>
        </w:rPr>
        <w:t>на следующих интернет-ресурсах:</w:t>
      </w:r>
    </w:p>
    <w:p w:rsidR="00531603" w:rsidRPr="00531603" w:rsidRDefault="00E922BF" w:rsidP="00531603">
      <w:pPr>
        <w:spacing w:after="0" w:line="240" w:lineRule="auto"/>
        <w:ind w:right="-1" w:firstLine="708"/>
        <w:jc w:val="both"/>
        <w:outlineLvl w:val="0"/>
        <w:rPr>
          <w:rFonts w:ascii="Times New Roman" w:hAnsi="Times New Roman" w:cs="Times New Roman"/>
          <w:sz w:val="30"/>
          <w:szCs w:val="30"/>
        </w:rPr>
      </w:pPr>
      <w:hyperlink r:id="rId504" w:history="1">
        <w:r w:rsidR="00531603" w:rsidRPr="00531603">
          <w:rPr>
            <w:rFonts w:ascii="Times New Roman" w:hAnsi="Times New Roman" w:cs="Times New Roman"/>
            <w:i/>
            <w:color w:val="0563C1" w:themeColor="hyperlink"/>
            <w:sz w:val="30"/>
            <w:szCs w:val="30"/>
            <w:u w:val="single"/>
            <w:lang w:val="be-BY"/>
          </w:rPr>
          <w:t>https://eior.by</w:t>
        </w:r>
      </w:hyperlink>
      <w:r w:rsidR="00531603" w:rsidRPr="00531603">
        <w:rPr>
          <w:rFonts w:ascii="Times New Roman" w:hAnsi="Times New Roman" w:cs="Times New Roman"/>
          <w:sz w:val="30"/>
          <w:szCs w:val="30"/>
        </w:rPr>
        <w:t xml:space="preserve"> — единый информационно-образовательный ресурс. Используется для </w:t>
      </w:r>
      <w:r w:rsidR="00531603" w:rsidRPr="00531603">
        <w:rPr>
          <w:rFonts w:ascii="Times New Roman" w:hAnsi="Times New Roman" w:cs="Times New Roman"/>
          <w:sz w:val="30"/>
          <w:szCs w:val="30"/>
          <w:lang w:val="be-BY"/>
        </w:rPr>
        <w:t>поддержки учащихся, получающих общее среднее образование в соответствии с индивидуальным учебным планом, а также учащихся, которые по уважительным причинам временно не могут посещать учреждение образования</w:t>
      </w:r>
      <w:r w:rsidR="00531603" w:rsidRPr="00531603">
        <w:rPr>
          <w:rFonts w:ascii="Times New Roman" w:hAnsi="Times New Roman" w:cs="Times New Roman"/>
          <w:sz w:val="30"/>
          <w:szCs w:val="30"/>
        </w:rPr>
        <w:t>;</w:t>
      </w:r>
    </w:p>
    <w:p w:rsidR="00531603" w:rsidRPr="00531603" w:rsidRDefault="00E922BF" w:rsidP="00531603">
      <w:pPr>
        <w:spacing w:after="0" w:line="240" w:lineRule="auto"/>
        <w:ind w:right="-1" w:firstLine="709"/>
        <w:contextualSpacing/>
        <w:jc w:val="both"/>
        <w:rPr>
          <w:rFonts w:ascii="Times New Roman" w:eastAsia="Calibri" w:hAnsi="Times New Roman" w:cs="Times New Roman"/>
          <w:sz w:val="30"/>
          <w:szCs w:val="30"/>
          <w:lang w:val="be-BY"/>
        </w:rPr>
      </w:pPr>
      <w:hyperlink r:id="rId505" w:history="1">
        <w:r w:rsidR="00531603" w:rsidRPr="00531603">
          <w:rPr>
            <w:rFonts w:ascii="Times New Roman" w:eastAsia="Calibri" w:hAnsi="Times New Roman" w:cs="Times New Roman"/>
            <w:i/>
            <w:color w:val="0563C1" w:themeColor="hyperlink"/>
            <w:sz w:val="30"/>
            <w:szCs w:val="30"/>
            <w:u w:val="single"/>
            <w:lang w:val="be-BY"/>
          </w:rPr>
          <w:t>https://adu.by</w:t>
        </w:r>
      </w:hyperlink>
      <w:r w:rsidR="00531603" w:rsidRPr="00531603">
        <w:rPr>
          <w:rFonts w:ascii="Times New Roman" w:eastAsia="Calibri" w:hAnsi="Times New Roman" w:cs="Times New Roman"/>
          <w:i/>
          <w:sz w:val="30"/>
          <w:szCs w:val="30"/>
          <w:lang w:val="be-BY"/>
        </w:rPr>
        <w:t xml:space="preserve"> </w:t>
      </w:r>
      <w:r w:rsidR="00531603" w:rsidRPr="00531603">
        <w:rPr>
          <w:rFonts w:ascii="Times New Roman" w:eastAsia="Calibri" w:hAnsi="Times New Roman" w:cs="Times New Roman"/>
          <w:i/>
          <w:sz w:val="30"/>
          <w:szCs w:val="30"/>
        </w:rPr>
        <w:t>—</w:t>
      </w:r>
      <w:r w:rsidR="00531603" w:rsidRPr="00531603">
        <w:rPr>
          <w:rFonts w:ascii="Times New Roman" w:eastAsia="Calibri" w:hAnsi="Times New Roman" w:cs="Times New Roman"/>
          <w:sz w:val="30"/>
          <w:szCs w:val="30"/>
          <w:lang w:val="be-BY"/>
        </w:rPr>
        <w:t xml:space="preserve"> национальный образовательный портал;</w:t>
      </w:r>
    </w:p>
    <w:p w:rsidR="00531603" w:rsidRPr="00531603" w:rsidRDefault="00E922BF" w:rsidP="00531603">
      <w:pPr>
        <w:spacing w:after="0" w:line="240" w:lineRule="auto"/>
        <w:ind w:right="-1" w:firstLine="709"/>
        <w:contextualSpacing/>
        <w:jc w:val="both"/>
        <w:rPr>
          <w:rFonts w:ascii="Times New Roman" w:eastAsia="Calibri" w:hAnsi="Times New Roman" w:cs="Times New Roman"/>
          <w:iCs/>
          <w:sz w:val="30"/>
          <w:szCs w:val="30"/>
          <w:lang w:val="be-BY"/>
        </w:rPr>
      </w:pPr>
      <w:hyperlink r:id="rId506" w:history="1">
        <w:r w:rsidR="00531603" w:rsidRPr="00531603">
          <w:rPr>
            <w:rFonts w:ascii="Times New Roman" w:eastAsia="Calibri" w:hAnsi="Times New Roman" w:cs="Times New Roman"/>
            <w:i/>
            <w:iCs/>
            <w:color w:val="0563C1" w:themeColor="hyperlink"/>
            <w:sz w:val="30"/>
            <w:szCs w:val="30"/>
            <w:u w:val="single"/>
            <w:lang w:val="be-BY"/>
          </w:rPr>
          <w:t>https://muzei-mira.com</w:t>
        </w:r>
      </w:hyperlink>
      <w:r w:rsidR="00531603" w:rsidRPr="00531603">
        <w:rPr>
          <w:rFonts w:ascii="Times New Roman" w:eastAsia="Calibri" w:hAnsi="Times New Roman" w:cs="Times New Roman"/>
          <w:i/>
          <w:iCs/>
          <w:color w:val="0563C1" w:themeColor="hyperlink"/>
          <w:sz w:val="30"/>
          <w:szCs w:val="30"/>
          <w:u w:val="single"/>
          <w:lang w:val="be-BY"/>
        </w:rPr>
        <w:t xml:space="preserve"> </w:t>
      </w:r>
      <w:r w:rsidR="00531603" w:rsidRPr="00531603">
        <w:rPr>
          <w:color w:val="000000" w:themeColor="text1"/>
          <w:sz w:val="30"/>
          <w:szCs w:val="30"/>
        </w:rPr>
        <w:t>—</w:t>
      </w:r>
      <w:r w:rsidR="00531603" w:rsidRPr="00531603">
        <w:rPr>
          <w:color w:val="000000" w:themeColor="text1"/>
          <w:sz w:val="30"/>
          <w:szCs w:val="30"/>
          <w:lang w:val="be-BY"/>
        </w:rPr>
        <w:t xml:space="preserve"> </w:t>
      </w:r>
      <w:r w:rsidR="00531603" w:rsidRPr="00531603">
        <w:rPr>
          <w:rFonts w:ascii="Times New Roman" w:eastAsia="Calibri" w:hAnsi="Times New Roman" w:cs="Times New Roman"/>
          <w:iCs/>
          <w:sz w:val="30"/>
          <w:szCs w:val="30"/>
          <w:lang w:val="be-BY"/>
        </w:rPr>
        <w:t>информационный портал «Музеи мира»;</w:t>
      </w:r>
    </w:p>
    <w:p w:rsidR="00531603" w:rsidRPr="00531603" w:rsidRDefault="00E922BF" w:rsidP="00531603">
      <w:pPr>
        <w:spacing w:after="0" w:line="240" w:lineRule="auto"/>
        <w:ind w:right="-1" w:firstLine="709"/>
        <w:contextualSpacing/>
        <w:jc w:val="both"/>
        <w:rPr>
          <w:rFonts w:ascii="Times New Roman" w:eastAsia="Calibri" w:hAnsi="Times New Roman" w:cs="Times New Roman"/>
          <w:iCs/>
          <w:sz w:val="30"/>
          <w:szCs w:val="30"/>
          <w:lang w:val="be-BY"/>
        </w:rPr>
      </w:pPr>
      <w:hyperlink r:id="rId507" w:history="1">
        <w:r w:rsidR="00531603" w:rsidRPr="00531603">
          <w:rPr>
            <w:rFonts w:ascii="Times New Roman" w:eastAsia="Calibri" w:hAnsi="Times New Roman" w:cs="Times New Roman"/>
            <w:i/>
            <w:iCs/>
            <w:color w:val="0563C1" w:themeColor="hyperlink"/>
            <w:sz w:val="30"/>
            <w:szCs w:val="30"/>
            <w:u w:val="single"/>
            <w:lang w:val="be-BY"/>
          </w:rPr>
          <w:t>http://museum.by</w:t>
        </w:r>
      </w:hyperlink>
      <w:r w:rsidR="00531603" w:rsidRPr="00531603">
        <w:rPr>
          <w:color w:val="000000" w:themeColor="text1"/>
          <w:sz w:val="30"/>
          <w:szCs w:val="30"/>
          <w:lang w:val="be-BY"/>
        </w:rPr>
        <w:t xml:space="preserve"> </w:t>
      </w:r>
      <w:r w:rsidR="00531603" w:rsidRPr="00531603">
        <w:rPr>
          <w:color w:val="000000" w:themeColor="text1"/>
          <w:sz w:val="30"/>
          <w:szCs w:val="30"/>
        </w:rPr>
        <w:t>—</w:t>
      </w:r>
      <w:r w:rsidR="00531603" w:rsidRPr="00531603">
        <w:rPr>
          <w:rFonts w:ascii="Times New Roman" w:eastAsia="Calibri" w:hAnsi="Times New Roman" w:cs="Times New Roman"/>
          <w:iCs/>
          <w:sz w:val="30"/>
          <w:szCs w:val="30"/>
          <w:lang w:val="be-BY"/>
        </w:rPr>
        <w:t xml:space="preserve"> информационный портал «Музеи Беларуси».</w:t>
      </w:r>
    </w:p>
    <w:p w:rsidR="00531603" w:rsidRPr="00531603" w:rsidRDefault="00531603" w:rsidP="00531603">
      <w:pPr>
        <w:spacing w:after="0" w:line="240" w:lineRule="auto"/>
        <w:ind w:firstLine="709"/>
        <w:jc w:val="both"/>
        <w:rPr>
          <w:rFonts w:ascii="Times New Roman" w:eastAsia="Calibri" w:hAnsi="Times New Roman" w:cs="Times New Roman"/>
          <w:b/>
          <w:iCs/>
          <w:sz w:val="30"/>
          <w:szCs w:val="30"/>
          <w:u w:val="single"/>
        </w:rPr>
      </w:pPr>
      <w:r w:rsidRPr="00531603">
        <w:rPr>
          <w:rFonts w:ascii="Times New Roman" w:eastAsia="Calibri" w:hAnsi="Times New Roman" w:cs="Times New Roman"/>
          <w:b/>
          <w:iCs/>
          <w:sz w:val="30"/>
          <w:szCs w:val="30"/>
          <w:u w:val="single"/>
        </w:rPr>
        <w:t xml:space="preserve">6. </w:t>
      </w:r>
      <w:r w:rsidRPr="00531603">
        <w:rPr>
          <w:rFonts w:ascii="Times New Roman" w:eastAsia="Calibri" w:hAnsi="Times New Roman" w:cs="Times New Roman"/>
          <w:b/>
          <w:color w:val="000000"/>
          <w:sz w:val="28"/>
          <w:szCs w:val="28"/>
          <w:u w:val="single"/>
          <w:lang w:val="be-BY"/>
        </w:rPr>
        <w:t>Организация методической работы</w:t>
      </w:r>
    </w:p>
    <w:p w:rsidR="00531603" w:rsidRPr="00531603" w:rsidRDefault="00531603" w:rsidP="00531603">
      <w:pPr>
        <w:spacing w:after="0" w:line="240" w:lineRule="auto"/>
        <w:ind w:firstLine="709"/>
        <w:jc w:val="both"/>
        <w:rPr>
          <w:rFonts w:ascii="Times New Roman" w:eastAsia="Calibri" w:hAnsi="Times New Roman" w:cs="Times New Roman"/>
          <w:color w:val="000000"/>
          <w:sz w:val="30"/>
          <w:szCs w:val="30"/>
          <w:lang w:val="be-BY" w:eastAsia="ru-RU"/>
        </w:rPr>
      </w:pPr>
      <w:r w:rsidRPr="00531603">
        <w:rPr>
          <w:rFonts w:ascii="Times New Roman" w:eastAsia="Calibri" w:hAnsi="Times New Roman" w:cs="Times New Roman"/>
          <w:sz w:val="30"/>
          <w:szCs w:val="30"/>
          <w:lang w:eastAsia="ru-RU"/>
        </w:rPr>
        <w:t>В</w:t>
      </w:r>
      <w:r w:rsidRPr="00531603">
        <w:rPr>
          <w:rFonts w:ascii="Times New Roman" w:eastAsia="Calibri" w:hAnsi="Times New Roman" w:cs="Times New Roman"/>
          <w:sz w:val="30"/>
          <w:szCs w:val="30"/>
          <w:lang w:val="be-BY" w:eastAsia="ru-RU"/>
        </w:rPr>
        <w:t xml:space="preserve"> </w:t>
      </w:r>
      <w:r w:rsidRPr="00531603">
        <w:rPr>
          <w:rFonts w:ascii="Times New Roman" w:eastAsia="Calibri" w:hAnsi="Times New Roman" w:cs="Times New Roman"/>
          <w:color w:val="000000"/>
          <w:sz w:val="30"/>
          <w:szCs w:val="30"/>
          <w:lang w:val="be-BY"/>
        </w:rPr>
        <w:t>2022/2023</w:t>
      </w:r>
      <w:r w:rsidRPr="00531603">
        <w:rPr>
          <w:rFonts w:ascii="Times New Roman" w:eastAsia="Calibri" w:hAnsi="Times New Roman" w:cs="Times New Roman"/>
          <w:b/>
          <w:color w:val="000000"/>
          <w:sz w:val="30"/>
          <w:szCs w:val="30"/>
          <w:lang w:val="be-BY"/>
        </w:rPr>
        <w:t xml:space="preserve"> </w:t>
      </w:r>
      <w:r w:rsidRPr="00531603">
        <w:rPr>
          <w:rFonts w:ascii="Times New Roman" w:eastAsia="Calibri" w:hAnsi="Times New Roman" w:cs="Times New Roman"/>
          <w:sz w:val="30"/>
          <w:szCs w:val="30"/>
          <w:lang w:val="be-BY" w:eastAsia="ru-RU"/>
        </w:rPr>
        <w:t xml:space="preserve">учебном году для организации деятельности </w:t>
      </w:r>
      <w:r w:rsidRPr="00531603">
        <w:rPr>
          <w:rFonts w:ascii="Times New Roman" w:eastAsia="Calibri" w:hAnsi="Times New Roman" w:cs="Times New Roman"/>
          <w:bCs/>
          <w:sz w:val="30"/>
          <w:szCs w:val="30"/>
          <w:lang w:val="be-BY" w:eastAsia="ru-RU"/>
        </w:rPr>
        <w:t>методических формирований учителей ис</w:t>
      </w:r>
      <w:r w:rsidRPr="00531603">
        <w:rPr>
          <w:rFonts w:ascii="Times New Roman" w:eastAsia="Calibri" w:hAnsi="Times New Roman" w:cs="Times New Roman"/>
          <w:bCs/>
          <w:sz w:val="30"/>
          <w:szCs w:val="30"/>
          <w:lang w:eastAsia="ru-RU"/>
        </w:rPr>
        <w:t>кусства</w:t>
      </w:r>
      <w:r w:rsidRPr="00531603">
        <w:rPr>
          <w:rFonts w:ascii="Times New Roman" w:eastAsia="Calibri" w:hAnsi="Times New Roman" w:cs="Times New Roman"/>
          <w:bCs/>
          <w:sz w:val="30"/>
          <w:szCs w:val="30"/>
          <w:lang w:val="be-BY" w:eastAsia="ru-RU"/>
        </w:rPr>
        <w:t xml:space="preserve"> </w:t>
      </w:r>
      <w:r w:rsidRPr="00531603">
        <w:rPr>
          <w:rFonts w:ascii="Times New Roman" w:eastAsia="Calibri" w:hAnsi="Times New Roman" w:cs="Times New Roman"/>
          <w:sz w:val="30"/>
          <w:szCs w:val="30"/>
          <w:lang w:val="be-BY" w:eastAsia="ru-RU"/>
        </w:rPr>
        <w:t>предлагается единая тема</w:t>
      </w:r>
      <w:r w:rsidRPr="00531603">
        <w:rPr>
          <w:rFonts w:ascii="Times New Roman" w:eastAsia="Calibri" w:hAnsi="Times New Roman" w:cs="Times New Roman"/>
          <w:sz w:val="30"/>
          <w:szCs w:val="30"/>
          <w:lang w:eastAsia="ru-RU"/>
        </w:rPr>
        <w:t>:</w:t>
      </w:r>
      <w:r w:rsidRPr="00531603">
        <w:rPr>
          <w:rFonts w:ascii="Times New Roman" w:eastAsia="Calibri" w:hAnsi="Times New Roman" w:cs="Times New Roman"/>
          <w:sz w:val="30"/>
          <w:szCs w:val="30"/>
          <w:lang w:val="be-BY" w:eastAsia="ru-RU"/>
        </w:rPr>
        <w:t xml:space="preserve"> «</w:t>
      </w:r>
      <w:r w:rsidRPr="00531603">
        <w:rPr>
          <w:rFonts w:ascii="Times New Roman" w:eastAsia="Times New Roman" w:hAnsi="Times New Roman" w:cs="Times New Roman"/>
          <w:bCs/>
          <w:sz w:val="30"/>
          <w:szCs w:val="30"/>
          <w:lang w:val="be-BY" w:eastAsia="ru-RU"/>
        </w:rPr>
        <w:t>Совершенствование профессиональной компетентности педагогов по формированию личностных, метапредметных и предметных компетенций учащихся</w:t>
      </w:r>
      <w:r w:rsidRPr="00531603">
        <w:rPr>
          <w:rFonts w:ascii="Times New Roman" w:eastAsia="Calibri" w:hAnsi="Times New Roman" w:cs="Times New Roman"/>
          <w:color w:val="000000"/>
          <w:sz w:val="30"/>
          <w:szCs w:val="30"/>
          <w:lang w:val="be-BY" w:eastAsia="ru-RU"/>
        </w:rPr>
        <w:t>».</w:t>
      </w:r>
    </w:p>
    <w:p w:rsidR="00531603" w:rsidRPr="00531603" w:rsidRDefault="00531603" w:rsidP="00531603">
      <w:pPr>
        <w:autoSpaceDE w:val="0"/>
        <w:autoSpaceDN w:val="0"/>
        <w:spacing w:after="0" w:line="240" w:lineRule="auto"/>
        <w:ind w:firstLine="709"/>
        <w:contextualSpacing/>
        <w:jc w:val="both"/>
        <w:rPr>
          <w:rFonts w:ascii="Times New Roman" w:eastAsia="Calibri" w:hAnsi="Times New Roman" w:cs="Times New Roman"/>
          <w:color w:val="000000"/>
          <w:sz w:val="30"/>
          <w:szCs w:val="30"/>
          <w:lang w:val="be-BY"/>
        </w:rPr>
      </w:pPr>
      <w:r w:rsidRPr="00531603">
        <w:rPr>
          <w:rFonts w:ascii="Times New Roman" w:eastAsia="Calibri" w:hAnsi="Times New Roman" w:cs="Times New Roman"/>
          <w:color w:val="000000"/>
          <w:sz w:val="30"/>
          <w:szCs w:val="30"/>
          <w:lang w:val="be-BY"/>
        </w:rPr>
        <w:t xml:space="preserve">Важнейшими составляющими профессиональной компетентности педагогов являются их предметная и методическая компетентность. </w:t>
      </w:r>
      <w:r w:rsidRPr="00531603">
        <w:rPr>
          <w:rFonts w:ascii="Times New Roman" w:eastAsia="Calibri" w:hAnsi="Times New Roman" w:cs="Times New Roman"/>
          <w:sz w:val="30"/>
          <w:szCs w:val="30"/>
          <w:lang w:val="be-BY"/>
        </w:rPr>
        <w:t xml:space="preserve">Развитие профессиональных компетенций осуществляется через работу </w:t>
      </w:r>
      <w:r w:rsidRPr="00531603">
        <w:rPr>
          <w:rFonts w:ascii="Times New Roman" w:eastAsia="Calibri" w:hAnsi="Times New Roman" w:cs="Times New Roman"/>
          <w:sz w:val="30"/>
          <w:szCs w:val="30"/>
          <w:lang w:val="be-BY"/>
        </w:rPr>
        <w:lastRenderedPageBreak/>
        <w:t xml:space="preserve">методических формирований: школ молодого учителя, школ совершенствования педагогического мастерства, школ передового педагогического опыта, творческих и проблемных групп, школьного, районного (городского) методического объединения учителей по предмету. </w:t>
      </w:r>
      <w:r w:rsidRPr="00531603">
        <w:rPr>
          <w:rFonts w:ascii="Times New Roman" w:eastAsia="Calibri" w:hAnsi="Times New Roman" w:cs="Times New Roman"/>
          <w:color w:val="000000"/>
          <w:sz w:val="30"/>
          <w:szCs w:val="30"/>
          <w:lang w:val="be-BY"/>
        </w:rPr>
        <w:t xml:space="preserve">Деятельность всех методических формирований должна планироваться на основе </w:t>
      </w:r>
      <w:r w:rsidRPr="00531603">
        <w:rPr>
          <w:rFonts w:ascii="Times New Roman" w:eastAsia="Calibri" w:hAnsi="Times New Roman" w:cs="Times New Roman"/>
          <w:sz w:val="30"/>
          <w:szCs w:val="30"/>
          <w:lang w:val="be-BY"/>
        </w:rPr>
        <w:t>анализа результатов методической работы за предыдущий учебный год</w:t>
      </w:r>
      <w:r w:rsidRPr="00531603">
        <w:rPr>
          <w:rFonts w:ascii="Times New Roman" w:eastAsia="Calibri" w:hAnsi="Times New Roman" w:cs="Times New Roman"/>
          <w:color w:val="000000"/>
          <w:sz w:val="30"/>
          <w:szCs w:val="30"/>
          <w:lang w:val="be-BY"/>
        </w:rPr>
        <w:t xml:space="preserve"> с учетом образовательного и квалификационного уровней педагогических работников, их профессиональных интересов, запросов и содействовать их профессиональному развитию. </w:t>
      </w:r>
    </w:p>
    <w:p w:rsidR="00531603" w:rsidRPr="00531603" w:rsidRDefault="00531603" w:rsidP="00531603">
      <w:pPr>
        <w:spacing w:after="0" w:line="240" w:lineRule="auto"/>
        <w:ind w:firstLine="709"/>
        <w:jc w:val="both"/>
        <w:rPr>
          <w:rFonts w:ascii="Times New Roman" w:eastAsia="Calibri" w:hAnsi="Times New Roman" w:cs="Times New Roman"/>
          <w:b/>
          <w:bCs/>
          <w:color w:val="000000"/>
          <w:sz w:val="30"/>
          <w:szCs w:val="30"/>
          <w:lang w:val="be-BY"/>
        </w:rPr>
      </w:pPr>
      <w:r w:rsidRPr="00531603">
        <w:rPr>
          <w:rFonts w:ascii="Times New Roman" w:eastAsia="Calibri" w:hAnsi="Times New Roman" w:cs="Times New Roman"/>
          <w:b/>
          <w:bCs/>
          <w:color w:val="000000"/>
          <w:sz w:val="30"/>
          <w:szCs w:val="30"/>
          <w:lang w:val="be-BY"/>
        </w:rPr>
        <w:t>На августовских предметных секциях учителей рекомендуется обсудить следующие вопросы:</w:t>
      </w:r>
    </w:p>
    <w:p w:rsidR="00531603" w:rsidRPr="00531603" w:rsidRDefault="00531603" w:rsidP="00531603">
      <w:pPr>
        <w:shd w:val="clear" w:color="auto" w:fill="FFFFFF"/>
        <w:spacing w:after="0" w:line="240" w:lineRule="auto"/>
        <w:ind w:firstLine="709"/>
        <w:jc w:val="both"/>
        <w:rPr>
          <w:rFonts w:ascii="Times New Roman" w:eastAsia="Times New Roman" w:hAnsi="Times New Roman" w:cs="Times New Roman"/>
          <w:color w:val="000000"/>
          <w:sz w:val="30"/>
          <w:szCs w:val="30"/>
          <w:lang w:val="be-BY" w:eastAsia="ru-RU"/>
        </w:rPr>
      </w:pPr>
      <w:r w:rsidRPr="00531603">
        <w:rPr>
          <w:rFonts w:ascii="Times New Roman" w:eastAsia="Times New Roman" w:hAnsi="Times New Roman" w:cs="Times New Roman"/>
          <w:color w:val="000000"/>
          <w:sz w:val="30"/>
          <w:szCs w:val="30"/>
          <w:lang w:val="be-BY" w:eastAsia="ru-RU"/>
        </w:rPr>
        <w:t>1. Нормативное правовое и научно-методическое обеспечение общего среднего образования в 2022/2023 учебном году:</w:t>
      </w:r>
    </w:p>
    <w:p w:rsidR="00531603" w:rsidRPr="00531603" w:rsidRDefault="00531603" w:rsidP="00531603">
      <w:pPr>
        <w:shd w:val="clear" w:color="auto" w:fill="FFFFFF"/>
        <w:spacing w:after="0" w:line="240" w:lineRule="auto"/>
        <w:ind w:firstLine="709"/>
        <w:jc w:val="both"/>
        <w:rPr>
          <w:rFonts w:ascii="Times New Roman" w:eastAsia="Times New Roman" w:hAnsi="Times New Roman" w:cs="Times New Roman"/>
          <w:color w:val="000000"/>
          <w:sz w:val="30"/>
          <w:szCs w:val="30"/>
          <w:lang w:val="be-BY" w:eastAsia="ru-RU"/>
        </w:rPr>
      </w:pPr>
      <w:r w:rsidRPr="00531603">
        <w:rPr>
          <w:rFonts w:ascii="Times New Roman" w:eastAsia="Times New Roman" w:hAnsi="Times New Roman" w:cs="Times New Roman"/>
          <w:color w:val="000000"/>
          <w:sz w:val="30"/>
          <w:szCs w:val="30"/>
          <w:lang w:val="be-BY" w:eastAsia="ru-RU"/>
        </w:rPr>
        <w:t>Кодекс Республики Беларусь об образовании, иные нормативные правовые акты, регулирующие вопросы организации образовательного процесса по учебному предмету: основные положения, особенности выполнения их требований в новом учебном году;</w:t>
      </w:r>
    </w:p>
    <w:p w:rsidR="00531603" w:rsidRPr="00531603" w:rsidRDefault="00531603" w:rsidP="00531603">
      <w:pPr>
        <w:shd w:val="clear" w:color="auto" w:fill="FFFFFF"/>
        <w:spacing w:after="0" w:line="240" w:lineRule="auto"/>
        <w:ind w:firstLine="709"/>
        <w:jc w:val="both"/>
        <w:rPr>
          <w:rFonts w:ascii="Times New Roman" w:eastAsia="Times New Roman" w:hAnsi="Times New Roman" w:cs="Times New Roman"/>
          <w:sz w:val="30"/>
          <w:szCs w:val="30"/>
          <w:lang w:val="be-BY" w:eastAsia="ru-RU"/>
        </w:rPr>
      </w:pPr>
      <w:r w:rsidRPr="00531603">
        <w:rPr>
          <w:rFonts w:ascii="Times New Roman" w:eastAsia="Times New Roman" w:hAnsi="Times New Roman" w:cs="Times New Roman"/>
          <w:sz w:val="30"/>
          <w:szCs w:val="30"/>
          <w:lang w:eastAsia="ru-RU"/>
        </w:rPr>
        <w:t>вопросы</w:t>
      </w:r>
      <w:r w:rsidRPr="00531603">
        <w:rPr>
          <w:rFonts w:ascii="Times New Roman" w:eastAsia="Times New Roman" w:hAnsi="Times New Roman" w:cs="Times New Roman"/>
          <w:sz w:val="30"/>
          <w:szCs w:val="30"/>
          <w:lang w:val="be-BY" w:eastAsia="ru-RU"/>
        </w:rPr>
        <w:t xml:space="preserve"> безопасности организации образовательного </w:t>
      </w:r>
      <w:r w:rsidRPr="00531603">
        <w:rPr>
          <w:rFonts w:ascii="Times New Roman" w:eastAsia="Times New Roman" w:hAnsi="Times New Roman" w:cs="Times New Roman"/>
          <w:sz w:val="30"/>
          <w:szCs w:val="30"/>
          <w:lang w:eastAsia="ru-RU"/>
        </w:rPr>
        <w:t xml:space="preserve">и </w:t>
      </w:r>
      <w:r w:rsidRPr="00531603">
        <w:rPr>
          <w:rFonts w:ascii="Times New Roman" w:eastAsia="Times New Roman" w:hAnsi="Times New Roman" w:cs="Times New Roman"/>
          <w:sz w:val="30"/>
          <w:szCs w:val="30"/>
          <w:lang w:val="be-BY" w:eastAsia="ru-RU"/>
        </w:rPr>
        <w:t>воспитательного процесс</w:t>
      </w:r>
      <w:r w:rsidRPr="00531603">
        <w:rPr>
          <w:rFonts w:ascii="Times New Roman" w:eastAsia="Times New Roman" w:hAnsi="Times New Roman" w:cs="Times New Roman"/>
          <w:sz w:val="30"/>
          <w:szCs w:val="30"/>
          <w:lang w:eastAsia="ru-RU"/>
        </w:rPr>
        <w:t>ов</w:t>
      </w:r>
      <w:r w:rsidRPr="00531603">
        <w:rPr>
          <w:rFonts w:ascii="Times New Roman" w:eastAsia="Times New Roman" w:hAnsi="Times New Roman" w:cs="Times New Roman"/>
          <w:sz w:val="30"/>
          <w:szCs w:val="30"/>
          <w:lang w:val="be-BY" w:eastAsia="ru-RU"/>
        </w:rPr>
        <w:t xml:space="preserve"> в учреждениях общего среднего образования;</w:t>
      </w:r>
    </w:p>
    <w:p w:rsidR="00531603" w:rsidRPr="00531603" w:rsidRDefault="00531603" w:rsidP="00531603">
      <w:pPr>
        <w:spacing w:after="0" w:line="240" w:lineRule="auto"/>
        <w:ind w:firstLine="709"/>
        <w:jc w:val="both"/>
        <w:rPr>
          <w:rFonts w:ascii="Times New Roman" w:hAnsi="Times New Roman" w:cs="Times New Roman"/>
          <w:sz w:val="30"/>
          <w:szCs w:val="30"/>
          <w:lang w:val="be-BY"/>
        </w:rPr>
      </w:pPr>
      <w:r w:rsidRPr="00531603">
        <w:rPr>
          <w:rFonts w:ascii="Times New Roman" w:hAnsi="Times New Roman" w:cs="Times New Roman"/>
          <w:sz w:val="30"/>
          <w:szCs w:val="30"/>
          <w:lang w:val="be-BY" w:eastAsia="ru-RU"/>
        </w:rPr>
        <w:t>единый информационно-образовательный ресурс: содержание</w:t>
      </w:r>
      <w:r w:rsidRPr="00531603">
        <w:rPr>
          <w:rFonts w:ascii="Times New Roman" w:hAnsi="Times New Roman" w:cs="Times New Roman"/>
          <w:color w:val="000000"/>
          <w:sz w:val="30"/>
          <w:szCs w:val="30"/>
          <w:lang w:val="be-BY" w:eastAsia="ru-RU"/>
        </w:rPr>
        <w:t>, возможности использования в образовательном процессе по</w:t>
      </w:r>
      <w:r w:rsidRPr="00531603">
        <w:rPr>
          <w:rFonts w:ascii="Times New Roman" w:hAnsi="Times New Roman" w:cs="Times New Roman"/>
          <w:color w:val="000000"/>
          <w:sz w:val="30"/>
          <w:szCs w:val="30"/>
          <w:lang w:eastAsia="ru-RU"/>
        </w:rPr>
        <w:t xml:space="preserve"> </w:t>
      </w:r>
      <w:r w:rsidRPr="00531603">
        <w:rPr>
          <w:rFonts w:ascii="Times New Roman" w:hAnsi="Times New Roman" w:cs="Times New Roman"/>
          <w:sz w:val="30"/>
          <w:szCs w:val="30"/>
          <w:lang w:val="be-BY"/>
        </w:rPr>
        <w:t>учебному предмету «Искусство (отечественная и мировая художественная культура)».</w:t>
      </w:r>
    </w:p>
    <w:p w:rsidR="00531603" w:rsidRPr="00531603" w:rsidRDefault="00531603" w:rsidP="00531603">
      <w:pPr>
        <w:shd w:val="clear" w:color="auto" w:fill="FFFFFF"/>
        <w:spacing w:after="0" w:line="240" w:lineRule="auto"/>
        <w:ind w:firstLine="709"/>
        <w:jc w:val="both"/>
        <w:rPr>
          <w:rFonts w:ascii="Times New Roman" w:eastAsia="Times New Roman" w:hAnsi="Times New Roman" w:cs="Times New Roman"/>
          <w:color w:val="000000"/>
          <w:sz w:val="30"/>
          <w:szCs w:val="30"/>
          <w:lang w:val="be-BY" w:eastAsia="ru-RU"/>
        </w:rPr>
      </w:pPr>
      <w:r w:rsidRPr="00531603">
        <w:rPr>
          <w:rFonts w:ascii="Times New Roman" w:eastAsia="Times New Roman" w:hAnsi="Times New Roman" w:cs="Times New Roman"/>
          <w:color w:val="000000"/>
          <w:sz w:val="30"/>
          <w:szCs w:val="30"/>
          <w:lang w:val="be-BY" w:eastAsia="ru-RU"/>
        </w:rPr>
        <w:t>2.</w:t>
      </w:r>
      <w:r w:rsidRPr="00531603">
        <w:rPr>
          <w:rFonts w:ascii="Times New Roman" w:eastAsia="Times New Roman" w:hAnsi="Times New Roman" w:cs="Times New Roman"/>
          <w:color w:val="000000"/>
          <w:sz w:val="30"/>
          <w:szCs w:val="30"/>
          <w:lang w:eastAsia="ru-RU"/>
        </w:rPr>
        <w:t xml:space="preserve"> </w:t>
      </w:r>
      <w:r w:rsidRPr="00531603">
        <w:rPr>
          <w:rFonts w:ascii="Times New Roman" w:eastAsia="Times New Roman" w:hAnsi="Times New Roman" w:cs="Times New Roman"/>
          <w:color w:val="000000"/>
          <w:sz w:val="30"/>
          <w:szCs w:val="30"/>
          <w:lang w:val="be-BY" w:eastAsia="ru-RU"/>
        </w:rPr>
        <w:t xml:space="preserve">Анализ результатов работы методических формирований учителей в 2021/2022 учебном году. Планирование работы методических формирований в 2022/2023 учебном году. </w:t>
      </w:r>
    </w:p>
    <w:p w:rsidR="00531603" w:rsidRPr="00531603" w:rsidRDefault="00531603" w:rsidP="00531603">
      <w:pPr>
        <w:spacing w:after="0" w:line="240" w:lineRule="auto"/>
        <w:ind w:right="-1" w:firstLine="709"/>
        <w:jc w:val="both"/>
        <w:rPr>
          <w:rFonts w:ascii="Times New Roman" w:eastAsia="Calibri" w:hAnsi="Times New Roman" w:cs="Times New Roman"/>
          <w:sz w:val="30"/>
          <w:szCs w:val="30"/>
          <w:lang w:val="be-BY"/>
        </w:rPr>
      </w:pPr>
      <w:r w:rsidRPr="00531603">
        <w:rPr>
          <w:rFonts w:ascii="Times New Roman" w:eastAsia="Calibri" w:hAnsi="Times New Roman" w:cs="Times New Roman"/>
          <w:bCs/>
          <w:sz w:val="30"/>
          <w:szCs w:val="30"/>
          <w:lang w:val="be-BY"/>
        </w:rPr>
        <w:t xml:space="preserve">Кроме августовской секции педагогов, в течение учебного года </w:t>
      </w:r>
      <w:r w:rsidRPr="00531603">
        <w:rPr>
          <w:rFonts w:ascii="Times New Roman" w:eastAsia="Calibri" w:hAnsi="Times New Roman" w:cs="Times New Roman"/>
          <w:sz w:val="30"/>
          <w:szCs w:val="30"/>
          <w:lang w:val="be-BY"/>
        </w:rPr>
        <w:t>рекомендуется</w:t>
      </w:r>
      <w:r w:rsidRPr="00531603">
        <w:rPr>
          <w:rFonts w:ascii="Times New Roman" w:eastAsia="Calibri" w:hAnsi="Times New Roman" w:cs="Times New Roman"/>
          <w:bCs/>
          <w:sz w:val="30"/>
          <w:szCs w:val="30"/>
          <w:lang w:val="be-BY"/>
        </w:rPr>
        <w:t xml:space="preserve"> </w:t>
      </w:r>
      <w:r w:rsidRPr="00531603">
        <w:rPr>
          <w:rFonts w:ascii="Times New Roman" w:eastAsia="Calibri" w:hAnsi="Times New Roman" w:cs="Times New Roman"/>
          <w:sz w:val="30"/>
          <w:szCs w:val="30"/>
          <w:lang w:val="be-BY"/>
        </w:rPr>
        <w:t>провести не менее четырех методических мероприятий и рассмотреть</w:t>
      </w:r>
      <w:r w:rsidRPr="00531603">
        <w:rPr>
          <w:rFonts w:ascii="Times New Roman" w:eastAsia="Calibri" w:hAnsi="Times New Roman" w:cs="Times New Roman"/>
          <w:bCs/>
          <w:sz w:val="30"/>
          <w:szCs w:val="30"/>
          <w:lang w:val="be-BY"/>
        </w:rPr>
        <w:t xml:space="preserve"> на заседаниях методических формирований учителей </w:t>
      </w:r>
      <w:r w:rsidRPr="00531603">
        <w:rPr>
          <w:rFonts w:ascii="Times New Roman" w:eastAsia="Calibri" w:hAnsi="Times New Roman" w:cs="Times New Roman"/>
          <w:bCs/>
          <w:sz w:val="30"/>
          <w:szCs w:val="30"/>
        </w:rPr>
        <w:t xml:space="preserve">учебного </w:t>
      </w:r>
      <w:r w:rsidRPr="00531603">
        <w:rPr>
          <w:rFonts w:ascii="Times New Roman" w:eastAsia="Calibri" w:hAnsi="Times New Roman" w:cs="Times New Roman"/>
          <w:bCs/>
          <w:sz w:val="30"/>
          <w:szCs w:val="30"/>
          <w:lang w:val="be-BY"/>
        </w:rPr>
        <w:t xml:space="preserve">предмета «Искусство (отечественная и мировая художественная культура)» </w:t>
      </w:r>
      <w:r w:rsidRPr="00531603">
        <w:rPr>
          <w:rFonts w:ascii="Times New Roman" w:eastAsia="Calibri" w:hAnsi="Times New Roman" w:cs="Times New Roman"/>
          <w:sz w:val="30"/>
          <w:szCs w:val="30"/>
          <w:lang w:val="be-BY"/>
        </w:rPr>
        <w:t xml:space="preserve">следующие актуальные вопросы теории и методики обучения </w:t>
      </w:r>
      <w:r w:rsidRPr="00531603">
        <w:rPr>
          <w:rFonts w:ascii="Times New Roman" w:eastAsia="Calibri" w:hAnsi="Times New Roman" w:cs="Times New Roman"/>
          <w:color w:val="000000"/>
          <w:sz w:val="30"/>
          <w:szCs w:val="30"/>
          <w:lang w:val="be-BY" w:eastAsia="ru-RU"/>
        </w:rPr>
        <w:t xml:space="preserve">предмету </w:t>
      </w:r>
      <w:r w:rsidRPr="00531603">
        <w:rPr>
          <w:rFonts w:ascii="Times New Roman" w:eastAsia="Calibri" w:hAnsi="Times New Roman" w:cs="Times New Roman"/>
          <w:sz w:val="30"/>
          <w:szCs w:val="30"/>
          <w:lang w:val="be-BY"/>
        </w:rPr>
        <w:t xml:space="preserve">с учетом имеющегося </w:t>
      </w:r>
      <w:r w:rsidRPr="00531603">
        <w:rPr>
          <w:rFonts w:ascii="Times New Roman" w:eastAsia="Calibri" w:hAnsi="Times New Roman" w:cs="Times New Roman"/>
          <w:sz w:val="30"/>
          <w:szCs w:val="30"/>
        </w:rPr>
        <w:t xml:space="preserve">в регионе </w:t>
      </w:r>
      <w:r w:rsidRPr="00531603">
        <w:rPr>
          <w:rFonts w:ascii="Times New Roman" w:eastAsia="Calibri" w:hAnsi="Times New Roman" w:cs="Times New Roman"/>
          <w:sz w:val="30"/>
          <w:szCs w:val="30"/>
          <w:lang w:val="be-BY"/>
        </w:rPr>
        <w:t>эффективного педагогического опыта:</w:t>
      </w:r>
    </w:p>
    <w:p w:rsidR="00531603" w:rsidRPr="00531603" w:rsidRDefault="00531603" w:rsidP="00531603">
      <w:pPr>
        <w:tabs>
          <w:tab w:val="left" w:pos="0"/>
          <w:tab w:val="left" w:pos="993"/>
        </w:tabs>
        <w:autoSpaceDE w:val="0"/>
        <w:autoSpaceDN w:val="0"/>
        <w:spacing w:after="0" w:line="240" w:lineRule="auto"/>
        <w:ind w:right="-1" w:firstLine="709"/>
        <w:contextualSpacing/>
        <w:jc w:val="both"/>
        <w:rPr>
          <w:rFonts w:ascii="Times New Roman" w:eastAsia="Calibri" w:hAnsi="Times New Roman" w:cs="Times New Roman"/>
          <w:sz w:val="30"/>
          <w:szCs w:val="30"/>
          <w:lang w:eastAsia="ru-RU"/>
        </w:rPr>
      </w:pPr>
      <w:r w:rsidRPr="00531603">
        <w:rPr>
          <w:rFonts w:ascii="Times New Roman" w:eastAsia="Calibri" w:hAnsi="Times New Roman" w:cs="Times New Roman"/>
          <w:sz w:val="30"/>
          <w:szCs w:val="30"/>
          <w:lang w:val="be-BY" w:eastAsia="ru-RU"/>
        </w:rPr>
        <w:t xml:space="preserve">формирование личности обучающегося посредством </w:t>
      </w:r>
      <w:r w:rsidRPr="00531603">
        <w:rPr>
          <w:rFonts w:ascii="Times New Roman" w:eastAsia="Calibri" w:hAnsi="Times New Roman" w:cs="Times New Roman"/>
          <w:sz w:val="30"/>
          <w:szCs w:val="30"/>
          <w:lang w:eastAsia="ru-RU"/>
        </w:rPr>
        <w:t>приобщения к гуманистическим ценностям белорусского народа, активного использования воспитательного потенциала и возможностей культурно-исторической среды (на уровне страны, региона);</w:t>
      </w:r>
    </w:p>
    <w:p w:rsidR="00531603" w:rsidRPr="00531603" w:rsidRDefault="00531603" w:rsidP="00531603">
      <w:pPr>
        <w:tabs>
          <w:tab w:val="left" w:pos="0"/>
          <w:tab w:val="left" w:pos="993"/>
        </w:tabs>
        <w:autoSpaceDE w:val="0"/>
        <w:autoSpaceDN w:val="0"/>
        <w:spacing w:after="0" w:line="240" w:lineRule="auto"/>
        <w:ind w:right="-1" w:firstLine="709"/>
        <w:contextualSpacing/>
        <w:jc w:val="both"/>
        <w:rPr>
          <w:rFonts w:ascii="Times New Roman" w:eastAsia="Calibri" w:hAnsi="Times New Roman" w:cs="Times New Roman"/>
          <w:sz w:val="30"/>
          <w:szCs w:val="30"/>
          <w:lang w:val="be-BY"/>
        </w:rPr>
      </w:pPr>
      <w:r w:rsidRPr="00531603">
        <w:rPr>
          <w:rFonts w:ascii="Times New Roman" w:eastAsia="Calibri" w:hAnsi="Times New Roman" w:cs="Times New Roman"/>
          <w:sz w:val="30"/>
          <w:szCs w:val="30"/>
          <w:lang w:val="be-BY"/>
        </w:rPr>
        <w:t xml:space="preserve">формирование личностных, метапредметных и предметных компетенций учащихся в процессе освоения ими содержания </w:t>
      </w:r>
      <w:r w:rsidRPr="00531603">
        <w:rPr>
          <w:rFonts w:ascii="Times New Roman" w:eastAsia="Calibri" w:hAnsi="Times New Roman" w:cs="Times New Roman"/>
          <w:sz w:val="30"/>
          <w:szCs w:val="30"/>
        </w:rPr>
        <w:t xml:space="preserve">учебного </w:t>
      </w:r>
      <w:r w:rsidRPr="00531603">
        <w:rPr>
          <w:rFonts w:ascii="Times New Roman" w:eastAsia="Calibri" w:hAnsi="Times New Roman" w:cs="Times New Roman"/>
          <w:sz w:val="30"/>
          <w:szCs w:val="30"/>
          <w:lang w:val="be-BY"/>
        </w:rPr>
        <w:t>предмета «Искусство</w:t>
      </w:r>
      <w:r w:rsidRPr="00531603">
        <w:rPr>
          <w:rFonts w:ascii="Times New Roman" w:eastAsia="Calibri" w:hAnsi="Times New Roman" w:cs="Times New Roman"/>
          <w:sz w:val="30"/>
          <w:szCs w:val="30"/>
        </w:rPr>
        <w:t xml:space="preserve"> (отечественная и мировая художественная культура)</w:t>
      </w:r>
      <w:r w:rsidRPr="00531603">
        <w:rPr>
          <w:rFonts w:ascii="Times New Roman" w:eastAsia="Calibri" w:hAnsi="Times New Roman" w:cs="Times New Roman"/>
          <w:sz w:val="30"/>
          <w:szCs w:val="30"/>
          <w:lang w:val="be-BY"/>
        </w:rPr>
        <w:t>» посредством разнообразных приемов и методов познавательной</w:t>
      </w:r>
      <w:r w:rsidRPr="00531603">
        <w:rPr>
          <w:rFonts w:ascii="Times New Roman" w:eastAsia="Calibri" w:hAnsi="Times New Roman" w:cs="Times New Roman"/>
          <w:sz w:val="30"/>
          <w:szCs w:val="30"/>
        </w:rPr>
        <w:t>, художественно-</w:t>
      </w:r>
      <w:r w:rsidRPr="00531603">
        <w:rPr>
          <w:rFonts w:ascii="Times New Roman" w:eastAsia="Calibri" w:hAnsi="Times New Roman" w:cs="Times New Roman"/>
          <w:sz w:val="30"/>
          <w:szCs w:val="30"/>
          <w:lang w:val="be-BY"/>
        </w:rPr>
        <w:t>творческой деятельности;</w:t>
      </w:r>
    </w:p>
    <w:p w:rsidR="00531603" w:rsidRPr="00531603" w:rsidRDefault="00531603" w:rsidP="00531603">
      <w:pPr>
        <w:tabs>
          <w:tab w:val="left" w:pos="0"/>
          <w:tab w:val="left" w:pos="993"/>
        </w:tabs>
        <w:autoSpaceDE w:val="0"/>
        <w:autoSpaceDN w:val="0"/>
        <w:spacing w:after="0" w:line="240" w:lineRule="auto"/>
        <w:ind w:right="-1" w:firstLine="709"/>
        <w:contextualSpacing/>
        <w:jc w:val="both"/>
        <w:rPr>
          <w:rFonts w:ascii="Times New Roman" w:eastAsia="Calibri" w:hAnsi="Times New Roman" w:cs="Times New Roman"/>
          <w:sz w:val="30"/>
          <w:szCs w:val="30"/>
          <w:lang w:val="be-BY" w:eastAsia="ru-RU"/>
        </w:rPr>
      </w:pPr>
      <w:r w:rsidRPr="00531603">
        <w:rPr>
          <w:rFonts w:ascii="Times New Roman" w:eastAsia="Calibri" w:hAnsi="Times New Roman" w:cs="Times New Roman"/>
          <w:sz w:val="30"/>
          <w:szCs w:val="30"/>
          <w:lang w:val="be-BY"/>
        </w:rPr>
        <w:lastRenderedPageBreak/>
        <w:t>реализация межпредметных связей как основа усвоения</w:t>
      </w:r>
      <w:r w:rsidRPr="00531603">
        <w:rPr>
          <w:rFonts w:ascii="Times New Roman" w:eastAsia="Times New Roman" w:hAnsi="Times New Roman" w:cs="Times New Roman"/>
          <w:sz w:val="30"/>
          <w:szCs w:val="30"/>
          <w:lang w:val="be-BY"/>
        </w:rPr>
        <w:t xml:space="preserve"> содержания </w:t>
      </w:r>
      <w:r w:rsidRPr="00531603">
        <w:rPr>
          <w:rFonts w:ascii="Times New Roman" w:eastAsia="Times New Roman" w:hAnsi="Times New Roman" w:cs="Times New Roman"/>
          <w:sz w:val="30"/>
          <w:szCs w:val="30"/>
        </w:rPr>
        <w:t xml:space="preserve">учебного </w:t>
      </w:r>
      <w:r w:rsidRPr="00531603">
        <w:rPr>
          <w:rFonts w:ascii="Times New Roman" w:eastAsia="Times New Roman" w:hAnsi="Times New Roman" w:cs="Times New Roman"/>
          <w:sz w:val="30"/>
          <w:szCs w:val="30"/>
          <w:lang w:val="be-BY"/>
        </w:rPr>
        <w:t xml:space="preserve">предмета </w:t>
      </w:r>
      <w:r w:rsidRPr="00531603">
        <w:rPr>
          <w:rFonts w:ascii="Times New Roman" w:eastAsia="Calibri" w:hAnsi="Times New Roman" w:cs="Times New Roman"/>
          <w:sz w:val="30"/>
          <w:szCs w:val="30"/>
          <w:lang w:val="be-BY" w:eastAsia="ru-RU"/>
        </w:rPr>
        <w:t>«Искусство (отечественная и мировая художественная культура)»;</w:t>
      </w:r>
    </w:p>
    <w:p w:rsidR="00531603" w:rsidRPr="00531603" w:rsidRDefault="00531603" w:rsidP="00531603">
      <w:pPr>
        <w:spacing w:after="0" w:line="240" w:lineRule="auto"/>
        <w:ind w:right="-1" w:firstLine="709"/>
        <w:contextualSpacing/>
        <w:jc w:val="both"/>
        <w:rPr>
          <w:rFonts w:ascii="Times New Roman" w:eastAsia="Calibri" w:hAnsi="Times New Roman" w:cs="Times New Roman"/>
          <w:sz w:val="30"/>
          <w:szCs w:val="30"/>
          <w:lang w:val="be-BY"/>
        </w:rPr>
      </w:pPr>
      <w:r w:rsidRPr="00531603">
        <w:rPr>
          <w:rFonts w:ascii="Times New Roman" w:eastAsia="Times New Roman" w:hAnsi="Times New Roman" w:cs="Times New Roman"/>
          <w:sz w:val="30"/>
          <w:szCs w:val="30"/>
          <w:lang w:val="be-BY"/>
        </w:rPr>
        <w:t>развити</w:t>
      </w:r>
      <w:r w:rsidRPr="00531603">
        <w:rPr>
          <w:rFonts w:ascii="Times New Roman" w:eastAsia="Times New Roman" w:hAnsi="Times New Roman" w:cs="Times New Roman"/>
          <w:sz w:val="30"/>
          <w:szCs w:val="30"/>
        </w:rPr>
        <w:t>е</w:t>
      </w:r>
      <w:r w:rsidRPr="00531603">
        <w:rPr>
          <w:rFonts w:ascii="Times New Roman" w:eastAsia="Times New Roman" w:hAnsi="Times New Roman" w:cs="Times New Roman"/>
          <w:sz w:val="30"/>
          <w:szCs w:val="30"/>
          <w:lang w:val="be-BY"/>
        </w:rPr>
        <w:t xml:space="preserve"> эмоционально-ценностной сферы учащихся, чувства прекрасного</w:t>
      </w:r>
      <w:r w:rsidRPr="00531603">
        <w:rPr>
          <w:rFonts w:ascii="Times New Roman" w:eastAsia="Times New Roman" w:hAnsi="Times New Roman" w:cs="Times New Roman"/>
          <w:sz w:val="30"/>
          <w:szCs w:val="30"/>
        </w:rPr>
        <w:t>,</w:t>
      </w:r>
      <w:r w:rsidRPr="00531603">
        <w:rPr>
          <w:rFonts w:ascii="Times New Roman" w:eastAsia="Times New Roman" w:hAnsi="Times New Roman" w:cs="Times New Roman"/>
          <w:sz w:val="30"/>
          <w:szCs w:val="30"/>
          <w:lang w:val="be-BY"/>
        </w:rPr>
        <w:t xml:space="preserve"> эстетического вкуса</w:t>
      </w:r>
      <w:r w:rsidRPr="00531603">
        <w:rPr>
          <w:rFonts w:ascii="Times New Roman" w:eastAsia="Calibri" w:hAnsi="Times New Roman" w:cs="Times New Roman"/>
          <w:sz w:val="30"/>
          <w:szCs w:val="30"/>
          <w:lang w:val="be-BY"/>
        </w:rPr>
        <w:t>;</w:t>
      </w:r>
    </w:p>
    <w:p w:rsidR="00531603" w:rsidRPr="00531603" w:rsidRDefault="00531603" w:rsidP="00531603">
      <w:pPr>
        <w:tabs>
          <w:tab w:val="left" w:pos="0"/>
          <w:tab w:val="left" w:pos="993"/>
        </w:tabs>
        <w:autoSpaceDE w:val="0"/>
        <w:autoSpaceDN w:val="0"/>
        <w:spacing w:after="0" w:line="240" w:lineRule="auto"/>
        <w:ind w:firstLine="709"/>
        <w:contextualSpacing/>
        <w:jc w:val="both"/>
        <w:rPr>
          <w:rFonts w:ascii="Times New Roman" w:eastAsia="Calibri" w:hAnsi="Times New Roman" w:cs="Times New Roman"/>
          <w:bCs/>
          <w:sz w:val="30"/>
          <w:szCs w:val="30"/>
          <w:lang w:val="be-BY"/>
        </w:rPr>
      </w:pPr>
      <w:r w:rsidRPr="00531603">
        <w:rPr>
          <w:rFonts w:ascii="Times New Roman" w:eastAsia="Calibri" w:hAnsi="Times New Roman" w:cs="Times New Roman"/>
          <w:bCs/>
          <w:sz w:val="30"/>
          <w:szCs w:val="30"/>
        </w:rPr>
        <w:t xml:space="preserve">учет </w:t>
      </w:r>
      <w:r w:rsidRPr="00531603">
        <w:rPr>
          <w:rFonts w:ascii="Times New Roman" w:eastAsia="Calibri" w:hAnsi="Times New Roman" w:cs="Times New Roman"/>
          <w:bCs/>
          <w:sz w:val="30"/>
          <w:szCs w:val="30"/>
          <w:lang w:val="be-BY"/>
        </w:rPr>
        <w:t>возрастных и социокультурных особенност</w:t>
      </w:r>
      <w:r w:rsidRPr="00531603">
        <w:rPr>
          <w:rFonts w:ascii="Times New Roman" w:eastAsia="Calibri" w:hAnsi="Times New Roman" w:cs="Times New Roman"/>
          <w:bCs/>
          <w:sz w:val="30"/>
          <w:szCs w:val="30"/>
        </w:rPr>
        <w:t>ей</w:t>
      </w:r>
      <w:r w:rsidRPr="00531603">
        <w:rPr>
          <w:rFonts w:ascii="Times New Roman" w:eastAsia="Calibri" w:hAnsi="Times New Roman" w:cs="Times New Roman"/>
          <w:bCs/>
          <w:sz w:val="30"/>
          <w:szCs w:val="30"/>
          <w:lang w:val="be-BY"/>
        </w:rPr>
        <w:t xml:space="preserve"> формирования духовной, гармонично развитой личности</w:t>
      </w:r>
      <w:r w:rsidRPr="00531603">
        <w:rPr>
          <w:rFonts w:ascii="Times New Roman" w:eastAsia="Calibri" w:hAnsi="Times New Roman" w:cs="Times New Roman"/>
          <w:bCs/>
          <w:sz w:val="30"/>
          <w:szCs w:val="30"/>
        </w:rPr>
        <w:t xml:space="preserve"> при планировании и проведении учебных занятий по </w:t>
      </w:r>
      <w:r w:rsidRPr="00531603">
        <w:rPr>
          <w:rFonts w:ascii="Times New Roman" w:eastAsia="Calibri" w:hAnsi="Times New Roman" w:cs="Times New Roman"/>
          <w:sz w:val="30"/>
          <w:szCs w:val="30"/>
        </w:rPr>
        <w:t xml:space="preserve">учебному </w:t>
      </w:r>
      <w:r w:rsidRPr="00531603">
        <w:rPr>
          <w:rFonts w:ascii="Times New Roman" w:eastAsia="Calibri" w:hAnsi="Times New Roman" w:cs="Times New Roman"/>
          <w:sz w:val="30"/>
          <w:szCs w:val="30"/>
          <w:lang w:val="be-BY"/>
        </w:rPr>
        <w:t>предмету «Искусство</w:t>
      </w:r>
      <w:r w:rsidRPr="00531603">
        <w:rPr>
          <w:rFonts w:ascii="Times New Roman" w:eastAsia="Calibri" w:hAnsi="Times New Roman" w:cs="Times New Roman"/>
          <w:sz w:val="30"/>
          <w:szCs w:val="30"/>
        </w:rPr>
        <w:t xml:space="preserve"> (отечественная и мировая художественная культура)</w:t>
      </w:r>
      <w:r w:rsidRPr="00531603">
        <w:rPr>
          <w:rFonts w:ascii="Times New Roman" w:eastAsia="Calibri" w:hAnsi="Times New Roman" w:cs="Times New Roman"/>
          <w:sz w:val="30"/>
          <w:szCs w:val="30"/>
          <w:lang w:val="be-BY"/>
        </w:rPr>
        <w:t>»</w:t>
      </w:r>
      <w:r w:rsidRPr="00531603">
        <w:rPr>
          <w:rFonts w:ascii="Times New Roman" w:eastAsia="Calibri" w:hAnsi="Times New Roman" w:cs="Times New Roman"/>
          <w:bCs/>
          <w:sz w:val="30"/>
          <w:szCs w:val="30"/>
          <w:lang w:val="be-BY"/>
        </w:rPr>
        <w:t>;</w:t>
      </w:r>
    </w:p>
    <w:p w:rsidR="00531603" w:rsidRPr="00531603" w:rsidRDefault="00531603" w:rsidP="00531603">
      <w:pPr>
        <w:spacing w:after="0" w:line="240" w:lineRule="auto"/>
        <w:ind w:right="-1" w:firstLine="709"/>
        <w:contextualSpacing/>
        <w:jc w:val="both"/>
        <w:rPr>
          <w:rFonts w:ascii="Times New Roman" w:eastAsia="Calibri" w:hAnsi="Times New Roman" w:cs="Times New Roman"/>
          <w:sz w:val="30"/>
          <w:szCs w:val="30"/>
          <w:lang w:eastAsia="ru-RU"/>
        </w:rPr>
      </w:pPr>
      <w:r w:rsidRPr="00531603">
        <w:rPr>
          <w:rFonts w:ascii="Times New Roman" w:eastAsia="Calibri" w:hAnsi="Times New Roman" w:cs="Times New Roman"/>
          <w:bCs/>
          <w:sz w:val="30"/>
          <w:szCs w:val="30"/>
        </w:rPr>
        <w:t xml:space="preserve">становление </w:t>
      </w:r>
      <w:r w:rsidRPr="00531603">
        <w:rPr>
          <w:rFonts w:ascii="Times New Roman" w:eastAsia="Calibri" w:hAnsi="Times New Roman" w:cs="Times New Roman"/>
          <w:bCs/>
          <w:sz w:val="30"/>
          <w:szCs w:val="30"/>
          <w:lang w:val="be-BY"/>
        </w:rPr>
        <w:t>национально-культурной идентичности, национального самосознания</w:t>
      </w:r>
      <w:r w:rsidRPr="00531603">
        <w:rPr>
          <w:rFonts w:ascii="Times New Roman" w:eastAsia="Calibri" w:hAnsi="Times New Roman" w:cs="Times New Roman"/>
          <w:bCs/>
          <w:sz w:val="30"/>
          <w:szCs w:val="30"/>
        </w:rPr>
        <w:t xml:space="preserve"> учащихся</w:t>
      </w:r>
      <w:r w:rsidRPr="00531603">
        <w:rPr>
          <w:rFonts w:ascii="Times New Roman" w:eastAsia="Calibri" w:hAnsi="Times New Roman" w:cs="Times New Roman"/>
          <w:bCs/>
          <w:sz w:val="30"/>
          <w:szCs w:val="30"/>
          <w:lang w:val="be-BY"/>
        </w:rPr>
        <w:t xml:space="preserve">; </w:t>
      </w:r>
      <w:r w:rsidRPr="00531603">
        <w:rPr>
          <w:rFonts w:ascii="Times New Roman" w:eastAsia="Calibri" w:hAnsi="Times New Roman" w:cs="Times New Roman"/>
          <w:sz w:val="30"/>
          <w:szCs w:val="30"/>
          <w:lang w:val="be-BY" w:eastAsia="ru-RU"/>
        </w:rPr>
        <w:t>формирование уваж</w:t>
      </w:r>
      <w:r w:rsidRPr="00531603">
        <w:rPr>
          <w:rFonts w:ascii="Times New Roman" w:eastAsia="Calibri" w:hAnsi="Times New Roman" w:cs="Times New Roman"/>
          <w:sz w:val="30"/>
          <w:szCs w:val="30"/>
          <w:lang w:eastAsia="ru-RU"/>
        </w:rPr>
        <w:t>ительного отношения</w:t>
      </w:r>
      <w:r w:rsidRPr="00531603">
        <w:rPr>
          <w:rFonts w:ascii="Times New Roman" w:eastAsia="Calibri" w:hAnsi="Times New Roman" w:cs="Times New Roman"/>
          <w:sz w:val="30"/>
          <w:szCs w:val="30"/>
          <w:lang w:val="be-BY" w:eastAsia="ru-RU"/>
        </w:rPr>
        <w:t xml:space="preserve"> к другим культурам</w:t>
      </w:r>
      <w:r w:rsidRPr="00531603">
        <w:rPr>
          <w:rFonts w:ascii="Times New Roman" w:eastAsia="Calibri" w:hAnsi="Times New Roman" w:cs="Times New Roman"/>
          <w:sz w:val="30"/>
          <w:szCs w:val="30"/>
          <w:lang w:eastAsia="ru-RU"/>
        </w:rPr>
        <w:t>,</w:t>
      </w:r>
      <w:r w:rsidRPr="00531603">
        <w:rPr>
          <w:rFonts w:ascii="Times New Roman" w:eastAsia="Calibri" w:hAnsi="Times New Roman" w:cs="Times New Roman"/>
          <w:sz w:val="30"/>
          <w:szCs w:val="30"/>
          <w:lang w:val="be-BY" w:eastAsia="ru-RU"/>
        </w:rPr>
        <w:t xml:space="preserve"> готовности и способности вести толерантный диалог и др.</w:t>
      </w:r>
      <w:r w:rsidRPr="00531603">
        <w:rPr>
          <w:rFonts w:ascii="Times New Roman" w:eastAsia="Calibri" w:hAnsi="Times New Roman" w:cs="Times New Roman"/>
          <w:sz w:val="30"/>
          <w:szCs w:val="30"/>
          <w:lang w:eastAsia="ru-RU"/>
        </w:rPr>
        <w:t>;</w:t>
      </w:r>
    </w:p>
    <w:p w:rsidR="00531603" w:rsidRPr="00531603" w:rsidRDefault="00531603" w:rsidP="00531603">
      <w:pPr>
        <w:spacing w:after="0" w:line="240" w:lineRule="auto"/>
        <w:ind w:right="-1" w:firstLine="709"/>
        <w:contextualSpacing/>
        <w:jc w:val="both"/>
        <w:rPr>
          <w:rFonts w:ascii="Times New Roman" w:eastAsia="Calibri" w:hAnsi="Times New Roman" w:cs="Times New Roman"/>
          <w:sz w:val="30"/>
          <w:szCs w:val="30"/>
          <w:lang w:eastAsia="ru-RU"/>
        </w:rPr>
      </w:pPr>
      <w:r w:rsidRPr="00531603">
        <w:rPr>
          <w:rFonts w:ascii="Times New Roman" w:eastAsia="Calibri" w:hAnsi="Times New Roman" w:cs="Times New Roman"/>
          <w:sz w:val="30"/>
          <w:szCs w:val="30"/>
          <w:lang w:val="be-BY" w:eastAsia="ru-RU"/>
        </w:rPr>
        <w:t>развитие эмоционально-образного мышления учащихся</w:t>
      </w:r>
      <w:r w:rsidRPr="00531603">
        <w:rPr>
          <w:rFonts w:ascii="Times New Roman" w:eastAsia="Calibri" w:hAnsi="Times New Roman" w:cs="Times New Roman"/>
          <w:sz w:val="30"/>
          <w:szCs w:val="30"/>
          <w:lang w:eastAsia="ru-RU"/>
        </w:rPr>
        <w:t xml:space="preserve"> </w:t>
      </w:r>
      <w:r w:rsidRPr="00531603">
        <w:rPr>
          <w:rFonts w:ascii="Times New Roman" w:eastAsia="Calibri" w:hAnsi="Times New Roman" w:cs="Times New Roman"/>
          <w:sz w:val="30"/>
          <w:szCs w:val="30"/>
          <w:lang w:val="be-BY" w:eastAsia="ru-RU"/>
        </w:rPr>
        <w:t xml:space="preserve">через </w:t>
      </w:r>
      <w:r w:rsidRPr="00531603">
        <w:rPr>
          <w:rFonts w:ascii="Times New Roman" w:eastAsia="Calibri" w:hAnsi="Times New Roman" w:cs="Times New Roman"/>
          <w:sz w:val="30"/>
          <w:szCs w:val="30"/>
          <w:lang w:eastAsia="ru-RU"/>
        </w:rPr>
        <w:t xml:space="preserve">обогащение опыта художественного восприятия произведений </w:t>
      </w:r>
      <w:r w:rsidRPr="00531603">
        <w:rPr>
          <w:rFonts w:ascii="Times New Roman" w:eastAsia="Calibri" w:hAnsi="Times New Roman" w:cs="Times New Roman"/>
          <w:sz w:val="30"/>
          <w:szCs w:val="30"/>
          <w:lang w:val="be-BY" w:eastAsia="ru-RU"/>
        </w:rPr>
        <w:t xml:space="preserve">разных видов </w:t>
      </w:r>
      <w:r w:rsidRPr="00531603">
        <w:rPr>
          <w:rFonts w:ascii="Times New Roman" w:eastAsia="Calibri" w:hAnsi="Times New Roman" w:cs="Times New Roman"/>
          <w:sz w:val="30"/>
          <w:szCs w:val="30"/>
          <w:lang w:eastAsia="ru-RU"/>
        </w:rPr>
        <w:t>искусства и окружающей действительности, знакомство с разнообразными художественными практиками, самостоятельное творчество;</w:t>
      </w:r>
    </w:p>
    <w:p w:rsidR="00531603" w:rsidRPr="00531603" w:rsidRDefault="00531603" w:rsidP="00531603">
      <w:pPr>
        <w:spacing w:after="0" w:line="240" w:lineRule="auto"/>
        <w:ind w:right="-1" w:firstLine="709"/>
        <w:contextualSpacing/>
        <w:jc w:val="both"/>
        <w:rPr>
          <w:rFonts w:ascii="Times New Roman" w:eastAsia="Calibri" w:hAnsi="Times New Roman" w:cs="Times New Roman"/>
          <w:sz w:val="30"/>
          <w:szCs w:val="30"/>
          <w:lang w:val="be-BY" w:eastAsia="ru-RU"/>
        </w:rPr>
      </w:pPr>
      <w:r w:rsidRPr="00531603">
        <w:rPr>
          <w:rFonts w:ascii="Times New Roman" w:eastAsia="Calibri" w:hAnsi="Times New Roman" w:cs="Times New Roman"/>
          <w:sz w:val="30"/>
          <w:szCs w:val="30"/>
          <w:lang w:val="be-BY" w:eastAsia="ru-RU"/>
        </w:rPr>
        <w:t xml:space="preserve">формирование у учащихся </w:t>
      </w:r>
      <w:r w:rsidRPr="00531603">
        <w:rPr>
          <w:rFonts w:ascii="Times New Roman" w:eastAsia="Calibri" w:hAnsi="Times New Roman" w:cs="Times New Roman"/>
          <w:sz w:val="30"/>
          <w:szCs w:val="30"/>
          <w:lang w:eastAsia="ru-RU"/>
        </w:rPr>
        <w:t xml:space="preserve">творческих способностей, </w:t>
      </w:r>
      <w:r w:rsidRPr="00531603">
        <w:rPr>
          <w:rFonts w:ascii="Times New Roman" w:eastAsia="Calibri" w:hAnsi="Times New Roman" w:cs="Times New Roman"/>
          <w:sz w:val="30"/>
          <w:szCs w:val="30"/>
          <w:lang w:val="be-BY" w:eastAsia="ru-RU"/>
        </w:rPr>
        <w:t>любознательности</w:t>
      </w:r>
      <w:r w:rsidRPr="00531603">
        <w:rPr>
          <w:rFonts w:ascii="Times New Roman" w:eastAsia="Calibri" w:hAnsi="Times New Roman" w:cs="Times New Roman"/>
          <w:sz w:val="30"/>
          <w:szCs w:val="30"/>
          <w:lang w:eastAsia="ru-RU"/>
        </w:rPr>
        <w:t>,</w:t>
      </w:r>
      <w:r w:rsidRPr="00531603">
        <w:rPr>
          <w:rFonts w:ascii="Times New Roman" w:eastAsia="Calibri" w:hAnsi="Times New Roman" w:cs="Times New Roman"/>
          <w:sz w:val="30"/>
          <w:szCs w:val="30"/>
          <w:lang w:val="be-BY" w:eastAsia="ru-RU"/>
        </w:rPr>
        <w:t xml:space="preserve"> </w:t>
      </w:r>
      <w:r w:rsidRPr="00531603">
        <w:rPr>
          <w:rFonts w:ascii="Times New Roman" w:eastAsia="Calibri" w:hAnsi="Times New Roman" w:cs="Times New Roman"/>
          <w:sz w:val="30"/>
          <w:szCs w:val="30"/>
          <w:lang w:eastAsia="ru-RU"/>
        </w:rPr>
        <w:t>стремления к самосовершенствованию</w:t>
      </w:r>
      <w:r w:rsidRPr="00531603">
        <w:rPr>
          <w:rFonts w:ascii="Times New Roman" w:eastAsia="Calibri" w:hAnsi="Times New Roman" w:cs="Times New Roman"/>
          <w:sz w:val="30"/>
          <w:szCs w:val="30"/>
          <w:lang w:val="be-BY" w:eastAsia="ru-RU"/>
        </w:rPr>
        <w:t xml:space="preserve"> на учебных занятиях.</w:t>
      </w:r>
    </w:p>
    <w:p w:rsidR="00531603" w:rsidRPr="00531603" w:rsidRDefault="00531603" w:rsidP="00531603">
      <w:pPr>
        <w:spacing w:after="0" w:line="240" w:lineRule="auto"/>
        <w:ind w:right="-1" w:firstLine="709"/>
        <w:contextualSpacing/>
        <w:jc w:val="both"/>
        <w:rPr>
          <w:rFonts w:ascii="Times New Roman" w:eastAsia="Calibri" w:hAnsi="Times New Roman" w:cs="Times New Roman"/>
          <w:sz w:val="30"/>
          <w:szCs w:val="30"/>
          <w:lang w:val="be-BY" w:eastAsia="ru-RU"/>
        </w:rPr>
      </w:pPr>
      <w:r w:rsidRPr="00531603">
        <w:rPr>
          <w:rFonts w:ascii="Times New Roman" w:eastAsia="Calibri" w:hAnsi="Times New Roman" w:cs="Times New Roman"/>
          <w:sz w:val="30"/>
          <w:szCs w:val="30"/>
          <w:lang w:val="be-BY" w:eastAsia="ru-RU"/>
        </w:rPr>
        <w:t xml:space="preserve">С целью обеспечения условий для развития профессиональной компетентности учителей </w:t>
      </w:r>
      <w:r w:rsidRPr="00531603">
        <w:rPr>
          <w:rFonts w:ascii="Times New Roman" w:eastAsia="Calibri" w:hAnsi="Times New Roman" w:cs="Times New Roman"/>
          <w:sz w:val="30"/>
          <w:szCs w:val="30"/>
          <w:lang w:eastAsia="ru-RU"/>
        </w:rPr>
        <w:t>искусства</w:t>
      </w:r>
      <w:r w:rsidRPr="00531603">
        <w:rPr>
          <w:rFonts w:ascii="Times New Roman" w:eastAsia="Calibri" w:hAnsi="Times New Roman" w:cs="Times New Roman"/>
          <w:sz w:val="30"/>
          <w:szCs w:val="30"/>
          <w:lang w:val="be-BY" w:eastAsia="ru-RU"/>
        </w:rPr>
        <w:t xml:space="preserve"> в государственном учреждении образования «Академия последипломного </w:t>
      </w:r>
      <w:r w:rsidRPr="00531603">
        <w:rPr>
          <w:rFonts w:ascii="Times New Roman" w:eastAsia="Calibri" w:hAnsi="Times New Roman" w:cs="Times New Roman"/>
          <w:color w:val="000000"/>
          <w:sz w:val="30"/>
          <w:szCs w:val="30"/>
          <w:lang w:val="be-BY" w:eastAsia="ru-RU"/>
        </w:rPr>
        <w:t>образования» в 202</w:t>
      </w:r>
      <w:r w:rsidRPr="00531603">
        <w:rPr>
          <w:rFonts w:ascii="Times New Roman" w:eastAsia="Calibri" w:hAnsi="Times New Roman" w:cs="Times New Roman"/>
          <w:color w:val="000000"/>
          <w:sz w:val="30"/>
          <w:szCs w:val="30"/>
          <w:lang w:eastAsia="ru-RU"/>
        </w:rPr>
        <w:t>2</w:t>
      </w:r>
      <w:r w:rsidRPr="00531603">
        <w:rPr>
          <w:rFonts w:ascii="Times New Roman" w:eastAsia="Calibri" w:hAnsi="Times New Roman" w:cs="Times New Roman"/>
          <w:color w:val="000000"/>
          <w:sz w:val="30"/>
          <w:szCs w:val="30"/>
          <w:lang w:val="be-BY" w:eastAsia="ru-RU"/>
        </w:rPr>
        <w:t>/202</w:t>
      </w:r>
      <w:r w:rsidRPr="00531603">
        <w:rPr>
          <w:rFonts w:ascii="Times New Roman" w:eastAsia="Calibri" w:hAnsi="Times New Roman" w:cs="Times New Roman"/>
          <w:color w:val="000000"/>
          <w:sz w:val="30"/>
          <w:szCs w:val="30"/>
          <w:lang w:eastAsia="ru-RU"/>
        </w:rPr>
        <w:t xml:space="preserve">3 </w:t>
      </w:r>
      <w:r w:rsidRPr="00531603">
        <w:rPr>
          <w:rFonts w:ascii="Times New Roman" w:eastAsia="Calibri" w:hAnsi="Times New Roman" w:cs="Times New Roman"/>
          <w:color w:val="000000"/>
          <w:sz w:val="30"/>
          <w:szCs w:val="30"/>
          <w:lang w:val="be-BY" w:eastAsia="ru-RU"/>
        </w:rPr>
        <w:t xml:space="preserve">учебном году планируется проведение повышения квалификации и обучающих курсов (тематических семинаров). </w:t>
      </w:r>
    </w:p>
    <w:p w:rsidR="00531603" w:rsidRPr="00531603" w:rsidRDefault="00531603" w:rsidP="00531603">
      <w:pPr>
        <w:tabs>
          <w:tab w:val="left" w:pos="8315"/>
        </w:tabs>
        <w:spacing w:after="0" w:line="240" w:lineRule="auto"/>
        <w:ind w:firstLine="709"/>
        <w:jc w:val="both"/>
        <w:rPr>
          <w:rFonts w:ascii="Times New Roman" w:eastAsia="Calibri" w:hAnsi="Times New Roman" w:cs="Times New Roman"/>
          <w:color w:val="000000"/>
          <w:sz w:val="30"/>
          <w:szCs w:val="30"/>
          <w:lang w:val="be-BY" w:eastAsia="ru-RU"/>
        </w:rPr>
      </w:pPr>
      <w:r w:rsidRPr="00531603">
        <w:rPr>
          <w:rFonts w:ascii="Times New Roman" w:eastAsia="Calibri" w:hAnsi="Times New Roman" w:cs="Times New Roman"/>
          <w:color w:val="000000"/>
          <w:sz w:val="30"/>
          <w:szCs w:val="30"/>
          <w:lang w:val="be-BY" w:eastAsia="ru-RU"/>
        </w:rPr>
        <w:t>Подробная информация о курсовых и межкурсовых мероприятиях, рекомендации по содержанию и организации методической работы с педагогами в 2022/2023 учебном году будут размещены на сайте Академи</w:t>
      </w:r>
      <w:r w:rsidRPr="00531603">
        <w:rPr>
          <w:rFonts w:ascii="Times New Roman" w:eastAsia="Calibri" w:hAnsi="Times New Roman" w:cs="Times New Roman"/>
          <w:color w:val="000000"/>
          <w:sz w:val="30"/>
          <w:szCs w:val="30"/>
          <w:lang w:eastAsia="ru-RU"/>
        </w:rPr>
        <w:t>и</w:t>
      </w:r>
      <w:r w:rsidRPr="00531603">
        <w:rPr>
          <w:rFonts w:ascii="Times New Roman" w:eastAsia="Calibri" w:hAnsi="Times New Roman" w:cs="Times New Roman"/>
          <w:color w:val="000000"/>
          <w:sz w:val="30"/>
          <w:szCs w:val="30"/>
          <w:lang w:val="be-BY" w:eastAsia="ru-RU"/>
        </w:rPr>
        <w:t xml:space="preserve"> последипломного образования </w:t>
      </w:r>
      <w:r w:rsidRPr="00531603">
        <w:rPr>
          <w:rFonts w:ascii="Times New Roman" w:eastAsia="Calibri" w:hAnsi="Times New Roman" w:cs="Times New Roman"/>
          <w:i/>
          <w:iCs/>
          <w:sz w:val="30"/>
          <w:szCs w:val="30"/>
          <w:lang w:val="be-BY" w:eastAsia="ru-RU"/>
        </w:rPr>
        <w:t>(</w:t>
      </w:r>
      <w:hyperlink r:id="rId508" w:history="1">
        <w:r w:rsidRPr="00531603">
          <w:rPr>
            <w:rFonts w:ascii="Times New Roman" w:eastAsia="Calibri" w:hAnsi="Times New Roman" w:cs="Times New Roman"/>
            <w:i/>
            <w:iCs/>
            <w:color w:val="00B0F0"/>
            <w:sz w:val="30"/>
            <w:szCs w:val="30"/>
            <w:u w:val="single"/>
            <w:lang w:val="be-BY" w:eastAsia="ru-RU"/>
          </w:rPr>
          <w:t>www.</w:t>
        </w:r>
        <w:r w:rsidRPr="00531603">
          <w:rPr>
            <w:rFonts w:ascii="Times New Roman" w:eastAsia="Calibri" w:hAnsi="Times New Roman" w:cs="Times New Roman"/>
            <w:i/>
            <w:iCs/>
            <w:color w:val="00B0F0"/>
            <w:sz w:val="30"/>
            <w:szCs w:val="30"/>
            <w:u w:val="single"/>
            <w:lang w:val="en-US" w:eastAsia="ru-RU"/>
          </w:rPr>
          <w:t>a</w:t>
        </w:r>
        <w:r w:rsidRPr="00531603">
          <w:rPr>
            <w:rFonts w:ascii="Times New Roman" w:eastAsia="Calibri" w:hAnsi="Times New Roman" w:cs="Times New Roman"/>
            <w:i/>
            <w:iCs/>
            <w:color w:val="00B0F0"/>
            <w:sz w:val="30"/>
            <w:szCs w:val="30"/>
            <w:u w:val="single"/>
            <w:lang w:val="be-BY" w:eastAsia="ru-RU"/>
          </w:rPr>
          <w:t>cademy.edu.by</w:t>
        </w:r>
      </w:hyperlink>
      <w:r w:rsidRPr="00531603">
        <w:rPr>
          <w:rFonts w:ascii="Times New Roman" w:eastAsia="Calibri" w:hAnsi="Times New Roman" w:cs="Times New Roman"/>
          <w:i/>
          <w:iCs/>
          <w:sz w:val="30"/>
          <w:szCs w:val="30"/>
          <w:lang w:val="be-BY" w:eastAsia="ru-RU"/>
        </w:rPr>
        <w:t>).</w:t>
      </w:r>
      <w:r w:rsidRPr="00531603">
        <w:rPr>
          <w:rFonts w:ascii="Times New Roman" w:eastAsia="Calibri" w:hAnsi="Times New Roman" w:cs="Times New Roman"/>
          <w:color w:val="00B0F0"/>
          <w:sz w:val="30"/>
          <w:szCs w:val="30"/>
          <w:lang w:val="be-BY" w:eastAsia="ru-RU"/>
        </w:rPr>
        <w:t xml:space="preserve"> </w:t>
      </w:r>
    </w:p>
    <w:p w:rsidR="00531603" w:rsidRDefault="00531603">
      <w:pPr>
        <w:rPr>
          <w:rFonts w:ascii="Times New Roman" w:eastAsia="Calibri" w:hAnsi="Times New Roman" w:cs="Times New Roman"/>
          <w:i/>
          <w:iCs/>
          <w:color w:val="00B0F0"/>
          <w:sz w:val="30"/>
          <w:szCs w:val="30"/>
          <w:lang w:val="be-BY" w:eastAsia="ru-RU"/>
        </w:rPr>
      </w:pPr>
      <w:r>
        <w:rPr>
          <w:rFonts w:ascii="Times New Roman" w:eastAsia="Calibri" w:hAnsi="Times New Roman" w:cs="Times New Roman"/>
          <w:i/>
          <w:iCs/>
          <w:color w:val="00B0F0"/>
          <w:sz w:val="30"/>
          <w:szCs w:val="30"/>
          <w:lang w:val="be-BY" w:eastAsia="ru-RU"/>
        </w:rPr>
        <w:br w:type="page"/>
      </w:r>
    </w:p>
    <w:p w:rsidR="00531603" w:rsidRPr="00531603" w:rsidRDefault="00531603" w:rsidP="00531603">
      <w:pPr>
        <w:spacing w:after="0" w:line="240" w:lineRule="auto"/>
        <w:ind w:firstLine="709"/>
        <w:jc w:val="right"/>
        <w:rPr>
          <w:rFonts w:ascii="Times New Roman" w:eastAsia="Calibri" w:hAnsi="Times New Roman" w:cs="Times New Roman"/>
          <w:sz w:val="30"/>
          <w:szCs w:val="30"/>
        </w:rPr>
      </w:pPr>
      <w:r w:rsidRPr="00531603">
        <w:rPr>
          <w:rFonts w:ascii="Times New Roman" w:eastAsia="Calibri" w:hAnsi="Times New Roman" w:cs="Times New Roman"/>
          <w:sz w:val="30"/>
          <w:szCs w:val="30"/>
        </w:rPr>
        <w:lastRenderedPageBreak/>
        <w:t>Приложение 19</w:t>
      </w:r>
    </w:p>
    <w:p w:rsidR="00531603" w:rsidRPr="00531603" w:rsidRDefault="00531603" w:rsidP="00531603">
      <w:pPr>
        <w:spacing w:after="0" w:line="240" w:lineRule="auto"/>
        <w:ind w:firstLine="709"/>
        <w:jc w:val="right"/>
        <w:rPr>
          <w:rFonts w:ascii="Times New Roman" w:eastAsia="Calibri" w:hAnsi="Times New Roman" w:cs="Times New Roman"/>
          <w:sz w:val="30"/>
          <w:szCs w:val="30"/>
        </w:rPr>
      </w:pPr>
    </w:p>
    <w:p w:rsidR="00531603" w:rsidRPr="00531603" w:rsidRDefault="00531603" w:rsidP="00531603">
      <w:pPr>
        <w:spacing w:after="0" w:line="240" w:lineRule="auto"/>
        <w:contextualSpacing/>
        <w:jc w:val="center"/>
        <w:rPr>
          <w:rFonts w:ascii="Times New Roman" w:eastAsia="Calibri" w:hAnsi="Times New Roman" w:cs="Times New Roman"/>
          <w:b/>
          <w:bCs/>
          <w:caps/>
          <w:color w:val="000000"/>
          <w:sz w:val="30"/>
          <w:szCs w:val="30"/>
          <w:lang w:eastAsia="ru-RU"/>
        </w:rPr>
      </w:pPr>
      <w:r w:rsidRPr="00531603">
        <w:rPr>
          <w:rFonts w:ascii="Times New Roman" w:eastAsia="Calibri" w:hAnsi="Times New Roman" w:cs="Times New Roman"/>
          <w:b/>
          <w:bCs/>
          <w:caps/>
          <w:color w:val="000000"/>
          <w:sz w:val="30"/>
          <w:szCs w:val="30"/>
          <w:lang w:eastAsia="ru-RU"/>
        </w:rPr>
        <w:t>Особенности организации образоваТельного</w:t>
      </w:r>
    </w:p>
    <w:p w:rsidR="00531603" w:rsidRPr="00531603" w:rsidRDefault="00531603" w:rsidP="00531603">
      <w:pPr>
        <w:spacing w:after="0" w:line="240" w:lineRule="auto"/>
        <w:contextualSpacing/>
        <w:jc w:val="center"/>
        <w:rPr>
          <w:rFonts w:ascii="Times New Roman" w:eastAsia="Calibri" w:hAnsi="Times New Roman" w:cs="Times New Roman"/>
          <w:b/>
          <w:bCs/>
          <w:caps/>
          <w:color w:val="000000"/>
          <w:sz w:val="30"/>
          <w:szCs w:val="30"/>
          <w:lang w:eastAsia="ru-RU"/>
        </w:rPr>
      </w:pPr>
      <w:r w:rsidRPr="00531603">
        <w:rPr>
          <w:rFonts w:ascii="Times New Roman" w:eastAsia="Calibri" w:hAnsi="Times New Roman" w:cs="Times New Roman"/>
          <w:b/>
          <w:bCs/>
          <w:caps/>
          <w:color w:val="000000"/>
          <w:sz w:val="30"/>
          <w:szCs w:val="30"/>
          <w:lang w:eastAsia="ru-RU"/>
        </w:rPr>
        <w:t>процесса при изучении учебного предмета</w:t>
      </w:r>
    </w:p>
    <w:p w:rsidR="00531603" w:rsidRPr="00531603" w:rsidRDefault="00531603" w:rsidP="00531603">
      <w:pPr>
        <w:spacing w:after="0" w:line="240" w:lineRule="auto"/>
        <w:contextualSpacing/>
        <w:jc w:val="center"/>
        <w:rPr>
          <w:rFonts w:ascii="Times New Roman" w:eastAsia="Calibri" w:hAnsi="Times New Roman" w:cs="Times New Roman"/>
          <w:b/>
          <w:bCs/>
          <w:caps/>
          <w:color w:val="000000"/>
          <w:sz w:val="30"/>
          <w:szCs w:val="30"/>
          <w:lang w:eastAsia="ru-RU"/>
        </w:rPr>
      </w:pPr>
      <w:r w:rsidRPr="00531603">
        <w:rPr>
          <w:rFonts w:ascii="Times New Roman" w:eastAsia="Calibri" w:hAnsi="Times New Roman" w:cs="Times New Roman"/>
          <w:b/>
          <w:bCs/>
          <w:caps/>
          <w:color w:val="000000"/>
          <w:sz w:val="30"/>
          <w:szCs w:val="30"/>
          <w:lang w:eastAsia="ru-RU"/>
        </w:rPr>
        <w:t>«ФИЗИЧЕСКАЯ КУЛЬТУРА И ЗДОРОВЬЕ»</w:t>
      </w:r>
    </w:p>
    <w:p w:rsidR="00531603" w:rsidRPr="00531603" w:rsidRDefault="00531603" w:rsidP="00531603">
      <w:pPr>
        <w:spacing w:after="0" w:line="240" w:lineRule="auto"/>
        <w:jc w:val="right"/>
        <w:rPr>
          <w:rFonts w:ascii="Times New Roman" w:eastAsia="Calibri" w:hAnsi="Times New Roman" w:cs="Times New Roman"/>
          <w:color w:val="000000"/>
          <w:sz w:val="30"/>
          <w:szCs w:val="30"/>
          <w:lang w:eastAsia="ru-RU"/>
        </w:rPr>
      </w:pPr>
    </w:p>
    <w:p w:rsidR="00531603" w:rsidRPr="00531603" w:rsidRDefault="00531603" w:rsidP="00531603">
      <w:pPr>
        <w:spacing w:after="0" w:line="240" w:lineRule="auto"/>
        <w:ind w:firstLine="709"/>
        <w:jc w:val="both"/>
        <w:rPr>
          <w:rFonts w:ascii="Times New Roman" w:eastAsia="Calibri" w:hAnsi="Times New Roman" w:cs="Times New Roman"/>
          <w:b/>
          <w:color w:val="000000"/>
          <w:sz w:val="30"/>
          <w:szCs w:val="30"/>
          <w:u w:val="single"/>
          <w:lang w:eastAsia="ru-RU"/>
        </w:rPr>
      </w:pPr>
      <w:r w:rsidRPr="00531603">
        <w:rPr>
          <w:rFonts w:ascii="Times New Roman" w:eastAsia="Calibri" w:hAnsi="Times New Roman" w:cs="Times New Roman"/>
          <w:b/>
          <w:color w:val="000000"/>
          <w:sz w:val="30"/>
          <w:szCs w:val="30"/>
          <w:u w:val="single"/>
          <w:lang w:eastAsia="ru-RU"/>
        </w:rPr>
        <w:t>1. Учебные программы</w:t>
      </w:r>
    </w:p>
    <w:p w:rsidR="00531603" w:rsidRPr="00531603" w:rsidRDefault="00531603" w:rsidP="00531603">
      <w:pPr>
        <w:spacing w:before="120" w:after="0" w:line="240" w:lineRule="auto"/>
        <w:ind w:firstLine="720"/>
        <w:contextualSpacing/>
        <w:jc w:val="both"/>
        <w:rPr>
          <w:rFonts w:ascii="Times New Roman" w:eastAsia="Times New Roman" w:hAnsi="Times New Roman" w:cs="Times New Roman"/>
          <w:b/>
          <w:bCs/>
          <w:caps/>
          <w:color w:val="000000"/>
          <w:sz w:val="30"/>
          <w:szCs w:val="30"/>
          <w:lang w:eastAsia="ru-RU"/>
        </w:rPr>
      </w:pPr>
      <w:r w:rsidRPr="00531603">
        <w:rPr>
          <w:rFonts w:ascii="Times New Roman" w:eastAsia="Calibri" w:hAnsi="Times New Roman" w:cs="Times New Roman"/>
          <w:color w:val="000000"/>
          <w:sz w:val="30"/>
          <w:szCs w:val="30"/>
          <w:lang w:eastAsia="ru-RU"/>
        </w:rPr>
        <w:t>В 2022/2023 учебном году используются следующие учебные программы:</w:t>
      </w:r>
    </w:p>
    <w:tbl>
      <w:tblPr>
        <w:tblStyle w:val="14"/>
        <w:tblpPr w:leftFromText="180" w:rightFromText="180" w:vertAnchor="text" w:horzAnchor="margin" w:tblpXSpec="center" w:tblpY="264"/>
        <w:tblW w:w="9634" w:type="dxa"/>
        <w:tblLayout w:type="fixed"/>
        <w:tblLook w:val="04A0" w:firstRow="1" w:lastRow="0" w:firstColumn="1" w:lastColumn="0" w:noHBand="0" w:noVBand="1"/>
      </w:tblPr>
      <w:tblGrid>
        <w:gridCol w:w="3107"/>
        <w:gridCol w:w="1589"/>
        <w:gridCol w:w="1589"/>
        <w:gridCol w:w="1620"/>
        <w:gridCol w:w="1729"/>
      </w:tblGrid>
      <w:tr w:rsidR="00531603" w:rsidRPr="00531603" w:rsidTr="007E27A3">
        <w:trPr>
          <w:trHeight w:val="700"/>
        </w:trPr>
        <w:tc>
          <w:tcPr>
            <w:tcW w:w="3107" w:type="dxa"/>
            <w:vAlign w:val="center"/>
          </w:tcPr>
          <w:p w:rsidR="00531603" w:rsidRPr="00531603" w:rsidRDefault="00531603" w:rsidP="00531603">
            <w:pPr>
              <w:contextualSpacing/>
              <w:jc w:val="center"/>
              <w:rPr>
                <w:rFonts w:ascii="Times New Roman" w:hAnsi="Times New Roman" w:cs="Times New Roman"/>
                <w:color w:val="000000"/>
                <w:sz w:val="26"/>
                <w:szCs w:val="26"/>
                <w:lang w:val="be-BY"/>
              </w:rPr>
            </w:pPr>
            <w:r w:rsidRPr="00531603">
              <w:rPr>
                <w:rFonts w:ascii="Times New Roman" w:hAnsi="Times New Roman" w:cs="Times New Roman"/>
                <w:color w:val="000000"/>
                <w:sz w:val="26"/>
                <w:szCs w:val="26"/>
                <w:lang w:val="be-BY"/>
              </w:rPr>
              <w:t>Класс</w:t>
            </w:r>
          </w:p>
        </w:tc>
        <w:tc>
          <w:tcPr>
            <w:tcW w:w="1589" w:type="dxa"/>
            <w:vAlign w:val="center"/>
          </w:tcPr>
          <w:p w:rsidR="00531603" w:rsidRPr="00531603" w:rsidRDefault="00531603" w:rsidP="00531603">
            <w:pPr>
              <w:contextualSpacing/>
              <w:jc w:val="center"/>
              <w:rPr>
                <w:rFonts w:ascii="Times New Roman" w:hAnsi="Times New Roman" w:cs="Times New Roman"/>
                <w:color w:val="000000"/>
                <w:sz w:val="26"/>
                <w:szCs w:val="26"/>
                <w:lang w:val="en-US"/>
              </w:rPr>
            </w:pPr>
            <w:r w:rsidRPr="00531603">
              <w:rPr>
                <w:rFonts w:ascii="Times New Roman" w:hAnsi="Times New Roman" w:cs="Times New Roman"/>
                <w:color w:val="000000"/>
                <w:sz w:val="26"/>
                <w:szCs w:val="26"/>
                <w:lang w:val="en-US"/>
              </w:rPr>
              <w:t>I</w:t>
            </w:r>
          </w:p>
        </w:tc>
        <w:tc>
          <w:tcPr>
            <w:tcW w:w="1589" w:type="dxa"/>
            <w:vAlign w:val="center"/>
          </w:tcPr>
          <w:p w:rsidR="00531603" w:rsidRPr="00531603" w:rsidRDefault="00531603" w:rsidP="00531603">
            <w:pPr>
              <w:contextualSpacing/>
              <w:jc w:val="center"/>
              <w:rPr>
                <w:rFonts w:ascii="Times New Roman" w:hAnsi="Times New Roman" w:cs="Times New Roman"/>
                <w:color w:val="000000"/>
                <w:sz w:val="26"/>
                <w:szCs w:val="26"/>
                <w:lang w:val="en-US"/>
              </w:rPr>
            </w:pPr>
            <w:r w:rsidRPr="00531603">
              <w:rPr>
                <w:rFonts w:ascii="Times New Roman" w:hAnsi="Times New Roman" w:cs="Times New Roman"/>
                <w:color w:val="000000"/>
                <w:sz w:val="26"/>
                <w:szCs w:val="26"/>
                <w:lang w:val="en-US"/>
              </w:rPr>
              <w:t>II</w:t>
            </w:r>
          </w:p>
        </w:tc>
        <w:tc>
          <w:tcPr>
            <w:tcW w:w="1620" w:type="dxa"/>
            <w:vAlign w:val="center"/>
          </w:tcPr>
          <w:p w:rsidR="00531603" w:rsidRPr="00531603" w:rsidRDefault="00531603" w:rsidP="00531603">
            <w:pPr>
              <w:contextualSpacing/>
              <w:jc w:val="center"/>
              <w:rPr>
                <w:rFonts w:ascii="Times New Roman" w:hAnsi="Times New Roman" w:cs="Times New Roman"/>
                <w:color w:val="000000"/>
                <w:sz w:val="26"/>
                <w:szCs w:val="26"/>
                <w:lang w:val="en-US"/>
              </w:rPr>
            </w:pPr>
            <w:r w:rsidRPr="00531603">
              <w:rPr>
                <w:rFonts w:ascii="Times New Roman" w:hAnsi="Times New Roman" w:cs="Times New Roman"/>
                <w:color w:val="000000"/>
                <w:sz w:val="26"/>
                <w:szCs w:val="26"/>
                <w:lang w:val="en-US"/>
              </w:rPr>
              <w:t>III</w:t>
            </w:r>
          </w:p>
        </w:tc>
        <w:tc>
          <w:tcPr>
            <w:tcW w:w="1729" w:type="dxa"/>
            <w:vAlign w:val="center"/>
          </w:tcPr>
          <w:p w:rsidR="00531603" w:rsidRPr="00531603" w:rsidRDefault="00531603" w:rsidP="00531603">
            <w:pPr>
              <w:contextualSpacing/>
              <w:jc w:val="center"/>
              <w:rPr>
                <w:rFonts w:ascii="Times New Roman" w:hAnsi="Times New Roman" w:cs="Times New Roman"/>
                <w:color w:val="000000"/>
                <w:sz w:val="26"/>
                <w:szCs w:val="26"/>
                <w:lang w:val="en-US"/>
              </w:rPr>
            </w:pPr>
            <w:r w:rsidRPr="00531603">
              <w:rPr>
                <w:rFonts w:ascii="Times New Roman" w:hAnsi="Times New Roman" w:cs="Times New Roman"/>
                <w:color w:val="000000"/>
                <w:sz w:val="26"/>
                <w:szCs w:val="26"/>
                <w:lang w:val="en-US"/>
              </w:rPr>
              <w:t>IV</w:t>
            </w:r>
          </w:p>
        </w:tc>
      </w:tr>
      <w:tr w:rsidR="00531603" w:rsidRPr="00531603" w:rsidTr="007E27A3">
        <w:tc>
          <w:tcPr>
            <w:tcW w:w="3107" w:type="dxa"/>
          </w:tcPr>
          <w:p w:rsidR="00531603" w:rsidRPr="00531603" w:rsidRDefault="00531603" w:rsidP="00531603">
            <w:pPr>
              <w:jc w:val="both"/>
              <w:rPr>
                <w:rFonts w:ascii="Times New Roman" w:hAnsi="Times New Roman" w:cs="Times New Roman"/>
                <w:color w:val="000000"/>
                <w:sz w:val="26"/>
                <w:szCs w:val="26"/>
                <w:lang w:val="be-BY"/>
              </w:rPr>
            </w:pPr>
            <w:r w:rsidRPr="00531603">
              <w:rPr>
                <w:rFonts w:ascii="Times New Roman" w:hAnsi="Times New Roman" w:cs="Times New Roman"/>
                <w:color w:val="000000"/>
                <w:sz w:val="26"/>
                <w:szCs w:val="26"/>
                <w:lang w:val="be-BY"/>
              </w:rPr>
              <w:t>Год утверждения (издания) учебной программы</w:t>
            </w:r>
          </w:p>
        </w:tc>
        <w:tc>
          <w:tcPr>
            <w:tcW w:w="1589" w:type="dxa"/>
            <w:vAlign w:val="center"/>
          </w:tcPr>
          <w:p w:rsidR="00531603" w:rsidRPr="00531603" w:rsidRDefault="00531603" w:rsidP="00531603">
            <w:pPr>
              <w:jc w:val="center"/>
              <w:rPr>
                <w:rFonts w:ascii="Times New Roman" w:hAnsi="Times New Roman" w:cs="Times New Roman"/>
                <w:color w:val="000000"/>
                <w:sz w:val="26"/>
                <w:szCs w:val="26"/>
              </w:rPr>
            </w:pPr>
            <w:r w:rsidRPr="00531603">
              <w:rPr>
                <w:rFonts w:ascii="Times New Roman" w:hAnsi="Times New Roman" w:cs="Times New Roman"/>
                <w:color w:val="000000"/>
                <w:sz w:val="26"/>
                <w:szCs w:val="26"/>
                <w:lang w:val="be-BY"/>
              </w:rPr>
              <w:t>2017</w:t>
            </w:r>
          </w:p>
        </w:tc>
        <w:tc>
          <w:tcPr>
            <w:tcW w:w="1589" w:type="dxa"/>
            <w:vAlign w:val="center"/>
          </w:tcPr>
          <w:p w:rsidR="00531603" w:rsidRPr="00531603" w:rsidRDefault="00531603" w:rsidP="00531603">
            <w:pPr>
              <w:jc w:val="center"/>
              <w:rPr>
                <w:rFonts w:ascii="Times New Roman" w:hAnsi="Times New Roman" w:cs="Times New Roman"/>
                <w:color w:val="000000"/>
                <w:sz w:val="26"/>
                <w:szCs w:val="26"/>
              </w:rPr>
            </w:pPr>
            <w:r w:rsidRPr="00531603">
              <w:rPr>
                <w:rFonts w:ascii="Times New Roman" w:hAnsi="Times New Roman" w:cs="Times New Roman"/>
                <w:color w:val="000000"/>
                <w:sz w:val="26"/>
                <w:szCs w:val="26"/>
                <w:lang w:val="be-BY"/>
              </w:rPr>
              <w:t>2017</w:t>
            </w:r>
          </w:p>
        </w:tc>
        <w:tc>
          <w:tcPr>
            <w:tcW w:w="1620" w:type="dxa"/>
            <w:vAlign w:val="center"/>
          </w:tcPr>
          <w:p w:rsidR="00531603" w:rsidRPr="00531603" w:rsidRDefault="00531603" w:rsidP="00531603">
            <w:pPr>
              <w:jc w:val="center"/>
              <w:rPr>
                <w:rFonts w:ascii="Times New Roman" w:hAnsi="Times New Roman" w:cs="Times New Roman"/>
                <w:color w:val="000000"/>
                <w:sz w:val="26"/>
                <w:szCs w:val="26"/>
              </w:rPr>
            </w:pPr>
            <w:r w:rsidRPr="00531603">
              <w:rPr>
                <w:rFonts w:ascii="Times New Roman" w:hAnsi="Times New Roman" w:cs="Times New Roman"/>
                <w:color w:val="000000"/>
                <w:sz w:val="26"/>
                <w:szCs w:val="26"/>
                <w:lang w:val="be-BY"/>
              </w:rPr>
              <w:t>2017</w:t>
            </w:r>
          </w:p>
        </w:tc>
        <w:tc>
          <w:tcPr>
            <w:tcW w:w="1729" w:type="dxa"/>
            <w:vAlign w:val="center"/>
          </w:tcPr>
          <w:p w:rsidR="00531603" w:rsidRPr="00531603" w:rsidRDefault="00531603" w:rsidP="00531603">
            <w:pPr>
              <w:jc w:val="center"/>
              <w:rPr>
                <w:rFonts w:ascii="Times New Roman" w:hAnsi="Times New Roman" w:cs="Times New Roman"/>
                <w:color w:val="000000"/>
                <w:sz w:val="26"/>
                <w:szCs w:val="26"/>
                <w:lang w:val="be-BY"/>
              </w:rPr>
            </w:pPr>
            <w:r w:rsidRPr="00531603">
              <w:rPr>
                <w:rFonts w:ascii="Times New Roman" w:hAnsi="Times New Roman" w:cs="Times New Roman"/>
                <w:color w:val="000000"/>
                <w:sz w:val="26"/>
                <w:szCs w:val="26"/>
                <w:lang w:val="be-BY"/>
              </w:rPr>
              <w:t>2018</w:t>
            </w:r>
          </w:p>
        </w:tc>
      </w:tr>
    </w:tbl>
    <w:p w:rsidR="00531603" w:rsidRPr="00531603" w:rsidRDefault="00531603" w:rsidP="00531603">
      <w:pPr>
        <w:spacing w:after="0" w:line="240" w:lineRule="auto"/>
        <w:contextualSpacing/>
        <w:rPr>
          <w:rFonts w:ascii="Times New Roman" w:eastAsia="Times New Roman" w:hAnsi="Times New Roman" w:cs="Times New Roman"/>
          <w:b/>
          <w:bCs/>
          <w:caps/>
          <w:color w:val="000000"/>
          <w:sz w:val="30"/>
          <w:szCs w:val="30"/>
          <w:lang w:eastAsia="ru-RU"/>
        </w:rPr>
      </w:pPr>
    </w:p>
    <w:tbl>
      <w:tblPr>
        <w:tblStyle w:val="14"/>
        <w:tblpPr w:leftFromText="180" w:rightFromText="180" w:vertAnchor="text" w:horzAnchor="margin" w:tblpX="69" w:tblpY="325"/>
        <w:tblW w:w="9493" w:type="dxa"/>
        <w:tblLayout w:type="fixed"/>
        <w:tblLook w:val="04A0" w:firstRow="1" w:lastRow="0" w:firstColumn="1" w:lastColumn="0" w:noHBand="0" w:noVBand="1"/>
      </w:tblPr>
      <w:tblGrid>
        <w:gridCol w:w="1555"/>
        <w:gridCol w:w="850"/>
        <w:gridCol w:w="851"/>
        <w:gridCol w:w="850"/>
        <w:gridCol w:w="851"/>
        <w:gridCol w:w="850"/>
        <w:gridCol w:w="851"/>
        <w:gridCol w:w="992"/>
        <w:gridCol w:w="850"/>
        <w:gridCol w:w="993"/>
      </w:tblGrid>
      <w:tr w:rsidR="00531603" w:rsidRPr="00531603" w:rsidTr="007E27A3">
        <w:tc>
          <w:tcPr>
            <w:tcW w:w="1555" w:type="dxa"/>
            <w:vMerge w:val="restart"/>
            <w:vAlign w:val="center"/>
          </w:tcPr>
          <w:p w:rsidR="00531603" w:rsidRPr="00531603" w:rsidRDefault="00531603" w:rsidP="00531603">
            <w:pPr>
              <w:jc w:val="center"/>
              <w:rPr>
                <w:rFonts w:ascii="Times New Roman" w:hAnsi="Times New Roman" w:cs="Times New Roman"/>
                <w:color w:val="000000"/>
                <w:sz w:val="26"/>
                <w:szCs w:val="26"/>
                <w:lang w:val="be-BY"/>
              </w:rPr>
            </w:pPr>
            <w:r w:rsidRPr="00531603">
              <w:rPr>
                <w:rFonts w:ascii="Times New Roman" w:hAnsi="Times New Roman" w:cs="Times New Roman"/>
                <w:color w:val="000000"/>
                <w:sz w:val="26"/>
                <w:szCs w:val="26"/>
                <w:lang w:val="be-BY"/>
              </w:rPr>
              <w:t>Класс</w:t>
            </w:r>
          </w:p>
        </w:tc>
        <w:tc>
          <w:tcPr>
            <w:tcW w:w="850" w:type="dxa"/>
            <w:vMerge w:val="restart"/>
            <w:vAlign w:val="center"/>
          </w:tcPr>
          <w:p w:rsidR="00531603" w:rsidRPr="00531603" w:rsidRDefault="00531603" w:rsidP="00531603">
            <w:pPr>
              <w:jc w:val="center"/>
              <w:rPr>
                <w:rFonts w:ascii="Times New Roman" w:hAnsi="Times New Roman" w:cs="Times New Roman"/>
                <w:color w:val="000000"/>
                <w:sz w:val="26"/>
                <w:szCs w:val="26"/>
                <w:lang w:val="en-US"/>
              </w:rPr>
            </w:pPr>
            <w:r w:rsidRPr="00531603">
              <w:rPr>
                <w:rFonts w:ascii="Times New Roman" w:hAnsi="Times New Roman" w:cs="Times New Roman"/>
                <w:color w:val="000000"/>
                <w:sz w:val="26"/>
                <w:szCs w:val="26"/>
                <w:lang w:val="en-US"/>
              </w:rPr>
              <w:t>V</w:t>
            </w:r>
          </w:p>
        </w:tc>
        <w:tc>
          <w:tcPr>
            <w:tcW w:w="851" w:type="dxa"/>
            <w:vMerge w:val="restart"/>
            <w:vAlign w:val="center"/>
          </w:tcPr>
          <w:p w:rsidR="00531603" w:rsidRPr="00531603" w:rsidRDefault="00531603" w:rsidP="00531603">
            <w:pPr>
              <w:jc w:val="center"/>
              <w:rPr>
                <w:rFonts w:ascii="Times New Roman" w:hAnsi="Times New Roman" w:cs="Times New Roman"/>
                <w:color w:val="000000"/>
                <w:sz w:val="26"/>
                <w:szCs w:val="26"/>
                <w:lang w:val="en-US"/>
              </w:rPr>
            </w:pPr>
            <w:r w:rsidRPr="00531603">
              <w:rPr>
                <w:rFonts w:ascii="Times New Roman" w:hAnsi="Times New Roman" w:cs="Times New Roman"/>
                <w:color w:val="000000"/>
                <w:sz w:val="26"/>
                <w:szCs w:val="26"/>
                <w:lang w:val="en-US"/>
              </w:rPr>
              <w:t>VI</w:t>
            </w:r>
          </w:p>
        </w:tc>
        <w:tc>
          <w:tcPr>
            <w:tcW w:w="850" w:type="dxa"/>
            <w:vMerge w:val="restart"/>
            <w:vAlign w:val="center"/>
          </w:tcPr>
          <w:p w:rsidR="00531603" w:rsidRPr="00531603" w:rsidRDefault="00531603" w:rsidP="00531603">
            <w:pPr>
              <w:jc w:val="center"/>
              <w:rPr>
                <w:rFonts w:ascii="Times New Roman" w:hAnsi="Times New Roman" w:cs="Times New Roman"/>
                <w:color w:val="000000"/>
                <w:sz w:val="26"/>
                <w:szCs w:val="26"/>
                <w:lang w:val="en-US"/>
              </w:rPr>
            </w:pPr>
            <w:r w:rsidRPr="00531603">
              <w:rPr>
                <w:rFonts w:ascii="Times New Roman" w:hAnsi="Times New Roman" w:cs="Times New Roman"/>
                <w:color w:val="000000"/>
                <w:sz w:val="26"/>
                <w:szCs w:val="26"/>
                <w:lang w:val="en-US"/>
              </w:rPr>
              <w:t>VII</w:t>
            </w:r>
          </w:p>
        </w:tc>
        <w:tc>
          <w:tcPr>
            <w:tcW w:w="851" w:type="dxa"/>
            <w:vMerge w:val="restart"/>
            <w:vAlign w:val="center"/>
          </w:tcPr>
          <w:p w:rsidR="00531603" w:rsidRPr="00531603" w:rsidRDefault="00531603" w:rsidP="00531603">
            <w:pPr>
              <w:jc w:val="center"/>
              <w:rPr>
                <w:rFonts w:ascii="Times New Roman" w:hAnsi="Times New Roman" w:cs="Times New Roman"/>
                <w:color w:val="000000"/>
                <w:sz w:val="26"/>
                <w:szCs w:val="26"/>
                <w:lang w:val="en-US"/>
              </w:rPr>
            </w:pPr>
            <w:r w:rsidRPr="00531603">
              <w:rPr>
                <w:rFonts w:ascii="Times New Roman" w:hAnsi="Times New Roman" w:cs="Times New Roman"/>
                <w:color w:val="000000"/>
                <w:sz w:val="26"/>
                <w:szCs w:val="26"/>
                <w:lang w:val="en-US"/>
              </w:rPr>
              <w:t>VIII</w:t>
            </w:r>
          </w:p>
        </w:tc>
        <w:tc>
          <w:tcPr>
            <w:tcW w:w="850" w:type="dxa"/>
            <w:vMerge w:val="restart"/>
            <w:vAlign w:val="center"/>
          </w:tcPr>
          <w:p w:rsidR="00531603" w:rsidRPr="00531603" w:rsidRDefault="00531603" w:rsidP="00531603">
            <w:pPr>
              <w:jc w:val="center"/>
              <w:rPr>
                <w:rFonts w:ascii="Times New Roman" w:hAnsi="Times New Roman" w:cs="Times New Roman"/>
                <w:color w:val="000000"/>
                <w:sz w:val="26"/>
                <w:szCs w:val="26"/>
                <w:lang w:val="en-US"/>
              </w:rPr>
            </w:pPr>
            <w:r w:rsidRPr="00531603">
              <w:rPr>
                <w:rFonts w:ascii="Times New Roman" w:hAnsi="Times New Roman" w:cs="Times New Roman"/>
                <w:color w:val="000000"/>
                <w:sz w:val="26"/>
                <w:szCs w:val="26"/>
                <w:lang w:val="en-US"/>
              </w:rPr>
              <w:t>IX</w:t>
            </w:r>
          </w:p>
        </w:tc>
        <w:tc>
          <w:tcPr>
            <w:tcW w:w="1843" w:type="dxa"/>
            <w:gridSpan w:val="2"/>
          </w:tcPr>
          <w:p w:rsidR="00531603" w:rsidRPr="00531603" w:rsidRDefault="00531603" w:rsidP="00531603">
            <w:pPr>
              <w:jc w:val="center"/>
              <w:rPr>
                <w:rFonts w:ascii="Times New Roman" w:hAnsi="Times New Roman" w:cs="Times New Roman"/>
                <w:color w:val="000000"/>
                <w:sz w:val="26"/>
                <w:szCs w:val="26"/>
                <w:lang w:val="en-US"/>
              </w:rPr>
            </w:pPr>
            <w:r w:rsidRPr="00531603">
              <w:rPr>
                <w:rFonts w:ascii="Times New Roman" w:hAnsi="Times New Roman" w:cs="Times New Roman"/>
                <w:color w:val="000000"/>
                <w:sz w:val="26"/>
                <w:szCs w:val="26"/>
                <w:lang w:val="be-BY"/>
              </w:rPr>
              <w:t>Х</w:t>
            </w:r>
          </w:p>
          <w:p w:rsidR="00531603" w:rsidRPr="00531603" w:rsidRDefault="00531603" w:rsidP="00531603">
            <w:pPr>
              <w:jc w:val="center"/>
              <w:rPr>
                <w:rFonts w:ascii="Times New Roman" w:hAnsi="Times New Roman" w:cs="Times New Roman"/>
                <w:color w:val="000000"/>
                <w:sz w:val="26"/>
                <w:szCs w:val="26"/>
                <w:lang w:val="en-US"/>
              </w:rPr>
            </w:pPr>
          </w:p>
        </w:tc>
        <w:tc>
          <w:tcPr>
            <w:tcW w:w="1843" w:type="dxa"/>
            <w:gridSpan w:val="2"/>
          </w:tcPr>
          <w:p w:rsidR="00531603" w:rsidRPr="00531603" w:rsidRDefault="00531603" w:rsidP="00531603">
            <w:pPr>
              <w:jc w:val="center"/>
              <w:rPr>
                <w:rFonts w:ascii="Times New Roman" w:hAnsi="Times New Roman" w:cs="Times New Roman"/>
                <w:color w:val="000000"/>
                <w:sz w:val="26"/>
                <w:szCs w:val="26"/>
                <w:lang w:val="en-US"/>
              </w:rPr>
            </w:pPr>
            <w:r w:rsidRPr="00531603">
              <w:rPr>
                <w:rFonts w:ascii="Times New Roman" w:hAnsi="Times New Roman" w:cs="Times New Roman"/>
                <w:color w:val="000000"/>
                <w:sz w:val="26"/>
                <w:szCs w:val="26"/>
                <w:lang w:val="en-US"/>
              </w:rPr>
              <w:t>XI</w:t>
            </w:r>
          </w:p>
        </w:tc>
      </w:tr>
      <w:tr w:rsidR="00531603" w:rsidRPr="00531603" w:rsidTr="007E27A3">
        <w:tc>
          <w:tcPr>
            <w:tcW w:w="1555" w:type="dxa"/>
            <w:vMerge/>
          </w:tcPr>
          <w:p w:rsidR="00531603" w:rsidRPr="00531603" w:rsidRDefault="00531603" w:rsidP="00531603">
            <w:pPr>
              <w:jc w:val="both"/>
              <w:rPr>
                <w:rFonts w:ascii="Times New Roman" w:hAnsi="Times New Roman" w:cs="Times New Roman"/>
                <w:color w:val="000000"/>
                <w:sz w:val="26"/>
                <w:szCs w:val="26"/>
                <w:lang w:val="be-BY"/>
              </w:rPr>
            </w:pPr>
          </w:p>
        </w:tc>
        <w:tc>
          <w:tcPr>
            <w:tcW w:w="850" w:type="dxa"/>
            <w:vMerge/>
          </w:tcPr>
          <w:p w:rsidR="00531603" w:rsidRPr="00531603" w:rsidRDefault="00531603" w:rsidP="00531603">
            <w:pPr>
              <w:jc w:val="center"/>
              <w:rPr>
                <w:rFonts w:ascii="Times New Roman" w:hAnsi="Times New Roman" w:cs="Times New Roman"/>
                <w:color w:val="000000"/>
                <w:sz w:val="26"/>
                <w:szCs w:val="26"/>
                <w:lang w:val="en-US"/>
              </w:rPr>
            </w:pPr>
          </w:p>
        </w:tc>
        <w:tc>
          <w:tcPr>
            <w:tcW w:w="851" w:type="dxa"/>
            <w:vMerge/>
          </w:tcPr>
          <w:p w:rsidR="00531603" w:rsidRPr="00531603" w:rsidRDefault="00531603" w:rsidP="00531603">
            <w:pPr>
              <w:jc w:val="center"/>
              <w:rPr>
                <w:rFonts w:ascii="Times New Roman" w:hAnsi="Times New Roman" w:cs="Times New Roman"/>
                <w:color w:val="000000"/>
                <w:sz w:val="26"/>
                <w:szCs w:val="26"/>
                <w:lang w:val="en-US"/>
              </w:rPr>
            </w:pPr>
          </w:p>
        </w:tc>
        <w:tc>
          <w:tcPr>
            <w:tcW w:w="850" w:type="dxa"/>
            <w:vMerge/>
          </w:tcPr>
          <w:p w:rsidR="00531603" w:rsidRPr="00531603" w:rsidRDefault="00531603" w:rsidP="00531603">
            <w:pPr>
              <w:jc w:val="center"/>
              <w:rPr>
                <w:rFonts w:ascii="Times New Roman" w:hAnsi="Times New Roman" w:cs="Times New Roman"/>
                <w:color w:val="000000"/>
                <w:sz w:val="26"/>
                <w:szCs w:val="26"/>
                <w:lang w:val="en-US"/>
              </w:rPr>
            </w:pPr>
          </w:p>
        </w:tc>
        <w:tc>
          <w:tcPr>
            <w:tcW w:w="851" w:type="dxa"/>
            <w:vMerge/>
          </w:tcPr>
          <w:p w:rsidR="00531603" w:rsidRPr="00531603" w:rsidRDefault="00531603" w:rsidP="00531603">
            <w:pPr>
              <w:jc w:val="center"/>
              <w:rPr>
                <w:rFonts w:ascii="Times New Roman" w:hAnsi="Times New Roman" w:cs="Times New Roman"/>
                <w:color w:val="000000"/>
                <w:sz w:val="26"/>
                <w:szCs w:val="26"/>
                <w:lang w:val="en-US"/>
              </w:rPr>
            </w:pPr>
          </w:p>
        </w:tc>
        <w:tc>
          <w:tcPr>
            <w:tcW w:w="850" w:type="dxa"/>
            <w:vMerge/>
          </w:tcPr>
          <w:p w:rsidR="00531603" w:rsidRPr="00531603" w:rsidRDefault="00531603" w:rsidP="00531603">
            <w:pPr>
              <w:jc w:val="center"/>
              <w:rPr>
                <w:rFonts w:ascii="Times New Roman" w:hAnsi="Times New Roman" w:cs="Times New Roman"/>
                <w:color w:val="000000"/>
                <w:sz w:val="26"/>
                <w:szCs w:val="26"/>
                <w:lang w:val="en-US"/>
              </w:rPr>
            </w:pPr>
          </w:p>
        </w:tc>
        <w:tc>
          <w:tcPr>
            <w:tcW w:w="851" w:type="dxa"/>
          </w:tcPr>
          <w:p w:rsidR="00531603" w:rsidRPr="00531603" w:rsidRDefault="00531603" w:rsidP="00531603">
            <w:pPr>
              <w:jc w:val="center"/>
              <w:rPr>
                <w:rFonts w:ascii="Times New Roman" w:hAnsi="Times New Roman" w:cs="Times New Roman"/>
                <w:color w:val="000000"/>
                <w:sz w:val="24"/>
                <w:szCs w:val="26"/>
              </w:rPr>
            </w:pPr>
            <w:r w:rsidRPr="00531603">
              <w:rPr>
                <w:rFonts w:ascii="Times New Roman" w:hAnsi="Times New Roman" w:cs="Times New Roman"/>
                <w:color w:val="000000"/>
                <w:sz w:val="24"/>
                <w:szCs w:val="26"/>
                <w:lang w:val="be-BY"/>
              </w:rPr>
              <w:t>базов. уров.</w:t>
            </w:r>
          </w:p>
        </w:tc>
        <w:tc>
          <w:tcPr>
            <w:tcW w:w="992" w:type="dxa"/>
          </w:tcPr>
          <w:p w:rsidR="00531603" w:rsidRPr="00531603" w:rsidRDefault="00531603" w:rsidP="00531603">
            <w:pPr>
              <w:jc w:val="center"/>
              <w:rPr>
                <w:rFonts w:ascii="Times New Roman" w:hAnsi="Times New Roman" w:cs="Times New Roman"/>
                <w:color w:val="000000"/>
                <w:sz w:val="24"/>
                <w:szCs w:val="26"/>
              </w:rPr>
            </w:pPr>
            <w:r w:rsidRPr="00531603">
              <w:rPr>
                <w:rFonts w:ascii="Times New Roman" w:hAnsi="Times New Roman" w:cs="Times New Roman"/>
                <w:color w:val="000000"/>
                <w:sz w:val="24"/>
                <w:szCs w:val="26"/>
                <w:lang w:val="be-BY"/>
              </w:rPr>
              <w:t>повыш.уров.</w:t>
            </w:r>
          </w:p>
        </w:tc>
        <w:tc>
          <w:tcPr>
            <w:tcW w:w="850" w:type="dxa"/>
          </w:tcPr>
          <w:p w:rsidR="00531603" w:rsidRPr="00531603" w:rsidRDefault="00531603" w:rsidP="00531603">
            <w:pPr>
              <w:jc w:val="center"/>
              <w:rPr>
                <w:rFonts w:ascii="Times New Roman" w:hAnsi="Times New Roman" w:cs="Times New Roman"/>
                <w:color w:val="000000"/>
                <w:sz w:val="24"/>
                <w:szCs w:val="26"/>
              </w:rPr>
            </w:pPr>
            <w:r w:rsidRPr="00531603">
              <w:rPr>
                <w:rFonts w:ascii="Times New Roman" w:hAnsi="Times New Roman" w:cs="Times New Roman"/>
                <w:color w:val="000000"/>
                <w:sz w:val="24"/>
                <w:szCs w:val="26"/>
                <w:lang w:val="be-BY"/>
              </w:rPr>
              <w:t>базов. уров.</w:t>
            </w:r>
          </w:p>
        </w:tc>
        <w:tc>
          <w:tcPr>
            <w:tcW w:w="993" w:type="dxa"/>
          </w:tcPr>
          <w:p w:rsidR="00531603" w:rsidRPr="00531603" w:rsidRDefault="00531603" w:rsidP="00531603">
            <w:pPr>
              <w:jc w:val="center"/>
              <w:rPr>
                <w:rFonts w:ascii="Times New Roman" w:hAnsi="Times New Roman" w:cs="Times New Roman"/>
                <w:color w:val="000000"/>
                <w:sz w:val="24"/>
                <w:szCs w:val="26"/>
              </w:rPr>
            </w:pPr>
            <w:r w:rsidRPr="00531603">
              <w:rPr>
                <w:rFonts w:ascii="Times New Roman" w:hAnsi="Times New Roman" w:cs="Times New Roman"/>
                <w:color w:val="000000"/>
                <w:sz w:val="24"/>
                <w:szCs w:val="26"/>
                <w:lang w:val="be-BY"/>
              </w:rPr>
              <w:t>повыш.уров.</w:t>
            </w:r>
          </w:p>
        </w:tc>
      </w:tr>
      <w:tr w:rsidR="00531603" w:rsidRPr="00531603" w:rsidTr="007E27A3">
        <w:tc>
          <w:tcPr>
            <w:tcW w:w="1555" w:type="dxa"/>
          </w:tcPr>
          <w:p w:rsidR="00531603" w:rsidRPr="00531603" w:rsidRDefault="00531603" w:rsidP="00531603">
            <w:pPr>
              <w:jc w:val="both"/>
              <w:rPr>
                <w:rFonts w:ascii="Times New Roman" w:hAnsi="Times New Roman" w:cs="Times New Roman"/>
                <w:color w:val="000000"/>
                <w:sz w:val="26"/>
                <w:szCs w:val="26"/>
                <w:lang w:val="be-BY"/>
              </w:rPr>
            </w:pPr>
            <w:r w:rsidRPr="00531603">
              <w:rPr>
                <w:rFonts w:ascii="Times New Roman" w:hAnsi="Times New Roman" w:cs="Times New Roman"/>
                <w:color w:val="000000"/>
                <w:sz w:val="26"/>
                <w:szCs w:val="26"/>
                <w:lang w:val="be-BY"/>
              </w:rPr>
              <w:t>Год утверждения (издания) учебной программы</w:t>
            </w:r>
          </w:p>
        </w:tc>
        <w:tc>
          <w:tcPr>
            <w:tcW w:w="850" w:type="dxa"/>
            <w:vAlign w:val="center"/>
          </w:tcPr>
          <w:p w:rsidR="00531603" w:rsidRPr="00531603" w:rsidRDefault="00531603" w:rsidP="00531603">
            <w:pPr>
              <w:jc w:val="center"/>
              <w:rPr>
                <w:rFonts w:ascii="Times New Roman" w:hAnsi="Times New Roman" w:cs="Times New Roman"/>
                <w:color w:val="000000"/>
                <w:sz w:val="26"/>
                <w:szCs w:val="26"/>
                <w:lang w:val="en-US"/>
              </w:rPr>
            </w:pPr>
            <w:r w:rsidRPr="00531603">
              <w:rPr>
                <w:rFonts w:ascii="Times New Roman" w:hAnsi="Times New Roman" w:cs="Times New Roman"/>
                <w:color w:val="000000"/>
                <w:sz w:val="26"/>
                <w:szCs w:val="26"/>
                <w:lang w:val="be-BY"/>
              </w:rPr>
              <w:t>201</w:t>
            </w:r>
            <w:r w:rsidRPr="00531603">
              <w:rPr>
                <w:rFonts w:ascii="Times New Roman" w:hAnsi="Times New Roman" w:cs="Times New Roman"/>
                <w:color w:val="000000"/>
                <w:sz w:val="26"/>
                <w:szCs w:val="26"/>
                <w:lang w:val="en-US"/>
              </w:rPr>
              <w:t>9</w:t>
            </w:r>
          </w:p>
        </w:tc>
        <w:tc>
          <w:tcPr>
            <w:tcW w:w="851" w:type="dxa"/>
            <w:vAlign w:val="center"/>
          </w:tcPr>
          <w:p w:rsidR="00531603" w:rsidRPr="00531603" w:rsidRDefault="00531603" w:rsidP="00531603">
            <w:pPr>
              <w:jc w:val="center"/>
              <w:rPr>
                <w:rFonts w:ascii="Times New Roman" w:hAnsi="Times New Roman" w:cs="Times New Roman"/>
                <w:color w:val="000000"/>
                <w:sz w:val="26"/>
                <w:szCs w:val="26"/>
                <w:highlight w:val="lightGray"/>
              </w:rPr>
            </w:pPr>
            <w:r w:rsidRPr="00531603">
              <w:rPr>
                <w:rFonts w:ascii="Times New Roman" w:hAnsi="Times New Roman" w:cs="Times New Roman"/>
                <w:color w:val="000000"/>
                <w:sz w:val="26"/>
                <w:szCs w:val="26"/>
                <w:lang w:val="be-BY"/>
              </w:rPr>
              <w:t>201</w:t>
            </w:r>
            <w:r w:rsidRPr="00531603">
              <w:rPr>
                <w:rFonts w:ascii="Times New Roman" w:hAnsi="Times New Roman" w:cs="Times New Roman"/>
                <w:color w:val="000000"/>
                <w:sz w:val="26"/>
                <w:szCs w:val="26"/>
                <w:lang w:val="en-US"/>
              </w:rPr>
              <w:t>9</w:t>
            </w:r>
          </w:p>
        </w:tc>
        <w:tc>
          <w:tcPr>
            <w:tcW w:w="850" w:type="dxa"/>
            <w:vAlign w:val="center"/>
          </w:tcPr>
          <w:p w:rsidR="00531603" w:rsidRPr="00531603" w:rsidRDefault="00531603" w:rsidP="00531603">
            <w:pPr>
              <w:jc w:val="center"/>
              <w:rPr>
                <w:rFonts w:ascii="Times New Roman" w:hAnsi="Times New Roman" w:cs="Times New Roman"/>
                <w:color w:val="000000"/>
                <w:sz w:val="26"/>
                <w:szCs w:val="26"/>
                <w:lang w:val="en-US"/>
              </w:rPr>
            </w:pPr>
            <w:r w:rsidRPr="00531603">
              <w:rPr>
                <w:rFonts w:ascii="Times New Roman" w:hAnsi="Times New Roman" w:cs="Times New Roman"/>
                <w:color w:val="000000"/>
                <w:sz w:val="26"/>
                <w:szCs w:val="26"/>
                <w:lang w:val="be-BY"/>
              </w:rPr>
              <w:t>201</w:t>
            </w:r>
            <w:r w:rsidRPr="00531603">
              <w:rPr>
                <w:rFonts w:ascii="Times New Roman" w:hAnsi="Times New Roman" w:cs="Times New Roman"/>
                <w:color w:val="000000"/>
                <w:sz w:val="26"/>
                <w:szCs w:val="26"/>
                <w:lang w:val="en-US"/>
              </w:rPr>
              <w:t>9</w:t>
            </w:r>
          </w:p>
        </w:tc>
        <w:tc>
          <w:tcPr>
            <w:tcW w:w="851" w:type="dxa"/>
            <w:vAlign w:val="center"/>
          </w:tcPr>
          <w:p w:rsidR="00531603" w:rsidRPr="00531603" w:rsidRDefault="00531603" w:rsidP="00531603">
            <w:pPr>
              <w:jc w:val="center"/>
              <w:rPr>
                <w:rFonts w:ascii="Times New Roman" w:hAnsi="Times New Roman" w:cs="Times New Roman"/>
                <w:color w:val="000000"/>
                <w:sz w:val="26"/>
                <w:szCs w:val="26"/>
                <w:lang w:val="en-US"/>
              </w:rPr>
            </w:pPr>
            <w:r w:rsidRPr="00531603">
              <w:rPr>
                <w:rFonts w:ascii="Times New Roman" w:hAnsi="Times New Roman" w:cs="Times New Roman"/>
                <w:color w:val="000000"/>
                <w:sz w:val="26"/>
                <w:szCs w:val="26"/>
                <w:lang w:val="be-BY"/>
              </w:rPr>
              <w:t>201</w:t>
            </w:r>
            <w:r w:rsidRPr="00531603">
              <w:rPr>
                <w:rFonts w:ascii="Times New Roman" w:hAnsi="Times New Roman" w:cs="Times New Roman"/>
                <w:color w:val="000000"/>
                <w:sz w:val="26"/>
                <w:szCs w:val="26"/>
                <w:lang w:val="en-US"/>
              </w:rPr>
              <w:t>9</w:t>
            </w:r>
          </w:p>
        </w:tc>
        <w:tc>
          <w:tcPr>
            <w:tcW w:w="850" w:type="dxa"/>
            <w:vAlign w:val="center"/>
          </w:tcPr>
          <w:p w:rsidR="00531603" w:rsidRPr="00531603" w:rsidRDefault="00531603" w:rsidP="00531603">
            <w:pPr>
              <w:jc w:val="center"/>
              <w:rPr>
                <w:rFonts w:ascii="Times New Roman" w:hAnsi="Times New Roman" w:cs="Times New Roman"/>
                <w:color w:val="000000"/>
                <w:sz w:val="26"/>
                <w:szCs w:val="26"/>
              </w:rPr>
            </w:pPr>
            <w:r w:rsidRPr="00531603">
              <w:rPr>
                <w:rFonts w:ascii="Times New Roman" w:hAnsi="Times New Roman" w:cs="Times New Roman"/>
                <w:color w:val="000000"/>
                <w:sz w:val="26"/>
                <w:szCs w:val="26"/>
                <w:lang w:val="be-BY"/>
              </w:rPr>
              <w:t>2019</w:t>
            </w:r>
          </w:p>
        </w:tc>
        <w:tc>
          <w:tcPr>
            <w:tcW w:w="851" w:type="dxa"/>
            <w:vAlign w:val="center"/>
          </w:tcPr>
          <w:p w:rsidR="00531603" w:rsidRPr="00531603" w:rsidRDefault="00531603" w:rsidP="00531603">
            <w:pPr>
              <w:jc w:val="center"/>
              <w:rPr>
                <w:rFonts w:ascii="Times New Roman" w:hAnsi="Times New Roman" w:cs="Times New Roman"/>
                <w:color w:val="000000"/>
                <w:sz w:val="26"/>
                <w:szCs w:val="26"/>
                <w:lang w:val="be-BY"/>
              </w:rPr>
            </w:pPr>
            <w:r w:rsidRPr="00531603">
              <w:rPr>
                <w:rFonts w:ascii="Times New Roman" w:hAnsi="Times New Roman" w:cs="Times New Roman"/>
                <w:color w:val="000000"/>
                <w:sz w:val="26"/>
                <w:szCs w:val="26"/>
                <w:lang w:val="be-BY"/>
              </w:rPr>
              <w:t>2020</w:t>
            </w:r>
          </w:p>
        </w:tc>
        <w:tc>
          <w:tcPr>
            <w:tcW w:w="992" w:type="dxa"/>
            <w:vAlign w:val="center"/>
          </w:tcPr>
          <w:p w:rsidR="00531603" w:rsidRPr="00531603" w:rsidRDefault="00531603" w:rsidP="00531603">
            <w:pPr>
              <w:jc w:val="center"/>
              <w:rPr>
                <w:rFonts w:ascii="Times New Roman" w:hAnsi="Times New Roman" w:cs="Times New Roman"/>
                <w:color w:val="000000"/>
                <w:sz w:val="26"/>
                <w:szCs w:val="26"/>
                <w:lang w:val="be-BY"/>
              </w:rPr>
            </w:pPr>
            <w:r w:rsidRPr="00531603">
              <w:rPr>
                <w:rFonts w:ascii="Times New Roman" w:hAnsi="Times New Roman" w:cs="Times New Roman"/>
                <w:color w:val="000000"/>
                <w:sz w:val="26"/>
                <w:szCs w:val="26"/>
                <w:lang w:val="be-BY"/>
              </w:rPr>
              <w:t>2020</w:t>
            </w:r>
          </w:p>
        </w:tc>
        <w:tc>
          <w:tcPr>
            <w:tcW w:w="850" w:type="dxa"/>
            <w:vAlign w:val="center"/>
          </w:tcPr>
          <w:p w:rsidR="00531603" w:rsidRPr="00531603" w:rsidRDefault="00531603" w:rsidP="00531603">
            <w:pPr>
              <w:jc w:val="center"/>
              <w:rPr>
                <w:rFonts w:ascii="Times New Roman" w:hAnsi="Times New Roman" w:cs="Times New Roman"/>
                <w:color w:val="000000"/>
                <w:sz w:val="26"/>
                <w:szCs w:val="26"/>
                <w:lang w:val="be-BY"/>
              </w:rPr>
            </w:pPr>
            <w:r w:rsidRPr="00531603">
              <w:rPr>
                <w:rFonts w:ascii="Times New Roman" w:hAnsi="Times New Roman" w:cs="Times New Roman"/>
                <w:color w:val="000000"/>
                <w:sz w:val="26"/>
                <w:szCs w:val="26"/>
                <w:lang w:val="be-BY"/>
              </w:rPr>
              <w:t>2021</w:t>
            </w:r>
          </w:p>
        </w:tc>
        <w:tc>
          <w:tcPr>
            <w:tcW w:w="993" w:type="dxa"/>
            <w:vAlign w:val="center"/>
          </w:tcPr>
          <w:p w:rsidR="00531603" w:rsidRPr="00531603" w:rsidRDefault="00531603" w:rsidP="00531603">
            <w:pPr>
              <w:jc w:val="center"/>
              <w:rPr>
                <w:rFonts w:ascii="Times New Roman" w:hAnsi="Times New Roman" w:cs="Times New Roman"/>
                <w:color w:val="000000"/>
                <w:sz w:val="26"/>
                <w:szCs w:val="26"/>
                <w:lang w:val="be-BY"/>
              </w:rPr>
            </w:pPr>
            <w:r w:rsidRPr="00531603">
              <w:rPr>
                <w:rFonts w:ascii="Times New Roman" w:hAnsi="Times New Roman" w:cs="Times New Roman"/>
                <w:color w:val="000000"/>
                <w:sz w:val="26"/>
                <w:szCs w:val="26"/>
                <w:lang w:val="be-BY"/>
              </w:rPr>
              <w:t>2021</w:t>
            </w:r>
          </w:p>
        </w:tc>
      </w:tr>
    </w:tbl>
    <w:p w:rsidR="00531603" w:rsidRPr="00531603" w:rsidRDefault="00531603" w:rsidP="00531603">
      <w:pPr>
        <w:spacing w:after="0" w:line="240" w:lineRule="auto"/>
        <w:ind w:firstLine="709"/>
        <w:jc w:val="both"/>
        <w:rPr>
          <w:rFonts w:ascii="Times New Roman" w:eastAsia="Times New Roman" w:hAnsi="Times New Roman" w:cs="Times New Roman"/>
          <w:b/>
          <w:color w:val="000000"/>
          <w:sz w:val="30"/>
          <w:szCs w:val="30"/>
          <w:lang w:val="be-BY" w:eastAsia="ru-RU"/>
        </w:rPr>
      </w:pPr>
      <w:r w:rsidRPr="00531603">
        <w:rPr>
          <w:rFonts w:ascii="Times New Roman" w:eastAsia="Times New Roman" w:hAnsi="Times New Roman" w:cs="Times New Roman"/>
          <w:b/>
          <w:color w:val="000000"/>
          <w:sz w:val="30"/>
          <w:szCs w:val="30"/>
          <w:lang w:eastAsia="ru-RU"/>
        </w:rPr>
        <w:t>Учебные программы д</w:t>
      </w:r>
      <w:r w:rsidRPr="00531603">
        <w:rPr>
          <w:rFonts w:ascii="Times New Roman" w:eastAsia="Times New Roman" w:hAnsi="Times New Roman" w:cs="Times New Roman"/>
          <w:b/>
          <w:color w:val="000000"/>
          <w:sz w:val="30"/>
          <w:szCs w:val="30"/>
          <w:lang w:val="be-BY" w:eastAsia="ru-RU"/>
        </w:rPr>
        <w:t>ля специальных медицинских групп</w:t>
      </w:r>
    </w:p>
    <w:p w:rsidR="00531603" w:rsidRPr="00531603" w:rsidRDefault="00531603" w:rsidP="00531603">
      <w:pPr>
        <w:spacing w:after="0" w:line="240" w:lineRule="auto"/>
        <w:ind w:firstLine="709"/>
        <w:jc w:val="both"/>
        <w:rPr>
          <w:rFonts w:ascii="Times New Roman" w:eastAsia="Times New Roman" w:hAnsi="Times New Roman" w:cs="Times New Roman"/>
          <w:color w:val="000000"/>
          <w:sz w:val="30"/>
          <w:szCs w:val="30"/>
          <w:lang w:val="be-BY" w:eastAsia="ru-RU"/>
        </w:rPr>
      </w:pPr>
      <w:r w:rsidRPr="00531603">
        <w:rPr>
          <w:rFonts w:ascii="Times New Roman" w:eastAsia="Times New Roman" w:hAnsi="Times New Roman" w:cs="Times New Roman"/>
          <w:color w:val="000000"/>
          <w:sz w:val="30"/>
          <w:szCs w:val="30"/>
          <w:lang w:val="be-BY" w:eastAsia="ru-RU"/>
        </w:rPr>
        <w:t>Вучэбная праграма па вучэбным прадмеце «Фізічная культура і здароўе» для спецыяльных медыцынскіх груп І–ХІ кла</w:t>
      </w:r>
      <w:r w:rsidRPr="00531603">
        <w:rPr>
          <w:rFonts w:ascii="Times New Roman" w:eastAsia="Times New Roman" w:hAnsi="Times New Roman" w:cs="Times New Roman"/>
          <w:color w:val="000000"/>
          <w:sz w:val="30"/>
          <w:szCs w:val="30"/>
          <w:lang w:eastAsia="ru-RU"/>
        </w:rPr>
        <w:t>c</w:t>
      </w:r>
      <w:r w:rsidRPr="00531603">
        <w:rPr>
          <w:rFonts w:ascii="Times New Roman" w:eastAsia="Times New Roman" w:hAnsi="Times New Roman" w:cs="Times New Roman"/>
          <w:color w:val="000000"/>
          <w:sz w:val="30"/>
          <w:szCs w:val="30"/>
          <w:lang w:val="be-BY" w:eastAsia="ru-RU"/>
        </w:rPr>
        <w:t xml:space="preserve">аў устаноў адукацыі, якія рэалізуюць адукацыйныя праграмы агульнай сярэдняй адукацыі, з беларускай мовай навучання і выхавання. – Мінск, 2017 // Нацыянальны адукацыйны партал </w:t>
      </w:r>
      <w:r w:rsidRPr="00531603">
        <w:rPr>
          <w:rFonts w:ascii="Times New Roman" w:eastAsia="Times New Roman" w:hAnsi="Times New Roman" w:cs="Times New Roman"/>
          <w:i/>
          <w:color w:val="000000"/>
          <w:sz w:val="30"/>
          <w:szCs w:val="30"/>
          <w:lang w:val="be-BY" w:eastAsia="ru-RU"/>
        </w:rPr>
        <w:t>(</w:t>
      </w:r>
      <w:hyperlink r:id="rId509" w:history="1">
        <w:r w:rsidRPr="00531603">
          <w:rPr>
            <w:rFonts w:ascii="Times New Roman" w:eastAsia="Times New Roman" w:hAnsi="Times New Roman" w:cs="Times New Roman"/>
            <w:i/>
            <w:color w:val="0000FF"/>
            <w:sz w:val="30"/>
            <w:szCs w:val="30"/>
            <w:u w:val="single"/>
            <w:lang w:eastAsia="ru-RU"/>
          </w:rPr>
          <w:t>http</w:t>
        </w:r>
        <w:r w:rsidRPr="00531603">
          <w:rPr>
            <w:rFonts w:ascii="Times New Roman" w:eastAsia="Times New Roman" w:hAnsi="Times New Roman" w:cs="Times New Roman"/>
            <w:i/>
            <w:color w:val="0000FF"/>
            <w:sz w:val="30"/>
            <w:szCs w:val="30"/>
            <w:u w:val="single"/>
            <w:lang w:val="en-US" w:eastAsia="ru-RU"/>
          </w:rPr>
          <w:t>s</w:t>
        </w:r>
        <w:r w:rsidRPr="00531603">
          <w:rPr>
            <w:rFonts w:ascii="Times New Roman" w:eastAsia="Times New Roman" w:hAnsi="Times New Roman" w:cs="Times New Roman"/>
            <w:i/>
            <w:color w:val="0000FF"/>
            <w:sz w:val="30"/>
            <w:szCs w:val="30"/>
            <w:u w:val="single"/>
            <w:lang w:val="be-BY" w:eastAsia="ru-RU"/>
          </w:rPr>
          <w:t>://</w:t>
        </w:r>
        <w:r w:rsidRPr="00531603">
          <w:rPr>
            <w:rFonts w:ascii="Times New Roman" w:eastAsia="Times New Roman" w:hAnsi="Times New Roman" w:cs="Times New Roman"/>
            <w:i/>
            <w:color w:val="0000FF"/>
            <w:sz w:val="30"/>
            <w:szCs w:val="30"/>
            <w:u w:val="single"/>
            <w:lang w:eastAsia="ru-RU"/>
          </w:rPr>
          <w:t>adu</w:t>
        </w:r>
        <w:r w:rsidRPr="00531603">
          <w:rPr>
            <w:rFonts w:ascii="Times New Roman" w:eastAsia="Times New Roman" w:hAnsi="Times New Roman" w:cs="Times New Roman"/>
            <w:i/>
            <w:color w:val="0000FF"/>
            <w:sz w:val="30"/>
            <w:szCs w:val="30"/>
            <w:u w:val="single"/>
            <w:lang w:val="be-BY" w:eastAsia="ru-RU"/>
          </w:rPr>
          <w:t>.</w:t>
        </w:r>
        <w:r w:rsidRPr="00531603">
          <w:rPr>
            <w:rFonts w:ascii="Times New Roman" w:eastAsia="Times New Roman" w:hAnsi="Times New Roman" w:cs="Times New Roman"/>
            <w:i/>
            <w:color w:val="0000FF"/>
            <w:sz w:val="30"/>
            <w:szCs w:val="30"/>
            <w:u w:val="single"/>
            <w:lang w:eastAsia="ru-RU"/>
          </w:rPr>
          <w:t>by</w:t>
        </w:r>
      </w:hyperlink>
      <w:r w:rsidRPr="00531603">
        <w:rPr>
          <w:rFonts w:ascii="Times New Roman" w:eastAsia="Times New Roman" w:hAnsi="Times New Roman" w:cs="Times New Roman"/>
          <w:i/>
          <w:color w:val="000000"/>
          <w:sz w:val="30"/>
          <w:szCs w:val="30"/>
          <w:lang w:val="be-BY" w:eastAsia="ru-RU"/>
        </w:rPr>
        <w:t>)</w:t>
      </w:r>
      <w:r w:rsidRPr="00531603">
        <w:rPr>
          <w:rFonts w:ascii="Times New Roman" w:eastAsia="Times New Roman" w:hAnsi="Times New Roman" w:cs="Times New Roman"/>
          <w:color w:val="000000"/>
          <w:sz w:val="30"/>
          <w:szCs w:val="30"/>
          <w:lang w:val="be-BY" w:eastAsia="ru-RU"/>
        </w:rPr>
        <w:t>.</w:t>
      </w:r>
    </w:p>
    <w:p w:rsidR="00531603" w:rsidRPr="00531603" w:rsidRDefault="00531603" w:rsidP="00531603">
      <w:pPr>
        <w:autoSpaceDE w:val="0"/>
        <w:adjustRightInd w:val="0"/>
        <w:spacing w:after="0" w:line="240" w:lineRule="auto"/>
        <w:ind w:firstLine="709"/>
        <w:jc w:val="both"/>
        <w:rPr>
          <w:rFonts w:ascii="Times New Roman" w:eastAsia="Times New Roman" w:hAnsi="Times New Roman" w:cs="Times New Roman"/>
          <w:i/>
          <w:sz w:val="30"/>
          <w:szCs w:val="30"/>
          <w:lang w:val="be-BY" w:eastAsia="ru-RU"/>
        </w:rPr>
      </w:pPr>
      <w:r w:rsidRPr="00531603">
        <w:rPr>
          <w:rFonts w:ascii="Times New Roman" w:eastAsia="Times New Roman" w:hAnsi="Times New Roman" w:cs="Times New Roman"/>
          <w:sz w:val="30"/>
          <w:szCs w:val="30"/>
          <w:lang w:eastAsia="ru-RU"/>
        </w:rPr>
        <w:t>Учебная программа по учебному предмету «Физическая культура и здоровье» для специальных медицинских групп І–ХІ классов учреждений образования, реализующих образовательные программы общего среднего образования, с русским языком обучения и воспитания. –</w:t>
      </w:r>
      <w:r w:rsidRPr="00531603">
        <w:rPr>
          <w:rFonts w:ascii="Times New Roman" w:eastAsia="Times New Roman" w:hAnsi="Times New Roman" w:cs="Times New Roman"/>
          <w:sz w:val="30"/>
          <w:szCs w:val="30"/>
          <w:lang w:val="be-BY" w:eastAsia="ru-RU"/>
        </w:rPr>
        <w:t xml:space="preserve"> Минск, 2017 </w:t>
      </w:r>
      <w:r w:rsidRPr="00531603">
        <w:rPr>
          <w:rFonts w:ascii="Times New Roman" w:eastAsia="Times New Roman" w:hAnsi="Times New Roman" w:cs="Times New Roman"/>
          <w:i/>
          <w:sz w:val="30"/>
          <w:szCs w:val="30"/>
          <w:lang w:val="be-BY" w:eastAsia="ru-RU"/>
        </w:rPr>
        <w:t xml:space="preserve">// </w:t>
      </w:r>
      <w:r w:rsidRPr="00531603">
        <w:rPr>
          <w:rFonts w:ascii="Times New Roman" w:eastAsia="Times New Roman" w:hAnsi="Times New Roman" w:cs="Times New Roman"/>
          <w:sz w:val="30"/>
          <w:szCs w:val="30"/>
          <w:lang w:val="be-BY" w:eastAsia="ru-RU"/>
        </w:rPr>
        <w:t xml:space="preserve">Национальный образовательный портал </w:t>
      </w:r>
      <w:r w:rsidRPr="00531603">
        <w:rPr>
          <w:rFonts w:ascii="Times New Roman" w:eastAsia="Times New Roman" w:hAnsi="Times New Roman" w:cs="Times New Roman"/>
          <w:i/>
          <w:sz w:val="30"/>
          <w:szCs w:val="30"/>
          <w:lang w:val="be-BY" w:eastAsia="ru-RU"/>
        </w:rPr>
        <w:t>(</w:t>
      </w:r>
      <w:hyperlink r:id="rId510" w:history="1">
        <w:r w:rsidRPr="00531603">
          <w:rPr>
            <w:rFonts w:ascii="Times New Roman" w:eastAsia="Times New Roman" w:hAnsi="Times New Roman" w:cs="Times New Roman"/>
            <w:i/>
            <w:color w:val="0000FF"/>
            <w:sz w:val="30"/>
            <w:szCs w:val="30"/>
            <w:u w:val="single"/>
            <w:lang w:eastAsia="ru-RU"/>
          </w:rPr>
          <w:t>http</w:t>
        </w:r>
        <w:r w:rsidRPr="00531603">
          <w:rPr>
            <w:rFonts w:ascii="Times New Roman" w:eastAsia="Times New Roman" w:hAnsi="Times New Roman" w:cs="Times New Roman"/>
            <w:i/>
            <w:color w:val="0000FF"/>
            <w:sz w:val="30"/>
            <w:szCs w:val="30"/>
            <w:u w:val="single"/>
            <w:lang w:val="en-US" w:eastAsia="ru-RU"/>
          </w:rPr>
          <w:t>s</w:t>
        </w:r>
        <w:r w:rsidRPr="00531603">
          <w:rPr>
            <w:rFonts w:ascii="Times New Roman" w:eastAsia="Times New Roman" w:hAnsi="Times New Roman" w:cs="Times New Roman"/>
            <w:i/>
            <w:color w:val="0000FF"/>
            <w:sz w:val="30"/>
            <w:szCs w:val="30"/>
            <w:u w:val="single"/>
            <w:lang w:eastAsia="ru-RU"/>
          </w:rPr>
          <w:t>://adu.by</w:t>
        </w:r>
      </w:hyperlink>
      <w:r w:rsidRPr="00531603">
        <w:rPr>
          <w:rFonts w:ascii="Times New Roman" w:eastAsia="Times New Roman" w:hAnsi="Times New Roman" w:cs="Times New Roman"/>
          <w:i/>
          <w:sz w:val="30"/>
          <w:szCs w:val="30"/>
          <w:lang w:val="be-BY" w:eastAsia="ru-RU"/>
        </w:rPr>
        <w:t>).</w:t>
      </w:r>
    </w:p>
    <w:p w:rsidR="00531603" w:rsidRPr="00531603" w:rsidRDefault="00531603" w:rsidP="00531603">
      <w:pPr>
        <w:autoSpaceDE w:val="0"/>
        <w:adjustRightInd w:val="0"/>
        <w:spacing w:after="0" w:line="240" w:lineRule="auto"/>
        <w:ind w:firstLine="709"/>
        <w:jc w:val="both"/>
        <w:rPr>
          <w:rFonts w:ascii="Times New Roman" w:eastAsia="Times New Roman" w:hAnsi="Times New Roman" w:cs="Times New Roman"/>
          <w:i/>
          <w:color w:val="000000"/>
          <w:sz w:val="30"/>
          <w:szCs w:val="30"/>
          <w:lang w:eastAsia="ru-RU"/>
        </w:rPr>
      </w:pPr>
      <w:r w:rsidRPr="00531603">
        <w:rPr>
          <w:rFonts w:ascii="Times New Roman" w:eastAsia="Calibri" w:hAnsi="Times New Roman" w:cs="Times New Roman"/>
          <w:color w:val="000000"/>
          <w:sz w:val="30"/>
          <w:szCs w:val="30"/>
          <w:lang w:val="be-BY" w:eastAsia="ru-RU"/>
        </w:rPr>
        <w:t xml:space="preserve">Все учебные программы размещены на национальном образовательном портале: </w:t>
      </w:r>
      <w:hyperlink r:id="rId511" w:history="1">
        <w:r w:rsidRPr="00531603">
          <w:rPr>
            <w:rFonts w:ascii="Times New Roman" w:eastAsia="Times New Roman" w:hAnsi="Times New Roman" w:cs="Times New Roman"/>
            <w:i/>
            <w:color w:val="0000FF"/>
            <w:sz w:val="30"/>
            <w:szCs w:val="30"/>
            <w:u w:val="single"/>
            <w:lang w:eastAsia="ru-RU"/>
          </w:rPr>
          <w:t>http</w:t>
        </w:r>
        <w:r w:rsidRPr="00531603">
          <w:rPr>
            <w:rFonts w:ascii="Times New Roman" w:eastAsia="Times New Roman" w:hAnsi="Times New Roman" w:cs="Times New Roman"/>
            <w:i/>
            <w:color w:val="0000FF"/>
            <w:sz w:val="30"/>
            <w:szCs w:val="30"/>
            <w:u w:val="single"/>
            <w:lang w:val="en-US" w:eastAsia="ru-RU"/>
          </w:rPr>
          <w:t>s</w:t>
        </w:r>
        <w:r w:rsidRPr="00531603">
          <w:rPr>
            <w:rFonts w:ascii="Times New Roman" w:eastAsia="Times New Roman" w:hAnsi="Times New Roman" w:cs="Times New Roman"/>
            <w:i/>
            <w:color w:val="0000FF"/>
            <w:sz w:val="30"/>
            <w:szCs w:val="30"/>
            <w:u w:val="single"/>
            <w:lang w:eastAsia="ru-RU"/>
          </w:rPr>
          <w:t>://adu.by</w:t>
        </w:r>
      </w:hyperlink>
      <w:r w:rsidRPr="00531603">
        <w:rPr>
          <w:rFonts w:ascii="Times New Roman" w:eastAsia="Times New Roman" w:hAnsi="Times New Roman" w:cs="Times New Roman"/>
          <w:i/>
          <w:color w:val="000000"/>
          <w:sz w:val="30"/>
          <w:szCs w:val="30"/>
          <w:lang w:eastAsia="ru-RU"/>
        </w:rPr>
        <w:t xml:space="preserve">/ </w:t>
      </w:r>
      <w:hyperlink r:id="rId512" w:history="1">
        <w:r w:rsidRPr="00531603">
          <w:rPr>
            <w:rFonts w:ascii="Times New Roman" w:eastAsia="Times New Roman" w:hAnsi="Times New Roman" w:cs="Times New Roman"/>
            <w:i/>
            <w:color w:val="0000FF"/>
            <w:sz w:val="30"/>
            <w:szCs w:val="30"/>
            <w:u w:val="single"/>
            <w:lang w:eastAsia="ru-RU"/>
          </w:rPr>
          <w:t>Главная / Образовательный процесс. 2022/2023 учебный год / Общее среднее образование / Учебные предметы. I–IV классы</w:t>
        </w:r>
      </w:hyperlink>
      <w:r w:rsidRPr="00531603">
        <w:rPr>
          <w:rFonts w:ascii="Times New Roman" w:eastAsia="Times New Roman" w:hAnsi="Times New Roman" w:cs="Times New Roman"/>
          <w:i/>
          <w:color w:val="000000"/>
          <w:sz w:val="30"/>
          <w:szCs w:val="30"/>
          <w:lang w:eastAsia="ru-RU"/>
        </w:rPr>
        <w:t xml:space="preserve">; </w:t>
      </w:r>
      <w:hyperlink r:id="rId513" w:history="1">
        <w:r w:rsidRPr="00531603">
          <w:rPr>
            <w:rFonts w:ascii="Times New Roman" w:eastAsia="Times New Roman" w:hAnsi="Times New Roman" w:cs="Times New Roman"/>
            <w:i/>
            <w:color w:val="0000FF"/>
            <w:sz w:val="30"/>
            <w:szCs w:val="30"/>
            <w:u w:val="single"/>
            <w:lang w:eastAsia="ru-RU"/>
          </w:rPr>
          <w:t>V–XI классы / Физическая культура и здоровье</w:t>
        </w:r>
      </w:hyperlink>
      <w:r w:rsidRPr="00531603">
        <w:rPr>
          <w:rFonts w:ascii="Times New Roman" w:eastAsia="Times New Roman" w:hAnsi="Times New Roman" w:cs="Times New Roman"/>
          <w:color w:val="000000"/>
          <w:sz w:val="30"/>
          <w:szCs w:val="30"/>
          <w:lang w:eastAsia="ru-RU"/>
        </w:rPr>
        <w:t>.</w:t>
      </w:r>
    </w:p>
    <w:p w:rsidR="00531603" w:rsidRPr="00531603" w:rsidRDefault="00531603" w:rsidP="00531603">
      <w:pPr>
        <w:autoSpaceDE w:val="0"/>
        <w:adjustRightInd w:val="0"/>
        <w:spacing w:after="0" w:line="240" w:lineRule="auto"/>
        <w:ind w:firstLine="709"/>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Учитель может изменять последовательность изучения разделов учебных программ, а также использовать по своему усмотрению содержание и часы вариативного компонента.</w:t>
      </w:r>
    </w:p>
    <w:p w:rsidR="00531603" w:rsidRPr="00531603" w:rsidRDefault="00531603" w:rsidP="00531603">
      <w:pPr>
        <w:spacing w:after="0" w:line="240" w:lineRule="auto"/>
        <w:ind w:firstLine="709"/>
        <w:contextualSpacing/>
        <w:rPr>
          <w:rFonts w:ascii="Times New Roman" w:eastAsia="Calibri" w:hAnsi="Times New Roman" w:cs="Times New Roman"/>
          <w:b/>
          <w:color w:val="000000"/>
          <w:sz w:val="30"/>
          <w:szCs w:val="30"/>
          <w:u w:val="single"/>
          <w:lang w:eastAsia="ru-RU"/>
        </w:rPr>
      </w:pPr>
      <w:r w:rsidRPr="00531603">
        <w:rPr>
          <w:rFonts w:ascii="Times New Roman" w:eastAsia="Calibri" w:hAnsi="Times New Roman" w:cs="Times New Roman"/>
          <w:b/>
          <w:color w:val="000000"/>
          <w:sz w:val="30"/>
          <w:szCs w:val="30"/>
          <w:u w:val="single"/>
          <w:lang w:eastAsia="ru-RU"/>
        </w:rPr>
        <w:lastRenderedPageBreak/>
        <w:t>2. Особенности организации образовательного процесса</w:t>
      </w:r>
    </w:p>
    <w:p w:rsidR="00531603" w:rsidRPr="00531603" w:rsidRDefault="00531603" w:rsidP="00531603">
      <w:pPr>
        <w:spacing w:after="0" w:line="240" w:lineRule="auto"/>
        <w:ind w:firstLine="709"/>
        <w:contextualSpacing/>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Обращаем внимание на то, что при организации образовательного процесса учитель обязан руководствоваться требованиями учебных программ по учебному предмету, на основе которых он составляет календарно-тематическое планирование, разрабатывает планы-конспекты учебных занятий с учетом реальных условий обучения и воспитания в конкретном классе. Учебно-методическое обеспечение, которое используется учителем, должно быть направлено на достижение образовательных результатов, зафиксированных в учебных программах.</w:t>
      </w:r>
    </w:p>
    <w:p w:rsidR="00531603" w:rsidRPr="00531603" w:rsidRDefault="00531603" w:rsidP="00531603">
      <w:pPr>
        <w:spacing w:after="0" w:line="240" w:lineRule="auto"/>
        <w:ind w:firstLine="709"/>
        <w:contextualSpacing/>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В учебной программе содержатся</w:t>
      </w:r>
      <w:r w:rsidRPr="00531603">
        <w:rPr>
          <w:rFonts w:ascii="Times New Roman" w:eastAsia="Times New Roman" w:hAnsi="Times New Roman" w:cs="Times New Roman"/>
          <w:color w:val="000000"/>
          <w:sz w:val="30"/>
          <w:szCs w:val="30"/>
          <w:lang w:eastAsia="ru-RU"/>
        </w:rPr>
        <w:t xml:space="preserve"> практический и теоретический учебный материал, </w:t>
      </w:r>
      <w:r w:rsidRPr="00531603">
        <w:rPr>
          <w:rFonts w:ascii="Times New Roman" w:eastAsia="Calibri" w:hAnsi="Times New Roman" w:cs="Times New Roman"/>
          <w:color w:val="000000"/>
          <w:sz w:val="30"/>
          <w:szCs w:val="30"/>
          <w:lang w:eastAsia="ru-RU"/>
        </w:rPr>
        <w:t>которые подлежат обязательному усвоению, а также требования к образовательным результатам учащихся. Не допускается предъявление к учащимся требований, не предусмотренных учебными программами.</w:t>
      </w:r>
    </w:p>
    <w:p w:rsidR="00531603" w:rsidRPr="00531603" w:rsidRDefault="00531603" w:rsidP="00531603">
      <w:pPr>
        <w:widowControl w:val="0"/>
        <w:tabs>
          <w:tab w:val="left" w:pos="600"/>
          <w:tab w:val="left" w:pos="660"/>
        </w:tabs>
        <w:suppressAutoHyphens/>
        <w:autoSpaceDE w:val="0"/>
        <w:autoSpaceDN w:val="0"/>
        <w:adjustRightInd w:val="0"/>
        <w:spacing w:after="0" w:line="240" w:lineRule="auto"/>
        <w:ind w:firstLine="709"/>
        <w:jc w:val="both"/>
        <w:textAlignment w:val="center"/>
        <w:rPr>
          <w:rFonts w:ascii="Times New Roman" w:eastAsia="Times New Roman" w:hAnsi="Times New Roman" w:cs="Times New Roman"/>
          <w:b/>
          <w:color w:val="000000"/>
          <w:sz w:val="30"/>
          <w:szCs w:val="30"/>
          <w:lang w:eastAsia="ru-RU"/>
        </w:rPr>
      </w:pPr>
      <w:r w:rsidRPr="00531603">
        <w:rPr>
          <w:rFonts w:ascii="Times New Roman" w:eastAsia="Times New Roman" w:hAnsi="Times New Roman" w:cs="Times New Roman"/>
          <w:b/>
          <w:color w:val="000000"/>
          <w:sz w:val="30"/>
          <w:szCs w:val="30"/>
          <w:lang w:eastAsia="ru-RU"/>
        </w:rPr>
        <w:t>Реализация воспитательного потенциала учебного предмета</w:t>
      </w:r>
    </w:p>
    <w:p w:rsidR="00531603" w:rsidRPr="00531603" w:rsidRDefault="00531603" w:rsidP="00531603">
      <w:pPr>
        <w:widowControl w:val="0"/>
        <w:tabs>
          <w:tab w:val="left" w:pos="600"/>
          <w:tab w:val="left" w:pos="660"/>
        </w:tabs>
        <w:suppressAutoHyphens/>
        <w:autoSpaceDE w:val="0"/>
        <w:autoSpaceDN w:val="0"/>
        <w:adjustRightInd w:val="0"/>
        <w:spacing w:after="0" w:line="240" w:lineRule="auto"/>
        <w:ind w:firstLine="709"/>
        <w:jc w:val="both"/>
        <w:textAlignment w:val="center"/>
        <w:rPr>
          <w:rFonts w:ascii="Times New Roman" w:eastAsia="Times New Roman" w:hAnsi="Times New Roman" w:cs="Times New Roman"/>
          <w:color w:val="000000"/>
          <w:sz w:val="30"/>
          <w:szCs w:val="30"/>
          <w:lang w:eastAsia="ru-RU"/>
        </w:rPr>
      </w:pPr>
      <w:r w:rsidRPr="00531603">
        <w:rPr>
          <w:rFonts w:ascii="Times New Roman" w:eastAsia="Times New Roman" w:hAnsi="Times New Roman" w:cs="Times New Roman"/>
          <w:color w:val="000000"/>
          <w:sz w:val="30"/>
          <w:szCs w:val="30"/>
          <w:lang w:eastAsia="ru-RU"/>
        </w:rPr>
        <w:t>В 2022/2023 учебном году необходимо обратить особое внимание на реализацию в образовательном процессе воспитательного потенциала учебного предмета с целью формирования у учащихся чувства патриотизма, гражданственности, уважения к историческому прошлому. Решение этой задачи напрямую связано с достижением учащимися личностных образовательных результатов, к которым относятся:</w:t>
      </w:r>
    </w:p>
    <w:p w:rsidR="00531603" w:rsidRPr="00531603" w:rsidRDefault="00531603" w:rsidP="00531603">
      <w:pPr>
        <w:widowControl w:val="0"/>
        <w:tabs>
          <w:tab w:val="left" w:pos="600"/>
          <w:tab w:val="left" w:pos="660"/>
        </w:tabs>
        <w:suppressAutoHyphens/>
        <w:autoSpaceDE w:val="0"/>
        <w:autoSpaceDN w:val="0"/>
        <w:adjustRightInd w:val="0"/>
        <w:spacing w:after="0" w:line="240" w:lineRule="auto"/>
        <w:ind w:firstLine="709"/>
        <w:jc w:val="both"/>
        <w:textAlignment w:val="center"/>
        <w:rPr>
          <w:rFonts w:ascii="Times New Roman" w:eastAsia="Times New Roman" w:hAnsi="Times New Roman" w:cs="Times New Roman"/>
          <w:color w:val="000000"/>
          <w:sz w:val="30"/>
          <w:szCs w:val="30"/>
          <w:lang w:eastAsia="ru-RU"/>
        </w:rPr>
      </w:pPr>
      <w:r w:rsidRPr="00531603">
        <w:rPr>
          <w:rFonts w:ascii="Times New Roman" w:eastAsia="Times New Roman" w:hAnsi="Times New Roman" w:cs="Times New Roman"/>
          <w:color w:val="000000"/>
          <w:sz w:val="30"/>
          <w:szCs w:val="30"/>
          <w:lang w:eastAsia="ru-RU"/>
        </w:rPr>
        <w:t>отношение к собственному здоровью и здоровью окружающих как ценности;</w:t>
      </w:r>
    </w:p>
    <w:p w:rsidR="00531603" w:rsidRPr="00531603" w:rsidRDefault="00531603" w:rsidP="00531603">
      <w:pPr>
        <w:widowControl w:val="0"/>
        <w:tabs>
          <w:tab w:val="left" w:pos="600"/>
          <w:tab w:val="left" w:pos="660"/>
        </w:tabs>
        <w:suppressAutoHyphens/>
        <w:autoSpaceDE w:val="0"/>
        <w:autoSpaceDN w:val="0"/>
        <w:adjustRightInd w:val="0"/>
        <w:spacing w:after="0" w:line="240" w:lineRule="auto"/>
        <w:ind w:firstLine="709"/>
        <w:jc w:val="both"/>
        <w:textAlignment w:val="center"/>
        <w:rPr>
          <w:rFonts w:ascii="Times New Roman" w:eastAsia="Times New Roman" w:hAnsi="Times New Roman" w:cs="Times New Roman"/>
          <w:color w:val="000000"/>
          <w:sz w:val="30"/>
          <w:szCs w:val="30"/>
          <w:lang w:eastAsia="ru-RU"/>
        </w:rPr>
      </w:pPr>
      <w:r w:rsidRPr="00531603">
        <w:rPr>
          <w:rFonts w:ascii="Times New Roman" w:eastAsia="Times New Roman" w:hAnsi="Times New Roman" w:cs="Times New Roman"/>
          <w:color w:val="000000"/>
          <w:sz w:val="30"/>
          <w:szCs w:val="30"/>
          <w:lang w:eastAsia="ru-RU"/>
        </w:rPr>
        <w:t>дисциплинированное поведение, доброжелательное отношение к товарищам, коллективизм, честность, отзывчивость, смелость, настойчивость в достижении цели;</w:t>
      </w:r>
    </w:p>
    <w:p w:rsidR="00531603" w:rsidRPr="00531603" w:rsidRDefault="00531603" w:rsidP="00531603">
      <w:pPr>
        <w:widowControl w:val="0"/>
        <w:tabs>
          <w:tab w:val="left" w:pos="600"/>
          <w:tab w:val="left" w:pos="660"/>
        </w:tabs>
        <w:suppressAutoHyphens/>
        <w:autoSpaceDE w:val="0"/>
        <w:autoSpaceDN w:val="0"/>
        <w:adjustRightInd w:val="0"/>
        <w:spacing w:after="0" w:line="240" w:lineRule="auto"/>
        <w:ind w:firstLine="709"/>
        <w:jc w:val="both"/>
        <w:textAlignment w:val="center"/>
        <w:rPr>
          <w:rFonts w:ascii="Times New Roman" w:eastAsia="Times New Roman" w:hAnsi="Times New Roman" w:cs="Times New Roman"/>
          <w:color w:val="000000"/>
          <w:sz w:val="30"/>
          <w:szCs w:val="30"/>
          <w:lang w:eastAsia="ru-RU"/>
        </w:rPr>
      </w:pPr>
      <w:r w:rsidRPr="00531603">
        <w:rPr>
          <w:rFonts w:ascii="Times New Roman" w:eastAsia="Times New Roman" w:hAnsi="Times New Roman" w:cs="Times New Roman"/>
          <w:color w:val="000000"/>
          <w:sz w:val="30"/>
          <w:szCs w:val="30"/>
          <w:lang w:eastAsia="ru-RU"/>
        </w:rPr>
        <w:t>гармоничное сочетание нравственных, физических и интеллектуальных качеств личности.</w:t>
      </w:r>
    </w:p>
    <w:p w:rsidR="00531603" w:rsidRPr="00531603" w:rsidRDefault="00531603" w:rsidP="00531603">
      <w:pPr>
        <w:spacing w:after="0" w:line="240" w:lineRule="auto"/>
        <w:ind w:firstLine="709"/>
        <w:jc w:val="both"/>
        <w:rPr>
          <w:rFonts w:ascii="Times New Roman" w:eastAsia="Times New Roman" w:hAnsi="Times New Roman" w:cs="Times New Roman"/>
          <w:color w:val="000000"/>
          <w:sz w:val="30"/>
          <w:szCs w:val="30"/>
          <w:lang w:eastAsia="ru-RU"/>
        </w:rPr>
      </w:pPr>
      <w:r w:rsidRPr="00531603">
        <w:rPr>
          <w:rFonts w:ascii="Times New Roman" w:eastAsia="Times New Roman" w:hAnsi="Times New Roman" w:cs="Times New Roman"/>
          <w:color w:val="000000"/>
          <w:sz w:val="30"/>
          <w:szCs w:val="30"/>
          <w:lang w:eastAsia="ru-RU"/>
        </w:rPr>
        <w:t>При формулировке воспитательных задач урока следует ориентироваться на указанные личностные образовательные результаты.</w:t>
      </w:r>
    </w:p>
    <w:p w:rsidR="00531603" w:rsidRPr="00531603" w:rsidRDefault="00531603" w:rsidP="00531603">
      <w:pPr>
        <w:spacing w:after="0" w:line="240" w:lineRule="auto"/>
        <w:ind w:firstLine="709"/>
        <w:jc w:val="both"/>
        <w:rPr>
          <w:rFonts w:ascii="Times New Roman" w:eastAsia="Times New Roman" w:hAnsi="Times New Roman" w:cs="Times New Roman"/>
          <w:color w:val="000000"/>
          <w:sz w:val="30"/>
          <w:szCs w:val="30"/>
          <w:lang w:eastAsia="ru-RU"/>
        </w:rPr>
      </w:pPr>
      <w:r w:rsidRPr="00531603">
        <w:rPr>
          <w:rFonts w:ascii="Times New Roman" w:eastAsia="Times New Roman" w:hAnsi="Times New Roman" w:cs="Times New Roman"/>
          <w:color w:val="000000"/>
          <w:sz w:val="30"/>
          <w:szCs w:val="30"/>
          <w:lang w:eastAsia="ru-RU"/>
        </w:rPr>
        <w:t>В содержании учебного предмета «Физическая культура и здоровье» в наибольшей мере на достижение личностных образовательных результатов ориентирован раздел «Основы физкультурных знаний» (темы «Правила безопасного поведения на физкультурных, спортивных занятиях и во время самостоятельных занятий физическими упражнениями», «Здоровый образ жизни и средства физической культуры в здоровом образе жизни», «Олимпизм и олимпийское движение»).</w:t>
      </w:r>
    </w:p>
    <w:p w:rsidR="00531603" w:rsidRPr="00531603" w:rsidRDefault="00531603" w:rsidP="00531603">
      <w:pPr>
        <w:spacing w:after="0" w:line="240" w:lineRule="auto"/>
        <w:ind w:firstLine="709"/>
        <w:jc w:val="both"/>
        <w:rPr>
          <w:rFonts w:ascii="Times New Roman" w:eastAsia="Times New Roman" w:hAnsi="Times New Roman" w:cs="Times New Roman"/>
          <w:color w:val="000000"/>
          <w:sz w:val="30"/>
          <w:szCs w:val="30"/>
          <w:lang w:eastAsia="ru-RU"/>
        </w:rPr>
      </w:pPr>
      <w:r w:rsidRPr="00531603">
        <w:rPr>
          <w:rFonts w:ascii="Times New Roman" w:eastAsia="Times New Roman" w:hAnsi="Times New Roman" w:cs="Times New Roman"/>
          <w:color w:val="000000"/>
          <w:sz w:val="30"/>
          <w:szCs w:val="30"/>
          <w:lang w:eastAsia="ru-RU"/>
        </w:rPr>
        <w:t>При освещении теоретических вопросов рекомендуется подбирать материал, направленный:</w:t>
      </w:r>
    </w:p>
    <w:p w:rsidR="00531603" w:rsidRPr="00531603" w:rsidRDefault="00531603" w:rsidP="00531603">
      <w:pPr>
        <w:spacing w:after="0" w:line="240" w:lineRule="auto"/>
        <w:ind w:firstLine="709"/>
        <w:jc w:val="both"/>
        <w:rPr>
          <w:rFonts w:ascii="Times New Roman" w:eastAsia="Times New Roman" w:hAnsi="Times New Roman" w:cs="Times New Roman"/>
          <w:color w:val="000000"/>
          <w:sz w:val="30"/>
          <w:szCs w:val="30"/>
          <w:lang w:eastAsia="ru-RU"/>
        </w:rPr>
      </w:pPr>
      <w:r w:rsidRPr="00531603">
        <w:rPr>
          <w:rFonts w:ascii="Times New Roman" w:eastAsia="Times New Roman" w:hAnsi="Times New Roman" w:cs="Times New Roman"/>
          <w:color w:val="000000"/>
          <w:sz w:val="30"/>
          <w:szCs w:val="30"/>
          <w:lang w:eastAsia="ru-RU"/>
        </w:rPr>
        <w:t>на воспитание у учащихся патриотизма, чувства гордости за</w:t>
      </w:r>
      <w:r w:rsidRPr="00531603">
        <w:rPr>
          <w:rFonts w:ascii="Times New Roman" w:eastAsia="Times New Roman" w:hAnsi="Times New Roman" w:cs="Times New Roman"/>
          <w:color w:val="000000"/>
          <w:sz w:val="30"/>
          <w:szCs w:val="30"/>
          <w:lang w:val="en-US" w:eastAsia="ru-RU"/>
        </w:rPr>
        <w:t> </w:t>
      </w:r>
      <w:r w:rsidRPr="00531603">
        <w:rPr>
          <w:rFonts w:ascii="Times New Roman" w:eastAsia="Times New Roman" w:hAnsi="Times New Roman" w:cs="Times New Roman"/>
          <w:color w:val="000000"/>
          <w:sz w:val="30"/>
          <w:szCs w:val="30"/>
          <w:lang w:eastAsia="ru-RU"/>
        </w:rPr>
        <w:t xml:space="preserve">белорусский народ, гражданственности, национального самосознания </w:t>
      </w:r>
      <w:r w:rsidRPr="00531603">
        <w:rPr>
          <w:rFonts w:ascii="Times New Roman" w:eastAsia="Times New Roman" w:hAnsi="Times New Roman" w:cs="Times New Roman"/>
          <w:color w:val="000000"/>
          <w:sz w:val="30"/>
          <w:szCs w:val="30"/>
          <w:lang w:eastAsia="ru-RU"/>
        </w:rPr>
        <w:lastRenderedPageBreak/>
        <w:t>(например, достижения белорусских спортсменов в международных соревнованиях и Олимпийских играх, Олимпийское движение в</w:t>
      </w:r>
      <w:r w:rsidRPr="00531603">
        <w:rPr>
          <w:rFonts w:ascii="Times New Roman" w:eastAsia="Times New Roman" w:hAnsi="Times New Roman" w:cs="Times New Roman"/>
          <w:color w:val="000000"/>
          <w:sz w:val="30"/>
          <w:szCs w:val="30"/>
          <w:lang w:val="en-US" w:eastAsia="ru-RU"/>
        </w:rPr>
        <w:t> </w:t>
      </w:r>
      <w:r w:rsidRPr="00531603">
        <w:rPr>
          <w:rFonts w:ascii="Times New Roman" w:eastAsia="Times New Roman" w:hAnsi="Times New Roman" w:cs="Times New Roman"/>
          <w:color w:val="000000"/>
          <w:sz w:val="30"/>
          <w:szCs w:val="30"/>
          <w:lang w:eastAsia="ru-RU"/>
        </w:rPr>
        <w:t>Беларуси);</w:t>
      </w:r>
    </w:p>
    <w:p w:rsidR="00531603" w:rsidRPr="00531603" w:rsidRDefault="00531603" w:rsidP="00531603">
      <w:pPr>
        <w:spacing w:after="0" w:line="240" w:lineRule="auto"/>
        <w:ind w:firstLine="709"/>
        <w:jc w:val="both"/>
        <w:rPr>
          <w:rFonts w:ascii="Times New Roman" w:eastAsia="Times New Roman" w:hAnsi="Times New Roman" w:cs="Times New Roman"/>
          <w:color w:val="000000"/>
          <w:sz w:val="30"/>
          <w:szCs w:val="30"/>
          <w:lang w:eastAsia="ru-RU"/>
        </w:rPr>
      </w:pPr>
      <w:r w:rsidRPr="00531603">
        <w:rPr>
          <w:rFonts w:ascii="Times New Roman" w:eastAsia="Times New Roman" w:hAnsi="Times New Roman" w:cs="Times New Roman"/>
          <w:color w:val="000000"/>
          <w:sz w:val="30"/>
          <w:szCs w:val="30"/>
          <w:lang w:eastAsia="ru-RU"/>
        </w:rPr>
        <w:t>формирование культуры безопасности жизнедеятельности, ценностного отношения к здоровью (например, правила составления комплексов упражнений для самостоятельных занятий, правила здорового образа жизни).</w:t>
      </w:r>
    </w:p>
    <w:p w:rsidR="00531603" w:rsidRPr="00531603" w:rsidRDefault="00531603" w:rsidP="00531603">
      <w:pPr>
        <w:spacing w:after="0" w:line="240" w:lineRule="auto"/>
        <w:ind w:firstLine="709"/>
        <w:jc w:val="both"/>
        <w:rPr>
          <w:rFonts w:ascii="Times New Roman" w:eastAsia="Times New Roman" w:hAnsi="Times New Roman" w:cs="Times New Roman"/>
          <w:color w:val="000000"/>
          <w:sz w:val="30"/>
          <w:szCs w:val="30"/>
          <w:lang w:eastAsia="ru-RU"/>
        </w:rPr>
      </w:pPr>
      <w:r w:rsidRPr="00531603">
        <w:rPr>
          <w:rFonts w:ascii="Times New Roman" w:eastAsia="Times New Roman" w:hAnsi="Times New Roman" w:cs="Times New Roman"/>
          <w:color w:val="000000"/>
          <w:sz w:val="30"/>
          <w:szCs w:val="30"/>
          <w:lang w:eastAsia="ru-RU"/>
        </w:rPr>
        <w:t>При изучении каждой темы необходимо создавать условия для развития у учащихся организованности, дисциплинированности, самостоятельности, инициативности, смелости, настойчивости в достижении цели и других качеств.</w:t>
      </w:r>
    </w:p>
    <w:p w:rsidR="00531603" w:rsidRPr="00531603" w:rsidRDefault="00531603" w:rsidP="00531603">
      <w:pPr>
        <w:spacing w:after="0" w:line="240" w:lineRule="auto"/>
        <w:ind w:firstLine="709"/>
        <w:jc w:val="both"/>
        <w:rPr>
          <w:rFonts w:ascii="Times New Roman" w:eastAsia="Times New Roman" w:hAnsi="Times New Roman" w:cs="Times New Roman"/>
          <w:color w:val="000000"/>
          <w:sz w:val="30"/>
          <w:szCs w:val="30"/>
          <w:lang w:eastAsia="ru-RU"/>
        </w:rPr>
      </w:pPr>
      <w:r w:rsidRPr="00531603">
        <w:rPr>
          <w:rFonts w:ascii="Times New Roman" w:eastAsia="Times New Roman" w:hAnsi="Times New Roman" w:cs="Times New Roman"/>
          <w:color w:val="000000"/>
          <w:sz w:val="30"/>
          <w:szCs w:val="30"/>
          <w:lang w:eastAsia="ru-RU"/>
        </w:rPr>
        <w:t>Реализации воспитательного потенциала учебного предмета «Физическая культура и здоровье» способствует подготовка презентаций и видеороликов о достижениях белорусских спортсменов; самостоятельное составление учащимися заданий, комплексов упражнений и тренировочных занятий; организация спортивных мероприятий во внеурочное время; посещение спортивных объектов (Р</w:t>
      </w:r>
      <w:r w:rsidRPr="00531603">
        <w:rPr>
          <w:rFonts w:ascii="Times New Roman" w:eastAsia="Times New Roman" w:hAnsi="Times New Roman" w:cs="Times New Roman"/>
          <w:color w:val="000000"/>
          <w:sz w:val="30"/>
          <w:szCs w:val="30"/>
          <w:shd w:val="clear" w:color="auto" w:fill="FFFFFF"/>
          <w:lang w:eastAsia="ru-RU"/>
        </w:rPr>
        <w:t>еспубликанского центра олимпийской подготовки по зимним видам спорта «Раубичи», многопрофильного культурно-спортивного комплекса «Минск-Арена» и др.)</w:t>
      </w:r>
      <w:r w:rsidRPr="00531603">
        <w:rPr>
          <w:rFonts w:ascii="Times New Roman" w:eastAsia="Times New Roman" w:hAnsi="Times New Roman" w:cs="Times New Roman"/>
          <w:color w:val="000000"/>
          <w:sz w:val="30"/>
          <w:szCs w:val="30"/>
          <w:lang w:eastAsia="ru-RU"/>
        </w:rPr>
        <w:t>.</w:t>
      </w:r>
    </w:p>
    <w:p w:rsidR="00531603" w:rsidRPr="00531603" w:rsidRDefault="00531603" w:rsidP="00531603">
      <w:pPr>
        <w:spacing w:after="0" w:line="240" w:lineRule="auto"/>
        <w:ind w:firstLine="709"/>
        <w:jc w:val="both"/>
        <w:rPr>
          <w:rFonts w:ascii="Times New Roman" w:eastAsia="Calibri" w:hAnsi="Times New Roman" w:cs="Times New Roman"/>
          <w:bCs/>
          <w:color w:val="000000"/>
          <w:sz w:val="30"/>
          <w:szCs w:val="30"/>
          <w:lang w:eastAsia="ru-RU"/>
        </w:rPr>
      </w:pPr>
      <w:r w:rsidRPr="00531603">
        <w:rPr>
          <w:rFonts w:ascii="Times New Roman" w:eastAsia="Calibri" w:hAnsi="Times New Roman" w:cs="Times New Roman"/>
          <w:snapToGrid w:val="0"/>
          <w:color w:val="000000"/>
          <w:sz w:val="30"/>
          <w:szCs w:val="30"/>
          <w:lang w:eastAsia="ru-RU"/>
        </w:rPr>
        <w:t xml:space="preserve">Для организации учебных занятий по учебному предмету </w:t>
      </w:r>
      <w:r w:rsidRPr="00531603">
        <w:rPr>
          <w:rFonts w:ascii="Times New Roman" w:eastAsia="Calibri" w:hAnsi="Times New Roman" w:cs="Times New Roman"/>
          <w:color w:val="000000"/>
          <w:sz w:val="30"/>
          <w:szCs w:val="30"/>
          <w:lang w:eastAsia="ru-RU"/>
        </w:rPr>
        <w:t>«Физическая культура и здоровье»</w:t>
      </w:r>
      <w:r w:rsidRPr="00531603">
        <w:rPr>
          <w:rFonts w:ascii="Times New Roman" w:eastAsia="Calibri" w:hAnsi="Times New Roman" w:cs="Times New Roman"/>
          <w:snapToGrid w:val="0"/>
          <w:color w:val="000000"/>
          <w:sz w:val="30"/>
          <w:szCs w:val="30"/>
          <w:lang w:eastAsia="ru-RU"/>
        </w:rPr>
        <w:t xml:space="preserve">, занятий </w:t>
      </w:r>
      <w:r w:rsidRPr="00531603">
        <w:rPr>
          <w:rFonts w:ascii="Times New Roman" w:eastAsia="Calibri" w:hAnsi="Times New Roman" w:cs="Times New Roman"/>
          <w:color w:val="000000"/>
          <w:sz w:val="30"/>
          <w:szCs w:val="30"/>
          <w:lang w:eastAsia="ru-RU"/>
        </w:rPr>
        <w:t>«</w:t>
      </w:r>
      <w:r w:rsidRPr="00531603">
        <w:rPr>
          <w:rFonts w:ascii="Times New Roman" w:eastAsia="Calibri" w:hAnsi="Times New Roman" w:cs="Times New Roman"/>
          <w:snapToGrid w:val="0"/>
          <w:color w:val="000000"/>
          <w:sz w:val="30"/>
          <w:szCs w:val="30"/>
          <w:lang w:eastAsia="ru-RU"/>
        </w:rPr>
        <w:t>Час здоровья и спорта</w:t>
      </w:r>
      <w:r w:rsidRPr="00531603">
        <w:rPr>
          <w:rFonts w:ascii="Times New Roman" w:eastAsia="Calibri" w:hAnsi="Times New Roman" w:cs="Times New Roman"/>
          <w:color w:val="000000"/>
          <w:sz w:val="30"/>
          <w:szCs w:val="30"/>
          <w:lang w:eastAsia="ru-RU"/>
        </w:rPr>
        <w:t>» е</w:t>
      </w:r>
      <w:r w:rsidRPr="00531603">
        <w:rPr>
          <w:rFonts w:ascii="Times New Roman" w:eastAsia="Calibri" w:hAnsi="Times New Roman" w:cs="Times New Roman"/>
          <w:snapToGrid w:val="0"/>
          <w:color w:val="000000"/>
          <w:sz w:val="30"/>
          <w:szCs w:val="30"/>
          <w:lang w:eastAsia="ru-RU"/>
        </w:rPr>
        <w:t xml:space="preserve">жегодно </w:t>
      </w:r>
      <w:r w:rsidRPr="00531603">
        <w:rPr>
          <w:rFonts w:ascii="Times New Roman" w:eastAsia="Calibri" w:hAnsi="Times New Roman" w:cs="Times New Roman"/>
          <w:b/>
          <w:snapToGrid w:val="0"/>
          <w:color w:val="000000"/>
          <w:sz w:val="30"/>
          <w:szCs w:val="30"/>
          <w:lang w:eastAsia="ru-RU"/>
        </w:rPr>
        <w:t xml:space="preserve">до 1 сентября </w:t>
      </w:r>
      <w:r w:rsidRPr="00531603">
        <w:rPr>
          <w:rFonts w:ascii="Times New Roman" w:eastAsia="Calibri" w:hAnsi="Times New Roman" w:cs="Times New Roman"/>
          <w:color w:val="000000"/>
          <w:sz w:val="30"/>
          <w:szCs w:val="30"/>
          <w:lang w:eastAsia="ru-RU"/>
        </w:rPr>
        <w:t xml:space="preserve">приказом руководителя учреждения общего среднего образования учащиеся </w:t>
      </w:r>
      <w:r w:rsidRPr="00531603">
        <w:rPr>
          <w:rFonts w:ascii="Times New Roman" w:eastAsia="Calibri" w:hAnsi="Times New Roman" w:cs="Times New Roman"/>
          <w:snapToGrid w:val="0"/>
          <w:color w:val="000000"/>
          <w:sz w:val="30"/>
          <w:szCs w:val="30"/>
          <w:lang w:eastAsia="ru-RU"/>
        </w:rPr>
        <w:t>распределяются на основную, подготовительную группы, специальную медицинскую группу (далее – СМГ), группу лечебной физической культуры (далее – группа ЛФК) на</w:t>
      </w:r>
      <w:r w:rsidRPr="00531603">
        <w:rPr>
          <w:rFonts w:ascii="Times New Roman" w:eastAsia="Calibri" w:hAnsi="Times New Roman" w:cs="Times New Roman"/>
          <w:snapToGrid w:val="0"/>
          <w:color w:val="000000"/>
          <w:sz w:val="30"/>
          <w:szCs w:val="30"/>
          <w:lang w:val="en-US" w:eastAsia="ru-RU"/>
        </w:rPr>
        <w:t> </w:t>
      </w:r>
      <w:r w:rsidRPr="00531603">
        <w:rPr>
          <w:rFonts w:ascii="Times New Roman" w:eastAsia="Calibri" w:hAnsi="Times New Roman" w:cs="Times New Roman"/>
          <w:snapToGrid w:val="0"/>
          <w:color w:val="000000"/>
          <w:sz w:val="30"/>
          <w:szCs w:val="30"/>
          <w:lang w:eastAsia="ru-RU"/>
        </w:rPr>
        <w:t xml:space="preserve">основании медицинских справок о состоянии здоровья, </w:t>
      </w:r>
      <w:r w:rsidRPr="00531603">
        <w:rPr>
          <w:rFonts w:ascii="Times New Roman" w:eastAsia="Calibri" w:hAnsi="Times New Roman" w:cs="Times New Roman"/>
          <w:color w:val="000000"/>
          <w:sz w:val="30"/>
          <w:szCs w:val="30"/>
          <w:lang w:eastAsia="ru-RU"/>
        </w:rPr>
        <w:t>выданных учреждениями здравоохранения в порядке, установленном законодательством</w:t>
      </w:r>
      <w:r w:rsidRPr="00531603">
        <w:rPr>
          <w:rFonts w:ascii="Times New Roman" w:eastAsia="Calibri" w:hAnsi="Times New Roman" w:cs="Times New Roman"/>
          <w:snapToGrid w:val="0"/>
          <w:color w:val="000000"/>
          <w:sz w:val="30"/>
          <w:szCs w:val="30"/>
          <w:lang w:eastAsia="ru-RU"/>
        </w:rPr>
        <w:t>.</w:t>
      </w:r>
    </w:p>
    <w:p w:rsidR="00531603" w:rsidRPr="00531603" w:rsidRDefault="00531603" w:rsidP="00531603">
      <w:pPr>
        <w:spacing w:after="0" w:line="240" w:lineRule="auto"/>
        <w:ind w:firstLine="851"/>
        <w:jc w:val="both"/>
        <w:rPr>
          <w:rFonts w:ascii="Times New Roman" w:eastAsia="Times New Roman" w:hAnsi="Times New Roman" w:cs="Times New Roman"/>
          <w:color w:val="000000"/>
          <w:sz w:val="30"/>
          <w:szCs w:val="30"/>
          <w:lang w:eastAsia="ru-RU"/>
        </w:rPr>
      </w:pPr>
      <w:r w:rsidRPr="00531603">
        <w:rPr>
          <w:rFonts w:ascii="Times New Roman" w:eastAsia="Times New Roman" w:hAnsi="Times New Roman" w:cs="Times New Roman"/>
          <w:b/>
          <w:color w:val="000000"/>
          <w:sz w:val="30"/>
          <w:szCs w:val="30"/>
          <w:lang w:eastAsia="ru-RU"/>
        </w:rPr>
        <w:t xml:space="preserve">Учащиеся, не прошедшие медицинское обследование, присутствуют </w:t>
      </w:r>
      <w:r w:rsidRPr="00531603">
        <w:rPr>
          <w:rFonts w:ascii="Times New Roman" w:eastAsia="Times New Roman" w:hAnsi="Times New Roman" w:cs="Times New Roman"/>
          <w:color w:val="000000"/>
          <w:sz w:val="30"/>
          <w:szCs w:val="30"/>
          <w:lang w:eastAsia="ru-RU"/>
        </w:rPr>
        <w:t xml:space="preserve">на учебных занятиях по учебному предмету «Физическая культура и здоровье», занятиях «Час здоровья и спорта», </w:t>
      </w:r>
      <w:r w:rsidRPr="00531603">
        <w:rPr>
          <w:rFonts w:ascii="Times New Roman" w:eastAsia="Times New Roman" w:hAnsi="Times New Roman" w:cs="Times New Roman"/>
          <w:b/>
          <w:color w:val="000000"/>
          <w:sz w:val="30"/>
          <w:szCs w:val="30"/>
          <w:lang w:eastAsia="ru-RU"/>
        </w:rPr>
        <w:t>но к</w:t>
      </w:r>
      <w:r w:rsidRPr="00531603">
        <w:rPr>
          <w:rFonts w:ascii="Times New Roman" w:eastAsia="Times New Roman" w:hAnsi="Times New Roman" w:cs="Times New Roman"/>
          <w:b/>
          <w:color w:val="000000"/>
          <w:sz w:val="30"/>
          <w:szCs w:val="30"/>
          <w:lang w:val="en-US" w:eastAsia="ru-RU"/>
        </w:rPr>
        <w:t> </w:t>
      </w:r>
      <w:r w:rsidRPr="00531603">
        <w:rPr>
          <w:rFonts w:ascii="Times New Roman" w:eastAsia="Times New Roman" w:hAnsi="Times New Roman" w:cs="Times New Roman"/>
          <w:b/>
          <w:color w:val="000000"/>
          <w:sz w:val="30"/>
          <w:szCs w:val="30"/>
          <w:lang w:eastAsia="ru-RU"/>
        </w:rPr>
        <w:t>практическому выполнению заданий (двигательной активности) не</w:t>
      </w:r>
      <w:r w:rsidRPr="00531603">
        <w:rPr>
          <w:rFonts w:ascii="Times New Roman" w:eastAsia="Times New Roman" w:hAnsi="Times New Roman" w:cs="Times New Roman"/>
          <w:b/>
          <w:color w:val="000000"/>
          <w:sz w:val="30"/>
          <w:szCs w:val="30"/>
          <w:lang w:val="en-US" w:eastAsia="ru-RU"/>
        </w:rPr>
        <w:t> </w:t>
      </w:r>
      <w:r w:rsidRPr="00531603">
        <w:rPr>
          <w:rFonts w:ascii="Times New Roman" w:eastAsia="Times New Roman" w:hAnsi="Times New Roman" w:cs="Times New Roman"/>
          <w:b/>
          <w:color w:val="000000"/>
          <w:sz w:val="30"/>
          <w:szCs w:val="30"/>
          <w:lang w:eastAsia="ru-RU"/>
        </w:rPr>
        <w:t xml:space="preserve">допускаются. </w:t>
      </w:r>
      <w:r w:rsidRPr="00531603">
        <w:rPr>
          <w:rFonts w:ascii="Times New Roman" w:eastAsia="Times New Roman" w:hAnsi="Times New Roman" w:cs="Times New Roman"/>
          <w:color w:val="000000"/>
          <w:sz w:val="30"/>
          <w:szCs w:val="30"/>
          <w:lang w:eastAsia="ru-RU"/>
        </w:rPr>
        <w:t>Данные учащиеся могут привлекаться к выполнению теоретических заданий.</w:t>
      </w:r>
    </w:p>
    <w:p w:rsidR="00531603" w:rsidRPr="00531603" w:rsidRDefault="00531603" w:rsidP="00531603">
      <w:pPr>
        <w:spacing w:after="0" w:line="240" w:lineRule="auto"/>
        <w:ind w:firstLine="709"/>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 xml:space="preserve">Для повышения качества преподавания учебного предмета «Физическая культура и здоровье» на всех ступенях общего среднего образования </w:t>
      </w:r>
      <w:r w:rsidRPr="00531603">
        <w:rPr>
          <w:rFonts w:ascii="Times New Roman" w:eastAsia="Calibri" w:hAnsi="Times New Roman" w:cs="Times New Roman"/>
          <w:b/>
          <w:color w:val="000000"/>
          <w:sz w:val="30"/>
          <w:szCs w:val="30"/>
          <w:lang w:eastAsia="ru-RU"/>
        </w:rPr>
        <w:t>целесообразно обеспечить</w:t>
      </w:r>
      <w:r w:rsidRPr="00531603">
        <w:rPr>
          <w:rFonts w:ascii="Times New Roman" w:eastAsia="Calibri" w:hAnsi="Times New Roman" w:cs="Times New Roman"/>
          <w:color w:val="000000"/>
          <w:sz w:val="30"/>
          <w:szCs w:val="30"/>
          <w:lang w:eastAsia="ru-RU"/>
        </w:rPr>
        <w:t xml:space="preserve"> проведение учебных занятий по учебному предмету «Физическая культура и здоровье» учителями физической культуры (имеющими соответствующее образование по направлению специальностей физической культуры и спорта).</w:t>
      </w:r>
    </w:p>
    <w:p w:rsidR="00531603" w:rsidRPr="00531603" w:rsidRDefault="00531603" w:rsidP="00531603">
      <w:pPr>
        <w:autoSpaceDE w:val="0"/>
        <w:adjustRightInd w:val="0"/>
        <w:spacing w:after="0" w:line="240" w:lineRule="auto"/>
        <w:ind w:firstLine="709"/>
        <w:jc w:val="both"/>
        <w:rPr>
          <w:rFonts w:ascii="Times New Roman" w:eastAsia="Calibri" w:hAnsi="Times New Roman" w:cs="Times New Roman"/>
          <w:b/>
          <w:color w:val="000000"/>
          <w:sz w:val="30"/>
          <w:szCs w:val="30"/>
          <w:lang w:eastAsia="ru-RU"/>
        </w:rPr>
      </w:pPr>
      <w:r w:rsidRPr="00531603">
        <w:rPr>
          <w:rFonts w:ascii="Times New Roman" w:eastAsia="Calibri" w:hAnsi="Times New Roman" w:cs="Times New Roman"/>
          <w:color w:val="000000"/>
          <w:sz w:val="30"/>
          <w:szCs w:val="30"/>
          <w:lang w:eastAsia="ru-RU"/>
        </w:rPr>
        <w:t xml:space="preserve">Согласно должностным обязанностям и с целью осуществления планирования образовательного процесса учитель по учебному предмету </w:t>
      </w:r>
      <w:r w:rsidRPr="00531603">
        <w:rPr>
          <w:rFonts w:ascii="Times New Roman" w:eastAsia="Calibri" w:hAnsi="Times New Roman" w:cs="Times New Roman"/>
          <w:color w:val="000000"/>
          <w:sz w:val="30"/>
          <w:szCs w:val="30"/>
          <w:lang w:eastAsia="ru-RU"/>
        </w:rPr>
        <w:lastRenderedPageBreak/>
        <w:t xml:space="preserve">«Физическая культура и здоровье» разрабатывает и </w:t>
      </w:r>
      <w:r w:rsidRPr="00531603">
        <w:rPr>
          <w:rFonts w:ascii="Times New Roman" w:eastAsia="Calibri" w:hAnsi="Times New Roman" w:cs="Times New Roman"/>
          <w:b/>
          <w:color w:val="000000"/>
          <w:sz w:val="30"/>
          <w:szCs w:val="30"/>
          <w:lang w:eastAsia="ru-RU"/>
        </w:rPr>
        <w:t>ведет следующую планирующую документацию:</w:t>
      </w:r>
    </w:p>
    <w:p w:rsidR="00531603" w:rsidRPr="00531603" w:rsidRDefault="00531603" w:rsidP="00531603">
      <w:pPr>
        <w:spacing w:after="0" w:line="240" w:lineRule="auto"/>
        <w:ind w:firstLine="709"/>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годовой план-график распределения учебного материала;</w:t>
      </w:r>
    </w:p>
    <w:p w:rsidR="00531603" w:rsidRPr="00531603" w:rsidRDefault="00531603" w:rsidP="00531603">
      <w:pPr>
        <w:spacing w:after="0" w:line="240" w:lineRule="auto"/>
        <w:ind w:firstLine="709"/>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календарно-тематическое планирование учебного материала;</w:t>
      </w:r>
    </w:p>
    <w:p w:rsidR="00531603" w:rsidRPr="00531603" w:rsidRDefault="00531603" w:rsidP="00531603">
      <w:pPr>
        <w:spacing w:after="0" w:line="240" w:lineRule="auto"/>
        <w:ind w:firstLine="709"/>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поурочное (текущее) планирование учебного материала (планы-конспекты).</w:t>
      </w:r>
    </w:p>
    <w:p w:rsidR="00531603" w:rsidRPr="00531603" w:rsidRDefault="00531603" w:rsidP="00531603">
      <w:pPr>
        <w:shd w:val="clear" w:color="auto" w:fill="FFFFFF"/>
        <w:spacing w:after="0" w:line="240" w:lineRule="auto"/>
        <w:ind w:firstLine="709"/>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В поурочном (текущем) планировании должны быть отражены задачи урока, соответствующие этапам формирования двигательных умений и навыков; упражнения (комплексы упражнений) для формирования двигательных умений и навыков; перечень используемого на учебном занятии спортивного оборудования и инвентаря, методы проведения учебного занятия; организационно-методические указания и другие структурные элементы планирования.</w:t>
      </w:r>
    </w:p>
    <w:p w:rsidR="00531603" w:rsidRPr="00531603" w:rsidRDefault="00531603" w:rsidP="00531603">
      <w:pPr>
        <w:autoSpaceDE w:val="0"/>
        <w:adjustRightInd w:val="0"/>
        <w:spacing w:after="0" w:line="240" w:lineRule="auto"/>
        <w:ind w:firstLine="709"/>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 xml:space="preserve">Календарно-тематическое планирование составляется с учетом времени, отведенного в учебной программе по учебному предмету «Физическая культура и здоровье» на изучение отдельных тем. </w:t>
      </w:r>
    </w:p>
    <w:p w:rsidR="00531603" w:rsidRPr="00531603" w:rsidRDefault="00531603" w:rsidP="00531603">
      <w:pPr>
        <w:autoSpaceDE w:val="0"/>
        <w:adjustRightInd w:val="0"/>
        <w:spacing w:after="0" w:line="240" w:lineRule="auto"/>
        <w:ind w:firstLine="709"/>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 xml:space="preserve">Годовой план-график распределения учебного материала и </w:t>
      </w:r>
      <w:r w:rsidRPr="00531603">
        <w:rPr>
          <w:rFonts w:ascii="Times New Roman" w:eastAsia="Calibri" w:hAnsi="Times New Roman" w:cs="Times New Roman"/>
          <w:color w:val="000000"/>
          <w:sz w:val="30"/>
          <w:szCs w:val="30"/>
          <w:lang w:val="be-BY" w:eastAsia="ru-RU"/>
        </w:rPr>
        <w:t xml:space="preserve">календарно-тематическое </w:t>
      </w:r>
      <w:r w:rsidRPr="00531603">
        <w:rPr>
          <w:rFonts w:ascii="Times New Roman" w:eastAsia="Calibri" w:hAnsi="Times New Roman" w:cs="Times New Roman"/>
          <w:color w:val="000000"/>
          <w:sz w:val="30"/>
          <w:szCs w:val="30"/>
          <w:lang w:eastAsia="ru-RU"/>
        </w:rPr>
        <w:t>планирование учебного материала, разработанные учителем, согласовываются членом администрации, курирующим учебный предмет «Физическая культура и здоровье», утверждаются руководителем учреждения общего среднего образования до начала учебного года. Планирующая документация хранится в течение учебного года в учреждении образования у учителя, который проводит учебные занятия по учебному предмету «Физическая культура и здоровье».</w:t>
      </w:r>
    </w:p>
    <w:p w:rsidR="00531603" w:rsidRPr="00531603" w:rsidRDefault="00531603" w:rsidP="00531603">
      <w:pPr>
        <w:widowControl w:val="0"/>
        <w:autoSpaceDE w:val="0"/>
        <w:autoSpaceDN w:val="0"/>
        <w:adjustRightInd w:val="0"/>
        <w:spacing w:after="0" w:line="240" w:lineRule="auto"/>
        <w:ind w:firstLine="709"/>
        <w:jc w:val="both"/>
        <w:textAlignment w:val="center"/>
        <w:rPr>
          <w:rFonts w:ascii="Times New Roman" w:eastAsia="Times New Roman" w:hAnsi="Times New Roman" w:cs="Times New Roman"/>
          <w:color w:val="000000"/>
          <w:sz w:val="30"/>
          <w:szCs w:val="30"/>
          <w:lang w:eastAsia="ru-RU"/>
        </w:rPr>
      </w:pPr>
      <w:r w:rsidRPr="00531603">
        <w:rPr>
          <w:rFonts w:ascii="Times New Roman" w:eastAsia="Times New Roman" w:hAnsi="Times New Roman" w:cs="Times New Roman"/>
          <w:b/>
          <w:color w:val="000000"/>
          <w:sz w:val="30"/>
          <w:szCs w:val="30"/>
          <w:lang w:eastAsia="ru-RU"/>
        </w:rPr>
        <w:t xml:space="preserve">Обращаем внимание </w:t>
      </w:r>
      <w:r w:rsidRPr="00531603">
        <w:rPr>
          <w:rFonts w:ascii="Times New Roman" w:eastAsia="Times New Roman" w:hAnsi="Times New Roman" w:cs="Times New Roman"/>
          <w:color w:val="000000"/>
          <w:sz w:val="30"/>
          <w:szCs w:val="30"/>
          <w:lang w:eastAsia="ru-RU"/>
        </w:rPr>
        <w:t>на необходимость</w:t>
      </w:r>
      <w:r w:rsidRPr="00531603">
        <w:rPr>
          <w:rFonts w:ascii="Times New Roman" w:eastAsia="Times New Roman" w:hAnsi="Times New Roman" w:cs="Times New Roman"/>
          <w:b/>
          <w:color w:val="000000"/>
          <w:sz w:val="30"/>
          <w:szCs w:val="30"/>
          <w:lang w:eastAsia="ru-RU"/>
        </w:rPr>
        <w:t xml:space="preserve"> </w:t>
      </w:r>
      <w:r w:rsidRPr="00531603">
        <w:rPr>
          <w:rFonts w:ascii="Times New Roman" w:eastAsia="Times New Roman" w:hAnsi="Times New Roman" w:cs="Times New Roman"/>
          <w:color w:val="000000"/>
          <w:sz w:val="30"/>
          <w:szCs w:val="30"/>
          <w:lang w:eastAsia="ru-RU"/>
        </w:rPr>
        <w:t xml:space="preserve">проведения </w:t>
      </w:r>
      <w:r w:rsidRPr="00531603">
        <w:rPr>
          <w:rFonts w:ascii="Times New Roman" w:eastAsia="Times New Roman" w:hAnsi="Times New Roman" w:cs="Times New Roman"/>
          <w:color w:val="000000"/>
          <w:sz w:val="30"/>
          <w:szCs w:val="30"/>
          <w:lang w:val="be-BY" w:eastAsia="ru-RU"/>
        </w:rPr>
        <w:t xml:space="preserve">учебных занятий по учебному предмету «Физическая культура и здоровье», занятий </w:t>
      </w:r>
      <w:r w:rsidRPr="00531603">
        <w:rPr>
          <w:rFonts w:ascii="Times New Roman" w:eastAsia="Times New Roman" w:hAnsi="Times New Roman" w:cs="Times New Roman"/>
          <w:color w:val="000000"/>
          <w:sz w:val="30"/>
          <w:szCs w:val="30"/>
          <w:lang w:eastAsia="ru-RU"/>
        </w:rPr>
        <w:t xml:space="preserve">«Час здоровья и спорта» на высоком организационном уровне. При благоприятных погодных условиях занятия следует проводить на свежем воздухе. </w:t>
      </w:r>
    </w:p>
    <w:p w:rsidR="00531603" w:rsidRPr="00531603" w:rsidRDefault="00531603" w:rsidP="00531603">
      <w:pPr>
        <w:widowControl w:val="0"/>
        <w:autoSpaceDE w:val="0"/>
        <w:autoSpaceDN w:val="0"/>
        <w:adjustRightInd w:val="0"/>
        <w:spacing w:after="0" w:line="240" w:lineRule="auto"/>
        <w:ind w:firstLine="709"/>
        <w:jc w:val="both"/>
        <w:textAlignment w:val="center"/>
        <w:rPr>
          <w:rFonts w:ascii="Times New Roman" w:eastAsia="Times New Roman" w:hAnsi="Times New Roman" w:cs="Times New Roman"/>
          <w:color w:val="000000"/>
          <w:sz w:val="30"/>
          <w:szCs w:val="30"/>
          <w:lang w:val="be-BY" w:eastAsia="ru-RU"/>
        </w:rPr>
      </w:pPr>
      <w:r w:rsidRPr="00531603">
        <w:rPr>
          <w:rFonts w:ascii="Times New Roman" w:eastAsia="Times New Roman" w:hAnsi="Times New Roman" w:cs="Times New Roman"/>
          <w:color w:val="000000"/>
          <w:sz w:val="30"/>
          <w:szCs w:val="30"/>
          <w:lang w:val="be-BY" w:eastAsia="ru-RU"/>
        </w:rPr>
        <w:t xml:space="preserve">При наличии условий для </w:t>
      </w:r>
      <w:r w:rsidRPr="00531603">
        <w:rPr>
          <w:rFonts w:ascii="Times New Roman" w:eastAsia="Times New Roman" w:hAnsi="Times New Roman" w:cs="Times New Roman"/>
          <w:color w:val="000000"/>
          <w:sz w:val="30"/>
          <w:szCs w:val="30"/>
          <w:lang w:eastAsia="ru-RU"/>
        </w:rPr>
        <w:t xml:space="preserve">проведения </w:t>
      </w:r>
      <w:r w:rsidRPr="00531603">
        <w:rPr>
          <w:rFonts w:ascii="Times New Roman" w:eastAsia="Times New Roman" w:hAnsi="Times New Roman" w:cs="Times New Roman"/>
          <w:color w:val="000000"/>
          <w:sz w:val="30"/>
          <w:szCs w:val="30"/>
          <w:lang w:val="be-BY" w:eastAsia="ru-RU"/>
        </w:rPr>
        <w:t xml:space="preserve">учебных занятий </w:t>
      </w:r>
      <w:r w:rsidRPr="00531603">
        <w:rPr>
          <w:rFonts w:ascii="Times New Roman" w:eastAsia="Times New Roman" w:hAnsi="Times New Roman" w:cs="Times New Roman"/>
          <w:color w:val="000000"/>
          <w:sz w:val="30"/>
          <w:szCs w:val="30"/>
          <w:lang w:eastAsia="ru-RU"/>
        </w:rPr>
        <w:t>в бассейне необходимо предусмотреть</w:t>
      </w:r>
      <w:r w:rsidRPr="00531603">
        <w:rPr>
          <w:rFonts w:ascii="Times New Roman" w:eastAsia="Times New Roman" w:hAnsi="Times New Roman" w:cs="Times New Roman"/>
          <w:b/>
          <w:color w:val="000000"/>
          <w:sz w:val="30"/>
          <w:szCs w:val="30"/>
          <w:lang w:val="be-BY" w:eastAsia="ru-RU"/>
        </w:rPr>
        <w:t xml:space="preserve"> обучение плаванию</w:t>
      </w:r>
      <w:r w:rsidRPr="00531603">
        <w:rPr>
          <w:rFonts w:ascii="Times New Roman" w:eastAsia="Times New Roman" w:hAnsi="Times New Roman" w:cs="Times New Roman"/>
          <w:b/>
          <w:color w:val="000000"/>
          <w:sz w:val="30"/>
          <w:szCs w:val="30"/>
          <w:lang w:eastAsia="ru-RU"/>
        </w:rPr>
        <w:t xml:space="preserve"> </w:t>
      </w:r>
      <w:r w:rsidRPr="00531603">
        <w:rPr>
          <w:rFonts w:ascii="Times New Roman" w:eastAsia="Times New Roman" w:hAnsi="Times New Roman" w:cs="Times New Roman"/>
          <w:color w:val="000000"/>
          <w:sz w:val="30"/>
          <w:szCs w:val="30"/>
          <w:lang w:eastAsia="ru-RU"/>
        </w:rPr>
        <w:t>в рамках учебных часов, отведенных</w:t>
      </w:r>
      <w:r w:rsidRPr="00531603">
        <w:rPr>
          <w:rFonts w:ascii="Times New Roman" w:eastAsia="Times New Roman" w:hAnsi="Times New Roman" w:cs="Times New Roman"/>
          <w:color w:val="000000"/>
          <w:sz w:val="30"/>
          <w:szCs w:val="30"/>
          <w:lang w:val="be-BY" w:eastAsia="ru-RU"/>
        </w:rPr>
        <w:t xml:space="preserve"> учебной программой по учебному предмету «Физическая культура и здоровье».</w:t>
      </w:r>
    </w:p>
    <w:p w:rsidR="00531603" w:rsidRPr="00531603" w:rsidRDefault="00531603" w:rsidP="00531603">
      <w:pPr>
        <w:spacing w:after="0" w:line="240" w:lineRule="auto"/>
        <w:ind w:firstLine="709"/>
        <w:jc w:val="both"/>
        <w:rPr>
          <w:rFonts w:ascii="Times New Roman" w:eastAsia="Calibri" w:hAnsi="Times New Roman" w:cs="Times New Roman"/>
          <w:b/>
          <w:i/>
          <w:iCs/>
          <w:color w:val="000000"/>
          <w:sz w:val="30"/>
          <w:szCs w:val="30"/>
          <w:u w:val="single"/>
          <w:lang w:eastAsia="ru-RU"/>
        </w:rPr>
      </w:pPr>
      <w:r w:rsidRPr="00531603">
        <w:rPr>
          <w:rFonts w:ascii="Times New Roman" w:eastAsia="Calibri" w:hAnsi="Times New Roman" w:cs="Times New Roman"/>
          <w:b/>
          <w:color w:val="000000"/>
          <w:sz w:val="30"/>
          <w:szCs w:val="30"/>
          <w:lang w:eastAsia="ru-RU"/>
        </w:rPr>
        <w:t>Для проведения факультативных занятий спортивной направленности</w:t>
      </w:r>
      <w:r w:rsidRPr="00531603">
        <w:rPr>
          <w:rFonts w:ascii="Times New Roman" w:eastAsia="Calibri" w:hAnsi="Times New Roman" w:cs="Times New Roman"/>
          <w:color w:val="000000"/>
          <w:sz w:val="30"/>
          <w:szCs w:val="30"/>
          <w:lang w:eastAsia="ru-RU"/>
        </w:rPr>
        <w:t xml:space="preserve"> в </w:t>
      </w:r>
      <w:r w:rsidRPr="00531603">
        <w:rPr>
          <w:rFonts w:ascii="Times New Roman" w:eastAsia="Calibri" w:hAnsi="Times New Roman" w:cs="Times New Roman"/>
          <w:color w:val="000000"/>
          <w:sz w:val="30"/>
          <w:szCs w:val="30"/>
          <w:lang w:val="en-US" w:eastAsia="ru-RU"/>
        </w:rPr>
        <w:t>I</w:t>
      </w:r>
      <w:r w:rsidRPr="00531603">
        <w:rPr>
          <w:rFonts w:ascii="Times New Roman" w:eastAsia="Times New Roman" w:hAnsi="Times New Roman" w:cs="Times New Roman"/>
          <w:color w:val="000000"/>
          <w:sz w:val="30"/>
          <w:szCs w:val="30"/>
          <w:lang w:eastAsia="ru-RU"/>
        </w:rPr>
        <w:t>–</w:t>
      </w:r>
      <w:r w:rsidRPr="00531603">
        <w:rPr>
          <w:rFonts w:ascii="Times New Roman" w:eastAsia="Calibri" w:hAnsi="Times New Roman" w:cs="Times New Roman"/>
          <w:color w:val="000000"/>
          <w:sz w:val="30"/>
          <w:szCs w:val="30"/>
          <w:lang w:val="en-US" w:eastAsia="ru-RU"/>
        </w:rPr>
        <w:t>XI</w:t>
      </w:r>
      <w:r w:rsidRPr="00531603">
        <w:rPr>
          <w:rFonts w:ascii="Times New Roman" w:eastAsia="Calibri" w:hAnsi="Times New Roman" w:cs="Times New Roman"/>
          <w:color w:val="000000"/>
          <w:sz w:val="30"/>
          <w:szCs w:val="30"/>
          <w:lang w:eastAsia="ru-RU"/>
        </w:rPr>
        <w:t xml:space="preserve"> классах используются учебные программы факультативных занятий, утвержденные Министерством образования Республики Беларусь. Учебные программы факультативных занятий размещены на национальном образовательном портале </w:t>
      </w:r>
      <w:r w:rsidRPr="00531603">
        <w:rPr>
          <w:rFonts w:ascii="Times New Roman" w:eastAsia="Calibri" w:hAnsi="Times New Roman" w:cs="Times New Roman"/>
          <w:i/>
          <w:color w:val="000000"/>
          <w:sz w:val="30"/>
          <w:szCs w:val="30"/>
          <w:lang w:eastAsia="ru-RU"/>
        </w:rPr>
        <w:t>(</w:t>
      </w:r>
      <w:hyperlink r:id="rId514" w:history="1">
        <w:r w:rsidRPr="00531603">
          <w:rPr>
            <w:rFonts w:ascii="Times New Roman" w:eastAsia="Times New Roman" w:hAnsi="Times New Roman" w:cs="Times New Roman"/>
            <w:i/>
            <w:color w:val="0000FF"/>
            <w:sz w:val="30"/>
            <w:szCs w:val="30"/>
            <w:u w:val="single"/>
            <w:lang w:eastAsia="ru-RU"/>
          </w:rPr>
          <w:t>http</w:t>
        </w:r>
        <w:r w:rsidRPr="00531603">
          <w:rPr>
            <w:rFonts w:ascii="Times New Roman" w:eastAsia="Times New Roman" w:hAnsi="Times New Roman" w:cs="Times New Roman"/>
            <w:i/>
            <w:color w:val="0000FF"/>
            <w:sz w:val="30"/>
            <w:szCs w:val="30"/>
            <w:u w:val="single"/>
            <w:lang w:val="en-US" w:eastAsia="ru-RU"/>
          </w:rPr>
          <w:t>s</w:t>
        </w:r>
        <w:r w:rsidRPr="00531603">
          <w:rPr>
            <w:rFonts w:ascii="Times New Roman" w:eastAsia="Times New Roman" w:hAnsi="Times New Roman" w:cs="Times New Roman"/>
            <w:i/>
            <w:color w:val="0000FF"/>
            <w:sz w:val="30"/>
            <w:szCs w:val="30"/>
            <w:u w:val="single"/>
            <w:lang w:eastAsia="ru-RU"/>
          </w:rPr>
          <w:t>://adu.by</w:t>
        </w:r>
      </w:hyperlink>
      <w:r w:rsidRPr="00531603">
        <w:rPr>
          <w:rFonts w:ascii="Times New Roman" w:eastAsia="Times New Roman" w:hAnsi="Times New Roman" w:cs="Times New Roman"/>
          <w:i/>
          <w:color w:val="000000"/>
          <w:sz w:val="30"/>
          <w:szCs w:val="30"/>
          <w:lang w:eastAsia="ru-RU"/>
        </w:rPr>
        <w:t xml:space="preserve">/ </w:t>
      </w:r>
      <w:hyperlink r:id="rId515" w:history="1">
        <w:r w:rsidRPr="00531603">
          <w:rPr>
            <w:rFonts w:ascii="Times New Roman" w:eastAsia="Times New Roman" w:hAnsi="Times New Roman" w:cs="Times New Roman"/>
            <w:i/>
            <w:color w:val="0000FF"/>
            <w:sz w:val="30"/>
            <w:szCs w:val="30"/>
            <w:u w:val="single"/>
            <w:lang w:eastAsia="ru-RU"/>
          </w:rPr>
          <w:t>Главная / Образовательный процесс. 2022/2023 учебный год / Общее среднее образование / Учебные предметы. I–IV классы</w:t>
        </w:r>
      </w:hyperlink>
      <w:r w:rsidRPr="00531603">
        <w:rPr>
          <w:rFonts w:ascii="Times New Roman" w:eastAsia="Times New Roman" w:hAnsi="Times New Roman" w:cs="Times New Roman"/>
          <w:i/>
          <w:color w:val="000000"/>
          <w:sz w:val="30"/>
          <w:szCs w:val="30"/>
          <w:lang w:eastAsia="ru-RU"/>
        </w:rPr>
        <w:t xml:space="preserve">; </w:t>
      </w:r>
      <w:hyperlink r:id="rId516" w:history="1">
        <w:r w:rsidRPr="00531603">
          <w:rPr>
            <w:rFonts w:ascii="Times New Roman" w:eastAsia="Times New Roman" w:hAnsi="Times New Roman" w:cs="Times New Roman"/>
            <w:i/>
            <w:color w:val="0000FF"/>
            <w:sz w:val="30"/>
            <w:szCs w:val="30"/>
            <w:u w:val="single"/>
            <w:lang w:eastAsia="ru-RU"/>
          </w:rPr>
          <w:t>V–XI классы / Физическая культура и здоровье</w:t>
        </w:r>
      </w:hyperlink>
      <w:r w:rsidRPr="00531603">
        <w:rPr>
          <w:rFonts w:ascii="Times New Roman" w:eastAsia="Calibri" w:hAnsi="Times New Roman" w:cs="Times New Roman"/>
          <w:i/>
          <w:color w:val="000000"/>
          <w:sz w:val="30"/>
          <w:szCs w:val="30"/>
          <w:lang w:eastAsia="ru-RU"/>
        </w:rPr>
        <w:t>)</w:t>
      </w:r>
      <w:r w:rsidRPr="00531603">
        <w:rPr>
          <w:rFonts w:ascii="Times New Roman" w:eastAsia="Calibri" w:hAnsi="Times New Roman" w:cs="Times New Roman"/>
          <w:color w:val="000000"/>
          <w:sz w:val="30"/>
          <w:szCs w:val="30"/>
          <w:lang w:eastAsia="ru-RU"/>
        </w:rPr>
        <w:t xml:space="preserve"> и сайте учреждения «Республиканский </w:t>
      </w:r>
      <w:r w:rsidRPr="00531603">
        <w:rPr>
          <w:rFonts w:ascii="Times New Roman" w:eastAsia="Calibri" w:hAnsi="Times New Roman" w:cs="Times New Roman"/>
          <w:color w:val="000000"/>
          <w:sz w:val="30"/>
          <w:szCs w:val="30"/>
          <w:lang w:eastAsia="ru-RU"/>
        </w:rPr>
        <w:lastRenderedPageBreak/>
        <w:t xml:space="preserve">центр физического воспитания и спорта учащихся и студентов» </w:t>
      </w:r>
      <w:r w:rsidRPr="00531603">
        <w:rPr>
          <w:rFonts w:ascii="Times New Roman" w:eastAsia="Calibri" w:hAnsi="Times New Roman" w:cs="Times New Roman"/>
          <w:i/>
          <w:color w:val="000000"/>
          <w:sz w:val="30"/>
          <w:szCs w:val="30"/>
          <w:lang w:eastAsia="ru-RU"/>
        </w:rPr>
        <w:t>(</w:t>
      </w:r>
      <w:hyperlink r:id="rId517" w:history="1">
        <w:r w:rsidRPr="00531603">
          <w:rPr>
            <w:rFonts w:ascii="Times New Roman" w:eastAsia="Calibri" w:hAnsi="Times New Roman" w:cs="Times New Roman"/>
            <w:i/>
            <w:color w:val="000000"/>
            <w:sz w:val="30"/>
            <w:szCs w:val="30"/>
            <w:u w:val="single"/>
            <w:lang w:eastAsia="ru-RU"/>
          </w:rPr>
          <w:t>www.sporteducation.by</w:t>
        </w:r>
      </w:hyperlink>
      <w:r w:rsidRPr="00531603">
        <w:rPr>
          <w:rFonts w:ascii="Times New Roman" w:eastAsia="Calibri" w:hAnsi="Times New Roman" w:cs="Times New Roman"/>
          <w:i/>
          <w:color w:val="000000"/>
          <w:sz w:val="30"/>
          <w:szCs w:val="30"/>
          <w:lang w:eastAsia="ru-RU"/>
        </w:rPr>
        <w:t xml:space="preserve"> / Документы / </w:t>
      </w:r>
      <w:hyperlink r:id="rId518" w:history="1">
        <w:r w:rsidRPr="00531603">
          <w:rPr>
            <w:rFonts w:ascii="Times New Roman" w:eastAsia="Calibri" w:hAnsi="Times New Roman" w:cs="Times New Roman"/>
            <w:i/>
            <w:color w:val="000000"/>
            <w:sz w:val="30"/>
            <w:szCs w:val="30"/>
            <w:u w:val="single"/>
            <w:lang w:eastAsia="ru-RU"/>
          </w:rPr>
          <w:t>Учебно-методический комплекс</w:t>
        </w:r>
      </w:hyperlink>
      <w:r w:rsidRPr="00531603">
        <w:rPr>
          <w:rFonts w:ascii="Times New Roman" w:eastAsia="Calibri" w:hAnsi="Times New Roman" w:cs="Times New Roman"/>
          <w:i/>
          <w:color w:val="000000"/>
          <w:sz w:val="30"/>
          <w:szCs w:val="30"/>
          <w:u w:val="single"/>
          <w:lang w:eastAsia="ru-RU"/>
        </w:rPr>
        <w:t>)</w:t>
      </w:r>
      <w:r w:rsidRPr="00531603">
        <w:rPr>
          <w:rFonts w:ascii="Times New Roman" w:eastAsia="Calibri" w:hAnsi="Times New Roman" w:cs="Times New Roman"/>
          <w:i/>
          <w:iCs/>
          <w:color w:val="000000"/>
          <w:sz w:val="30"/>
          <w:szCs w:val="30"/>
          <w:lang w:eastAsia="ru-RU"/>
        </w:rPr>
        <w:t>.</w:t>
      </w:r>
    </w:p>
    <w:p w:rsidR="00531603" w:rsidRPr="00531603" w:rsidRDefault="00531603" w:rsidP="00531603">
      <w:pPr>
        <w:overflowPunct w:val="0"/>
        <w:autoSpaceDE w:val="0"/>
        <w:autoSpaceDN w:val="0"/>
        <w:adjustRightInd w:val="0"/>
        <w:spacing w:after="0" w:line="240" w:lineRule="auto"/>
        <w:ind w:firstLine="709"/>
        <w:jc w:val="both"/>
        <w:textAlignment w:val="baseline"/>
        <w:rPr>
          <w:rFonts w:ascii="Times New Roman" w:eastAsia="Times New Roman" w:hAnsi="Times New Roman" w:cs="Times New Roman"/>
          <w:sz w:val="30"/>
          <w:szCs w:val="20"/>
          <w:lang w:eastAsia="ru-RU"/>
        </w:rPr>
      </w:pPr>
      <w:r w:rsidRPr="00531603">
        <w:rPr>
          <w:rFonts w:ascii="Times New Roman" w:eastAsia="Calibri" w:hAnsi="Times New Roman" w:cs="Times New Roman"/>
          <w:color w:val="000000"/>
          <w:sz w:val="30"/>
          <w:szCs w:val="30"/>
          <w:lang w:eastAsia="ru-RU"/>
        </w:rPr>
        <w:t xml:space="preserve">В целях создания условий для организации спортивной подготовки одаренных в спорте учащихся в учреждениях общего среднего образования по инициативе руководителей специализированных учебно-спортивных учреждений могут создаваться специализированные по спорту классы. </w:t>
      </w:r>
      <w:r w:rsidRPr="00531603">
        <w:rPr>
          <w:rFonts w:ascii="Times New Roman" w:eastAsia="Times New Roman" w:hAnsi="Times New Roman" w:cs="Times New Roman"/>
          <w:sz w:val="30"/>
          <w:szCs w:val="20"/>
          <w:lang w:eastAsia="ru-RU"/>
        </w:rPr>
        <w:t xml:space="preserve">Изучение учебных предметов </w:t>
      </w:r>
      <w:r w:rsidRPr="00531603">
        <w:rPr>
          <w:rFonts w:ascii="Times New Roman" w:eastAsia="Calibri" w:hAnsi="Times New Roman" w:cs="Times New Roman"/>
          <w:color w:val="000000"/>
          <w:sz w:val="30"/>
          <w:szCs w:val="30"/>
          <w:lang w:eastAsia="ru-RU"/>
        </w:rPr>
        <w:t xml:space="preserve">в </w:t>
      </w:r>
      <w:r w:rsidRPr="00531603">
        <w:rPr>
          <w:rFonts w:ascii="Times New Roman" w:eastAsia="Times New Roman" w:hAnsi="Times New Roman" w:cs="Times New Roman"/>
          <w:sz w:val="30"/>
          <w:szCs w:val="20"/>
          <w:lang w:eastAsia="ru-RU"/>
        </w:rPr>
        <w:t>специализированных по спорту классах осуществляется на базовом уровне.</w:t>
      </w:r>
    </w:p>
    <w:p w:rsidR="00531603" w:rsidRPr="00531603" w:rsidRDefault="00531603" w:rsidP="00531603">
      <w:pPr>
        <w:spacing w:after="0" w:line="240" w:lineRule="auto"/>
        <w:ind w:firstLine="709"/>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Для помощи учащимся в выборе будущей профессиональной деятельности в сфере физической культуры и спорта в учреждениях общего среднего образования могут открываться профильные классы спортивно-педагогической направленности. В данных классах учащиеся осваивают содержание учебных предметов «Биология» и «Физическая культура и здоровье» на повышенном уровне и содержание учебной программы факультативного занятия «Введение в спортивно-педагогические профессии».</w:t>
      </w:r>
    </w:p>
    <w:p w:rsidR="00531603" w:rsidRPr="00531603" w:rsidRDefault="00531603" w:rsidP="00531603">
      <w:pPr>
        <w:spacing w:after="0" w:line="240" w:lineRule="auto"/>
        <w:ind w:firstLine="709"/>
        <w:jc w:val="both"/>
        <w:rPr>
          <w:rFonts w:ascii="Times New Roman" w:eastAsia="Calibri" w:hAnsi="Times New Roman" w:cs="Times New Roman"/>
          <w:i/>
          <w:color w:val="000000"/>
          <w:sz w:val="30"/>
          <w:szCs w:val="30"/>
          <w:lang w:eastAsia="ru-RU"/>
        </w:rPr>
      </w:pPr>
      <w:r w:rsidRPr="00531603">
        <w:rPr>
          <w:rFonts w:ascii="Times New Roman" w:eastAsia="Calibri" w:hAnsi="Times New Roman" w:cs="Times New Roman"/>
          <w:color w:val="000000"/>
          <w:sz w:val="30"/>
          <w:szCs w:val="30"/>
          <w:lang w:eastAsia="ru-RU"/>
        </w:rPr>
        <w:t xml:space="preserve">Учебная программа факультативного занятия «Введение в спортивно-педагогические профессии» для учащихся X—XI классов учреждений образования, реализующих образовательные программы общего среднего образования, утверждена постановлением Министерства образования Республики Беларусь от 22.07.2019 № 121 и размещена на национальном образовательном портале: </w:t>
      </w:r>
      <w:hyperlink r:id="rId519" w:history="1">
        <w:r w:rsidRPr="00531603">
          <w:rPr>
            <w:rFonts w:ascii="Times New Roman" w:eastAsia="Times New Roman" w:hAnsi="Times New Roman" w:cs="Times New Roman"/>
            <w:i/>
            <w:color w:val="0000FF"/>
            <w:sz w:val="30"/>
            <w:szCs w:val="30"/>
            <w:u w:val="single"/>
            <w:lang w:eastAsia="ru-RU"/>
          </w:rPr>
          <w:t>http</w:t>
        </w:r>
        <w:r w:rsidRPr="00531603">
          <w:rPr>
            <w:rFonts w:ascii="Times New Roman" w:eastAsia="Times New Roman" w:hAnsi="Times New Roman" w:cs="Times New Roman"/>
            <w:i/>
            <w:color w:val="0000FF"/>
            <w:sz w:val="30"/>
            <w:szCs w:val="30"/>
            <w:u w:val="single"/>
            <w:lang w:val="en-US" w:eastAsia="ru-RU"/>
          </w:rPr>
          <w:t>s</w:t>
        </w:r>
        <w:r w:rsidRPr="00531603">
          <w:rPr>
            <w:rFonts w:ascii="Times New Roman" w:eastAsia="Times New Roman" w:hAnsi="Times New Roman" w:cs="Times New Roman"/>
            <w:i/>
            <w:color w:val="0000FF"/>
            <w:sz w:val="30"/>
            <w:szCs w:val="30"/>
            <w:u w:val="single"/>
            <w:lang w:eastAsia="ru-RU"/>
          </w:rPr>
          <w:t>://adu.by</w:t>
        </w:r>
      </w:hyperlink>
      <w:r w:rsidRPr="00531603">
        <w:rPr>
          <w:rFonts w:ascii="Times New Roman" w:eastAsia="Times New Roman" w:hAnsi="Times New Roman" w:cs="Times New Roman"/>
          <w:i/>
          <w:color w:val="000000"/>
          <w:sz w:val="30"/>
          <w:szCs w:val="30"/>
          <w:lang w:eastAsia="ru-RU"/>
        </w:rPr>
        <w:t xml:space="preserve">/ Педагогам / </w:t>
      </w:r>
      <w:hyperlink r:id="rId520" w:history="1">
        <w:r w:rsidRPr="00531603">
          <w:rPr>
            <w:rFonts w:ascii="Times New Roman" w:eastAsia="Times New Roman" w:hAnsi="Times New Roman" w:cs="Times New Roman"/>
            <w:i/>
            <w:color w:val="000000"/>
            <w:sz w:val="30"/>
            <w:szCs w:val="30"/>
            <w:u w:val="single"/>
            <w:lang w:eastAsia="ru-RU"/>
          </w:rPr>
          <w:t>Профильные классы спортивно-педагогической направленности</w:t>
        </w:r>
      </w:hyperlink>
      <w:r w:rsidRPr="00531603">
        <w:rPr>
          <w:rFonts w:ascii="Times New Roman" w:eastAsia="Times New Roman" w:hAnsi="Times New Roman" w:cs="Times New Roman"/>
          <w:i/>
          <w:color w:val="000000"/>
          <w:sz w:val="30"/>
          <w:szCs w:val="30"/>
          <w:lang w:eastAsia="ru-RU"/>
        </w:rPr>
        <w:t>.</w:t>
      </w:r>
    </w:p>
    <w:p w:rsidR="00531603" w:rsidRPr="00531603" w:rsidRDefault="00531603" w:rsidP="00531603">
      <w:pPr>
        <w:autoSpaceDE w:val="0"/>
        <w:adjustRightInd w:val="0"/>
        <w:spacing w:after="0" w:line="240" w:lineRule="auto"/>
        <w:ind w:firstLine="709"/>
        <w:contextualSpacing/>
        <w:jc w:val="both"/>
        <w:rPr>
          <w:rFonts w:ascii="Times New Roman" w:eastAsia="Calibri" w:hAnsi="Times New Roman" w:cs="Times New Roman"/>
          <w:snapToGrid w:val="0"/>
          <w:color w:val="000000"/>
          <w:sz w:val="30"/>
          <w:szCs w:val="30"/>
          <w:lang w:eastAsia="ru-RU"/>
        </w:rPr>
      </w:pPr>
      <w:r w:rsidRPr="00531603">
        <w:rPr>
          <w:rFonts w:ascii="Times New Roman" w:eastAsia="Calibri" w:hAnsi="Times New Roman" w:cs="Times New Roman"/>
          <w:snapToGrid w:val="0"/>
          <w:color w:val="000000"/>
          <w:sz w:val="30"/>
          <w:szCs w:val="30"/>
          <w:lang w:eastAsia="ru-RU"/>
        </w:rPr>
        <w:t>Администрацией учреждения образования совместно с медицинским работником должен осуществляться контроль за организацией физического воспитания обучающихся, в том числе с выборочной оценкой учебных занятий по физической культуре.</w:t>
      </w:r>
    </w:p>
    <w:p w:rsidR="00531603" w:rsidRPr="00531603" w:rsidRDefault="00531603" w:rsidP="00531603">
      <w:pPr>
        <w:spacing w:after="0" w:line="240" w:lineRule="auto"/>
        <w:ind w:firstLine="720"/>
        <w:jc w:val="both"/>
        <w:rPr>
          <w:rFonts w:ascii="Times New Roman" w:eastAsia="Times New Roman" w:hAnsi="Times New Roman" w:cs="Times New Roman"/>
          <w:bCs/>
          <w:color w:val="000000"/>
          <w:sz w:val="30"/>
          <w:szCs w:val="30"/>
          <w:lang w:eastAsia="ru-RU"/>
        </w:rPr>
      </w:pPr>
      <w:r w:rsidRPr="00531603">
        <w:rPr>
          <w:rFonts w:ascii="Times New Roman" w:eastAsia="Times New Roman" w:hAnsi="Times New Roman" w:cs="Times New Roman"/>
          <w:b/>
          <w:bCs/>
          <w:color w:val="000000"/>
          <w:sz w:val="30"/>
          <w:szCs w:val="30"/>
          <w:lang w:eastAsia="ru-RU"/>
        </w:rPr>
        <w:t>Обращаем внимание</w:t>
      </w:r>
      <w:r w:rsidRPr="00531603">
        <w:rPr>
          <w:rFonts w:ascii="Times New Roman" w:eastAsia="Times New Roman" w:hAnsi="Times New Roman" w:cs="Times New Roman"/>
          <w:bCs/>
          <w:color w:val="000000"/>
          <w:sz w:val="30"/>
          <w:szCs w:val="30"/>
          <w:lang w:eastAsia="ru-RU"/>
        </w:rPr>
        <w:t xml:space="preserve"> на необходимость создания и обеспечения безопасных условий при организации и проведении образовательного процесса по учебному предмету «Физическая культура и здоровье», занятий «Час здоровья и спорта».</w:t>
      </w:r>
    </w:p>
    <w:p w:rsidR="00531603" w:rsidRPr="00531603" w:rsidRDefault="00531603" w:rsidP="00531603">
      <w:pPr>
        <w:spacing w:after="0" w:line="240" w:lineRule="auto"/>
        <w:ind w:firstLine="720"/>
        <w:jc w:val="both"/>
        <w:rPr>
          <w:rFonts w:ascii="Times New Roman" w:eastAsia="Times New Roman" w:hAnsi="Times New Roman" w:cs="Times New Roman"/>
          <w:bCs/>
          <w:color w:val="000000"/>
          <w:sz w:val="30"/>
          <w:szCs w:val="30"/>
          <w:lang w:eastAsia="ru-RU"/>
        </w:rPr>
      </w:pPr>
      <w:r w:rsidRPr="00531603">
        <w:rPr>
          <w:rFonts w:ascii="Times New Roman" w:eastAsia="Times New Roman" w:hAnsi="Times New Roman" w:cs="Times New Roman"/>
          <w:b/>
          <w:bCs/>
          <w:color w:val="000000"/>
          <w:sz w:val="30"/>
          <w:szCs w:val="30"/>
          <w:lang w:eastAsia="ru-RU"/>
        </w:rPr>
        <w:t>Запрещено использовать самодельное (нестандартное) спортивное оборудование и инвентарь</w:t>
      </w:r>
      <w:r w:rsidRPr="00531603">
        <w:rPr>
          <w:rFonts w:ascii="Times New Roman" w:eastAsia="Times New Roman" w:hAnsi="Times New Roman" w:cs="Times New Roman"/>
          <w:bCs/>
          <w:color w:val="000000"/>
          <w:sz w:val="30"/>
          <w:szCs w:val="30"/>
          <w:lang w:eastAsia="ru-RU"/>
        </w:rPr>
        <w:t>. Спортивное оборудование на территории учреждения образования, спортивный инвентарь по конструкции, размерам, применяемым материалам должны соответствовать возрастным и психофизическим особенностям обучающихся, требованиям технических нормативных правовых актов, содержащих обязательные для исполнения требования. Безопасность при эксплуатации спортивного оборудования обеспечивается путем использования оборудования по назначению в соответствии с требованиями эксплуатационных документов организаций-изготовителей.</w:t>
      </w:r>
    </w:p>
    <w:p w:rsidR="00531603" w:rsidRPr="00531603" w:rsidRDefault="00531603" w:rsidP="00531603">
      <w:pPr>
        <w:spacing w:after="0" w:line="240" w:lineRule="auto"/>
        <w:ind w:firstLine="709"/>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lastRenderedPageBreak/>
        <w:t xml:space="preserve">Руководитель учреждения общего среднего образования </w:t>
      </w:r>
      <w:r w:rsidRPr="00531603">
        <w:rPr>
          <w:rFonts w:ascii="Times New Roman" w:eastAsia="Calibri" w:hAnsi="Times New Roman" w:cs="Times New Roman"/>
          <w:b/>
          <w:color w:val="000000"/>
          <w:sz w:val="30"/>
          <w:szCs w:val="30"/>
          <w:lang w:eastAsia="ru-RU"/>
        </w:rPr>
        <w:t>несет персональную ответственность</w:t>
      </w:r>
      <w:r w:rsidRPr="00531603">
        <w:rPr>
          <w:rFonts w:ascii="Times New Roman" w:eastAsia="Calibri" w:hAnsi="Times New Roman" w:cs="Times New Roman"/>
          <w:color w:val="000000"/>
          <w:sz w:val="30"/>
          <w:szCs w:val="30"/>
          <w:lang w:eastAsia="ru-RU"/>
        </w:rPr>
        <w:t xml:space="preserve"> за организацию деятельности всех учащихся во время проведения уроков по учебному предмету «Физическая культура и здоровье», занятия «Час здоровья и спорта». Ответственность за обеспечение безопасных условий при этом необходимо возлагать на педагогических работников учреждения общего среднего образования, которые организуют деятельность учащихся во время проведения учебного занятия по учебному предмету «Физическая культура и здоровье», занятия «Час здоровья и спорта».</w:t>
      </w:r>
    </w:p>
    <w:p w:rsidR="00531603" w:rsidRPr="00531603" w:rsidRDefault="00531603" w:rsidP="00531603">
      <w:pPr>
        <w:spacing w:after="0" w:line="240" w:lineRule="auto"/>
        <w:ind w:firstLine="709"/>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 xml:space="preserve">Для повышения уровня информированности учащихся и их законных представителей по вопросам организации образовательного процесса по учебному предмету «Физическая культура и здоровье», пропаганды физической культуры и спорта в учреждениях общего среднего образования </w:t>
      </w:r>
      <w:r w:rsidRPr="00531603">
        <w:rPr>
          <w:rFonts w:ascii="Times New Roman" w:eastAsia="Calibri" w:hAnsi="Times New Roman" w:cs="Times New Roman"/>
          <w:b/>
          <w:color w:val="000000"/>
          <w:sz w:val="30"/>
          <w:szCs w:val="30"/>
          <w:lang w:eastAsia="ru-RU"/>
        </w:rPr>
        <w:t>следует оформлять</w:t>
      </w:r>
      <w:r w:rsidRPr="00531603">
        <w:rPr>
          <w:rFonts w:ascii="Times New Roman" w:eastAsia="Calibri" w:hAnsi="Times New Roman" w:cs="Times New Roman"/>
          <w:color w:val="000000"/>
          <w:sz w:val="30"/>
          <w:szCs w:val="30"/>
          <w:lang w:eastAsia="ru-RU"/>
        </w:rPr>
        <w:t xml:space="preserve"> следующие стенды наглядной агитации:</w:t>
      </w:r>
    </w:p>
    <w:p w:rsidR="00531603" w:rsidRPr="00531603" w:rsidRDefault="00531603" w:rsidP="00531603">
      <w:pPr>
        <w:spacing w:after="0" w:line="240" w:lineRule="auto"/>
        <w:ind w:firstLine="709"/>
        <w:jc w:val="both"/>
        <w:rPr>
          <w:rFonts w:ascii="Times New Roman" w:eastAsia="Times New Roman"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 xml:space="preserve">10-балльные шкалы оценки учебных нормативов по освоению умений, навыков, </w:t>
      </w:r>
      <w:r w:rsidRPr="00531603">
        <w:rPr>
          <w:rFonts w:ascii="Times New Roman" w:eastAsia="Times New Roman" w:hAnsi="Times New Roman" w:cs="Times New Roman"/>
          <w:color w:val="000000"/>
          <w:sz w:val="30"/>
          <w:szCs w:val="30"/>
          <w:lang w:eastAsia="ru-RU"/>
        </w:rPr>
        <w:t>развитию двигательных способностей учащихся;</w:t>
      </w:r>
    </w:p>
    <w:p w:rsidR="00531603" w:rsidRPr="00531603" w:rsidRDefault="00531603" w:rsidP="00531603">
      <w:pPr>
        <w:spacing w:after="0" w:line="240" w:lineRule="auto"/>
        <w:ind w:firstLine="709"/>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 xml:space="preserve">календарный план проведения физкультурно-оздоровительных и спортивно-массовых мероприятий на учебный год; </w:t>
      </w:r>
    </w:p>
    <w:p w:rsidR="00531603" w:rsidRPr="00531603" w:rsidRDefault="00531603" w:rsidP="00531603">
      <w:pPr>
        <w:spacing w:after="0" w:line="240" w:lineRule="auto"/>
        <w:ind w:firstLine="709"/>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экран хода круглогодичной спартакиады учреждения образования;</w:t>
      </w:r>
    </w:p>
    <w:p w:rsidR="00531603" w:rsidRPr="00531603" w:rsidRDefault="00531603" w:rsidP="00531603">
      <w:pPr>
        <w:spacing w:after="0" w:line="240" w:lineRule="auto"/>
        <w:ind w:firstLine="709"/>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лучшие спортсмены и рекорды, спортивная жизнь учреждения образования.</w:t>
      </w:r>
    </w:p>
    <w:p w:rsidR="00531603" w:rsidRPr="00531603" w:rsidRDefault="00531603" w:rsidP="00531603">
      <w:pPr>
        <w:autoSpaceDE w:val="0"/>
        <w:adjustRightInd w:val="0"/>
        <w:spacing w:after="0" w:line="240" w:lineRule="auto"/>
        <w:ind w:firstLine="709"/>
        <w:jc w:val="both"/>
        <w:rPr>
          <w:rFonts w:ascii="Times New Roman" w:eastAsia="Calibri" w:hAnsi="Times New Roman" w:cs="Times New Roman"/>
          <w:b/>
          <w:bCs/>
          <w:color w:val="000000"/>
          <w:sz w:val="30"/>
          <w:szCs w:val="30"/>
          <w:u w:val="single"/>
          <w:lang w:eastAsia="ru-RU"/>
        </w:rPr>
      </w:pPr>
      <w:r w:rsidRPr="00531603">
        <w:rPr>
          <w:rFonts w:ascii="Times New Roman" w:eastAsia="Calibri" w:hAnsi="Times New Roman" w:cs="Times New Roman"/>
          <w:b/>
          <w:bCs/>
          <w:color w:val="000000"/>
          <w:sz w:val="30"/>
          <w:szCs w:val="30"/>
          <w:u w:val="single"/>
          <w:lang w:eastAsia="ru-RU"/>
        </w:rPr>
        <w:t>3. Особенности организации и проведения занятия «Час здоровья и спорта»</w:t>
      </w:r>
    </w:p>
    <w:p w:rsidR="00531603" w:rsidRPr="00531603" w:rsidRDefault="00531603" w:rsidP="00531603">
      <w:pPr>
        <w:spacing w:before="120" w:after="0" w:line="240" w:lineRule="auto"/>
        <w:ind w:firstLine="709"/>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Занятие «Час здоровья и спорта» вносится в расписание учебных (факультативных) занятий учреждения общего среднего образования и включается в учебную нагрузку учителя.</w:t>
      </w:r>
    </w:p>
    <w:p w:rsidR="00531603" w:rsidRPr="00531603" w:rsidRDefault="00531603" w:rsidP="00531603">
      <w:pPr>
        <w:spacing w:after="0" w:line="240" w:lineRule="auto"/>
        <w:ind w:firstLine="709"/>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bCs/>
          <w:color w:val="000000"/>
          <w:sz w:val="30"/>
          <w:szCs w:val="30"/>
          <w:lang w:eastAsia="ru-RU"/>
        </w:rPr>
        <w:t xml:space="preserve">Учебный час, выделяемый на проведение </w:t>
      </w:r>
      <w:r w:rsidRPr="00531603">
        <w:rPr>
          <w:rFonts w:ascii="Times New Roman" w:eastAsia="Calibri" w:hAnsi="Times New Roman" w:cs="Times New Roman"/>
          <w:color w:val="000000"/>
          <w:sz w:val="30"/>
          <w:szCs w:val="30"/>
          <w:lang w:eastAsia="ru-RU"/>
        </w:rPr>
        <w:t>занятия «Час здоровья и спорта», не учитывается при определении максимальной допустимой нагрузки на одного учащегося и является обязательным для посещения всеми учащимися.</w:t>
      </w:r>
    </w:p>
    <w:p w:rsidR="00531603" w:rsidRPr="00531603" w:rsidRDefault="00531603" w:rsidP="00531603">
      <w:pPr>
        <w:spacing w:after="0" w:line="240" w:lineRule="auto"/>
        <w:ind w:firstLine="708"/>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 xml:space="preserve">На посещение занятия «Час здоровья и спорта» заявление законных представителей учащихся не требуется. </w:t>
      </w:r>
    </w:p>
    <w:p w:rsidR="00531603" w:rsidRPr="00531603" w:rsidRDefault="00531603" w:rsidP="00531603">
      <w:pPr>
        <w:spacing w:after="0" w:line="240" w:lineRule="auto"/>
        <w:ind w:firstLine="708"/>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 xml:space="preserve">К проведению занятия «Час здоровья и спорта» предъявляются такие же организационные, педагогические, санитарно-гигиенические требования, как и к проведению учебного занятия по учебному предмету «Физическая культура и здоровье». Недопустимо проведение в один день учебного занятия по учебному предмету «Физическая культура и здоровье» и занятия «Час здоровья и спорта». </w:t>
      </w:r>
    </w:p>
    <w:p w:rsidR="00531603" w:rsidRPr="00531603" w:rsidRDefault="00531603" w:rsidP="00531603">
      <w:pPr>
        <w:spacing w:after="0" w:line="240" w:lineRule="auto"/>
        <w:ind w:firstLine="708"/>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 xml:space="preserve">При организации занятий «Час здоровья и спорта» сохраняется тот же порядок разработки и утверждения плановой документации, как и при </w:t>
      </w:r>
      <w:r w:rsidRPr="00531603">
        <w:rPr>
          <w:rFonts w:ascii="Times New Roman" w:eastAsia="Calibri" w:hAnsi="Times New Roman" w:cs="Times New Roman"/>
          <w:color w:val="000000"/>
          <w:sz w:val="30"/>
          <w:szCs w:val="30"/>
          <w:lang w:eastAsia="ru-RU"/>
        </w:rPr>
        <w:lastRenderedPageBreak/>
        <w:t xml:space="preserve">организации учебных занятий по учебному предмету «Физическая культура и здоровье». </w:t>
      </w:r>
    </w:p>
    <w:p w:rsidR="00531603" w:rsidRPr="00531603" w:rsidRDefault="00531603" w:rsidP="00531603">
      <w:pPr>
        <w:spacing w:after="0" w:line="240" w:lineRule="auto"/>
        <w:ind w:firstLine="708"/>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 xml:space="preserve">Учет занятий «Час здоровья и спорта» ведется на страницах классного журнала, отдельно от страниц, выделенных на учебный предмет «Физическая культура и здоровье». </w:t>
      </w:r>
    </w:p>
    <w:p w:rsidR="00531603" w:rsidRPr="00531603" w:rsidRDefault="00531603" w:rsidP="00531603">
      <w:pPr>
        <w:shd w:val="clear" w:color="auto" w:fill="FFFFFF"/>
        <w:spacing w:after="0" w:line="240" w:lineRule="auto"/>
        <w:ind w:firstLine="708"/>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При планировании и проведении занятия «Час здоровья и спорта» рекомендуется использовать:</w:t>
      </w:r>
    </w:p>
    <w:p w:rsidR="00531603" w:rsidRPr="00531603" w:rsidRDefault="00531603" w:rsidP="00531603">
      <w:pPr>
        <w:shd w:val="clear" w:color="auto" w:fill="FFFFFF"/>
        <w:spacing w:after="0" w:line="240" w:lineRule="auto"/>
        <w:ind w:firstLine="708"/>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учебные программы для учреждений общего среднего образования с русским (белорусским) языком обучения и воспитания по учебному предмету «Физическая культура и здоровье» для каждого класса соответственно;</w:t>
      </w:r>
    </w:p>
    <w:p w:rsidR="00531603" w:rsidRPr="00531603" w:rsidRDefault="00531603" w:rsidP="00531603">
      <w:pPr>
        <w:shd w:val="clear" w:color="auto" w:fill="FFFFFF"/>
        <w:spacing w:after="0" w:line="240" w:lineRule="auto"/>
        <w:ind w:firstLine="708"/>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 xml:space="preserve">учебные программы факультативных занятий физкультурно-спортивной направленности, утвержденные Министерством образования Республики Беларусь; </w:t>
      </w:r>
    </w:p>
    <w:p w:rsidR="00531603" w:rsidRPr="00531603" w:rsidRDefault="00531603" w:rsidP="00531603">
      <w:pPr>
        <w:shd w:val="clear" w:color="auto" w:fill="FFFFFF"/>
        <w:spacing w:after="0" w:line="240" w:lineRule="auto"/>
        <w:ind w:firstLine="708"/>
        <w:jc w:val="both"/>
        <w:rPr>
          <w:rFonts w:ascii="Times New Roman" w:eastAsia="Calibri" w:hAnsi="Times New Roman" w:cs="Times New Roman"/>
          <w:b/>
          <w:i/>
          <w:color w:val="000000"/>
          <w:sz w:val="30"/>
          <w:szCs w:val="30"/>
          <w:lang w:eastAsia="ru-RU"/>
        </w:rPr>
      </w:pPr>
      <w:r w:rsidRPr="00531603">
        <w:rPr>
          <w:rFonts w:ascii="Times New Roman" w:eastAsia="Calibri" w:hAnsi="Times New Roman" w:cs="Times New Roman"/>
          <w:color w:val="000000"/>
          <w:sz w:val="30"/>
          <w:szCs w:val="30"/>
          <w:lang w:eastAsia="ru-RU"/>
        </w:rPr>
        <w:t xml:space="preserve">программно-методические материалы по вопросам организации и проведения занятия «Час здоровья и спорта», включающие перечень и содержание подвижных игр для учащихся I–IV классов, разработанные Министерством образования Республики Беларусь и учреждением «Республиканский центр физического воспитания и спорта учащихся и студентов» (размещены на сайте </w:t>
      </w:r>
      <w:hyperlink r:id="rId521" w:history="1">
        <w:r w:rsidRPr="00531603">
          <w:rPr>
            <w:rFonts w:ascii="Times New Roman" w:eastAsia="Calibri" w:hAnsi="Times New Roman" w:cs="Times New Roman"/>
            <w:i/>
            <w:color w:val="000000"/>
            <w:sz w:val="30"/>
            <w:szCs w:val="30"/>
            <w:u w:val="single"/>
            <w:lang w:eastAsia="ru-RU"/>
          </w:rPr>
          <w:t>www.sporteducation.by</w:t>
        </w:r>
      </w:hyperlink>
      <w:r w:rsidRPr="00531603">
        <w:rPr>
          <w:rFonts w:ascii="Times New Roman" w:eastAsia="Calibri" w:hAnsi="Times New Roman" w:cs="Times New Roman"/>
          <w:i/>
          <w:color w:val="000000"/>
          <w:sz w:val="30"/>
          <w:szCs w:val="30"/>
          <w:lang w:eastAsia="ru-RU"/>
        </w:rPr>
        <w:t xml:space="preserve"> / Документы / </w:t>
      </w:r>
      <w:hyperlink r:id="rId522" w:history="1">
        <w:r w:rsidRPr="00531603">
          <w:rPr>
            <w:rFonts w:ascii="Times New Roman" w:eastAsia="Calibri" w:hAnsi="Times New Roman" w:cs="Times New Roman"/>
            <w:i/>
            <w:color w:val="000000"/>
            <w:sz w:val="30"/>
            <w:szCs w:val="30"/>
            <w:u w:val="single"/>
            <w:lang w:eastAsia="ru-RU"/>
          </w:rPr>
          <w:t>Учебно-методический комплекс</w:t>
        </w:r>
      </w:hyperlink>
      <w:r w:rsidRPr="00531603">
        <w:rPr>
          <w:rFonts w:ascii="Times New Roman" w:eastAsia="Calibri" w:hAnsi="Times New Roman" w:cs="Times New Roman"/>
          <w:iCs/>
          <w:color w:val="000000"/>
          <w:sz w:val="30"/>
          <w:szCs w:val="30"/>
          <w:lang w:eastAsia="ru-RU"/>
        </w:rPr>
        <w:t>)</w:t>
      </w:r>
      <w:r w:rsidRPr="00531603">
        <w:rPr>
          <w:rFonts w:ascii="Times New Roman" w:eastAsia="Calibri" w:hAnsi="Times New Roman" w:cs="Times New Roman"/>
          <w:color w:val="000000"/>
          <w:sz w:val="30"/>
          <w:szCs w:val="30"/>
          <w:lang w:eastAsia="ru-RU"/>
        </w:rPr>
        <w:t>;</w:t>
      </w:r>
    </w:p>
    <w:p w:rsidR="00531603" w:rsidRPr="00531603" w:rsidRDefault="00531603" w:rsidP="00531603">
      <w:pPr>
        <w:shd w:val="clear" w:color="auto" w:fill="FFFFFF"/>
        <w:spacing w:after="0" w:line="240" w:lineRule="auto"/>
        <w:ind w:firstLine="708"/>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программно-методические материалы по вопросам организации и проведения занятия «Час здоровья и спорта», включающие перечень и содержание спортивных игр (баскетбол, волейбол, гандбол, футбол) для учащихся V–XI классов, разработанные Министерством образования Республики Беларусь и учреждением «Республиканский центр физического воспитания и спорта учащихся и студентов» (размещены на</w:t>
      </w:r>
      <w:r w:rsidRPr="00531603">
        <w:rPr>
          <w:rFonts w:ascii="Times New Roman" w:eastAsia="Calibri" w:hAnsi="Times New Roman" w:cs="Times New Roman"/>
          <w:color w:val="000000"/>
          <w:sz w:val="30"/>
          <w:szCs w:val="30"/>
          <w:lang w:val="en-US" w:eastAsia="ru-RU"/>
        </w:rPr>
        <w:t> </w:t>
      </w:r>
      <w:r w:rsidRPr="00531603">
        <w:rPr>
          <w:rFonts w:ascii="Times New Roman" w:eastAsia="Calibri" w:hAnsi="Times New Roman" w:cs="Times New Roman"/>
          <w:color w:val="000000"/>
          <w:sz w:val="30"/>
          <w:szCs w:val="30"/>
          <w:lang w:eastAsia="ru-RU"/>
        </w:rPr>
        <w:t xml:space="preserve">сайте </w:t>
      </w:r>
      <w:hyperlink r:id="rId523" w:history="1">
        <w:r w:rsidRPr="00531603">
          <w:rPr>
            <w:rFonts w:ascii="Times New Roman" w:eastAsia="Calibri" w:hAnsi="Times New Roman" w:cs="Times New Roman"/>
            <w:i/>
            <w:color w:val="000000"/>
            <w:sz w:val="30"/>
            <w:szCs w:val="30"/>
            <w:u w:val="single"/>
            <w:lang w:eastAsia="ru-RU"/>
          </w:rPr>
          <w:t>www.sporteducation.by</w:t>
        </w:r>
      </w:hyperlink>
      <w:r w:rsidRPr="00531603">
        <w:rPr>
          <w:rFonts w:ascii="Times New Roman" w:eastAsia="Calibri" w:hAnsi="Times New Roman" w:cs="Times New Roman"/>
          <w:i/>
          <w:color w:val="000000"/>
          <w:sz w:val="30"/>
          <w:szCs w:val="30"/>
          <w:lang w:eastAsia="ru-RU"/>
        </w:rPr>
        <w:t xml:space="preserve"> / Документы / </w:t>
      </w:r>
      <w:hyperlink r:id="rId524" w:history="1">
        <w:r w:rsidRPr="00531603">
          <w:rPr>
            <w:rFonts w:ascii="Times New Roman" w:eastAsia="Calibri" w:hAnsi="Times New Roman" w:cs="Times New Roman"/>
            <w:i/>
            <w:color w:val="000000"/>
            <w:sz w:val="30"/>
            <w:szCs w:val="30"/>
            <w:u w:val="single"/>
            <w:lang w:eastAsia="ru-RU"/>
          </w:rPr>
          <w:t>Учебно-методический комплекс</w:t>
        </w:r>
      </w:hyperlink>
      <w:r w:rsidRPr="00531603">
        <w:rPr>
          <w:rFonts w:ascii="Times New Roman" w:eastAsia="Calibri" w:hAnsi="Times New Roman" w:cs="Times New Roman"/>
          <w:color w:val="000000"/>
          <w:sz w:val="30"/>
          <w:szCs w:val="30"/>
          <w:lang w:eastAsia="ru-RU"/>
        </w:rPr>
        <w:t>)</w:t>
      </w:r>
      <w:r w:rsidRPr="00531603">
        <w:rPr>
          <w:rFonts w:ascii="Times New Roman" w:eastAsia="Calibri" w:hAnsi="Times New Roman" w:cs="Times New Roman"/>
          <w:i/>
          <w:iCs/>
          <w:color w:val="000000"/>
          <w:sz w:val="30"/>
          <w:szCs w:val="30"/>
          <w:lang w:eastAsia="ru-RU"/>
        </w:rPr>
        <w:t>.</w:t>
      </w:r>
    </w:p>
    <w:p w:rsidR="00531603" w:rsidRPr="00531603" w:rsidRDefault="00531603" w:rsidP="00531603">
      <w:pPr>
        <w:shd w:val="clear" w:color="auto" w:fill="FFFFFF"/>
        <w:spacing w:after="0" w:line="240" w:lineRule="auto"/>
        <w:ind w:firstLine="708"/>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 xml:space="preserve">При выборе содержательного наполнения занятий «Час здоровья и спорта» в </w:t>
      </w:r>
      <w:r w:rsidRPr="00531603">
        <w:rPr>
          <w:rFonts w:ascii="Times New Roman" w:eastAsia="Calibri" w:hAnsi="Times New Roman" w:cs="Times New Roman"/>
          <w:color w:val="000000"/>
          <w:sz w:val="30"/>
          <w:szCs w:val="30"/>
          <w:lang w:val="en-US" w:eastAsia="ru-RU"/>
        </w:rPr>
        <w:t>V</w:t>
      </w:r>
      <w:r w:rsidRPr="00531603">
        <w:rPr>
          <w:rFonts w:ascii="Times New Roman" w:eastAsia="Calibri" w:hAnsi="Times New Roman" w:cs="Times New Roman"/>
          <w:color w:val="000000"/>
          <w:sz w:val="30"/>
          <w:szCs w:val="30"/>
          <w:lang w:eastAsia="ru-RU"/>
        </w:rPr>
        <w:t>–</w:t>
      </w:r>
      <w:r w:rsidRPr="00531603">
        <w:rPr>
          <w:rFonts w:ascii="Times New Roman" w:eastAsia="Calibri" w:hAnsi="Times New Roman" w:cs="Times New Roman"/>
          <w:color w:val="000000"/>
          <w:sz w:val="30"/>
          <w:szCs w:val="30"/>
          <w:lang w:val="en-US" w:eastAsia="ru-RU"/>
        </w:rPr>
        <w:t>XI</w:t>
      </w:r>
      <w:r w:rsidRPr="00531603">
        <w:rPr>
          <w:rFonts w:ascii="Times New Roman" w:eastAsia="Calibri" w:hAnsi="Times New Roman" w:cs="Times New Roman"/>
          <w:color w:val="000000"/>
          <w:sz w:val="30"/>
          <w:szCs w:val="30"/>
          <w:lang w:eastAsia="ru-RU"/>
        </w:rPr>
        <w:t xml:space="preserve"> классах количество и перечень изучаемых видов спорта не регламентируются. Рекомендуется включать в занятие «Час здоровья и спорта» темы, изучаемые на учебных занятиях.</w:t>
      </w:r>
    </w:p>
    <w:p w:rsidR="00531603" w:rsidRPr="00531603" w:rsidRDefault="00531603" w:rsidP="00531603">
      <w:pPr>
        <w:spacing w:after="0" w:line="240" w:lineRule="auto"/>
        <w:ind w:firstLine="709"/>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На занятиях «Час здоровья и спорта» отметки не выставляются.</w:t>
      </w:r>
    </w:p>
    <w:p w:rsidR="00531603" w:rsidRPr="00531603" w:rsidRDefault="00531603" w:rsidP="00531603">
      <w:pPr>
        <w:tabs>
          <w:tab w:val="left" w:pos="6663"/>
        </w:tabs>
        <w:spacing w:after="0" w:line="240" w:lineRule="auto"/>
        <w:ind w:firstLine="709"/>
        <w:jc w:val="both"/>
        <w:rPr>
          <w:rFonts w:ascii="Times New Roman" w:eastAsia="Calibri" w:hAnsi="Times New Roman" w:cs="Times New Roman"/>
          <w:b/>
          <w:color w:val="000000"/>
          <w:sz w:val="30"/>
          <w:szCs w:val="30"/>
          <w:u w:val="single"/>
          <w:lang w:val="be-BY" w:eastAsia="ru-RU"/>
        </w:rPr>
      </w:pPr>
      <w:r w:rsidRPr="00531603">
        <w:rPr>
          <w:rFonts w:ascii="Times New Roman" w:eastAsia="Calibri" w:hAnsi="Times New Roman" w:cs="Times New Roman"/>
          <w:b/>
          <w:color w:val="000000"/>
          <w:sz w:val="30"/>
          <w:szCs w:val="30"/>
          <w:u w:val="single"/>
          <w:lang w:eastAsia="ru-RU"/>
        </w:rPr>
        <w:t>4. Требования к организации учебных занятий с учащимися подготовительной группы, СМГ, группы ЛФК</w:t>
      </w:r>
    </w:p>
    <w:p w:rsidR="00531603" w:rsidRPr="00531603" w:rsidRDefault="00531603" w:rsidP="00531603">
      <w:pPr>
        <w:tabs>
          <w:tab w:val="left" w:pos="6663"/>
        </w:tabs>
        <w:spacing w:before="120" w:after="0" w:line="240" w:lineRule="auto"/>
        <w:ind w:firstLine="709"/>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 xml:space="preserve">Учебные занятия по учебному предмету «Физическая культура и здоровье» с учащимися, отнесенными по состоянию здоровья к подготовительной группе, проводятся вместе с учащимися основной группы согласно рекомендациям медицинского работника по принципу дифференцированного подхода к физическому развитию учащихся </w:t>
      </w:r>
      <w:r w:rsidRPr="00531603">
        <w:rPr>
          <w:rFonts w:ascii="Times New Roman" w:eastAsia="Calibri" w:hAnsi="Times New Roman" w:cs="Times New Roman"/>
          <w:color w:val="000000"/>
          <w:sz w:val="30"/>
          <w:szCs w:val="30"/>
          <w:lang w:eastAsia="ru-RU"/>
        </w:rPr>
        <w:lastRenderedPageBreak/>
        <w:t xml:space="preserve">с учетом состояния их здоровья и при условии постепенного освоения комплекса двигательных умений и навыков. </w:t>
      </w:r>
    </w:p>
    <w:p w:rsidR="00531603" w:rsidRPr="00531603" w:rsidRDefault="00531603" w:rsidP="00531603">
      <w:pPr>
        <w:tabs>
          <w:tab w:val="left" w:pos="6663"/>
        </w:tabs>
        <w:spacing w:after="0" w:line="240" w:lineRule="auto"/>
        <w:ind w:firstLine="709"/>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В соответствии с пунктом 6 Инструкции о порядке распределения обучающихся в основную, подготовительную, СМГ, группу ЛФК, утвержденной постановлением Министерства здравоохранения Республики Беларусь от 09.06.2014 № 38 (далее — Инструкция) в подготовительную группу для занятий физической культурой и спортом распределяются обучающиеся с дисгармоничным физическим развитием и (или) отстающие от сверстников в физической подготовленности, без отклонений или с незначительными отклонениями в состоянии здоровья.</w:t>
      </w:r>
    </w:p>
    <w:p w:rsidR="00531603" w:rsidRPr="00531603" w:rsidRDefault="00531603" w:rsidP="00531603">
      <w:pPr>
        <w:tabs>
          <w:tab w:val="left" w:pos="6663"/>
        </w:tabs>
        <w:spacing w:after="0" w:line="240" w:lineRule="auto"/>
        <w:ind w:firstLine="709"/>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К занятиям в объединениях по интересам, секциях, группах по спортивным интересам, клубах по физической культуре и спорту, к подготовке и участию в физкультурно-оздоровительных и спортивно-массовых мероприятиях, спортивных соревнованиях обучающиеся, относящиеся к данной группе, допускаются индивидуально, после дополнительного медицинского осмотра и (или) обследования.</w:t>
      </w:r>
    </w:p>
    <w:p w:rsidR="00531603" w:rsidRPr="00531603" w:rsidRDefault="00531603" w:rsidP="00531603">
      <w:pPr>
        <w:tabs>
          <w:tab w:val="left" w:pos="6663"/>
        </w:tabs>
        <w:spacing w:after="0" w:line="240" w:lineRule="auto"/>
        <w:ind w:firstLine="709"/>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 xml:space="preserve">Указанный пункт Инструкции не содержит нормы о допуске обучающихся, относящихся по состоянию здоровья к подготовительной группе, к подготовке и сдаче нормативов по физической подготовке. Следовательно, учащиеся, отнесенные по состоянию здоровья к подготовительной группе, выполняют требования учебных программ </w:t>
      </w:r>
      <w:r w:rsidRPr="00531603">
        <w:rPr>
          <w:rFonts w:ascii="Times New Roman" w:eastAsia="Calibri" w:hAnsi="Times New Roman" w:cs="Times New Roman"/>
          <w:bCs/>
          <w:color w:val="000000"/>
          <w:sz w:val="30"/>
          <w:szCs w:val="30"/>
          <w:lang w:eastAsia="ru-RU"/>
        </w:rPr>
        <w:t xml:space="preserve">по освоению способов деятельности, формированию двигательных умений и </w:t>
      </w:r>
      <w:proofErr w:type="gramStart"/>
      <w:r w:rsidRPr="00531603">
        <w:rPr>
          <w:rFonts w:ascii="Times New Roman" w:eastAsia="Calibri" w:hAnsi="Times New Roman" w:cs="Times New Roman"/>
          <w:bCs/>
          <w:color w:val="000000"/>
          <w:sz w:val="30"/>
          <w:szCs w:val="30"/>
          <w:lang w:eastAsia="ru-RU"/>
        </w:rPr>
        <w:t xml:space="preserve">навыков  </w:t>
      </w:r>
      <w:r w:rsidRPr="00531603">
        <w:rPr>
          <w:rFonts w:ascii="Times New Roman" w:eastAsia="Calibri" w:hAnsi="Times New Roman" w:cs="Times New Roman"/>
          <w:color w:val="000000"/>
          <w:sz w:val="30"/>
          <w:szCs w:val="30"/>
          <w:lang w:eastAsia="ru-RU"/>
        </w:rPr>
        <w:t>с</w:t>
      </w:r>
      <w:proofErr w:type="gramEnd"/>
      <w:r w:rsidRPr="00531603">
        <w:rPr>
          <w:rFonts w:ascii="Times New Roman" w:eastAsia="Calibri" w:hAnsi="Times New Roman" w:cs="Times New Roman"/>
          <w:color w:val="000000"/>
          <w:sz w:val="30"/>
          <w:szCs w:val="30"/>
          <w:lang w:eastAsia="ru-RU"/>
        </w:rPr>
        <w:t xml:space="preserve"> учетом медицинских показаний и противопоказаний</w:t>
      </w:r>
      <w:r w:rsidRPr="00531603">
        <w:rPr>
          <w:rFonts w:ascii="Times New Roman" w:eastAsia="Calibri" w:hAnsi="Times New Roman" w:cs="Times New Roman"/>
          <w:bCs/>
          <w:color w:val="000000"/>
          <w:sz w:val="30"/>
          <w:szCs w:val="30"/>
          <w:lang w:eastAsia="ru-RU"/>
        </w:rPr>
        <w:t xml:space="preserve"> и не допускаются к сдаче учебных нормативов </w:t>
      </w:r>
      <w:r w:rsidRPr="00531603">
        <w:rPr>
          <w:rFonts w:ascii="Times New Roman" w:eastAsia="Calibri" w:hAnsi="Times New Roman" w:cs="Times New Roman"/>
          <w:color w:val="000000"/>
          <w:sz w:val="30"/>
          <w:szCs w:val="30"/>
          <w:lang w:eastAsia="ru-RU"/>
        </w:rPr>
        <w:t>по физической подготовке. Указанные исключения не должны влиять на итоговую отметку.</w:t>
      </w:r>
    </w:p>
    <w:p w:rsidR="00531603" w:rsidRPr="00531603" w:rsidRDefault="00531603" w:rsidP="00531603">
      <w:pPr>
        <w:tabs>
          <w:tab w:val="left" w:pos="6663"/>
        </w:tabs>
        <w:spacing w:after="0" w:line="240" w:lineRule="auto"/>
        <w:ind w:firstLine="709"/>
        <w:jc w:val="both"/>
        <w:rPr>
          <w:rFonts w:ascii="Times New Roman" w:eastAsia="Calibri" w:hAnsi="Times New Roman" w:cs="Times New Roman"/>
          <w:b/>
          <w:color w:val="000000"/>
          <w:sz w:val="30"/>
          <w:szCs w:val="30"/>
          <w:lang w:eastAsia="ru-RU"/>
        </w:rPr>
      </w:pPr>
      <w:r w:rsidRPr="00531603">
        <w:rPr>
          <w:rFonts w:ascii="Times New Roman" w:eastAsia="Calibri" w:hAnsi="Times New Roman" w:cs="Times New Roman"/>
          <w:color w:val="000000"/>
          <w:sz w:val="30"/>
          <w:szCs w:val="30"/>
          <w:lang w:eastAsia="ru-RU"/>
        </w:rPr>
        <w:t xml:space="preserve">Учебные занятия по учебному предмету «Физическая культура и здоровье» с учащимися, отнесенными по состоянию здоровья к СМГ, </w:t>
      </w:r>
      <w:r w:rsidRPr="00531603">
        <w:rPr>
          <w:rFonts w:ascii="Times New Roman" w:eastAsia="Calibri" w:hAnsi="Times New Roman" w:cs="Times New Roman"/>
          <w:b/>
          <w:color w:val="000000"/>
          <w:sz w:val="30"/>
          <w:szCs w:val="30"/>
          <w:lang w:eastAsia="ru-RU"/>
        </w:rPr>
        <w:t xml:space="preserve">проводятся учителями физической культуры, освоившими образовательную программу повышения квалификации, с периодичностью прохождения курсовой подготовки в сроки, установленные законодательством. </w:t>
      </w:r>
    </w:p>
    <w:p w:rsidR="00531603" w:rsidRPr="00531603" w:rsidRDefault="00531603" w:rsidP="00531603">
      <w:pPr>
        <w:tabs>
          <w:tab w:val="left" w:pos="6663"/>
        </w:tabs>
        <w:spacing w:after="0" w:line="240" w:lineRule="auto"/>
        <w:ind w:firstLine="709"/>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 xml:space="preserve">Комплектование СМГ на начало учебного года проводится медицинским работником на основании результатов медицинского обследования учащихся. </w:t>
      </w:r>
    </w:p>
    <w:p w:rsidR="00531603" w:rsidRPr="00531603" w:rsidRDefault="00531603" w:rsidP="00531603">
      <w:pPr>
        <w:tabs>
          <w:tab w:val="left" w:pos="6663"/>
        </w:tabs>
        <w:spacing w:after="0" w:line="240" w:lineRule="auto"/>
        <w:ind w:firstLine="709"/>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Учебные занятия с учащимися СМГ должны быть организованы на начало учебного года. Недопустимо объединять учебные занятия СМГ с основной группой или проводить их два дня подряд.</w:t>
      </w:r>
    </w:p>
    <w:p w:rsidR="00531603" w:rsidRPr="00531603" w:rsidRDefault="00531603" w:rsidP="00531603">
      <w:pPr>
        <w:tabs>
          <w:tab w:val="left" w:pos="6663"/>
        </w:tabs>
        <w:spacing w:after="0" w:line="240" w:lineRule="auto"/>
        <w:ind w:firstLine="709"/>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 xml:space="preserve">Согласно Специфическим санитарно-эпидемиологическим требованиям наполняемость СМГ должна быть не более 12 учащихся. Учебные занятия с учащимися СМГ могут планироваться в расписании учебного дня до или после учебных занятий. Однако целесообразно </w:t>
      </w:r>
      <w:r w:rsidRPr="00531603">
        <w:rPr>
          <w:rFonts w:ascii="Times New Roman" w:eastAsia="Calibri" w:hAnsi="Times New Roman" w:cs="Times New Roman"/>
          <w:color w:val="000000"/>
          <w:sz w:val="30"/>
          <w:szCs w:val="30"/>
          <w:lang w:eastAsia="ru-RU"/>
        </w:rPr>
        <w:lastRenderedPageBreak/>
        <w:t xml:space="preserve">проводить занятия СМГ одновременно с учебными занятиями по учебному предмету «Физическая культура и здоровье». Например, один учитель проводит учебное занятие с учащимися класса основной и подготовительной групп, а другой — учебное занятие с учащимися СМГ этого же класса. </w:t>
      </w:r>
    </w:p>
    <w:p w:rsidR="00531603" w:rsidRPr="00531603" w:rsidRDefault="00531603" w:rsidP="00531603">
      <w:pPr>
        <w:tabs>
          <w:tab w:val="left" w:pos="6663"/>
        </w:tabs>
        <w:spacing w:after="0" w:line="240" w:lineRule="auto"/>
        <w:ind w:firstLine="709"/>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Количество и списочный состав СМГ на начало каждого полугодия утверждаются приказом руководителя учреждения общего среднего образования на основании сведений, предоставляемых медицинским работником. Часы, отведенные на проведение учебных занятий с учащимися СМГ, входят в объем учебной нагрузки учителя физической культуры. В соответствии с Положением об учреждении общего среднего образования при разработке учебного плана учреждения, реализующего образовательные программы общего среднего образования, общее количество учебных часов, финансируемых из республиканского и (или) местных бюджетов, увеличивается учредителем на проведение учебных занятий по учебному предмету «Физическая культура и здоровье» с учащимися, которые по состоянию здоровья отнесены к СМГ. На одну группу выделяется 2 учебных часа в неделю.</w:t>
      </w:r>
    </w:p>
    <w:p w:rsidR="00531603" w:rsidRPr="00531603" w:rsidRDefault="00531603" w:rsidP="00531603">
      <w:pPr>
        <w:tabs>
          <w:tab w:val="left" w:pos="6663"/>
        </w:tabs>
        <w:spacing w:after="0" w:line="240" w:lineRule="auto"/>
        <w:ind w:firstLine="709"/>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У каждого учителя по учебному предмету «Физическая культура и здоровье», который проводит учебные занятия с учащимися СМГ, должны быть следующие планирующие документы:</w:t>
      </w:r>
    </w:p>
    <w:p w:rsidR="00531603" w:rsidRPr="00531603" w:rsidRDefault="00531603" w:rsidP="00531603">
      <w:pPr>
        <w:tabs>
          <w:tab w:val="left" w:pos="6663"/>
        </w:tabs>
        <w:spacing w:after="0" w:line="240" w:lineRule="auto"/>
        <w:ind w:firstLine="709"/>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календарно-тематическое планирование;</w:t>
      </w:r>
    </w:p>
    <w:p w:rsidR="00531603" w:rsidRPr="00531603" w:rsidRDefault="00531603" w:rsidP="00531603">
      <w:pPr>
        <w:tabs>
          <w:tab w:val="left" w:pos="6663"/>
        </w:tabs>
        <w:spacing w:after="0" w:line="240" w:lineRule="auto"/>
        <w:ind w:firstLine="709"/>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планы-конспекты учебных занятий.</w:t>
      </w:r>
    </w:p>
    <w:p w:rsidR="00531603" w:rsidRPr="00531603" w:rsidRDefault="00531603" w:rsidP="00531603">
      <w:pPr>
        <w:tabs>
          <w:tab w:val="left" w:pos="6663"/>
        </w:tabs>
        <w:spacing w:after="0" w:line="240" w:lineRule="auto"/>
        <w:ind w:firstLine="709"/>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К</w:t>
      </w:r>
      <w:r w:rsidRPr="00531603">
        <w:rPr>
          <w:rFonts w:ascii="Times New Roman" w:eastAsia="Calibri" w:hAnsi="Times New Roman" w:cs="Times New Roman"/>
          <w:color w:val="000000"/>
          <w:sz w:val="30"/>
          <w:szCs w:val="30"/>
          <w:lang w:val="be-BY" w:eastAsia="ru-RU"/>
        </w:rPr>
        <w:t xml:space="preserve">алендарно-тематическое </w:t>
      </w:r>
      <w:r w:rsidRPr="00531603">
        <w:rPr>
          <w:rFonts w:ascii="Times New Roman" w:eastAsia="Calibri" w:hAnsi="Times New Roman" w:cs="Times New Roman"/>
          <w:color w:val="000000"/>
          <w:sz w:val="30"/>
          <w:szCs w:val="30"/>
          <w:lang w:eastAsia="ru-RU"/>
        </w:rPr>
        <w:t xml:space="preserve">планирование учебного материала, разработанное учителем, согласовывается членом администрации, курирующим учебный предмет «Физическая культура и здоровье», утверждается руководителем учреждения общего среднего образования. </w:t>
      </w:r>
      <w:r w:rsidRPr="00531603">
        <w:rPr>
          <w:rFonts w:ascii="Times New Roman" w:eastAsia="Calibri" w:hAnsi="Times New Roman" w:cs="Times New Roman"/>
          <w:color w:val="000000"/>
          <w:sz w:val="30"/>
          <w:szCs w:val="30"/>
          <w:lang w:val="be-BY" w:eastAsia="ru-RU"/>
        </w:rPr>
        <w:t xml:space="preserve">Планирующая документация </w:t>
      </w:r>
      <w:r w:rsidRPr="00531603">
        <w:rPr>
          <w:rFonts w:ascii="Times New Roman" w:eastAsia="Calibri" w:hAnsi="Times New Roman" w:cs="Times New Roman"/>
          <w:color w:val="000000"/>
          <w:sz w:val="30"/>
          <w:szCs w:val="30"/>
          <w:lang w:eastAsia="ru-RU"/>
        </w:rPr>
        <w:t>хранится в учреждении образования у учителя физической культуры, который проводит учебные занятия с учащимися СМГ, в течение всего учебного года.</w:t>
      </w:r>
    </w:p>
    <w:p w:rsidR="00531603" w:rsidRPr="00531603" w:rsidRDefault="00531603" w:rsidP="00531603">
      <w:pPr>
        <w:tabs>
          <w:tab w:val="left" w:pos="6663"/>
        </w:tabs>
        <w:spacing w:after="0" w:line="240" w:lineRule="auto"/>
        <w:ind w:firstLine="709"/>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Учет учебных занятий с учащимися СМГ ведется в классном журнале на страницах, отведенных для факультативных занятий. Все записи делаются в соответствии с указаниями по ведению классного журнала. При отсутствии учащегося СМГ на учебных занятиях в журнал вносится запись «</w:t>
      </w:r>
      <w:r w:rsidRPr="00531603">
        <w:rPr>
          <w:rFonts w:ascii="Times New Roman" w:eastAsia="Calibri" w:hAnsi="Times New Roman" w:cs="Times New Roman"/>
          <w:i/>
          <w:color w:val="000000"/>
          <w:sz w:val="30"/>
          <w:szCs w:val="30"/>
          <w:lang w:eastAsia="ru-RU"/>
        </w:rPr>
        <w:t>н»</w:t>
      </w:r>
      <w:r w:rsidRPr="00531603">
        <w:rPr>
          <w:rFonts w:ascii="Times New Roman" w:eastAsia="Calibri" w:hAnsi="Times New Roman" w:cs="Times New Roman"/>
          <w:color w:val="000000"/>
          <w:sz w:val="30"/>
          <w:szCs w:val="30"/>
          <w:lang w:eastAsia="ru-RU"/>
        </w:rPr>
        <w:t>.</w:t>
      </w:r>
    </w:p>
    <w:p w:rsidR="00531603" w:rsidRPr="00531603" w:rsidRDefault="00531603" w:rsidP="00531603">
      <w:pPr>
        <w:tabs>
          <w:tab w:val="left" w:pos="6663"/>
        </w:tabs>
        <w:spacing w:after="0" w:line="240" w:lineRule="auto"/>
        <w:ind w:firstLine="709"/>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 xml:space="preserve">Занятия с учащимися, отнесенными по состоянию здоровья к группе ЛФК, должны проводиться </w:t>
      </w:r>
      <w:r w:rsidRPr="00531603">
        <w:rPr>
          <w:rFonts w:ascii="Times New Roman" w:eastAsia="Calibri" w:hAnsi="Times New Roman" w:cs="Times New Roman"/>
          <w:b/>
          <w:color w:val="000000"/>
          <w:sz w:val="30"/>
          <w:szCs w:val="30"/>
          <w:lang w:eastAsia="ru-RU"/>
        </w:rPr>
        <w:t>медицинскими работниками, прошедшими специальную подготовку по лечебной физической культуре, в оборудованных для этих целей помещениях организаций здравоохранения.</w:t>
      </w:r>
    </w:p>
    <w:p w:rsidR="00531603" w:rsidRPr="00531603" w:rsidRDefault="00531603" w:rsidP="00531603">
      <w:pPr>
        <w:tabs>
          <w:tab w:val="left" w:pos="6663"/>
        </w:tabs>
        <w:spacing w:after="0" w:line="240" w:lineRule="auto"/>
        <w:ind w:firstLine="709"/>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 xml:space="preserve">В классном журнале напротив фамилий учащихся, которые отнесены по состоянию здоровья к СМГ, группе ЛФК или освобождены от учебных </w:t>
      </w:r>
      <w:r w:rsidRPr="00531603">
        <w:rPr>
          <w:rFonts w:ascii="Times New Roman" w:eastAsia="Calibri" w:hAnsi="Times New Roman" w:cs="Times New Roman"/>
          <w:color w:val="000000"/>
          <w:sz w:val="30"/>
          <w:szCs w:val="30"/>
          <w:lang w:eastAsia="ru-RU"/>
        </w:rPr>
        <w:lastRenderedPageBreak/>
        <w:t xml:space="preserve">занятий по учебному предмету «Физическая культура и здоровье», в клетках для отметок делается запись </w:t>
      </w:r>
      <w:r w:rsidRPr="00531603">
        <w:rPr>
          <w:rFonts w:ascii="Times New Roman" w:eastAsia="Calibri" w:hAnsi="Times New Roman" w:cs="Times New Roman"/>
          <w:i/>
          <w:color w:val="000000"/>
          <w:sz w:val="30"/>
          <w:szCs w:val="30"/>
          <w:lang w:eastAsia="ru-RU"/>
        </w:rPr>
        <w:t xml:space="preserve">«СМГ», «ЛФК», «осв.» </w:t>
      </w:r>
      <w:r w:rsidRPr="00531603">
        <w:rPr>
          <w:rFonts w:ascii="Times New Roman" w:eastAsia="Calibri" w:hAnsi="Times New Roman" w:cs="Times New Roman"/>
          <w:color w:val="000000"/>
          <w:sz w:val="30"/>
          <w:szCs w:val="30"/>
          <w:lang w:eastAsia="ru-RU"/>
        </w:rPr>
        <w:t>соответственно.</w:t>
      </w:r>
    </w:p>
    <w:p w:rsidR="00531603" w:rsidRPr="00531603" w:rsidRDefault="00531603" w:rsidP="00531603">
      <w:pPr>
        <w:spacing w:after="0" w:line="240" w:lineRule="auto"/>
        <w:ind w:right="-1" w:firstLine="708"/>
        <w:jc w:val="both"/>
        <w:rPr>
          <w:rFonts w:ascii="Times New Roman" w:eastAsia="Times New Roman" w:hAnsi="Times New Roman" w:cs="Times New Roman"/>
          <w:color w:val="000000"/>
          <w:sz w:val="30"/>
          <w:szCs w:val="30"/>
          <w:lang w:eastAsia="ru-RU"/>
        </w:rPr>
      </w:pPr>
      <w:r w:rsidRPr="00531603">
        <w:rPr>
          <w:rFonts w:ascii="Times New Roman" w:eastAsia="Calibri" w:hAnsi="Times New Roman" w:cs="Times New Roman"/>
          <w:b/>
          <w:color w:val="000000"/>
          <w:sz w:val="30"/>
          <w:szCs w:val="30"/>
          <w:lang w:eastAsia="ru-RU"/>
        </w:rPr>
        <w:t>Обращаем внимание</w:t>
      </w:r>
      <w:r w:rsidRPr="00531603">
        <w:rPr>
          <w:rFonts w:ascii="Times New Roman" w:eastAsia="Calibri" w:hAnsi="Times New Roman" w:cs="Times New Roman"/>
          <w:color w:val="000000"/>
          <w:sz w:val="30"/>
          <w:szCs w:val="30"/>
          <w:lang w:eastAsia="ru-RU"/>
        </w:rPr>
        <w:t xml:space="preserve"> на необходимость принятия мер по полной (100 %) занятости учащихся, освобожденных от двигательной активности на уроке, отнесенных по состоянию здоровья к СМГ, группе ЛФК и присутствующих на уроке «Физическая культура и здоровье», занятиях «Час здоровья и спорта».</w:t>
      </w:r>
    </w:p>
    <w:p w:rsidR="00531603" w:rsidRPr="00531603" w:rsidRDefault="00531603" w:rsidP="00531603">
      <w:pPr>
        <w:spacing w:after="0" w:line="240" w:lineRule="auto"/>
        <w:ind w:right="-1" w:firstLine="708"/>
        <w:jc w:val="both"/>
        <w:rPr>
          <w:rFonts w:ascii="Times New Roman" w:eastAsia="Times New Roman" w:hAnsi="Times New Roman" w:cs="Times New Roman"/>
          <w:color w:val="000000"/>
          <w:sz w:val="30"/>
          <w:szCs w:val="30"/>
          <w:lang w:eastAsia="ru-RU"/>
        </w:rPr>
      </w:pPr>
      <w:r w:rsidRPr="00531603">
        <w:rPr>
          <w:rFonts w:ascii="Times New Roman" w:eastAsia="Times New Roman" w:hAnsi="Times New Roman" w:cs="Times New Roman"/>
          <w:color w:val="000000"/>
          <w:sz w:val="30"/>
          <w:szCs w:val="30"/>
          <w:lang w:eastAsia="ru-RU"/>
        </w:rPr>
        <w:t>В зависимости от особенностей учреждения образования это может быть:</w:t>
      </w:r>
    </w:p>
    <w:p w:rsidR="00531603" w:rsidRPr="00531603" w:rsidRDefault="00531603" w:rsidP="00531603">
      <w:pPr>
        <w:spacing w:after="0" w:line="240" w:lineRule="auto"/>
        <w:ind w:right="-1" w:firstLine="708"/>
        <w:jc w:val="both"/>
        <w:rPr>
          <w:rFonts w:ascii="Times New Roman" w:eastAsia="Times New Roman" w:hAnsi="Times New Roman" w:cs="Times New Roman"/>
          <w:color w:val="000000"/>
          <w:sz w:val="30"/>
          <w:szCs w:val="30"/>
          <w:lang w:eastAsia="ru-RU"/>
        </w:rPr>
      </w:pPr>
      <w:r w:rsidRPr="00531603">
        <w:rPr>
          <w:rFonts w:ascii="Times New Roman" w:eastAsia="Times New Roman" w:hAnsi="Times New Roman" w:cs="Times New Roman"/>
          <w:color w:val="000000"/>
          <w:sz w:val="30"/>
          <w:szCs w:val="30"/>
          <w:lang w:eastAsia="ru-RU"/>
        </w:rPr>
        <w:t>проведение занятий с учащимися СМГ одновременно с проведением учебного занятия «Физическая культура и здоровье» (при возможности кадрового обеспечения: один учитель проводит урок с учащимися основной и подготовительной групп, второй — с учащимися СМГ). В</w:t>
      </w:r>
      <w:r w:rsidRPr="00531603">
        <w:rPr>
          <w:rFonts w:ascii="Times New Roman" w:eastAsia="Times New Roman" w:hAnsi="Times New Roman" w:cs="Times New Roman"/>
          <w:color w:val="000000"/>
          <w:sz w:val="30"/>
          <w:szCs w:val="30"/>
          <w:lang w:val="en-US" w:eastAsia="ru-RU"/>
        </w:rPr>
        <w:t> </w:t>
      </w:r>
      <w:r w:rsidRPr="00531603">
        <w:rPr>
          <w:rFonts w:ascii="Times New Roman" w:eastAsia="Times New Roman" w:hAnsi="Times New Roman" w:cs="Times New Roman"/>
          <w:color w:val="000000"/>
          <w:sz w:val="30"/>
          <w:szCs w:val="30"/>
          <w:lang w:eastAsia="ru-RU"/>
        </w:rPr>
        <w:t>данном случае учет учебных занятий с учащимися СМГ можно вести в</w:t>
      </w:r>
      <w:r w:rsidRPr="00531603">
        <w:rPr>
          <w:rFonts w:ascii="Times New Roman" w:eastAsia="Times New Roman" w:hAnsi="Times New Roman" w:cs="Times New Roman"/>
          <w:color w:val="000000"/>
          <w:sz w:val="30"/>
          <w:szCs w:val="30"/>
          <w:lang w:val="en-US" w:eastAsia="ru-RU"/>
        </w:rPr>
        <w:t> </w:t>
      </w:r>
      <w:r w:rsidRPr="00531603">
        <w:rPr>
          <w:rFonts w:ascii="Times New Roman" w:eastAsia="Times New Roman" w:hAnsi="Times New Roman" w:cs="Times New Roman"/>
          <w:color w:val="000000"/>
          <w:sz w:val="30"/>
          <w:szCs w:val="30"/>
          <w:lang w:eastAsia="ru-RU"/>
        </w:rPr>
        <w:t>отдельном журнале;</w:t>
      </w:r>
    </w:p>
    <w:p w:rsidR="00531603" w:rsidRPr="00531603" w:rsidRDefault="00531603" w:rsidP="00531603">
      <w:pPr>
        <w:spacing w:after="0" w:line="240" w:lineRule="auto"/>
        <w:ind w:right="-1" w:firstLine="708"/>
        <w:jc w:val="both"/>
        <w:rPr>
          <w:rFonts w:ascii="Times New Roman" w:eastAsia="Times New Roman" w:hAnsi="Times New Roman" w:cs="Times New Roman"/>
          <w:color w:val="000000"/>
          <w:sz w:val="30"/>
          <w:szCs w:val="30"/>
          <w:lang w:eastAsia="ru-RU"/>
        </w:rPr>
      </w:pPr>
      <w:r w:rsidRPr="00531603">
        <w:rPr>
          <w:rFonts w:ascii="Times New Roman" w:eastAsia="Times New Roman" w:hAnsi="Times New Roman" w:cs="Times New Roman"/>
          <w:color w:val="000000"/>
          <w:sz w:val="30"/>
          <w:szCs w:val="30"/>
          <w:lang w:eastAsia="ru-RU"/>
        </w:rPr>
        <w:t>проведение занятий для учащихся, отнесенных к группе ЛФК, одновременно с проведением учебного занятия «Физическая культура и здоровье» (при возможности организовать занятие группы ЛФК в приспособленном для этого помещении учреждения образования и при наличии соответствующего специалиста);</w:t>
      </w:r>
    </w:p>
    <w:p w:rsidR="00531603" w:rsidRPr="00531603" w:rsidRDefault="00531603" w:rsidP="00531603">
      <w:pPr>
        <w:spacing w:after="0" w:line="240" w:lineRule="auto"/>
        <w:ind w:right="-1" w:firstLine="708"/>
        <w:jc w:val="both"/>
        <w:rPr>
          <w:rFonts w:ascii="Times New Roman" w:eastAsia="Times New Roman" w:hAnsi="Times New Roman" w:cs="Times New Roman"/>
          <w:color w:val="000000"/>
          <w:sz w:val="30"/>
          <w:szCs w:val="30"/>
          <w:lang w:eastAsia="ru-RU"/>
        </w:rPr>
      </w:pPr>
      <w:r w:rsidRPr="00531603">
        <w:rPr>
          <w:rFonts w:ascii="Times New Roman" w:eastAsia="Times New Roman" w:hAnsi="Times New Roman" w:cs="Times New Roman"/>
          <w:color w:val="000000"/>
          <w:sz w:val="30"/>
          <w:szCs w:val="30"/>
          <w:lang w:eastAsia="ru-RU"/>
        </w:rPr>
        <w:t xml:space="preserve">иная организация занятости учащихся (проведение стимулирующих (поддерживающих) занятий по другим учебным предметам, занятия в библиотеке, занятия с педагогом-организатором, педагогом-психологом (иными педагогическими работниками)). </w:t>
      </w:r>
    </w:p>
    <w:p w:rsidR="00531603" w:rsidRPr="00531603" w:rsidRDefault="00531603" w:rsidP="00531603">
      <w:pPr>
        <w:spacing w:after="0" w:line="240" w:lineRule="auto"/>
        <w:ind w:right="-1" w:firstLine="708"/>
        <w:jc w:val="both"/>
        <w:rPr>
          <w:rFonts w:ascii="Times New Roman" w:eastAsia="Times New Roman"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Ответственность за обеспечение безопасных условий при этом необходимо возлагать на работников учреждения общего среднего образования, которые организовывают данную деятельность учащихся.</w:t>
      </w:r>
    </w:p>
    <w:p w:rsidR="00531603" w:rsidRPr="00531603" w:rsidRDefault="00531603" w:rsidP="00531603">
      <w:pPr>
        <w:spacing w:after="0" w:line="240" w:lineRule="auto"/>
        <w:ind w:left="709"/>
        <w:contextualSpacing/>
        <w:rPr>
          <w:rFonts w:ascii="Times New Roman" w:eastAsia="Times New Roman" w:hAnsi="Times New Roman" w:cs="Times New Roman"/>
          <w:b/>
          <w:bCs/>
          <w:color w:val="000000"/>
          <w:sz w:val="30"/>
          <w:szCs w:val="30"/>
          <w:u w:val="single"/>
          <w:lang w:eastAsia="ru-RU"/>
        </w:rPr>
      </w:pPr>
      <w:r w:rsidRPr="00531603">
        <w:rPr>
          <w:rFonts w:ascii="Times New Roman" w:eastAsia="Times New Roman" w:hAnsi="Times New Roman" w:cs="Times New Roman"/>
          <w:b/>
          <w:bCs/>
          <w:color w:val="000000"/>
          <w:sz w:val="30"/>
          <w:szCs w:val="30"/>
          <w:u w:val="single"/>
          <w:lang w:eastAsia="ru-RU"/>
        </w:rPr>
        <w:t>5. Некоторые особенности ведения классного журнала</w:t>
      </w:r>
    </w:p>
    <w:p w:rsidR="00531603" w:rsidRPr="00531603" w:rsidRDefault="00531603" w:rsidP="00531603">
      <w:pPr>
        <w:spacing w:before="120" w:after="0" w:line="240" w:lineRule="auto"/>
        <w:ind w:firstLine="709"/>
        <w:jc w:val="both"/>
        <w:rPr>
          <w:rFonts w:ascii="Times New Roman" w:eastAsia="Times New Roman" w:hAnsi="Times New Roman" w:cs="Times New Roman"/>
          <w:color w:val="000000"/>
          <w:sz w:val="30"/>
          <w:szCs w:val="30"/>
          <w:lang w:eastAsia="ru-RU"/>
        </w:rPr>
      </w:pPr>
      <w:r w:rsidRPr="00531603">
        <w:rPr>
          <w:rFonts w:ascii="Times New Roman" w:eastAsia="Times New Roman" w:hAnsi="Times New Roman" w:cs="Times New Roman"/>
          <w:color w:val="000000"/>
          <w:sz w:val="30"/>
          <w:szCs w:val="30"/>
          <w:lang w:eastAsia="ru-RU"/>
        </w:rPr>
        <w:t>Запись учебного материала в графе «Содержание учебных занятий» должна соответствовать материалу учебной программы, изучаемому на данном занятии, быть краткой и лаконичной. Допускается делать сокращения в словах.</w:t>
      </w:r>
    </w:p>
    <w:p w:rsidR="00531603" w:rsidRPr="00531603" w:rsidRDefault="00531603" w:rsidP="00531603">
      <w:pPr>
        <w:spacing w:after="0" w:line="240" w:lineRule="auto"/>
        <w:ind w:firstLine="709"/>
        <w:contextualSpacing/>
        <w:jc w:val="both"/>
        <w:rPr>
          <w:rFonts w:ascii="Times New Roman" w:eastAsia="Times New Roman" w:hAnsi="Times New Roman" w:cs="Times New Roman"/>
          <w:i/>
          <w:color w:val="000000"/>
          <w:sz w:val="30"/>
          <w:szCs w:val="30"/>
          <w:lang w:eastAsia="ru-RU"/>
        </w:rPr>
      </w:pPr>
      <w:r w:rsidRPr="00531603">
        <w:rPr>
          <w:rFonts w:ascii="Times New Roman" w:eastAsia="Times New Roman" w:hAnsi="Times New Roman" w:cs="Times New Roman"/>
          <w:color w:val="000000"/>
          <w:sz w:val="30"/>
          <w:szCs w:val="30"/>
          <w:lang w:eastAsia="ru-RU"/>
        </w:rPr>
        <w:t xml:space="preserve">Изучение каждого раздела учебной программы должно начинаться с обучения учащихся правилам безопасного поведения (ОПБП) на уроке с учетом изучаемого материала, о чем в классном журнале делается соответствующая запись. </w:t>
      </w:r>
    </w:p>
    <w:p w:rsidR="00531603" w:rsidRPr="00531603" w:rsidRDefault="00531603" w:rsidP="00531603">
      <w:pPr>
        <w:spacing w:after="0" w:line="240" w:lineRule="auto"/>
        <w:ind w:firstLine="709"/>
        <w:contextualSpacing/>
        <w:jc w:val="both"/>
        <w:rPr>
          <w:rFonts w:ascii="Times New Roman" w:eastAsia="Times New Roman" w:hAnsi="Times New Roman" w:cs="Times New Roman"/>
          <w:color w:val="000000"/>
          <w:sz w:val="30"/>
          <w:szCs w:val="30"/>
          <w:lang w:eastAsia="ru-RU"/>
        </w:rPr>
      </w:pPr>
      <w:r w:rsidRPr="00531603">
        <w:rPr>
          <w:rFonts w:ascii="Times New Roman" w:eastAsia="Times New Roman" w:hAnsi="Times New Roman" w:cs="Times New Roman"/>
          <w:color w:val="000000"/>
          <w:sz w:val="30"/>
          <w:szCs w:val="30"/>
          <w:lang w:eastAsia="ru-RU"/>
        </w:rPr>
        <w:t xml:space="preserve">На первом учебном занятии по каждому разделу учебной программы в графе «Содержание учебных занятий» следует указывать вид спорта. </w:t>
      </w:r>
    </w:p>
    <w:p w:rsidR="00531603" w:rsidRPr="00531603" w:rsidRDefault="00531603" w:rsidP="00531603">
      <w:pPr>
        <w:spacing w:after="0" w:line="240" w:lineRule="auto"/>
        <w:ind w:firstLine="709"/>
        <w:contextualSpacing/>
        <w:jc w:val="both"/>
        <w:rPr>
          <w:rFonts w:ascii="Times New Roman" w:eastAsia="Times New Roman" w:hAnsi="Times New Roman" w:cs="Times New Roman"/>
          <w:sz w:val="30"/>
          <w:szCs w:val="30"/>
          <w:lang w:eastAsia="ru-RU"/>
        </w:rPr>
      </w:pPr>
      <w:r w:rsidRPr="00531603">
        <w:rPr>
          <w:rFonts w:ascii="Times New Roman" w:eastAsia="Times New Roman" w:hAnsi="Times New Roman" w:cs="Times New Roman"/>
          <w:color w:val="000000"/>
          <w:sz w:val="30"/>
          <w:szCs w:val="30"/>
          <w:lang w:eastAsia="ru-RU"/>
        </w:rPr>
        <w:t>Последующие записи содержания учебных занятий производятся без </w:t>
      </w:r>
      <w:r w:rsidRPr="00531603">
        <w:rPr>
          <w:rFonts w:ascii="Times New Roman" w:eastAsia="Times New Roman" w:hAnsi="Times New Roman" w:cs="Times New Roman"/>
          <w:sz w:val="30"/>
          <w:szCs w:val="30"/>
          <w:lang w:eastAsia="ru-RU"/>
        </w:rPr>
        <w:t>указания вида спорта.</w:t>
      </w:r>
    </w:p>
    <w:p w:rsidR="00531603" w:rsidRPr="00531603" w:rsidRDefault="00531603" w:rsidP="00531603">
      <w:pPr>
        <w:spacing w:after="0" w:line="240" w:lineRule="auto"/>
        <w:ind w:firstLine="709"/>
        <w:contextualSpacing/>
        <w:jc w:val="both"/>
        <w:rPr>
          <w:rFonts w:ascii="Times New Roman" w:eastAsia="Times New Roman" w:hAnsi="Times New Roman" w:cs="Times New Roman"/>
          <w:sz w:val="30"/>
          <w:szCs w:val="30"/>
          <w:lang w:eastAsia="ru-RU"/>
        </w:rPr>
      </w:pPr>
      <w:r w:rsidRPr="00531603">
        <w:rPr>
          <w:rFonts w:ascii="Times New Roman" w:eastAsia="Times New Roman" w:hAnsi="Times New Roman" w:cs="Times New Roman"/>
          <w:sz w:val="30"/>
          <w:szCs w:val="30"/>
          <w:lang w:eastAsia="ru-RU"/>
        </w:rPr>
        <w:lastRenderedPageBreak/>
        <w:t>Домашнее задание рекомендуется задавать учащимся по усмотрению учителя в индивидуальном порядке в соответствии с требованиями учебных программ.</w:t>
      </w:r>
    </w:p>
    <w:p w:rsidR="00531603" w:rsidRPr="00531603" w:rsidRDefault="00531603" w:rsidP="00531603">
      <w:pPr>
        <w:spacing w:after="0" w:line="240" w:lineRule="auto"/>
        <w:ind w:firstLine="709"/>
        <w:contextualSpacing/>
        <w:jc w:val="both"/>
        <w:rPr>
          <w:rFonts w:ascii="Times New Roman" w:eastAsia="Times New Roman" w:hAnsi="Times New Roman" w:cs="Times New Roman"/>
          <w:color w:val="000000"/>
          <w:sz w:val="30"/>
          <w:szCs w:val="30"/>
          <w:lang w:eastAsia="ru-RU"/>
        </w:rPr>
      </w:pPr>
      <w:r w:rsidRPr="00531603">
        <w:rPr>
          <w:rFonts w:ascii="Times New Roman" w:eastAsia="Times New Roman" w:hAnsi="Times New Roman" w:cs="Times New Roman"/>
          <w:color w:val="000000"/>
          <w:sz w:val="30"/>
          <w:szCs w:val="30"/>
          <w:lang w:eastAsia="ru-RU"/>
        </w:rPr>
        <w:t>Домашние задания по своей направленности могут быть трех видов:</w:t>
      </w:r>
    </w:p>
    <w:p w:rsidR="00531603" w:rsidRPr="00531603" w:rsidRDefault="00531603" w:rsidP="00531603">
      <w:pPr>
        <w:spacing w:after="0" w:line="240" w:lineRule="auto"/>
        <w:ind w:firstLine="709"/>
        <w:contextualSpacing/>
        <w:jc w:val="both"/>
        <w:rPr>
          <w:rFonts w:ascii="Times New Roman" w:eastAsia="Times New Roman" w:hAnsi="Times New Roman" w:cs="Times New Roman"/>
          <w:color w:val="000000"/>
          <w:sz w:val="30"/>
          <w:szCs w:val="30"/>
          <w:lang w:eastAsia="ru-RU"/>
        </w:rPr>
      </w:pPr>
      <w:r w:rsidRPr="00531603">
        <w:rPr>
          <w:rFonts w:ascii="Times New Roman" w:eastAsia="Times New Roman" w:hAnsi="Times New Roman" w:cs="Times New Roman"/>
          <w:color w:val="000000"/>
          <w:sz w:val="30"/>
          <w:szCs w:val="30"/>
          <w:lang w:eastAsia="ru-RU"/>
        </w:rPr>
        <w:t>задания, связанные с выполнением упражнений или комплексов упражнений;</w:t>
      </w:r>
    </w:p>
    <w:p w:rsidR="00531603" w:rsidRPr="00531603" w:rsidRDefault="00531603" w:rsidP="00531603">
      <w:pPr>
        <w:spacing w:after="0" w:line="240" w:lineRule="auto"/>
        <w:ind w:firstLine="709"/>
        <w:contextualSpacing/>
        <w:jc w:val="both"/>
        <w:rPr>
          <w:rFonts w:ascii="Times New Roman" w:eastAsia="Times New Roman" w:hAnsi="Times New Roman" w:cs="Times New Roman"/>
          <w:color w:val="000000"/>
          <w:sz w:val="30"/>
          <w:szCs w:val="30"/>
          <w:lang w:eastAsia="ru-RU"/>
        </w:rPr>
      </w:pPr>
      <w:r w:rsidRPr="00531603">
        <w:rPr>
          <w:rFonts w:ascii="Times New Roman" w:eastAsia="Times New Roman" w:hAnsi="Times New Roman" w:cs="Times New Roman"/>
          <w:color w:val="000000"/>
          <w:sz w:val="30"/>
          <w:szCs w:val="30"/>
          <w:lang w:eastAsia="ru-RU"/>
        </w:rPr>
        <w:t>задания, связанные с развитием одного или нескольких физических качеств;</w:t>
      </w:r>
    </w:p>
    <w:p w:rsidR="00531603" w:rsidRPr="00531603" w:rsidRDefault="00531603" w:rsidP="00531603">
      <w:pPr>
        <w:spacing w:after="0" w:line="240" w:lineRule="auto"/>
        <w:ind w:firstLine="709"/>
        <w:contextualSpacing/>
        <w:jc w:val="both"/>
        <w:rPr>
          <w:rFonts w:ascii="Times New Roman" w:eastAsia="Times New Roman" w:hAnsi="Times New Roman" w:cs="Times New Roman"/>
          <w:color w:val="000000"/>
          <w:sz w:val="30"/>
          <w:szCs w:val="30"/>
          <w:lang w:eastAsia="ru-RU"/>
        </w:rPr>
      </w:pPr>
      <w:r w:rsidRPr="00531603">
        <w:rPr>
          <w:rFonts w:ascii="Times New Roman" w:eastAsia="Times New Roman" w:hAnsi="Times New Roman" w:cs="Times New Roman"/>
          <w:color w:val="000000"/>
          <w:sz w:val="30"/>
          <w:szCs w:val="30"/>
          <w:lang w:eastAsia="ru-RU"/>
        </w:rPr>
        <w:t>задания, связанные с изучением теоретических сведений.</w:t>
      </w:r>
    </w:p>
    <w:p w:rsidR="00531603" w:rsidRPr="00531603" w:rsidRDefault="00531603" w:rsidP="00531603">
      <w:pPr>
        <w:spacing w:after="0" w:line="240" w:lineRule="auto"/>
        <w:ind w:firstLine="709"/>
        <w:contextualSpacing/>
        <w:jc w:val="both"/>
        <w:rPr>
          <w:rFonts w:ascii="Times New Roman" w:eastAsia="Times New Roman" w:hAnsi="Times New Roman" w:cs="Times New Roman"/>
          <w:color w:val="000000"/>
          <w:sz w:val="30"/>
          <w:szCs w:val="30"/>
          <w:lang w:eastAsia="ru-RU"/>
        </w:rPr>
      </w:pPr>
      <w:r w:rsidRPr="00531603">
        <w:rPr>
          <w:rFonts w:ascii="Times New Roman" w:eastAsia="Times New Roman" w:hAnsi="Times New Roman" w:cs="Times New Roman"/>
          <w:sz w:val="30"/>
          <w:szCs w:val="30"/>
          <w:lang w:eastAsia="ru-RU"/>
        </w:rPr>
        <w:t>Конкретные домашние задания определяет учитель в соответствии с требованиями учебных программ. Срок проверки домашнего задания указывается в графе «Домашнее задание</w:t>
      </w:r>
      <w:r w:rsidRPr="00531603">
        <w:rPr>
          <w:rFonts w:ascii="Times New Roman" w:eastAsia="Times New Roman" w:hAnsi="Times New Roman" w:cs="Times New Roman"/>
          <w:color w:val="000000"/>
          <w:sz w:val="30"/>
          <w:szCs w:val="30"/>
          <w:lang w:eastAsia="ru-RU"/>
        </w:rPr>
        <w:t>» в день, когда оно задается.</w:t>
      </w:r>
    </w:p>
    <w:p w:rsidR="00531603" w:rsidRPr="00531603" w:rsidRDefault="00531603" w:rsidP="00531603">
      <w:pPr>
        <w:spacing w:after="0" w:line="240" w:lineRule="auto"/>
        <w:ind w:firstLine="709"/>
        <w:contextualSpacing/>
        <w:jc w:val="both"/>
        <w:rPr>
          <w:rFonts w:ascii="Times New Roman" w:eastAsia="Times New Roman" w:hAnsi="Times New Roman" w:cs="Times New Roman"/>
          <w:color w:val="000000"/>
          <w:sz w:val="30"/>
          <w:szCs w:val="30"/>
          <w:lang w:eastAsia="ru-RU"/>
        </w:rPr>
      </w:pPr>
      <w:r w:rsidRPr="00531603">
        <w:rPr>
          <w:rFonts w:ascii="Times New Roman" w:eastAsia="Times New Roman" w:hAnsi="Times New Roman" w:cs="Times New Roman"/>
          <w:color w:val="000000"/>
          <w:sz w:val="30"/>
          <w:szCs w:val="30"/>
          <w:lang w:eastAsia="ru-RU"/>
        </w:rPr>
        <w:t>Домашние задания для учащихся в I–IV классах и на каникулы не задаются.</w:t>
      </w:r>
    </w:p>
    <w:p w:rsidR="00531603" w:rsidRPr="00531603" w:rsidRDefault="00531603" w:rsidP="00531603">
      <w:pPr>
        <w:spacing w:after="0" w:line="240" w:lineRule="auto"/>
        <w:ind w:firstLine="709"/>
        <w:contextualSpacing/>
        <w:jc w:val="both"/>
        <w:rPr>
          <w:rFonts w:ascii="Times New Roman" w:eastAsia="Times New Roman" w:hAnsi="Times New Roman" w:cs="Times New Roman"/>
          <w:bCs/>
          <w:color w:val="000000"/>
          <w:sz w:val="30"/>
          <w:szCs w:val="30"/>
          <w:lang w:eastAsia="ru-RU"/>
        </w:rPr>
      </w:pPr>
      <w:r w:rsidRPr="00531603">
        <w:rPr>
          <w:rFonts w:ascii="Times New Roman" w:eastAsia="Times New Roman" w:hAnsi="Times New Roman" w:cs="Times New Roman"/>
          <w:bCs/>
          <w:color w:val="000000"/>
          <w:sz w:val="30"/>
          <w:szCs w:val="30"/>
          <w:lang w:eastAsia="ru-RU"/>
        </w:rPr>
        <w:t xml:space="preserve">Учащимся, временно освобожденным от учебных занятий </w:t>
      </w:r>
      <w:r w:rsidRPr="00531603">
        <w:rPr>
          <w:rFonts w:ascii="Times New Roman" w:eastAsia="Times New Roman" w:hAnsi="Times New Roman" w:cs="Times New Roman"/>
          <w:bCs/>
          <w:color w:val="000000"/>
          <w:sz w:val="30"/>
          <w:szCs w:val="30"/>
          <w:lang w:val="be-BY" w:eastAsia="ru-RU"/>
        </w:rPr>
        <w:t xml:space="preserve">по учебному предмету </w:t>
      </w:r>
      <w:r w:rsidRPr="00531603">
        <w:rPr>
          <w:rFonts w:ascii="Times New Roman" w:eastAsia="Times New Roman" w:hAnsi="Times New Roman" w:cs="Times New Roman"/>
          <w:color w:val="000000"/>
          <w:sz w:val="30"/>
          <w:szCs w:val="30"/>
          <w:lang w:eastAsia="ru-RU"/>
        </w:rPr>
        <w:t>«</w:t>
      </w:r>
      <w:r w:rsidRPr="00531603">
        <w:rPr>
          <w:rFonts w:ascii="Times New Roman" w:eastAsia="Times New Roman" w:hAnsi="Times New Roman" w:cs="Times New Roman"/>
          <w:bCs/>
          <w:color w:val="000000"/>
          <w:sz w:val="30"/>
          <w:szCs w:val="30"/>
          <w:lang w:val="be-BY" w:eastAsia="ru-RU"/>
        </w:rPr>
        <w:t>Физическая культура и здоровье</w:t>
      </w:r>
      <w:r w:rsidRPr="00531603">
        <w:rPr>
          <w:rFonts w:ascii="Times New Roman" w:eastAsia="Times New Roman" w:hAnsi="Times New Roman" w:cs="Times New Roman"/>
          <w:color w:val="000000"/>
          <w:sz w:val="30"/>
          <w:szCs w:val="30"/>
          <w:lang w:eastAsia="ru-RU"/>
        </w:rPr>
        <w:t>»</w:t>
      </w:r>
      <w:r w:rsidRPr="00531603">
        <w:rPr>
          <w:rFonts w:ascii="Times New Roman" w:eastAsia="Times New Roman" w:hAnsi="Times New Roman" w:cs="Times New Roman"/>
          <w:bCs/>
          <w:color w:val="000000"/>
          <w:sz w:val="30"/>
          <w:szCs w:val="30"/>
          <w:lang w:eastAsia="ru-RU"/>
        </w:rPr>
        <w:t xml:space="preserve">, в классном журнале делается краткая запись </w:t>
      </w:r>
      <w:r w:rsidRPr="00531603">
        <w:rPr>
          <w:rFonts w:ascii="Times New Roman" w:eastAsia="Times New Roman" w:hAnsi="Times New Roman" w:cs="Times New Roman"/>
          <w:i/>
          <w:color w:val="000000"/>
          <w:sz w:val="30"/>
          <w:szCs w:val="30"/>
          <w:lang w:eastAsia="ru-RU"/>
        </w:rPr>
        <w:t>«</w:t>
      </w:r>
      <w:r w:rsidRPr="00531603">
        <w:rPr>
          <w:rFonts w:ascii="Times New Roman" w:eastAsia="Times New Roman" w:hAnsi="Times New Roman" w:cs="Times New Roman"/>
          <w:bCs/>
          <w:i/>
          <w:color w:val="000000"/>
          <w:sz w:val="30"/>
          <w:szCs w:val="30"/>
          <w:lang w:eastAsia="ru-RU"/>
        </w:rPr>
        <w:t xml:space="preserve">осв. до </w:t>
      </w:r>
      <w:proofErr w:type="gramStart"/>
      <w:r w:rsidRPr="00531603">
        <w:rPr>
          <w:rFonts w:ascii="Times New Roman" w:eastAsia="Times New Roman" w:hAnsi="Times New Roman" w:cs="Times New Roman"/>
          <w:bCs/>
          <w:i/>
          <w:color w:val="000000"/>
          <w:sz w:val="30"/>
          <w:szCs w:val="30"/>
          <w:lang w:eastAsia="ru-RU"/>
        </w:rPr>
        <w:t>…</w:t>
      </w:r>
      <w:r w:rsidRPr="00531603">
        <w:rPr>
          <w:rFonts w:ascii="Times New Roman" w:eastAsia="Times New Roman" w:hAnsi="Times New Roman" w:cs="Times New Roman"/>
          <w:i/>
          <w:color w:val="000000"/>
          <w:sz w:val="30"/>
          <w:szCs w:val="30"/>
          <w:lang w:eastAsia="ru-RU"/>
        </w:rPr>
        <w:t xml:space="preserve"> »</w:t>
      </w:r>
      <w:proofErr w:type="gramEnd"/>
      <w:r w:rsidRPr="00531603">
        <w:rPr>
          <w:rFonts w:ascii="Times New Roman" w:eastAsia="Times New Roman" w:hAnsi="Times New Roman" w:cs="Times New Roman"/>
          <w:i/>
          <w:color w:val="000000"/>
          <w:sz w:val="30"/>
          <w:szCs w:val="30"/>
          <w:lang w:eastAsia="ru-RU"/>
        </w:rPr>
        <w:t xml:space="preserve"> </w:t>
      </w:r>
      <w:r w:rsidRPr="00531603">
        <w:rPr>
          <w:rFonts w:ascii="Times New Roman" w:eastAsia="Times New Roman" w:hAnsi="Times New Roman" w:cs="Times New Roman"/>
          <w:bCs/>
          <w:color w:val="000000"/>
          <w:sz w:val="30"/>
          <w:szCs w:val="30"/>
          <w:lang w:eastAsia="ru-RU"/>
        </w:rPr>
        <w:t>(в соответствии с датой в медицинской справке).</w:t>
      </w:r>
    </w:p>
    <w:p w:rsidR="00531603" w:rsidRPr="00531603" w:rsidRDefault="00531603" w:rsidP="00531603">
      <w:pPr>
        <w:spacing w:after="0" w:line="240" w:lineRule="auto"/>
        <w:ind w:firstLine="709"/>
        <w:contextualSpacing/>
        <w:jc w:val="both"/>
        <w:rPr>
          <w:rFonts w:ascii="Times New Roman" w:eastAsia="Times New Roman" w:hAnsi="Times New Roman" w:cs="Times New Roman"/>
          <w:color w:val="000000"/>
          <w:sz w:val="30"/>
          <w:szCs w:val="30"/>
          <w:lang w:eastAsia="ru-RU"/>
        </w:rPr>
      </w:pPr>
      <w:r w:rsidRPr="00531603">
        <w:rPr>
          <w:rFonts w:ascii="Times New Roman" w:eastAsia="Times New Roman" w:hAnsi="Times New Roman" w:cs="Times New Roman"/>
          <w:color w:val="000000"/>
          <w:sz w:val="30"/>
          <w:szCs w:val="30"/>
          <w:lang w:eastAsia="ru-RU"/>
        </w:rPr>
        <w:t xml:space="preserve">Учащиеся </w:t>
      </w:r>
      <w:r w:rsidRPr="00531603">
        <w:rPr>
          <w:rFonts w:ascii="Times New Roman" w:eastAsia="Times New Roman" w:hAnsi="Times New Roman" w:cs="Times New Roman"/>
          <w:color w:val="000000"/>
          <w:sz w:val="30"/>
          <w:szCs w:val="30"/>
          <w:lang w:val="en-US" w:eastAsia="ru-RU"/>
        </w:rPr>
        <w:t>I</w:t>
      </w:r>
      <w:r w:rsidRPr="00531603">
        <w:rPr>
          <w:rFonts w:ascii="Times New Roman" w:eastAsia="Times New Roman" w:hAnsi="Times New Roman" w:cs="Times New Roman"/>
          <w:color w:val="000000"/>
          <w:sz w:val="30"/>
          <w:szCs w:val="30"/>
          <w:lang w:eastAsia="ru-RU"/>
        </w:rPr>
        <w:t>–</w:t>
      </w:r>
      <w:r w:rsidRPr="00531603">
        <w:rPr>
          <w:rFonts w:ascii="Times New Roman" w:eastAsia="Times New Roman" w:hAnsi="Times New Roman" w:cs="Times New Roman"/>
          <w:color w:val="000000"/>
          <w:sz w:val="30"/>
          <w:szCs w:val="30"/>
          <w:lang w:val="en-US" w:eastAsia="ru-RU"/>
        </w:rPr>
        <w:t>XI</w:t>
      </w:r>
      <w:r w:rsidRPr="00531603">
        <w:rPr>
          <w:rFonts w:ascii="Times New Roman" w:eastAsia="Times New Roman" w:hAnsi="Times New Roman" w:cs="Times New Roman"/>
          <w:color w:val="000000"/>
          <w:sz w:val="30"/>
          <w:szCs w:val="30"/>
          <w:lang w:eastAsia="ru-RU"/>
        </w:rPr>
        <w:t xml:space="preserve"> классов, отнесенные по состоянию здоровья к основной группе, в первой и последней четвертях учебного года выполняют тестовые упражнения для определения уровня физической подготовленности (кроме учащихся </w:t>
      </w:r>
      <w:r w:rsidRPr="00531603">
        <w:rPr>
          <w:rFonts w:ascii="Times New Roman" w:eastAsia="Times New Roman" w:hAnsi="Times New Roman" w:cs="Times New Roman"/>
          <w:color w:val="000000"/>
          <w:sz w:val="30"/>
          <w:szCs w:val="30"/>
          <w:lang w:val="en-US" w:eastAsia="ru-RU"/>
        </w:rPr>
        <w:t>I</w:t>
      </w:r>
      <w:r w:rsidRPr="00531603">
        <w:rPr>
          <w:rFonts w:ascii="Times New Roman" w:eastAsia="Times New Roman" w:hAnsi="Times New Roman" w:cs="Times New Roman"/>
          <w:color w:val="000000"/>
          <w:sz w:val="30"/>
          <w:szCs w:val="30"/>
          <w:lang w:eastAsia="ru-RU"/>
        </w:rPr>
        <w:t xml:space="preserve"> класса в </w:t>
      </w:r>
      <w:r w:rsidRPr="00531603">
        <w:rPr>
          <w:rFonts w:ascii="Times New Roman" w:eastAsia="Times New Roman" w:hAnsi="Times New Roman" w:cs="Times New Roman"/>
          <w:color w:val="000000"/>
          <w:sz w:val="30"/>
          <w:szCs w:val="30"/>
          <w:lang w:val="en-US" w:eastAsia="ru-RU"/>
        </w:rPr>
        <w:t>I</w:t>
      </w:r>
      <w:r w:rsidRPr="00531603">
        <w:rPr>
          <w:rFonts w:ascii="Times New Roman" w:eastAsia="Times New Roman" w:hAnsi="Times New Roman" w:cs="Times New Roman"/>
          <w:color w:val="000000"/>
          <w:sz w:val="30"/>
          <w:szCs w:val="30"/>
          <w:lang w:eastAsia="ru-RU"/>
        </w:rPr>
        <w:t xml:space="preserve"> четверти). </w:t>
      </w:r>
    </w:p>
    <w:p w:rsidR="00531603" w:rsidRPr="00531603" w:rsidRDefault="00531603" w:rsidP="00531603">
      <w:pPr>
        <w:spacing w:after="0" w:line="240" w:lineRule="auto"/>
        <w:ind w:firstLine="709"/>
        <w:contextualSpacing/>
        <w:jc w:val="both"/>
        <w:rPr>
          <w:rFonts w:ascii="Times New Roman" w:eastAsia="Times New Roman" w:hAnsi="Times New Roman" w:cs="Times New Roman"/>
          <w:color w:val="000000"/>
          <w:sz w:val="30"/>
          <w:szCs w:val="30"/>
          <w:lang w:eastAsia="ru-RU"/>
        </w:rPr>
      </w:pPr>
      <w:r w:rsidRPr="00531603">
        <w:rPr>
          <w:rFonts w:ascii="Times New Roman" w:eastAsia="Times New Roman" w:hAnsi="Times New Roman" w:cs="Times New Roman"/>
          <w:color w:val="000000"/>
          <w:sz w:val="30"/>
          <w:szCs w:val="30"/>
          <w:lang w:eastAsia="ru-RU"/>
        </w:rPr>
        <w:t xml:space="preserve">Результаты тестовых упражнений заносятся учителем на соответствующие страницы в конце классного журнала. Итоги первого тестирования должны быть внесены в течение первой четверти, итоги второго — не позднее последней учебной недели учебного года. </w:t>
      </w:r>
    </w:p>
    <w:p w:rsidR="00531603" w:rsidRPr="00531603" w:rsidRDefault="00531603" w:rsidP="00531603">
      <w:pPr>
        <w:spacing w:after="0" w:line="240" w:lineRule="auto"/>
        <w:ind w:firstLine="709"/>
        <w:contextualSpacing/>
        <w:jc w:val="both"/>
        <w:rPr>
          <w:rFonts w:ascii="Times New Roman" w:eastAsia="Times New Roman" w:hAnsi="Times New Roman" w:cs="Times New Roman"/>
          <w:color w:val="000000"/>
          <w:sz w:val="30"/>
          <w:szCs w:val="30"/>
          <w:lang w:eastAsia="ru-RU"/>
        </w:rPr>
      </w:pPr>
      <w:r w:rsidRPr="00531603">
        <w:rPr>
          <w:rFonts w:ascii="Times New Roman" w:eastAsia="Times New Roman" w:hAnsi="Times New Roman" w:cs="Times New Roman"/>
          <w:color w:val="000000"/>
          <w:sz w:val="30"/>
          <w:szCs w:val="30"/>
          <w:lang w:eastAsia="ru-RU"/>
        </w:rPr>
        <w:t xml:space="preserve">Учащимся основной группы, освобожденным по состоянию здоровья от выполнения одного или нескольких тестовых упражнений на момент сдачи норматива, в графе «Результат» делается запись </w:t>
      </w:r>
      <w:r w:rsidRPr="00531603">
        <w:rPr>
          <w:rFonts w:ascii="Times New Roman" w:eastAsia="Times New Roman" w:hAnsi="Times New Roman" w:cs="Times New Roman"/>
          <w:i/>
          <w:color w:val="000000"/>
          <w:sz w:val="30"/>
          <w:szCs w:val="30"/>
          <w:lang w:eastAsia="ru-RU"/>
        </w:rPr>
        <w:t>«осв.»</w:t>
      </w:r>
      <w:r w:rsidRPr="00531603">
        <w:rPr>
          <w:rFonts w:ascii="Times New Roman" w:eastAsia="Times New Roman" w:hAnsi="Times New Roman" w:cs="Times New Roman"/>
          <w:color w:val="000000"/>
          <w:sz w:val="30"/>
          <w:szCs w:val="30"/>
          <w:lang w:eastAsia="ru-RU"/>
        </w:rPr>
        <w:t>, а графы «Уровень» (I ступень общего среднего образования), «Отметка» (II, III ступени общего среднего образования) остаются незаполненными. У</w:t>
      </w:r>
      <w:r w:rsidRPr="00531603">
        <w:rPr>
          <w:rFonts w:ascii="Times New Roman" w:eastAsia="Times New Roman" w:hAnsi="Times New Roman" w:cs="Times New Roman"/>
          <w:color w:val="000000"/>
          <w:sz w:val="30"/>
          <w:szCs w:val="30"/>
          <w:lang w:val="en-US" w:eastAsia="ru-RU"/>
        </w:rPr>
        <w:t> </w:t>
      </w:r>
      <w:r w:rsidRPr="00531603">
        <w:rPr>
          <w:rFonts w:ascii="Times New Roman" w:eastAsia="Times New Roman" w:hAnsi="Times New Roman" w:cs="Times New Roman"/>
          <w:color w:val="000000"/>
          <w:sz w:val="30"/>
          <w:szCs w:val="30"/>
          <w:lang w:eastAsia="ru-RU"/>
        </w:rPr>
        <w:t>учащихся, отнесенных по состоянию здоровья к подготовительной группе, СМГ, группе ЛФК и освобожденных от занятий физической культурой по состоянию здоровья, все графы остаются незаполненными.</w:t>
      </w:r>
    </w:p>
    <w:p w:rsidR="00531603" w:rsidRPr="00531603" w:rsidRDefault="00531603" w:rsidP="00531603">
      <w:pPr>
        <w:spacing w:after="0" w:line="240" w:lineRule="auto"/>
        <w:ind w:firstLine="709"/>
        <w:contextualSpacing/>
        <w:jc w:val="both"/>
        <w:rPr>
          <w:rFonts w:ascii="Times New Roman" w:eastAsia="Times New Roman" w:hAnsi="Times New Roman" w:cs="Times New Roman"/>
          <w:color w:val="000000"/>
          <w:sz w:val="30"/>
          <w:szCs w:val="30"/>
          <w:lang w:eastAsia="ru-RU"/>
        </w:rPr>
      </w:pPr>
      <w:r w:rsidRPr="00531603">
        <w:rPr>
          <w:rFonts w:ascii="Times New Roman" w:eastAsia="Times New Roman" w:hAnsi="Times New Roman" w:cs="Times New Roman"/>
          <w:color w:val="000000"/>
          <w:sz w:val="30"/>
          <w:szCs w:val="30"/>
          <w:lang w:eastAsia="ru-RU"/>
        </w:rPr>
        <w:t xml:space="preserve">На </w:t>
      </w:r>
      <w:r w:rsidRPr="00531603">
        <w:rPr>
          <w:rFonts w:ascii="Times New Roman" w:eastAsia="Times New Roman" w:hAnsi="Times New Roman" w:cs="Times New Roman"/>
          <w:color w:val="000000"/>
          <w:sz w:val="30"/>
          <w:szCs w:val="30"/>
          <w:lang w:val="en-US" w:eastAsia="ru-RU"/>
        </w:rPr>
        <w:t>I</w:t>
      </w:r>
      <w:r w:rsidRPr="00531603">
        <w:rPr>
          <w:rFonts w:ascii="Times New Roman" w:eastAsia="Times New Roman" w:hAnsi="Times New Roman" w:cs="Times New Roman"/>
          <w:color w:val="000000"/>
          <w:sz w:val="30"/>
          <w:szCs w:val="30"/>
          <w:lang w:eastAsia="ru-RU"/>
        </w:rPr>
        <w:t xml:space="preserve"> ступени общего среднего образования итоговый уровень физической подготовленности учащихся не определяется. Результаты каждого из шести тестовых упражнений и соответствующий им уровень развития отдельных физических качеств (низкий, ниже среднего, средний, выше среднего, высокий) заносятся учителем в соответствующие графы в конце классного журнала.</w:t>
      </w:r>
    </w:p>
    <w:p w:rsidR="00531603" w:rsidRPr="00531603" w:rsidRDefault="00531603" w:rsidP="00531603">
      <w:pPr>
        <w:spacing w:after="0" w:line="240" w:lineRule="auto"/>
        <w:ind w:firstLine="709"/>
        <w:contextualSpacing/>
        <w:jc w:val="both"/>
        <w:rPr>
          <w:rFonts w:ascii="Times New Roman" w:eastAsia="Calibri" w:hAnsi="Times New Roman" w:cs="Times New Roman"/>
          <w:i/>
          <w:iCs/>
          <w:color w:val="000000"/>
          <w:sz w:val="30"/>
          <w:szCs w:val="30"/>
          <w:lang w:eastAsia="ru-RU"/>
        </w:rPr>
      </w:pPr>
      <w:r w:rsidRPr="00531603">
        <w:rPr>
          <w:rFonts w:ascii="Times New Roman" w:eastAsia="Times New Roman" w:hAnsi="Times New Roman" w:cs="Times New Roman"/>
          <w:color w:val="000000"/>
          <w:sz w:val="30"/>
          <w:szCs w:val="30"/>
          <w:lang w:eastAsia="ru-RU"/>
        </w:rPr>
        <w:t xml:space="preserve">Учащимся V–XI классов предоставлено право самостоятельно выбирать шесть тестовых упражнений для определения уровня физической </w:t>
      </w:r>
      <w:r w:rsidRPr="00531603">
        <w:rPr>
          <w:rFonts w:ascii="Times New Roman" w:eastAsia="Times New Roman" w:hAnsi="Times New Roman" w:cs="Times New Roman"/>
          <w:color w:val="000000"/>
          <w:sz w:val="30"/>
          <w:szCs w:val="30"/>
          <w:lang w:eastAsia="ru-RU"/>
        </w:rPr>
        <w:lastRenderedPageBreak/>
        <w:t>подготовленности из предложенных в учебной программе при обязательном условии, что эти же тестовые упражнения будут выполняться в конце учебного года. Учащимся, которые выполнили все тестовые упражнения, в конце классного журнала записывается словесная характеристика уровня физической подготовленности.</w:t>
      </w:r>
    </w:p>
    <w:p w:rsidR="00531603" w:rsidRPr="00531603" w:rsidRDefault="00531603" w:rsidP="00531603">
      <w:pPr>
        <w:spacing w:before="120" w:after="0" w:line="240" w:lineRule="auto"/>
        <w:ind w:firstLine="709"/>
        <w:contextualSpacing/>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Учащимся, не выполнявшим одно или несколько тестовых упражнений, уровень физической подготовленности не определяется.</w:t>
      </w:r>
    </w:p>
    <w:p w:rsidR="00531603" w:rsidRPr="00531603" w:rsidRDefault="00531603" w:rsidP="00531603">
      <w:pPr>
        <w:spacing w:before="120" w:after="0" w:line="240" w:lineRule="auto"/>
        <w:ind w:firstLine="709"/>
        <w:contextualSpacing/>
        <w:jc w:val="both"/>
        <w:rPr>
          <w:rFonts w:ascii="Times New Roman" w:eastAsia="Calibri" w:hAnsi="Times New Roman" w:cs="Times New Roman"/>
          <w:color w:val="000000"/>
          <w:sz w:val="30"/>
          <w:szCs w:val="30"/>
          <w:lang w:eastAsia="ru-RU"/>
        </w:rPr>
      </w:pPr>
      <w:r w:rsidRPr="00531603">
        <w:rPr>
          <w:rFonts w:ascii="Times New Roman" w:eastAsia="Times New Roman" w:hAnsi="Times New Roman" w:cs="Times New Roman"/>
          <w:bCs/>
          <w:sz w:val="30"/>
          <w:szCs w:val="30"/>
          <w:lang w:eastAsia="ru-RU"/>
        </w:rPr>
        <w:t xml:space="preserve">Определение </w:t>
      </w:r>
      <w:r w:rsidRPr="00531603">
        <w:rPr>
          <w:rFonts w:ascii="Times New Roman" w:eastAsia="Times New Roman" w:hAnsi="Times New Roman" w:cs="Times New Roman"/>
          <w:sz w:val="30"/>
          <w:szCs w:val="30"/>
          <w:lang w:eastAsia="ru-RU"/>
        </w:rPr>
        <w:t>уровня физической подготовленности носит информативный характер, используется учителем для анализа эффективности учебной деятельности</w:t>
      </w:r>
    </w:p>
    <w:p w:rsidR="00531603" w:rsidRPr="00531603" w:rsidRDefault="00531603" w:rsidP="00531603">
      <w:pPr>
        <w:autoSpaceDE w:val="0"/>
        <w:adjustRightInd w:val="0"/>
        <w:spacing w:after="0" w:line="240" w:lineRule="auto"/>
        <w:ind w:left="709"/>
        <w:rPr>
          <w:rFonts w:ascii="Times New Roman" w:eastAsia="Calibri" w:hAnsi="Times New Roman" w:cs="Times New Roman"/>
          <w:b/>
          <w:bCs/>
          <w:color w:val="000000"/>
          <w:sz w:val="30"/>
          <w:szCs w:val="30"/>
          <w:u w:val="single"/>
          <w:lang w:eastAsia="ru-RU"/>
        </w:rPr>
      </w:pPr>
      <w:r w:rsidRPr="00531603">
        <w:rPr>
          <w:rFonts w:ascii="Times New Roman" w:eastAsia="Calibri" w:hAnsi="Times New Roman" w:cs="Times New Roman"/>
          <w:b/>
          <w:bCs/>
          <w:color w:val="000000"/>
          <w:sz w:val="30"/>
          <w:szCs w:val="30"/>
          <w:u w:val="single"/>
          <w:lang w:eastAsia="ru-RU"/>
        </w:rPr>
        <w:t>6. Аттестация учащихся</w:t>
      </w:r>
    </w:p>
    <w:p w:rsidR="00531603" w:rsidRPr="00531603" w:rsidRDefault="00531603" w:rsidP="00531603">
      <w:pPr>
        <w:spacing w:after="0" w:line="240" w:lineRule="auto"/>
        <w:ind w:firstLine="709"/>
        <w:jc w:val="both"/>
        <w:rPr>
          <w:rFonts w:ascii="Times New Roman" w:eastAsia="Times New Roman" w:hAnsi="Times New Roman" w:cs="Times New Roman"/>
          <w:b/>
          <w:sz w:val="30"/>
          <w:szCs w:val="30"/>
          <w:lang w:eastAsia="ru-RU"/>
        </w:rPr>
      </w:pPr>
      <w:r w:rsidRPr="00531603">
        <w:rPr>
          <w:rFonts w:ascii="Times New Roman" w:eastAsia="Times New Roman" w:hAnsi="Times New Roman" w:cs="Times New Roman"/>
          <w:b/>
          <w:sz w:val="30"/>
          <w:szCs w:val="30"/>
          <w:lang w:eastAsia="ru-RU"/>
        </w:rPr>
        <w:t>Обновленные нормы оценки результатов учебной деятельности учащихся</w:t>
      </w:r>
    </w:p>
    <w:p w:rsidR="00531603" w:rsidRPr="00531603" w:rsidRDefault="00531603" w:rsidP="00531603">
      <w:pPr>
        <w:spacing w:after="0" w:line="240" w:lineRule="auto"/>
        <w:ind w:firstLine="709"/>
        <w:jc w:val="both"/>
        <w:rPr>
          <w:rFonts w:ascii="Times New Roman" w:eastAsia="Times New Roman" w:hAnsi="Times New Roman" w:cs="Times New Roman"/>
          <w:sz w:val="30"/>
          <w:szCs w:val="30"/>
          <w:lang w:eastAsia="ru-RU"/>
        </w:rPr>
      </w:pPr>
      <w:r w:rsidRPr="00531603">
        <w:rPr>
          <w:rFonts w:ascii="Times New Roman" w:eastAsia="Times New Roman" w:hAnsi="Times New Roman" w:cs="Times New Roman"/>
          <w:sz w:val="30"/>
          <w:szCs w:val="30"/>
          <w:lang w:eastAsia="ru-RU"/>
        </w:rPr>
        <w:t>Порядок проведения текущей, промежуточной и итоговой аттестаций и нормы оценки результатов учебной деятельности учащихся по учебным предметам при проведении текущей, промежуточной аттестаций определяются Правилами проведения аттестации учащихся при освоении содержания образовательных программ общего среднего образования, утвержденных Министерством образования.</w:t>
      </w:r>
    </w:p>
    <w:p w:rsidR="00531603" w:rsidRPr="00531603" w:rsidRDefault="00531603" w:rsidP="00531603">
      <w:pPr>
        <w:spacing w:after="0" w:line="240" w:lineRule="auto"/>
        <w:ind w:firstLine="709"/>
        <w:jc w:val="both"/>
        <w:rPr>
          <w:rFonts w:ascii="Times New Roman" w:eastAsia="Times New Roman" w:hAnsi="Times New Roman" w:cs="Times New Roman"/>
          <w:sz w:val="30"/>
          <w:szCs w:val="30"/>
          <w:lang w:eastAsia="ru-RU"/>
        </w:rPr>
      </w:pPr>
      <w:r w:rsidRPr="00531603">
        <w:rPr>
          <w:rFonts w:ascii="Times New Roman" w:eastAsia="Times New Roman" w:hAnsi="Times New Roman" w:cs="Times New Roman"/>
          <w:sz w:val="30"/>
          <w:szCs w:val="30"/>
          <w:lang w:eastAsia="ru-RU"/>
        </w:rPr>
        <w:t>С 2022/2023 учебного года вводятся в действие обновленные нормы оценки результатов учебной деятельности учащихся, в соответствии с</w:t>
      </w:r>
      <w:r w:rsidRPr="00531603">
        <w:rPr>
          <w:rFonts w:ascii="Times New Roman" w:eastAsia="Times New Roman" w:hAnsi="Times New Roman" w:cs="Times New Roman"/>
          <w:sz w:val="30"/>
          <w:szCs w:val="30"/>
          <w:lang w:val="en-US" w:eastAsia="ru-RU"/>
        </w:rPr>
        <w:t> </w:t>
      </w:r>
      <w:r w:rsidRPr="00531603">
        <w:rPr>
          <w:rFonts w:ascii="Times New Roman" w:eastAsia="Times New Roman" w:hAnsi="Times New Roman" w:cs="Times New Roman"/>
          <w:sz w:val="30"/>
          <w:szCs w:val="30"/>
          <w:lang w:eastAsia="ru-RU"/>
        </w:rPr>
        <w:t>которыми наряду с предметными образовательными результатами будут оцениваться зафиксированные в образовательных стандартах (2018 г.) и учебных программах метапредметные образовательные результаты.</w:t>
      </w:r>
    </w:p>
    <w:p w:rsidR="00531603" w:rsidRPr="00531603" w:rsidRDefault="00531603" w:rsidP="00531603">
      <w:pPr>
        <w:spacing w:after="0" w:line="240" w:lineRule="auto"/>
        <w:ind w:firstLine="709"/>
        <w:jc w:val="both"/>
        <w:rPr>
          <w:rFonts w:ascii="Times New Roman" w:eastAsia="Times New Roman" w:hAnsi="Times New Roman" w:cs="Times New Roman"/>
          <w:sz w:val="30"/>
          <w:szCs w:val="30"/>
          <w:lang w:eastAsia="ru-RU"/>
        </w:rPr>
      </w:pPr>
      <w:r w:rsidRPr="00531603">
        <w:rPr>
          <w:rFonts w:ascii="Times New Roman" w:eastAsia="Times New Roman" w:hAnsi="Times New Roman" w:cs="Times New Roman"/>
          <w:sz w:val="30"/>
          <w:szCs w:val="30"/>
          <w:lang w:eastAsia="ru-RU"/>
        </w:rPr>
        <w:t>При оценке результатов учебной деятельности учащихся следует принимать во внимание то, что в пределах каждого уровня учебной деятельности разница между низшим и высшим баллами связана, с одной стороны, с полнотой предъявленного учеником результата, с другой – со</w:t>
      </w:r>
      <w:r w:rsidRPr="00531603">
        <w:rPr>
          <w:rFonts w:ascii="Times New Roman" w:eastAsia="Times New Roman" w:hAnsi="Times New Roman" w:cs="Times New Roman"/>
          <w:sz w:val="30"/>
          <w:szCs w:val="30"/>
          <w:lang w:val="en-US" w:eastAsia="ru-RU"/>
        </w:rPr>
        <w:t> </w:t>
      </w:r>
      <w:r w:rsidRPr="00531603">
        <w:rPr>
          <w:rFonts w:ascii="Times New Roman" w:eastAsia="Times New Roman" w:hAnsi="Times New Roman" w:cs="Times New Roman"/>
          <w:sz w:val="30"/>
          <w:szCs w:val="30"/>
          <w:lang w:eastAsia="ru-RU"/>
        </w:rPr>
        <w:t>степенью самостоятельности его достижения. Например, баллы «1», «3», «5», «7», «9» выставляются, если соответствующие образовательные результаты учащийся демонстрирует не в полном объеме и/или с помощью учителя, а баллы «2», «4», «6», «8», «10» – за те же результаты, продемонстрированные самостоятельно и в полном объеме.</w:t>
      </w:r>
    </w:p>
    <w:p w:rsidR="00531603" w:rsidRPr="00531603" w:rsidRDefault="00531603" w:rsidP="00531603">
      <w:pPr>
        <w:autoSpaceDE w:val="0"/>
        <w:adjustRightInd w:val="0"/>
        <w:spacing w:after="0" w:line="240" w:lineRule="auto"/>
        <w:ind w:firstLine="709"/>
        <w:jc w:val="both"/>
        <w:rPr>
          <w:rFonts w:ascii="Times New Roman" w:eastAsia="Calibri" w:hAnsi="Times New Roman" w:cs="Times New Roman"/>
          <w:color w:val="000000"/>
          <w:sz w:val="30"/>
          <w:szCs w:val="30"/>
          <w:lang w:eastAsia="ru-RU"/>
        </w:rPr>
      </w:pPr>
      <w:r w:rsidRPr="00531603">
        <w:rPr>
          <w:rFonts w:ascii="Times New Roman" w:eastAsia="Times New Roman" w:hAnsi="Times New Roman" w:cs="Times New Roman"/>
          <w:sz w:val="30"/>
          <w:szCs w:val="30"/>
          <w:lang w:eastAsia="ru-RU"/>
        </w:rPr>
        <w:t>Отметки «1» и «2» балла являются неудовлетворительными, а отметки от «3» до «10» баллов – положительными.</w:t>
      </w:r>
    </w:p>
    <w:p w:rsidR="00531603" w:rsidRPr="00531603" w:rsidRDefault="00531603" w:rsidP="00531603">
      <w:pPr>
        <w:spacing w:after="0" w:line="240" w:lineRule="auto"/>
        <w:ind w:firstLine="709"/>
        <w:jc w:val="both"/>
        <w:rPr>
          <w:rFonts w:ascii="Times New Roman" w:eastAsia="Times New Roman" w:hAnsi="Times New Roman" w:cs="Times New Roman"/>
          <w:bCs/>
          <w:i/>
          <w:color w:val="000000"/>
          <w:sz w:val="30"/>
          <w:szCs w:val="30"/>
          <w:lang w:eastAsia="ru-RU"/>
        </w:rPr>
      </w:pPr>
      <w:r w:rsidRPr="00531603">
        <w:rPr>
          <w:rFonts w:ascii="Times New Roman" w:eastAsia="Times New Roman" w:hAnsi="Times New Roman" w:cs="Times New Roman"/>
          <w:bCs/>
          <w:color w:val="000000"/>
          <w:sz w:val="30"/>
          <w:szCs w:val="30"/>
          <w:lang w:eastAsia="ru-RU"/>
        </w:rPr>
        <w:t xml:space="preserve">Аттестация учащихся I–IV классов по учебному предмету «Физическая культура и здоровье» проводится на содержательно-оценочной основе, которая предусматривает словесную оценку результатов учебных достижений учащихся без выставления отметок в баллах. При проведении промежуточной аттестации, аттестации учащихся по итогам учебного года используются записи </w:t>
      </w:r>
      <w:r w:rsidRPr="00531603">
        <w:rPr>
          <w:rFonts w:ascii="Times New Roman" w:eastAsia="Times New Roman" w:hAnsi="Times New Roman" w:cs="Times New Roman"/>
          <w:bCs/>
          <w:i/>
          <w:color w:val="000000"/>
          <w:sz w:val="30"/>
          <w:szCs w:val="30"/>
          <w:lang w:eastAsia="ru-RU"/>
        </w:rPr>
        <w:t>«освоил(а)», «не освоил(а)».</w:t>
      </w:r>
    </w:p>
    <w:p w:rsidR="00531603" w:rsidRPr="00531603" w:rsidRDefault="00531603" w:rsidP="00531603">
      <w:pPr>
        <w:spacing w:after="0" w:line="240" w:lineRule="auto"/>
        <w:ind w:firstLine="708"/>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lastRenderedPageBreak/>
        <w:t xml:space="preserve">Учащиеся V–XI классов при освоении содержания учебных программ по учебному предмету «Физическая культура и здоровье» проходят текущую, промежуточную и итоговую аттестации. </w:t>
      </w:r>
    </w:p>
    <w:p w:rsidR="00531603" w:rsidRPr="00531603" w:rsidRDefault="00531603" w:rsidP="00531603">
      <w:pPr>
        <w:shd w:val="clear" w:color="auto" w:fill="FFFFFF"/>
        <w:autoSpaceDE w:val="0"/>
        <w:autoSpaceDN w:val="0"/>
        <w:adjustRightInd w:val="0"/>
        <w:spacing w:after="0" w:line="240" w:lineRule="auto"/>
        <w:ind w:firstLine="709"/>
        <w:jc w:val="both"/>
        <w:rPr>
          <w:rFonts w:ascii="Times New Roman" w:eastAsia="Times New Roman" w:hAnsi="Times New Roman" w:cs="Times New Roman"/>
          <w:color w:val="000000"/>
          <w:sz w:val="30"/>
          <w:szCs w:val="30"/>
          <w:lang w:eastAsia="ru-RU"/>
        </w:rPr>
      </w:pPr>
      <w:r w:rsidRPr="00531603">
        <w:rPr>
          <w:rFonts w:ascii="Times New Roman" w:eastAsia="Times New Roman" w:hAnsi="Times New Roman" w:cs="Times New Roman"/>
          <w:b/>
          <w:i/>
          <w:color w:val="000000"/>
          <w:sz w:val="30"/>
          <w:szCs w:val="30"/>
          <w:lang w:eastAsia="ru-RU"/>
        </w:rPr>
        <w:t>Текущая аттестация</w:t>
      </w:r>
      <w:r w:rsidRPr="00531603">
        <w:rPr>
          <w:rFonts w:ascii="Times New Roman" w:eastAsia="Times New Roman" w:hAnsi="Times New Roman" w:cs="Times New Roman"/>
          <w:color w:val="000000"/>
          <w:sz w:val="30"/>
          <w:szCs w:val="30"/>
          <w:lang w:eastAsia="ru-RU"/>
        </w:rPr>
        <w:t xml:space="preserve"> представляет собой поурочный контроль соответствия результатов учебной деятельности учащихся требованиям учебных программ согласно содержанию разделов и тем учебного предмета «Физическая культура и здоровье» на уроках.</w:t>
      </w:r>
    </w:p>
    <w:p w:rsidR="00531603" w:rsidRPr="00531603" w:rsidRDefault="00531603" w:rsidP="00531603">
      <w:pPr>
        <w:spacing w:after="0" w:line="240" w:lineRule="auto"/>
        <w:ind w:firstLine="708"/>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При изучении раздела «Основы видов спорта» при проведении текущей аттестации оцениваются не только результаты (тематический контроль), но и процесс формирования двигательных умений и навыков, освоение учащимися техники физических упражнений. Отметка может выставляться как за законченное упражнение, так и за отдельные его элементы.</w:t>
      </w:r>
    </w:p>
    <w:p w:rsidR="00531603" w:rsidRPr="00531603" w:rsidRDefault="00531603" w:rsidP="00531603">
      <w:pPr>
        <w:spacing w:after="0" w:line="240" w:lineRule="auto"/>
        <w:ind w:firstLine="851"/>
        <w:jc w:val="both"/>
        <w:rPr>
          <w:rFonts w:ascii="Times New Roman" w:eastAsia="Times New Roman" w:hAnsi="Times New Roman" w:cs="Times New Roman"/>
          <w:color w:val="000000"/>
          <w:sz w:val="30"/>
          <w:szCs w:val="30"/>
          <w:lang w:eastAsia="ru-RU"/>
        </w:rPr>
      </w:pPr>
      <w:r w:rsidRPr="00531603">
        <w:rPr>
          <w:rFonts w:ascii="Times New Roman" w:eastAsia="Times New Roman" w:hAnsi="Times New Roman" w:cs="Times New Roman"/>
          <w:b/>
          <w:i/>
          <w:color w:val="000000"/>
          <w:sz w:val="30"/>
          <w:szCs w:val="30"/>
          <w:lang w:eastAsia="ru-RU"/>
        </w:rPr>
        <w:t>Промежуточная аттестация</w:t>
      </w:r>
      <w:r w:rsidRPr="00531603">
        <w:rPr>
          <w:rFonts w:ascii="Times New Roman" w:eastAsia="Times New Roman" w:hAnsi="Times New Roman" w:cs="Times New Roman"/>
          <w:b/>
          <w:color w:val="000000"/>
          <w:sz w:val="30"/>
          <w:szCs w:val="30"/>
          <w:lang w:eastAsia="ru-RU"/>
        </w:rPr>
        <w:t xml:space="preserve"> </w:t>
      </w:r>
      <w:r w:rsidRPr="00531603">
        <w:rPr>
          <w:rFonts w:ascii="Times New Roman" w:eastAsia="Times New Roman" w:hAnsi="Times New Roman" w:cs="Times New Roman"/>
          <w:color w:val="000000"/>
          <w:sz w:val="30"/>
          <w:szCs w:val="30"/>
          <w:lang w:eastAsia="ru-RU"/>
        </w:rPr>
        <w:t>учащихся выражается в выставлении отметок за четверть с учетом результатов учебной деятельности в соответствии с требованиями образовательных стандартов и учебной программы по соответствующим разделам и темам учебного предмета «Физическая культура и здоровье». Выставление отметки за четверть осуществляется как среднее арифметическое отметок по результатам текущей аттестации (поурочных баллов).</w:t>
      </w:r>
    </w:p>
    <w:p w:rsidR="00531603" w:rsidRPr="00531603" w:rsidRDefault="00531603" w:rsidP="00531603">
      <w:pPr>
        <w:spacing w:after="0" w:line="240" w:lineRule="auto"/>
        <w:ind w:firstLine="708"/>
        <w:jc w:val="both"/>
        <w:rPr>
          <w:rFonts w:ascii="Times New Roman" w:eastAsia="Calibri" w:hAnsi="Times New Roman" w:cs="Times New Roman"/>
          <w:i/>
          <w:color w:val="000000"/>
          <w:sz w:val="30"/>
          <w:szCs w:val="30"/>
          <w:lang w:eastAsia="ru-RU"/>
        </w:rPr>
      </w:pPr>
      <w:r w:rsidRPr="00531603">
        <w:rPr>
          <w:rFonts w:ascii="Times New Roman" w:eastAsia="Calibri" w:hAnsi="Times New Roman" w:cs="Times New Roman"/>
          <w:color w:val="000000"/>
          <w:sz w:val="30"/>
          <w:szCs w:val="30"/>
          <w:lang w:eastAsia="ru-RU"/>
        </w:rPr>
        <w:t xml:space="preserve">При проведении промежуточной и итоговой аттестаций по учебному предмету «Физическая культура и здоровье» учащиеся, отнесенные по состоянию здоровья к СМГ, группе ЛФК (на основании справок из учреждения здравоохранения), аттестуются в форме </w:t>
      </w:r>
      <w:r w:rsidRPr="00531603">
        <w:rPr>
          <w:rFonts w:ascii="Times New Roman" w:eastAsia="Calibri" w:hAnsi="Times New Roman" w:cs="Times New Roman"/>
          <w:i/>
          <w:color w:val="000000"/>
          <w:sz w:val="30"/>
          <w:szCs w:val="30"/>
          <w:lang w:eastAsia="ru-RU"/>
        </w:rPr>
        <w:t>«зачтено», «не зачтено», «не аттестован(а)».</w:t>
      </w:r>
      <w:r w:rsidRPr="00531603">
        <w:rPr>
          <w:rFonts w:ascii="Times New Roman" w:eastAsia="Calibri" w:hAnsi="Times New Roman" w:cs="Times New Roman"/>
          <w:color w:val="000000"/>
          <w:sz w:val="30"/>
          <w:szCs w:val="30"/>
          <w:lang w:eastAsia="ru-RU"/>
        </w:rPr>
        <w:t xml:space="preserve"> Учащимся, которые по состоянию здоровья временно или постоянно освобождены от учебных занятий по учебному предмету «Физическая культура и здоровье», за четверть (год) вносится запись </w:t>
      </w:r>
      <w:r w:rsidRPr="00531603">
        <w:rPr>
          <w:rFonts w:ascii="Times New Roman" w:eastAsia="Calibri" w:hAnsi="Times New Roman" w:cs="Times New Roman"/>
          <w:i/>
          <w:color w:val="000000"/>
          <w:sz w:val="30"/>
          <w:szCs w:val="30"/>
          <w:lang w:eastAsia="ru-RU"/>
        </w:rPr>
        <w:t>«освобожден(а)».</w:t>
      </w:r>
    </w:p>
    <w:p w:rsidR="00531603" w:rsidRPr="00531603" w:rsidRDefault="00531603" w:rsidP="00531603">
      <w:pPr>
        <w:widowControl w:val="0"/>
        <w:autoSpaceDE w:val="0"/>
        <w:adjustRightInd w:val="0"/>
        <w:spacing w:after="0" w:line="240" w:lineRule="auto"/>
        <w:ind w:firstLine="709"/>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b/>
          <w:i/>
          <w:color w:val="000000"/>
          <w:sz w:val="30"/>
          <w:szCs w:val="30"/>
          <w:lang w:eastAsia="ru-RU"/>
        </w:rPr>
        <w:t>Итоговая аттестация</w:t>
      </w:r>
      <w:r w:rsidRPr="00531603">
        <w:rPr>
          <w:rFonts w:ascii="Times New Roman" w:eastAsia="Calibri" w:hAnsi="Times New Roman" w:cs="Times New Roman"/>
          <w:color w:val="000000"/>
          <w:sz w:val="30"/>
          <w:szCs w:val="30"/>
          <w:lang w:eastAsia="ru-RU"/>
        </w:rPr>
        <w:t xml:space="preserve"> проводится по завершении учебного года и выражается в выставлении отметки за год как среднего арифметического отметок по четвертям, при этом в каждом отдельном случае вопрос необходимо решать в пользу учащегося.</w:t>
      </w:r>
    </w:p>
    <w:p w:rsidR="00531603" w:rsidRPr="00531603" w:rsidRDefault="00531603" w:rsidP="00531603">
      <w:pPr>
        <w:spacing w:after="0" w:line="240" w:lineRule="auto"/>
        <w:ind w:firstLine="709"/>
        <w:rPr>
          <w:rFonts w:ascii="Times New Roman" w:eastAsia="Calibri" w:hAnsi="Times New Roman" w:cs="Times New Roman"/>
          <w:color w:val="000000"/>
          <w:sz w:val="30"/>
          <w:szCs w:val="30"/>
          <w:u w:val="single"/>
          <w:lang w:eastAsia="ru-RU"/>
        </w:rPr>
      </w:pPr>
      <w:r w:rsidRPr="00531603">
        <w:rPr>
          <w:rFonts w:ascii="Times New Roman" w:eastAsia="Calibri" w:hAnsi="Times New Roman" w:cs="Times New Roman"/>
          <w:b/>
          <w:color w:val="000000"/>
          <w:sz w:val="30"/>
          <w:szCs w:val="30"/>
          <w:u w:val="single"/>
          <w:lang w:eastAsia="ru-RU"/>
        </w:rPr>
        <w:t xml:space="preserve">7. Организация методической работы </w:t>
      </w:r>
    </w:p>
    <w:p w:rsidR="00531603" w:rsidRPr="00531603" w:rsidRDefault="00531603" w:rsidP="00531603">
      <w:pPr>
        <w:spacing w:after="0" w:line="240" w:lineRule="auto"/>
        <w:ind w:firstLine="709"/>
        <w:jc w:val="both"/>
        <w:rPr>
          <w:rFonts w:ascii="Times New Roman" w:eastAsia="Calibri" w:hAnsi="Times New Roman" w:cs="Times New Roman"/>
          <w:bCs/>
          <w:color w:val="000000"/>
          <w:sz w:val="30"/>
          <w:szCs w:val="30"/>
          <w:lang w:eastAsia="ru-RU"/>
        </w:rPr>
      </w:pPr>
      <w:r w:rsidRPr="00531603">
        <w:rPr>
          <w:rFonts w:ascii="Times New Roman" w:eastAsia="Times New Roman" w:hAnsi="Times New Roman" w:cs="Times New Roman"/>
          <w:color w:val="000000"/>
          <w:sz w:val="30"/>
          <w:szCs w:val="30"/>
          <w:lang w:eastAsia="ru-RU"/>
        </w:rPr>
        <w:t>В 2022/2023 учебном году для организации деятельности методических формирований учителей физической культуры предлагается единая тема «</w:t>
      </w:r>
      <w:r w:rsidRPr="00531603">
        <w:rPr>
          <w:rFonts w:ascii="Times New Roman" w:eastAsia="Times New Roman" w:hAnsi="Times New Roman" w:cs="Times New Roman"/>
          <w:bCs/>
          <w:color w:val="000000"/>
          <w:sz w:val="30"/>
          <w:szCs w:val="30"/>
          <w:lang w:eastAsia="ru-RU"/>
        </w:rPr>
        <w:t>Совершенствование профессиональной компетентности учителей физической культуры по формированию личностных, метапредметных и предметных компетенций учащихся».</w:t>
      </w:r>
    </w:p>
    <w:p w:rsidR="00531603" w:rsidRPr="00531603" w:rsidRDefault="00531603" w:rsidP="00531603">
      <w:pPr>
        <w:spacing w:after="0" w:line="240" w:lineRule="auto"/>
        <w:ind w:firstLine="709"/>
        <w:jc w:val="both"/>
        <w:rPr>
          <w:rFonts w:ascii="Times New Roman" w:eastAsia="Times New Roman" w:hAnsi="Times New Roman" w:cs="Times New Roman"/>
          <w:iCs/>
          <w:color w:val="000000"/>
          <w:sz w:val="30"/>
          <w:szCs w:val="30"/>
          <w:lang w:eastAsia="ru-RU"/>
        </w:rPr>
      </w:pPr>
      <w:r w:rsidRPr="00531603">
        <w:rPr>
          <w:rFonts w:ascii="Times New Roman" w:eastAsia="Times New Roman" w:hAnsi="Times New Roman" w:cs="Times New Roman"/>
          <w:iCs/>
          <w:color w:val="000000"/>
          <w:sz w:val="30"/>
          <w:szCs w:val="30"/>
          <w:lang w:eastAsia="ru-RU"/>
        </w:rPr>
        <w:t xml:space="preserve">Совершенствование профессиональной компетентности учителей может осуществляться как на теоретических, так и на практических мероприятиях различного уровня. </w:t>
      </w:r>
    </w:p>
    <w:p w:rsidR="00531603" w:rsidRPr="00531603" w:rsidRDefault="00531603" w:rsidP="00531603">
      <w:pPr>
        <w:spacing w:after="0" w:line="240" w:lineRule="auto"/>
        <w:ind w:firstLine="709"/>
        <w:jc w:val="both"/>
        <w:rPr>
          <w:rFonts w:ascii="Times New Roman" w:eastAsia="Times New Roman" w:hAnsi="Times New Roman" w:cs="Times New Roman"/>
          <w:b/>
          <w:bCs/>
          <w:color w:val="000000"/>
          <w:sz w:val="30"/>
          <w:szCs w:val="30"/>
          <w:lang w:eastAsia="ru-RU"/>
        </w:rPr>
      </w:pPr>
      <w:r w:rsidRPr="00531603">
        <w:rPr>
          <w:rFonts w:ascii="Times New Roman" w:eastAsia="Times New Roman" w:hAnsi="Times New Roman" w:cs="Times New Roman"/>
          <w:bCs/>
          <w:color w:val="000000"/>
          <w:sz w:val="30"/>
          <w:szCs w:val="30"/>
          <w:lang w:eastAsia="ru-RU"/>
        </w:rPr>
        <w:lastRenderedPageBreak/>
        <w:t xml:space="preserve">Вопросы, рекомендуемые для обсуждения </w:t>
      </w:r>
      <w:r w:rsidRPr="00531603">
        <w:rPr>
          <w:rFonts w:ascii="Times New Roman" w:eastAsia="Times New Roman" w:hAnsi="Times New Roman" w:cs="Times New Roman"/>
          <w:b/>
          <w:bCs/>
          <w:color w:val="000000"/>
          <w:sz w:val="30"/>
          <w:szCs w:val="30"/>
          <w:lang w:eastAsia="ru-RU"/>
        </w:rPr>
        <w:t>на августовских предметных секциях</w:t>
      </w:r>
      <w:r w:rsidR="00356896">
        <w:rPr>
          <w:rFonts w:ascii="Times New Roman" w:eastAsia="Times New Roman" w:hAnsi="Times New Roman" w:cs="Times New Roman"/>
          <w:b/>
          <w:bCs/>
          <w:color w:val="000000"/>
          <w:sz w:val="30"/>
          <w:szCs w:val="30"/>
          <w:lang w:eastAsia="ru-RU"/>
        </w:rPr>
        <w:t>:</w:t>
      </w:r>
    </w:p>
    <w:p w:rsidR="00531603" w:rsidRPr="00531603" w:rsidRDefault="00531603" w:rsidP="00531603">
      <w:pPr>
        <w:shd w:val="clear" w:color="auto" w:fill="FFFFFF"/>
        <w:spacing w:after="0" w:line="240" w:lineRule="auto"/>
        <w:ind w:firstLine="709"/>
        <w:jc w:val="both"/>
        <w:rPr>
          <w:rFonts w:ascii="Times New Roman" w:eastAsia="Times New Roman" w:hAnsi="Times New Roman" w:cs="Times New Roman"/>
          <w:color w:val="000000"/>
          <w:sz w:val="30"/>
          <w:szCs w:val="30"/>
          <w:lang w:eastAsia="ru-RU"/>
        </w:rPr>
      </w:pPr>
      <w:r w:rsidRPr="00531603">
        <w:rPr>
          <w:rFonts w:ascii="Times New Roman" w:eastAsia="Times New Roman" w:hAnsi="Times New Roman" w:cs="Times New Roman"/>
          <w:color w:val="000000"/>
          <w:sz w:val="30"/>
          <w:szCs w:val="30"/>
          <w:lang w:eastAsia="ru-RU"/>
        </w:rPr>
        <w:t>1.</w:t>
      </w:r>
      <w:r w:rsidRPr="00531603">
        <w:rPr>
          <w:rFonts w:ascii="Calibri" w:eastAsia="Times New Roman" w:hAnsi="Calibri" w:cs="Times New Roman"/>
          <w:color w:val="000000"/>
          <w:sz w:val="30"/>
          <w:szCs w:val="30"/>
          <w:lang w:eastAsia="ru-RU"/>
        </w:rPr>
        <w:t xml:space="preserve"> </w:t>
      </w:r>
      <w:r w:rsidRPr="00531603">
        <w:rPr>
          <w:rFonts w:ascii="Times New Roman" w:eastAsia="Times New Roman" w:hAnsi="Times New Roman" w:cs="Times New Roman"/>
          <w:color w:val="000000"/>
          <w:sz w:val="30"/>
          <w:szCs w:val="30"/>
          <w:lang w:eastAsia="ru-RU"/>
        </w:rPr>
        <w:t>Нормативное правовое и научно-методическое обеспечение общего среднего образования в 2022/2023 учебном году:</w:t>
      </w:r>
    </w:p>
    <w:p w:rsidR="00531603" w:rsidRPr="00531603" w:rsidRDefault="00531603" w:rsidP="00531603">
      <w:pPr>
        <w:shd w:val="clear" w:color="auto" w:fill="FFFFFF"/>
        <w:spacing w:after="0" w:line="240" w:lineRule="auto"/>
        <w:ind w:firstLine="709"/>
        <w:jc w:val="both"/>
        <w:rPr>
          <w:rFonts w:ascii="Times New Roman" w:eastAsia="Times New Roman" w:hAnsi="Times New Roman" w:cs="Times New Roman"/>
          <w:color w:val="000000"/>
          <w:sz w:val="30"/>
          <w:szCs w:val="30"/>
          <w:lang w:eastAsia="ru-RU"/>
        </w:rPr>
      </w:pPr>
      <w:r w:rsidRPr="00531603">
        <w:rPr>
          <w:rFonts w:ascii="Times New Roman" w:eastAsia="Times New Roman" w:hAnsi="Times New Roman" w:cs="Times New Roman"/>
          <w:color w:val="000000"/>
          <w:sz w:val="30"/>
          <w:szCs w:val="30"/>
          <w:lang w:eastAsia="ru-RU"/>
        </w:rPr>
        <w:t>Кодекс Республики Беларусь об образовании, иные нормативные правовые акты, регулирующие вопросы организации образовательного процесса по учебным предметам (основные положения, особенности выполнения их требований в новом учебном году);</w:t>
      </w:r>
    </w:p>
    <w:p w:rsidR="00531603" w:rsidRPr="00531603" w:rsidRDefault="00531603" w:rsidP="00531603">
      <w:pPr>
        <w:spacing w:after="0" w:line="240" w:lineRule="auto"/>
        <w:ind w:firstLine="709"/>
        <w:jc w:val="both"/>
        <w:rPr>
          <w:rFonts w:ascii="Times New Roman" w:eastAsia="Times New Roman" w:hAnsi="Times New Roman" w:cs="Times New Roman"/>
          <w:color w:val="000000"/>
          <w:sz w:val="30"/>
          <w:szCs w:val="30"/>
          <w:lang w:val="be-BY" w:eastAsia="ru-RU"/>
        </w:rPr>
      </w:pPr>
      <w:r w:rsidRPr="00531603">
        <w:rPr>
          <w:rFonts w:ascii="Times New Roman" w:eastAsia="Times New Roman" w:hAnsi="Times New Roman" w:cs="Times New Roman"/>
          <w:color w:val="000000"/>
          <w:sz w:val="30"/>
          <w:szCs w:val="30"/>
          <w:lang w:val="be-BY" w:eastAsia="ru-RU"/>
        </w:rPr>
        <w:t>правила безопасности организации образовательного, воспитательного процессов в учреждениях общего среднего образования;</w:t>
      </w:r>
    </w:p>
    <w:p w:rsidR="00531603" w:rsidRPr="00531603" w:rsidRDefault="00531603" w:rsidP="00531603">
      <w:pPr>
        <w:shd w:val="clear" w:color="auto" w:fill="FFFFFF"/>
        <w:spacing w:after="0" w:line="240" w:lineRule="auto"/>
        <w:ind w:firstLine="709"/>
        <w:jc w:val="both"/>
        <w:rPr>
          <w:rFonts w:ascii="Times New Roman" w:eastAsia="Times New Roman" w:hAnsi="Times New Roman" w:cs="Times New Roman"/>
          <w:color w:val="000000"/>
          <w:sz w:val="30"/>
          <w:szCs w:val="30"/>
          <w:lang w:eastAsia="ru-RU"/>
        </w:rPr>
      </w:pPr>
      <w:r w:rsidRPr="00531603">
        <w:rPr>
          <w:rFonts w:ascii="Times New Roman" w:eastAsia="Times New Roman" w:hAnsi="Times New Roman" w:cs="Times New Roman"/>
          <w:color w:val="000000"/>
          <w:sz w:val="30"/>
          <w:szCs w:val="30"/>
          <w:lang w:eastAsia="ru-RU"/>
        </w:rPr>
        <w:t xml:space="preserve">2. Анализ результатов работы методических формирований учителей в 2021/2022 учебном году. Планирование работы методических формирований в 2022/2023 учебном году. </w:t>
      </w:r>
    </w:p>
    <w:p w:rsidR="00531603" w:rsidRPr="00531603" w:rsidRDefault="00531603" w:rsidP="00531603">
      <w:pPr>
        <w:spacing w:after="0" w:line="240" w:lineRule="auto"/>
        <w:ind w:firstLine="709"/>
        <w:jc w:val="both"/>
        <w:rPr>
          <w:rFonts w:ascii="Calibri" w:eastAsia="Times New Roman" w:hAnsi="Calibri" w:cs="Times New Roman"/>
          <w:color w:val="000000"/>
          <w:lang w:val="be-BY" w:eastAsia="ru-RU"/>
        </w:rPr>
      </w:pPr>
      <w:r w:rsidRPr="00531603">
        <w:rPr>
          <w:rFonts w:ascii="Times New Roman" w:eastAsia="Calibri" w:hAnsi="Times New Roman" w:cs="Times New Roman"/>
          <w:color w:val="000000"/>
          <w:sz w:val="30"/>
          <w:szCs w:val="30"/>
          <w:lang w:eastAsia="ru-RU"/>
        </w:rPr>
        <w:t xml:space="preserve">Деятельность всех методических формирований должна планироваться с учетом образовательного и квалификационного уровней педагогических работников, их профессиональных интересов, запросов и содействовать их профессиональному развитию. </w:t>
      </w:r>
    </w:p>
    <w:p w:rsidR="00531603" w:rsidRPr="00531603" w:rsidRDefault="00531603" w:rsidP="00531603">
      <w:pPr>
        <w:widowControl w:val="0"/>
        <w:tabs>
          <w:tab w:val="left" w:pos="737"/>
          <w:tab w:val="left" w:pos="1276"/>
        </w:tabs>
        <w:spacing w:after="0" w:line="240" w:lineRule="auto"/>
        <w:ind w:firstLine="709"/>
        <w:jc w:val="both"/>
        <w:rPr>
          <w:rFonts w:ascii="Times New Roman" w:eastAsia="Calibri" w:hAnsi="Times New Roman" w:cs="Times New Roman"/>
          <w:color w:val="000000"/>
          <w:sz w:val="30"/>
          <w:szCs w:val="30"/>
          <w:lang w:eastAsia="ru-RU"/>
        </w:rPr>
      </w:pPr>
      <w:r w:rsidRPr="00531603">
        <w:rPr>
          <w:rFonts w:ascii="Times New Roman" w:eastAsia="Times New Roman" w:hAnsi="Times New Roman" w:cs="Times New Roman"/>
          <w:b/>
          <w:bCs/>
          <w:color w:val="000000"/>
          <w:sz w:val="30"/>
          <w:szCs w:val="30"/>
          <w:lang w:eastAsia="ru-RU"/>
        </w:rPr>
        <w:t>На заседаниях методических формирований учителей физической культуры</w:t>
      </w:r>
      <w:r w:rsidRPr="00531603">
        <w:rPr>
          <w:rFonts w:ascii="Times New Roman" w:eastAsia="Times New Roman" w:hAnsi="Times New Roman" w:cs="Times New Roman"/>
          <w:bCs/>
          <w:color w:val="000000"/>
          <w:sz w:val="30"/>
          <w:szCs w:val="30"/>
          <w:lang w:eastAsia="ru-RU"/>
        </w:rPr>
        <w:t xml:space="preserve"> в течение учебного года рекомендуется рассмотреть следующие темы:</w:t>
      </w:r>
    </w:p>
    <w:p w:rsidR="00531603" w:rsidRPr="00531603" w:rsidRDefault="00531603" w:rsidP="00531603">
      <w:pPr>
        <w:spacing w:after="0" w:line="240" w:lineRule="auto"/>
        <w:ind w:firstLine="709"/>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«Организация работы с учащимися подготовительной группы с учетом дифференцированного подхода к их физическому развитию»;</w:t>
      </w:r>
    </w:p>
    <w:p w:rsidR="00531603" w:rsidRPr="00531603" w:rsidRDefault="00531603" w:rsidP="00531603">
      <w:pPr>
        <w:spacing w:after="0" w:line="240" w:lineRule="auto"/>
        <w:ind w:firstLine="709"/>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«Организация занятий с учащимися, отнесенными по состоянию здоровья к СМГ»;</w:t>
      </w:r>
    </w:p>
    <w:p w:rsidR="00531603" w:rsidRPr="00531603" w:rsidRDefault="00531603" w:rsidP="00531603">
      <w:pPr>
        <w:spacing w:after="0" w:line="240" w:lineRule="auto"/>
        <w:ind w:firstLine="709"/>
        <w:jc w:val="both"/>
        <w:rPr>
          <w:rFonts w:ascii="Times New Roman" w:eastAsia="Calibri" w:hAnsi="Times New Roman" w:cs="Times New Roman"/>
          <w:color w:val="000000"/>
          <w:sz w:val="30"/>
          <w:szCs w:val="30"/>
          <w:lang w:eastAsia="ru-RU"/>
        </w:rPr>
      </w:pPr>
      <w:r w:rsidRPr="00531603">
        <w:rPr>
          <w:rFonts w:ascii="Times New Roman" w:eastAsia="Times New Roman" w:hAnsi="Times New Roman" w:cs="Times New Roman"/>
          <w:color w:val="000000"/>
          <w:sz w:val="30"/>
          <w:szCs w:val="30"/>
          <w:lang w:eastAsia="ru-RU"/>
        </w:rPr>
        <w:t>«Дифференцированный подход к контролю и оценке результатов учебной деятельности учащихся с учетом физического развития и медицинских показаний»;</w:t>
      </w:r>
    </w:p>
    <w:p w:rsidR="00531603" w:rsidRPr="00531603" w:rsidRDefault="00531603" w:rsidP="00531603">
      <w:pPr>
        <w:spacing w:after="0" w:line="240" w:lineRule="auto"/>
        <w:ind w:firstLine="709"/>
        <w:jc w:val="both"/>
        <w:rPr>
          <w:rFonts w:ascii="Times New Roman" w:eastAsia="Times New Roman" w:hAnsi="Times New Roman" w:cs="Times New Roman"/>
          <w:color w:val="000000"/>
          <w:sz w:val="30"/>
          <w:szCs w:val="30"/>
          <w:lang w:eastAsia="ru-RU"/>
        </w:rPr>
      </w:pPr>
      <w:r w:rsidRPr="00531603">
        <w:rPr>
          <w:rFonts w:ascii="Times New Roman" w:eastAsia="Times New Roman" w:hAnsi="Times New Roman" w:cs="Times New Roman"/>
          <w:color w:val="000000"/>
          <w:sz w:val="30"/>
          <w:szCs w:val="30"/>
          <w:lang w:eastAsia="ru-RU"/>
        </w:rPr>
        <w:t xml:space="preserve">«Использование компьютерных технологий и электронных средств обучения в работе учителя по учебному предмету </w:t>
      </w:r>
      <w:r w:rsidRPr="00531603">
        <w:rPr>
          <w:rFonts w:ascii="Times New Roman" w:eastAsia="Times New Roman" w:hAnsi="Times New Roman" w:cs="Times New Roman"/>
          <w:color w:val="000000"/>
          <w:sz w:val="30"/>
          <w:szCs w:val="30"/>
          <w:lang w:val="be-BY" w:eastAsia="ru-RU"/>
        </w:rPr>
        <w:t>“</w:t>
      </w:r>
      <w:r w:rsidRPr="00531603">
        <w:rPr>
          <w:rFonts w:ascii="Times New Roman" w:eastAsia="Times New Roman" w:hAnsi="Times New Roman" w:cs="Times New Roman"/>
          <w:color w:val="000000"/>
          <w:sz w:val="30"/>
          <w:szCs w:val="30"/>
          <w:lang w:eastAsia="ru-RU"/>
        </w:rPr>
        <w:t>Физическая культура и здоровье</w:t>
      </w:r>
      <w:r w:rsidRPr="00531603">
        <w:rPr>
          <w:rFonts w:ascii="Times New Roman" w:eastAsia="Times New Roman" w:hAnsi="Times New Roman" w:cs="Times New Roman"/>
          <w:color w:val="000000"/>
          <w:sz w:val="30"/>
          <w:szCs w:val="30"/>
          <w:lang w:val="be-BY" w:eastAsia="ru-RU"/>
        </w:rPr>
        <w:t>”</w:t>
      </w:r>
      <w:r w:rsidRPr="00531603">
        <w:rPr>
          <w:rFonts w:ascii="Times New Roman" w:eastAsia="Times New Roman" w:hAnsi="Times New Roman" w:cs="Times New Roman"/>
          <w:color w:val="000000"/>
          <w:sz w:val="30"/>
          <w:szCs w:val="30"/>
          <w:lang w:eastAsia="ru-RU"/>
        </w:rPr>
        <w:t xml:space="preserve"> и руководителя физического воспитания»;</w:t>
      </w:r>
    </w:p>
    <w:p w:rsidR="00531603" w:rsidRPr="00531603" w:rsidRDefault="00531603" w:rsidP="00531603">
      <w:pPr>
        <w:tabs>
          <w:tab w:val="left" w:pos="0"/>
        </w:tabs>
        <w:autoSpaceDE w:val="0"/>
        <w:autoSpaceDN w:val="0"/>
        <w:spacing w:after="0" w:line="240" w:lineRule="auto"/>
        <w:ind w:right="-1" w:firstLine="709"/>
        <w:contextualSpacing/>
        <w:jc w:val="both"/>
        <w:rPr>
          <w:rFonts w:ascii="Times New Roman" w:eastAsia="Calibri" w:hAnsi="Times New Roman" w:cs="Times New Roman"/>
          <w:color w:val="000000"/>
          <w:sz w:val="30"/>
          <w:szCs w:val="30"/>
        </w:rPr>
      </w:pPr>
      <w:r w:rsidRPr="00531603">
        <w:rPr>
          <w:rFonts w:ascii="Times New Roman" w:eastAsia="Calibri" w:hAnsi="Times New Roman" w:cs="Times New Roman"/>
          <w:color w:val="000000"/>
          <w:sz w:val="30"/>
          <w:szCs w:val="30"/>
          <w:lang w:eastAsia="ru-RU"/>
        </w:rPr>
        <w:t>«Формирование метапредметных, предметных и личностных компетенций учащихся</w:t>
      </w:r>
      <w:bookmarkStart w:id="39" w:name="_GoBack"/>
      <w:bookmarkEnd w:id="39"/>
      <w:r w:rsidRPr="00531603">
        <w:rPr>
          <w:rFonts w:ascii="Times New Roman" w:eastAsia="Calibri" w:hAnsi="Times New Roman" w:cs="Times New Roman"/>
          <w:color w:val="000000"/>
          <w:sz w:val="30"/>
          <w:szCs w:val="30"/>
          <w:lang w:eastAsia="ru-RU"/>
        </w:rPr>
        <w:t xml:space="preserve"> в процессе освоения ими содержания учебных программ с помощью разнообразных организационных форм»;</w:t>
      </w:r>
    </w:p>
    <w:p w:rsidR="00531603" w:rsidRPr="00531603" w:rsidRDefault="00531603" w:rsidP="00531603">
      <w:pPr>
        <w:spacing w:after="0" w:line="240" w:lineRule="auto"/>
        <w:ind w:firstLine="709"/>
        <w:jc w:val="both"/>
        <w:rPr>
          <w:rFonts w:ascii="Times New Roman" w:eastAsia="Calibri" w:hAnsi="Times New Roman" w:cs="Times New Roman"/>
          <w:color w:val="000000"/>
          <w:sz w:val="30"/>
          <w:szCs w:val="30"/>
          <w:lang w:eastAsia="ru-RU"/>
        </w:rPr>
      </w:pPr>
      <w:r w:rsidRPr="00531603">
        <w:rPr>
          <w:rFonts w:ascii="Times New Roman" w:eastAsia="Times New Roman" w:hAnsi="Times New Roman" w:cs="Times New Roman"/>
          <w:color w:val="000000"/>
          <w:sz w:val="30"/>
          <w:szCs w:val="30"/>
          <w:lang w:eastAsia="ru-RU"/>
        </w:rPr>
        <w:t>«Преемственность в физическом воспитании учащихся на разных ступенях общего среднего образования»;</w:t>
      </w:r>
    </w:p>
    <w:p w:rsidR="00531603" w:rsidRPr="00531603" w:rsidRDefault="00531603" w:rsidP="00531603">
      <w:pPr>
        <w:spacing w:after="0" w:line="240" w:lineRule="auto"/>
        <w:ind w:firstLine="709"/>
        <w:contextualSpacing/>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 xml:space="preserve">«Подготовка учащихся к участию в республиканской олимпиаде по учебному предмету </w:t>
      </w:r>
      <w:r w:rsidRPr="00531603">
        <w:rPr>
          <w:rFonts w:ascii="Times New Roman" w:eastAsia="Calibri" w:hAnsi="Times New Roman" w:cs="Times New Roman"/>
          <w:color w:val="000000"/>
          <w:sz w:val="30"/>
          <w:szCs w:val="30"/>
          <w:lang w:val="be-BY" w:eastAsia="ru-RU"/>
        </w:rPr>
        <w:t>“</w:t>
      </w:r>
      <w:r w:rsidRPr="00531603">
        <w:rPr>
          <w:rFonts w:ascii="Times New Roman" w:eastAsia="Calibri" w:hAnsi="Times New Roman" w:cs="Times New Roman"/>
          <w:color w:val="000000"/>
          <w:sz w:val="30"/>
          <w:szCs w:val="30"/>
          <w:lang w:eastAsia="ru-RU"/>
        </w:rPr>
        <w:t>Физическая культура и здоровье</w:t>
      </w:r>
      <w:r w:rsidRPr="00531603">
        <w:rPr>
          <w:rFonts w:ascii="Times New Roman" w:eastAsia="Calibri" w:hAnsi="Times New Roman" w:cs="Times New Roman"/>
          <w:color w:val="000000"/>
          <w:sz w:val="30"/>
          <w:szCs w:val="30"/>
          <w:lang w:val="be-BY" w:eastAsia="ru-RU"/>
        </w:rPr>
        <w:t>”</w:t>
      </w:r>
      <w:r w:rsidRPr="00531603">
        <w:rPr>
          <w:rFonts w:ascii="Times New Roman" w:eastAsia="Calibri" w:hAnsi="Times New Roman" w:cs="Times New Roman"/>
          <w:color w:val="000000"/>
          <w:sz w:val="30"/>
          <w:szCs w:val="30"/>
          <w:lang w:eastAsia="ru-RU"/>
        </w:rPr>
        <w:t>»;</w:t>
      </w:r>
    </w:p>
    <w:p w:rsidR="00531603" w:rsidRPr="00531603" w:rsidRDefault="00531603" w:rsidP="00531603">
      <w:pPr>
        <w:spacing w:after="200" w:line="240" w:lineRule="auto"/>
        <w:ind w:firstLine="708"/>
        <w:contextualSpacing/>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«Воспитательный потенциал урока физической культуры и здоровья»;</w:t>
      </w:r>
    </w:p>
    <w:p w:rsidR="00531603" w:rsidRPr="00531603" w:rsidRDefault="00531603" w:rsidP="00531603">
      <w:pPr>
        <w:spacing w:after="0" w:line="240" w:lineRule="auto"/>
        <w:ind w:firstLine="709"/>
        <w:contextualSpacing/>
        <w:jc w:val="both"/>
        <w:rPr>
          <w:rFonts w:ascii="Times New Roman" w:eastAsia="Calibri" w:hAnsi="Times New Roman" w:cs="Times New Roman"/>
          <w:color w:val="000000"/>
          <w:sz w:val="30"/>
          <w:szCs w:val="30"/>
          <w:lang w:eastAsia="ru-RU"/>
        </w:rPr>
      </w:pPr>
      <w:r w:rsidRPr="00531603">
        <w:rPr>
          <w:rFonts w:ascii="Times New Roman" w:eastAsia="Calibri" w:hAnsi="Times New Roman" w:cs="Times New Roman"/>
          <w:color w:val="000000"/>
          <w:sz w:val="30"/>
          <w:szCs w:val="30"/>
          <w:lang w:eastAsia="ru-RU"/>
        </w:rPr>
        <w:t>«Организация работы с высокомотивированными учащимися».</w:t>
      </w:r>
    </w:p>
    <w:p w:rsidR="00531603" w:rsidRPr="00531603" w:rsidRDefault="00531603" w:rsidP="00531603">
      <w:pPr>
        <w:spacing w:after="0" w:line="240" w:lineRule="auto"/>
        <w:ind w:firstLine="709"/>
        <w:contextualSpacing/>
        <w:jc w:val="both"/>
        <w:rPr>
          <w:rFonts w:ascii="Times New Roman" w:eastAsia="Calibri" w:hAnsi="Times New Roman" w:cs="Times New Roman"/>
          <w:color w:val="000000"/>
          <w:sz w:val="30"/>
          <w:szCs w:val="30"/>
          <w:lang w:eastAsia="ru-RU"/>
        </w:rPr>
      </w:pPr>
      <w:r w:rsidRPr="00531603">
        <w:rPr>
          <w:rFonts w:ascii="Times New Roman" w:eastAsia="Times New Roman" w:hAnsi="Times New Roman" w:cs="Times New Roman"/>
          <w:color w:val="000000"/>
          <w:sz w:val="30"/>
          <w:szCs w:val="30"/>
          <w:lang w:eastAsia="ru-RU"/>
        </w:rPr>
        <w:t xml:space="preserve">С дополнительной информацией об организации физического воспитания учащихся, оперативными сведениями об итогах проведения </w:t>
      </w:r>
      <w:r w:rsidRPr="00531603">
        <w:rPr>
          <w:rFonts w:ascii="Times New Roman" w:eastAsia="Times New Roman" w:hAnsi="Times New Roman" w:cs="Times New Roman"/>
          <w:color w:val="000000"/>
          <w:sz w:val="30"/>
          <w:szCs w:val="30"/>
          <w:lang w:eastAsia="ru-RU"/>
        </w:rPr>
        <w:lastRenderedPageBreak/>
        <w:t xml:space="preserve">республиканских физкультурно-оздоровительных и спортивно-массовых мероприятий можно ознакомиться на сайте учреждения «Республиканский центр физического воспитания и спорта учащихся и студентов» </w:t>
      </w:r>
      <w:r w:rsidRPr="00531603">
        <w:rPr>
          <w:rFonts w:ascii="Times New Roman" w:eastAsia="Times New Roman" w:hAnsi="Times New Roman" w:cs="Times New Roman"/>
          <w:i/>
          <w:color w:val="000000"/>
          <w:sz w:val="30"/>
          <w:szCs w:val="30"/>
          <w:lang w:eastAsia="ru-RU"/>
        </w:rPr>
        <w:t>(</w:t>
      </w:r>
      <w:hyperlink r:id="rId525" w:history="1">
        <w:r w:rsidRPr="00531603">
          <w:rPr>
            <w:rFonts w:ascii="Times New Roman" w:eastAsia="Times New Roman" w:hAnsi="Times New Roman" w:cs="Times New Roman"/>
            <w:i/>
            <w:color w:val="000000"/>
            <w:sz w:val="30"/>
            <w:szCs w:val="30"/>
            <w:u w:val="single"/>
            <w:lang w:eastAsia="ru-RU"/>
          </w:rPr>
          <w:t>http://www.sporteducation.by</w:t>
        </w:r>
      </w:hyperlink>
      <w:r w:rsidRPr="00531603">
        <w:rPr>
          <w:rFonts w:ascii="Times New Roman" w:eastAsia="Times New Roman" w:hAnsi="Times New Roman" w:cs="Times New Roman"/>
          <w:i/>
          <w:color w:val="000000"/>
          <w:sz w:val="30"/>
          <w:szCs w:val="30"/>
          <w:lang w:eastAsia="ru-RU"/>
        </w:rPr>
        <w:t>).</w:t>
      </w:r>
    </w:p>
    <w:p w:rsidR="00A60B2E" w:rsidRDefault="00A60B2E">
      <w:pPr>
        <w:rPr>
          <w:rFonts w:ascii="Times New Roman" w:eastAsia="Calibri" w:hAnsi="Times New Roman" w:cs="Times New Roman"/>
          <w:i/>
          <w:iCs/>
          <w:color w:val="00B0F0"/>
          <w:sz w:val="30"/>
          <w:szCs w:val="30"/>
          <w:lang w:val="be-BY" w:eastAsia="ru-RU"/>
        </w:rPr>
      </w:pPr>
      <w:r>
        <w:rPr>
          <w:rFonts w:ascii="Times New Roman" w:eastAsia="Calibri" w:hAnsi="Times New Roman" w:cs="Times New Roman"/>
          <w:i/>
          <w:iCs/>
          <w:color w:val="00B0F0"/>
          <w:sz w:val="30"/>
          <w:szCs w:val="30"/>
          <w:lang w:val="be-BY" w:eastAsia="ru-RU"/>
        </w:rPr>
        <w:br w:type="page"/>
      </w:r>
    </w:p>
    <w:p w:rsidR="00A60B2E" w:rsidRPr="00A60B2E" w:rsidRDefault="00A60B2E" w:rsidP="00A60B2E">
      <w:pPr>
        <w:spacing w:after="0" w:line="240" w:lineRule="auto"/>
        <w:ind w:firstLine="709"/>
        <w:jc w:val="right"/>
        <w:rPr>
          <w:rFonts w:ascii="Times New Roman" w:eastAsia="Calibri" w:hAnsi="Times New Roman" w:cs="Times New Roman"/>
          <w:sz w:val="30"/>
          <w:szCs w:val="30"/>
        </w:rPr>
      </w:pPr>
      <w:r w:rsidRPr="00A60B2E">
        <w:rPr>
          <w:rFonts w:ascii="Times New Roman" w:eastAsia="Calibri" w:hAnsi="Times New Roman" w:cs="Times New Roman"/>
          <w:sz w:val="30"/>
          <w:szCs w:val="30"/>
        </w:rPr>
        <w:lastRenderedPageBreak/>
        <w:t>Приложение 20</w:t>
      </w:r>
    </w:p>
    <w:p w:rsidR="00A60B2E" w:rsidRPr="00A60B2E" w:rsidRDefault="00A60B2E" w:rsidP="00A60B2E">
      <w:pPr>
        <w:autoSpaceDE w:val="0"/>
        <w:adjustRightInd w:val="0"/>
        <w:spacing w:after="0" w:line="240" w:lineRule="auto"/>
        <w:jc w:val="center"/>
        <w:rPr>
          <w:rFonts w:ascii="Times New Roman" w:eastAsia="Calibri" w:hAnsi="Times New Roman" w:cs="Times New Roman"/>
          <w:b/>
          <w:color w:val="000000"/>
          <w:sz w:val="30"/>
          <w:szCs w:val="30"/>
          <w:lang w:eastAsia="ru-RU"/>
        </w:rPr>
      </w:pPr>
      <w:r w:rsidRPr="00A60B2E">
        <w:rPr>
          <w:rFonts w:ascii="Times New Roman" w:eastAsia="Calibri" w:hAnsi="Times New Roman" w:cs="Times New Roman"/>
          <w:b/>
          <w:color w:val="000000"/>
          <w:sz w:val="30"/>
          <w:szCs w:val="30"/>
          <w:lang w:eastAsia="ru-RU"/>
        </w:rPr>
        <w:t>ОСОБЕННОСТИ ОРГАНИЗАЦИИ ОБРАЗОВАТЕЛЬНОГО ПРОЦЕССА ПРИ ИЗУЧЕНИИ УЧЕБНОГО ПРЕДМЕТА «ДОПРИЗЫВНАЯ И МЕДИЦИНСКАЯ ПОДГОТОВКА»</w:t>
      </w:r>
    </w:p>
    <w:p w:rsidR="00A60B2E" w:rsidRPr="00A60B2E" w:rsidRDefault="00A60B2E" w:rsidP="00A60B2E">
      <w:pPr>
        <w:autoSpaceDE w:val="0"/>
        <w:adjustRightInd w:val="0"/>
        <w:spacing w:after="0" w:line="240" w:lineRule="auto"/>
        <w:jc w:val="center"/>
        <w:rPr>
          <w:rFonts w:ascii="Times New Roman" w:eastAsia="Calibri" w:hAnsi="Times New Roman" w:cs="Times New Roman"/>
          <w:b/>
          <w:color w:val="000000"/>
          <w:sz w:val="30"/>
          <w:szCs w:val="30"/>
          <w:lang w:eastAsia="ru-RU"/>
        </w:rPr>
      </w:pPr>
    </w:p>
    <w:p w:rsidR="00A60B2E" w:rsidRPr="00A60B2E" w:rsidRDefault="00A60B2E" w:rsidP="00A60B2E">
      <w:pPr>
        <w:numPr>
          <w:ilvl w:val="0"/>
          <w:numId w:val="5"/>
        </w:numPr>
        <w:spacing w:after="0" w:line="240" w:lineRule="auto"/>
        <w:ind w:left="0" w:firstLine="709"/>
        <w:contextualSpacing/>
        <w:jc w:val="both"/>
        <w:rPr>
          <w:rFonts w:ascii="Times New Roman" w:eastAsia="Calibri" w:hAnsi="Times New Roman" w:cs="Times New Roman"/>
          <w:b/>
          <w:color w:val="000000"/>
          <w:sz w:val="30"/>
          <w:szCs w:val="30"/>
          <w:u w:val="single"/>
        </w:rPr>
      </w:pPr>
      <w:r w:rsidRPr="00A60B2E">
        <w:rPr>
          <w:rFonts w:ascii="Times New Roman" w:eastAsia="Calibri" w:hAnsi="Times New Roman" w:cs="Times New Roman"/>
          <w:b/>
          <w:color w:val="000000"/>
          <w:sz w:val="30"/>
          <w:szCs w:val="30"/>
          <w:u w:val="single"/>
        </w:rPr>
        <w:t>Учебные программы</w:t>
      </w:r>
    </w:p>
    <w:p w:rsidR="00A60B2E" w:rsidRPr="00A60B2E" w:rsidRDefault="00A60B2E" w:rsidP="00A60B2E">
      <w:pPr>
        <w:spacing w:after="0" w:line="240" w:lineRule="auto"/>
        <w:ind w:firstLine="709"/>
        <w:contextualSpacing/>
        <w:jc w:val="both"/>
        <w:rPr>
          <w:rFonts w:ascii="Times New Roman" w:eastAsia="Calibri" w:hAnsi="Times New Roman" w:cs="Times New Roman"/>
          <w:b/>
          <w:bCs/>
          <w:caps/>
          <w:color w:val="000000"/>
          <w:sz w:val="30"/>
          <w:szCs w:val="30"/>
        </w:rPr>
      </w:pPr>
      <w:r w:rsidRPr="00A60B2E">
        <w:rPr>
          <w:rFonts w:ascii="Times New Roman" w:eastAsia="Calibri" w:hAnsi="Times New Roman" w:cs="Times New Roman"/>
          <w:color w:val="000000"/>
          <w:sz w:val="30"/>
          <w:szCs w:val="30"/>
          <w:lang w:val="be-BY"/>
        </w:rPr>
        <w:t>В 2022/20</w:t>
      </w:r>
      <w:r w:rsidRPr="00A60B2E">
        <w:rPr>
          <w:rFonts w:ascii="Times New Roman" w:eastAsia="Calibri" w:hAnsi="Times New Roman" w:cs="Times New Roman"/>
          <w:color w:val="000000"/>
          <w:sz w:val="30"/>
          <w:szCs w:val="30"/>
        </w:rPr>
        <w:t>23</w:t>
      </w:r>
      <w:r w:rsidRPr="00A60B2E">
        <w:rPr>
          <w:rFonts w:ascii="Times New Roman" w:eastAsia="Calibri" w:hAnsi="Times New Roman" w:cs="Times New Roman"/>
          <w:color w:val="000000"/>
          <w:sz w:val="30"/>
          <w:szCs w:val="30"/>
          <w:lang w:val="be-BY"/>
        </w:rPr>
        <w:t xml:space="preserve"> учебном году используются следующие учебные программы:</w:t>
      </w:r>
    </w:p>
    <w:tbl>
      <w:tblPr>
        <w:tblStyle w:val="13"/>
        <w:tblpPr w:leftFromText="180" w:rightFromText="180" w:vertAnchor="text" w:horzAnchor="margin" w:tblpXSpec="center" w:tblpY="222"/>
        <w:tblW w:w="9351" w:type="dxa"/>
        <w:tblLayout w:type="fixed"/>
        <w:tblLook w:val="04A0" w:firstRow="1" w:lastRow="0" w:firstColumn="1" w:lastColumn="0" w:noHBand="0" w:noVBand="1"/>
      </w:tblPr>
      <w:tblGrid>
        <w:gridCol w:w="4769"/>
        <w:gridCol w:w="2291"/>
        <w:gridCol w:w="2291"/>
      </w:tblGrid>
      <w:tr w:rsidR="00A60B2E" w:rsidRPr="00A60B2E" w:rsidTr="007E27A3">
        <w:trPr>
          <w:trHeight w:val="416"/>
        </w:trPr>
        <w:tc>
          <w:tcPr>
            <w:tcW w:w="4769" w:type="dxa"/>
            <w:vAlign w:val="center"/>
          </w:tcPr>
          <w:p w:rsidR="00A60B2E" w:rsidRPr="00A60B2E" w:rsidRDefault="00A60B2E" w:rsidP="00A60B2E">
            <w:pPr>
              <w:contextualSpacing/>
              <w:jc w:val="center"/>
              <w:rPr>
                <w:rFonts w:ascii="Times New Roman" w:eastAsia="Calibri" w:hAnsi="Times New Roman"/>
                <w:color w:val="000000"/>
                <w:sz w:val="26"/>
                <w:szCs w:val="26"/>
                <w:lang w:val="be-BY"/>
              </w:rPr>
            </w:pPr>
            <w:r w:rsidRPr="00A60B2E">
              <w:rPr>
                <w:rFonts w:ascii="Times New Roman" w:eastAsia="Calibri" w:hAnsi="Times New Roman"/>
                <w:color w:val="000000"/>
                <w:sz w:val="26"/>
                <w:szCs w:val="26"/>
                <w:lang w:val="be-BY"/>
              </w:rPr>
              <w:t>Класс</w:t>
            </w:r>
          </w:p>
        </w:tc>
        <w:tc>
          <w:tcPr>
            <w:tcW w:w="2291" w:type="dxa"/>
            <w:vAlign w:val="center"/>
          </w:tcPr>
          <w:p w:rsidR="00A60B2E" w:rsidRPr="00A60B2E" w:rsidRDefault="00A60B2E" w:rsidP="00A60B2E">
            <w:pPr>
              <w:contextualSpacing/>
              <w:jc w:val="center"/>
              <w:rPr>
                <w:rFonts w:ascii="Times New Roman" w:eastAsia="Calibri" w:hAnsi="Times New Roman"/>
                <w:color w:val="000000"/>
                <w:sz w:val="26"/>
                <w:szCs w:val="26"/>
              </w:rPr>
            </w:pPr>
            <w:r w:rsidRPr="00A60B2E">
              <w:rPr>
                <w:rFonts w:ascii="Times New Roman" w:eastAsia="Calibri" w:hAnsi="Times New Roman"/>
                <w:color w:val="000000"/>
                <w:sz w:val="26"/>
                <w:szCs w:val="26"/>
              </w:rPr>
              <w:t>Х</w:t>
            </w:r>
          </w:p>
        </w:tc>
        <w:tc>
          <w:tcPr>
            <w:tcW w:w="2291" w:type="dxa"/>
            <w:vAlign w:val="center"/>
          </w:tcPr>
          <w:p w:rsidR="00A60B2E" w:rsidRPr="00A60B2E" w:rsidRDefault="00A60B2E" w:rsidP="00A60B2E">
            <w:pPr>
              <w:contextualSpacing/>
              <w:jc w:val="center"/>
              <w:rPr>
                <w:rFonts w:ascii="Times New Roman" w:eastAsia="Calibri" w:hAnsi="Times New Roman"/>
                <w:color w:val="000000"/>
                <w:sz w:val="26"/>
                <w:szCs w:val="26"/>
                <w:lang w:val="en-US"/>
              </w:rPr>
            </w:pPr>
            <w:r w:rsidRPr="00A60B2E">
              <w:rPr>
                <w:rFonts w:ascii="Times New Roman" w:eastAsia="Calibri" w:hAnsi="Times New Roman"/>
                <w:color w:val="000000"/>
                <w:sz w:val="26"/>
                <w:szCs w:val="26"/>
              </w:rPr>
              <w:t>Х</w:t>
            </w:r>
            <w:r w:rsidRPr="00A60B2E">
              <w:rPr>
                <w:rFonts w:ascii="Times New Roman" w:eastAsia="Calibri" w:hAnsi="Times New Roman"/>
                <w:color w:val="000000"/>
                <w:sz w:val="26"/>
                <w:szCs w:val="26"/>
                <w:lang w:val="en-US"/>
              </w:rPr>
              <w:t>I</w:t>
            </w:r>
          </w:p>
        </w:tc>
      </w:tr>
      <w:tr w:rsidR="00A60B2E" w:rsidRPr="00A60B2E" w:rsidTr="007E27A3">
        <w:tc>
          <w:tcPr>
            <w:tcW w:w="4769" w:type="dxa"/>
          </w:tcPr>
          <w:p w:rsidR="00A60B2E" w:rsidRPr="00A60B2E" w:rsidRDefault="00A60B2E" w:rsidP="00A60B2E">
            <w:pPr>
              <w:contextualSpacing/>
              <w:rPr>
                <w:rFonts w:ascii="Times New Roman" w:eastAsia="Calibri" w:hAnsi="Times New Roman"/>
                <w:color w:val="000000"/>
                <w:sz w:val="26"/>
                <w:szCs w:val="26"/>
                <w:lang w:val="be-BY"/>
              </w:rPr>
            </w:pPr>
            <w:r w:rsidRPr="00A60B2E">
              <w:rPr>
                <w:rFonts w:ascii="Times New Roman" w:eastAsia="Calibri" w:hAnsi="Times New Roman"/>
                <w:color w:val="000000"/>
                <w:sz w:val="26"/>
                <w:szCs w:val="26"/>
                <w:lang w:val="be-BY"/>
              </w:rPr>
              <w:t>Год утверждения (издания) учебной программы</w:t>
            </w:r>
          </w:p>
        </w:tc>
        <w:tc>
          <w:tcPr>
            <w:tcW w:w="2291" w:type="dxa"/>
            <w:vAlign w:val="center"/>
          </w:tcPr>
          <w:p w:rsidR="00A60B2E" w:rsidRPr="00A60B2E" w:rsidRDefault="00A60B2E" w:rsidP="00A60B2E">
            <w:pPr>
              <w:contextualSpacing/>
              <w:jc w:val="center"/>
              <w:rPr>
                <w:rFonts w:ascii="Times New Roman" w:eastAsia="Calibri" w:hAnsi="Times New Roman"/>
                <w:color w:val="000000"/>
                <w:sz w:val="26"/>
                <w:szCs w:val="26"/>
              </w:rPr>
            </w:pPr>
            <w:r w:rsidRPr="00A60B2E">
              <w:rPr>
                <w:rFonts w:ascii="Times New Roman" w:eastAsia="Calibri" w:hAnsi="Times New Roman"/>
                <w:color w:val="000000"/>
                <w:sz w:val="26"/>
                <w:szCs w:val="26"/>
                <w:lang w:val="be-BY"/>
              </w:rPr>
              <w:t>2022</w:t>
            </w:r>
          </w:p>
        </w:tc>
        <w:tc>
          <w:tcPr>
            <w:tcW w:w="2291" w:type="dxa"/>
            <w:vAlign w:val="center"/>
          </w:tcPr>
          <w:p w:rsidR="00A60B2E" w:rsidRPr="00A60B2E" w:rsidRDefault="00A60B2E" w:rsidP="00A60B2E">
            <w:pPr>
              <w:contextualSpacing/>
              <w:jc w:val="center"/>
              <w:rPr>
                <w:rFonts w:ascii="Times New Roman" w:eastAsia="Calibri" w:hAnsi="Times New Roman"/>
                <w:color w:val="000000"/>
                <w:sz w:val="26"/>
                <w:szCs w:val="26"/>
              </w:rPr>
            </w:pPr>
            <w:r w:rsidRPr="00A60B2E">
              <w:rPr>
                <w:rFonts w:ascii="Times New Roman" w:eastAsia="Calibri" w:hAnsi="Times New Roman"/>
                <w:color w:val="000000"/>
                <w:sz w:val="26"/>
                <w:szCs w:val="26"/>
                <w:lang w:val="be-BY"/>
              </w:rPr>
              <w:t>2022</w:t>
            </w:r>
          </w:p>
        </w:tc>
      </w:tr>
    </w:tbl>
    <w:p w:rsidR="00A60B2E" w:rsidRPr="00A60B2E" w:rsidRDefault="00A60B2E" w:rsidP="00A60B2E">
      <w:pPr>
        <w:spacing w:after="0" w:line="240" w:lineRule="auto"/>
        <w:ind w:firstLine="709"/>
        <w:jc w:val="both"/>
        <w:rPr>
          <w:rFonts w:ascii="Times New Roman" w:eastAsia="Calibri" w:hAnsi="Times New Roman" w:cs="Times New Roman"/>
          <w:i/>
          <w:iCs/>
          <w:color w:val="000000"/>
          <w:sz w:val="30"/>
          <w:szCs w:val="30"/>
          <w:u w:val="single"/>
        </w:rPr>
      </w:pPr>
      <w:r w:rsidRPr="00A60B2E">
        <w:rPr>
          <w:rFonts w:ascii="Times New Roman" w:eastAsia="Calibri" w:hAnsi="Times New Roman" w:cs="Times New Roman"/>
          <w:color w:val="000000"/>
          <w:sz w:val="30"/>
          <w:szCs w:val="30"/>
          <w:lang w:val="be-BY"/>
        </w:rPr>
        <w:t xml:space="preserve">Учебные программы размещены на национальном образовательном портале: </w:t>
      </w:r>
      <w:hyperlink r:id="rId526" w:history="1">
        <w:r w:rsidRPr="00A60B2E">
          <w:rPr>
            <w:rFonts w:ascii="Times New Roman" w:eastAsia="Calibri" w:hAnsi="Times New Roman" w:cs="Times New Roman"/>
            <w:i/>
            <w:color w:val="0000FF"/>
            <w:sz w:val="30"/>
            <w:szCs w:val="30"/>
            <w:u w:val="single"/>
          </w:rPr>
          <w:t>https://adu.by</w:t>
        </w:r>
        <w:r w:rsidRPr="00A60B2E">
          <w:rPr>
            <w:rFonts w:ascii="Times New Roman" w:eastAsia="Calibri" w:hAnsi="Times New Roman" w:cs="Times New Roman"/>
            <w:i/>
            <w:sz w:val="30"/>
            <w:szCs w:val="30"/>
            <w:u w:val="single"/>
          </w:rPr>
          <w:t>/</w:t>
        </w:r>
      </w:hyperlink>
      <w:r w:rsidRPr="00A60B2E">
        <w:rPr>
          <w:rFonts w:ascii="Times New Roman" w:eastAsia="Calibri" w:hAnsi="Times New Roman" w:cs="Times New Roman"/>
          <w:i/>
          <w:color w:val="000000"/>
          <w:sz w:val="30"/>
          <w:szCs w:val="30"/>
        </w:rPr>
        <w:t xml:space="preserve"> </w:t>
      </w:r>
      <w:hyperlink r:id="rId527" w:history="1">
        <w:r w:rsidRPr="00A60B2E">
          <w:rPr>
            <w:rFonts w:ascii="Times New Roman" w:eastAsia="Calibri" w:hAnsi="Times New Roman" w:cs="Times New Roman"/>
            <w:i/>
            <w:color w:val="0000FF"/>
            <w:sz w:val="30"/>
            <w:szCs w:val="30"/>
            <w:u w:val="single"/>
          </w:rPr>
          <w:t>Главная / Образовательный процесс. 2022/2023 учебный год / Общее среднее образование / Учебные предметы. V—XI классы / Допризывная и медицинская подготовка.</w:t>
        </w:r>
      </w:hyperlink>
    </w:p>
    <w:p w:rsidR="00A60B2E" w:rsidRPr="00A60B2E" w:rsidRDefault="00A60B2E" w:rsidP="00A60B2E">
      <w:pPr>
        <w:numPr>
          <w:ilvl w:val="0"/>
          <w:numId w:val="5"/>
        </w:numPr>
        <w:spacing w:after="0" w:line="240" w:lineRule="auto"/>
        <w:ind w:left="0" w:firstLine="709"/>
        <w:contextualSpacing/>
        <w:jc w:val="both"/>
        <w:rPr>
          <w:rFonts w:ascii="Times New Roman" w:eastAsia="Calibri" w:hAnsi="Times New Roman" w:cs="Times New Roman"/>
          <w:b/>
          <w:color w:val="000000"/>
          <w:sz w:val="30"/>
          <w:szCs w:val="30"/>
          <w:u w:val="single"/>
        </w:rPr>
      </w:pPr>
      <w:r w:rsidRPr="00A60B2E">
        <w:rPr>
          <w:rFonts w:ascii="Times New Roman" w:eastAsia="Calibri" w:hAnsi="Times New Roman" w:cs="Times New Roman"/>
          <w:b/>
          <w:color w:val="000000"/>
          <w:sz w:val="30"/>
          <w:szCs w:val="30"/>
          <w:u w:val="single"/>
        </w:rPr>
        <w:t>Учебные издания</w:t>
      </w:r>
    </w:p>
    <w:p w:rsidR="00A60B2E" w:rsidRPr="00A60B2E" w:rsidRDefault="00A60B2E" w:rsidP="00A60B2E">
      <w:pPr>
        <w:spacing w:after="0" w:line="240" w:lineRule="auto"/>
        <w:ind w:firstLine="709"/>
        <w:jc w:val="both"/>
        <w:rPr>
          <w:rFonts w:ascii="Times New Roman" w:eastAsia="Calibri" w:hAnsi="Times New Roman" w:cs="Times New Roman"/>
          <w:i/>
          <w:color w:val="000000"/>
          <w:sz w:val="30"/>
          <w:szCs w:val="30"/>
        </w:rPr>
      </w:pPr>
      <w:r w:rsidRPr="00A60B2E">
        <w:rPr>
          <w:rFonts w:ascii="Times New Roman" w:eastAsia="Calibri" w:hAnsi="Times New Roman" w:cs="Times New Roman"/>
          <w:color w:val="000000"/>
          <w:sz w:val="30"/>
          <w:szCs w:val="30"/>
        </w:rPr>
        <w:t xml:space="preserve">В новом учебном году в образовательном процессе будут использоваться учебные издания, включенные в «Пералік вучэбных выданняў, якія прыгодныя для выкарыстання ў бібліятэчных фондах устаноў адукацыі, якія рэалізуюць адукацыйныя праграмы агульнай сярэдняй адукацыі, у 2022/2023 навучальным годзе» (утвержден 25.03.2022 г.). Данный документ опубликован в бюллетене Министерства образования Республики Беларусь «Зборнік нарматыўных дакументаў» (№ 8, 2022), размещен на национальном образовательном портале: </w:t>
      </w:r>
      <w:hyperlink r:id="rId528" w:history="1">
        <w:r w:rsidRPr="00A60B2E">
          <w:rPr>
            <w:rFonts w:ascii="Times New Roman" w:eastAsia="Calibri" w:hAnsi="Times New Roman" w:cs="Times New Roman"/>
            <w:i/>
            <w:color w:val="0000FF"/>
            <w:sz w:val="30"/>
            <w:szCs w:val="30"/>
            <w:u w:val="single"/>
          </w:rPr>
          <w:t>https://adu.by/</w:t>
        </w:r>
      </w:hyperlink>
      <w:r w:rsidRPr="00A60B2E">
        <w:rPr>
          <w:rFonts w:ascii="Times New Roman" w:eastAsia="Calibri" w:hAnsi="Times New Roman" w:cs="Times New Roman"/>
          <w:i/>
          <w:color w:val="000000"/>
          <w:sz w:val="30"/>
          <w:szCs w:val="30"/>
        </w:rPr>
        <w:t xml:space="preserve"> </w:t>
      </w:r>
      <w:hyperlink r:id="rId529" w:history="1">
        <w:r w:rsidRPr="00A60B2E">
          <w:rPr>
            <w:rFonts w:ascii="Times New Roman" w:eastAsia="Calibri" w:hAnsi="Times New Roman" w:cs="Times New Roman"/>
            <w:i/>
            <w:color w:val="0000FF"/>
            <w:sz w:val="30"/>
            <w:szCs w:val="30"/>
            <w:u w:val="single"/>
          </w:rPr>
          <w:t>Главная / Образовательный процесс. 2022/2023 учебный год / Общее среднее образование / Перечни учебных изданий.</w:t>
        </w:r>
      </w:hyperlink>
    </w:p>
    <w:p w:rsidR="00A60B2E" w:rsidRPr="00A60B2E" w:rsidRDefault="00A60B2E" w:rsidP="00A60B2E">
      <w:pPr>
        <w:spacing w:after="0" w:line="240" w:lineRule="auto"/>
        <w:ind w:firstLine="709"/>
        <w:jc w:val="both"/>
        <w:rPr>
          <w:rFonts w:ascii="Times New Roman" w:eastAsia="Calibri" w:hAnsi="Times New Roman" w:cs="Times New Roman"/>
          <w:color w:val="000000"/>
          <w:sz w:val="30"/>
          <w:szCs w:val="30"/>
        </w:rPr>
      </w:pPr>
      <w:r w:rsidRPr="00A60B2E">
        <w:rPr>
          <w:rFonts w:ascii="Times New Roman" w:eastAsia="Calibri" w:hAnsi="Times New Roman" w:cs="Times New Roman"/>
          <w:color w:val="000000"/>
          <w:sz w:val="30"/>
          <w:szCs w:val="30"/>
        </w:rPr>
        <w:t xml:space="preserve">Электронные версии учебных пособий, которые будут использоваться в 2022/2023 учебном году, размещены на национальном образовательном портале: </w:t>
      </w:r>
      <w:hyperlink r:id="rId530" w:history="1">
        <w:r w:rsidRPr="00A60B2E">
          <w:rPr>
            <w:rFonts w:ascii="Times New Roman" w:eastAsia="Calibri" w:hAnsi="Times New Roman" w:cs="Times New Roman"/>
            <w:i/>
            <w:color w:val="0000FF"/>
            <w:sz w:val="30"/>
            <w:szCs w:val="30"/>
            <w:u w:val="single"/>
          </w:rPr>
          <w:t>http://e-padruchnik.adu.by</w:t>
        </w:r>
      </w:hyperlink>
      <w:r w:rsidRPr="00A60B2E">
        <w:rPr>
          <w:rFonts w:ascii="Times New Roman" w:eastAsia="Calibri" w:hAnsi="Times New Roman" w:cs="Times New Roman"/>
          <w:i/>
          <w:color w:val="000000"/>
          <w:sz w:val="30"/>
          <w:szCs w:val="30"/>
        </w:rPr>
        <w:t>.</w:t>
      </w:r>
    </w:p>
    <w:p w:rsidR="00A60B2E" w:rsidRPr="00A60B2E" w:rsidRDefault="00A60B2E" w:rsidP="00A60B2E">
      <w:pPr>
        <w:spacing w:after="0" w:line="240" w:lineRule="auto"/>
        <w:ind w:firstLine="709"/>
        <w:contextualSpacing/>
        <w:jc w:val="both"/>
        <w:rPr>
          <w:rFonts w:ascii="Times New Roman" w:eastAsia="Times New Roman" w:hAnsi="Times New Roman" w:cs="Times New Roman"/>
          <w:i/>
          <w:sz w:val="30"/>
          <w:szCs w:val="30"/>
          <w:u w:val="single"/>
        </w:rPr>
      </w:pPr>
      <w:r w:rsidRPr="00A60B2E">
        <w:rPr>
          <w:rFonts w:ascii="Times New Roman" w:eastAsia="Times New Roman" w:hAnsi="Times New Roman" w:cs="Times New Roman"/>
          <w:color w:val="000000"/>
          <w:sz w:val="30"/>
          <w:szCs w:val="30"/>
        </w:rPr>
        <w:t xml:space="preserve">Рекомендации по работе с учебными пособиями размещены на национальном образовательном портале: </w:t>
      </w:r>
      <w:hyperlink r:id="rId531" w:history="1">
        <w:r w:rsidRPr="00A60B2E">
          <w:rPr>
            <w:rFonts w:ascii="Times New Roman" w:eastAsia="Calibri" w:hAnsi="Times New Roman" w:cs="Times New Roman"/>
            <w:i/>
            <w:color w:val="0000FF"/>
            <w:sz w:val="30"/>
            <w:szCs w:val="30"/>
            <w:u w:val="single"/>
          </w:rPr>
          <w:t>https://adu.by/</w:t>
        </w:r>
      </w:hyperlink>
      <w:r w:rsidRPr="00A60B2E">
        <w:rPr>
          <w:rFonts w:ascii="Times New Roman" w:eastAsia="Calibri" w:hAnsi="Times New Roman" w:cs="Times New Roman"/>
          <w:i/>
          <w:color w:val="000000"/>
          <w:sz w:val="30"/>
          <w:szCs w:val="30"/>
        </w:rPr>
        <w:t xml:space="preserve"> </w:t>
      </w:r>
      <w:hyperlink r:id="rId532" w:history="1">
        <w:r w:rsidRPr="00A60B2E">
          <w:rPr>
            <w:rFonts w:ascii="Times New Roman" w:eastAsia="Calibri" w:hAnsi="Times New Roman" w:cs="Times New Roman"/>
            <w:i/>
            <w:color w:val="0000FF"/>
            <w:sz w:val="30"/>
            <w:szCs w:val="30"/>
            <w:u w:val="single"/>
          </w:rPr>
          <w:t>Главная / Образовательный процесс. 2022/2023 учебный год / Общее среднее образование / Учебные предметы. V—XI классы / Допризывная и медицинская подготовка.</w:t>
        </w:r>
      </w:hyperlink>
    </w:p>
    <w:p w:rsidR="00A60B2E" w:rsidRPr="00A60B2E" w:rsidRDefault="00A60B2E" w:rsidP="00A60B2E">
      <w:pPr>
        <w:spacing w:after="0" w:line="240" w:lineRule="auto"/>
        <w:ind w:firstLine="709"/>
        <w:contextualSpacing/>
        <w:jc w:val="both"/>
        <w:rPr>
          <w:rFonts w:ascii="Times New Roman" w:eastAsia="Calibri" w:hAnsi="Times New Roman" w:cs="Times New Roman"/>
          <w:i/>
          <w:color w:val="000000"/>
          <w:sz w:val="30"/>
          <w:szCs w:val="30"/>
        </w:rPr>
      </w:pPr>
      <w:r w:rsidRPr="00A60B2E">
        <w:rPr>
          <w:rFonts w:ascii="Times New Roman" w:eastAsia="Calibri" w:hAnsi="Times New Roman" w:cs="Times New Roman"/>
          <w:color w:val="000000"/>
          <w:sz w:val="30"/>
          <w:szCs w:val="30"/>
        </w:rPr>
        <w:t>Полная информация об учебно-методическом обеспечении учебного предмета «Допризывная и медицинская подготовка» в 2022/2023 учебном году размещена на национальном образовательном портале:</w:t>
      </w:r>
      <w:r w:rsidRPr="00A60B2E">
        <w:rPr>
          <w:rFonts w:ascii="Times New Roman" w:eastAsia="Calibri" w:hAnsi="Times New Roman" w:cs="Times New Roman"/>
          <w:i/>
          <w:color w:val="000000"/>
          <w:sz w:val="30"/>
          <w:szCs w:val="30"/>
        </w:rPr>
        <w:t xml:space="preserve"> </w:t>
      </w:r>
      <w:hyperlink r:id="rId533" w:history="1">
        <w:r w:rsidRPr="00A60B2E">
          <w:rPr>
            <w:rFonts w:ascii="Times New Roman" w:eastAsia="Calibri" w:hAnsi="Times New Roman" w:cs="Times New Roman"/>
            <w:i/>
            <w:color w:val="0000FF"/>
            <w:sz w:val="30"/>
            <w:szCs w:val="30"/>
            <w:u w:val="single"/>
          </w:rPr>
          <w:t>https://adu.by/</w:t>
        </w:r>
      </w:hyperlink>
      <w:r w:rsidRPr="00A60B2E">
        <w:rPr>
          <w:rFonts w:ascii="Times New Roman" w:eastAsia="Calibri" w:hAnsi="Times New Roman" w:cs="Times New Roman"/>
          <w:i/>
          <w:color w:val="000000"/>
          <w:sz w:val="30"/>
          <w:szCs w:val="30"/>
        </w:rPr>
        <w:t xml:space="preserve"> </w:t>
      </w:r>
      <w:hyperlink r:id="rId534" w:history="1">
        <w:r w:rsidRPr="00A60B2E">
          <w:rPr>
            <w:rFonts w:ascii="Times New Roman" w:eastAsia="Calibri" w:hAnsi="Times New Roman" w:cs="Times New Roman"/>
            <w:i/>
            <w:color w:val="0000FF"/>
            <w:sz w:val="30"/>
            <w:szCs w:val="30"/>
            <w:u w:val="single"/>
          </w:rPr>
          <w:t>Главная / Образовательный процесс. 2022/2023 учебный год / Общее среднее образование / Учебные предметы. V—XI классы / Допризывная и медицинская подготовка.</w:t>
        </w:r>
      </w:hyperlink>
    </w:p>
    <w:p w:rsidR="00A60B2E" w:rsidRPr="00A60B2E" w:rsidRDefault="00A60B2E" w:rsidP="00A60B2E">
      <w:pPr>
        <w:widowControl w:val="0"/>
        <w:tabs>
          <w:tab w:val="left" w:pos="9639"/>
        </w:tabs>
        <w:spacing w:after="0" w:line="240" w:lineRule="auto"/>
        <w:ind w:firstLine="709"/>
        <w:jc w:val="both"/>
        <w:rPr>
          <w:rFonts w:ascii="Times New Roman" w:eastAsia="Times New Roman" w:hAnsi="Times New Roman" w:cs="Times New Roman"/>
          <w:bCs/>
          <w:sz w:val="30"/>
          <w:szCs w:val="30"/>
        </w:rPr>
      </w:pPr>
      <w:r w:rsidRPr="00A60B2E">
        <w:rPr>
          <w:rFonts w:ascii="Times New Roman" w:eastAsia="Times New Roman" w:hAnsi="Times New Roman" w:cs="Times New Roman"/>
          <w:bCs/>
          <w:sz w:val="30"/>
          <w:szCs w:val="30"/>
        </w:rPr>
        <w:t xml:space="preserve">В дополнение к нормативным правовым документам, указанным </w:t>
      </w:r>
      <w:r w:rsidRPr="00A60B2E">
        <w:rPr>
          <w:rFonts w:ascii="Times New Roman" w:eastAsia="Times New Roman" w:hAnsi="Times New Roman" w:cs="Times New Roman"/>
          <w:bCs/>
          <w:sz w:val="30"/>
          <w:szCs w:val="30"/>
        </w:rPr>
        <w:lastRenderedPageBreak/>
        <w:t>в общей части данного инструктивно-методического письма</w:t>
      </w:r>
      <w:r w:rsidRPr="00A60B2E">
        <w:rPr>
          <w:rFonts w:ascii="Times New Roman" w:eastAsia="Times New Roman" w:hAnsi="Times New Roman" w:cs="Times New Roman"/>
          <w:sz w:val="30"/>
          <w:szCs w:val="30"/>
        </w:rPr>
        <w:t>, при организации образовательного процесса</w:t>
      </w:r>
      <w:r w:rsidRPr="00A60B2E">
        <w:rPr>
          <w:rFonts w:ascii="Times New Roman" w:eastAsia="Times New Roman" w:hAnsi="Times New Roman" w:cs="Times New Roman"/>
          <w:bCs/>
          <w:sz w:val="30"/>
          <w:szCs w:val="30"/>
        </w:rPr>
        <w:t xml:space="preserve"> по учебному предмету «Допризывная и медицинская подготовка» следует руководствоваться:</w:t>
      </w:r>
    </w:p>
    <w:p w:rsidR="00A60B2E" w:rsidRPr="00A60B2E" w:rsidRDefault="00A60B2E" w:rsidP="00A60B2E">
      <w:pPr>
        <w:spacing w:after="0" w:line="240" w:lineRule="auto"/>
        <w:ind w:firstLine="709"/>
        <w:contextualSpacing/>
        <w:jc w:val="both"/>
        <w:rPr>
          <w:rFonts w:ascii="Times New Roman" w:eastAsia="Calibri" w:hAnsi="Times New Roman" w:cs="Times New Roman"/>
          <w:color w:val="000000"/>
          <w:sz w:val="30"/>
          <w:szCs w:val="30"/>
        </w:rPr>
      </w:pPr>
      <w:r w:rsidRPr="00A60B2E">
        <w:rPr>
          <w:rFonts w:ascii="Times New Roman" w:eastAsia="Calibri" w:hAnsi="Times New Roman" w:cs="Times New Roman"/>
          <w:color w:val="000000"/>
          <w:sz w:val="30"/>
          <w:szCs w:val="30"/>
        </w:rPr>
        <w:t>приказом Министра обороны Республики Беларусь от 04.07.2018 № 985 «О закреплении соединений, воинских частей, военных учебных заведений и организаций Вооруженных Сил за учреждениями образования Республики Беларусь» с изменениями и дополнениями от 25.08.2020 №</w:t>
      </w:r>
      <w:r w:rsidRPr="00A60B2E">
        <w:rPr>
          <w:rFonts w:ascii="Times New Roman" w:eastAsia="Calibri" w:hAnsi="Times New Roman" w:cs="Times New Roman"/>
          <w:color w:val="000000"/>
          <w:sz w:val="30"/>
          <w:szCs w:val="30"/>
          <w:lang w:val="en-US"/>
        </w:rPr>
        <w:t> </w:t>
      </w:r>
      <w:r w:rsidRPr="00A60B2E">
        <w:rPr>
          <w:rFonts w:ascii="Times New Roman" w:eastAsia="Calibri" w:hAnsi="Times New Roman" w:cs="Times New Roman"/>
          <w:color w:val="000000"/>
          <w:sz w:val="30"/>
          <w:szCs w:val="30"/>
        </w:rPr>
        <w:t>1052;</w:t>
      </w:r>
    </w:p>
    <w:p w:rsidR="00A60B2E" w:rsidRPr="00A60B2E" w:rsidRDefault="00A60B2E" w:rsidP="00A60B2E">
      <w:pPr>
        <w:spacing w:after="0" w:line="240" w:lineRule="auto"/>
        <w:ind w:firstLine="709"/>
        <w:contextualSpacing/>
        <w:jc w:val="both"/>
        <w:rPr>
          <w:rFonts w:ascii="Times New Roman" w:eastAsia="Calibri" w:hAnsi="Times New Roman" w:cs="Times New Roman"/>
          <w:color w:val="000000"/>
          <w:sz w:val="30"/>
          <w:szCs w:val="30"/>
        </w:rPr>
      </w:pPr>
      <w:r w:rsidRPr="00A60B2E">
        <w:rPr>
          <w:rFonts w:ascii="Times New Roman" w:eastAsia="Calibri" w:hAnsi="Times New Roman" w:cs="Times New Roman"/>
          <w:color w:val="000000"/>
          <w:sz w:val="30"/>
          <w:szCs w:val="30"/>
        </w:rPr>
        <w:t xml:space="preserve">соглашением о взаимодействии и сотрудничестве между Министерством образования Республики Беларусь и Государственным пограничным комитетом Республики Беларусь от 09.12.2014; </w:t>
      </w:r>
    </w:p>
    <w:p w:rsidR="00A60B2E" w:rsidRPr="00A60B2E" w:rsidRDefault="00A60B2E" w:rsidP="00A60B2E">
      <w:pPr>
        <w:spacing w:after="0" w:line="240" w:lineRule="auto"/>
        <w:ind w:firstLine="709"/>
        <w:contextualSpacing/>
        <w:jc w:val="both"/>
        <w:rPr>
          <w:rFonts w:ascii="Times New Roman" w:eastAsia="Calibri" w:hAnsi="Times New Roman" w:cs="Times New Roman"/>
          <w:color w:val="000000"/>
          <w:sz w:val="30"/>
          <w:szCs w:val="30"/>
        </w:rPr>
      </w:pPr>
      <w:r w:rsidRPr="00A60B2E">
        <w:rPr>
          <w:rFonts w:ascii="Times New Roman" w:eastAsia="Calibri" w:hAnsi="Times New Roman" w:cs="Times New Roman"/>
          <w:color w:val="000000"/>
          <w:sz w:val="30"/>
          <w:szCs w:val="30"/>
        </w:rPr>
        <w:t>планом мероприятий по реализации второго этапа комплекса мер, направленных на повышение престижа срочной военной службы, утвержденным заместителем премьер-министра Республики Беларусь от 10.12.2019 № 33/208-190/657.</w:t>
      </w:r>
    </w:p>
    <w:p w:rsidR="00A60B2E" w:rsidRPr="00A60B2E" w:rsidRDefault="00A60B2E" w:rsidP="00A60B2E">
      <w:pPr>
        <w:spacing w:after="0" w:line="240" w:lineRule="auto"/>
        <w:ind w:firstLine="709"/>
        <w:contextualSpacing/>
        <w:jc w:val="both"/>
        <w:rPr>
          <w:rFonts w:ascii="Times New Roman" w:eastAsia="Calibri" w:hAnsi="Times New Roman" w:cs="Times New Roman"/>
          <w:color w:val="000000"/>
          <w:sz w:val="30"/>
          <w:szCs w:val="30"/>
        </w:rPr>
      </w:pPr>
      <w:r w:rsidRPr="00A60B2E">
        <w:rPr>
          <w:rFonts w:ascii="Times New Roman" w:eastAsia="Calibri" w:hAnsi="Times New Roman" w:cs="Times New Roman"/>
          <w:b/>
          <w:color w:val="000000"/>
          <w:sz w:val="30"/>
          <w:szCs w:val="30"/>
        </w:rPr>
        <w:t>Необходимо обратить особое внимание</w:t>
      </w:r>
      <w:r w:rsidRPr="00A60B2E">
        <w:rPr>
          <w:rFonts w:ascii="Times New Roman" w:eastAsia="Calibri" w:hAnsi="Times New Roman" w:cs="Times New Roman"/>
          <w:color w:val="000000"/>
          <w:sz w:val="30"/>
          <w:szCs w:val="30"/>
        </w:rPr>
        <w:t xml:space="preserve"> на безусловное выполнение руководителями учреждений общего среднего образования и учителями допризывной подготовки требований Директивы Президента Республики Беларусь от 11.03.2004 № 1 «О мерах по укреплению общественной безопасности и дисциплины» (в редакции Указа Президента Республики Беларусь от 12.10.2015 № 420).</w:t>
      </w:r>
    </w:p>
    <w:p w:rsidR="00A60B2E" w:rsidRPr="00A60B2E" w:rsidRDefault="00A60B2E" w:rsidP="00A60B2E">
      <w:pPr>
        <w:numPr>
          <w:ilvl w:val="0"/>
          <w:numId w:val="5"/>
        </w:numPr>
        <w:spacing w:after="0" w:line="240" w:lineRule="auto"/>
        <w:ind w:left="0" w:firstLine="709"/>
        <w:contextualSpacing/>
        <w:jc w:val="both"/>
        <w:rPr>
          <w:rFonts w:ascii="Times New Roman" w:eastAsia="Calibri" w:hAnsi="Times New Roman" w:cs="Times New Roman"/>
          <w:b/>
          <w:color w:val="000000"/>
          <w:sz w:val="30"/>
          <w:szCs w:val="30"/>
        </w:rPr>
      </w:pPr>
      <w:r w:rsidRPr="00A60B2E">
        <w:rPr>
          <w:rFonts w:ascii="Times New Roman" w:eastAsia="Calibri" w:hAnsi="Times New Roman" w:cs="Times New Roman"/>
          <w:b/>
          <w:color w:val="000000"/>
          <w:sz w:val="30"/>
          <w:szCs w:val="30"/>
          <w:u w:val="single"/>
        </w:rPr>
        <w:t>Особенности организации образовательного процесса</w:t>
      </w:r>
    </w:p>
    <w:p w:rsidR="00A60B2E" w:rsidRPr="00A60B2E" w:rsidRDefault="00A60B2E" w:rsidP="00A60B2E">
      <w:pPr>
        <w:pBdr>
          <w:top w:val="nil"/>
          <w:left w:val="nil"/>
          <w:bottom w:val="nil"/>
          <w:right w:val="nil"/>
          <w:between w:val="nil"/>
        </w:pBdr>
        <w:spacing w:after="0" w:line="240" w:lineRule="auto"/>
        <w:ind w:firstLine="709"/>
        <w:jc w:val="both"/>
        <w:rPr>
          <w:rFonts w:ascii="Times New Roman" w:eastAsia="Calibri" w:hAnsi="Times New Roman" w:cs="Times New Roman"/>
          <w:color w:val="000000"/>
          <w:sz w:val="30"/>
          <w:szCs w:val="30"/>
        </w:rPr>
      </w:pPr>
      <w:r w:rsidRPr="00A60B2E">
        <w:rPr>
          <w:rFonts w:ascii="Times New Roman" w:eastAsia="Calibri" w:hAnsi="Times New Roman" w:cs="Times New Roman"/>
          <w:color w:val="000000"/>
          <w:sz w:val="30"/>
          <w:szCs w:val="30"/>
        </w:rPr>
        <w:t>Обращаем внимание на то, что при организации образовательного процесса учитель обязан руководствоваться требованиями учебных программ по учебному предмету, на основе которых он составляет календарно-тематическое планирование, разрабатывает планы-конспекты учебных занятий с учетом реальных условий обучения и воспитания в конкретном классе. Любое учебно-методическое обеспечение, которое используется учителем, должно быть направлено на достижение образовательных результатов, зафиксированных в учебных программах.</w:t>
      </w:r>
    </w:p>
    <w:p w:rsidR="00A60B2E" w:rsidRPr="00A60B2E" w:rsidRDefault="00A60B2E" w:rsidP="00A60B2E">
      <w:pPr>
        <w:pBdr>
          <w:top w:val="nil"/>
          <w:left w:val="nil"/>
          <w:bottom w:val="nil"/>
          <w:right w:val="nil"/>
          <w:between w:val="nil"/>
        </w:pBdr>
        <w:spacing w:after="0" w:line="240" w:lineRule="auto"/>
        <w:ind w:firstLine="709"/>
        <w:jc w:val="both"/>
        <w:rPr>
          <w:rFonts w:ascii="Times New Roman" w:eastAsia="Calibri" w:hAnsi="Times New Roman" w:cs="Times New Roman"/>
          <w:color w:val="000000"/>
          <w:sz w:val="30"/>
          <w:szCs w:val="30"/>
        </w:rPr>
      </w:pPr>
      <w:r w:rsidRPr="00A60B2E">
        <w:rPr>
          <w:rFonts w:ascii="Times New Roman" w:eastAsia="Calibri" w:hAnsi="Times New Roman" w:cs="Times New Roman"/>
          <w:color w:val="000000"/>
          <w:sz w:val="30"/>
          <w:szCs w:val="30"/>
        </w:rPr>
        <w:t>В учебной программе содержатся требования к образовательным результатам учащихся. Не допускается предъявление к учащимся требований, не предусмотренных учебными программами.</w:t>
      </w:r>
    </w:p>
    <w:p w:rsidR="00A60B2E" w:rsidRPr="00A60B2E" w:rsidRDefault="00A60B2E" w:rsidP="00A60B2E">
      <w:pPr>
        <w:spacing w:after="0" w:line="240" w:lineRule="auto"/>
        <w:ind w:firstLine="709"/>
        <w:contextualSpacing/>
        <w:jc w:val="both"/>
        <w:rPr>
          <w:rFonts w:ascii="Times New Roman" w:eastAsia="Calibri" w:hAnsi="Times New Roman" w:cs="Times New Roman"/>
          <w:color w:val="000000"/>
          <w:sz w:val="30"/>
          <w:szCs w:val="30"/>
        </w:rPr>
      </w:pPr>
      <w:r w:rsidRPr="00A60B2E">
        <w:rPr>
          <w:rFonts w:ascii="Times New Roman" w:eastAsia="Calibri" w:hAnsi="Times New Roman" w:cs="Times New Roman"/>
          <w:color w:val="000000"/>
          <w:sz w:val="30"/>
          <w:szCs w:val="30"/>
        </w:rPr>
        <w:t xml:space="preserve">При изучении блока «Допризывная подготовка» рекомендуется классы именовать взводами (взвод делится на два-три отделения). Из числа юношей, обладающих высокими морально-психологическими и лидерскими качествами, назначаются командиры взводов и отделений. Каждое учебное занятие по допризывной подготовке начинается с построения личного состава взвода, проверки присутствия учащихся и доклада учителю о готовности к учебному занятию. На учебном занятии должны соблюдаться требования общевоинских уставов при действиях, </w:t>
      </w:r>
      <w:r w:rsidRPr="00A60B2E">
        <w:rPr>
          <w:rFonts w:ascii="Times New Roman" w:eastAsia="Calibri" w:hAnsi="Times New Roman" w:cs="Times New Roman"/>
          <w:color w:val="000000"/>
          <w:sz w:val="30"/>
          <w:szCs w:val="30"/>
        </w:rPr>
        <w:lastRenderedPageBreak/>
        <w:t>ответах, обращении учащихся к учителю (по воинскому званию при его наличии).</w:t>
      </w:r>
    </w:p>
    <w:p w:rsidR="00A60B2E" w:rsidRPr="00A60B2E" w:rsidRDefault="00A60B2E" w:rsidP="00A60B2E">
      <w:pPr>
        <w:spacing w:after="0" w:line="240" w:lineRule="auto"/>
        <w:ind w:firstLine="709"/>
        <w:contextualSpacing/>
        <w:jc w:val="both"/>
        <w:rPr>
          <w:rFonts w:ascii="Times New Roman" w:eastAsia="Calibri" w:hAnsi="Times New Roman" w:cs="Times New Roman"/>
          <w:color w:val="000000"/>
          <w:sz w:val="30"/>
          <w:szCs w:val="30"/>
        </w:rPr>
      </w:pPr>
      <w:r w:rsidRPr="00A60B2E">
        <w:rPr>
          <w:rFonts w:ascii="Times New Roman" w:eastAsia="Calibri" w:hAnsi="Times New Roman" w:cs="Times New Roman"/>
          <w:color w:val="000000"/>
          <w:sz w:val="30"/>
          <w:szCs w:val="30"/>
        </w:rPr>
        <w:t>Учебные занятия могут проводиться в учреждениях общего среднего образования по одному учебному часу в неделю или блочным методом на базе межшкольных центров допризывной подготовки.</w:t>
      </w:r>
    </w:p>
    <w:p w:rsidR="00A60B2E" w:rsidRPr="00A60B2E" w:rsidRDefault="00A60B2E" w:rsidP="00A60B2E">
      <w:pPr>
        <w:spacing w:after="0" w:line="240" w:lineRule="auto"/>
        <w:ind w:firstLine="709"/>
        <w:contextualSpacing/>
        <w:jc w:val="both"/>
        <w:rPr>
          <w:rFonts w:ascii="Times New Roman" w:eastAsia="Calibri" w:hAnsi="Times New Roman" w:cs="Times New Roman"/>
          <w:color w:val="000000"/>
          <w:sz w:val="30"/>
          <w:szCs w:val="30"/>
        </w:rPr>
      </w:pPr>
      <w:r w:rsidRPr="00A60B2E">
        <w:rPr>
          <w:rFonts w:ascii="Times New Roman" w:eastAsia="Calibri" w:hAnsi="Times New Roman" w:cs="Times New Roman"/>
          <w:color w:val="000000"/>
          <w:sz w:val="30"/>
          <w:szCs w:val="30"/>
        </w:rPr>
        <w:t>На первом занятии в каждой четверти во всех классах учителя проводят обучение учащихся правилам безопасного поведения на уроках допризывной и медицинской подготовки и делают соответствующие записи в классном журнале.</w:t>
      </w:r>
    </w:p>
    <w:p w:rsidR="00A60B2E" w:rsidRPr="00A60B2E" w:rsidRDefault="00A60B2E" w:rsidP="00A60B2E">
      <w:pPr>
        <w:spacing w:after="0" w:line="240" w:lineRule="auto"/>
        <w:ind w:firstLine="709"/>
        <w:contextualSpacing/>
        <w:jc w:val="both"/>
        <w:rPr>
          <w:rFonts w:ascii="Times New Roman" w:eastAsia="Calibri" w:hAnsi="Times New Roman" w:cs="Times New Roman"/>
          <w:color w:val="000000"/>
          <w:sz w:val="30"/>
          <w:szCs w:val="30"/>
        </w:rPr>
      </w:pPr>
      <w:r w:rsidRPr="00A60B2E">
        <w:rPr>
          <w:rFonts w:ascii="Times New Roman" w:eastAsia="Calibri" w:hAnsi="Times New Roman" w:cs="Times New Roman"/>
          <w:color w:val="000000"/>
          <w:sz w:val="30"/>
          <w:szCs w:val="30"/>
        </w:rPr>
        <w:t>Перед началом каждого практического занятия учитель допризывной подготовки обязан убедиться в создании условий для безопасного проведения занятия, усвоении учащимися правил безопасного поведения.</w:t>
      </w:r>
    </w:p>
    <w:p w:rsidR="00A60B2E" w:rsidRPr="00A60B2E" w:rsidRDefault="00A60B2E" w:rsidP="00A60B2E">
      <w:pPr>
        <w:spacing w:after="0" w:line="240" w:lineRule="auto"/>
        <w:ind w:firstLine="709"/>
        <w:contextualSpacing/>
        <w:jc w:val="both"/>
        <w:rPr>
          <w:rFonts w:ascii="Times New Roman" w:eastAsia="Calibri" w:hAnsi="Times New Roman" w:cs="Times New Roman"/>
          <w:color w:val="000000"/>
          <w:sz w:val="30"/>
          <w:szCs w:val="30"/>
        </w:rPr>
      </w:pPr>
      <w:r w:rsidRPr="00A60B2E">
        <w:rPr>
          <w:rFonts w:ascii="Times New Roman" w:eastAsia="Calibri" w:hAnsi="Times New Roman" w:cs="Times New Roman"/>
          <w:color w:val="000000"/>
          <w:sz w:val="30"/>
          <w:szCs w:val="30"/>
        </w:rPr>
        <w:t>Перед началом выполнения практических занятий по огневой подготовке учитель проводит обучение правилам безопасного поведения при обращении с оружием и делает соответствующую запись в классном журнале.</w:t>
      </w:r>
    </w:p>
    <w:p w:rsidR="00A60B2E" w:rsidRPr="00A60B2E" w:rsidRDefault="00A60B2E" w:rsidP="00A60B2E">
      <w:pPr>
        <w:spacing w:after="0" w:line="240" w:lineRule="auto"/>
        <w:ind w:firstLine="709"/>
        <w:contextualSpacing/>
        <w:jc w:val="both"/>
        <w:rPr>
          <w:rFonts w:ascii="Times New Roman" w:eastAsia="Calibri" w:hAnsi="Times New Roman" w:cs="Times New Roman"/>
          <w:color w:val="000000"/>
          <w:sz w:val="30"/>
          <w:szCs w:val="30"/>
        </w:rPr>
      </w:pPr>
      <w:r w:rsidRPr="00A60B2E">
        <w:rPr>
          <w:rFonts w:ascii="Times New Roman" w:eastAsia="Calibri" w:hAnsi="Times New Roman" w:cs="Times New Roman"/>
          <w:color w:val="000000"/>
          <w:sz w:val="30"/>
          <w:szCs w:val="30"/>
        </w:rPr>
        <w:t>По окончании учебного года с учащимися X класса проводятся пятидневные учебно-полевые сборы (практические занятия по медицинской подготовке) в объеме 30 учебных часов.</w:t>
      </w:r>
    </w:p>
    <w:p w:rsidR="00A60B2E" w:rsidRPr="00A60B2E" w:rsidRDefault="00A60B2E" w:rsidP="00A60B2E">
      <w:pPr>
        <w:spacing w:after="0" w:line="240" w:lineRule="auto"/>
        <w:ind w:firstLine="709"/>
        <w:contextualSpacing/>
        <w:jc w:val="both"/>
        <w:rPr>
          <w:rFonts w:ascii="Times New Roman" w:eastAsia="Calibri" w:hAnsi="Times New Roman" w:cs="Times New Roman"/>
          <w:color w:val="000000"/>
          <w:sz w:val="30"/>
          <w:szCs w:val="30"/>
        </w:rPr>
      </w:pPr>
      <w:r w:rsidRPr="00A60B2E">
        <w:rPr>
          <w:rFonts w:ascii="Times New Roman" w:eastAsia="Calibri" w:hAnsi="Times New Roman" w:cs="Times New Roman"/>
          <w:color w:val="000000"/>
          <w:sz w:val="30"/>
          <w:szCs w:val="30"/>
        </w:rPr>
        <w:t xml:space="preserve">Учебные часы, отводимые на проведение учебно-полевых сборов (практических занятий по медицинской подготовке), предусмотрены Типовым учебным планом общего среднего образования. Порядок проведения учебно-полевых сборов (практических занятий по медицинской подготовке) определяется отделами (управлениями) образования местных исполнительных и распорядительных органов по согласованию с районными (городскими) военными комиссариатами, начальниками военных гарнизонов и командирами воинских частей, руководителями организаций охраны здоровья. Организация учебно-полевых сборов на базе оздоровительных оборонно-спортивных и военно-патриотических лагерей с привлечением дополнительных денежных средств законных представителей обучающихся допускается только с их согласия. </w:t>
      </w:r>
    </w:p>
    <w:p w:rsidR="00A60B2E" w:rsidRPr="00A60B2E" w:rsidRDefault="00A60B2E" w:rsidP="00A60B2E">
      <w:pPr>
        <w:spacing w:after="0" w:line="240" w:lineRule="auto"/>
        <w:ind w:firstLine="709"/>
        <w:contextualSpacing/>
        <w:jc w:val="both"/>
        <w:rPr>
          <w:rFonts w:ascii="Times New Roman" w:eastAsia="Calibri" w:hAnsi="Times New Roman" w:cs="Times New Roman"/>
          <w:color w:val="000000"/>
          <w:sz w:val="30"/>
          <w:szCs w:val="30"/>
        </w:rPr>
      </w:pPr>
      <w:r w:rsidRPr="00A60B2E">
        <w:rPr>
          <w:rFonts w:ascii="Times New Roman" w:eastAsia="Calibri" w:hAnsi="Times New Roman" w:cs="Times New Roman"/>
          <w:color w:val="000000"/>
          <w:sz w:val="30"/>
          <w:szCs w:val="30"/>
        </w:rPr>
        <w:t>В отдельных случаях допускается перенос сроков прохождения учебно-полевых сборов (практических занятий по медицинской подготовке) учащимися. Руководитель учебно-полевых сборов должен учитывать состояние здоровья учащихся, имеющих заболевания.</w:t>
      </w:r>
    </w:p>
    <w:p w:rsidR="00A60B2E" w:rsidRPr="00A60B2E" w:rsidRDefault="00A60B2E" w:rsidP="00A60B2E">
      <w:pPr>
        <w:spacing w:after="0" w:line="240" w:lineRule="auto"/>
        <w:ind w:firstLine="709"/>
        <w:contextualSpacing/>
        <w:jc w:val="both"/>
        <w:rPr>
          <w:rFonts w:ascii="Times New Roman" w:eastAsia="Calibri" w:hAnsi="Times New Roman" w:cs="Times New Roman"/>
          <w:color w:val="000000"/>
          <w:sz w:val="30"/>
          <w:szCs w:val="30"/>
        </w:rPr>
      </w:pPr>
      <w:r w:rsidRPr="00A60B2E">
        <w:rPr>
          <w:rFonts w:ascii="Times New Roman" w:eastAsia="Calibri" w:hAnsi="Times New Roman" w:cs="Times New Roman"/>
          <w:color w:val="000000"/>
          <w:sz w:val="30"/>
          <w:szCs w:val="30"/>
        </w:rPr>
        <w:t xml:space="preserve">Темы занятий учебно-полевых сборов (практических занятий по медицинской подготовке) записываются в классный журнал. По итогам учебно-полевых сборов (практических занятий по медицинской подготовке) учащимся выставляются отметки в классный журнал. Годовая отметка по учебному предмету «Допризывная и медицинская подготовка» в X классе выставляется с учетом отметки за учебно-полевые сборы </w:t>
      </w:r>
      <w:r w:rsidRPr="00A60B2E">
        <w:rPr>
          <w:rFonts w:ascii="Times New Roman" w:eastAsia="Calibri" w:hAnsi="Times New Roman" w:cs="Times New Roman"/>
          <w:color w:val="000000"/>
          <w:sz w:val="30"/>
          <w:szCs w:val="30"/>
        </w:rPr>
        <w:lastRenderedPageBreak/>
        <w:t>(практические занятия по медицинской подготовке). Решение о переводе учащихся в XI класс принимается педагогическим советом по завершении учебно-полевых сборов (практических занятий по медицинской подготовке) и после выставления годовой отметки по учебному предмету «Допризывная и медицинская подготовка».</w:t>
      </w:r>
    </w:p>
    <w:p w:rsidR="00A60B2E" w:rsidRPr="00A60B2E" w:rsidRDefault="00A60B2E" w:rsidP="00A60B2E">
      <w:pPr>
        <w:spacing w:after="0" w:line="240" w:lineRule="auto"/>
        <w:ind w:firstLine="709"/>
        <w:jc w:val="both"/>
        <w:rPr>
          <w:rFonts w:ascii="Times New Roman" w:eastAsia="Calibri" w:hAnsi="Times New Roman" w:cs="Times New Roman"/>
          <w:b/>
          <w:color w:val="000000"/>
          <w:sz w:val="30"/>
          <w:szCs w:val="30"/>
        </w:rPr>
      </w:pPr>
      <w:r w:rsidRPr="00A60B2E">
        <w:rPr>
          <w:rFonts w:ascii="Times New Roman" w:eastAsia="Calibri" w:hAnsi="Times New Roman" w:cs="Times New Roman"/>
          <w:b/>
          <w:color w:val="000000"/>
          <w:sz w:val="30"/>
          <w:szCs w:val="30"/>
        </w:rPr>
        <w:t>Обновленные нормы оценки результатов учебной деятельности учащихся</w:t>
      </w:r>
    </w:p>
    <w:p w:rsidR="00A60B2E" w:rsidRPr="00A60B2E" w:rsidRDefault="00A60B2E" w:rsidP="00A60B2E">
      <w:pPr>
        <w:spacing w:after="0" w:line="240" w:lineRule="auto"/>
        <w:ind w:firstLine="709"/>
        <w:jc w:val="both"/>
        <w:rPr>
          <w:rFonts w:ascii="Times New Roman" w:eastAsia="Calibri" w:hAnsi="Times New Roman" w:cs="Times New Roman"/>
          <w:color w:val="000000"/>
          <w:sz w:val="30"/>
          <w:szCs w:val="30"/>
        </w:rPr>
      </w:pPr>
      <w:r w:rsidRPr="00A60B2E">
        <w:rPr>
          <w:rFonts w:ascii="Times New Roman" w:eastAsia="Calibri" w:hAnsi="Times New Roman" w:cs="Times New Roman"/>
          <w:color w:val="000000"/>
          <w:sz w:val="30"/>
          <w:szCs w:val="30"/>
        </w:rPr>
        <w:t xml:space="preserve">Порядок проведения текущей, промежуточной и итоговой аттестаций и нормы оценки результатов учебной деятельности учащихся по учебным предметам определяются </w:t>
      </w:r>
      <w:r w:rsidRPr="00A60B2E">
        <w:rPr>
          <w:rFonts w:ascii="Times New Roman" w:eastAsia="Calibri" w:hAnsi="Times New Roman" w:cs="Times New Roman"/>
          <w:color w:val="000000"/>
          <w:sz w:val="30"/>
          <w:szCs w:val="30"/>
          <w:lang w:val="be-BY"/>
        </w:rPr>
        <w:t>П</w:t>
      </w:r>
      <w:r w:rsidRPr="00A60B2E">
        <w:rPr>
          <w:rFonts w:ascii="Times New Roman" w:eastAsia="Calibri" w:hAnsi="Times New Roman" w:cs="Times New Roman"/>
          <w:color w:val="000000"/>
          <w:sz w:val="30"/>
          <w:szCs w:val="30"/>
        </w:rPr>
        <w:t>равилами проведения аттестации учащихся при освоении содержания образовательных программ общего среднего образования, утвержденных Министерством образования.</w:t>
      </w:r>
    </w:p>
    <w:p w:rsidR="00A60B2E" w:rsidRPr="00A60B2E" w:rsidRDefault="00A60B2E" w:rsidP="00A60B2E">
      <w:pPr>
        <w:spacing w:after="0" w:line="240" w:lineRule="auto"/>
        <w:ind w:firstLine="709"/>
        <w:jc w:val="both"/>
        <w:rPr>
          <w:rFonts w:ascii="Times New Roman" w:eastAsia="Calibri" w:hAnsi="Times New Roman" w:cs="Times New Roman"/>
          <w:color w:val="000000"/>
          <w:sz w:val="30"/>
          <w:szCs w:val="30"/>
        </w:rPr>
      </w:pPr>
      <w:r w:rsidRPr="00A60B2E">
        <w:rPr>
          <w:rFonts w:ascii="Times New Roman" w:eastAsia="Calibri" w:hAnsi="Times New Roman" w:cs="Times New Roman"/>
          <w:color w:val="000000"/>
          <w:sz w:val="30"/>
          <w:szCs w:val="30"/>
        </w:rPr>
        <w:t>С 2022/2023 учебного года вводятся в действие обновленные нормы оценки результатов учебной деятельности учащихся, в соответствии с которыми наряду с предметными образовательными результатами будут оцениваться зафиксированные в образовательных стандартах (2018 г.) и учебных программах метапредметные образовательные результаты.</w:t>
      </w:r>
    </w:p>
    <w:p w:rsidR="00A60B2E" w:rsidRPr="00A60B2E" w:rsidRDefault="00A60B2E" w:rsidP="00A60B2E">
      <w:pPr>
        <w:spacing w:after="0" w:line="240" w:lineRule="auto"/>
        <w:ind w:firstLine="709"/>
        <w:jc w:val="both"/>
        <w:rPr>
          <w:rFonts w:ascii="Times New Roman" w:eastAsia="Calibri" w:hAnsi="Times New Roman" w:cs="Times New Roman"/>
          <w:color w:val="000000"/>
          <w:sz w:val="30"/>
          <w:szCs w:val="30"/>
        </w:rPr>
      </w:pPr>
      <w:r w:rsidRPr="00A60B2E">
        <w:rPr>
          <w:rFonts w:ascii="Times New Roman" w:eastAsia="Calibri" w:hAnsi="Times New Roman" w:cs="Times New Roman"/>
          <w:color w:val="000000"/>
          <w:sz w:val="30"/>
          <w:szCs w:val="30"/>
        </w:rPr>
        <w:t>При оценке результатов учебной деятельности учащихся следует принимать во внимание то, что в пределах каждого уровня учебной деятельности разница между низшим и высшим баллами связана, с одной стороны, с полнотой предъявленного учеником результата, с другой — со степенью самостоятельности его достижения. Например, баллы «3», «5», «7», «9» выставляются, если соответствующие образовательные результаты учащийся демонстрирует не в полном объеме и/или с помощью учителя, а баллы «4», «6», «8», «10» — за те же результаты, продемонстрированные самостоятельно и в полном объеме.</w:t>
      </w:r>
    </w:p>
    <w:p w:rsidR="00A60B2E" w:rsidRPr="00A60B2E" w:rsidRDefault="00A60B2E" w:rsidP="00A60B2E">
      <w:pPr>
        <w:pBdr>
          <w:top w:val="nil"/>
          <w:left w:val="nil"/>
          <w:bottom w:val="nil"/>
          <w:right w:val="nil"/>
          <w:between w:val="nil"/>
        </w:pBdr>
        <w:spacing w:after="0" w:line="240" w:lineRule="auto"/>
        <w:ind w:firstLine="709"/>
        <w:jc w:val="both"/>
        <w:rPr>
          <w:rFonts w:ascii="Times New Roman" w:eastAsia="Calibri" w:hAnsi="Times New Roman" w:cs="Times New Roman"/>
          <w:color w:val="000000"/>
          <w:sz w:val="30"/>
          <w:szCs w:val="30"/>
        </w:rPr>
      </w:pPr>
      <w:r w:rsidRPr="00A60B2E">
        <w:rPr>
          <w:rFonts w:ascii="Times New Roman" w:eastAsia="Calibri" w:hAnsi="Times New Roman" w:cs="Times New Roman"/>
          <w:color w:val="000000"/>
          <w:sz w:val="30"/>
          <w:szCs w:val="30"/>
        </w:rPr>
        <w:t>Отметки «1» и «2» балла являются неудовлетворительными, а отметки от «3» до «10» баллов — положительными.</w:t>
      </w:r>
    </w:p>
    <w:p w:rsidR="00A60B2E" w:rsidRPr="00A60B2E" w:rsidRDefault="00A60B2E" w:rsidP="00A60B2E">
      <w:pPr>
        <w:pBdr>
          <w:top w:val="nil"/>
          <w:left w:val="nil"/>
          <w:bottom w:val="nil"/>
          <w:right w:val="nil"/>
          <w:between w:val="nil"/>
        </w:pBdr>
        <w:spacing w:after="0" w:line="240" w:lineRule="auto"/>
        <w:ind w:firstLine="709"/>
        <w:jc w:val="both"/>
        <w:rPr>
          <w:rFonts w:ascii="Times New Roman" w:eastAsia="Calibri" w:hAnsi="Times New Roman" w:cs="Times New Roman"/>
          <w:b/>
          <w:color w:val="000000"/>
          <w:sz w:val="30"/>
          <w:szCs w:val="30"/>
        </w:rPr>
      </w:pPr>
      <w:r w:rsidRPr="00A60B2E">
        <w:rPr>
          <w:rFonts w:ascii="Times New Roman" w:eastAsia="Calibri" w:hAnsi="Times New Roman" w:cs="Times New Roman"/>
          <w:b/>
          <w:color w:val="000000"/>
          <w:sz w:val="30"/>
          <w:szCs w:val="30"/>
        </w:rPr>
        <w:t>Функционирование профильных классов военно-патриотической направленности</w:t>
      </w:r>
    </w:p>
    <w:p w:rsidR="00A60B2E" w:rsidRPr="00A60B2E" w:rsidRDefault="00A60B2E" w:rsidP="00A60B2E">
      <w:pPr>
        <w:pBdr>
          <w:top w:val="nil"/>
          <w:left w:val="nil"/>
          <w:bottom w:val="nil"/>
          <w:right w:val="nil"/>
          <w:between w:val="nil"/>
        </w:pBdr>
        <w:spacing w:after="0" w:line="240" w:lineRule="auto"/>
        <w:ind w:firstLine="709"/>
        <w:jc w:val="both"/>
        <w:rPr>
          <w:rFonts w:ascii="Times New Roman" w:eastAsia="Calibri" w:hAnsi="Times New Roman" w:cs="Times New Roman"/>
          <w:bCs/>
          <w:color w:val="000000"/>
          <w:sz w:val="30"/>
          <w:szCs w:val="30"/>
        </w:rPr>
      </w:pPr>
      <w:r w:rsidRPr="00A60B2E">
        <w:rPr>
          <w:rFonts w:ascii="Times New Roman" w:eastAsia="Calibri" w:hAnsi="Times New Roman" w:cs="Times New Roman"/>
          <w:color w:val="000000"/>
          <w:sz w:val="30"/>
          <w:szCs w:val="30"/>
        </w:rPr>
        <w:t xml:space="preserve">Для повышения эффективности работы по военно-патриотическому воспитанию, повышения мотивации учащихся к военной службе, профессиональной ориентации на получение военных профессий </w:t>
      </w:r>
      <w:r w:rsidRPr="00A60B2E">
        <w:rPr>
          <w:rFonts w:ascii="Times New Roman" w:eastAsia="Calibri" w:hAnsi="Times New Roman" w:cs="Times New Roman"/>
          <w:bCs/>
          <w:color w:val="000000"/>
          <w:sz w:val="30"/>
          <w:szCs w:val="30"/>
        </w:rPr>
        <w:t>в учреждениях общего среднего образования могут открываться профильные классы (группы) военно-патриотической направленности.</w:t>
      </w:r>
    </w:p>
    <w:p w:rsidR="00A60B2E" w:rsidRPr="00A60B2E" w:rsidRDefault="00A60B2E" w:rsidP="00A60B2E">
      <w:pPr>
        <w:pBdr>
          <w:top w:val="nil"/>
          <w:left w:val="nil"/>
          <w:bottom w:val="nil"/>
          <w:right w:val="nil"/>
          <w:between w:val="nil"/>
        </w:pBdr>
        <w:spacing w:after="0" w:line="240" w:lineRule="auto"/>
        <w:ind w:firstLine="709"/>
        <w:jc w:val="both"/>
        <w:rPr>
          <w:rFonts w:ascii="Times New Roman" w:eastAsia="Calibri" w:hAnsi="Times New Roman" w:cs="Times New Roman"/>
          <w:bCs/>
          <w:color w:val="000000"/>
          <w:sz w:val="30"/>
          <w:szCs w:val="30"/>
        </w:rPr>
      </w:pPr>
      <w:r w:rsidRPr="00A60B2E">
        <w:rPr>
          <w:rFonts w:ascii="Times New Roman" w:eastAsia="Calibri" w:hAnsi="Times New Roman" w:cs="Times New Roman"/>
          <w:bCs/>
          <w:color w:val="000000"/>
          <w:sz w:val="30"/>
          <w:szCs w:val="30"/>
        </w:rPr>
        <w:t xml:space="preserve">Учащиеся профильных классов военно-патриотической направленности изучают два учебных предмета на повышенном уровне («Физика» и «Математика» или «Математика» и «Иностранный язык») и осваивают содержание программы факультативного занятия «Готовы Родине служить!» (утверждена постановлением Министерства образования от 15.06.2020 № 129) или «Юный пограничник» (утверждена постановлением Министерства образования от 07.07.2020 № 190). В начале </w:t>
      </w:r>
      <w:r w:rsidRPr="00A60B2E">
        <w:rPr>
          <w:rFonts w:ascii="Times New Roman" w:eastAsia="Calibri" w:hAnsi="Times New Roman" w:cs="Times New Roman"/>
          <w:bCs/>
          <w:color w:val="000000"/>
          <w:sz w:val="30"/>
          <w:szCs w:val="30"/>
        </w:rPr>
        <w:lastRenderedPageBreak/>
        <w:t xml:space="preserve">учебного года с учащимися профильного класса военно-патриотической направленности для составления индивидуальных программ психолого-педагогического сопровождения проводится психолого-педагогическое собеседования по единой программе, разработанной Министерством образования совместно с Министерством обороны (письмо Министерства образования от 17.09.2021 № 02-01-18/8197/дс/). </w:t>
      </w:r>
    </w:p>
    <w:p w:rsidR="00A60B2E" w:rsidRPr="00A60B2E" w:rsidRDefault="00A60B2E" w:rsidP="00A60B2E">
      <w:pPr>
        <w:pBdr>
          <w:top w:val="nil"/>
          <w:left w:val="nil"/>
          <w:bottom w:val="nil"/>
          <w:right w:val="nil"/>
          <w:between w:val="nil"/>
        </w:pBdr>
        <w:spacing w:after="0" w:line="240" w:lineRule="auto"/>
        <w:ind w:firstLine="709"/>
        <w:jc w:val="both"/>
        <w:rPr>
          <w:rFonts w:ascii="Times New Roman" w:eastAsia="Calibri" w:hAnsi="Times New Roman" w:cs="Times New Roman"/>
          <w:color w:val="000000"/>
          <w:sz w:val="30"/>
          <w:szCs w:val="30"/>
        </w:rPr>
      </w:pPr>
      <w:r w:rsidRPr="00A60B2E">
        <w:rPr>
          <w:rFonts w:ascii="Times New Roman" w:eastAsia="Calibri" w:hAnsi="Times New Roman" w:cs="Times New Roman"/>
          <w:color w:val="000000"/>
          <w:sz w:val="30"/>
          <w:szCs w:val="30"/>
        </w:rPr>
        <w:t>Зачисление учащихся в профильные классы военно-патриотической направленности осуществляется на тех же условиях, что и в иной профильный класс (средний балл свидетельства о базовом образовании и отметки по предметам, изучаемым на повышенном уровне, не ниже 7 баллов).</w:t>
      </w:r>
    </w:p>
    <w:p w:rsidR="00A60B2E" w:rsidRPr="00A60B2E" w:rsidRDefault="00A60B2E" w:rsidP="00A60B2E">
      <w:pPr>
        <w:pBdr>
          <w:top w:val="nil"/>
          <w:left w:val="nil"/>
          <w:bottom w:val="nil"/>
          <w:right w:val="nil"/>
          <w:between w:val="nil"/>
        </w:pBdr>
        <w:spacing w:after="0" w:line="240" w:lineRule="auto"/>
        <w:ind w:firstLine="709"/>
        <w:jc w:val="both"/>
        <w:rPr>
          <w:rFonts w:ascii="Times New Roman" w:eastAsia="Calibri" w:hAnsi="Times New Roman" w:cs="Times New Roman"/>
          <w:color w:val="000000"/>
          <w:sz w:val="30"/>
          <w:szCs w:val="30"/>
          <w:lang w:eastAsia="ru-RU"/>
        </w:rPr>
      </w:pPr>
      <w:r w:rsidRPr="00A60B2E">
        <w:rPr>
          <w:rFonts w:ascii="Times New Roman" w:eastAsia="Calibri" w:hAnsi="Times New Roman" w:cs="Times New Roman"/>
          <w:color w:val="000000"/>
          <w:sz w:val="30"/>
          <w:szCs w:val="30"/>
        </w:rPr>
        <w:t xml:space="preserve">Учащиеся учреждений общего среднего образования могут осваивать содержание учебных программ факультативных занятий. </w:t>
      </w:r>
      <w:r w:rsidRPr="00A60B2E">
        <w:rPr>
          <w:rFonts w:ascii="Times New Roman" w:eastAsia="Calibri" w:hAnsi="Times New Roman" w:cs="Times New Roman"/>
          <w:color w:val="000000"/>
          <w:sz w:val="30"/>
          <w:szCs w:val="30"/>
          <w:lang w:eastAsia="ru-RU"/>
        </w:rPr>
        <w:t xml:space="preserve">Для проведения факультативных занятий предлагается использовать учебные программы, утвержденные Министерством образования Республики Беларусь. </w:t>
      </w:r>
      <w:r w:rsidRPr="00A60B2E">
        <w:rPr>
          <w:rFonts w:ascii="Times New Roman" w:eastAsia="Times New Roman" w:hAnsi="Times New Roman" w:cs="Times New Roman"/>
          <w:color w:val="000000"/>
          <w:sz w:val="30"/>
          <w:szCs w:val="30"/>
          <w:lang w:val="be-BY" w:eastAsia="zh-CN"/>
        </w:rPr>
        <w:t xml:space="preserve">Учебные программы факультативных занятий </w:t>
      </w:r>
      <w:r w:rsidRPr="00A60B2E">
        <w:rPr>
          <w:rFonts w:ascii="Times New Roman" w:eastAsia="Calibri" w:hAnsi="Times New Roman" w:cs="Times New Roman"/>
          <w:color w:val="000000"/>
          <w:sz w:val="30"/>
          <w:szCs w:val="30"/>
          <w:lang w:eastAsia="ru-RU"/>
        </w:rPr>
        <w:t>размещены на наци</w:t>
      </w:r>
      <w:r w:rsidRPr="00A60B2E">
        <w:rPr>
          <w:rFonts w:ascii="Times New Roman" w:eastAsia="Times New Roman" w:hAnsi="Times New Roman" w:cs="Times New Roman"/>
          <w:color w:val="000000"/>
          <w:sz w:val="30"/>
          <w:szCs w:val="30"/>
          <w:lang w:val="be-BY" w:eastAsia="zh-CN"/>
        </w:rPr>
        <w:t>ональном образовательном портале:</w:t>
      </w:r>
      <w:r w:rsidRPr="00A60B2E">
        <w:rPr>
          <w:rFonts w:ascii="Times New Roman" w:eastAsia="Calibri" w:hAnsi="Times New Roman" w:cs="Times New Roman"/>
          <w:i/>
          <w:color w:val="000000"/>
          <w:sz w:val="30"/>
          <w:szCs w:val="30"/>
        </w:rPr>
        <w:t xml:space="preserve"> </w:t>
      </w:r>
      <w:hyperlink r:id="rId535" w:history="1">
        <w:r w:rsidRPr="00A60B2E">
          <w:rPr>
            <w:rFonts w:ascii="Times New Roman" w:eastAsia="Calibri" w:hAnsi="Times New Roman" w:cs="Times New Roman"/>
            <w:i/>
            <w:color w:val="0000FF"/>
            <w:sz w:val="30"/>
            <w:szCs w:val="30"/>
            <w:u w:val="single"/>
          </w:rPr>
          <w:t>https://adu.by/</w:t>
        </w:r>
      </w:hyperlink>
      <w:r w:rsidRPr="00A60B2E">
        <w:rPr>
          <w:rFonts w:ascii="Times New Roman" w:eastAsia="Calibri" w:hAnsi="Times New Roman" w:cs="Times New Roman"/>
          <w:i/>
          <w:color w:val="000000"/>
          <w:sz w:val="30"/>
          <w:szCs w:val="30"/>
        </w:rPr>
        <w:t xml:space="preserve"> </w:t>
      </w:r>
      <w:hyperlink r:id="rId536" w:history="1">
        <w:r w:rsidRPr="00A60B2E">
          <w:rPr>
            <w:rFonts w:ascii="Times New Roman" w:eastAsia="Calibri" w:hAnsi="Times New Roman" w:cs="Times New Roman"/>
            <w:i/>
            <w:color w:val="0000FF"/>
            <w:sz w:val="30"/>
            <w:szCs w:val="30"/>
            <w:u w:val="single"/>
          </w:rPr>
          <w:t>Главная / Образовательный процесс. 2022/2023 учебный год / Общее среднее образование / Учебные предметы. V—XI классы / Допризывная и медицинская подготовка</w:t>
        </w:r>
        <w:r w:rsidRPr="00A60B2E">
          <w:rPr>
            <w:rFonts w:ascii="Calibri" w:eastAsia="Calibri" w:hAnsi="Calibri" w:cs="Times New Roman"/>
            <w:color w:val="0000FF"/>
            <w:sz w:val="30"/>
            <w:szCs w:val="30"/>
            <w:u w:val="single"/>
            <w:lang w:eastAsia="ru-RU"/>
          </w:rPr>
          <w:t>.</w:t>
        </w:r>
      </w:hyperlink>
    </w:p>
    <w:p w:rsidR="00A60B2E" w:rsidRPr="00A60B2E" w:rsidRDefault="00A60B2E" w:rsidP="00A60B2E">
      <w:pPr>
        <w:spacing w:after="0" w:line="240" w:lineRule="auto"/>
        <w:ind w:firstLine="709"/>
        <w:contextualSpacing/>
        <w:jc w:val="both"/>
        <w:rPr>
          <w:rFonts w:ascii="Times New Roman" w:eastAsia="Calibri" w:hAnsi="Times New Roman" w:cs="Times New Roman"/>
          <w:b/>
          <w:sz w:val="30"/>
          <w:szCs w:val="30"/>
        </w:rPr>
      </w:pPr>
      <w:r w:rsidRPr="00A60B2E">
        <w:rPr>
          <w:rFonts w:ascii="Times New Roman" w:eastAsia="Calibri" w:hAnsi="Times New Roman" w:cs="Times New Roman"/>
          <w:b/>
          <w:sz w:val="30"/>
          <w:szCs w:val="30"/>
        </w:rPr>
        <w:t>Реализация воспитательного потенциала учебного предмета</w:t>
      </w:r>
    </w:p>
    <w:p w:rsidR="00A60B2E" w:rsidRPr="00A60B2E" w:rsidRDefault="00A60B2E" w:rsidP="00A60B2E">
      <w:pPr>
        <w:spacing w:after="0" w:line="240" w:lineRule="auto"/>
        <w:ind w:firstLine="709"/>
        <w:contextualSpacing/>
        <w:jc w:val="both"/>
        <w:rPr>
          <w:rFonts w:ascii="Times New Roman" w:eastAsia="Calibri" w:hAnsi="Times New Roman" w:cs="Times New Roman"/>
          <w:sz w:val="30"/>
          <w:szCs w:val="30"/>
        </w:rPr>
      </w:pPr>
      <w:r w:rsidRPr="00A60B2E">
        <w:rPr>
          <w:rFonts w:ascii="Times New Roman" w:eastAsia="Calibri" w:hAnsi="Times New Roman" w:cs="Times New Roman"/>
          <w:sz w:val="30"/>
          <w:szCs w:val="30"/>
        </w:rPr>
        <w:t>В 2022/2023 учебном году необходимо обратить особое внимание на реализацию в образовательном процессе воспитательного потенциала учебного предмета.</w:t>
      </w:r>
    </w:p>
    <w:p w:rsidR="00A60B2E" w:rsidRPr="00A60B2E" w:rsidRDefault="00A60B2E" w:rsidP="00A60B2E">
      <w:pPr>
        <w:spacing w:after="0" w:line="240" w:lineRule="auto"/>
        <w:ind w:firstLine="709"/>
        <w:contextualSpacing/>
        <w:jc w:val="both"/>
        <w:rPr>
          <w:rFonts w:ascii="Times New Roman" w:eastAsia="Calibri" w:hAnsi="Times New Roman" w:cs="Times New Roman"/>
          <w:sz w:val="30"/>
          <w:szCs w:val="30"/>
        </w:rPr>
      </w:pPr>
      <w:r w:rsidRPr="00A60B2E">
        <w:rPr>
          <w:rFonts w:ascii="Times New Roman" w:eastAsia="Calibri" w:hAnsi="Times New Roman" w:cs="Times New Roman"/>
          <w:sz w:val="30"/>
          <w:szCs w:val="30"/>
        </w:rPr>
        <w:t>Учебной программой по учебному предмету «Допризывная и медицинская подготовка» предусмотрено воспитание у учащихся патриотизма, нравственности, духовности и милосердия, гуманности, коллективизма, взаимопомощи и взаимоуважения, чувства личной ответственности за выполнение конституционного долга по защите Республики Беларусь, способности понимать важность выбора целевых и смысловых установок для своих действий и поступков в чрезвычайных ситуациях.</w:t>
      </w:r>
    </w:p>
    <w:p w:rsidR="00A60B2E" w:rsidRPr="00A60B2E" w:rsidRDefault="00A60B2E" w:rsidP="00A60B2E">
      <w:pPr>
        <w:spacing w:after="0" w:line="240" w:lineRule="auto"/>
        <w:ind w:firstLine="709"/>
        <w:contextualSpacing/>
        <w:jc w:val="both"/>
        <w:rPr>
          <w:rFonts w:ascii="Times New Roman" w:eastAsia="Calibri" w:hAnsi="Times New Roman" w:cs="Times New Roman"/>
          <w:sz w:val="30"/>
          <w:szCs w:val="30"/>
        </w:rPr>
      </w:pPr>
      <w:r w:rsidRPr="00A60B2E">
        <w:rPr>
          <w:rFonts w:ascii="Times New Roman" w:eastAsia="Calibri" w:hAnsi="Times New Roman" w:cs="Times New Roman"/>
          <w:sz w:val="30"/>
          <w:szCs w:val="30"/>
        </w:rPr>
        <w:t>При изучении каждой темы необходимо создавать условия для формирования у учащихся ответственности, организованности, дисциплинированности, самостоятельности, добросовестности, инициативности, осознания роли учебного предмета в подготовке к военной службе.</w:t>
      </w:r>
    </w:p>
    <w:p w:rsidR="00A60B2E" w:rsidRPr="00A60B2E" w:rsidRDefault="00A60B2E" w:rsidP="00A60B2E">
      <w:pPr>
        <w:spacing w:after="0" w:line="240" w:lineRule="auto"/>
        <w:ind w:firstLine="709"/>
        <w:contextualSpacing/>
        <w:jc w:val="both"/>
        <w:rPr>
          <w:rFonts w:ascii="Times New Roman" w:eastAsia="Calibri" w:hAnsi="Times New Roman" w:cs="Times New Roman"/>
          <w:sz w:val="30"/>
          <w:szCs w:val="30"/>
        </w:rPr>
      </w:pPr>
      <w:r w:rsidRPr="00A60B2E">
        <w:rPr>
          <w:rFonts w:ascii="Times New Roman" w:eastAsia="Calibri" w:hAnsi="Times New Roman" w:cs="Times New Roman"/>
          <w:sz w:val="30"/>
          <w:szCs w:val="30"/>
        </w:rPr>
        <w:t xml:space="preserve">При подборе дидактического материала к учебным занятиям рекомендуется отдавать предпочтение таким упражнениям и заданиям, содержание которых способствует формированию патриотизма и гражданственности, национального самосознания, нравственной культуры, </w:t>
      </w:r>
      <w:r w:rsidRPr="00A60B2E">
        <w:rPr>
          <w:rFonts w:ascii="Times New Roman" w:eastAsia="Calibri" w:hAnsi="Times New Roman" w:cs="Times New Roman"/>
          <w:sz w:val="30"/>
          <w:szCs w:val="30"/>
        </w:rPr>
        <w:lastRenderedPageBreak/>
        <w:t>культуры безопасности жизнедеятельности, ценностного отношения к здоровью.</w:t>
      </w:r>
    </w:p>
    <w:p w:rsidR="00A60B2E" w:rsidRPr="00A60B2E" w:rsidRDefault="00A60B2E" w:rsidP="00A60B2E">
      <w:pPr>
        <w:spacing w:after="0" w:line="240" w:lineRule="auto"/>
        <w:ind w:firstLine="709"/>
        <w:contextualSpacing/>
        <w:jc w:val="both"/>
        <w:rPr>
          <w:rFonts w:ascii="Times New Roman" w:eastAsia="Calibri" w:hAnsi="Times New Roman" w:cs="Times New Roman"/>
          <w:i/>
          <w:sz w:val="30"/>
        </w:rPr>
      </w:pPr>
      <w:r w:rsidRPr="00A60B2E">
        <w:rPr>
          <w:rFonts w:ascii="Times New Roman" w:eastAsia="Calibri" w:hAnsi="Times New Roman" w:cs="Times New Roman"/>
          <w:sz w:val="30"/>
          <w:szCs w:val="30"/>
        </w:rPr>
        <w:t xml:space="preserve">Учитывая воспитательный потенциал экскурсий, значительное количество экскурсионных объектов и туристических маршрутов местного значения, рекомендуется активизировать использование данной формы работы. С этой целью разработаны методические рекомендации по организации и проведению экскурсий для учащихся X—XI классов учреждений образования, реализующих образовательные программы общего среднего образования, в рамках изучения отдельных учебных предметов, предусмотренных </w:t>
      </w:r>
      <w:r w:rsidRPr="00A60B2E">
        <w:rPr>
          <w:rFonts w:ascii="Times New Roman" w:eastAsia="Calibri" w:hAnsi="Times New Roman" w:cs="Times New Roman"/>
          <w:sz w:val="30"/>
          <w:szCs w:val="30"/>
          <w:lang w:val="be-BY"/>
        </w:rPr>
        <w:t>Т</w:t>
      </w:r>
      <w:r w:rsidRPr="00A60B2E">
        <w:rPr>
          <w:rFonts w:ascii="Times New Roman" w:eastAsia="Calibri" w:hAnsi="Times New Roman" w:cs="Times New Roman"/>
          <w:sz w:val="30"/>
          <w:szCs w:val="30"/>
        </w:rPr>
        <w:t xml:space="preserve">иповыми учебными планами общего среднего образования, а также Перечень туристических объектов, рекомендуемых для организации и проведения экскурсий. Данные документы размещены на национальном образовательном портале: </w:t>
      </w:r>
      <w:hyperlink r:id="rId537" w:history="1">
        <w:r w:rsidRPr="00A60B2E">
          <w:rPr>
            <w:rFonts w:ascii="Times New Roman" w:eastAsia="Calibri" w:hAnsi="Times New Roman" w:cs="Times New Roman"/>
            <w:i/>
            <w:color w:val="0000FF"/>
            <w:sz w:val="30"/>
            <w:szCs w:val="30"/>
            <w:u w:val="single"/>
          </w:rPr>
          <w:t>https://adu.by</w:t>
        </w:r>
      </w:hyperlink>
      <w:r w:rsidRPr="00A60B2E">
        <w:rPr>
          <w:rFonts w:ascii="Times New Roman" w:eastAsia="Calibri" w:hAnsi="Times New Roman" w:cs="Times New Roman"/>
          <w:i/>
          <w:color w:val="000000"/>
          <w:sz w:val="30"/>
          <w:szCs w:val="30"/>
        </w:rPr>
        <w:t xml:space="preserve">/ </w:t>
      </w:r>
      <w:hyperlink r:id="rId538" w:history="1">
        <w:r w:rsidRPr="00A60B2E">
          <w:rPr>
            <w:rFonts w:ascii="Times New Roman" w:eastAsia="Calibri" w:hAnsi="Times New Roman" w:cs="Times New Roman"/>
            <w:i/>
            <w:color w:val="0000FF"/>
            <w:sz w:val="30"/>
            <w:szCs w:val="30"/>
            <w:u w:val="single"/>
          </w:rPr>
          <w:t>Главная / Образовательный</w:t>
        </w:r>
        <w:r w:rsidRPr="00A60B2E">
          <w:rPr>
            <w:rFonts w:ascii="Times New Roman" w:eastAsia="Calibri" w:hAnsi="Times New Roman" w:cs="Times New Roman"/>
            <w:i/>
            <w:color w:val="0000FF"/>
            <w:sz w:val="30"/>
            <w:u w:val="single"/>
          </w:rPr>
          <w:t xml:space="preserve"> процесс. 2022/2023 учебный год / Общее среднее образование / Методические рекомендации.</w:t>
        </w:r>
      </w:hyperlink>
    </w:p>
    <w:p w:rsidR="00A60B2E" w:rsidRPr="00A60B2E" w:rsidRDefault="00A60B2E" w:rsidP="00A60B2E">
      <w:pPr>
        <w:tabs>
          <w:tab w:val="left" w:pos="0"/>
        </w:tabs>
        <w:spacing w:after="0" w:line="240" w:lineRule="auto"/>
        <w:ind w:firstLine="709"/>
        <w:jc w:val="both"/>
        <w:textAlignment w:val="baseline"/>
        <w:rPr>
          <w:rFonts w:ascii="Times New Roman" w:eastAsia="Calibri" w:hAnsi="Times New Roman" w:cs="Times New Roman"/>
          <w:sz w:val="30"/>
          <w:szCs w:val="30"/>
        </w:rPr>
      </w:pPr>
      <w:r w:rsidRPr="00A60B2E">
        <w:rPr>
          <w:rFonts w:ascii="Times New Roman" w:eastAsia="Calibri" w:hAnsi="Times New Roman" w:cs="Times New Roman"/>
          <w:sz w:val="30"/>
          <w:szCs w:val="30"/>
        </w:rPr>
        <w:t>Обязательным условием реализации воспитательного потенциала экскурсий является использование в образовательном процессе результатов ознакомления учащихся с экскурсионными объектами. С этой целью в перечне объектов указаны разделы (темы) учебной программы, в рамках изучения которых необходимо предлагать учащимся задания с опорой на знания, впечатления, представления, приобретенные во время экскурсионных программ.</w:t>
      </w:r>
    </w:p>
    <w:p w:rsidR="00A60B2E" w:rsidRPr="00A60B2E" w:rsidRDefault="00A60B2E" w:rsidP="00A60B2E">
      <w:pPr>
        <w:spacing w:after="0" w:line="240" w:lineRule="auto"/>
        <w:ind w:firstLine="709"/>
        <w:contextualSpacing/>
        <w:jc w:val="both"/>
        <w:rPr>
          <w:rFonts w:ascii="Times New Roman" w:eastAsia="Calibri" w:hAnsi="Times New Roman" w:cs="Times New Roman"/>
          <w:color w:val="000000"/>
          <w:sz w:val="30"/>
          <w:szCs w:val="30"/>
        </w:rPr>
      </w:pPr>
      <w:r w:rsidRPr="00A60B2E">
        <w:rPr>
          <w:rFonts w:ascii="Times New Roman" w:eastAsia="Calibri" w:hAnsi="Times New Roman" w:cs="Times New Roman"/>
          <w:color w:val="000000"/>
          <w:sz w:val="30"/>
          <w:szCs w:val="30"/>
        </w:rPr>
        <w:t xml:space="preserve">По итогам освоения содержания блока «Допризывная подготовка» учебной программы «Допризывная и медицинская подготовка» в сознании молодых людей должно быть сформировано позитивное отношение и стойкая мотивация к службе в Вооруженных Силах и других государственных органах системы обеспечения национальной безопасности путем трансляции информации о реализации на государственном уровне дополнительных мер по повышению социального статуса военнослужащих и граждан, прошедших срочную военную службу, службу в резерве. </w:t>
      </w:r>
    </w:p>
    <w:p w:rsidR="00A60B2E" w:rsidRPr="00A60B2E" w:rsidRDefault="00A60B2E" w:rsidP="00A60B2E">
      <w:pPr>
        <w:spacing w:after="0" w:line="240" w:lineRule="auto"/>
        <w:ind w:left="709"/>
        <w:jc w:val="both"/>
        <w:rPr>
          <w:rFonts w:ascii="Times New Roman" w:eastAsia="Calibri" w:hAnsi="Times New Roman" w:cs="Times New Roman"/>
          <w:b/>
          <w:color w:val="000000"/>
          <w:sz w:val="30"/>
          <w:szCs w:val="30"/>
          <w:u w:val="single"/>
        </w:rPr>
      </w:pPr>
      <w:r w:rsidRPr="00A60B2E">
        <w:rPr>
          <w:rFonts w:ascii="Times New Roman" w:eastAsia="Calibri" w:hAnsi="Times New Roman" w:cs="Times New Roman"/>
          <w:b/>
          <w:color w:val="000000"/>
          <w:sz w:val="30"/>
          <w:szCs w:val="30"/>
          <w:u w:val="single"/>
        </w:rPr>
        <w:t>4. Дополнительные ресурсы</w:t>
      </w:r>
    </w:p>
    <w:p w:rsidR="00A60B2E" w:rsidRPr="00A60B2E" w:rsidRDefault="00A60B2E" w:rsidP="00A60B2E">
      <w:pPr>
        <w:spacing w:after="0" w:line="240" w:lineRule="auto"/>
        <w:ind w:firstLine="709"/>
        <w:contextualSpacing/>
        <w:jc w:val="both"/>
        <w:rPr>
          <w:rFonts w:ascii="Times New Roman" w:eastAsia="Calibri" w:hAnsi="Times New Roman" w:cs="Times New Roman"/>
          <w:color w:val="000000"/>
          <w:sz w:val="30"/>
          <w:szCs w:val="30"/>
        </w:rPr>
      </w:pPr>
      <w:r w:rsidRPr="00A60B2E">
        <w:rPr>
          <w:rFonts w:ascii="Times New Roman" w:eastAsia="Calibri" w:hAnsi="Times New Roman" w:cs="Times New Roman"/>
          <w:color w:val="000000"/>
          <w:sz w:val="30"/>
          <w:szCs w:val="30"/>
        </w:rPr>
        <w:t>Полезную информацию для подготовки к учебным занятиям можно найти на следующих интернет-ресурсах:</w:t>
      </w:r>
    </w:p>
    <w:p w:rsidR="00A60B2E" w:rsidRPr="00A60B2E" w:rsidRDefault="00E922BF" w:rsidP="00A60B2E">
      <w:pPr>
        <w:spacing w:after="0" w:line="240" w:lineRule="auto"/>
        <w:ind w:firstLine="709"/>
        <w:contextualSpacing/>
        <w:jc w:val="both"/>
        <w:rPr>
          <w:rFonts w:ascii="Times New Roman" w:eastAsia="Calibri" w:hAnsi="Times New Roman" w:cs="Times New Roman"/>
          <w:color w:val="000000"/>
          <w:sz w:val="30"/>
          <w:szCs w:val="30"/>
        </w:rPr>
      </w:pPr>
      <w:hyperlink r:id="rId539" w:history="1">
        <w:r w:rsidR="00A60B2E" w:rsidRPr="00A60B2E">
          <w:rPr>
            <w:rFonts w:ascii="Times New Roman" w:eastAsia="Calibri" w:hAnsi="Times New Roman" w:cs="Times New Roman"/>
            <w:i/>
            <w:color w:val="0000FF"/>
            <w:sz w:val="30"/>
            <w:szCs w:val="30"/>
            <w:u w:val="single"/>
          </w:rPr>
          <w:t>https://eior.by</w:t>
        </w:r>
      </w:hyperlink>
      <w:r w:rsidR="00A60B2E" w:rsidRPr="00A60B2E">
        <w:rPr>
          <w:rFonts w:ascii="Times New Roman" w:eastAsia="Calibri" w:hAnsi="Times New Roman" w:cs="Times New Roman"/>
          <w:color w:val="000000"/>
          <w:sz w:val="30"/>
          <w:szCs w:val="30"/>
        </w:rPr>
        <w:t xml:space="preserve"> — единый информационно-образовательный ресурс, назначением которого является поддержка учащихся, получающих общее среднее образование в соответствии с индивидуальным учебным планом, а также учащихся, которые по уважительным причинам временно не могут посещать учреждение образования.</w:t>
      </w:r>
    </w:p>
    <w:p w:rsidR="00A60B2E" w:rsidRPr="00A60B2E" w:rsidRDefault="00E922BF" w:rsidP="00A60B2E">
      <w:pPr>
        <w:spacing w:after="0" w:line="240" w:lineRule="auto"/>
        <w:ind w:firstLine="709"/>
        <w:contextualSpacing/>
        <w:jc w:val="both"/>
        <w:rPr>
          <w:rFonts w:ascii="Times New Roman" w:eastAsia="Calibri" w:hAnsi="Times New Roman" w:cs="Times New Roman"/>
          <w:color w:val="000000"/>
          <w:sz w:val="30"/>
          <w:szCs w:val="30"/>
        </w:rPr>
      </w:pPr>
      <w:hyperlink r:id="rId540" w:history="1">
        <w:r w:rsidR="00A60B2E" w:rsidRPr="00A60B2E">
          <w:rPr>
            <w:rFonts w:ascii="Times New Roman" w:eastAsia="Calibri" w:hAnsi="Times New Roman" w:cs="Times New Roman"/>
            <w:i/>
            <w:color w:val="0000FF"/>
            <w:sz w:val="30"/>
            <w:szCs w:val="30"/>
            <w:u w:val="single"/>
          </w:rPr>
          <w:t>https://www.mil.by</w:t>
        </w:r>
      </w:hyperlink>
      <w:r w:rsidR="00A60B2E" w:rsidRPr="00A60B2E">
        <w:rPr>
          <w:rFonts w:ascii="Times New Roman" w:eastAsia="Calibri" w:hAnsi="Times New Roman" w:cs="Times New Roman"/>
          <w:i/>
          <w:color w:val="000000"/>
          <w:sz w:val="30"/>
          <w:szCs w:val="30"/>
        </w:rPr>
        <w:t xml:space="preserve"> </w:t>
      </w:r>
      <w:r w:rsidR="00A60B2E" w:rsidRPr="00A60B2E">
        <w:rPr>
          <w:rFonts w:ascii="Times New Roman" w:eastAsia="Calibri" w:hAnsi="Times New Roman" w:cs="Times New Roman"/>
          <w:color w:val="000000"/>
          <w:sz w:val="30"/>
          <w:szCs w:val="30"/>
        </w:rPr>
        <w:t xml:space="preserve">— </w:t>
      </w:r>
      <w:r w:rsidR="00A60B2E" w:rsidRPr="00A60B2E">
        <w:rPr>
          <w:rFonts w:ascii="Times New Roman" w:eastAsia="Calibri" w:hAnsi="Times New Roman" w:cs="Times New Roman"/>
          <w:color w:val="000000"/>
          <w:sz w:val="30"/>
          <w:szCs w:val="30"/>
          <w:lang w:val="be-BY"/>
        </w:rPr>
        <w:t>в</w:t>
      </w:r>
      <w:r w:rsidR="00A60B2E" w:rsidRPr="00A60B2E">
        <w:rPr>
          <w:rFonts w:ascii="Times New Roman" w:eastAsia="Calibri" w:hAnsi="Times New Roman" w:cs="Times New Roman"/>
          <w:color w:val="000000"/>
          <w:sz w:val="30"/>
          <w:szCs w:val="30"/>
        </w:rPr>
        <w:t>оенный информационный портал Министерства обороны Республики Беларусь.</w:t>
      </w:r>
    </w:p>
    <w:p w:rsidR="00A60B2E" w:rsidRPr="00A60B2E" w:rsidRDefault="00A60B2E" w:rsidP="00A60B2E">
      <w:pPr>
        <w:spacing w:after="0" w:line="240" w:lineRule="auto"/>
        <w:ind w:firstLine="709"/>
        <w:jc w:val="both"/>
        <w:rPr>
          <w:rFonts w:ascii="Times New Roman" w:eastAsia="Times New Roman" w:hAnsi="Times New Roman" w:cs="Times New Roman"/>
          <w:b/>
          <w:color w:val="000000"/>
          <w:sz w:val="30"/>
          <w:szCs w:val="30"/>
          <w:u w:val="single"/>
        </w:rPr>
      </w:pPr>
      <w:r w:rsidRPr="00A60B2E">
        <w:rPr>
          <w:rFonts w:ascii="Times New Roman" w:eastAsia="Times New Roman" w:hAnsi="Times New Roman" w:cs="Times New Roman"/>
          <w:b/>
          <w:color w:val="000000"/>
          <w:sz w:val="30"/>
          <w:szCs w:val="30"/>
          <w:u w:val="single"/>
        </w:rPr>
        <w:t>5. Организация методической работы</w:t>
      </w:r>
    </w:p>
    <w:p w:rsidR="00A60B2E" w:rsidRPr="00A60B2E" w:rsidRDefault="00A60B2E" w:rsidP="00A60B2E">
      <w:pPr>
        <w:spacing w:after="0" w:line="240" w:lineRule="auto"/>
        <w:ind w:firstLine="709"/>
        <w:jc w:val="both"/>
        <w:rPr>
          <w:rFonts w:ascii="Times New Roman" w:eastAsia="Calibri" w:hAnsi="Times New Roman" w:cs="Times New Roman"/>
          <w:color w:val="000000"/>
          <w:sz w:val="30"/>
          <w:szCs w:val="30"/>
          <w:lang w:eastAsia="ru-RU"/>
        </w:rPr>
      </w:pPr>
      <w:r w:rsidRPr="00A60B2E">
        <w:rPr>
          <w:rFonts w:ascii="Times New Roman" w:eastAsia="Calibri" w:hAnsi="Times New Roman" w:cs="Times New Roman"/>
          <w:color w:val="000000"/>
          <w:sz w:val="30"/>
          <w:szCs w:val="30"/>
          <w:lang w:eastAsia="ru-RU"/>
        </w:rPr>
        <w:lastRenderedPageBreak/>
        <w:t>В 2022/2023 учебном году для организации деятельности методических формирований учителей, преподающих учебный предмет «Допризывная и медицинская подготовка», предлагается единая тема «Совершенствование профессиональной компетентности педагогов по формированию личностных, предметных и метапредметных компетенций учащихся».</w:t>
      </w:r>
    </w:p>
    <w:p w:rsidR="00A60B2E" w:rsidRPr="00A60B2E" w:rsidRDefault="00A60B2E" w:rsidP="00A60B2E">
      <w:pPr>
        <w:spacing w:after="0" w:line="240" w:lineRule="auto"/>
        <w:ind w:firstLine="709"/>
        <w:jc w:val="both"/>
        <w:rPr>
          <w:rFonts w:ascii="Times New Roman" w:eastAsia="Calibri" w:hAnsi="Times New Roman" w:cs="Times New Roman"/>
          <w:color w:val="000000"/>
          <w:sz w:val="30"/>
          <w:szCs w:val="30"/>
          <w:lang w:eastAsia="ru-RU"/>
        </w:rPr>
      </w:pPr>
      <w:r w:rsidRPr="00A60B2E">
        <w:rPr>
          <w:rFonts w:ascii="Times New Roman" w:eastAsia="Calibri" w:hAnsi="Times New Roman" w:cs="Times New Roman"/>
          <w:color w:val="000000"/>
          <w:sz w:val="30"/>
          <w:szCs w:val="30"/>
          <w:lang w:eastAsia="ru-RU"/>
        </w:rPr>
        <w:t>Совершенствование профессиональной компетентности педагогов может осуществляться через работу методических формирований: школ молодого учителя, творческих и проблемных групп, школьного, районного (городского) методического объединения учителей по учебному предмету «Допризывная и медицинская подготовка». Деятельность этих методических формирований следует планировать на основе анализа результатов методической работы за предыдущий учебный год, с учетом предметно-методического уровня и квалификации учителей, их профессиональных интересов, запросов.</w:t>
      </w:r>
    </w:p>
    <w:p w:rsidR="00A60B2E" w:rsidRPr="00A60B2E" w:rsidRDefault="00A60B2E" w:rsidP="00A60B2E">
      <w:pPr>
        <w:spacing w:after="0" w:line="240" w:lineRule="auto"/>
        <w:ind w:firstLine="709"/>
        <w:jc w:val="both"/>
        <w:rPr>
          <w:rFonts w:ascii="Times New Roman" w:eastAsia="Calibri" w:hAnsi="Times New Roman" w:cs="Times New Roman"/>
          <w:bCs/>
          <w:color w:val="000000"/>
          <w:sz w:val="30"/>
          <w:szCs w:val="30"/>
          <w:lang w:eastAsia="ru-RU"/>
        </w:rPr>
      </w:pPr>
      <w:r w:rsidRPr="00A60B2E">
        <w:rPr>
          <w:rFonts w:ascii="Times New Roman" w:eastAsia="Calibri" w:hAnsi="Times New Roman" w:cs="Times New Roman"/>
          <w:bCs/>
          <w:color w:val="000000"/>
          <w:sz w:val="30"/>
          <w:szCs w:val="30"/>
          <w:lang w:eastAsia="ru-RU"/>
        </w:rPr>
        <w:t>Рекомендуемые темы для работы с учителями, преподающими учебный предмет «</w:t>
      </w:r>
      <w:r w:rsidRPr="00A60B2E">
        <w:rPr>
          <w:rFonts w:ascii="Times New Roman" w:eastAsia="Calibri" w:hAnsi="Times New Roman" w:cs="Times New Roman"/>
          <w:color w:val="000000"/>
          <w:sz w:val="30"/>
          <w:szCs w:val="30"/>
          <w:lang w:eastAsia="ru-RU"/>
        </w:rPr>
        <w:t>Допризывная и медицинская подготовка</w:t>
      </w:r>
      <w:r w:rsidRPr="00A60B2E">
        <w:rPr>
          <w:rFonts w:ascii="Times New Roman" w:eastAsia="Calibri" w:hAnsi="Times New Roman" w:cs="Times New Roman"/>
          <w:bCs/>
          <w:color w:val="000000"/>
          <w:sz w:val="30"/>
          <w:szCs w:val="30"/>
          <w:lang w:eastAsia="ru-RU"/>
        </w:rPr>
        <w:t>», в 2022/2023 учебном году:</w:t>
      </w:r>
    </w:p>
    <w:p w:rsidR="00A60B2E" w:rsidRPr="00A60B2E" w:rsidRDefault="00A60B2E" w:rsidP="00A60B2E">
      <w:pPr>
        <w:tabs>
          <w:tab w:val="left" w:pos="993"/>
        </w:tabs>
        <w:spacing w:after="0" w:line="240" w:lineRule="auto"/>
        <w:ind w:firstLine="709"/>
        <w:jc w:val="both"/>
        <w:rPr>
          <w:rFonts w:ascii="Times New Roman" w:eastAsia="Calibri" w:hAnsi="Times New Roman" w:cs="Times New Roman"/>
          <w:color w:val="000000"/>
          <w:sz w:val="30"/>
          <w:szCs w:val="28"/>
        </w:rPr>
      </w:pPr>
      <w:r w:rsidRPr="00A60B2E">
        <w:rPr>
          <w:rFonts w:ascii="Times New Roman" w:eastAsia="Calibri" w:hAnsi="Times New Roman" w:cs="Times New Roman"/>
          <w:color w:val="000000"/>
          <w:sz w:val="30"/>
          <w:szCs w:val="28"/>
        </w:rPr>
        <w:t xml:space="preserve">«Совершенствование предметных компетенций учащихся на учебных занятиях по учебному предмету </w:t>
      </w:r>
      <w:r w:rsidRPr="00A60B2E">
        <w:rPr>
          <w:rFonts w:ascii="Times New Roman" w:eastAsia="Calibri" w:hAnsi="Times New Roman" w:cs="Times New Roman"/>
          <w:color w:val="000000"/>
          <w:sz w:val="30"/>
          <w:szCs w:val="28"/>
          <w:lang w:val="be-BY"/>
        </w:rPr>
        <w:t>“</w:t>
      </w:r>
      <w:r w:rsidRPr="00A60B2E">
        <w:rPr>
          <w:rFonts w:ascii="Times New Roman" w:eastAsia="Calibri" w:hAnsi="Times New Roman" w:cs="Times New Roman"/>
          <w:color w:val="000000"/>
          <w:sz w:val="30"/>
          <w:szCs w:val="30"/>
          <w:lang w:eastAsia="ru-RU"/>
        </w:rPr>
        <w:t>Допризывная и медицинская подготовка</w:t>
      </w:r>
      <w:r w:rsidRPr="00A60B2E">
        <w:rPr>
          <w:rFonts w:ascii="Times New Roman" w:eastAsia="Calibri" w:hAnsi="Times New Roman" w:cs="Times New Roman"/>
          <w:color w:val="000000"/>
          <w:sz w:val="30"/>
          <w:szCs w:val="30"/>
          <w:lang w:val="be-BY" w:eastAsia="ru-RU"/>
        </w:rPr>
        <w:t>”</w:t>
      </w:r>
      <w:r w:rsidRPr="00A60B2E">
        <w:rPr>
          <w:rFonts w:ascii="Times New Roman" w:eastAsia="Calibri" w:hAnsi="Times New Roman" w:cs="Times New Roman"/>
          <w:color w:val="000000"/>
          <w:sz w:val="30"/>
          <w:szCs w:val="28"/>
        </w:rPr>
        <w:t>»;</w:t>
      </w:r>
    </w:p>
    <w:p w:rsidR="00A60B2E" w:rsidRPr="00A60B2E" w:rsidRDefault="00A60B2E" w:rsidP="00A60B2E">
      <w:pPr>
        <w:tabs>
          <w:tab w:val="left" w:pos="993"/>
        </w:tabs>
        <w:spacing w:after="0" w:line="240" w:lineRule="auto"/>
        <w:ind w:firstLine="709"/>
        <w:jc w:val="both"/>
        <w:rPr>
          <w:rFonts w:ascii="Times New Roman" w:eastAsia="Calibri" w:hAnsi="Times New Roman" w:cs="Times New Roman"/>
          <w:bCs/>
          <w:color w:val="000000"/>
          <w:sz w:val="30"/>
          <w:szCs w:val="30"/>
          <w:lang w:eastAsia="ru-RU"/>
        </w:rPr>
      </w:pPr>
      <w:r w:rsidRPr="00A60B2E">
        <w:rPr>
          <w:rFonts w:ascii="Times New Roman" w:eastAsia="Calibri" w:hAnsi="Times New Roman" w:cs="Times New Roman"/>
          <w:color w:val="000000"/>
          <w:sz w:val="30"/>
          <w:szCs w:val="28"/>
        </w:rPr>
        <w:t>«Формирование метапредметных компетенций учащихся в процессе учебно-познавательной деятельности при освоении содержания учебной программы по</w:t>
      </w:r>
      <w:r w:rsidRPr="00A60B2E">
        <w:rPr>
          <w:rFonts w:ascii="Times New Roman" w:eastAsia="Calibri" w:hAnsi="Times New Roman" w:cs="Times New Roman"/>
          <w:bCs/>
          <w:color w:val="000000"/>
          <w:sz w:val="30"/>
          <w:szCs w:val="30"/>
          <w:lang w:eastAsia="ru-RU"/>
        </w:rPr>
        <w:t xml:space="preserve"> учебному предмету </w:t>
      </w:r>
      <w:r w:rsidRPr="00A60B2E">
        <w:rPr>
          <w:rFonts w:ascii="Times New Roman" w:eastAsia="Calibri" w:hAnsi="Times New Roman" w:cs="Times New Roman"/>
          <w:color w:val="000000"/>
          <w:sz w:val="30"/>
          <w:szCs w:val="28"/>
          <w:lang w:val="be-BY"/>
        </w:rPr>
        <w:t>“</w:t>
      </w:r>
      <w:r w:rsidRPr="00A60B2E">
        <w:rPr>
          <w:rFonts w:ascii="Times New Roman" w:eastAsia="Calibri" w:hAnsi="Times New Roman" w:cs="Times New Roman"/>
          <w:color w:val="000000"/>
          <w:sz w:val="30"/>
          <w:szCs w:val="30"/>
          <w:lang w:eastAsia="ru-RU"/>
        </w:rPr>
        <w:t>Допризывная и медицинская подготовка</w:t>
      </w:r>
      <w:r w:rsidRPr="00A60B2E">
        <w:rPr>
          <w:rFonts w:ascii="Times New Roman" w:eastAsia="Calibri" w:hAnsi="Times New Roman" w:cs="Times New Roman"/>
          <w:color w:val="000000"/>
          <w:sz w:val="30"/>
          <w:szCs w:val="30"/>
          <w:lang w:val="be-BY" w:eastAsia="ru-RU"/>
        </w:rPr>
        <w:t>”</w:t>
      </w:r>
      <w:r w:rsidRPr="00A60B2E">
        <w:rPr>
          <w:rFonts w:ascii="Times New Roman" w:eastAsia="Calibri" w:hAnsi="Times New Roman" w:cs="Times New Roman"/>
          <w:bCs/>
          <w:color w:val="000000"/>
          <w:sz w:val="30"/>
          <w:szCs w:val="30"/>
          <w:lang w:eastAsia="ru-RU"/>
        </w:rPr>
        <w:t>»;</w:t>
      </w:r>
    </w:p>
    <w:p w:rsidR="00A60B2E" w:rsidRPr="00A60B2E" w:rsidRDefault="00A60B2E" w:rsidP="00A60B2E">
      <w:pPr>
        <w:spacing w:after="0" w:line="240" w:lineRule="auto"/>
        <w:ind w:right="-1" w:firstLine="709"/>
        <w:contextualSpacing/>
        <w:jc w:val="both"/>
        <w:rPr>
          <w:rFonts w:ascii="Times New Roman" w:eastAsia="Calibri" w:hAnsi="Times New Roman" w:cs="Times New Roman"/>
          <w:color w:val="000000"/>
          <w:sz w:val="30"/>
          <w:szCs w:val="30"/>
          <w:lang w:eastAsia="ru-RU"/>
        </w:rPr>
      </w:pPr>
      <w:r w:rsidRPr="00A60B2E">
        <w:rPr>
          <w:rFonts w:ascii="Times New Roman" w:eastAsia="Calibri" w:hAnsi="Times New Roman" w:cs="Times New Roman"/>
          <w:color w:val="000000"/>
          <w:sz w:val="30"/>
          <w:szCs w:val="30"/>
          <w:lang w:eastAsia="ru-RU"/>
        </w:rPr>
        <w:t>«Проектирование учебного занятия с использованием современных методов и средств обучения, различных форм организации учебного взаимодействия, направленных на достижение личностных, метапредметных и предметных результатов».</w:t>
      </w:r>
    </w:p>
    <w:p w:rsidR="00A60B2E" w:rsidRPr="00A60B2E" w:rsidRDefault="00A60B2E" w:rsidP="00A60B2E">
      <w:pPr>
        <w:tabs>
          <w:tab w:val="left" w:pos="8315"/>
        </w:tabs>
        <w:spacing w:after="0" w:line="240" w:lineRule="auto"/>
        <w:ind w:firstLine="709"/>
        <w:jc w:val="both"/>
        <w:rPr>
          <w:rFonts w:ascii="Times New Roman" w:eastAsia="Calibri" w:hAnsi="Times New Roman" w:cs="Times New Roman"/>
          <w:sz w:val="30"/>
          <w:szCs w:val="28"/>
          <w:lang w:val="be-BY"/>
        </w:rPr>
      </w:pPr>
      <w:r w:rsidRPr="00A60B2E">
        <w:rPr>
          <w:rFonts w:ascii="Times New Roman" w:eastAsia="Calibri" w:hAnsi="Times New Roman" w:cs="Times New Roman"/>
          <w:color w:val="000000"/>
          <w:sz w:val="30"/>
          <w:szCs w:val="28"/>
          <w:lang w:eastAsia="ru-RU"/>
        </w:rPr>
        <w:t>Подробная информация о курсовых и межкурсовых мероприятиях, рекомендации по содержанию и организации методической работы с учителями в 2022/2023 учебном году размещены на сайте Академии последипломного образования</w:t>
      </w:r>
      <w:r w:rsidRPr="00A60B2E">
        <w:rPr>
          <w:rFonts w:ascii="Times New Roman" w:eastAsia="Calibri" w:hAnsi="Times New Roman" w:cs="Times New Roman"/>
          <w:color w:val="000000"/>
          <w:sz w:val="30"/>
          <w:szCs w:val="28"/>
          <w:lang w:val="be-BY" w:eastAsia="ru-RU"/>
        </w:rPr>
        <w:t xml:space="preserve"> </w:t>
      </w:r>
      <w:r w:rsidRPr="00A60B2E">
        <w:rPr>
          <w:rFonts w:ascii="Times New Roman" w:eastAsia="Calibri" w:hAnsi="Times New Roman" w:cs="Times New Roman"/>
          <w:i/>
          <w:iCs/>
          <w:sz w:val="30"/>
          <w:szCs w:val="28"/>
          <w:lang w:val="be-BY" w:eastAsia="ru-RU"/>
        </w:rPr>
        <w:t>(</w:t>
      </w:r>
      <w:hyperlink r:id="rId541" w:history="1">
        <w:r w:rsidRPr="00A60B2E">
          <w:rPr>
            <w:rFonts w:ascii="Times New Roman" w:eastAsia="Calibri" w:hAnsi="Times New Roman" w:cs="Times New Roman"/>
            <w:i/>
            <w:iCs/>
            <w:color w:val="00B0F0"/>
            <w:sz w:val="30"/>
            <w:szCs w:val="28"/>
            <w:u w:val="single"/>
            <w:lang w:eastAsia="ru-RU"/>
          </w:rPr>
          <w:t>www</w:t>
        </w:r>
        <w:r w:rsidRPr="00A60B2E">
          <w:rPr>
            <w:rFonts w:ascii="Times New Roman" w:eastAsia="Calibri" w:hAnsi="Times New Roman" w:cs="Times New Roman"/>
            <w:i/>
            <w:iCs/>
            <w:color w:val="00B0F0"/>
            <w:sz w:val="30"/>
            <w:szCs w:val="28"/>
            <w:u w:val="single"/>
            <w:lang w:val="be-BY" w:eastAsia="ru-RU"/>
          </w:rPr>
          <w:t>.</w:t>
        </w:r>
        <w:r w:rsidRPr="00A60B2E">
          <w:rPr>
            <w:rFonts w:ascii="Times New Roman" w:eastAsia="Calibri" w:hAnsi="Times New Roman" w:cs="Times New Roman"/>
            <w:i/>
            <w:iCs/>
            <w:color w:val="00B0F0"/>
            <w:sz w:val="30"/>
            <w:szCs w:val="28"/>
            <w:u w:val="single"/>
            <w:lang w:val="en-US" w:eastAsia="ru-RU"/>
          </w:rPr>
          <w:t>a</w:t>
        </w:r>
        <w:r w:rsidRPr="00A60B2E">
          <w:rPr>
            <w:rFonts w:ascii="Times New Roman" w:eastAsia="Calibri" w:hAnsi="Times New Roman" w:cs="Times New Roman"/>
            <w:i/>
            <w:iCs/>
            <w:color w:val="00B0F0"/>
            <w:sz w:val="30"/>
            <w:szCs w:val="28"/>
            <w:u w:val="single"/>
            <w:lang w:eastAsia="ru-RU"/>
          </w:rPr>
          <w:t>cademy</w:t>
        </w:r>
        <w:r w:rsidRPr="00A60B2E">
          <w:rPr>
            <w:rFonts w:ascii="Times New Roman" w:eastAsia="Calibri" w:hAnsi="Times New Roman" w:cs="Times New Roman"/>
            <w:i/>
            <w:iCs/>
            <w:color w:val="00B0F0"/>
            <w:sz w:val="30"/>
            <w:szCs w:val="28"/>
            <w:u w:val="single"/>
            <w:lang w:val="be-BY" w:eastAsia="ru-RU"/>
          </w:rPr>
          <w:t>.</w:t>
        </w:r>
        <w:r w:rsidRPr="00A60B2E">
          <w:rPr>
            <w:rFonts w:ascii="Times New Roman" w:eastAsia="Calibri" w:hAnsi="Times New Roman" w:cs="Times New Roman"/>
            <w:i/>
            <w:iCs/>
            <w:color w:val="00B0F0"/>
            <w:sz w:val="30"/>
            <w:szCs w:val="28"/>
            <w:u w:val="single"/>
            <w:lang w:eastAsia="ru-RU"/>
          </w:rPr>
          <w:t>edu</w:t>
        </w:r>
        <w:r w:rsidRPr="00A60B2E">
          <w:rPr>
            <w:rFonts w:ascii="Times New Roman" w:eastAsia="Calibri" w:hAnsi="Times New Roman" w:cs="Times New Roman"/>
            <w:i/>
            <w:iCs/>
            <w:color w:val="00B0F0"/>
            <w:sz w:val="30"/>
            <w:szCs w:val="28"/>
            <w:u w:val="single"/>
            <w:lang w:val="be-BY" w:eastAsia="ru-RU"/>
          </w:rPr>
          <w:t>.</w:t>
        </w:r>
        <w:r w:rsidRPr="00A60B2E">
          <w:rPr>
            <w:rFonts w:ascii="Times New Roman" w:eastAsia="Calibri" w:hAnsi="Times New Roman" w:cs="Times New Roman"/>
            <w:i/>
            <w:iCs/>
            <w:color w:val="00B0F0"/>
            <w:sz w:val="30"/>
            <w:szCs w:val="28"/>
            <w:u w:val="single"/>
            <w:lang w:eastAsia="ru-RU"/>
          </w:rPr>
          <w:t>by</w:t>
        </w:r>
      </w:hyperlink>
      <w:r w:rsidRPr="00A60B2E">
        <w:rPr>
          <w:rFonts w:ascii="Times New Roman" w:eastAsia="Calibri" w:hAnsi="Times New Roman" w:cs="Times New Roman"/>
          <w:i/>
          <w:iCs/>
          <w:sz w:val="30"/>
          <w:szCs w:val="28"/>
          <w:lang w:val="be-BY" w:eastAsia="ru-RU"/>
        </w:rPr>
        <w:t>).</w:t>
      </w:r>
    </w:p>
    <w:p w:rsidR="00A60B2E" w:rsidRDefault="00A60B2E">
      <w:pPr>
        <w:rPr>
          <w:rFonts w:ascii="Times New Roman" w:eastAsia="Calibri" w:hAnsi="Times New Roman" w:cs="Times New Roman"/>
          <w:color w:val="000000"/>
          <w:sz w:val="30"/>
          <w:szCs w:val="30"/>
          <w:lang w:val="be-BY" w:eastAsia="ru-RU"/>
        </w:rPr>
      </w:pPr>
      <w:r>
        <w:rPr>
          <w:rFonts w:ascii="Times New Roman" w:eastAsia="Calibri" w:hAnsi="Times New Roman" w:cs="Times New Roman"/>
          <w:color w:val="000000"/>
          <w:sz w:val="30"/>
          <w:szCs w:val="30"/>
          <w:lang w:val="be-BY" w:eastAsia="ru-RU"/>
        </w:rPr>
        <w:br w:type="page"/>
      </w:r>
    </w:p>
    <w:p w:rsidR="00A60B2E" w:rsidRPr="00A60B2E" w:rsidRDefault="00A60B2E" w:rsidP="00A60B2E">
      <w:pPr>
        <w:spacing w:after="0" w:line="240" w:lineRule="auto"/>
        <w:jc w:val="right"/>
        <w:rPr>
          <w:rFonts w:ascii="Times New Roman" w:eastAsia="Calibri" w:hAnsi="Times New Roman" w:cs="Times New Roman"/>
          <w:sz w:val="30"/>
          <w:szCs w:val="30"/>
        </w:rPr>
      </w:pPr>
      <w:r w:rsidRPr="00A60B2E">
        <w:rPr>
          <w:rFonts w:ascii="Times New Roman" w:eastAsia="Calibri" w:hAnsi="Times New Roman" w:cs="Times New Roman"/>
          <w:sz w:val="30"/>
          <w:szCs w:val="30"/>
        </w:rPr>
        <w:lastRenderedPageBreak/>
        <w:t>Приложение 21</w:t>
      </w:r>
    </w:p>
    <w:p w:rsidR="00A60B2E" w:rsidRPr="00A60B2E" w:rsidRDefault="00A60B2E" w:rsidP="00A60B2E">
      <w:pPr>
        <w:shd w:val="clear" w:color="auto" w:fill="FFFFFF"/>
        <w:spacing w:after="0" w:line="240" w:lineRule="auto"/>
        <w:jc w:val="center"/>
        <w:rPr>
          <w:rFonts w:ascii="Times New Roman" w:eastAsia="Calibri" w:hAnsi="Times New Roman" w:cs="Times New Roman"/>
          <w:b/>
          <w:caps/>
          <w:color w:val="000000"/>
          <w:sz w:val="30"/>
          <w:szCs w:val="30"/>
        </w:rPr>
      </w:pPr>
    </w:p>
    <w:p w:rsidR="00A60B2E" w:rsidRPr="00A60B2E" w:rsidRDefault="00A60B2E" w:rsidP="00A60B2E">
      <w:pPr>
        <w:shd w:val="clear" w:color="auto" w:fill="FFFFFF"/>
        <w:spacing w:after="0" w:line="240" w:lineRule="auto"/>
        <w:jc w:val="center"/>
        <w:rPr>
          <w:rFonts w:ascii="Times New Roman" w:eastAsia="Calibri" w:hAnsi="Times New Roman" w:cs="Times New Roman"/>
          <w:b/>
          <w:caps/>
          <w:color w:val="000000"/>
          <w:sz w:val="30"/>
          <w:szCs w:val="30"/>
        </w:rPr>
      </w:pPr>
      <w:r w:rsidRPr="00A60B2E">
        <w:rPr>
          <w:rFonts w:ascii="Times New Roman" w:eastAsia="Calibri" w:hAnsi="Times New Roman" w:cs="Times New Roman"/>
          <w:b/>
          <w:caps/>
          <w:color w:val="000000"/>
          <w:sz w:val="30"/>
          <w:szCs w:val="30"/>
        </w:rPr>
        <w:t>Особенности организации образоваТельного процесса при изучении учебнОГО предметА</w:t>
      </w:r>
    </w:p>
    <w:p w:rsidR="00A60B2E" w:rsidRPr="00A60B2E" w:rsidRDefault="00A60B2E" w:rsidP="00A60B2E">
      <w:pPr>
        <w:shd w:val="clear" w:color="auto" w:fill="FFFFFF"/>
        <w:spacing w:after="0" w:line="240" w:lineRule="auto"/>
        <w:jc w:val="center"/>
        <w:rPr>
          <w:rFonts w:ascii="Times New Roman" w:eastAsia="Calibri" w:hAnsi="Times New Roman" w:cs="Times New Roman"/>
          <w:b/>
          <w:caps/>
          <w:color w:val="000000"/>
          <w:sz w:val="30"/>
          <w:szCs w:val="30"/>
        </w:rPr>
      </w:pPr>
      <w:r w:rsidRPr="00A60B2E">
        <w:rPr>
          <w:rFonts w:ascii="Times New Roman" w:eastAsia="Calibri" w:hAnsi="Times New Roman" w:cs="Times New Roman"/>
          <w:b/>
          <w:caps/>
          <w:color w:val="000000"/>
          <w:sz w:val="30"/>
          <w:szCs w:val="30"/>
        </w:rPr>
        <w:t>«ЧЕРЧЕНИЕ»</w:t>
      </w:r>
    </w:p>
    <w:p w:rsidR="00A60B2E" w:rsidRPr="00A60B2E" w:rsidRDefault="00A60B2E" w:rsidP="00A60B2E">
      <w:pPr>
        <w:shd w:val="clear" w:color="auto" w:fill="FFFFFF"/>
        <w:spacing w:after="0" w:line="240" w:lineRule="auto"/>
        <w:jc w:val="center"/>
        <w:rPr>
          <w:rFonts w:ascii="Times New Roman" w:eastAsia="Calibri" w:hAnsi="Times New Roman" w:cs="Times New Roman"/>
          <w:b/>
          <w:caps/>
          <w:color w:val="000000"/>
          <w:sz w:val="30"/>
          <w:szCs w:val="30"/>
          <w:u w:val="single"/>
        </w:rPr>
      </w:pPr>
    </w:p>
    <w:p w:rsidR="00A60B2E" w:rsidRPr="00A60B2E" w:rsidRDefault="00A60B2E" w:rsidP="00A60B2E">
      <w:pPr>
        <w:shd w:val="clear" w:color="auto" w:fill="FFFFFF"/>
        <w:spacing w:after="0" w:line="240" w:lineRule="auto"/>
        <w:ind w:firstLine="709"/>
        <w:jc w:val="both"/>
        <w:rPr>
          <w:rFonts w:ascii="Times New Roman" w:eastAsia="Calibri" w:hAnsi="Times New Roman" w:cs="Times New Roman"/>
          <w:b/>
          <w:sz w:val="30"/>
          <w:szCs w:val="30"/>
          <w:u w:val="single"/>
          <w:lang w:eastAsia="ru-RU"/>
        </w:rPr>
      </w:pPr>
      <w:r w:rsidRPr="00A60B2E">
        <w:rPr>
          <w:rFonts w:ascii="Times New Roman" w:eastAsia="Calibri" w:hAnsi="Times New Roman" w:cs="Times New Roman"/>
          <w:b/>
          <w:sz w:val="30"/>
          <w:szCs w:val="30"/>
          <w:u w:val="single"/>
          <w:lang w:eastAsia="ru-RU"/>
        </w:rPr>
        <w:t>1. Учебные программы</w:t>
      </w:r>
    </w:p>
    <w:p w:rsidR="00A60B2E" w:rsidRPr="00A60B2E" w:rsidRDefault="00A60B2E" w:rsidP="00A60B2E">
      <w:pPr>
        <w:shd w:val="clear" w:color="auto" w:fill="FFFFFF"/>
        <w:spacing w:after="0" w:line="240" w:lineRule="auto"/>
        <w:ind w:firstLine="709"/>
        <w:jc w:val="both"/>
        <w:rPr>
          <w:rFonts w:ascii="Times New Roman" w:eastAsia="Calibri" w:hAnsi="Times New Roman" w:cs="Times New Roman"/>
          <w:sz w:val="30"/>
          <w:szCs w:val="30"/>
        </w:rPr>
      </w:pPr>
      <w:r w:rsidRPr="00A60B2E">
        <w:rPr>
          <w:rFonts w:ascii="Times New Roman" w:eastAsia="Calibri" w:hAnsi="Times New Roman" w:cs="Times New Roman"/>
          <w:sz w:val="30"/>
          <w:szCs w:val="30"/>
        </w:rPr>
        <w:t>В 2022/2023 учебном году используются следующие учебные программы:</w:t>
      </w:r>
    </w:p>
    <w:tbl>
      <w:tblPr>
        <w:tblStyle w:val="220"/>
        <w:tblpPr w:leftFromText="180" w:rightFromText="180" w:vertAnchor="text" w:horzAnchor="margin" w:tblpY="113"/>
        <w:tblW w:w="9747" w:type="dxa"/>
        <w:tblLayout w:type="fixed"/>
        <w:tblLook w:val="04A0" w:firstRow="1" w:lastRow="0" w:firstColumn="1" w:lastColumn="0" w:noHBand="0" w:noVBand="1"/>
      </w:tblPr>
      <w:tblGrid>
        <w:gridCol w:w="3936"/>
        <w:gridCol w:w="2551"/>
        <w:gridCol w:w="3260"/>
      </w:tblGrid>
      <w:tr w:rsidR="00A60B2E" w:rsidRPr="00A60B2E" w:rsidTr="007E27A3">
        <w:tc>
          <w:tcPr>
            <w:tcW w:w="3936" w:type="dxa"/>
            <w:vMerge w:val="restart"/>
            <w:tcBorders>
              <w:top w:val="single" w:sz="4" w:space="0" w:color="auto"/>
              <w:left w:val="single" w:sz="4" w:space="0" w:color="auto"/>
              <w:bottom w:val="single" w:sz="4" w:space="0" w:color="auto"/>
              <w:right w:val="single" w:sz="4" w:space="0" w:color="auto"/>
            </w:tcBorders>
            <w:vAlign w:val="center"/>
            <w:hideMark/>
          </w:tcPr>
          <w:p w:rsidR="00A60B2E" w:rsidRPr="00A60B2E" w:rsidRDefault="00A60B2E" w:rsidP="00A60B2E">
            <w:pPr>
              <w:shd w:val="clear" w:color="auto" w:fill="FFFFFF"/>
              <w:jc w:val="center"/>
              <w:rPr>
                <w:rFonts w:ascii="Times New Roman" w:eastAsia="Times New Roman" w:hAnsi="Times New Roman" w:cs="Times New Roman"/>
                <w:sz w:val="24"/>
                <w:szCs w:val="24"/>
              </w:rPr>
            </w:pPr>
            <w:r w:rsidRPr="00A60B2E">
              <w:rPr>
                <w:rFonts w:ascii="Times New Roman" w:eastAsia="Times New Roman" w:hAnsi="Times New Roman" w:cs="Times New Roman"/>
                <w:sz w:val="24"/>
                <w:szCs w:val="24"/>
              </w:rPr>
              <w:t>Класс</w:t>
            </w:r>
          </w:p>
        </w:tc>
        <w:tc>
          <w:tcPr>
            <w:tcW w:w="5811" w:type="dxa"/>
            <w:gridSpan w:val="2"/>
            <w:tcBorders>
              <w:top w:val="single" w:sz="4" w:space="0" w:color="auto"/>
              <w:left w:val="single" w:sz="4" w:space="0" w:color="auto"/>
              <w:bottom w:val="single" w:sz="4" w:space="0" w:color="auto"/>
              <w:right w:val="single" w:sz="4" w:space="0" w:color="auto"/>
            </w:tcBorders>
            <w:hideMark/>
          </w:tcPr>
          <w:p w:rsidR="00A60B2E" w:rsidRPr="00A60B2E" w:rsidRDefault="00A60B2E" w:rsidP="00A60B2E">
            <w:pPr>
              <w:shd w:val="clear" w:color="auto" w:fill="FFFFFF"/>
              <w:jc w:val="center"/>
              <w:rPr>
                <w:rFonts w:ascii="Times New Roman" w:eastAsia="Times New Roman" w:hAnsi="Times New Roman" w:cs="Times New Roman"/>
                <w:sz w:val="24"/>
                <w:szCs w:val="24"/>
              </w:rPr>
            </w:pPr>
            <w:r w:rsidRPr="00A60B2E">
              <w:rPr>
                <w:rFonts w:ascii="Times New Roman" w:eastAsia="Times New Roman" w:hAnsi="Times New Roman" w:cs="Times New Roman"/>
                <w:sz w:val="24"/>
                <w:szCs w:val="24"/>
              </w:rPr>
              <w:t>Х</w:t>
            </w:r>
          </w:p>
        </w:tc>
      </w:tr>
      <w:tr w:rsidR="00A60B2E" w:rsidRPr="00A60B2E" w:rsidTr="007E27A3">
        <w:tc>
          <w:tcPr>
            <w:tcW w:w="3936" w:type="dxa"/>
            <w:vMerge/>
            <w:tcBorders>
              <w:top w:val="single" w:sz="4" w:space="0" w:color="auto"/>
              <w:left w:val="single" w:sz="4" w:space="0" w:color="auto"/>
              <w:bottom w:val="single" w:sz="4" w:space="0" w:color="auto"/>
              <w:right w:val="single" w:sz="4" w:space="0" w:color="auto"/>
            </w:tcBorders>
            <w:vAlign w:val="center"/>
            <w:hideMark/>
          </w:tcPr>
          <w:p w:rsidR="00A60B2E" w:rsidRPr="00A60B2E" w:rsidRDefault="00A60B2E" w:rsidP="00A60B2E">
            <w:pPr>
              <w:shd w:val="clear" w:color="auto" w:fill="FFFFFF"/>
              <w:rPr>
                <w:rFonts w:ascii="Times New Roman" w:eastAsia="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hideMark/>
          </w:tcPr>
          <w:p w:rsidR="00A60B2E" w:rsidRPr="00A60B2E" w:rsidRDefault="00A60B2E" w:rsidP="00A60B2E">
            <w:pPr>
              <w:shd w:val="clear" w:color="auto" w:fill="FFFFFF"/>
              <w:jc w:val="center"/>
              <w:rPr>
                <w:rFonts w:ascii="Times New Roman" w:eastAsia="Times New Roman" w:hAnsi="Times New Roman" w:cs="Times New Roman"/>
                <w:sz w:val="24"/>
                <w:szCs w:val="24"/>
              </w:rPr>
            </w:pPr>
            <w:r w:rsidRPr="00A60B2E">
              <w:rPr>
                <w:rFonts w:ascii="Times New Roman" w:eastAsia="Times New Roman" w:hAnsi="Times New Roman" w:cs="Times New Roman"/>
                <w:sz w:val="24"/>
                <w:szCs w:val="24"/>
              </w:rPr>
              <w:t>базовый уровень</w:t>
            </w:r>
          </w:p>
        </w:tc>
        <w:tc>
          <w:tcPr>
            <w:tcW w:w="3260" w:type="dxa"/>
            <w:tcBorders>
              <w:top w:val="single" w:sz="4" w:space="0" w:color="auto"/>
              <w:left w:val="single" w:sz="4" w:space="0" w:color="auto"/>
              <w:bottom w:val="single" w:sz="4" w:space="0" w:color="auto"/>
              <w:right w:val="single" w:sz="4" w:space="0" w:color="auto"/>
            </w:tcBorders>
            <w:hideMark/>
          </w:tcPr>
          <w:p w:rsidR="00A60B2E" w:rsidRPr="00A60B2E" w:rsidRDefault="00A60B2E" w:rsidP="00A60B2E">
            <w:pPr>
              <w:shd w:val="clear" w:color="auto" w:fill="FFFFFF"/>
              <w:jc w:val="center"/>
              <w:rPr>
                <w:rFonts w:ascii="Times New Roman" w:eastAsia="Times New Roman" w:hAnsi="Times New Roman" w:cs="Times New Roman"/>
                <w:sz w:val="24"/>
                <w:szCs w:val="24"/>
              </w:rPr>
            </w:pPr>
            <w:r w:rsidRPr="00A60B2E">
              <w:rPr>
                <w:rFonts w:ascii="Times New Roman" w:eastAsia="Times New Roman" w:hAnsi="Times New Roman" w:cs="Times New Roman"/>
                <w:sz w:val="24"/>
                <w:szCs w:val="24"/>
              </w:rPr>
              <w:t>повышенный уровень</w:t>
            </w:r>
          </w:p>
        </w:tc>
      </w:tr>
      <w:tr w:rsidR="00A60B2E" w:rsidRPr="00A60B2E" w:rsidTr="007E27A3">
        <w:tc>
          <w:tcPr>
            <w:tcW w:w="3936" w:type="dxa"/>
            <w:tcBorders>
              <w:top w:val="single" w:sz="4" w:space="0" w:color="auto"/>
              <w:left w:val="single" w:sz="4" w:space="0" w:color="auto"/>
              <w:bottom w:val="single" w:sz="4" w:space="0" w:color="auto"/>
              <w:right w:val="single" w:sz="4" w:space="0" w:color="auto"/>
            </w:tcBorders>
            <w:hideMark/>
          </w:tcPr>
          <w:p w:rsidR="00A60B2E" w:rsidRPr="00A60B2E" w:rsidRDefault="00A60B2E" w:rsidP="00A60B2E">
            <w:pPr>
              <w:shd w:val="clear" w:color="auto" w:fill="FFFFFF"/>
              <w:jc w:val="both"/>
              <w:rPr>
                <w:rFonts w:ascii="Times New Roman" w:eastAsia="Times New Roman" w:hAnsi="Times New Roman" w:cs="Times New Roman"/>
                <w:sz w:val="24"/>
                <w:szCs w:val="24"/>
              </w:rPr>
            </w:pPr>
            <w:r w:rsidRPr="00A60B2E">
              <w:rPr>
                <w:rFonts w:ascii="Times New Roman" w:eastAsia="Times New Roman" w:hAnsi="Times New Roman" w:cs="Times New Roman"/>
                <w:sz w:val="24"/>
                <w:szCs w:val="24"/>
              </w:rPr>
              <w:t>Год утверждения (издания) учебной программы</w:t>
            </w:r>
          </w:p>
        </w:tc>
        <w:tc>
          <w:tcPr>
            <w:tcW w:w="2551" w:type="dxa"/>
            <w:tcBorders>
              <w:top w:val="single" w:sz="4" w:space="0" w:color="auto"/>
              <w:left w:val="single" w:sz="4" w:space="0" w:color="auto"/>
              <w:bottom w:val="single" w:sz="4" w:space="0" w:color="auto"/>
              <w:right w:val="single" w:sz="4" w:space="0" w:color="auto"/>
            </w:tcBorders>
            <w:vAlign w:val="center"/>
            <w:hideMark/>
          </w:tcPr>
          <w:p w:rsidR="00A60B2E" w:rsidRPr="00A60B2E" w:rsidRDefault="00A60B2E" w:rsidP="00A60B2E">
            <w:pPr>
              <w:shd w:val="clear" w:color="auto" w:fill="FFFFFF"/>
              <w:jc w:val="center"/>
              <w:rPr>
                <w:rFonts w:ascii="Times New Roman" w:eastAsia="Times New Roman" w:hAnsi="Times New Roman" w:cs="Times New Roman"/>
                <w:sz w:val="24"/>
                <w:szCs w:val="24"/>
              </w:rPr>
            </w:pPr>
            <w:r w:rsidRPr="00A60B2E">
              <w:rPr>
                <w:rFonts w:ascii="Times New Roman" w:eastAsia="Times New Roman" w:hAnsi="Times New Roman" w:cs="Times New Roman"/>
                <w:sz w:val="24"/>
                <w:szCs w:val="24"/>
              </w:rPr>
              <w:t>2020</w:t>
            </w:r>
          </w:p>
        </w:tc>
        <w:tc>
          <w:tcPr>
            <w:tcW w:w="3260" w:type="dxa"/>
            <w:tcBorders>
              <w:top w:val="single" w:sz="4" w:space="0" w:color="auto"/>
              <w:left w:val="single" w:sz="4" w:space="0" w:color="auto"/>
              <w:bottom w:val="single" w:sz="4" w:space="0" w:color="auto"/>
              <w:right w:val="single" w:sz="4" w:space="0" w:color="auto"/>
            </w:tcBorders>
            <w:vAlign w:val="center"/>
            <w:hideMark/>
          </w:tcPr>
          <w:p w:rsidR="00A60B2E" w:rsidRPr="00A60B2E" w:rsidRDefault="00A60B2E" w:rsidP="00A60B2E">
            <w:pPr>
              <w:shd w:val="clear" w:color="auto" w:fill="FFFFFF"/>
              <w:jc w:val="center"/>
              <w:rPr>
                <w:rFonts w:ascii="Times New Roman" w:eastAsia="Times New Roman" w:hAnsi="Times New Roman" w:cs="Times New Roman"/>
                <w:sz w:val="24"/>
                <w:szCs w:val="24"/>
              </w:rPr>
            </w:pPr>
            <w:r w:rsidRPr="00A60B2E">
              <w:rPr>
                <w:rFonts w:ascii="Times New Roman" w:eastAsia="Times New Roman" w:hAnsi="Times New Roman" w:cs="Times New Roman"/>
                <w:sz w:val="24"/>
                <w:szCs w:val="24"/>
              </w:rPr>
              <w:t>2020</w:t>
            </w:r>
          </w:p>
        </w:tc>
      </w:tr>
    </w:tbl>
    <w:p w:rsidR="00A60B2E" w:rsidRPr="00A60B2E" w:rsidRDefault="00A60B2E" w:rsidP="00A60B2E">
      <w:pPr>
        <w:shd w:val="clear" w:color="auto" w:fill="FFFFFF"/>
        <w:spacing w:after="0" w:line="240" w:lineRule="auto"/>
        <w:ind w:firstLine="709"/>
        <w:jc w:val="both"/>
        <w:rPr>
          <w:rFonts w:ascii="Times New Roman" w:eastAsia="Calibri" w:hAnsi="Times New Roman" w:cs="Times New Roman"/>
          <w:color w:val="000000"/>
          <w:sz w:val="30"/>
          <w:szCs w:val="30"/>
        </w:rPr>
      </w:pPr>
      <w:r w:rsidRPr="00A60B2E">
        <w:rPr>
          <w:rFonts w:ascii="Times New Roman" w:eastAsia="Calibri" w:hAnsi="Times New Roman" w:cs="Times New Roman"/>
          <w:color w:val="000000"/>
          <w:sz w:val="30"/>
          <w:szCs w:val="30"/>
        </w:rPr>
        <w:t xml:space="preserve">Учебные программы размещены на национальном образовательном портале: </w:t>
      </w:r>
      <w:bookmarkStart w:id="40" w:name="_Hlk109830254"/>
      <w:r w:rsidRPr="00A60B2E">
        <w:rPr>
          <w:rFonts w:ascii="Calibri" w:eastAsia="Calibri" w:hAnsi="Calibri" w:cs="Times New Roman"/>
        </w:rPr>
        <w:fldChar w:fldCharType="begin"/>
      </w:r>
      <w:r w:rsidRPr="00A60B2E">
        <w:rPr>
          <w:rFonts w:ascii="Calibri" w:eastAsia="Calibri" w:hAnsi="Calibri" w:cs="Times New Roman"/>
        </w:rPr>
        <w:instrText xml:space="preserve"> HYPERLINK "https://adu.by/" </w:instrText>
      </w:r>
      <w:r w:rsidRPr="00A60B2E">
        <w:rPr>
          <w:rFonts w:ascii="Calibri" w:eastAsia="Calibri" w:hAnsi="Calibri" w:cs="Times New Roman"/>
        </w:rPr>
        <w:fldChar w:fldCharType="separate"/>
      </w:r>
      <w:r w:rsidRPr="00A60B2E">
        <w:rPr>
          <w:rFonts w:ascii="Times New Roman" w:eastAsia="Calibri" w:hAnsi="Times New Roman" w:cs="Times New Roman"/>
          <w:i/>
          <w:color w:val="000000"/>
          <w:sz w:val="30"/>
          <w:szCs w:val="30"/>
          <w:u w:val="single"/>
        </w:rPr>
        <w:t>https://adu.by</w:t>
      </w:r>
      <w:r w:rsidRPr="00A60B2E">
        <w:rPr>
          <w:rFonts w:ascii="Times New Roman" w:eastAsia="Calibri" w:hAnsi="Times New Roman" w:cs="Times New Roman"/>
          <w:i/>
          <w:color w:val="000000"/>
          <w:sz w:val="30"/>
          <w:szCs w:val="30"/>
          <w:u w:val="single"/>
        </w:rPr>
        <w:fldChar w:fldCharType="end"/>
      </w:r>
      <w:r w:rsidRPr="00A60B2E">
        <w:rPr>
          <w:rFonts w:ascii="Times New Roman" w:eastAsia="Calibri" w:hAnsi="Times New Roman" w:cs="Times New Roman"/>
          <w:i/>
          <w:color w:val="000000"/>
          <w:sz w:val="30"/>
          <w:szCs w:val="30"/>
        </w:rPr>
        <w:t>/</w:t>
      </w:r>
      <w:r w:rsidRPr="00A60B2E">
        <w:rPr>
          <w:rFonts w:ascii="Calibri" w:eastAsia="Calibri" w:hAnsi="Calibri" w:cs="Times New Roman"/>
          <w:i/>
          <w:color w:val="000000"/>
          <w:sz w:val="30"/>
          <w:szCs w:val="30"/>
        </w:rPr>
        <w:t xml:space="preserve"> </w:t>
      </w:r>
      <w:hyperlink r:id="rId542" w:history="1">
        <w:r w:rsidRPr="00A60B2E">
          <w:rPr>
            <w:rFonts w:ascii="Times New Roman" w:eastAsia="Calibri" w:hAnsi="Times New Roman" w:cs="Times New Roman"/>
            <w:i/>
            <w:color w:val="0000FF"/>
            <w:sz w:val="30"/>
            <w:szCs w:val="30"/>
            <w:u w:val="single"/>
          </w:rPr>
          <w:t>Главная / Образовательный процесс. 2022/2023</w:t>
        </w:r>
        <w:r w:rsidRPr="00A60B2E">
          <w:rPr>
            <w:rFonts w:ascii="Times New Roman" w:eastAsia="Calibri" w:hAnsi="Times New Roman" w:cs="Times New Roman"/>
            <w:i/>
            <w:color w:val="0000FF"/>
            <w:sz w:val="30"/>
            <w:szCs w:val="30"/>
            <w:u w:val="single"/>
            <w:lang w:val="en-US"/>
          </w:rPr>
          <w:t> </w:t>
        </w:r>
        <w:r w:rsidRPr="00A60B2E">
          <w:rPr>
            <w:rFonts w:ascii="Times New Roman" w:eastAsia="Calibri" w:hAnsi="Times New Roman" w:cs="Times New Roman"/>
            <w:i/>
            <w:color w:val="0000FF"/>
            <w:sz w:val="30"/>
            <w:szCs w:val="30"/>
            <w:u w:val="single"/>
          </w:rPr>
          <w:t>учебный год / Общее среднее образование / Учебные предметы. V–XI классы / Черчение</w:t>
        </w:r>
      </w:hyperlink>
      <w:bookmarkEnd w:id="40"/>
      <w:r w:rsidRPr="00A60B2E">
        <w:rPr>
          <w:rFonts w:ascii="Times New Roman" w:eastAsia="Calibri" w:hAnsi="Times New Roman" w:cs="Times New Roman"/>
          <w:color w:val="000000"/>
          <w:sz w:val="30"/>
          <w:szCs w:val="30"/>
        </w:rPr>
        <w:t>.</w:t>
      </w:r>
    </w:p>
    <w:p w:rsidR="00A60B2E" w:rsidRPr="00A60B2E" w:rsidRDefault="00A60B2E" w:rsidP="00A60B2E">
      <w:pPr>
        <w:shd w:val="clear" w:color="auto" w:fill="FFFFFF"/>
        <w:spacing w:after="0" w:line="240" w:lineRule="auto"/>
        <w:ind w:firstLine="709"/>
        <w:jc w:val="both"/>
        <w:rPr>
          <w:rFonts w:ascii="Times New Roman" w:eastAsia="Calibri" w:hAnsi="Times New Roman" w:cs="Times New Roman"/>
          <w:b/>
          <w:sz w:val="30"/>
          <w:szCs w:val="30"/>
          <w:u w:val="single"/>
        </w:rPr>
      </w:pPr>
      <w:r w:rsidRPr="00A60B2E">
        <w:rPr>
          <w:rFonts w:ascii="Times New Roman" w:eastAsia="Calibri" w:hAnsi="Times New Roman" w:cs="Times New Roman"/>
          <w:b/>
          <w:sz w:val="30"/>
          <w:szCs w:val="30"/>
          <w:u w:val="single"/>
        </w:rPr>
        <w:t>2. Учебные издания</w:t>
      </w:r>
    </w:p>
    <w:p w:rsidR="00A60B2E" w:rsidRPr="00A60B2E" w:rsidRDefault="00A60B2E" w:rsidP="00A60B2E">
      <w:pPr>
        <w:shd w:val="clear" w:color="auto" w:fill="FFFFFF"/>
        <w:spacing w:after="0" w:line="240" w:lineRule="auto"/>
        <w:ind w:firstLine="709"/>
        <w:jc w:val="both"/>
        <w:rPr>
          <w:rFonts w:ascii="Times New Roman" w:eastAsia="Calibri" w:hAnsi="Times New Roman" w:cs="Times New Roman"/>
          <w:i/>
          <w:sz w:val="30"/>
          <w:szCs w:val="30"/>
        </w:rPr>
      </w:pPr>
      <w:r w:rsidRPr="00A60B2E">
        <w:rPr>
          <w:rFonts w:ascii="Times New Roman" w:eastAsia="Calibri" w:hAnsi="Times New Roman" w:cs="Times New Roman"/>
          <w:sz w:val="30"/>
          <w:szCs w:val="30"/>
        </w:rPr>
        <w:t xml:space="preserve">В новом учебном году в образовательном процессе будут использоваться учебные издания, включенные в «Пералік вучэбных выданняў, якія прыгодныя для выкарыстання ў бібліятэчных фондах устаноў адукацыі, якія рэалізуюць адукацыйныя праграмы агульнай сярэдняй адукацыі, у 2022/2023 навучальным годзе» (утвержден 25.03.2022 г.). Данный документ опубликован в бюллетене Министерства образования Республики Беларусь «Зборнік нарматыўных дакументаў» (№ 8, 2022), размещен на национальном образовательном портале: </w:t>
      </w:r>
      <w:hyperlink r:id="rId543" w:history="1">
        <w:r w:rsidRPr="00A60B2E">
          <w:rPr>
            <w:rFonts w:ascii="Times New Roman" w:eastAsia="Calibri" w:hAnsi="Times New Roman" w:cs="Times New Roman"/>
            <w:i/>
            <w:color w:val="000000"/>
            <w:sz w:val="30"/>
            <w:szCs w:val="30"/>
            <w:u w:val="single"/>
          </w:rPr>
          <w:t>https://adu.by</w:t>
        </w:r>
      </w:hyperlink>
      <w:r w:rsidRPr="00A60B2E">
        <w:rPr>
          <w:rFonts w:ascii="Times New Roman" w:eastAsia="Calibri" w:hAnsi="Times New Roman" w:cs="Times New Roman"/>
          <w:i/>
          <w:color w:val="000000"/>
          <w:sz w:val="30"/>
          <w:szCs w:val="30"/>
          <w:u w:val="single"/>
        </w:rPr>
        <w:t xml:space="preserve"> /</w:t>
      </w:r>
      <w:r w:rsidRPr="00A60B2E">
        <w:rPr>
          <w:rFonts w:ascii="Calibri" w:eastAsia="Calibri" w:hAnsi="Calibri" w:cs="Times New Roman"/>
          <w:i/>
          <w:color w:val="000000"/>
          <w:sz w:val="30"/>
          <w:szCs w:val="30"/>
          <w:u w:val="single"/>
        </w:rPr>
        <w:t xml:space="preserve"> </w:t>
      </w:r>
      <w:r w:rsidRPr="00A60B2E">
        <w:rPr>
          <w:rFonts w:ascii="Times New Roman" w:eastAsia="Calibri" w:hAnsi="Times New Roman" w:cs="Times New Roman"/>
          <w:i/>
          <w:color w:val="000000"/>
          <w:sz w:val="30"/>
          <w:szCs w:val="30"/>
        </w:rPr>
        <w:t>Главная / Образовательный процесс. 2022/2023 учебный год / Общее среднее образование / Перечни учебных изданий.</w:t>
      </w:r>
    </w:p>
    <w:p w:rsidR="00A60B2E" w:rsidRPr="00A60B2E" w:rsidRDefault="00A60B2E" w:rsidP="00A60B2E">
      <w:pPr>
        <w:shd w:val="clear" w:color="auto" w:fill="FFFFFF"/>
        <w:spacing w:after="0" w:line="240" w:lineRule="auto"/>
        <w:ind w:firstLine="709"/>
        <w:jc w:val="both"/>
        <w:rPr>
          <w:rFonts w:ascii="Times New Roman" w:eastAsia="Calibri" w:hAnsi="Times New Roman" w:cs="Times New Roman"/>
          <w:sz w:val="30"/>
          <w:szCs w:val="30"/>
        </w:rPr>
      </w:pPr>
      <w:r w:rsidRPr="00A60B2E">
        <w:rPr>
          <w:rFonts w:ascii="Times New Roman" w:eastAsia="Calibri" w:hAnsi="Times New Roman" w:cs="Times New Roman"/>
          <w:sz w:val="30"/>
          <w:szCs w:val="30"/>
        </w:rPr>
        <w:t xml:space="preserve">Электронные версии учебных пособий, которые будут использоваться в 2022/2023 учебном году, размещены на национальном образовательном портале </w:t>
      </w:r>
      <w:r w:rsidRPr="00A60B2E">
        <w:rPr>
          <w:rFonts w:ascii="Times New Roman" w:eastAsia="Calibri" w:hAnsi="Times New Roman" w:cs="Times New Roman"/>
          <w:i/>
          <w:sz w:val="30"/>
          <w:szCs w:val="30"/>
        </w:rPr>
        <w:t>(</w:t>
      </w:r>
      <w:hyperlink r:id="rId544" w:history="1">
        <w:r w:rsidRPr="00A60B2E">
          <w:rPr>
            <w:rFonts w:ascii="Times New Roman" w:eastAsia="Calibri" w:hAnsi="Times New Roman" w:cs="Times New Roman"/>
            <w:i/>
            <w:color w:val="0000FF"/>
            <w:sz w:val="30"/>
            <w:szCs w:val="30"/>
            <w:u w:val="single"/>
          </w:rPr>
          <w:t>http://e-padruchnik.adu.by</w:t>
        </w:r>
      </w:hyperlink>
      <w:r w:rsidRPr="00A60B2E">
        <w:rPr>
          <w:rFonts w:ascii="Times New Roman" w:eastAsia="Calibri" w:hAnsi="Times New Roman" w:cs="Times New Roman"/>
          <w:i/>
          <w:sz w:val="30"/>
          <w:szCs w:val="30"/>
        </w:rPr>
        <w:t>).</w:t>
      </w:r>
    </w:p>
    <w:p w:rsidR="00A60B2E" w:rsidRPr="00A60B2E" w:rsidRDefault="00A60B2E" w:rsidP="00A60B2E">
      <w:pPr>
        <w:shd w:val="clear" w:color="auto" w:fill="FFFFFF"/>
        <w:spacing w:after="0" w:line="240" w:lineRule="auto"/>
        <w:ind w:firstLine="709"/>
        <w:jc w:val="both"/>
        <w:rPr>
          <w:rFonts w:ascii="Times New Roman" w:eastAsia="Times New Roman" w:hAnsi="Times New Roman" w:cs="Times New Roman"/>
          <w:i/>
          <w:sz w:val="30"/>
          <w:szCs w:val="30"/>
          <w:lang w:eastAsia="ru-RU"/>
        </w:rPr>
      </w:pPr>
      <w:r w:rsidRPr="00A60B2E">
        <w:rPr>
          <w:rFonts w:ascii="Times New Roman" w:eastAsia="Times New Roman" w:hAnsi="Times New Roman" w:cs="Times New Roman"/>
          <w:sz w:val="30"/>
          <w:szCs w:val="30"/>
          <w:lang w:eastAsia="ru-RU"/>
        </w:rPr>
        <w:t xml:space="preserve">Рекомендации по работе с учебным пособием по черчению размещены на национальном образовательном портале: </w:t>
      </w:r>
      <w:hyperlink r:id="rId545" w:history="1">
        <w:r w:rsidRPr="00A60B2E">
          <w:rPr>
            <w:rFonts w:ascii="Times New Roman" w:eastAsia="Calibri" w:hAnsi="Times New Roman" w:cs="Times New Roman"/>
            <w:i/>
            <w:color w:val="000000"/>
            <w:sz w:val="30"/>
            <w:szCs w:val="30"/>
            <w:u w:val="single"/>
            <w:lang w:eastAsia="ru-RU"/>
          </w:rPr>
          <w:t>https://adu.by</w:t>
        </w:r>
      </w:hyperlink>
      <w:r w:rsidRPr="00A60B2E">
        <w:rPr>
          <w:rFonts w:ascii="Times New Roman" w:eastAsia="Calibri" w:hAnsi="Times New Roman" w:cs="Times New Roman"/>
          <w:i/>
          <w:color w:val="000000"/>
          <w:sz w:val="30"/>
          <w:szCs w:val="30"/>
          <w:lang w:eastAsia="ru-RU"/>
        </w:rPr>
        <w:t xml:space="preserve">/ </w:t>
      </w:r>
      <w:hyperlink r:id="rId546" w:history="1">
        <w:r w:rsidRPr="00A60B2E">
          <w:rPr>
            <w:rFonts w:ascii="Times New Roman" w:eastAsia="Calibri" w:hAnsi="Times New Roman" w:cs="Times New Roman"/>
            <w:i/>
            <w:color w:val="0000FF"/>
            <w:sz w:val="30"/>
            <w:szCs w:val="30"/>
            <w:u w:val="single"/>
            <w:lang w:eastAsia="ru-RU"/>
          </w:rPr>
          <w:t>Главная / Образовательный процесс. 2022/2023</w:t>
        </w:r>
        <w:r w:rsidRPr="00A60B2E">
          <w:rPr>
            <w:rFonts w:ascii="Times New Roman" w:eastAsia="Calibri" w:hAnsi="Times New Roman" w:cs="Times New Roman"/>
            <w:i/>
            <w:color w:val="0000FF"/>
            <w:sz w:val="30"/>
            <w:szCs w:val="30"/>
            <w:u w:val="single"/>
            <w:lang w:val="en-US" w:eastAsia="ru-RU"/>
          </w:rPr>
          <w:t> </w:t>
        </w:r>
        <w:r w:rsidRPr="00A60B2E">
          <w:rPr>
            <w:rFonts w:ascii="Times New Roman" w:eastAsia="Calibri" w:hAnsi="Times New Roman" w:cs="Times New Roman"/>
            <w:i/>
            <w:color w:val="0000FF"/>
            <w:sz w:val="30"/>
            <w:szCs w:val="30"/>
            <w:u w:val="single"/>
            <w:lang w:eastAsia="ru-RU"/>
          </w:rPr>
          <w:t xml:space="preserve">учебный год / Общее среднее образование / Учебные предметы. V–XI классы / </w:t>
        </w:r>
        <w:r w:rsidRPr="00A60B2E">
          <w:rPr>
            <w:rFonts w:ascii="Times New Roman" w:eastAsia="Times New Roman" w:hAnsi="Times New Roman" w:cs="Times New Roman"/>
            <w:i/>
            <w:color w:val="0000FF"/>
            <w:sz w:val="30"/>
            <w:szCs w:val="30"/>
            <w:u w:val="single"/>
            <w:lang w:eastAsia="ru-RU"/>
          </w:rPr>
          <w:t>Черчение</w:t>
        </w:r>
      </w:hyperlink>
      <w:r w:rsidRPr="00A60B2E">
        <w:rPr>
          <w:rFonts w:ascii="Times New Roman" w:eastAsia="Times New Roman" w:hAnsi="Times New Roman" w:cs="Times New Roman"/>
          <w:i/>
          <w:sz w:val="30"/>
          <w:szCs w:val="30"/>
          <w:lang w:eastAsia="ru-RU"/>
        </w:rPr>
        <w:t>.</w:t>
      </w:r>
    </w:p>
    <w:p w:rsidR="00A60B2E" w:rsidRPr="00A60B2E" w:rsidRDefault="00A60B2E" w:rsidP="00A60B2E">
      <w:pPr>
        <w:shd w:val="clear" w:color="auto" w:fill="FFFFFF"/>
        <w:spacing w:after="0" w:line="240" w:lineRule="auto"/>
        <w:ind w:firstLine="709"/>
        <w:jc w:val="both"/>
        <w:rPr>
          <w:rFonts w:ascii="Times New Roman" w:eastAsia="Calibri" w:hAnsi="Times New Roman" w:cs="Times New Roman"/>
          <w:sz w:val="30"/>
          <w:szCs w:val="30"/>
          <w:lang w:eastAsia="ru-RU"/>
        </w:rPr>
      </w:pPr>
      <w:r w:rsidRPr="00A60B2E">
        <w:rPr>
          <w:rFonts w:ascii="Times New Roman" w:eastAsia="Calibri" w:hAnsi="Times New Roman" w:cs="Times New Roman"/>
          <w:sz w:val="30"/>
          <w:szCs w:val="30"/>
          <w:lang w:eastAsia="ru-RU"/>
        </w:rPr>
        <w:t>К 2022/2023 учебному году подготовлено новое издание для учителей:</w:t>
      </w:r>
    </w:p>
    <w:p w:rsidR="00A60B2E" w:rsidRPr="00A60B2E" w:rsidRDefault="00A60B2E" w:rsidP="00A60B2E">
      <w:pPr>
        <w:shd w:val="clear" w:color="auto" w:fill="FFFFFF"/>
        <w:spacing w:after="0" w:line="240" w:lineRule="auto"/>
        <w:ind w:firstLine="709"/>
        <w:jc w:val="both"/>
        <w:rPr>
          <w:rFonts w:ascii="Times New Roman" w:eastAsia="Calibri" w:hAnsi="Times New Roman" w:cs="Times New Roman"/>
          <w:sz w:val="30"/>
          <w:szCs w:val="30"/>
          <w:lang w:eastAsia="ru-RU"/>
        </w:rPr>
      </w:pPr>
      <w:r w:rsidRPr="00A60B2E">
        <w:rPr>
          <w:rFonts w:ascii="Times New Roman" w:eastAsia="Calibri" w:hAnsi="Times New Roman" w:cs="Times New Roman"/>
          <w:sz w:val="30"/>
          <w:szCs w:val="30"/>
          <w:lang w:eastAsia="ru-RU"/>
        </w:rPr>
        <w:t xml:space="preserve">Чернова, Е. Н., Цареня, Д. В. Преподавание черчения в школе: теория и </w:t>
      </w:r>
      <w:proofErr w:type="gramStart"/>
      <w:r w:rsidRPr="00A60B2E">
        <w:rPr>
          <w:rFonts w:ascii="Times New Roman" w:eastAsia="Calibri" w:hAnsi="Times New Roman" w:cs="Times New Roman"/>
          <w:sz w:val="30"/>
          <w:szCs w:val="30"/>
          <w:lang w:eastAsia="ru-RU"/>
        </w:rPr>
        <w:t>практика :</w:t>
      </w:r>
      <w:proofErr w:type="gramEnd"/>
      <w:r w:rsidRPr="00A60B2E">
        <w:rPr>
          <w:rFonts w:ascii="Times New Roman" w:eastAsia="Calibri" w:hAnsi="Times New Roman" w:cs="Times New Roman"/>
          <w:sz w:val="30"/>
          <w:szCs w:val="30"/>
          <w:lang w:eastAsia="ru-RU"/>
        </w:rPr>
        <w:t xml:space="preserve"> учебно-методическое пособие для учителей учреждений общего среднего образования с белорусским и русским языками обучения / Е. Н. Чернова, Д. В. Цареня. — </w:t>
      </w:r>
      <w:proofErr w:type="gramStart"/>
      <w:r w:rsidRPr="00A60B2E">
        <w:rPr>
          <w:rFonts w:ascii="Times New Roman" w:eastAsia="Calibri" w:hAnsi="Times New Roman" w:cs="Times New Roman"/>
          <w:sz w:val="30"/>
          <w:szCs w:val="30"/>
          <w:lang w:eastAsia="ru-RU"/>
        </w:rPr>
        <w:t>Минск :</w:t>
      </w:r>
      <w:proofErr w:type="gramEnd"/>
      <w:r w:rsidRPr="00A60B2E">
        <w:rPr>
          <w:rFonts w:ascii="Times New Roman" w:eastAsia="Calibri" w:hAnsi="Times New Roman" w:cs="Times New Roman"/>
          <w:sz w:val="30"/>
          <w:szCs w:val="30"/>
          <w:lang w:eastAsia="ru-RU"/>
        </w:rPr>
        <w:t xml:space="preserve"> Народная асвета, 2022.</w:t>
      </w:r>
    </w:p>
    <w:p w:rsidR="00A60B2E" w:rsidRPr="00A60B2E" w:rsidRDefault="00A60B2E" w:rsidP="00A60B2E">
      <w:pPr>
        <w:shd w:val="clear" w:color="auto" w:fill="FFFFFF"/>
        <w:spacing w:after="0" w:line="240" w:lineRule="auto"/>
        <w:ind w:firstLine="709"/>
        <w:jc w:val="both"/>
        <w:rPr>
          <w:rFonts w:ascii="Times New Roman" w:eastAsia="Calibri" w:hAnsi="Times New Roman" w:cs="Times New Roman"/>
          <w:sz w:val="30"/>
          <w:szCs w:val="30"/>
          <w:lang w:eastAsia="ru-RU"/>
        </w:rPr>
      </w:pPr>
      <w:r w:rsidRPr="00A60B2E">
        <w:rPr>
          <w:rFonts w:ascii="Times New Roman" w:eastAsia="Calibri" w:hAnsi="Times New Roman" w:cs="Times New Roman"/>
          <w:sz w:val="30"/>
          <w:szCs w:val="30"/>
          <w:lang w:eastAsia="ru-RU"/>
        </w:rPr>
        <w:lastRenderedPageBreak/>
        <w:t>Полная информация об учебно-методическом обеспечении образовательного процесса по учебному предмету «Черчение» в</w:t>
      </w:r>
      <w:r w:rsidRPr="00A60B2E">
        <w:rPr>
          <w:rFonts w:ascii="Times New Roman" w:eastAsia="Calibri" w:hAnsi="Times New Roman" w:cs="Times New Roman"/>
          <w:sz w:val="30"/>
          <w:szCs w:val="30"/>
          <w:lang w:val="en-US" w:eastAsia="ru-RU"/>
        </w:rPr>
        <w:t> </w:t>
      </w:r>
      <w:r w:rsidRPr="00A60B2E">
        <w:rPr>
          <w:rFonts w:ascii="Times New Roman" w:eastAsia="Calibri" w:hAnsi="Times New Roman" w:cs="Times New Roman"/>
          <w:sz w:val="30"/>
          <w:szCs w:val="30"/>
          <w:lang w:eastAsia="ru-RU"/>
        </w:rPr>
        <w:t>2022/2023</w:t>
      </w:r>
      <w:r w:rsidRPr="00A60B2E">
        <w:rPr>
          <w:rFonts w:ascii="Times New Roman" w:eastAsia="Calibri" w:hAnsi="Times New Roman" w:cs="Times New Roman"/>
          <w:sz w:val="30"/>
          <w:szCs w:val="30"/>
          <w:lang w:val="en-US" w:eastAsia="ru-RU"/>
        </w:rPr>
        <w:t> </w:t>
      </w:r>
      <w:r w:rsidRPr="00A60B2E">
        <w:rPr>
          <w:rFonts w:ascii="Times New Roman" w:eastAsia="Calibri" w:hAnsi="Times New Roman" w:cs="Times New Roman"/>
          <w:sz w:val="30"/>
          <w:szCs w:val="30"/>
          <w:lang w:eastAsia="ru-RU"/>
        </w:rPr>
        <w:t xml:space="preserve">учебном году размещена на национальном образовательном портале: </w:t>
      </w:r>
      <w:hyperlink r:id="rId547" w:history="1">
        <w:r w:rsidRPr="00A60B2E">
          <w:rPr>
            <w:rFonts w:ascii="Times New Roman" w:eastAsia="Calibri" w:hAnsi="Times New Roman" w:cs="Times New Roman"/>
            <w:i/>
            <w:color w:val="000000"/>
            <w:sz w:val="30"/>
            <w:szCs w:val="30"/>
            <w:u w:val="single"/>
            <w:lang w:eastAsia="ru-RU"/>
          </w:rPr>
          <w:t>https://adu.by</w:t>
        </w:r>
      </w:hyperlink>
      <w:r w:rsidRPr="00A60B2E">
        <w:rPr>
          <w:rFonts w:ascii="Times New Roman" w:eastAsia="Calibri" w:hAnsi="Times New Roman" w:cs="Times New Roman"/>
          <w:i/>
          <w:color w:val="000000"/>
          <w:sz w:val="30"/>
          <w:szCs w:val="30"/>
          <w:lang w:eastAsia="ru-RU"/>
        </w:rPr>
        <w:t xml:space="preserve">/ </w:t>
      </w:r>
      <w:hyperlink r:id="rId548" w:history="1">
        <w:r w:rsidRPr="00A60B2E">
          <w:rPr>
            <w:rFonts w:ascii="Times New Roman" w:eastAsia="Calibri" w:hAnsi="Times New Roman" w:cs="Times New Roman"/>
            <w:i/>
            <w:color w:val="0000FF"/>
            <w:sz w:val="30"/>
            <w:szCs w:val="30"/>
            <w:u w:val="single"/>
            <w:lang w:eastAsia="ru-RU"/>
          </w:rPr>
          <w:t>Главная / Образовательный процесс. 2022/2023</w:t>
        </w:r>
        <w:r w:rsidRPr="00A60B2E">
          <w:rPr>
            <w:rFonts w:ascii="Times New Roman" w:eastAsia="Calibri" w:hAnsi="Times New Roman" w:cs="Times New Roman"/>
            <w:i/>
            <w:color w:val="0000FF"/>
            <w:sz w:val="30"/>
            <w:szCs w:val="30"/>
            <w:u w:val="single"/>
            <w:lang w:val="en-US" w:eastAsia="ru-RU"/>
          </w:rPr>
          <w:t> </w:t>
        </w:r>
        <w:r w:rsidRPr="00A60B2E">
          <w:rPr>
            <w:rFonts w:ascii="Times New Roman" w:eastAsia="Calibri" w:hAnsi="Times New Roman" w:cs="Times New Roman"/>
            <w:i/>
            <w:color w:val="0000FF"/>
            <w:sz w:val="30"/>
            <w:szCs w:val="30"/>
            <w:u w:val="single"/>
            <w:lang w:eastAsia="ru-RU"/>
          </w:rPr>
          <w:t xml:space="preserve">учебный год / Общее среднее образование / Учебные предметы. V–XI классы / </w:t>
        </w:r>
        <w:r w:rsidRPr="00A60B2E">
          <w:rPr>
            <w:rFonts w:ascii="Times New Roman" w:eastAsia="Times New Roman" w:hAnsi="Times New Roman" w:cs="Times New Roman"/>
            <w:i/>
            <w:color w:val="0000FF"/>
            <w:sz w:val="30"/>
            <w:szCs w:val="30"/>
            <w:u w:val="single"/>
            <w:lang w:eastAsia="ru-RU"/>
          </w:rPr>
          <w:t>Черчение</w:t>
        </w:r>
      </w:hyperlink>
      <w:r w:rsidRPr="00A60B2E">
        <w:rPr>
          <w:rFonts w:ascii="Times New Roman" w:eastAsia="Times New Roman" w:hAnsi="Times New Roman" w:cs="Times New Roman"/>
          <w:sz w:val="30"/>
          <w:szCs w:val="30"/>
          <w:lang w:eastAsia="ru-RU"/>
        </w:rPr>
        <w:t>.</w:t>
      </w:r>
    </w:p>
    <w:p w:rsidR="00A60B2E" w:rsidRPr="00A60B2E" w:rsidRDefault="00A60B2E" w:rsidP="00A60B2E">
      <w:pPr>
        <w:shd w:val="clear" w:color="auto" w:fill="FFFFFF"/>
        <w:spacing w:after="0" w:line="240" w:lineRule="auto"/>
        <w:ind w:firstLine="709"/>
        <w:jc w:val="both"/>
        <w:rPr>
          <w:rFonts w:ascii="Times New Roman" w:eastAsia="Calibri" w:hAnsi="Times New Roman" w:cs="Times New Roman"/>
          <w:b/>
          <w:sz w:val="30"/>
          <w:szCs w:val="30"/>
          <w:u w:val="single"/>
        </w:rPr>
      </w:pPr>
      <w:r w:rsidRPr="00A60B2E">
        <w:rPr>
          <w:rFonts w:ascii="Times New Roman" w:eastAsia="Calibri" w:hAnsi="Times New Roman" w:cs="Times New Roman"/>
          <w:b/>
          <w:sz w:val="30"/>
          <w:szCs w:val="30"/>
          <w:u w:val="single"/>
        </w:rPr>
        <w:t>3. Организация образовательного процесса на повышенном уровне</w:t>
      </w:r>
    </w:p>
    <w:p w:rsidR="00A60B2E" w:rsidRPr="00A60B2E" w:rsidRDefault="00A60B2E" w:rsidP="00A60B2E">
      <w:pPr>
        <w:shd w:val="clear" w:color="auto" w:fill="FFFFFF"/>
        <w:spacing w:after="0" w:line="240" w:lineRule="auto"/>
        <w:ind w:firstLine="709"/>
        <w:jc w:val="both"/>
        <w:rPr>
          <w:rFonts w:ascii="Times New Roman" w:eastAsia="Calibri" w:hAnsi="Times New Roman" w:cs="Times New Roman"/>
          <w:color w:val="000000"/>
          <w:sz w:val="30"/>
          <w:szCs w:val="30"/>
        </w:rPr>
      </w:pPr>
      <w:r w:rsidRPr="00A60B2E">
        <w:rPr>
          <w:rFonts w:ascii="Times New Roman" w:eastAsia="Calibri" w:hAnsi="Times New Roman" w:cs="Times New Roman"/>
          <w:color w:val="000000"/>
          <w:sz w:val="30"/>
          <w:szCs w:val="30"/>
        </w:rPr>
        <w:t>Учебный предмет «Черчение» может изучаться на повышенном уровне в Х классе в объеме двух учебных часов в неделю.</w:t>
      </w:r>
    </w:p>
    <w:p w:rsidR="00A60B2E" w:rsidRPr="00A60B2E" w:rsidRDefault="00A60B2E" w:rsidP="00A60B2E">
      <w:pPr>
        <w:shd w:val="clear" w:color="auto" w:fill="FFFFFF"/>
        <w:spacing w:after="0" w:line="240" w:lineRule="auto"/>
        <w:ind w:firstLine="709"/>
        <w:jc w:val="both"/>
        <w:rPr>
          <w:rFonts w:ascii="Times New Roman" w:eastAsia="Calibri" w:hAnsi="Times New Roman" w:cs="Times New Roman"/>
          <w:sz w:val="30"/>
          <w:szCs w:val="30"/>
        </w:rPr>
      </w:pPr>
      <w:r w:rsidRPr="00A60B2E">
        <w:rPr>
          <w:rFonts w:ascii="Times New Roman" w:eastAsia="Calibri" w:hAnsi="Times New Roman" w:cs="Times New Roman"/>
          <w:sz w:val="30"/>
          <w:szCs w:val="30"/>
        </w:rPr>
        <w:t xml:space="preserve">При изучении учебного предмета «Черчение» в X классе на повышенном уровне используется электронное приложение для повышенного уровня «Черчение. 10 класс», размещенное на ресурсе </w:t>
      </w:r>
      <w:hyperlink r:id="rId549" w:history="1">
        <w:r w:rsidRPr="00A60B2E">
          <w:rPr>
            <w:rFonts w:ascii="Times New Roman" w:eastAsia="Calibri" w:hAnsi="Times New Roman" w:cs="Times New Roman"/>
            <w:i/>
            <w:color w:val="0000FF"/>
            <w:sz w:val="30"/>
            <w:szCs w:val="30"/>
            <w:u w:val="single"/>
          </w:rPr>
          <w:t>http://profil.adu.by</w:t>
        </w:r>
      </w:hyperlink>
      <w:r w:rsidRPr="00A60B2E">
        <w:rPr>
          <w:rFonts w:ascii="Times New Roman" w:eastAsia="Calibri" w:hAnsi="Times New Roman" w:cs="Times New Roman"/>
          <w:sz w:val="30"/>
          <w:szCs w:val="30"/>
        </w:rPr>
        <w:t>. Одновременно может использоваться печатное издание учебного пособия, предусмотренное для изучения черчения на базовом уровне.</w:t>
      </w:r>
    </w:p>
    <w:p w:rsidR="00A60B2E" w:rsidRPr="00A60B2E" w:rsidRDefault="00A60B2E" w:rsidP="00A60B2E">
      <w:pPr>
        <w:shd w:val="clear" w:color="auto" w:fill="FFFFFF"/>
        <w:spacing w:after="0" w:line="240" w:lineRule="auto"/>
        <w:ind w:firstLine="709"/>
        <w:jc w:val="both"/>
        <w:rPr>
          <w:rFonts w:ascii="Times New Roman" w:eastAsia="Calibri" w:hAnsi="Times New Roman" w:cs="Times New Roman"/>
          <w:sz w:val="30"/>
          <w:szCs w:val="30"/>
        </w:rPr>
      </w:pPr>
      <w:r w:rsidRPr="00A60B2E">
        <w:rPr>
          <w:rFonts w:ascii="Times New Roman" w:eastAsia="Calibri" w:hAnsi="Times New Roman" w:cs="Times New Roman"/>
          <w:sz w:val="30"/>
          <w:szCs w:val="30"/>
        </w:rPr>
        <w:t>Методические рекомендации по организации образовательного процесса на повышенном уровне в X–XI классах учреждений общего среднего образования с использованием новых учебных пособий размещены на национальном образовательном портале</w:t>
      </w:r>
      <w:r w:rsidRPr="00A60B2E">
        <w:rPr>
          <w:rFonts w:ascii="Times New Roman" w:eastAsia="Calibri" w:hAnsi="Times New Roman" w:cs="Times New Roman"/>
          <w:color w:val="000000"/>
          <w:sz w:val="30"/>
          <w:szCs w:val="30"/>
        </w:rPr>
        <w:t xml:space="preserve">: </w:t>
      </w:r>
      <w:hyperlink r:id="rId550" w:history="1">
        <w:r w:rsidRPr="00A60B2E">
          <w:rPr>
            <w:rFonts w:ascii="Times New Roman" w:eastAsia="Calibri" w:hAnsi="Times New Roman" w:cs="Times New Roman"/>
            <w:i/>
            <w:color w:val="000000"/>
            <w:sz w:val="30"/>
            <w:szCs w:val="30"/>
            <w:u w:val="single"/>
          </w:rPr>
          <w:t>https://adu.by</w:t>
        </w:r>
      </w:hyperlink>
      <w:r w:rsidRPr="00A60B2E">
        <w:rPr>
          <w:rFonts w:ascii="Times New Roman" w:eastAsia="Calibri" w:hAnsi="Times New Roman" w:cs="Times New Roman"/>
          <w:i/>
          <w:color w:val="000000"/>
          <w:sz w:val="30"/>
          <w:szCs w:val="30"/>
        </w:rPr>
        <w:t>/</w:t>
      </w:r>
      <w:r w:rsidRPr="00A60B2E">
        <w:rPr>
          <w:rFonts w:ascii="Calibri" w:eastAsia="Calibri" w:hAnsi="Calibri" w:cs="Times New Roman"/>
          <w:i/>
          <w:color w:val="000000"/>
          <w:sz w:val="30"/>
          <w:szCs w:val="30"/>
        </w:rPr>
        <w:t xml:space="preserve"> </w:t>
      </w:r>
      <w:hyperlink r:id="rId551" w:history="1">
        <w:r w:rsidRPr="00A60B2E">
          <w:rPr>
            <w:rFonts w:ascii="Times New Roman" w:eastAsia="Calibri" w:hAnsi="Times New Roman" w:cs="Times New Roman"/>
            <w:i/>
            <w:color w:val="0000FF"/>
            <w:sz w:val="30"/>
            <w:szCs w:val="30"/>
            <w:u w:val="single"/>
          </w:rPr>
          <w:t>Главная / Образовательный процесс. 2022/2023</w:t>
        </w:r>
        <w:r w:rsidRPr="00A60B2E">
          <w:rPr>
            <w:rFonts w:ascii="Times New Roman" w:eastAsia="Calibri" w:hAnsi="Times New Roman" w:cs="Times New Roman"/>
            <w:i/>
            <w:color w:val="0000FF"/>
            <w:sz w:val="30"/>
            <w:szCs w:val="30"/>
            <w:u w:val="single"/>
            <w:lang w:val="en-US"/>
          </w:rPr>
          <w:t> </w:t>
        </w:r>
        <w:r w:rsidRPr="00A60B2E">
          <w:rPr>
            <w:rFonts w:ascii="Times New Roman" w:eastAsia="Calibri" w:hAnsi="Times New Roman" w:cs="Times New Roman"/>
            <w:i/>
            <w:color w:val="0000FF"/>
            <w:sz w:val="30"/>
            <w:szCs w:val="30"/>
            <w:u w:val="single"/>
          </w:rPr>
          <w:t>учебный год / Общее среднее образование / Учебные предметы. V–XI классы / Черчение</w:t>
        </w:r>
      </w:hyperlink>
      <w:r w:rsidRPr="00A60B2E">
        <w:rPr>
          <w:rFonts w:ascii="Times New Roman" w:eastAsia="Calibri" w:hAnsi="Times New Roman" w:cs="Times New Roman"/>
          <w:color w:val="000000"/>
          <w:sz w:val="30"/>
          <w:szCs w:val="30"/>
        </w:rPr>
        <w:t>.</w:t>
      </w:r>
    </w:p>
    <w:p w:rsidR="00A60B2E" w:rsidRPr="00A60B2E" w:rsidRDefault="00A60B2E" w:rsidP="00A60B2E">
      <w:pPr>
        <w:shd w:val="clear" w:color="auto" w:fill="FFFFFF"/>
        <w:spacing w:after="0" w:line="240" w:lineRule="auto"/>
        <w:ind w:firstLine="709"/>
        <w:jc w:val="both"/>
        <w:rPr>
          <w:rFonts w:ascii="Times New Roman" w:eastAsia="Calibri" w:hAnsi="Times New Roman" w:cs="Times New Roman"/>
          <w:b/>
          <w:sz w:val="30"/>
          <w:szCs w:val="30"/>
          <w:u w:val="single"/>
        </w:rPr>
      </w:pPr>
      <w:r w:rsidRPr="00A60B2E">
        <w:rPr>
          <w:rFonts w:ascii="Times New Roman" w:eastAsia="Calibri" w:hAnsi="Times New Roman" w:cs="Times New Roman"/>
          <w:b/>
          <w:sz w:val="30"/>
          <w:szCs w:val="30"/>
          <w:u w:val="single"/>
        </w:rPr>
        <w:t>4. Особенности организации образовательного процесса</w:t>
      </w:r>
    </w:p>
    <w:p w:rsidR="00A60B2E" w:rsidRPr="00A60B2E" w:rsidRDefault="00A60B2E" w:rsidP="00A60B2E">
      <w:pPr>
        <w:pBdr>
          <w:top w:val="nil"/>
          <w:left w:val="nil"/>
          <w:bottom w:val="nil"/>
          <w:right w:val="nil"/>
          <w:between w:val="nil"/>
        </w:pBdr>
        <w:shd w:val="clear" w:color="auto" w:fill="FFFFFF"/>
        <w:spacing w:after="0" w:line="240" w:lineRule="auto"/>
        <w:ind w:firstLine="709"/>
        <w:jc w:val="both"/>
        <w:rPr>
          <w:rFonts w:ascii="Times New Roman" w:eastAsia="Calibri" w:hAnsi="Times New Roman" w:cs="Times New Roman"/>
          <w:sz w:val="30"/>
          <w:szCs w:val="30"/>
        </w:rPr>
      </w:pPr>
      <w:r w:rsidRPr="00A60B2E">
        <w:rPr>
          <w:rFonts w:ascii="Times New Roman" w:eastAsia="Calibri" w:hAnsi="Times New Roman" w:cs="Times New Roman"/>
          <w:sz w:val="30"/>
          <w:szCs w:val="30"/>
        </w:rPr>
        <w:t>Обращаем внимание на то, что при организации образовательного процесса учитель обязан руководствоваться требованиями учебных программ по учебному предмету, на основе которых он осуществляет календарно-тематическое планирование, разрабатывает планы-конспекты учебных занятий с учетом реальных условий обучения и воспитания в конкретном классе. Любое учебно-методическое обеспечение, которое используется учителем, должно быть направлено на достижение образовательных результатов, зафиксированных в учебных программах.</w:t>
      </w:r>
    </w:p>
    <w:p w:rsidR="00A60B2E" w:rsidRPr="00A60B2E" w:rsidRDefault="00A60B2E" w:rsidP="00A60B2E">
      <w:pPr>
        <w:pBdr>
          <w:top w:val="nil"/>
          <w:left w:val="nil"/>
          <w:bottom w:val="nil"/>
          <w:right w:val="nil"/>
          <w:between w:val="nil"/>
        </w:pBdr>
        <w:shd w:val="clear" w:color="auto" w:fill="FFFFFF"/>
        <w:spacing w:after="0" w:line="240" w:lineRule="auto"/>
        <w:ind w:firstLine="709"/>
        <w:jc w:val="both"/>
        <w:rPr>
          <w:rFonts w:ascii="Times New Roman" w:eastAsia="Calibri" w:hAnsi="Times New Roman" w:cs="Times New Roman"/>
          <w:sz w:val="30"/>
          <w:szCs w:val="30"/>
        </w:rPr>
      </w:pPr>
      <w:r w:rsidRPr="00A60B2E">
        <w:rPr>
          <w:rFonts w:ascii="Times New Roman" w:eastAsia="Calibri" w:hAnsi="Times New Roman" w:cs="Times New Roman"/>
          <w:sz w:val="30"/>
          <w:szCs w:val="30"/>
        </w:rPr>
        <w:t>В учебной программе содержатся требования к образовательным результатам учащихся. Не допускается предъявление к учащимся требований, не предусмотренных учебными программами.</w:t>
      </w:r>
    </w:p>
    <w:p w:rsidR="00A60B2E" w:rsidRPr="00A60B2E" w:rsidRDefault="00A60B2E" w:rsidP="00A60B2E">
      <w:pPr>
        <w:pBdr>
          <w:top w:val="nil"/>
          <w:left w:val="nil"/>
          <w:bottom w:val="nil"/>
          <w:right w:val="nil"/>
          <w:between w:val="nil"/>
        </w:pBdr>
        <w:shd w:val="clear" w:color="auto" w:fill="FFFFFF"/>
        <w:spacing w:after="0" w:line="240" w:lineRule="auto"/>
        <w:ind w:firstLine="709"/>
        <w:jc w:val="both"/>
        <w:rPr>
          <w:rFonts w:ascii="Times New Roman" w:eastAsia="Calibri" w:hAnsi="Times New Roman" w:cs="Times New Roman"/>
          <w:b/>
          <w:sz w:val="30"/>
          <w:szCs w:val="30"/>
        </w:rPr>
      </w:pPr>
      <w:r w:rsidRPr="00A60B2E">
        <w:rPr>
          <w:rFonts w:ascii="Times New Roman" w:eastAsia="Calibri" w:hAnsi="Times New Roman" w:cs="Times New Roman"/>
          <w:b/>
          <w:sz w:val="30"/>
          <w:szCs w:val="30"/>
        </w:rPr>
        <w:t>Реализация воспитательного потенциала учебного предмета</w:t>
      </w:r>
    </w:p>
    <w:p w:rsidR="00A60B2E" w:rsidRPr="00A60B2E" w:rsidRDefault="00A60B2E" w:rsidP="00A60B2E">
      <w:pPr>
        <w:pBdr>
          <w:top w:val="nil"/>
          <w:left w:val="nil"/>
          <w:bottom w:val="nil"/>
          <w:right w:val="nil"/>
          <w:between w:val="nil"/>
        </w:pBdr>
        <w:shd w:val="clear" w:color="auto" w:fill="FFFFFF"/>
        <w:spacing w:after="0" w:line="240" w:lineRule="auto"/>
        <w:ind w:firstLine="709"/>
        <w:jc w:val="both"/>
        <w:rPr>
          <w:rFonts w:ascii="Times New Roman" w:eastAsia="Calibri" w:hAnsi="Times New Roman" w:cs="Times New Roman"/>
          <w:sz w:val="30"/>
          <w:szCs w:val="30"/>
        </w:rPr>
      </w:pPr>
      <w:r w:rsidRPr="00A60B2E">
        <w:rPr>
          <w:rFonts w:ascii="Times New Roman" w:eastAsia="Calibri" w:hAnsi="Times New Roman" w:cs="Times New Roman"/>
          <w:sz w:val="30"/>
          <w:szCs w:val="30"/>
        </w:rPr>
        <w:t>В 2022/2023 учебном году необходимо обратить особое внимание на реализацию в образовательном процессе воспитательного потенциала учебного предмета с целью формирования у учащихся чувства патриотизма, гражданственности, уважения к историческому прошлому. Решение этой задачи напрямую связано с достижением учащимися личностных образовательных результатов, к которым относятся:</w:t>
      </w:r>
    </w:p>
    <w:p w:rsidR="00A60B2E" w:rsidRPr="00A60B2E" w:rsidRDefault="00A60B2E" w:rsidP="00A60B2E">
      <w:pPr>
        <w:shd w:val="clear" w:color="auto" w:fill="FFFFFF"/>
        <w:spacing w:after="0" w:line="240" w:lineRule="auto"/>
        <w:ind w:firstLine="709"/>
        <w:jc w:val="both"/>
        <w:rPr>
          <w:rFonts w:ascii="Times New Roman" w:eastAsia="Calibri" w:hAnsi="Times New Roman" w:cs="Times New Roman"/>
          <w:sz w:val="30"/>
          <w:szCs w:val="30"/>
        </w:rPr>
      </w:pPr>
      <w:r w:rsidRPr="00A60B2E">
        <w:rPr>
          <w:rFonts w:ascii="Times New Roman" w:eastAsia="Calibri" w:hAnsi="Times New Roman" w:cs="Times New Roman"/>
          <w:sz w:val="30"/>
          <w:szCs w:val="30"/>
        </w:rPr>
        <w:lastRenderedPageBreak/>
        <w:t>представления об истории чертежа, исторических личностях, которые внесли большой вклад в развитие начертательной геометрии;</w:t>
      </w:r>
    </w:p>
    <w:p w:rsidR="00A60B2E" w:rsidRPr="00A60B2E" w:rsidRDefault="00A60B2E" w:rsidP="00A60B2E">
      <w:pPr>
        <w:shd w:val="clear" w:color="auto" w:fill="FFFFFF"/>
        <w:spacing w:after="0" w:line="240" w:lineRule="auto"/>
        <w:ind w:firstLine="709"/>
        <w:jc w:val="both"/>
        <w:rPr>
          <w:rFonts w:ascii="Times New Roman" w:eastAsia="Calibri" w:hAnsi="Times New Roman" w:cs="Times New Roman"/>
          <w:sz w:val="30"/>
          <w:szCs w:val="30"/>
        </w:rPr>
      </w:pPr>
      <w:r w:rsidRPr="00A60B2E">
        <w:rPr>
          <w:rFonts w:ascii="Times New Roman" w:eastAsia="Calibri" w:hAnsi="Times New Roman" w:cs="Times New Roman"/>
          <w:sz w:val="30"/>
          <w:szCs w:val="30"/>
        </w:rPr>
        <w:t>представления о профессиях, связанных с конструированием и моделированием.</w:t>
      </w:r>
    </w:p>
    <w:p w:rsidR="00A60B2E" w:rsidRPr="00A60B2E" w:rsidRDefault="00A60B2E" w:rsidP="00A60B2E">
      <w:pPr>
        <w:shd w:val="clear" w:color="auto" w:fill="FFFFFF"/>
        <w:spacing w:after="0" w:line="240" w:lineRule="auto"/>
        <w:ind w:firstLine="709"/>
        <w:jc w:val="both"/>
        <w:rPr>
          <w:rFonts w:ascii="Times New Roman" w:eastAsia="Calibri" w:hAnsi="Times New Roman" w:cs="Times New Roman"/>
          <w:sz w:val="30"/>
          <w:szCs w:val="30"/>
        </w:rPr>
      </w:pPr>
      <w:r w:rsidRPr="00A60B2E">
        <w:rPr>
          <w:rFonts w:ascii="Times New Roman" w:eastAsia="Calibri" w:hAnsi="Times New Roman" w:cs="Times New Roman"/>
          <w:sz w:val="30"/>
          <w:szCs w:val="30"/>
        </w:rPr>
        <w:t>С целью реализации воспитательного потенциала учебного предмета рекомендуется использовать активные методы и формы обучения (создание проблемных ситуаций, деловая игра, мозговой штурм, метод проектов, эвристические задачи), привлекать в качестве наглядного материала изображения знаковых памятников архитектуры Беларуси.</w:t>
      </w:r>
    </w:p>
    <w:p w:rsidR="00A60B2E" w:rsidRPr="00A60B2E" w:rsidRDefault="00A60B2E" w:rsidP="00A60B2E">
      <w:pPr>
        <w:shd w:val="clear" w:color="auto" w:fill="FFFFFF"/>
        <w:spacing w:after="0" w:line="240" w:lineRule="auto"/>
        <w:ind w:firstLine="709"/>
        <w:jc w:val="both"/>
        <w:rPr>
          <w:rFonts w:ascii="Times New Roman" w:eastAsia="Calibri" w:hAnsi="Times New Roman" w:cs="Times New Roman"/>
          <w:color w:val="000000"/>
          <w:sz w:val="30"/>
          <w:szCs w:val="30"/>
        </w:rPr>
      </w:pPr>
      <w:r w:rsidRPr="00A60B2E">
        <w:rPr>
          <w:rFonts w:ascii="Times New Roman" w:eastAsia="Calibri" w:hAnsi="Times New Roman" w:cs="Times New Roman"/>
          <w:b/>
          <w:color w:val="000000"/>
          <w:sz w:val="30"/>
          <w:szCs w:val="30"/>
        </w:rPr>
        <w:t>Для предупреждения перегрузки учащихся</w:t>
      </w:r>
      <w:r w:rsidRPr="00A60B2E">
        <w:rPr>
          <w:rFonts w:ascii="Times New Roman" w:eastAsia="Calibri" w:hAnsi="Times New Roman" w:cs="Times New Roman"/>
          <w:color w:val="000000"/>
          <w:sz w:val="30"/>
          <w:szCs w:val="30"/>
        </w:rPr>
        <w:t xml:space="preserve"> при выполнении домашнего задания необходимо строго следить за его объемом, при необходимости — разъяснять учащимся на уроке содержание, порядок и приемы выполнения домашних заданий. Творческие задания могут быть предложены для самостоятельного выполнения дома только по желанию учащихся.</w:t>
      </w:r>
    </w:p>
    <w:p w:rsidR="00A60B2E" w:rsidRPr="00A60B2E" w:rsidRDefault="00A60B2E" w:rsidP="00A60B2E">
      <w:pPr>
        <w:spacing w:after="0" w:line="240" w:lineRule="auto"/>
        <w:ind w:firstLine="709"/>
        <w:jc w:val="both"/>
        <w:rPr>
          <w:rFonts w:ascii="Times New Roman" w:eastAsia="Calibri" w:hAnsi="Times New Roman" w:cs="Times New Roman"/>
          <w:b/>
          <w:sz w:val="30"/>
          <w:szCs w:val="30"/>
        </w:rPr>
      </w:pPr>
      <w:r w:rsidRPr="00A60B2E">
        <w:rPr>
          <w:rFonts w:ascii="Times New Roman" w:eastAsia="Calibri" w:hAnsi="Times New Roman" w:cs="Times New Roman"/>
          <w:b/>
          <w:sz w:val="30"/>
          <w:szCs w:val="30"/>
        </w:rPr>
        <w:t>Обновленные нормы оценки результатов учебной деятельности учащихся</w:t>
      </w:r>
    </w:p>
    <w:p w:rsidR="00A60B2E" w:rsidRPr="00A60B2E" w:rsidRDefault="00A60B2E" w:rsidP="00A60B2E">
      <w:pPr>
        <w:shd w:val="clear" w:color="auto" w:fill="FFFFFF"/>
        <w:spacing w:after="0" w:line="240" w:lineRule="auto"/>
        <w:ind w:firstLine="709"/>
        <w:jc w:val="both"/>
        <w:rPr>
          <w:rFonts w:ascii="Times New Roman" w:eastAsia="Calibri" w:hAnsi="Times New Roman" w:cs="Times New Roman"/>
          <w:sz w:val="30"/>
          <w:szCs w:val="30"/>
        </w:rPr>
      </w:pPr>
      <w:r w:rsidRPr="00A60B2E">
        <w:rPr>
          <w:rFonts w:ascii="Times New Roman" w:eastAsia="Calibri" w:hAnsi="Times New Roman" w:cs="Times New Roman"/>
          <w:sz w:val="30"/>
          <w:szCs w:val="30"/>
        </w:rPr>
        <w:t>Порядок проведения текущей, промежуточной и итоговой аттестации и нормы оценки результатов учебной деятельности учащихся по учебным предметам при проведении текущей, промежуточной аттестации, определяются Правилами проведения аттестации учащихся при освоении содержания образовательных программ общего среднего образования, утвержденных Министерством образования.</w:t>
      </w:r>
    </w:p>
    <w:p w:rsidR="00A60B2E" w:rsidRPr="00A60B2E" w:rsidRDefault="00A60B2E" w:rsidP="00A60B2E">
      <w:pPr>
        <w:spacing w:after="0" w:line="240" w:lineRule="auto"/>
        <w:ind w:firstLine="709"/>
        <w:jc w:val="both"/>
        <w:rPr>
          <w:rFonts w:ascii="Times New Roman" w:eastAsia="Calibri" w:hAnsi="Times New Roman" w:cs="Times New Roman"/>
          <w:sz w:val="30"/>
          <w:szCs w:val="30"/>
        </w:rPr>
      </w:pPr>
      <w:r w:rsidRPr="00A60B2E">
        <w:rPr>
          <w:rFonts w:ascii="Times New Roman" w:eastAsia="Calibri" w:hAnsi="Times New Roman" w:cs="Times New Roman"/>
          <w:sz w:val="30"/>
          <w:szCs w:val="30"/>
        </w:rPr>
        <w:t>С 2022/2023 учебного года вводятся в действие обновленные нормы оценки результатов учебной деятельности учащихся, в соответствии с которыми наряду с предметными образовательными результатами будут оцениваться зафиксированные в образовательных стандартах (2018 г.) и учебных программах метапредметные образовательные результаты.</w:t>
      </w:r>
    </w:p>
    <w:p w:rsidR="00A60B2E" w:rsidRPr="00A60B2E" w:rsidRDefault="00A60B2E" w:rsidP="00A60B2E">
      <w:pPr>
        <w:spacing w:after="0" w:line="240" w:lineRule="auto"/>
        <w:ind w:firstLine="709"/>
        <w:jc w:val="both"/>
        <w:rPr>
          <w:rFonts w:ascii="Times New Roman" w:eastAsia="Calibri" w:hAnsi="Times New Roman" w:cs="Times New Roman"/>
          <w:sz w:val="30"/>
          <w:szCs w:val="30"/>
        </w:rPr>
      </w:pPr>
      <w:r w:rsidRPr="00A60B2E">
        <w:rPr>
          <w:rFonts w:ascii="Times New Roman" w:eastAsia="Calibri" w:hAnsi="Times New Roman" w:cs="Times New Roman"/>
          <w:sz w:val="30"/>
          <w:szCs w:val="30"/>
        </w:rPr>
        <w:t>При оценке результатов учебной деятельности учащихся следует принимать во внимание, что в пределах каждого уровня учебной деятельности разница между низшим и высшим баллами связана, с одной стороны, с полнотой предъявленного учеником результата, с другой — со степенью самостоятельности его достижения. Например, баллы «1», «3», «5», «7», «9» выставляются, если соответствующие образовательные результаты учащийся демонстрирует не в полном объеме и/или с помощью учителя, а баллы «2», «4», «6», «8», «10» — за те же результаты, продемонстрированные самостоятельно и в полном объеме.</w:t>
      </w:r>
    </w:p>
    <w:p w:rsidR="00A60B2E" w:rsidRPr="00A60B2E" w:rsidRDefault="00A60B2E" w:rsidP="00A60B2E">
      <w:pPr>
        <w:spacing w:after="0" w:line="240" w:lineRule="auto"/>
        <w:ind w:right="-1" w:firstLine="709"/>
        <w:jc w:val="both"/>
        <w:rPr>
          <w:rFonts w:ascii="Times New Roman" w:eastAsia="Calibri" w:hAnsi="Times New Roman" w:cs="Times New Roman"/>
          <w:color w:val="000000"/>
          <w:sz w:val="30"/>
          <w:szCs w:val="30"/>
        </w:rPr>
      </w:pPr>
      <w:r w:rsidRPr="00A60B2E">
        <w:rPr>
          <w:rFonts w:ascii="Times New Roman" w:eastAsia="Calibri" w:hAnsi="Times New Roman" w:cs="Times New Roman"/>
          <w:sz w:val="30"/>
          <w:szCs w:val="30"/>
        </w:rPr>
        <w:t>Отметки «1» и «2» балла являются неудовлетворительными, а отметки от «3» до «10» баллов — положительными.</w:t>
      </w:r>
    </w:p>
    <w:p w:rsidR="00A60B2E" w:rsidRPr="00A60B2E" w:rsidRDefault="00A60B2E" w:rsidP="00A60B2E">
      <w:pPr>
        <w:shd w:val="clear" w:color="auto" w:fill="FFFFFF"/>
        <w:spacing w:after="0" w:line="240" w:lineRule="auto"/>
        <w:ind w:firstLine="709"/>
        <w:jc w:val="both"/>
        <w:rPr>
          <w:rFonts w:ascii="Times New Roman" w:eastAsia="Calibri" w:hAnsi="Times New Roman" w:cs="Times New Roman"/>
          <w:color w:val="000000"/>
          <w:sz w:val="30"/>
          <w:szCs w:val="30"/>
        </w:rPr>
      </w:pPr>
      <w:r w:rsidRPr="00A60B2E">
        <w:rPr>
          <w:rFonts w:ascii="Times New Roman" w:eastAsia="Calibri" w:hAnsi="Times New Roman" w:cs="Times New Roman"/>
          <w:b/>
          <w:color w:val="000000"/>
          <w:sz w:val="30"/>
          <w:szCs w:val="30"/>
        </w:rPr>
        <w:t>Для проведения факультативных занятий</w:t>
      </w:r>
      <w:r w:rsidRPr="00A60B2E">
        <w:rPr>
          <w:rFonts w:ascii="Times New Roman" w:eastAsia="Calibri" w:hAnsi="Times New Roman" w:cs="Times New Roman"/>
          <w:color w:val="000000"/>
          <w:sz w:val="30"/>
          <w:szCs w:val="30"/>
        </w:rPr>
        <w:t xml:space="preserve"> предлагается использовать учебные программы, утвержденные Министерством образования Республики Беларусь. Учебные программы факультативных </w:t>
      </w:r>
      <w:r w:rsidRPr="00A60B2E">
        <w:rPr>
          <w:rFonts w:ascii="Times New Roman" w:eastAsia="Calibri" w:hAnsi="Times New Roman" w:cs="Times New Roman"/>
          <w:color w:val="000000"/>
          <w:sz w:val="30"/>
          <w:szCs w:val="30"/>
        </w:rPr>
        <w:lastRenderedPageBreak/>
        <w:t xml:space="preserve">занятий размещены на национальном образовательном портале: </w:t>
      </w:r>
      <w:hyperlink r:id="rId552" w:history="1">
        <w:r w:rsidRPr="00A60B2E">
          <w:rPr>
            <w:rFonts w:ascii="Times New Roman" w:eastAsia="Calibri" w:hAnsi="Times New Roman" w:cs="Times New Roman"/>
            <w:i/>
            <w:color w:val="000000"/>
            <w:sz w:val="30"/>
            <w:szCs w:val="30"/>
            <w:u w:val="single"/>
          </w:rPr>
          <w:t>https://adu.by</w:t>
        </w:r>
      </w:hyperlink>
      <w:r w:rsidRPr="00A60B2E">
        <w:rPr>
          <w:rFonts w:ascii="Times New Roman" w:eastAsia="Calibri" w:hAnsi="Times New Roman" w:cs="Times New Roman"/>
          <w:i/>
          <w:color w:val="000000"/>
          <w:sz w:val="30"/>
          <w:szCs w:val="30"/>
        </w:rPr>
        <w:t>/</w:t>
      </w:r>
      <w:r w:rsidRPr="00A60B2E">
        <w:rPr>
          <w:rFonts w:ascii="Calibri" w:eastAsia="Calibri" w:hAnsi="Calibri" w:cs="Times New Roman"/>
          <w:i/>
          <w:color w:val="000000"/>
          <w:sz w:val="30"/>
          <w:szCs w:val="30"/>
        </w:rPr>
        <w:t xml:space="preserve"> </w:t>
      </w:r>
      <w:hyperlink r:id="rId553" w:history="1">
        <w:r w:rsidRPr="00A60B2E">
          <w:rPr>
            <w:rFonts w:ascii="Times New Roman" w:eastAsia="Calibri" w:hAnsi="Times New Roman" w:cs="Times New Roman"/>
            <w:i/>
            <w:color w:val="0000FF"/>
            <w:sz w:val="30"/>
            <w:szCs w:val="30"/>
            <w:u w:val="single"/>
          </w:rPr>
          <w:t>Главная / Образовательный процесс. 2022/2023</w:t>
        </w:r>
        <w:r w:rsidRPr="00A60B2E">
          <w:rPr>
            <w:rFonts w:ascii="Times New Roman" w:eastAsia="Calibri" w:hAnsi="Times New Roman" w:cs="Times New Roman"/>
            <w:i/>
            <w:color w:val="0000FF"/>
            <w:sz w:val="30"/>
            <w:szCs w:val="30"/>
            <w:u w:val="single"/>
            <w:lang w:val="en-US"/>
          </w:rPr>
          <w:t> </w:t>
        </w:r>
        <w:r w:rsidRPr="00A60B2E">
          <w:rPr>
            <w:rFonts w:ascii="Times New Roman" w:eastAsia="Calibri" w:hAnsi="Times New Roman" w:cs="Times New Roman"/>
            <w:i/>
            <w:color w:val="0000FF"/>
            <w:sz w:val="30"/>
            <w:szCs w:val="30"/>
            <w:u w:val="single"/>
          </w:rPr>
          <w:t>учебный год / Общее среднее образование / Учебные предметы. V–XI классы / Черчение</w:t>
        </w:r>
      </w:hyperlink>
      <w:r w:rsidRPr="00A60B2E">
        <w:rPr>
          <w:rFonts w:ascii="Times New Roman" w:eastAsia="Calibri" w:hAnsi="Times New Roman" w:cs="Times New Roman"/>
          <w:color w:val="000000"/>
          <w:sz w:val="30"/>
          <w:szCs w:val="30"/>
        </w:rPr>
        <w:t>.</w:t>
      </w:r>
    </w:p>
    <w:p w:rsidR="00A60B2E" w:rsidRPr="00A60B2E" w:rsidRDefault="00A60B2E" w:rsidP="00A60B2E">
      <w:pPr>
        <w:widowControl w:val="0"/>
        <w:shd w:val="clear" w:color="auto" w:fill="FFFFFF"/>
        <w:tabs>
          <w:tab w:val="left" w:pos="709"/>
        </w:tabs>
        <w:overflowPunct w:val="0"/>
        <w:autoSpaceDE w:val="0"/>
        <w:autoSpaceDN w:val="0"/>
        <w:adjustRightInd w:val="0"/>
        <w:spacing w:after="0" w:line="240" w:lineRule="auto"/>
        <w:ind w:firstLine="709"/>
        <w:jc w:val="both"/>
        <w:textAlignment w:val="baseline"/>
        <w:rPr>
          <w:rFonts w:ascii="Times New Roman" w:eastAsia="Calibri" w:hAnsi="Times New Roman" w:cs="Times New Roman"/>
          <w:sz w:val="30"/>
          <w:szCs w:val="30"/>
        </w:rPr>
      </w:pPr>
      <w:r w:rsidRPr="00A60B2E">
        <w:rPr>
          <w:rFonts w:ascii="Times New Roman" w:eastAsia="Calibri" w:hAnsi="Times New Roman" w:cs="Times New Roman"/>
          <w:sz w:val="30"/>
          <w:szCs w:val="30"/>
        </w:rPr>
        <w:t xml:space="preserve">Для организации допрофессиональной подготовки учащихся </w:t>
      </w:r>
      <w:r w:rsidRPr="00A60B2E">
        <w:rPr>
          <w:rFonts w:ascii="Times New Roman" w:eastAsia="Calibri" w:hAnsi="Times New Roman" w:cs="Times New Roman"/>
          <w:sz w:val="30"/>
          <w:szCs w:val="30"/>
          <w:lang w:val="en-US"/>
        </w:rPr>
        <w:t>IX </w:t>
      </w:r>
      <w:r w:rsidRPr="00A60B2E">
        <w:rPr>
          <w:rFonts w:ascii="Times New Roman" w:eastAsia="Calibri" w:hAnsi="Times New Roman" w:cs="Times New Roman"/>
          <w:sz w:val="30"/>
          <w:szCs w:val="30"/>
        </w:rPr>
        <w:t>класса для поступления в профессионально-технические и средние специальные учреждения образования разработана учебная программа факультативных занятий «Техническая графика». В качестве методической поддержки при реализации данной программы предусмотрено использование учебника:</w:t>
      </w:r>
    </w:p>
    <w:p w:rsidR="00A60B2E" w:rsidRPr="00A60B2E" w:rsidRDefault="00A60B2E" w:rsidP="00A60B2E">
      <w:pPr>
        <w:widowControl w:val="0"/>
        <w:shd w:val="clear" w:color="auto" w:fill="FFFFFF"/>
        <w:tabs>
          <w:tab w:val="left" w:pos="709"/>
        </w:tabs>
        <w:overflowPunct w:val="0"/>
        <w:autoSpaceDE w:val="0"/>
        <w:autoSpaceDN w:val="0"/>
        <w:adjustRightInd w:val="0"/>
        <w:spacing w:after="0" w:line="240" w:lineRule="auto"/>
        <w:ind w:firstLine="709"/>
        <w:jc w:val="both"/>
        <w:textAlignment w:val="baseline"/>
        <w:rPr>
          <w:rFonts w:ascii="Times New Roman" w:eastAsia="Calibri" w:hAnsi="Times New Roman" w:cs="Times New Roman"/>
          <w:sz w:val="30"/>
          <w:szCs w:val="30"/>
        </w:rPr>
      </w:pPr>
      <w:r w:rsidRPr="00A60B2E">
        <w:rPr>
          <w:rFonts w:ascii="Times New Roman" w:eastAsia="Calibri" w:hAnsi="Times New Roman" w:cs="Times New Roman"/>
          <w:sz w:val="30"/>
          <w:szCs w:val="30"/>
        </w:rPr>
        <w:t xml:space="preserve">Черчение: учебник для 9 класса учреждений общего среднего образования с русским языком обучения / В. Н. Виноградов. </w:t>
      </w:r>
      <w:proofErr w:type="gramStart"/>
      <w:r w:rsidRPr="00A60B2E">
        <w:rPr>
          <w:rFonts w:ascii="Times New Roman" w:eastAsia="Calibri" w:hAnsi="Times New Roman" w:cs="Times New Roman"/>
          <w:sz w:val="30"/>
          <w:szCs w:val="30"/>
        </w:rPr>
        <w:t>Минск :</w:t>
      </w:r>
      <w:proofErr w:type="gramEnd"/>
      <w:r w:rsidRPr="00A60B2E">
        <w:rPr>
          <w:rFonts w:ascii="Times New Roman" w:eastAsia="Calibri" w:hAnsi="Times New Roman" w:cs="Times New Roman"/>
          <w:sz w:val="30"/>
          <w:szCs w:val="30"/>
        </w:rPr>
        <w:t xml:space="preserve"> Национальный институт образования, 2014. 216 с.</w:t>
      </w:r>
    </w:p>
    <w:p w:rsidR="00A60B2E" w:rsidRPr="00A60B2E" w:rsidRDefault="00A60B2E" w:rsidP="00A60B2E">
      <w:pPr>
        <w:widowControl w:val="0"/>
        <w:shd w:val="clear" w:color="auto" w:fill="FFFFFF"/>
        <w:tabs>
          <w:tab w:val="left" w:pos="709"/>
        </w:tabs>
        <w:overflowPunct w:val="0"/>
        <w:autoSpaceDE w:val="0"/>
        <w:autoSpaceDN w:val="0"/>
        <w:adjustRightInd w:val="0"/>
        <w:spacing w:after="0" w:line="240" w:lineRule="auto"/>
        <w:ind w:firstLine="709"/>
        <w:jc w:val="both"/>
        <w:textAlignment w:val="baseline"/>
        <w:rPr>
          <w:rFonts w:ascii="Times New Roman" w:eastAsia="Calibri" w:hAnsi="Times New Roman" w:cs="Times New Roman"/>
          <w:i/>
          <w:sz w:val="30"/>
          <w:szCs w:val="30"/>
        </w:rPr>
      </w:pPr>
      <w:r w:rsidRPr="00A60B2E">
        <w:rPr>
          <w:rFonts w:ascii="Times New Roman" w:eastAsia="Calibri" w:hAnsi="Times New Roman" w:cs="Times New Roman"/>
          <w:sz w:val="30"/>
          <w:szCs w:val="30"/>
        </w:rPr>
        <w:t xml:space="preserve">Учебная программа факультативных занятий и учебник размещены на </w:t>
      </w:r>
      <w:r w:rsidRPr="00A60B2E">
        <w:rPr>
          <w:rFonts w:ascii="Times New Roman" w:eastAsia="Calibri" w:hAnsi="Times New Roman" w:cs="Times New Roman"/>
          <w:color w:val="000000"/>
          <w:sz w:val="30"/>
          <w:szCs w:val="30"/>
        </w:rPr>
        <w:t xml:space="preserve">национальном образовательном портале: </w:t>
      </w:r>
      <w:hyperlink r:id="rId554" w:history="1">
        <w:r w:rsidRPr="00A60B2E">
          <w:rPr>
            <w:rFonts w:ascii="Times New Roman" w:eastAsia="Calibri" w:hAnsi="Times New Roman" w:cs="Times New Roman"/>
            <w:i/>
            <w:color w:val="000000"/>
            <w:sz w:val="30"/>
            <w:szCs w:val="30"/>
            <w:u w:val="single"/>
          </w:rPr>
          <w:t>https://adu.by</w:t>
        </w:r>
      </w:hyperlink>
      <w:r w:rsidRPr="00A60B2E">
        <w:rPr>
          <w:rFonts w:ascii="Times New Roman" w:eastAsia="Calibri" w:hAnsi="Times New Roman" w:cs="Times New Roman"/>
          <w:i/>
          <w:color w:val="000000"/>
          <w:sz w:val="30"/>
          <w:szCs w:val="30"/>
        </w:rPr>
        <w:t>/</w:t>
      </w:r>
      <w:r w:rsidRPr="00A60B2E">
        <w:rPr>
          <w:rFonts w:ascii="Calibri" w:eastAsia="Calibri" w:hAnsi="Calibri" w:cs="Times New Roman"/>
          <w:i/>
          <w:color w:val="000000"/>
          <w:sz w:val="30"/>
          <w:szCs w:val="30"/>
        </w:rPr>
        <w:t xml:space="preserve"> </w:t>
      </w:r>
      <w:hyperlink r:id="rId555" w:history="1">
        <w:r w:rsidRPr="00A60B2E">
          <w:rPr>
            <w:rFonts w:ascii="Times New Roman" w:eastAsia="Calibri" w:hAnsi="Times New Roman" w:cs="Times New Roman"/>
            <w:i/>
            <w:color w:val="0000FF"/>
            <w:sz w:val="30"/>
            <w:szCs w:val="30"/>
            <w:u w:val="single"/>
          </w:rPr>
          <w:t>Главная / Образовательный процесс. 2022/2023 учебный год / Общее среднее образование / Допрофессиональная и профессиональная подготовка / Техническая графика</w:t>
        </w:r>
      </w:hyperlink>
      <w:r w:rsidRPr="00A60B2E">
        <w:rPr>
          <w:rFonts w:ascii="Times New Roman" w:eastAsia="Calibri" w:hAnsi="Times New Roman" w:cs="Times New Roman"/>
          <w:i/>
          <w:sz w:val="30"/>
          <w:szCs w:val="30"/>
        </w:rPr>
        <w:t>.</w:t>
      </w:r>
    </w:p>
    <w:p w:rsidR="00A60B2E" w:rsidRPr="00A60B2E" w:rsidRDefault="00A60B2E" w:rsidP="00A60B2E">
      <w:pPr>
        <w:shd w:val="clear" w:color="auto" w:fill="FFFFFF"/>
        <w:spacing w:after="0" w:line="240" w:lineRule="auto"/>
        <w:ind w:firstLine="709"/>
        <w:jc w:val="both"/>
        <w:rPr>
          <w:rFonts w:ascii="Times New Roman" w:eastAsia="Calibri" w:hAnsi="Times New Roman" w:cs="Times New Roman"/>
          <w:bCs/>
          <w:color w:val="000000"/>
          <w:sz w:val="30"/>
          <w:szCs w:val="30"/>
        </w:rPr>
      </w:pPr>
      <w:r w:rsidRPr="00A60B2E">
        <w:rPr>
          <w:rFonts w:ascii="Times New Roman" w:eastAsia="Calibri" w:hAnsi="Times New Roman" w:cs="Times New Roman"/>
          <w:color w:val="000000"/>
          <w:sz w:val="30"/>
          <w:szCs w:val="30"/>
          <w:lang w:val="be-BY"/>
        </w:rPr>
        <w:t xml:space="preserve">При организации образовательного процесса для получения общего среднего образования на дому изучение учебного предмета </w:t>
      </w:r>
      <w:r w:rsidRPr="00A60B2E">
        <w:rPr>
          <w:rFonts w:ascii="Times New Roman" w:eastAsia="Calibri" w:hAnsi="Times New Roman" w:cs="Times New Roman"/>
          <w:bCs/>
          <w:color w:val="000000"/>
          <w:sz w:val="30"/>
          <w:szCs w:val="30"/>
        </w:rPr>
        <w:t>«Черчение» не осуществляется.</w:t>
      </w:r>
    </w:p>
    <w:p w:rsidR="00A60B2E" w:rsidRPr="00A60B2E" w:rsidRDefault="00A60B2E" w:rsidP="00A60B2E">
      <w:pPr>
        <w:shd w:val="clear" w:color="auto" w:fill="FFFFFF"/>
        <w:spacing w:after="0" w:line="240" w:lineRule="auto"/>
        <w:ind w:firstLine="709"/>
        <w:jc w:val="both"/>
        <w:rPr>
          <w:rFonts w:ascii="Times New Roman" w:eastAsia="Calibri" w:hAnsi="Times New Roman" w:cs="Times New Roman"/>
          <w:b/>
          <w:bCs/>
          <w:color w:val="000000"/>
          <w:sz w:val="30"/>
          <w:szCs w:val="30"/>
          <w:u w:val="single"/>
        </w:rPr>
      </w:pPr>
      <w:r w:rsidRPr="00A60B2E">
        <w:rPr>
          <w:rFonts w:ascii="Times New Roman" w:eastAsia="Calibri" w:hAnsi="Times New Roman" w:cs="Times New Roman"/>
          <w:b/>
          <w:bCs/>
          <w:color w:val="000000"/>
          <w:sz w:val="30"/>
          <w:szCs w:val="30"/>
          <w:u w:val="single"/>
        </w:rPr>
        <w:t>5. Дополнительные ресурсы</w:t>
      </w:r>
    </w:p>
    <w:p w:rsidR="00A60B2E" w:rsidRPr="00A60B2E" w:rsidRDefault="00A60B2E" w:rsidP="00A60B2E">
      <w:pPr>
        <w:shd w:val="clear" w:color="auto" w:fill="FFFFFF"/>
        <w:spacing w:after="0" w:line="240" w:lineRule="auto"/>
        <w:ind w:firstLine="709"/>
        <w:jc w:val="both"/>
        <w:rPr>
          <w:rFonts w:ascii="Times New Roman" w:eastAsia="Calibri" w:hAnsi="Times New Roman" w:cs="Times New Roman"/>
          <w:sz w:val="30"/>
          <w:szCs w:val="30"/>
        </w:rPr>
      </w:pPr>
      <w:r w:rsidRPr="00A60B2E">
        <w:rPr>
          <w:rFonts w:ascii="Times New Roman" w:eastAsia="Calibri" w:hAnsi="Times New Roman" w:cs="Times New Roman"/>
          <w:bCs/>
          <w:color w:val="000000"/>
          <w:sz w:val="30"/>
          <w:szCs w:val="30"/>
        </w:rPr>
        <w:t xml:space="preserve">Полезную информацию для подготовки к учебных занятиям по черчению можно найти на </w:t>
      </w:r>
      <w:r w:rsidRPr="00A60B2E">
        <w:rPr>
          <w:rFonts w:ascii="Times New Roman" w:eastAsia="Calibri" w:hAnsi="Times New Roman" w:cs="Times New Roman"/>
          <w:color w:val="000000"/>
          <w:sz w:val="30"/>
          <w:szCs w:val="30"/>
        </w:rPr>
        <w:t xml:space="preserve">едином информационно-образовательном ресурсе </w:t>
      </w:r>
      <w:hyperlink r:id="rId556" w:history="1">
        <w:r w:rsidRPr="00A60B2E">
          <w:rPr>
            <w:rFonts w:ascii="Times New Roman" w:eastAsia="Calibri" w:hAnsi="Times New Roman" w:cs="Times New Roman"/>
            <w:i/>
            <w:color w:val="0000FF"/>
            <w:sz w:val="30"/>
            <w:szCs w:val="30"/>
            <w:u w:val="single"/>
          </w:rPr>
          <w:t>https://eior.by</w:t>
        </w:r>
      </w:hyperlink>
      <w:r w:rsidRPr="00A60B2E">
        <w:rPr>
          <w:rFonts w:ascii="Times New Roman" w:eastAsia="Calibri" w:hAnsi="Times New Roman" w:cs="Times New Roman"/>
          <w:i/>
          <w:color w:val="0000FF"/>
          <w:sz w:val="30"/>
          <w:szCs w:val="30"/>
          <w:u w:val="single"/>
        </w:rPr>
        <w:t>.</w:t>
      </w:r>
      <w:r w:rsidRPr="00A60B2E">
        <w:rPr>
          <w:rFonts w:ascii="Times New Roman" w:eastAsia="Calibri" w:hAnsi="Times New Roman" w:cs="Times New Roman"/>
          <w:color w:val="0000FF"/>
          <w:sz w:val="30"/>
          <w:szCs w:val="30"/>
        </w:rPr>
        <w:t xml:space="preserve"> </w:t>
      </w:r>
      <w:r w:rsidRPr="00A60B2E">
        <w:rPr>
          <w:rFonts w:ascii="Times New Roman" w:eastAsia="Calibri" w:hAnsi="Times New Roman" w:cs="Times New Roman"/>
          <w:sz w:val="30"/>
          <w:szCs w:val="30"/>
        </w:rPr>
        <w:t>Его назначение — поддержка учащихся, получающих общее среднее образование в соответствии с индивидуальным учебным планом, а также учащихся, которые по уважительным причинам временно не могут посещать учреждение образования.</w:t>
      </w:r>
    </w:p>
    <w:p w:rsidR="00A60B2E" w:rsidRPr="00A60B2E" w:rsidRDefault="00A60B2E" w:rsidP="00A60B2E">
      <w:pPr>
        <w:shd w:val="clear" w:color="auto" w:fill="FFFFFF"/>
        <w:spacing w:after="0" w:line="240" w:lineRule="auto"/>
        <w:ind w:firstLine="709"/>
        <w:jc w:val="both"/>
        <w:rPr>
          <w:rFonts w:ascii="Times New Roman" w:eastAsia="Calibri" w:hAnsi="Times New Roman" w:cs="Times New Roman"/>
          <w:b/>
          <w:sz w:val="30"/>
          <w:szCs w:val="30"/>
          <w:u w:val="single"/>
          <w:lang w:val="be-BY"/>
        </w:rPr>
      </w:pPr>
      <w:r w:rsidRPr="00A60B2E">
        <w:rPr>
          <w:rFonts w:ascii="Times New Roman" w:eastAsia="Calibri" w:hAnsi="Times New Roman" w:cs="Times New Roman"/>
          <w:b/>
          <w:sz w:val="30"/>
          <w:szCs w:val="30"/>
          <w:u w:val="single"/>
          <w:lang w:val="be-BY"/>
        </w:rPr>
        <w:t>6. Организация методической работы</w:t>
      </w:r>
    </w:p>
    <w:p w:rsidR="00A60B2E" w:rsidRPr="00A60B2E" w:rsidRDefault="00A60B2E" w:rsidP="00A60B2E">
      <w:pPr>
        <w:shd w:val="clear" w:color="auto" w:fill="FFFFFF"/>
        <w:spacing w:after="0" w:line="240" w:lineRule="auto"/>
        <w:ind w:firstLine="709"/>
        <w:jc w:val="both"/>
        <w:rPr>
          <w:rFonts w:ascii="Times New Roman" w:eastAsia="Calibri" w:hAnsi="Times New Roman" w:cs="Times New Roman"/>
          <w:sz w:val="30"/>
          <w:szCs w:val="30"/>
          <w:lang w:val="be-BY"/>
        </w:rPr>
      </w:pPr>
      <w:r w:rsidRPr="00A60B2E">
        <w:rPr>
          <w:rFonts w:ascii="Times New Roman" w:eastAsia="Calibri" w:hAnsi="Times New Roman" w:cs="Times New Roman"/>
          <w:sz w:val="30"/>
          <w:szCs w:val="30"/>
          <w:lang w:val="be-BY"/>
        </w:rPr>
        <w:t>В 2022/2023 учебном году для организации деятельности методических формирований учителей, преподающих учебный предмет «Черчение», предлагается единая тема «Совершенствование профессиональной компетентности педагогов по формированию личностных, предметных и метапредметных компетенций учащихся».</w:t>
      </w:r>
    </w:p>
    <w:p w:rsidR="00A60B2E" w:rsidRPr="00A60B2E" w:rsidRDefault="00A60B2E" w:rsidP="00A60B2E">
      <w:pPr>
        <w:shd w:val="clear" w:color="auto" w:fill="FFFFFF"/>
        <w:spacing w:after="0" w:line="240" w:lineRule="auto"/>
        <w:ind w:firstLine="709"/>
        <w:jc w:val="both"/>
        <w:rPr>
          <w:rFonts w:ascii="Times New Roman" w:eastAsia="Calibri" w:hAnsi="Times New Roman" w:cs="Times New Roman"/>
          <w:sz w:val="30"/>
          <w:szCs w:val="30"/>
          <w:lang w:val="be-BY"/>
        </w:rPr>
      </w:pPr>
      <w:r w:rsidRPr="00A60B2E">
        <w:rPr>
          <w:rFonts w:ascii="Times New Roman" w:eastAsia="Calibri" w:hAnsi="Times New Roman" w:cs="Times New Roman"/>
          <w:sz w:val="30"/>
          <w:szCs w:val="30"/>
          <w:lang w:val="be-BY"/>
        </w:rPr>
        <w:t>Совершенствование профессиональной компетентности педагогов может осуществляться через работу методических формирований — школ молодого учителя, совершенствования педагогического мастерства, передового педагогического опыта, творческих и проблемных групп, школьного, районного (городского) методического объединения учителей по учебному предмету «Черчение». Деятельность этих методических формирований следует планировать на основе анализа результатов методической работы за предыдущий учебный год с учетом предметно-</w:t>
      </w:r>
      <w:r w:rsidRPr="00A60B2E">
        <w:rPr>
          <w:rFonts w:ascii="Times New Roman" w:eastAsia="Calibri" w:hAnsi="Times New Roman" w:cs="Times New Roman"/>
          <w:sz w:val="30"/>
          <w:szCs w:val="30"/>
          <w:lang w:val="be-BY"/>
        </w:rPr>
        <w:lastRenderedPageBreak/>
        <w:t>методического уровня и квалификации учителей, их профессиональных интересов, запросов.</w:t>
      </w:r>
    </w:p>
    <w:p w:rsidR="00A60B2E" w:rsidRPr="00A60B2E" w:rsidRDefault="00A60B2E" w:rsidP="00A60B2E">
      <w:pPr>
        <w:shd w:val="clear" w:color="auto" w:fill="FFFFFF"/>
        <w:spacing w:after="0" w:line="240" w:lineRule="auto"/>
        <w:ind w:firstLine="709"/>
        <w:jc w:val="both"/>
        <w:rPr>
          <w:rFonts w:ascii="Times New Roman" w:eastAsia="Calibri" w:hAnsi="Times New Roman" w:cs="Times New Roman"/>
          <w:b/>
          <w:sz w:val="30"/>
          <w:szCs w:val="30"/>
          <w:lang w:val="be-BY"/>
        </w:rPr>
      </w:pPr>
      <w:r w:rsidRPr="00A60B2E">
        <w:rPr>
          <w:rFonts w:ascii="Times New Roman" w:eastAsia="Calibri" w:hAnsi="Times New Roman" w:cs="Times New Roman"/>
          <w:b/>
          <w:sz w:val="30"/>
          <w:szCs w:val="30"/>
          <w:lang w:val="be-BY"/>
        </w:rPr>
        <w:t>Рекомендуемые темы для работы с учителями, преподающими учебный предмет «Черчение», на 2022/2023 учебный год:</w:t>
      </w:r>
    </w:p>
    <w:p w:rsidR="00A60B2E" w:rsidRPr="00A60B2E" w:rsidRDefault="00A60B2E" w:rsidP="00A60B2E">
      <w:pPr>
        <w:shd w:val="clear" w:color="auto" w:fill="FFFFFF"/>
        <w:spacing w:after="0" w:line="240" w:lineRule="auto"/>
        <w:ind w:firstLine="709"/>
        <w:jc w:val="both"/>
        <w:rPr>
          <w:rFonts w:ascii="Times New Roman" w:eastAsia="Calibri" w:hAnsi="Times New Roman" w:cs="Times New Roman"/>
          <w:sz w:val="30"/>
          <w:szCs w:val="30"/>
          <w:lang w:val="be-BY"/>
        </w:rPr>
      </w:pPr>
      <w:r w:rsidRPr="00A60B2E">
        <w:rPr>
          <w:rFonts w:ascii="Times New Roman" w:eastAsia="Calibri" w:hAnsi="Times New Roman" w:cs="Times New Roman"/>
          <w:sz w:val="30"/>
          <w:szCs w:val="30"/>
        </w:rPr>
        <w:t>«</w:t>
      </w:r>
      <w:r w:rsidRPr="00A60B2E">
        <w:rPr>
          <w:rFonts w:ascii="Times New Roman" w:eastAsia="Calibri" w:hAnsi="Times New Roman" w:cs="Times New Roman"/>
          <w:sz w:val="30"/>
          <w:szCs w:val="30"/>
          <w:lang w:val="be-BY"/>
        </w:rPr>
        <w:t>Совершенствование предметных компетенций учащихся на уроках учебного предмета “Черчение”»;</w:t>
      </w:r>
    </w:p>
    <w:p w:rsidR="00A60B2E" w:rsidRPr="00A60B2E" w:rsidRDefault="00A60B2E" w:rsidP="00A60B2E">
      <w:pPr>
        <w:shd w:val="clear" w:color="auto" w:fill="FFFFFF"/>
        <w:spacing w:after="0" w:line="240" w:lineRule="auto"/>
        <w:ind w:firstLine="709"/>
        <w:jc w:val="both"/>
        <w:rPr>
          <w:rFonts w:ascii="Times New Roman" w:eastAsia="Calibri" w:hAnsi="Times New Roman" w:cs="Times New Roman"/>
          <w:sz w:val="30"/>
          <w:szCs w:val="30"/>
          <w:lang w:val="be-BY"/>
        </w:rPr>
      </w:pPr>
      <w:r w:rsidRPr="00A60B2E">
        <w:rPr>
          <w:rFonts w:ascii="Times New Roman" w:eastAsia="Calibri" w:hAnsi="Times New Roman" w:cs="Times New Roman"/>
          <w:sz w:val="30"/>
          <w:szCs w:val="30"/>
        </w:rPr>
        <w:t>«Ф</w:t>
      </w:r>
      <w:r w:rsidRPr="00A60B2E">
        <w:rPr>
          <w:rFonts w:ascii="Times New Roman" w:eastAsia="Calibri" w:hAnsi="Times New Roman" w:cs="Times New Roman"/>
          <w:sz w:val="30"/>
          <w:szCs w:val="30"/>
          <w:lang w:val="be-BY"/>
        </w:rPr>
        <w:t>ормирование метапредметных компетенций учащихся в процессе учебно-познавательной деятельности при обучении учебному предмету “Черчение”»;</w:t>
      </w:r>
    </w:p>
    <w:p w:rsidR="00A60B2E" w:rsidRPr="00A60B2E" w:rsidRDefault="00A60B2E" w:rsidP="00A60B2E">
      <w:pPr>
        <w:shd w:val="clear" w:color="auto" w:fill="FFFFFF"/>
        <w:spacing w:after="0" w:line="240" w:lineRule="auto"/>
        <w:ind w:firstLine="709"/>
        <w:jc w:val="both"/>
        <w:rPr>
          <w:rFonts w:ascii="Times New Roman" w:eastAsia="Calibri" w:hAnsi="Times New Roman" w:cs="Times New Roman"/>
          <w:sz w:val="30"/>
          <w:szCs w:val="30"/>
          <w:lang w:val="be-BY"/>
        </w:rPr>
      </w:pPr>
      <w:r w:rsidRPr="00A60B2E">
        <w:rPr>
          <w:rFonts w:ascii="Times New Roman" w:eastAsia="Calibri" w:hAnsi="Times New Roman" w:cs="Times New Roman"/>
          <w:sz w:val="30"/>
          <w:szCs w:val="30"/>
        </w:rPr>
        <w:t>«Л</w:t>
      </w:r>
      <w:r w:rsidRPr="00A60B2E">
        <w:rPr>
          <w:rFonts w:ascii="Times New Roman" w:eastAsia="Calibri" w:hAnsi="Times New Roman" w:cs="Times New Roman"/>
          <w:sz w:val="30"/>
          <w:szCs w:val="30"/>
          <w:lang w:val="be-BY"/>
        </w:rPr>
        <w:t>ичностные результаты освоения содержания образовательной программы по учебному предмету “Черчение” как отражение особенности развития личности учащегося</w:t>
      </w:r>
      <w:r w:rsidRPr="00A60B2E">
        <w:rPr>
          <w:rFonts w:ascii="Times New Roman" w:eastAsia="Calibri" w:hAnsi="Times New Roman" w:cs="Times New Roman"/>
          <w:sz w:val="30"/>
          <w:szCs w:val="30"/>
        </w:rPr>
        <w:t>»</w:t>
      </w:r>
      <w:r w:rsidRPr="00A60B2E">
        <w:rPr>
          <w:rFonts w:ascii="Times New Roman" w:eastAsia="Calibri" w:hAnsi="Times New Roman" w:cs="Times New Roman"/>
          <w:sz w:val="30"/>
          <w:szCs w:val="30"/>
          <w:lang w:val="be-BY"/>
        </w:rPr>
        <w:t>;</w:t>
      </w:r>
    </w:p>
    <w:p w:rsidR="00A60B2E" w:rsidRPr="00A60B2E" w:rsidRDefault="00A60B2E" w:rsidP="00A60B2E">
      <w:pPr>
        <w:shd w:val="clear" w:color="auto" w:fill="FFFFFF"/>
        <w:spacing w:after="0" w:line="240" w:lineRule="auto"/>
        <w:ind w:firstLine="709"/>
        <w:jc w:val="both"/>
        <w:rPr>
          <w:rFonts w:ascii="Times New Roman" w:eastAsia="Calibri" w:hAnsi="Times New Roman" w:cs="Times New Roman"/>
          <w:sz w:val="30"/>
          <w:szCs w:val="30"/>
          <w:lang w:val="be-BY"/>
        </w:rPr>
      </w:pPr>
      <w:r w:rsidRPr="00A60B2E">
        <w:rPr>
          <w:rFonts w:ascii="Times New Roman" w:eastAsia="Calibri" w:hAnsi="Times New Roman" w:cs="Times New Roman"/>
          <w:sz w:val="30"/>
          <w:szCs w:val="30"/>
        </w:rPr>
        <w:t>«Р</w:t>
      </w:r>
      <w:r w:rsidRPr="00A60B2E">
        <w:rPr>
          <w:rFonts w:ascii="Times New Roman" w:eastAsia="Calibri" w:hAnsi="Times New Roman" w:cs="Times New Roman"/>
          <w:sz w:val="30"/>
          <w:szCs w:val="30"/>
          <w:lang w:val="be-BY"/>
        </w:rPr>
        <w:t>еализация дифференцированного подхода при обучении учебному предмету “Черчение” как необходимое условие повышения интеллектуального уровня учащихся</w:t>
      </w:r>
      <w:r w:rsidRPr="00A60B2E">
        <w:rPr>
          <w:rFonts w:ascii="Times New Roman" w:eastAsia="Calibri" w:hAnsi="Times New Roman" w:cs="Times New Roman"/>
          <w:sz w:val="30"/>
          <w:szCs w:val="30"/>
        </w:rPr>
        <w:t>»</w:t>
      </w:r>
      <w:r w:rsidRPr="00A60B2E">
        <w:rPr>
          <w:rFonts w:ascii="Times New Roman" w:eastAsia="Calibri" w:hAnsi="Times New Roman" w:cs="Times New Roman"/>
          <w:sz w:val="30"/>
          <w:szCs w:val="30"/>
          <w:lang w:val="be-BY"/>
        </w:rPr>
        <w:t>;</w:t>
      </w:r>
    </w:p>
    <w:p w:rsidR="00A60B2E" w:rsidRPr="00A60B2E" w:rsidRDefault="00A60B2E" w:rsidP="00A60B2E">
      <w:pPr>
        <w:shd w:val="clear" w:color="auto" w:fill="FFFFFF"/>
        <w:spacing w:after="0" w:line="240" w:lineRule="auto"/>
        <w:ind w:firstLine="709"/>
        <w:jc w:val="both"/>
        <w:rPr>
          <w:rFonts w:ascii="Times New Roman" w:eastAsia="Calibri" w:hAnsi="Times New Roman" w:cs="Times New Roman"/>
          <w:sz w:val="30"/>
          <w:szCs w:val="30"/>
          <w:lang w:val="be-BY"/>
        </w:rPr>
      </w:pPr>
      <w:r w:rsidRPr="00A60B2E">
        <w:rPr>
          <w:rFonts w:ascii="Times New Roman" w:eastAsia="Calibri" w:hAnsi="Times New Roman" w:cs="Times New Roman"/>
          <w:sz w:val="30"/>
          <w:szCs w:val="30"/>
        </w:rPr>
        <w:t>«В</w:t>
      </w:r>
      <w:r w:rsidRPr="00A60B2E">
        <w:rPr>
          <w:rFonts w:ascii="Times New Roman" w:eastAsia="Calibri" w:hAnsi="Times New Roman" w:cs="Times New Roman"/>
          <w:sz w:val="30"/>
          <w:szCs w:val="30"/>
          <w:lang w:val="be-BY"/>
        </w:rPr>
        <w:t>изуализация учебной информации по предмету как эффективное средство формирования метапредметных и предметных компетенций учащихся</w:t>
      </w:r>
      <w:r w:rsidRPr="00A60B2E">
        <w:rPr>
          <w:rFonts w:ascii="Times New Roman" w:eastAsia="Calibri" w:hAnsi="Times New Roman" w:cs="Times New Roman"/>
          <w:sz w:val="30"/>
          <w:szCs w:val="30"/>
        </w:rPr>
        <w:t>»</w:t>
      </w:r>
      <w:r w:rsidRPr="00A60B2E">
        <w:rPr>
          <w:rFonts w:ascii="Times New Roman" w:eastAsia="Calibri" w:hAnsi="Times New Roman" w:cs="Times New Roman"/>
          <w:sz w:val="30"/>
          <w:szCs w:val="30"/>
          <w:lang w:val="be-BY"/>
        </w:rPr>
        <w:t>;</w:t>
      </w:r>
    </w:p>
    <w:p w:rsidR="00A60B2E" w:rsidRPr="00A60B2E" w:rsidRDefault="00A60B2E" w:rsidP="00A60B2E">
      <w:pPr>
        <w:shd w:val="clear" w:color="auto" w:fill="FFFFFF"/>
        <w:spacing w:after="0" w:line="240" w:lineRule="auto"/>
        <w:ind w:firstLine="709"/>
        <w:jc w:val="both"/>
        <w:rPr>
          <w:rFonts w:ascii="Times New Roman" w:eastAsia="Calibri" w:hAnsi="Times New Roman" w:cs="Times New Roman"/>
          <w:sz w:val="30"/>
          <w:szCs w:val="30"/>
          <w:lang w:val="be-BY"/>
        </w:rPr>
      </w:pPr>
      <w:r w:rsidRPr="00A60B2E">
        <w:rPr>
          <w:rFonts w:ascii="Times New Roman" w:eastAsia="Calibri" w:hAnsi="Times New Roman" w:cs="Times New Roman"/>
          <w:sz w:val="30"/>
          <w:szCs w:val="30"/>
        </w:rPr>
        <w:t>«П</w:t>
      </w:r>
      <w:r w:rsidRPr="00A60B2E">
        <w:rPr>
          <w:rFonts w:ascii="Times New Roman" w:eastAsia="Calibri" w:hAnsi="Times New Roman" w:cs="Times New Roman"/>
          <w:sz w:val="30"/>
          <w:szCs w:val="30"/>
          <w:lang w:val="be-BY"/>
        </w:rPr>
        <w:t>роектирование учебного занятия с использованием современных методов и средств обучения, различных форм организации учебного взаимодействия, направленных на достижение личностных, метапредметных и предметных результатов</w:t>
      </w:r>
      <w:r w:rsidRPr="00A60B2E">
        <w:rPr>
          <w:rFonts w:ascii="Times New Roman" w:eastAsia="Calibri" w:hAnsi="Times New Roman" w:cs="Times New Roman"/>
          <w:sz w:val="30"/>
          <w:szCs w:val="30"/>
        </w:rPr>
        <w:t>»</w:t>
      </w:r>
      <w:r w:rsidRPr="00A60B2E">
        <w:rPr>
          <w:rFonts w:ascii="Times New Roman" w:eastAsia="Calibri" w:hAnsi="Times New Roman" w:cs="Times New Roman"/>
          <w:sz w:val="30"/>
          <w:szCs w:val="30"/>
          <w:lang w:val="be-BY"/>
        </w:rPr>
        <w:t>.</w:t>
      </w:r>
    </w:p>
    <w:p w:rsidR="00A60B2E" w:rsidRPr="00A60B2E" w:rsidRDefault="00A60B2E" w:rsidP="00A60B2E">
      <w:pPr>
        <w:shd w:val="clear" w:color="auto" w:fill="FFFFFF"/>
        <w:spacing w:after="0" w:line="240" w:lineRule="auto"/>
        <w:ind w:firstLine="709"/>
        <w:jc w:val="both"/>
        <w:rPr>
          <w:rFonts w:ascii="Times New Roman" w:eastAsia="Calibri" w:hAnsi="Times New Roman" w:cs="Times New Roman"/>
          <w:b/>
          <w:bCs/>
          <w:sz w:val="30"/>
          <w:szCs w:val="30"/>
          <w:lang w:val="be-BY"/>
        </w:rPr>
      </w:pPr>
      <w:r w:rsidRPr="00A60B2E">
        <w:rPr>
          <w:rFonts w:ascii="Times New Roman" w:eastAsia="Calibri" w:hAnsi="Times New Roman" w:cs="Times New Roman"/>
          <w:sz w:val="30"/>
          <w:szCs w:val="30"/>
          <w:lang w:val="be-BY"/>
        </w:rPr>
        <w:t xml:space="preserve">Подробная информация о курсовых и межкурсовых мероприятиях, рекомендации по содержанию и организации методической работы с педагогами в 2022/2023 учебном году размещены на сайте Академии последипломного образования </w:t>
      </w:r>
      <w:r w:rsidRPr="00A60B2E">
        <w:rPr>
          <w:rFonts w:ascii="Times New Roman" w:eastAsia="Calibri" w:hAnsi="Times New Roman" w:cs="Times New Roman"/>
          <w:i/>
          <w:sz w:val="30"/>
          <w:szCs w:val="30"/>
        </w:rPr>
        <w:t>(</w:t>
      </w:r>
      <w:hyperlink r:id="rId557" w:history="1">
        <w:r w:rsidRPr="00A60B2E">
          <w:rPr>
            <w:rFonts w:ascii="Times New Roman" w:eastAsia="Calibri" w:hAnsi="Times New Roman" w:cs="Times New Roman"/>
            <w:i/>
            <w:color w:val="0000FF"/>
            <w:sz w:val="30"/>
            <w:szCs w:val="30"/>
            <w:u w:val="single"/>
            <w:lang w:val="be-BY"/>
          </w:rPr>
          <w:t>www.academy.edu.by</w:t>
        </w:r>
      </w:hyperlink>
      <w:r w:rsidRPr="00A60B2E">
        <w:rPr>
          <w:rFonts w:ascii="Times New Roman" w:eastAsia="Calibri" w:hAnsi="Times New Roman" w:cs="Times New Roman"/>
          <w:i/>
          <w:sz w:val="30"/>
          <w:szCs w:val="30"/>
        </w:rPr>
        <w:t>)</w:t>
      </w:r>
      <w:r w:rsidRPr="00A60B2E">
        <w:rPr>
          <w:rFonts w:ascii="Times New Roman" w:eastAsia="Calibri" w:hAnsi="Times New Roman" w:cs="Times New Roman"/>
          <w:sz w:val="30"/>
          <w:szCs w:val="30"/>
          <w:lang w:val="be-BY"/>
        </w:rPr>
        <w:t>.</w:t>
      </w:r>
    </w:p>
    <w:p w:rsidR="00A60B2E" w:rsidRDefault="00A60B2E">
      <w:pPr>
        <w:rPr>
          <w:rFonts w:ascii="Times New Roman" w:eastAsia="Calibri" w:hAnsi="Times New Roman" w:cs="Times New Roman"/>
          <w:color w:val="000000"/>
          <w:sz w:val="30"/>
          <w:szCs w:val="30"/>
          <w:lang w:val="be-BY" w:eastAsia="ru-RU"/>
        </w:rPr>
      </w:pPr>
      <w:r>
        <w:rPr>
          <w:rFonts w:ascii="Times New Roman" w:eastAsia="Calibri" w:hAnsi="Times New Roman" w:cs="Times New Roman"/>
          <w:color w:val="000000"/>
          <w:sz w:val="30"/>
          <w:szCs w:val="30"/>
          <w:lang w:val="be-BY" w:eastAsia="ru-RU"/>
        </w:rPr>
        <w:br w:type="page"/>
      </w:r>
    </w:p>
    <w:p w:rsidR="00A60B2E" w:rsidRPr="00A60B2E" w:rsidRDefault="00A60B2E" w:rsidP="00A60B2E">
      <w:pPr>
        <w:spacing w:after="0" w:line="240" w:lineRule="auto"/>
        <w:ind w:firstLine="709"/>
        <w:jc w:val="right"/>
        <w:rPr>
          <w:rFonts w:ascii="Times New Roman" w:eastAsia="Times New Roman" w:hAnsi="Times New Roman" w:cs="Times New Roman"/>
          <w:sz w:val="30"/>
          <w:szCs w:val="30"/>
          <w:lang w:val="be-BY"/>
        </w:rPr>
      </w:pPr>
      <w:r w:rsidRPr="00A60B2E">
        <w:rPr>
          <w:rFonts w:ascii="Times New Roman" w:eastAsia="Times New Roman" w:hAnsi="Times New Roman" w:cs="Times New Roman"/>
          <w:sz w:val="30"/>
          <w:szCs w:val="30"/>
          <w:lang w:val="be-BY"/>
        </w:rPr>
        <w:lastRenderedPageBreak/>
        <w:t>Приложение 22</w:t>
      </w:r>
    </w:p>
    <w:p w:rsidR="00A60B2E" w:rsidRPr="00A60B2E" w:rsidRDefault="00A60B2E" w:rsidP="00A60B2E">
      <w:pPr>
        <w:spacing w:after="0" w:line="240" w:lineRule="auto"/>
        <w:jc w:val="center"/>
        <w:rPr>
          <w:rFonts w:ascii="Times New Roman" w:eastAsia="Calibri" w:hAnsi="Times New Roman" w:cs="Times New Roman"/>
          <w:b/>
          <w:sz w:val="30"/>
          <w:szCs w:val="30"/>
          <w:lang w:eastAsia="ru-RU"/>
        </w:rPr>
      </w:pPr>
    </w:p>
    <w:p w:rsidR="00A60B2E" w:rsidRPr="00A60B2E" w:rsidRDefault="00A60B2E" w:rsidP="00A60B2E">
      <w:pPr>
        <w:spacing w:after="0" w:line="240" w:lineRule="auto"/>
        <w:jc w:val="center"/>
        <w:rPr>
          <w:rFonts w:ascii="Times New Roman" w:eastAsia="Calibri" w:hAnsi="Times New Roman" w:cs="Times New Roman"/>
          <w:b/>
          <w:sz w:val="30"/>
          <w:szCs w:val="30"/>
          <w:lang w:eastAsia="ru-RU"/>
        </w:rPr>
      </w:pPr>
      <w:r w:rsidRPr="00A60B2E">
        <w:rPr>
          <w:rFonts w:ascii="Times New Roman" w:eastAsia="Calibri" w:hAnsi="Times New Roman" w:cs="Times New Roman"/>
          <w:b/>
          <w:sz w:val="30"/>
          <w:szCs w:val="30"/>
          <w:lang w:eastAsia="ru-RU"/>
        </w:rPr>
        <w:t xml:space="preserve">ОСОБЕННОСТИ ОРГАНИЗАЦИИ ОБРАЗОВАТЕЛЬНОГО ПРОЦЕССА ПРИ ИЗУЧЕНИИ УЧЕБНОГО ПРЕДМЕТА </w:t>
      </w:r>
    </w:p>
    <w:p w:rsidR="00A60B2E" w:rsidRPr="00A60B2E" w:rsidRDefault="00A60B2E" w:rsidP="00A60B2E">
      <w:pPr>
        <w:spacing w:after="0" w:line="240" w:lineRule="auto"/>
        <w:jc w:val="center"/>
        <w:rPr>
          <w:rFonts w:ascii="Times New Roman" w:eastAsia="Calibri" w:hAnsi="Times New Roman" w:cs="Times New Roman"/>
          <w:b/>
          <w:sz w:val="30"/>
          <w:szCs w:val="30"/>
          <w:lang w:eastAsia="ru-RU"/>
        </w:rPr>
      </w:pPr>
      <w:r w:rsidRPr="00A60B2E">
        <w:rPr>
          <w:rFonts w:ascii="Times New Roman" w:eastAsia="Calibri" w:hAnsi="Times New Roman" w:cs="Times New Roman"/>
          <w:b/>
          <w:sz w:val="30"/>
          <w:szCs w:val="30"/>
          <w:lang w:eastAsia="ru-RU"/>
        </w:rPr>
        <w:t>«</w:t>
      </w:r>
      <w:r w:rsidRPr="00A60B2E">
        <w:rPr>
          <w:rFonts w:ascii="Times New Roman" w:eastAsia="Calibri" w:hAnsi="Times New Roman" w:cs="Times New Roman"/>
          <w:b/>
          <w:bCs/>
          <w:sz w:val="30"/>
          <w:szCs w:val="30"/>
          <w:lang w:eastAsia="ru-RU"/>
        </w:rPr>
        <w:t>ОСНОВЫ БЕЗОПАСНОСТИ ЖИЗНЕДЕЯТЕЛЬНОСТИ</w:t>
      </w:r>
      <w:r w:rsidRPr="00A60B2E">
        <w:rPr>
          <w:rFonts w:ascii="Times New Roman" w:eastAsia="Calibri" w:hAnsi="Times New Roman" w:cs="Times New Roman"/>
          <w:b/>
          <w:sz w:val="30"/>
          <w:szCs w:val="30"/>
          <w:lang w:eastAsia="ru-RU"/>
        </w:rPr>
        <w:t>»</w:t>
      </w:r>
    </w:p>
    <w:p w:rsidR="00A60B2E" w:rsidRPr="00A60B2E" w:rsidRDefault="00A60B2E" w:rsidP="00A60B2E">
      <w:pPr>
        <w:spacing w:after="0" w:line="240" w:lineRule="auto"/>
        <w:ind w:firstLine="709"/>
        <w:jc w:val="both"/>
        <w:rPr>
          <w:rFonts w:ascii="Times New Roman" w:eastAsia="Times New Roman" w:hAnsi="Times New Roman" w:cs="Times New Roman"/>
          <w:bCs/>
          <w:sz w:val="30"/>
          <w:szCs w:val="30"/>
        </w:rPr>
      </w:pPr>
    </w:p>
    <w:p w:rsidR="00A60B2E" w:rsidRPr="00A60B2E" w:rsidRDefault="00A60B2E" w:rsidP="00A60B2E">
      <w:pPr>
        <w:spacing w:after="0" w:line="240" w:lineRule="auto"/>
        <w:ind w:left="709"/>
        <w:jc w:val="both"/>
        <w:rPr>
          <w:rFonts w:ascii="Times New Roman" w:eastAsia="Calibri" w:hAnsi="Times New Roman" w:cs="Times New Roman"/>
          <w:b/>
          <w:sz w:val="30"/>
          <w:szCs w:val="30"/>
          <w:u w:val="single"/>
          <w:lang w:eastAsia="ru-RU"/>
        </w:rPr>
      </w:pPr>
      <w:r w:rsidRPr="00A60B2E">
        <w:rPr>
          <w:rFonts w:ascii="Times New Roman" w:eastAsia="Calibri" w:hAnsi="Times New Roman" w:cs="Times New Roman"/>
          <w:b/>
          <w:sz w:val="30"/>
          <w:szCs w:val="30"/>
          <w:u w:val="single"/>
          <w:lang w:eastAsia="ru-RU"/>
        </w:rPr>
        <w:t>1. Учебные программы</w:t>
      </w:r>
    </w:p>
    <w:p w:rsidR="00A60B2E" w:rsidRPr="00A60B2E" w:rsidRDefault="00A60B2E" w:rsidP="00A60B2E">
      <w:pPr>
        <w:widowControl w:val="0"/>
        <w:tabs>
          <w:tab w:val="left" w:leader="dot" w:pos="4517"/>
        </w:tabs>
        <w:spacing w:after="0" w:line="240" w:lineRule="auto"/>
        <w:ind w:firstLine="709"/>
        <w:jc w:val="both"/>
        <w:rPr>
          <w:rFonts w:ascii="Times New Roman" w:eastAsia="Calibri" w:hAnsi="Times New Roman" w:cs="Times New Roman"/>
          <w:b/>
          <w:bCs/>
          <w:caps/>
          <w:sz w:val="30"/>
          <w:szCs w:val="30"/>
        </w:rPr>
      </w:pPr>
      <w:r w:rsidRPr="00A60B2E">
        <w:rPr>
          <w:rFonts w:ascii="Times New Roman" w:eastAsia="Calibri" w:hAnsi="Times New Roman" w:cs="Times New Roman"/>
          <w:sz w:val="30"/>
          <w:szCs w:val="30"/>
          <w:lang w:val="be-BY"/>
        </w:rPr>
        <w:t xml:space="preserve">В 2022/2023 учебном году по учебному предмету </w:t>
      </w:r>
      <w:r w:rsidRPr="00A60B2E">
        <w:rPr>
          <w:rFonts w:ascii="Times New Roman" w:eastAsia="Calibri" w:hAnsi="Times New Roman" w:cs="Times New Roman"/>
          <w:bCs/>
          <w:sz w:val="30"/>
          <w:szCs w:val="30"/>
        </w:rPr>
        <w:t>«</w:t>
      </w:r>
      <w:r w:rsidRPr="00A60B2E">
        <w:rPr>
          <w:rFonts w:ascii="Times New Roman" w:eastAsia="Calibri" w:hAnsi="Times New Roman" w:cs="Times New Roman"/>
          <w:sz w:val="30"/>
          <w:szCs w:val="30"/>
        </w:rPr>
        <w:t>Основы безопасности жизнедеятельности</w:t>
      </w:r>
      <w:r w:rsidRPr="00A60B2E">
        <w:rPr>
          <w:rFonts w:ascii="Times New Roman" w:eastAsia="Calibri" w:hAnsi="Times New Roman" w:cs="Times New Roman"/>
          <w:bCs/>
          <w:sz w:val="30"/>
          <w:szCs w:val="30"/>
        </w:rPr>
        <w:t>»</w:t>
      </w:r>
      <w:r w:rsidRPr="00A60B2E">
        <w:rPr>
          <w:rFonts w:ascii="Times New Roman" w:eastAsia="Calibri" w:hAnsi="Times New Roman" w:cs="Times New Roman"/>
          <w:sz w:val="30"/>
          <w:szCs w:val="30"/>
          <w:lang w:val="be-BY"/>
        </w:rPr>
        <w:t xml:space="preserve"> используются следующие учебные программы:</w:t>
      </w:r>
    </w:p>
    <w:tbl>
      <w:tblPr>
        <w:tblStyle w:val="100"/>
        <w:tblpPr w:leftFromText="180" w:rightFromText="180" w:vertAnchor="text" w:horzAnchor="margin" w:tblpXSpec="center" w:tblpY="264"/>
        <w:tblW w:w="9390" w:type="dxa"/>
        <w:tblLayout w:type="fixed"/>
        <w:tblLook w:val="04A0" w:firstRow="1" w:lastRow="0" w:firstColumn="1" w:lastColumn="0" w:noHBand="0" w:noVBand="1"/>
      </w:tblPr>
      <w:tblGrid>
        <w:gridCol w:w="4592"/>
        <w:gridCol w:w="1199"/>
        <w:gridCol w:w="1200"/>
        <w:gridCol w:w="1199"/>
        <w:gridCol w:w="1200"/>
      </w:tblGrid>
      <w:tr w:rsidR="00A60B2E" w:rsidRPr="00A60B2E" w:rsidTr="007E27A3">
        <w:trPr>
          <w:trHeight w:val="700"/>
        </w:trPr>
        <w:tc>
          <w:tcPr>
            <w:tcW w:w="4592" w:type="dxa"/>
            <w:vAlign w:val="center"/>
          </w:tcPr>
          <w:p w:rsidR="00A60B2E" w:rsidRPr="00A60B2E" w:rsidRDefault="00A60B2E" w:rsidP="00A60B2E">
            <w:pPr>
              <w:jc w:val="center"/>
              <w:rPr>
                <w:rFonts w:ascii="Times New Roman" w:hAnsi="Times New Roman"/>
                <w:sz w:val="30"/>
                <w:szCs w:val="30"/>
                <w:lang w:val="be-BY"/>
              </w:rPr>
            </w:pPr>
            <w:r w:rsidRPr="00A60B2E">
              <w:rPr>
                <w:rFonts w:ascii="Times New Roman" w:hAnsi="Times New Roman"/>
                <w:sz w:val="30"/>
                <w:szCs w:val="30"/>
                <w:lang w:val="be-BY"/>
              </w:rPr>
              <w:t>Класс</w:t>
            </w:r>
          </w:p>
        </w:tc>
        <w:tc>
          <w:tcPr>
            <w:tcW w:w="1199" w:type="dxa"/>
            <w:vAlign w:val="center"/>
          </w:tcPr>
          <w:p w:rsidR="00A60B2E" w:rsidRPr="00A60B2E" w:rsidRDefault="00A60B2E" w:rsidP="00A60B2E">
            <w:pPr>
              <w:jc w:val="center"/>
              <w:rPr>
                <w:rFonts w:ascii="Times New Roman" w:hAnsi="Times New Roman"/>
                <w:sz w:val="30"/>
                <w:szCs w:val="30"/>
                <w:lang w:val="en-US"/>
              </w:rPr>
            </w:pPr>
            <w:r w:rsidRPr="00A60B2E">
              <w:rPr>
                <w:rFonts w:ascii="Times New Roman" w:hAnsi="Times New Roman"/>
                <w:sz w:val="30"/>
                <w:szCs w:val="30"/>
                <w:lang w:val="en-US"/>
              </w:rPr>
              <w:t>II</w:t>
            </w:r>
          </w:p>
        </w:tc>
        <w:tc>
          <w:tcPr>
            <w:tcW w:w="1200" w:type="dxa"/>
            <w:vAlign w:val="center"/>
          </w:tcPr>
          <w:p w:rsidR="00A60B2E" w:rsidRPr="00A60B2E" w:rsidRDefault="00A60B2E" w:rsidP="00A60B2E">
            <w:pPr>
              <w:jc w:val="center"/>
              <w:rPr>
                <w:rFonts w:ascii="Times New Roman" w:hAnsi="Times New Roman"/>
                <w:sz w:val="30"/>
                <w:szCs w:val="30"/>
                <w:lang w:val="en-US"/>
              </w:rPr>
            </w:pPr>
            <w:r w:rsidRPr="00A60B2E">
              <w:rPr>
                <w:rFonts w:ascii="Times New Roman" w:hAnsi="Times New Roman"/>
                <w:sz w:val="30"/>
                <w:szCs w:val="30"/>
                <w:lang w:val="en-US"/>
              </w:rPr>
              <w:t>III</w:t>
            </w:r>
          </w:p>
        </w:tc>
        <w:tc>
          <w:tcPr>
            <w:tcW w:w="1199" w:type="dxa"/>
            <w:vAlign w:val="center"/>
          </w:tcPr>
          <w:p w:rsidR="00A60B2E" w:rsidRPr="00A60B2E" w:rsidRDefault="00A60B2E" w:rsidP="00A60B2E">
            <w:pPr>
              <w:jc w:val="center"/>
              <w:rPr>
                <w:rFonts w:ascii="Times New Roman" w:hAnsi="Times New Roman"/>
                <w:sz w:val="30"/>
                <w:szCs w:val="30"/>
                <w:lang w:val="en-US"/>
              </w:rPr>
            </w:pPr>
            <w:r w:rsidRPr="00A60B2E">
              <w:rPr>
                <w:rFonts w:ascii="Times New Roman" w:hAnsi="Times New Roman"/>
                <w:sz w:val="30"/>
                <w:szCs w:val="30"/>
                <w:lang w:val="en-US"/>
              </w:rPr>
              <w:t>IV</w:t>
            </w:r>
          </w:p>
        </w:tc>
        <w:tc>
          <w:tcPr>
            <w:tcW w:w="1200" w:type="dxa"/>
            <w:vAlign w:val="center"/>
          </w:tcPr>
          <w:p w:rsidR="00A60B2E" w:rsidRPr="00A60B2E" w:rsidRDefault="00A60B2E" w:rsidP="00A60B2E">
            <w:pPr>
              <w:jc w:val="center"/>
              <w:rPr>
                <w:rFonts w:ascii="Times New Roman" w:hAnsi="Times New Roman"/>
                <w:sz w:val="30"/>
                <w:szCs w:val="30"/>
                <w:lang w:val="en-US"/>
              </w:rPr>
            </w:pPr>
            <w:r w:rsidRPr="00A60B2E">
              <w:rPr>
                <w:rFonts w:ascii="Times New Roman" w:hAnsi="Times New Roman"/>
                <w:sz w:val="30"/>
                <w:szCs w:val="30"/>
                <w:lang w:val="en-US"/>
              </w:rPr>
              <w:t>V</w:t>
            </w:r>
          </w:p>
        </w:tc>
      </w:tr>
      <w:tr w:rsidR="00A60B2E" w:rsidRPr="00A60B2E" w:rsidTr="007E27A3">
        <w:tc>
          <w:tcPr>
            <w:tcW w:w="4592" w:type="dxa"/>
          </w:tcPr>
          <w:p w:rsidR="00A60B2E" w:rsidRPr="00A60B2E" w:rsidRDefault="00A60B2E" w:rsidP="00A60B2E">
            <w:pPr>
              <w:jc w:val="both"/>
              <w:rPr>
                <w:rFonts w:ascii="Times New Roman" w:hAnsi="Times New Roman"/>
                <w:sz w:val="30"/>
                <w:szCs w:val="30"/>
                <w:lang w:val="be-BY"/>
              </w:rPr>
            </w:pPr>
            <w:r w:rsidRPr="00A60B2E">
              <w:rPr>
                <w:rFonts w:ascii="Times New Roman" w:hAnsi="Times New Roman"/>
                <w:sz w:val="30"/>
                <w:szCs w:val="30"/>
                <w:lang w:val="be-BY"/>
              </w:rPr>
              <w:t>Год утверждения (издания) учебной программы</w:t>
            </w:r>
          </w:p>
        </w:tc>
        <w:tc>
          <w:tcPr>
            <w:tcW w:w="1199" w:type="dxa"/>
            <w:vAlign w:val="center"/>
          </w:tcPr>
          <w:p w:rsidR="00A60B2E" w:rsidRPr="00A60B2E" w:rsidRDefault="00A60B2E" w:rsidP="00A60B2E">
            <w:pPr>
              <w:jc w:val="center"/>
              <w:rPr>
                <w:rFonts w:ascii="Times New Roman" w:hAnsi="Times New Roman"/>
                <w:sz w:val="30"/>
                <w:szCs w:val="30"/>
              </w:rPr>
            </w:pPr>
            <w:r w:rsidRPr="00A60B2E">
              <w:rPr>
                <w:rFonts w:ascii="Times New Roman" w:hAnsi="Times New Roman"/>
                <w:sz w:val="30"/>
                <w:szCs w:val="30"/>
                <w:lang w:val="be-BY"/>
              </w:rPr>
              <w:t>2020</w:t>
            </w:r>
          </w:p>
        </w:tc>
        <w:tc>
          <w:tcPr>
            <w:tcW w:w="1200" w:type="dxa"/>
            <w:vAlign w:val="center"/>
          </w:tcPr>
          <w:p w:rsidR="00A60B2E" w:rsidRPr="00A60B2E" w:rsidRDefault="00A60B2E" w:rsidP="00A60B2E">
            <w:pPr>
              <w:jc w:val="center"/>
              <w:rPr>
                <w:rFonts w:ascii="Times New Roman" w:hAnsi="Times New Roman"/>
                <w:sz w:val="30"/>
                <w:szCs w:val="30"/>
              </w:rPr>
            </w:pPr>
            <w:r w:rsidRPr="00A60B2E">
              <w:rPr>
                <w:rFonts w:ascii="Times New Roman" w:hAnsi="Times New Roman"/>
                <w:sz w:val="30"/>
                <w:szCs w:val="30"/>
                <w:lang w:val="be-BY"/>
              </w:rPr>
              <w:t>2020</w:t>
            </w:r>
          </w:p>
        </w:tc>
        <w:tc>
          <w:tcPr>
            <w:tcW w:w="1199" w:type="dxa"/>
            <w:vAlign w:val="center"/>
          </w:tcPr>
          <w:p w:rsidR="00A60B2E" w:rsidRPr="00A60B2E" w:rsidRDefault="00A60B2E" w:rsidP="00A60B2E">
            <w:pPr>
              <w:jc w:val="center"/>
              <w:rPr>
                <w:rFonts w:ascii="Times New Roman" w:hAnsi="Times New Roman"/>
                <w:sz w:val="30"/>
                <w:szCs w:val="30"/>
                <w:lang w:val="be-BY"/>
              </w:rPr>
            </w:pPr>
            <w:r w:rsidRPr="00A60B2E">
              <w:rPr>
                <w:rFonts w:ascii="Times New Roman" w:hAnsi="Times New Roman"/>
                <w:sz w:val="30"/>
                <w:szCs w:val="30"/>
                <w:lang w:val="be-BY"/>
              </w:rPr>
              <w:t>2020</w:t>
            </w:r>
          </w:p>
        </w:tc>
        <w:tc>
          <w:tcPr>
            <w:tcW w:w="1200" w:type="dxa"/>
            <w:vAlign w:val="center"/>
          </w:tcPr>
          <w:p w:rsidR="00A60B2E" w:rsidRPr="00A60B2E" w:rsidRDefault="00A60B2E" w:rsidP="00A60B2E">
            <w:pPr>
              <w:jc w:val="center"/>
              <w:rPr>
                <w:rFonts w:ascii="Times New Roman" w:hAnsi="Times New Roman"/>
                <w:sz w:val="30"/>
                <w:szCs w:val="30"/>
                <w:lang w:val="be-BY"/>
              </w:rPr>
            </w:pPr>
            <w:r w:rsidRPr="00A60B2E">
              <w:rPr>
                <w:rFonts w:ascii="Times New Roman" w:hAnsi="Times New Roman"/>
                <w:sz w:val="30"/>
                <w:szCs w:val="30"/>
                <w:lang w:val="be-BY"/>
              </w:rPr>
              <w:t>2020</w:t>
            </w:r>
          </w:p>
        </w:tc>
      </w:tr>
    </w:tbl>
    <w:p w:rsidR="00A60B2E" w:rsidRPr="00A60B2E" w:rsidRDefault="00A60B2E" w:rsidP="00A60B2E">
      <w:pPr>
        <w:spacing w:after="0" w:line="240" w:lineRule="auto"/>
        <w:ind w:firstLine="709"/>
        <w:jc w:val="both"/>
        <w:rPr>
          <w:rFonts w:ascii="Times New Roman" w:eastAsia="Times New Roman" w:hAnsi="Times New Roman" w:cs="Times New Roman"/>
          <w:sz w:val="30"/>
          <w:szCs w:val="30"/>
        </w:rPr>
      </w:pPr>
      <w:r w:rsidRPr="00A60B2E">
        <w:rPr>
          <w:rFonts w:ascii="Times New Roman" w:eastAsia="Times New Roman" w:hAnsi="Times New Roman" w:cs="Times New Roman"/>
          <w:sz w:val="30"/>
          <w:szCs w:val="30"/>
        </w:rPr>
        <w:t xml:space="preserve">Все учебные программы размещены на национальном образовательном портале: </w:t>
      </w:r>
    </w:p>
    <w:p w:rsidR="00A60B2E" w:rsidRPr="00A60B2E" w:rsidRDefault="00E922BF" w:rsidP="00A60B2E">
      <w:pPr>
        <w:spacing w:after="0" w:line="240" w:lineRule="auto"/>
        <w:ind w:firstLine="709"/>
        <w:jc w:val="both"/>
        <w:rPr>
          <w:rFonts w:ascii="Times New Roman" w:eastAsia="Times New Roman" w:hAnsi="Times New Roman" w:cs="Times New Roman"/>
          <w:i/>
          <w:iCs/>
          <w:sz w:val="30"/>
          <w:szCs w:val="30"/>
        </w:rPr>
      </w:pPr>
      <w:hyperlink r:id="rId558" w:history="1">
        <w:r w:rsidR="00A60B2E" w:rsidRPr="00A60B2E">
          <w:rPr>
            <w:rFonts w:ascii="Times New Roman" w:eastAsia="Calibri" w:hAnsi="Times New Roman" w:cs="Times New Roman"/>
            <w:i/>
            <w:color w:val="0563C1"/>
            <w:sz w:val="30"/>
            <w:szCs w:val="30"/>
            <w:u w:val="single"/>
          </w:rPr>
          <w:t>https://adu.by</w:t>
        </w:r>
        <w:r w:rsidR="00A60B2E" w:rsidRPr="00A60B2E">
          <w:rPr>
            <w:rFonts w:ascii="Times New Roman" w:eastAsia="Calibri" w:hAnsi="Times New Roman" w:cs="Times New Roman"/>
            <w:i/>
            <w:sz w:val="30"/>
            <w:szCs w:val="30"/>
            <w:u w:val="single"/>
          </w:rPr>
          <w:t>/</w:t>
        </w:r>
      </w:hyperlink>
      <w:r w:rsidR="00A60B2E" w:rsidRPr="00A60B2E">
        <w:rPr>
          <w:rFonts w:ascii="Times New Roman" w:eastAsia="Times New Roman" w:hAnsi="Times New Roman" w:cs="Times New Roman"/>
          <w:i/>
          <w:iCs/>
          <w:sz w:val="30"/>
          <w:szCs w:val="30"/>
        </w:rPr>
        <w:t xml:space="preserve"> </w:t>
      </w:r>
      <w:hyperlink r:id="rId559" w:history="1">
        <w:r w:rsidR="00A60B2E" w:rsidRPr="00A60B2E">
          <w:rPr>
            <w:rFonts w:ascii="Times New Roman" w:eastAsia="Times New Roman" w:hAnsi="Times New Roman" w:cs="Times New Roman"/>
            <w:i/>
            <w:iCs/>
            <w:color w:val="0563C1"/>
            <w:sz w:val="30"/>
            <w:szCs w:val="30"/>
            <w:u w:val="single"/>
          </w:rPr>
          <w:t>Главная</w:t>
        </w:r>
        <w:r w:rsidR="00A60B2E" w:rsidRPr="00A60B2E">
          <w:rPr>
            <w:rFonts w:ascii="Times New Roman" w:eastAsia="Times New Roman" w:hAnsi="Times New Roman" w:cs="Times New Roman"/>
            <w:i/>
            <w:iCs/>
            <w:sz w:val="30"/>
            <w:szCs w:val="30"/>
            <w:u w:val="single"/>
          </w:rPr>
          <w:t>/</w:t>
        </w:r>
        <w:r w:rsidR="00A60B2E" w:rsidRPr="00A60B2E">
          <w:rPr>
            <w:rFonts w:ascii="Times New Roman" w:eastAsia="Times New Roman" w:hAnsi="Times New Roman" w:cs="Times New Roman"/>
            <w:i/>
            <w:iCs/>
            <w:color w:val="0563C1"/>
            <w:sz w:val="30"/>
            <w:szCs w:val="30"/>
            <w:u w:val="single"/>
          </w:rPr>
          <w:t xml:space="preserve"> Образовательный процесс. 2022/2023 учебный год / Общее среднее образование / Учебные предметы. I—IV классы;</w:t>
        </w:r>
      </w:hyperlink>
      <w:r w:rsidR="00A60B2E" w:rsidRPr="00A60B2E">
        <w:rPr>
          <w:rFonts w:ascii="Times New Roman" w:eastAsia="Times New Roman" w:hAnsi="Times New Roman" w:cs="Times New Roman"/>
          <w:i/>
          <w:iCs/>
          <w:sz w:val="30"/>
          <w:szCs w:val="30"/>
        </w:rPr>
        <w:t xml:space="preserve"> </w:t>
      </w:r>
    </w:p>
    <w:p w:rsidR="00A60B2E" w:rsidRPr="00A60B2E" w:rsidRDefault="00E922BF" w:rsidP="00A60B2E">
      <w:pPr>
        <w:spacing w:after="0" w:line="240" w:lineRule="auto"/>
        <w:ind w:firstLine="709"/>
        <w:jc w:val="both"/>
        <w:rPr>
          <w:rFonts w:ascii="Times New Roman" w:eastAsia="Times New Roman" w:hAnsi="Times New Roman" w:cs="Times New Roman"/>
          <w:b/>
          <w:i/>
          <w:iCs/>
          <w:sz w:val="30"/>
          <w:szCs w:val="30"/>
        </w:rPr>
      </w:pPr>
      <w:hyperlink r:id="rId560" w:history="1">
        <w:r w:rsidR="00A60B2E" w:rsidRPr="00A60B2E">
          <w:rPr>
            <w:rFonts w:ascii="Times New Roman" w:eastAsia="Calibri" w:hAnsi="Times New Roman" w:cs="Times New Roman"/>
            <w:i/>
            <w:color w:val="0563C1"/>
            <w:sz w:val="30"/>
            <w:szCs w:val="30"/>
            <w:u w:val="single"/>
          </w:rPr>
          <w:t>https://adu.by</w:t>
        </w:r>
        <w:r w:rsidR="00A60B2E" w:rsidRPr="00A60B2E">
          <w:rPr>
            <w:rFonts w:ascii="Times New Roman" w:eastAsia="Calibri" w:hAnsi="Times New Roman" w:cs="Times New Roman"/>
            <w:i/>
            <w:sz w:val="30"/>
            <w:szCs w:val="30"/>
            <w:u w:val="single"/>
          </w:rPr>
          <w:t>/</w:t>
        </w:r>
      </w:hyperlink>
      <w:r w:rsidR="00A60B2E" w:rsidRPr="00A60B2E">
        <w:rPr>
          <w:rFonts w:ascii="Times New Roman" w:eastAsia="Times New Roman" w:hAnsi="Times New Roman" w:cs="Times New Roman"/>
          <w:i/>
          <w:iCs/>
          <w:sz w:val="30"/>
          <w:szCs w:val="30"/>
        </w:rPr>
        <w:t xml:space="preserve"> </w:t>
      </w:r>
      <w:hyperlink r:id="rId561" w:history="1">
        <w:r w:rsidR="00A60B2E" w:rsidRPr="00A60B2E">
          <w:rPr>
            <w:rFonts w:ascii="Times New Roman" w:eastAsia="Times New Roman" w:hAnsi="Times New Roman" w:cs="Times New Roman"/>
            <w:i/>
            <w:iCs/>
            <w:color w:val="0563C1"/>
            <w:sz w:val="30"/>
            <w:szCs w:val="30"/>
            <w:u w:val="single"/>
          </w:rPr>
          <w:t xml:space="preserve">Главная / Образовательный процесс. 2022/2023 учебный год / Общее среднее образование / Учебные предметы. </w:t>
        </w:r>
        <w:r w:rsidR="00A60B2E" w:rsidRPr="00A60B2E">
          <w:rPr>
            <w:rFonts w:ascii="Times New Roman" w:eastAsia="Times New Roman" w:hAnsi="Times New Roman" w:cs="Times New Roman"/>
            <w:i/>
            <w:iCs/>
            <w:color w:val="0563C1"/>
            <w:sz w:val="28"/>
            <w:szCs w:val="28"/>
            <w:u w:val="single"/>
          </w:rPr>
          <w:t>V—XI классы</w:t>
        </w:r>
        <w:r w:rsidR="00A60B2E" w:rsidRPr="00A60B2E">
          <w:rPr>
            <w:rFonts w:ascii="Times New Roman" w:eastAsia="Times New Roman" w:hAnsi="Times New Roman" w:cs="Times New Roman"/>
            <w:i/>
            <w:iCs/>
            <w:color w:val="0563C1"/>
            <w:sz w:val="30"/>
            <w:szCs w:val="30"/>
            <w:u w:val="single"/>
          </w:rPr>
          <w:t xml:space="preserve"> / Основы безопасности жизнедеятельности.</w:t>
        </w:r>
      </w:hyperlink>
    </w:p>
    <w:p w:rsidR="00A60B2E" w:rsidRPr="00A60B2E" w:rsidRDefault="00A60B2E" w:rsidP="00A60B2E">
      <w:pPr>
        <w:spacing w:after="0" w:line="240" w:lineRule="auto"/>
        <w:ind w:left="709"/>
        <w:rPr>
          <w:rFonts w:ascii="Times New Roman" w:eastAsia="Times New Roman" w:hAnsi="Times New Roman" w:cs="Times New Roman"/>
          <w:b/>
          <w:sz w:val="30"/>
          <w:szCs w:val="30"/>
          <w:u w:val="single"/>
        </w:rPr>
      </w:pPr>
      <w:r w:rsidRPr="00A60B2E">
        <w:rPr>
          <w:rFonts w:ascii="Times New Roman" w:eastAsia="Times New Roman" w:hAnsi="Times New Roman" w:cs="Times New Roman"/>
          <w:b/>
          <w:sz w:val="30"/>
          <w:szCs w:val="30"/>
          <w:u w:val="single"/>
        </w:rPr>
        <w:t>2. Учебные издания</w:t>
      </w:r>
    </w:p>
    <w:p w:rsidR="00A60B2E" w:rsidRPr="00A60B2E" w:rsidRDefault="00A60B2E" w:rsidP="00A60B2E">
      <w:pPr>
        <w:spacing w:after="0" w:line="240" w:lineRule="auto"/>
        <w:ind w:firstLine="709"/>
        <w:jc w:val="both"/>
        <w:rPr>
          <w:rFonts w:ascii="Times New Roman" w:eastAsia="Times New Roman" w:hAnsi="Times New Roman" w:cs="Times New Roman"/>
          <w:i/>
          <w:iCs/>
          <w:sz w:val="30"/>
          <w:szCs w:val="30"/>
        </w:rPr>
      </w:pPr>
      <w:r w:rsidRPr="00A60B2E">
        <w:rPr>
          <w:rFonts w:ascii="Times New Roman" w:eastAsia="Times New Roman" w:hAnsi="Times New Roman" w:cs="Times New Roman"/>
          <w:sz w:val="30"/>
          <w:szCs w:val="30"/>
        </w:rPr>
        <w:t xml:space="preserve">Полная информация об учебно-методическом обеспечении образовательного процесса по учебному предмету «Основы безопасности жизнедеятельности» в 2022/2023 учебном году размещена на национальном образовательном портале: </w:t>
      </w:r>
      <w:hyperlink r:id="rId562" w:history="1">
        <w:r w:rsidRPr="00A60B2E">
          <w:rPr>
            <w:rFonts w:ascii="Times New Roman" w:eastAsia="Calibri" w:hAnsi="Times New Roman" w:cs="Times New Roman"/>
            <w:i/>
            <w:color w:val="0563C1"/>
            <w:sz w:val="30"/>
            <w:szCs w:val="30"/>
            <w:u w:val="single"/>
          </w:rPr>
          <w:t>https://adu.by</w:t>
        </w:r>
        <w:r w:rsidRPr="00A60B2E">
          <w:rPr>
            <w:rFonts w:ascii="Times New Roman" w:eastAsia="Calibri" w:hAnsi="Times New Roman" w:cs="Times New Roman"/>
            <w:i/>
            <w:sz w:val="30"/>
            <w:szCs w:val="30"/>
            <w:u w:val="single"/>
          </w:rPr>
          <w:t>/</w:t>
        </w:r>
      </w:hyperlink>
      <w:r w:rsidRPr="00A60B2E">
        <w:rPr>
          <w:rFonts w:ascii="Times New Roman" w:eastAsia="Times New Roman" w:hAnsi="Times New Roman" w:cs="Times New Roman"/>
          <w:i/>
          <w:iCs/>
          <w:sz w:val="30"/>
          <w:szCs w:val="30"/>
        </w:rPr>
        <w:t xml:space="preserve"> </w:t>
      </w:r>
      <w:hyperlink r:id="rId563" w:history="1">
        <w:r w:rsidRPr="00A60B2E">
          <w:rPr>
            <w:rFonts w:ascii="Times New Roman" w:eastAsia="Times New Roman" w:hAnsi="Times New Roman" w:cs="Times New Roman"/>
            <w:i/>
            <w:iCs/>
            <w:color w:val="0563C1"/>
            <w:sz w:val="30"/>
            <w:szCs w:val="30"/>
            <w:u w:val="single"/>
          </w:rPr>
          <w:t>Главная / Образовательный процесс. 2022/2023 учебный год / Общее среднее образование / Учебные предметы. I—IV классы;</w:t>
        </w:r>
      </w:hyperlink>
      <w:r w:rsidRPr="00A60B2E">
        <w:rPr>
          <w:rFonts w:ascii="Times New Roman" w:eastAsia="Times New Roman" w:hAnsi="Times New Roman" w:cs="Times New Roman"/>
          <w:i/>
          <w:iCs/>
          <w:sz w:val="30"/>
          <w:szCs w:val="30"/>
        </w:rPr>
        <w:t xml:space="preserve"> </w:t>
      </w:r>
    </w:p>
    <w:p w:rsidR="00A60B2E" w:rsidRPr="00A60B2E" w:rsidRDefault="00E922BF" w:rsidP="00A60B2E">
      <w:pPr>
        <w:spacing w:after="0" w:line="240" w:lineRule="auto"/>
        <w:ind w:firstLine="709"/>
        <w:jc w:val="both"/>
        <w:rPr>
          <w:rFonts w:ascii="Times New Roman" w:eastAsia="Times New Roman" w:hAnsi="Times New Roman" w:cs="Times New Roman"/>
          <w:b/>
          <w:i/>
          <w:iCs/>
          <w:sz w:val="30"/>
          <w:szCs w:val="30"/>
        </w:rPr>
      </w:pPr>
      <w:hyperlink r:id="rId564" w:history="1">
        <w:r w:rsidR="00A60B2E" w:rsidRPr="00A60B2E">
          <w:rPr>
            <w:rFonts w:ascii="Times New Roman" w:eastAsia="Calibri" w:hAnsi="Times New Roman" w:cs="Times New Roman"/>
            <w:i/>
            <w:color w:val="0563C1"/>
            <w:sz w:val="30"/>
            <w:szCs w:val="30"/>
            <w:u w:val="single"/>
          </w:rPr>
          <w:t>https://adu.by</w:t>
        </w:r>
        <w:r w:rsidR="00A60B2E" w:rsidRPr="00A60B2E">
          <w:rPr>
            <w:rFonts w:ascii="Times New Roman" w:eastAsia="Calibri" w:hAnsi="Times New Roman" w:cs="Times New Roman"/>
            <w:i/>
            <w:sz w:val="30"/>
            <w:szCs w:val="30"/>
            <w:u w:val="single"/>
          </w:rPr>
          <w:t>/</w:t>
        </w:r>
      </w:hyperlink>
      <w:r w:rsidR="00A60B2E" w:rsidRPr="00A60B2E">
        <w:rPr>
          <w:rFonts w:ascii="Times New Roman" w:eastAsia="Times New Roman" w:hAnsi="Times New Roman" w:cs="Times New Roman"/>
          <w:i/>
          <w:iCs/>
          <w:sz w:val="30"/>
          <w:szCs w:val="30"/>
        </w:rPr>
        <w:t xml:space="preserve"> </w:t>
      </w:r>
      <w:hyperlink r:id="rId565" w:history="1">
        <w:r w:rsidR="00A60B2E" w:rsidRPr="00A60B2E">
          <w:rPr>
            <w:rFonts w:ascii="Times New Roman" w:eastAsia="Times New Roman" w:hAnsi="Times New Roman" w:cs="Times New Roman"/>
            <w:i/>
            <w:iCs/>
            <w:color w:val="0563C1"/>
            <w:sz w:val="30"/>
            <w:szCs w:val="30"/>
            <w:u w:val="single"/>
          </w:rPr>
          <w:t xml:space="preserve">Главная / Образовательный процесс. 2022/2023 учебный год / Общее среднее образование / Учебные предметы. </w:t>
        </w:r>
        <w:r w:rsidR="00A60B2E" w:rsidRPr="00A60B2E">
          <w:rPr>
            <w:rFonts w:ascii="Times New Roman" w:eastAsia="Times New Roman" w:hAnsi="Times New Roman" w:cs="Times New Roman"/>
            <w:i/>
            <w:iCs/>
            <w:color w:val="0563C1"/>
            <w:sz w:val="28"/>
            <w:szCs w:val="28"/>
            <w:u w:val="single"/>
          </w:rPr>
          <w:t>V—XI классы</w:t>
        </w:r>
        <w:r w:rsidR="00A60B2E" w:rsidRPr="00A60B2E">
          <w:rPr>
            <w:rFonts w:ascii="Times New Roman" w:eastAsia="Times New Roman" w:hAnsi="Times New Roman" w:cs="Times New Roman"/>
            <w:i/>
            <w:iCs/>
            <w:color w:val="0563C1"/>
            <w:sz w:val="30"/>
            <w:szCs w:val="30"/>
            <w:u w:val="single"/>
          </w:rPr>
          <w:t xml:space="preserve"> / Основы безопасности жизнедеятельности.</w:t>
        </w:r>
      </w:hyperlink>
    </w:p>
    <w:p w:rsidR="00A60B2E" w:rsidRPr="00A60B2E" w:rsidRDefault="00A60B2E" w:rsidP="00A60B2E">
      <w:pPr>
        <w:spacing w:after="0" w:line="240" w:lineRule="auto"/>
        <w:ind w:firstLine="709"/>
        <w:jc w:val="both"/>
        <w:rPr>
          <w:rFonts w:ascii="Times New Roman" w:eastAsia="Times New Roman" w:hAnsi="Times New Roman" w:cs="Times New Roman"/>
          <w:b/>
          <w:sz w:val="30"/>
          <w:szCs w:val="30"/>
          <w:u w:val="single"/>
        </w:rPr>
      </w:pPr>
      <w:r w:rsidRPr="00A60B2E">
        <w:rPr>
          <w:rFonts w:ascii="Times New Roman" w:eastAsia="Times New Roman" w:hAnsi="Times New Roman" w:cs="Times New Roman"/>
          <w:b/>
          <w:sz w:val="30"/>
          <w:szCs w:val="30"/>
          <w:u w:val="single"/>
        </w:rPr>
        <w:t>3. Особенности организации образовательного процесса</w:t>
      </w:r>
    </w:p>
    <w:p w:rsidR="00A60B2E" w:rsidRPr="00A60B2E" w:rsidRDefault="00A60B2E" w:rsidP="00A60B2E">
      <w:pPr>
        <w:spacing w:after="0" w:line="240" w:lineRule="auto"/>
        <w:ind w:firstLine="709"/>
        <w:jc w:val="both"/>
        <w:rPr>
          <w:rFonts w:ascii="Times New Roman" w:eastAsia="Times New Roman" w:hAnsi="Times New Roman" w:cs="Times New Roman"/>
          <w:bCs/>
          <w:sz w:val="30"/>
          <w:szCs w:val="30"/>
          <w:lang w:val="be-BY"/>
        </w:rPr>
      </w:pPr>
      <w:r w:rsidRPr="00A60B2E">
        <w:rPr>
          <w:rFonts w:ascii="Times New Roman" w:eastAsia="Times New Roman" w:hAnsi="Times New Roman" w:cs="Times New Roman"/>
          <w:bCs/>
          <w:sz w:val="30"/>
          <w:szCs w:val="30"/>
        </w:rPr>
        <w:t>Основы безопасности жизнедеятельности изучаются с целью воспитания у учащихся ответственного отношения к личной и общественной безопасности,</w:t>
      </w:r>
      <w:r w:rsidRPr="00A60B2E">
        <w:rPr>
          <w:rFonts w:ascii="Times New Roman" w:eastAsia="Times New Roman" w:hAnsi="Times New Roman" w:cs="Times New Roman"/>
          <w:sz w:val="30"/>
          <w:szCs w:val="30"/>
        </w:rPr>
        <w:t xml:space="preserve"> формирования умений оценивать опасности окружающей среды и навыков защиты и самозащиты, помощи и взаимопомощи в опасных ситуациях.</w:t>
      </w:r>
    </w:p>
    <w:p w:rsidR="00A60B2E" w:rsidRPr="00A60B2E" w:rsidRDefault="00A60B2E" w:rsidP="00A60B2E">
      <w:pPr>
        <w:widowControl w:val="0"/>
        <w:tabs>
          <w:tab w:val="left" w:pos="9639"/>
        </w:tabs>
        <w:spacing w:after="0" w:line="240" w:lineRule="auto"/>
        <w:ind w:firstLine="709"/>
        <w:jc w:val="both"/>
        <w:rPr>
          <w:rFonts w:ascii="Times New Roman" w:eastAsia="Times New Roman" w:hAnsi="Times New Roman" w:cs="Times New Roman"/>
          <w:bCs/>
          <w:sz w:val="30"/>
          <w:szCs w:val="30"/>
        </w:rPr>
      </w:pPr>
      <w:r w:rsidRPr="00A60B2E">
        <w:rPr>
          <w:rFonts w:ascii="Times New Roman" w:eastAsia="Times New Roman" w:hAnsi="Times New Roman" w:cs="Times New Roman"/>
          <w:bCs/>
          <w:sz w:val="30"/>
          <w:szCs w:val="30"/>
        </w:rPr>
        <w:t>В дополнение к нормативным правовым документам, указанным в общей части данного инструктивно-методического письма</w:t>
      </w:r>
      <w:r w:rsidRPr="00A60B2E">
        <w:rPr>
          <w:rFonts w:ascii="Times New Roman" w:eastAsia="Times New Roman" w:hAnsi="Times New Roman" w:cs="Times New Roman"/>
          <w:sz w:val="30"/>
          <w:szCs w:val="30"/>
        </w:rPr>
        <w:t>, при организации процесса</w:t>
      </w:r>
      <w:r w:rsidRPr="00A60B2E">
        <w:rPr>
          <w:rFonts w:ascii="Times New Roman" w:eastAsia="Times New Roman" w:hAnsi="Times New Roman" w:cs="Times New Roman"/>
          <w:bCs/>
          <w:sz w:val="30"/>
          <w:szCs w:val="30"/>
        </w:rPr>
        <w:t xml:space="preserve"> обучения основам безопасности жизнедеятельности следует также руководствоваться:</w:t>
      </w:r>
    </w:p>
    <w:p w:rsidR="00A60B2E" w:rsidRPr="00A60B2E" w:rsidRDefault="00A60B2E" w:rsidP="00A60B2E">
      <w:pPr>
        <w:widowControl w:val="0"/>
        <w:tabs>
          <w:tab w:val="left" w:pos="9639"/>
        </w:tabs>
        <w:spacing w:after="0" w:line="240" w:lineRule="auto"/>
        <w:ind w:firstLine="709"/>
        <w:jc w:val="both"/>
        <w:rPr>
          <w:rFonts w:ascii="Times New Roman" w:eastAsia="Times New Roman" w:hAnsi="Times New Roman" w:cs="Times New Roman"/>
          <w:sz w:val="30"/>
          <w:szCs w:val="30"/>
        </w:rPr>
      </w:pPr>
      <w:r w:rsidRPr="00A60B2E">
        <w:rPr>
          <w:rFonts w:ascii="Times New Roman" w:eastAsia="Times New Roman" w:hAnsi="Times New Roman" w:cs="Times New Roman"/>
          <w:sz w:val="30"/>
          <w:szCs w:val="30"/>
        </w:rPr>
        <w:lastRenderedPageBreak/>
        <w:t>Указом Президента Республики Беларусь от 28.11.2005 № 551 «О мерах по повышению безопасности дорожного движения» (ред. от 30.12.2019 № 492) (с изменениями, предусмотренными Указом Президента Республики Беларусь от 18.04.2022 № 145 «О совершенствовании организации дорожного движения»);</w:t>
      </w:r>
    </w:p>
    <w:p w:rsidR="00A60B2E" w:rsidRPr="00A60B2E" w:rsidRDefault="00A60B2E" w:rsidP="00A60B2E">
      <w:pPr>
        <w:widowControl w:val="0"/>
        <w:tabs>
          <w:tab w:val="left" w:pos="9639"/>
        </w:tabs>
        <w:spacing w:after="0" w:line="240" w:lineRule="auto"/>
        <w:ind w:firstLine="709"/>
        <w:jc w:val="both"/>
        <w:rPr>
          <w:rFonts w:ascii="Times New Roman" w:eastAsia="Times New Roman" w:hAnsi="Times New Roman" w:cs="Times New Roman"/>
          <w:sz w:val="30"/>
          <w:szCs w:val="30"/>
        </w:rPr>
      </w:pPr>
      <w:r w:rsidRPr="00A60B2E">
        <w:rPr>
          <w:rFonts w:ascii="Times New Roman" w:eastAsia="Times New Roman" w:hAnsi="Times New Roman" w:cs="Times New Roman"/>
          <w:bCs/>
          <w:sz w:val="30"/>
          <w:szCs w:val="30"/>
        </w:rPr>
        <w:t xml:space="preserve">Директивой Президента Республики Беларусь от 11.03.2004 № 1 «О мерах по укреплению общественной безопасности и дисциплины» </w:t>
      </w:r>
      <w:r w:rsidRPr="00A60B2E">
        <w:rPr>
          <w:rFonts w:ascii="Times New Roman" w:eastAsia="Times New Roman" w:hAnsi="Times New Roman" w:cs="Times New Roman"/>
          <w:sz w:val="30"/>
          <w:szCs w:val="30"/>
        </w:rPr>
        <w:t>(ред. от 12.10.2015 № 420);</w:t>
      </w:r>
    </w:p>
    <w:p w:rsidR="00A60B2E" w:rsidRPr="00A60B2E" w:rsidRDefault="00A60B2E" w:rsidP="00A60B2E">
      <w:pPr>
        <w:widowControl w:val="0"/>
        <w:tabs>
          <w:tab w:val="left" w:pos="9639"/>
        </w:tabs>
        <w:spacing w:after="0" w:line="240" w:lineRule="auto"/>
        <w:ind w:firstLine="709"/>
        <w:jc w:val="both"/>
        <w:rPr>
          <w:rFonts w:ascii="Times New Roman" w:eastAsia="Times New Roman" w:hAnsi="Times New Roman" w:cs="Times New Roman"/>
          <w:sz w:val="30"/>
          <w:szCs w:val="30"/>
        </w:rPr>
      </w:pPr>
      <w:r w:rsidRPr="00A60B2E">
        <w:rPr>
          <w:rFonts w:ascii="Times New Roman" w:eastAsia="Times New Roman" w:hAnsi="Times New Roman" w:cs="Times New Roman"/>
          <w:sz w:val="30"/>
          <w:szCs w:val="30"/>
          <w:lang w:val="be-BY"/>
        </w:rPr>
        <w:t xml:space="preserve">Законом Республики Беларусь от 27.11.2006 № 183-З </w:t>
      </w:r>
      <w:r w:rsidRPr="00A60B2E">
        <w:rPr>
          <w:rFonts w:ascii="Times New Roman" w:eastAsia="Times New Roman" w:hAnsi="Times New Roman" w:cs="Times New Roman"/>
          <w:sz w:val="30"/>
          <w:szCs w:val="30"/>
        </w:rPr>
        <w:t>«</w:t>
      </w:r>
      <w:r w:rsidRPr="00A60B2E">
        <w:rPr>
          <w:rFonts w:ascii="Times New Roman" w:eastAsia="Times New Roman" w:hAnsi="Times New Roman" w:cs="Times New Roman"/>
          <w:sz w:val="30"/>
          <w:szCs w:val="30"/>
          <w:lang w:val="be-BY"/>
        </w:rPr>
        <w:t xml:space="preserve">О </w:t>
      </w:r>
      <w:r w:rsidRPr="00A60B2E">
        <w:rPr>
          <w:rFonts w:ascii="Times New Roman" w:eastAsia="Times New Roman" w:hAnsi="Times New Roman" w:cs="Times New Roman"/>
          <w:sz w:val="30"/>
          <w:szCs w:val="30"/>
        </w:rPr>
        <w:t>гражданской обороне» (ред. от 17.07.2020 № 50-З);</w:t>
      </w:r>
    </w:p>
    <w:p w:rsidR="00A60B2E" w:rsidRPr="00A60B2E" w:rsidRDefault="00A60B2E" w:rsidP="00A60B2E">
      <w:pPr>
        <w:widowControl w:val="0"/>
        <w:tabs>
          <w:tab w:val="left" w:pos="9639"/>
        </w:tabs>
        <w:spacing w:after="0" w:line="240" w:lineRule="auto"/>
        <w:ind w:firstLine="709"/>
        <w:jc w:val="both"/>
        <w:rPr>
          <w:rFonts w:ascii="Times New Roman" w:eastAsia="Times New Roman" w:hAnsi="Times New Roman" w:cs="Times New Roman"/>
          <w:sz w:val="30"/>
          <w:szCs w:val="30"/>
        </w:rPr>
      </w:pPr>
      <w:r w:rsidRPr="00A60B2E">
        <w:rPr>
          <w:rFonts w:ascii="Times New Roman" w:eastAsia="Times New Roman" w:hAnsi="Times New Roman" w:cs="Times New Roman"/>
          <w:sz w:val="30"/>
          <w:szCs w:val="30"/>
        </w:rPr>
        <w:t>Законом Республики Беларусь от 15.06.1993 № 2403-</w:t>
      </w:r>
      <w:r w:rsidRPr="00A60B2E">
        <w:rPr>
          <w:rFonts w:ascii="Times New Roman" w:eastAsia="Times New Roman" w:hAnsi="Times New Roman" w:cs="Times New Roman"/>
          <w:sz w:val="30"/>
          <w:szCs w:val="30"/>
          <w:lang w:val="en-US"/>
        </w:rPr>
        <w:t>XII</w:t>
      </w:r>
      <w:r w:rsidRPr="00A60B2E">
        <w:rPr>
          <w:rFonts w:ascii="Times New Roman" w:eastAsia="Times New Roman" w:hAnsi="Times New Roman" w:cs="Times New Roman"/>
          <w:sz w:val="30"/>
          <w:szCs w:val="30"/>
        </w:rPr>
        <w:t xml:space="preserve"> «О пожарной безопасности» (ред. от 04.01.2021 № 74-З);</w:t>
      </w:r>
    </w:p>
    <w:p w:rsidR="00A60B2E" w:rsidRPr="00A60B2E" w:rsidRDefault="00A60B2E" w:rsidP="00A60B2E">
      <w:pPr>
        <w:widowControl w:val="0"/>
        <w:tabs>
          <w:tab w:val="left" w:pos="9639"/>
        </w:tabs>
        <w:spacing w:after="0" w:line="240" w:lineRule="auto"/>
        <w:ind w:firstLine="709"/>
        <w:jc w:val="both"/>
        <w:rPr>
          <w:rFonts w:ascii="Times New Roman" w:eastAsia="Times New Roman" w:hAnsi="Times New Roman" w:cs="Times New Roman"/>
          <w:sz w:val="30"/>
          <w:szCs w:val="30"/>
          <w:lang w:val="be-BY"/>
        </w:rPr>
      </w:pPr>
      <w:r w:rsidRPr="00A60B2E">
        <w:rPr>
          <w:rFonts w:ascii="Times New Roman" w:eastAsia="Times New Roman" w:hAnsi="Times New Roman" w:cs="Times New Roman"/>
          <w:sz w:val="30"/>
          <w:szCs w:val="30"/>
        </w:rPr>
        <w:t>Законом</w:t>
      </w:r>
      <w:r w:rsidRPr="00A60B2E">
        <w:rPr>
          <w:rFonts w:ascii="Times New Roman" w:eastAsia="Times New Roman" w:hAnsi="Times New Roman" w:cs="Times New Roman"/>
          <w:sz w:val="30"/>
          <w:szCs w:val="30"/>
          <w:lang w:val="be-BY"/>
        </w:rPr>
        <w:t xml:space="preserve"> Республики Беларусь от 05.05.1998 № 141-З </w:t>
      </w:r>
      <w:r w:rsidRPr="00A60B2E">
        <w:rPr>
          <w:rFonts w:ascii="Times New Roman" w:eastAsia="Times New Roman" w:hAnsi="Times New Roman" w:cs="Times New Roman"/>
          <w:sz w:val="30"/>
          <w:szCs w:val="30"/>
        </w:rPr>
        <w:t>«</w:t>
      </w:r>
      <w:r w:rsidRPr="00A60B2E">
        <w:rPr>
          <w:rFonts w:ascii="Times New Roman" w:eastAsia="Times New Roman" w:hAnsi="Times New Roman" w:cs="Times New Roman"/>
          <w:sz w:val="30"/>
          <w:szCs w:val="30"/>
          <w:lang w:val="be-BY"/>
        </w:rPr>
        <w:t>О защите населения и территорий от чрезвычайных ситуаций природного и техногенного характера</w:t>
      </w:r>
      <w:r w:rsidRPr="00A60B2E">
        <w:rPr>
          <w:rFonts w:ascii="Times New Roman" w:eastAsia="Times New Roman" w:hAnsi="Times New Roman" w:cs="Times New Roman"/>
          <w:sz w:val="30"/>
          <w:szCs w:val="30"/>
        </w:rPr>
        <w:t>»</w:t>
      </w:r>
      <w:r w:rsidRPr="00A60B2E">
        <w:rPr>
          <w:rFonts w:ascii="Times New Roman" w:eastAsia="Times New Roman" w:hAnsi="Times New Roman" w:cs="Times New Roman"/>
          <w:sz w:val="30"/>
          <w:szCs w:val="30"/>
          <w:lang w:val="be-BY"/>
        </w:rPr>
        <w:t xml:space="preserve"> (ред. от 17.07.2020 № 50-З);</w:t>
      </w:r>
    </w:p>
    <w:p w:rsidR="00A60B2E" w:rsidRPr="00A60B2E" w:rsidRDefault="00A60B2E" w:rsidP="00A60B2E">
      <w:pPr>
        <w:widowControl w:val="0"/>
        <w:tabs>
          <w:tab w:val="left" w:pos="9639"/>
        </w:tabs>
        <w:spacing w:after="0" w:line="240" w:lineRule="auto"/>
        <w:ind w:firstLine="709"/>
        <w:jc w:val="both"/>
        <w:rPr>
          <w:rFonts w:ascii="Times New Roman" w:eastAsia="Times New Roman" w:hAnsi="Times New Roman" w:cs="Times New Roman"/>
          <w:sz w:val="30"/>
          <w:szCs w:val="30"/>
          <w:lang w:val="be-BY"/>
        </w:rPr>
      </w:pPr>
      <w:r w:rsidRPr="00A60B2E">
        <w:rPr>
          <w:rFonts w:ascii="Times New Roman" w:eastAsia="Times New Roman" w:hAnsi="Times New Roman" w:cs="Times New Roman"/>
          <w:sz w:val="30"/>
          <w:szCs w:val="30"/>
          <w:lang w:val="be-BY"/>
        </w:rPr>
        <w:t xml:space="preserve">Законом Республики Беларусь от 05.01.2008 № 313-З </w:t>
      </w:r>
      <w:r w:rsidRPr="00A60B2E">
        <w:rPr>
          <w:rFonts w:ascii="Times New Roman" w:eastAsia="Times New Roman" w:hAnsi="Times New Roman" w:cs="Times New Roman"/>
          <w:sz w:val="30"/>
          <w:szCs w:val="30"/>
        </w:rPr>
        <w:t>«</w:t>
      </w:r>
      <w:r w:rsidRPr="00A60B2E">
        <w:rPr>
          <w:rFonts w:ascii="Times New Roman" w:eastAsia="Times New Roman" w:hAnsi="Times New Roman" w:cs="Times New Roman"/>
          <w:sz w:val="30"/>
          <w:szCs w:val="30"/>
          <w:lang w:val="be-BY"/>
        </w:rPr>
        <w:t>О дорожном движении</w:t>
      </w:r>
      <w:r w:rsidRPr="00A60B2E">
        <w:rPr>
          <w:rFonts w:ascii="Times New Roman" w:eastAsia="Times New Roman" w:hAnsi="Times New Roman" w:cs="Times New Roman"/>
          <w:sz w:val="30"/>
          <w:szCs w:val="30"/>
        </w:rPr>
        <w:t>» (ред. от 14.12.2021№ 134-З)</w:t>
      </w:r>
      <w:r w:rsidRPr="00A60B2E">
        <w:rPr>
          <w:rFonts w:ascii="Times New Roman" w:eastAsia="Times New Roman" w:hAnsi="Times New Roman" w:cs="Times New Roman"/>
          <w:sz w:val="30"/>
          <w:szCs w:val="30"/>
          <w:lang w:val="be-BY"/>
        </w:rPr>
        <w:t>;</w:t>
      </w:r>
    </w:p>
    <w:p w:rsidR="00A60B2E" w:rsidRPr="00A60B2E" w:rsidRDefault="00A60B2E" w:rsidP="00A60B2E">
      <w:pPr>
        <w:widowControl w:val="0"/>
        <w:tabs>
          <w:tab w:val="left" w:pos="9639"/>
        </w:tabs>
        <w:spacing w:after="0" w:line="240" w:lineRule="auto"/>
        <w:ind w:firstLine="709"/>
        <w:jc w:val="both"/>
        <w:rPr>
          <w:rFonts w:ascii="Times New Roman" w:eastAsia="Times New Roman" w:hAnsi="Times New Roman" w:cs="Times New Roman"/>
          <w:sz w:val="30"/>
          <w:szCs w:val="30"/>
          <w:lang w:val="be-BY"/>
        </w:rPr>
      </w:pPr>
      <w:r w:rsidRPr="00A60B2E">
        <w:rPr>
          <w:rFonts w:ascii="Times New Roman" w:eastAsia="Times New Roman" w:hAnsi="Times New Roman" w:cs="Times New Roman"/>
          <w:sz w:val="30"/>
          <w:szCs w:val="30"/>
          <w:lang w:val="be-BY"/>
        </w:rPr>
        <w:t>Концепцией обеспечения безопасности дорожного движения, утвержд</w:t>
      </w:r>
      <w:r w:rsidRPr="00A60B2E">
        <w:rPr>
          <w:rFonts w:ascii="Times New Roman" w:eastAsia="Times New Roman" w:hAnsi="Times New Roman" w:cs="Times New Roman"/>
          <w:sz w:val="30"/>
          <w:szCs w:val="30"/>
        </w:rPr>
        <w:t>е</w:t>
      </w:r>
      <w:r w:rsidRPr="00A60B2E">
        <w:rPr>
          <w:rFonts w:ascii="Times New Roman" w:eastAsia="Times New Roman" w:hAnsi="Times New Roman" w:cs="Times New Roman"/>
          <w:sz w:val="30"/>
          <w:szCs w:val="30"/>
          <w:lang w:val="be-BY"/>
        </w:rPr>
        <w:t>нной постановлением Совета Министров Республики Беларусь от 14.06.2006 № 757 (ред. от 17.08.2016 № 642);</w:t>
      </w:r>
    </w:p>
    <w:p w:rsidR="00A60B2E" w:rsidRPr="00A60B2E" w:rsidRDefault="00A60B2E" w:rsidP="00A60B2E">
      <w:pPr>
        <w:widowControl w:val="0"/>
        <w:tabs>
          <w:tab w:val="left" w:pos="1276"/>
          <w:tab w:val="left" w:pos="9639"/>
        </w:tabs>
        <w:spacing w:after="0" w:line="240" w:lineRule="auto"/>
        <w:ind w:firstLine="709"/>
        <w:jc w:val="both"/>
        <w:rPr>
          <w:rFonts w:ascii="Times New Roman" w:eastAsia="Times New Roman" w:hAnsi="Times New Roman" w:cs="Times New Roman"/>
          <w:sz w:val="30"/>
          <w:szCs w:val="30"/>
        </w:rPr>
      </w:pPr>
      <w:r w:rsidRPr="00A60B2E">
        <w:rPr>
          <w:rFonts w:ascii="Times New Roman" w:eastAsia="Times New Roman" w:hAnsi="Times New Roman" w:cs="Times New Roman"/>
          <w:iCs/>
          <w:sz w:val="30"/>
          <w:szCs w:val="30"/>
        </w:rPr>
        <w:t>Комплексом мер по повышению безопасности дорожного движения</w:t>
      </w:r>
      <w:r w:rsidRPr="00A60B2E">
        <w:rPr>
          <w:rFonts w:ascii="Times New Roman" w:eastAsia="Times New Roman" w:hAnsi="Times New Roman" w:cs="Times New Roman"/>
          <w:sz w:val="30"/>
          <w:szCs w:val="30"/>
        </w:rPr>
        <w:t xml:space="preserve"> в Республике Беларусь на 2019</w:t>
      </w:r>
      <w:r w:rsidRPr="00A60B2E">
        <w:rPr>
          <w:rFonts w:ascii="Times New Roman" w:eastAsia="Times New Roman" w:hAnsi="Times New Roman" w:cs="Times New Roman"/>
          <w:sz w:val="30"/>
          <w:szCs w:val="30"/>
          <w:lang w:val="be-BY"/>
        </w:rPr>
        <w:t>–</w:t>
      </w:r>
      <w:r w:rsidRPr="00A60B2E">
        <w:rPr>
          <w:rFonts w:ascii="Times New Roman" w:eastAsia="Times New Roman" w:hAnsi="Times New Roman" w:cs="Times New Roman"/>
          <w:sz w:val="30"/>
          <w:szCs w:val="30"/>
        </w:rPr>
        <w:t>2025 годы «Добрая дорога»;</w:t>
      </w:r>
    </w:p>
    <w:p w:rsidR="00A60B2E" w:rsidRPr="00A60B2E" w:rsidRDefault="00A60B2E" w:rsidP="00A60B2E">
      <w:pPr>
        <w:widowControl w:val="0"/>
        <w:tabs>
          <w:tab w:val="left" w:pos="9639"/>
        </w:tabs>
        <w:spacing w:after="0" w:line="240" w:lineRule="auto"/>
        <w:ind w:firstLine="709"/>
        <w:jc w:val="both"/>
        <w:rPr>
          <w:rFonts w:ascii="Times New Roman" w:eastAsia="Times New Roman" w:hAnsi="Times New Roman" w:cs="Times New Roman"/>
          <w:sz w:val="30"/>
          <w:szCs w:val="30"/>
          <w:lang w:val="be-BY"/>
        </w:rPr>
      </w:pPr>
      <w:r w:rsidRPr="00A60B2E">
        <w:rPr>
          <w:rFonts w:ascii="Times New Roman" w:eastAsia="Times New Roman" w:hAnsi="Times New Roman" w:cs="Times New Roman"/>
          <w:sz w:val="30"/>
          <w:szCs w:val="30"/>
          <w:lang w:val="be-BY"/>
        </w:rPr>
        <w:t>Правилами автомобильных перевозок пассажиров, утвержденными постановлением Совета Министров Республики Беларусь от 30.06.2008 № 972 (ред.от 25.03.2022 № 175);</w:t>
      </w:r>
    </w:p>
    <w:p w:rsidR="00A60B2E" w:rsidRPr="00A60B2E" w:rsidRDefault="00A60B2E" w:rsidP="00A60B2E">
      <w:pPr>
        <w:widowControl w:val="0"/>
        <w:tabs>
          <w:tab w:val="left" w:pos="9639"/>
        </w:tabs>
        <w:spacing w:after="0" w:line="240" w:lineRule="auto"/>
        <w:ind w:firstLine="709"/>
        <w:jc w:val="both"/>
        <w:rPr>
          <w:rFonts w:ascii="Times New Roman" w:eastAsia="Times New Roman" w:hAnsi="Times New Roman" w:cs="Times New Roman"/>
          <w:sz w:val="30"/>
          <w:szCs w:val="30"/>
          <w:lang w:val="be-BY"/>
        </w:rPr>
      </w:pPr>
      <w:r w:rsidRPr="00A60B2E">
        <w:rPr>
          <w:rFonts w:ascii="Times New Roman" w:eastAsia="Times New Roman" w:hAnsi="Times New Roman" w:cs="Times New Roman"/>
          <w:sz w:val="30"/>
          <w:szCs w:val="30"/>
          <w:lang w:val="be-BY"/>
        </w:rPr>
        <w:t xml:space="preserve">постановлением Совета Министров Республики Беларусь от 10.04.2001 № 495 </w:t>
      </w:r>
      <w:r w:rsidRPr="00A60B2E">
        <w:rPr>
          <w:rFonts w:ascii="Times New Roman" w:eastAsia="Times New Roman" w:hAnsi="Times New Roman" w:cs="Times New Roman"/>
          <w:sz w:val="30"/>
          <w:szCs w:val="30"/>
        </w:rPr>
        <w:t>«</w:t>
      </w:r>
      <w:r w:rsidRPr="00A60B2E">
        <w:rPr>
          <w:rFonts w:ascii="Times New Roman" w:eastAsia="Times New Roman" w:hAnsi="Times New Roman" w:cs="Times New Roman"/>
          <w:sz w:val="30"/>
          <w:szCs w:val="30"/>
          <w:lang w:val="be-BY"/>
        </w:rPr>
        <w:t>О Государственной системе предупреждения и ликвидации чрезвычайных ситуаций</w:t>
      </w:r>
      <w:r w:rsidRPr="00A60B2E">
        <w:rPr>
          <w:rFonts w:ascii="Times New Roman" w:eastAsia="Times New Roman" w:hAnsi="Times New Roman" w:cs="Times New Roman"/>
          <w:sz w:val="30"/>
          <w:szCs w:val="30"/>
        </w:rPr>
        <w:t xml:space="preserve">» </w:t>
      </w:r>
      <w:r w:rsidRPr="00A60B2E">
        <w:rPr>
          <w:rFonts w:ascii="Times New Roman" w:eastAsia="Times New Roman" w:hAnsi="Times New Roman" w:cs="Times New Roman"/>
          <w:sz w:val="30"/>
          <w:szCs w:val="30"/>
          <w:lang w:val="be-BY"/>
        </w:rPr>
        <w:t>(ред. от 30.12.2020 № 772);</w:t>
      </w:r>
    </w:p>
    <w:p w:rsidR="00A60B2E" w:rsidRPr="00A60B2E" w:rsidRDefault="00A60B2E" w:rsidP="00A60B2E">
      <w:pPr>
        <w:spacing w:after="0" w:line="240" w:lineRule="auto"/>
        <w:ind w:firstLine="709"/>
        <w:jc w:val="both"/>
        <w:rPr>
          <w:rFonts w:ascii="Times New Roman" w:eastAsia="Times New Roman" w:hAnsi="Times New Roman" w:cs="Times New Roman"/>
          <w:sz w:val="30"/>
          <w:szCs w:val="30"/>
          <w:lang w:val="be-BY"/>
        </w:rPr>
      </w:pPr>
      <w:r w:rsidRPr="00A60B2E">
        <w:rPr>
          <w:rFonts w:ascii="Times New Roman" w:eastAsia="Times New Roman" w:hAnsi="Times New Roman" w:cs="Times New Roman"/>
          <w:sz w:val="30"/>
          <w:szCs w:val="30"/>
          <w:lang w:val="be-BY"/>
        </w:rPr>
        <w:t>Концепцией информационной безопасности Республики Беларусь, утвержденной постановлением Совета Безопасности Республики Беларусь от 18.03.2019 № 1;</w:t>
      </w:r>
    </w:p>
    <w:p w:rsidR="00A60B2E" w:rsidRPr="00A60B2E" w:rsidRDefault="00A60B2E" w:rsidP="00A60B2E">
      <w:pPr>
        <w:widowControl w:val="0"/>
        <w:tabs>
          <w:tab w:val="left" w:pos="9639"/>
        </w:tabs>
        <w:spacing w:after="0" w:line="240" w:lineRule="auto"/>
        <w:ind w:firstLine="709"/>
        <w:jc w:val="both"/>
        <w:rPr>
          <w:rFonts w:ascii="Times New Roman" w:eastAsia="Times New Roman" w:hAnsi="Times New Roman" w:cs="Times New Roman"/>
          <w:sz w:val="30"/>
          <w:szCs w:val="30"/>
          <w:lang w:val="be-BY"/>
        </w:rPr>
      </w:pPr>
      <w:r w:rsidRPr="00A60B2E">
        <w:rPr>
          <w:rFonts w:ascii="Times New Roman" w:eastAsia="Times New Roman" w:hAnsi="Times New Roman" w:cs="Times New Roman"/>
          <w:sz w:val="30"/>
          <w:szCs w:val="30"/>
          <w:lang w:val="be-BY"/>
        </w:rPr>
        <w:t>Планом организационно-аналитических, практических и иных мероприятий по защите несовершеннолетних от сексуального насилия и эксплуатации на 2020—2022 годы, утвержденным первым заместителем премьер-министра Республики Беларусь от 28.01.2020 № 33/102-477/38;</w:t>
      </w:r>
    </w:p>
    <w:p w:rsidR="00A60B2E" w:rsidRPr="00A60B2E" w:rsidRDefault="00A60B2E" w:rsidP="00A60B2E">
      <w:pPr>
        <w:widowControl w:val="0"/>
        <w:tabs>
          <w:tab w:val="left" w:pos="9639"/>
        </w:tabs>
        <w:spacing w:after="0" w:line="240" w:lineRule="auto"/>
        <w:ind w:firstLine="709"/>
        <w:jc w:val="both"/>
        <w:rPr>
          <w:rFonts w:ascii="Times New Roman" w:eastAsia="Times New Roman" w:hAnsi="Times New Roman" w:cs="Times New Roman"/>
          <w:sz w:val="30"/>
          <w:szCs w:val="30"/>
          <w:lang w:val="be-BY"/>
        </w:rPr>
      </w:pPr>
      <w:r w:rsidRPr="00A60B2E">
        <w:rPr>
          <w:rFonts w:ascii="Times New Roman" w:eastAsia="Times New Roman" w:hAnsi="Times New Roman" w:cs="Times New Roman"/>
          <w:sz w:val="30"/>
          <w:szCs w:val="30"/>
          <w:lang w:val="be-BY"/>
        </w:rPr>
        <w:t>Правилами охраны жизни людей на водах Республики Беларусь, утвержденными постановлением Совета Министров Республики Беларусь от 11.12.2009 № 1623 (ред. от 28.12.2013 № 1149).</w:t>
      </w:r>
    </w:p>
    <w:p w:rsidR="00A60B2E" w:rsidRPr="00A60B2E" w:rsidRDefault="00A60B2E" w:rsidP="00A60B2E">
      <w:pPr>
        <w:widowControl w:val="0"/>
        <w:tabs>
          <w:tab w:val="left" w:pos="9639"/>
        </w:tabs>
        <w:spacing w:after="0" w:line="240" w:lineRule="auto"/>
        <w:ind w:firstLine="709"/>
        <w:jc w:val="both"/>
        <w:rPr>
          <w:rFonts w:ascii="Times New Roman" w:eastAsia="Times New Roman" w:hAnsi="Times New Roman" w:cs="Times New Roman"/>
          <w:sz w:val="30"/>
          <w:szCs w:val="30"/>
          <w:lang w:val="be-BY"/>
        </w:rPr>
      </w:pPr>
      <w:r w:rsidRPr="00A60B2E">
        <w:rPr>
          <w:rFonts w:ascii="Times New Roman" w:eastAsia="Times New Roman" w:hAnsi="Times New Roman" w:cs="Times New Roman"/>
          <w:sz w:val="30"/>
          <w:szCs w:val="30"/>
          <w:lang w:val="be-BY"/>
        </w:rPr>
        <w:t xml:space="preserve">Типовым учебным планом общего среднего образования, утвержденным постановлением Министерства образования Республики Беларусь от 16.05.2022 № 120, предусмотрено изучение учебного предмета </w:t>
      </w:r>
      <w:r w:rsidRPr="00A60B2E">
        <w:rPr>
          <w:rFonts w:ascii="Times New Roman" w:eastAsia="Times New Roman" w:hAnsi="Times New Roman" w:cs="Times New Roman"/>
          <w:sz w:val="30"/>
          <w:szCs w:val="30"/>
        </w:rPr>
        <w:t>«</w:t>
      </w:r>
      <w:r w:rsidRPr="00A60B2E">
        <w:rPr>
          <w:rFonts w:ascii="Times New Roman" w:eastAsia="Times New Roman" w:hAnsi="Times New Roman" w:cs="Times New Roman"/>
          <w:sz w:val="30"/>
          <w:szCs w:val="30"/>
          <w:lang w:val="be-BY"/>
        </w:rPr>
        <w:t>Основы безопасности жизнедеятельности</w:t>
      </w:r>
      <w:r w:rsidRPr="00A60B2E">
        <w:rPr>
          <w:rFonts w:ascii="Times New Roman" w:eastAsia="Times New Roman" w:hAnsi="Times New Roman" w:cs="Times New Roman"/>
          <w:sz w:val="30"/>
          <w:szCs w:val="30"/>
        </w:rPr>
        <w:t xml:space="preserve">» </w:t>
      </w:r>
      <w:r w:rsidRPr="00A60B2E">
        <w:rPr>
          <w:rFonts w:ascii="Times New Roman" w:eastAsia="Times New Roman" w:hAnsi="Times New Roman" w:cs="Times New Roman"/>
          <w:sz w:val="30"/>
          <w:szCs w:val="30"/>
          <w:lang w:val="be-BY"/>
        </w:rPr>
        <w:t>во ІІ—</w:t>
      </w:r>
      <w:r w:rsidRPr="00A60B2E">
        <w:rPr>
          <w:rFonts w:ascii="Times New Roman" w:eastAsia="Times New Roman" w:hAnsi="Times New Roman" w:cs="Times New Roman"/>
          <w:sz w:val="30"/>
          <w:szCs w:val="30"/>
          <w:lang w:val="en-US"/>
        </w:rPr>
        <w:t>V</w:t>
      </w:r>
      <w:r w:rsidRPr="00A60B2E">
        <w:rPr>
          <w:rFonts w:ascii="Times New Roman" w:eastAsia="Times New Roman" w:hAnsi="Times New Roman" w:cs="Times New Roman"/>
          <w:sz w:val="30"/>
          <w:szCs w:val="30"/>
          <w:lang w:val="be-BY"/>
        </w:rPr>
        <w:t xml:space="preserve"> классах. В VІ—VІІІ </w:t>
      </w:r>
      <w:r w:rsidRPr="00A60B2E">
        <w:rPr>
          <w:rFonts w:ascii="Times New Roman" w:eastAsia="Times New Roman" w:hAnsi="Times New Roman" w:cs="Times New Roman"/>
          <w:sz w:val="30"/>
          <w:szCs w:val="30"/>
          <w:lang w:val="be-BY"/>
        </w:rPr>
        <w:lastRenderedPageBreak/>
        <w:t xml:space="preserve">классах обучение учащихся основам безопасности жизнедеятельности может осуществляться на факультативных занятиях. </w:t>
      </w:r>
    </w:p>
    <w:p w:rsidR="00A60B2E" w:rsidRPr="00A60B2E" w:rsidRDefault="00A60B2E" w:rsidP="00A60B2E">
      <w:pPr>
        <w:shd w:val="clear" w:color="auto" w:fill="FFFFFF"/>
        <w:spacing w:after="0" w:line="240" w:lineRule="auto"/>
        <w:ind w:firstLine="708"/>
        <w:jc w:val="both"/>
        <w:rPr>
          <w:rFonts w:ascii="Times New Roman" w:eastAsia="Times New Roman" w:hAnsi="Times New Roman" w:cs="Times New Roman"/>
          <w:sz w:val="30"/>
          <w:szCs w:val="30"/>
          <w:lang w:eastAsia="ru-RU"/>
        </w:rPr>
      </w:pPr>
      <w:r w:rsidRPr="00A60B2E">
        <w:rPr>
          <w:rFonts w:ascii="Times New Roman" w:eastAsia="Times New Roman" w:hAnsi="Times New Roman" w:cs="Times New Roman"/>
          <w:sz w:val="30"/>
          <w:szCs w:val="30"/>
          <w:lang w:eastAsia="ru-RU"/>
        </w:rPr>
        <w:t>Обращаем внимание на то, что при организации образовательного процесса учитель обязан руководствоваться требованиями учебных программ по учебному предмету, на основе которых он осуществляет календарно-тематическое планирование, разрабатывает планы-конспекты учебных занятий с учетом реальных условий обучения и воспитания в конкретном классе. Любое учебно-методическое обеспечение, используемое учителем, должно быть направлено на достижение образовательных результатов, зафиксированных в учебных программах.</w:t>
      </w:r>
    </w:p>
    <w:p w:rsidR="00A60B2E" w:rsidRPr="00A60B2E" w:rsidRDefault="00A60B2E" w:rsidP="00A60B2E">
      <w:pPr>
        <w:shd w:val="clear" w:color="auto" w:fill="FFFFFF"/>
        <w:spacing w:after="0" w:line="240" w:lineRule="auto"/>
        <w:ind w:firstLine="708"/>
        <w:jc w:val="both"/>
        <w:rPr>
          <w:rFonts w:ascii="Arial" w:eastAsia="Times New Roman" w:hAnsi="Arial" w:cs="Arial"/>
          <w:sz w:val="23"/>
          <w:szCs w:val="23"/>
          <w:lang w:eastAsia="ru-RU"/>
        </w:rPr>
      </w:pPr>
      <w:r w:rsidRPr="00A60B2E">
        <w:rPr>
          <w:rFonts w:ascii="Times New Roman" w:eastAsia="Times New Roman" w:hAnsi="Times New Roman" w:cs="Times New Roman"/>
          <w:sz w:val="30"/>
          <w:szCs w:val="30"/>
          <w:lang w:eastAsia="ru-RU"/>
        </w:rPr>
        <w:t>В учебной программе содержатся перечни терминов и понятий, которые подлежат обязательному усвоению, а также требования к образовательным результатам учащихся. Не допускается предъявление к учащимся требований, не предусмотренных учебными программами.</w:t>
      </w:r>
    </w:p>
    <w:p w:rsidR="00A60B2E" w:rsidRPr="00A60B2E" w:rsidRDefault="00A60B2E" w:rsidP="00A60B2E">
      <w:pPr>
        <w:spacing w:after="0" w:line="240" w:lineRule="auto"/>
        <w:ind w:firstLine="709"/>
        <w:jc w:val="both"/>
        <w:rPr>
          <w:rFonts w:ascii="Times New Roman" w:eastAsia="Times New Roman" w:hAnsi="Times New Roman" w:cs="Times New Roman"/>
          <w:i/>
          <w:iCs/>
          <w:sz w:val="30"/>
          <w:szCs w:val="30"/>
        </w:rPr>
      </w:pPr>
      <w:r w:rsidRPr="00A60B2E">
        <w:rPr>
          <w:rFonts w:ascii="Times New Roman" w:eastAsia="Times New Roman" w:hAnsi="Times New Roman" w:cs="Times New Roman"/>
          <w:sz w:val="30"/>
          <w:szCs w:val="30"/>
        </w:rPr>
        <w:t>В</w:t>
      </w:r>
      <w:r w:rsidRPr="00A60B2E">
        <w:rPr>
          <w:rFonts w:ascii="Times New Roman" w:eastAsia="Times New Roman" w:hAnsi="Times New Roman" w:cs="Times New Roman"/>
          <w:sz w:val="30"/>
          <w:szCs w:val="30"/>
          <w:lang w:val="be-BY"/>
        </w:rPr>
        <w:t xml:space="preserve"> учреждениях общего среднего образования, расположенных на территории радиационного загрязнения, дополнительно проводятся занятия по радиационной безопасности (учебная программа факультативных занятий </w:t>
      </w:r>
      <w:r w:rsidRPr="00A60B2E">
        <w:rPr>
          <w:rFonts w:ascii="Times New Roman" w:eastAsia="Times New Roman" w:hAnsi="Times New Roman" w:cs="Times New Roman"/>
          <w:sz w:val="30"/>
          <w:szCs w:val="30"/>
        </w:rPr>
        <w:t>«</w:t>
      </w:r>
      <w:r w:rsidRPr="00A60B2E">
        <w:rPr>
          <w:rFonts w:ascii="Times New Roman" w:eastAsia="Times New Roman" w:hAnsi="Times New Roman" w:cs="Times New Roman"/>
          <w:sz w:val="30"/>
          <w:szCs w:val="30"/>
          <w:lang w:val="be-BY"/>
        </w:rPr>
        <w:t>Основы радиационной безопасности</w:t>
      </w:r>
      <w:r w:rsidRPr="00A60B2E">
        <w:rPr>
          <w:rFonts w:ascii="Times New Roman" w:eastAsia="Times New Roman" w:hAnsi="Times New Roman" w:cs="Times New Roman"/>
          <w:sz w:val="30"/>
          <w:szCs w:val="30"/>
        </w:rPr>
        <w:t xml:space="preserve">» </w:t>
      </w:r>
      <w:r w:rsidRPr="00A60B2E">
        <w:rPr>
          <w:rFonts w:ascii="Times New Roman" w:eastAsia="Times New Roman" w:hAnsi="Times New Roman" w:cs="Times New Roman"/>
          <w:sz w:val="30"/>
          <w:szCs w:val="30"/>
          <w:lang w:val="be-BY"/>
        </w:rPr>
        <w:t xml:space="preserve">для I—IX классов, утверждена Министерством образования Республики Беларусь в 2020 году). Учебная программа размещена на национальном образовательном портале: </w:t>
      </w:r>
      <w:hyperlink r:id="rId566" w:history="1">
        <w:r w:rsidRPr="00A60B2E">
          <w:rPr>
            <w:rFonts w:ascii="Times New Roman" w:eastAsia="Times New Roman" w:hAnsi="Times New Roman" w:cs="Times New Roman"/>
            <w:i/>
            <w:color w:val="0563C1"/>
            <w:sz w:val="30"/>
            <w:szCs w:val="30"/>
            <w:u w:val="single"/>
          </w:rPr>
          <w:t>https://adu.by</w:t>
        </w:r>
        <w:r w:rsidRPr="00A60B2E">
          <w:rPr>
            <w:rFonts w:ascii="Times New Roman" w:eastAsia="Times New Roman" w:hAnsi="Times New Roman" w:cs="Times New Roman"/>
            <w:i/>
            <w:sz w:val="30"/>
            <w:szCs w:val="30"/>
            <w:u w:val="single"/>
          </w:rPr>
          <w:t>/</w:t>
        </w:r>
      </w:hyperlink>
      <w:r w:rsidRPr="00A60B2E">
        <w:rPr>
          <w:rFonts w:ascii="Times New Roman" w:eastAsia="Times New Roman" w:hAnsi="Times New Roman" w:cs="Times New Roman"/>
          <w:i/>
          <w:iCs/>
          <w:sz w:val="30"/>
          <w:szCs w:val="30"/>
        </w:rPr>
        <w:t xml:space="preserve"> </w:t>
      </w:r>
      <w:hyperlink r:id="rId567" w:history="1">
        <w:r w:rsidRPr="00A60B2E">
          <w:rPr>
            <w:rFonts w:ascii="Times New Roman" w:eastAsia="Times New Roman" w:hAnsi="Times New Roman" w:cs="Times New Roman"/>
            <w:i/>
            <w:iCs/>
            <w:color w:val="0563C1"/>
            <w:sz w:val="30"/>
            <w:szCs w:val="30"/>
            <w:u w:val="single"/>
          </w:rPr>
          <w:t>Главная / Образовательный процесс. 2022/2023 учебный год / Общее среднее образование / Учебные предметы. I—IV классы;</w:t>
        </w:r>
      </w:hyperlink>
      <w:r w:rsidRPr="00A60B2E">
        <w:rPr>
          <w:rFonts w:ascii="Times New Roman" w:eastAsia="Times New Roman" w:hAnsi="Times New Roman" w:cs="Times New Roman"/>
          <w:i/>
          <w:iCs/>
          <w:sz w:val="30"/>
          <w:szCs w:val="30"/>
        </w:rPr>
        <w:t xml:space="preserve"> </w:t>
      </w:r>
    </w:p>
    <w:p w:rsidR="00A60B2E" w:rsidRPr="00A60B2E" w:rsidRDefault="00E922BF" w:rsidP="00A60B2E">
      <w:pPr>
        <w:spacing w:after="0" w:line="240" w:lineRule="auto"/>
        <w:ind w:firstLine="709"/>
        <w:jc w:val="both"/>
        <w:rPr>
          <w:rFonts w:ascii="Times New Roman" w:eastAsia="Times New Roman" w:hAnsi="Times New Roman" w:cs="Times New Roman"/>
          <w:b/>
          <w:i/>
          <w:iCs/>
          <w:sz w:val="30"/>
          <w:szCs w:val="30"/>
        </w:rPr>
      </w:pPr>
      <w:hyperlink r:id="rId568" w:history="1">
        <w:r w:rsidR="00A60B2E" w:rsidRPr="00A60B2E">
          <w:rPr>
            <w:rFonts w:ascii="Times New Roman" w:eastAsia="Calibri" w:hAnsi="Times New Roman" w:cs="Times New Roman"/>
            <w:i/>
            <w:color w:val="0563C1"/>
            <w:sz w:val="30"/>
            <w:szCs w:val="30"/>
            <w:u w:val="single"/>
          </w:rPr>
          <w:t>https://adu.by/</w:t>
        </w:r>
      </w:hyperlink>
      <w:r w:rsidR="00A60B2E" w:rsidRPr="00A60B2E">
        <w:rPr>
          <w:rFonts w:ascii="Times New Roman" w:eastAsia="Times New Roman" w:hAnsi="Times New Roman" w:cs="Times New Roman"/>
          <w:i/>
          <w:iCs/>
          <w:sz w:val="30"/>
          <w:szCs w:val="30"/>
        </w:rPr>
        <w:t xml:space="preserve"> </w:t>
      </w:r>
      <w:hyperlink r:id="rId569" w:history="1">
        <w:r w:rsidR="00A60B2E" w:rsidRPr="00A60B2E">
          <w:rPr>
            <w:rFonts w:ascii="Times New Roman" w:eastAsia="Times New Roman" w:hAnsi="Times New Roman" w:cs="Times New Roman"/>
            <w:i/>
            <w:iCs/>
            <w:color w:val="0563C1"/>
            <w:sz w:val="30"/>
            <w:szCs w:val="30"/>
            <w:u w:val="single"/>
          </w:rPr>
          <w:t xml:space="preserve">Главная / Образовательный процесс. 2022/2023 учебный год / Общее среднее образование / Учебные предметы. </w:t>
        </w:r>
        <w:r w:rsidR="00A60B2E" w:rsidRPr="00A60B2E">
          <w:rPr>
            <w:rFonts w:ascii="Times New Roman" w:eastAsia="Times New Roman" w:hAnsi="Times New Roman" w:cs="Times New Roman"/>
            <w:i/>
            <w:iCs/>
            <w:color w:val="0563C1"/>
            <w:sz w:val="28"/>
            <w:szCs w:val="28"/>
            <w:u w:val="single"/>
          </w:rPr>
          <w:t>V—XI классы</w:t>
        </w:r>
        <w:r w:rsidR="00A60B2E" w:rsidRPr="00A60B2E">
          <w:rPr>
            <w:rFonts w:ascii="Times New Roman" w:eastAsia="Times New Roman" w:hAnsi="Times New Roman" w:cs="Times New Roman"/>
            <w:i/>
            <w:iCs/>
            <w:color w:val="0563C1"/>
            <w:sz w:val="30"/>
            <w:szCs w:val="30"/>
            <w:u w:val="single"/>
          </w:rPr>
          <w:t xml:space="preserve"> / Основы безопасности жизнедеятельности.</w:t>
        </w:r>
      </w:hyperlink>
    </w:p>
    <w:p w:rsidR="00A60B2E" w:rsidRPr="00A60B2E" w:rsidRDefault="00A60B2E" w:rsidP="00A60B2E">
      <w:pPr>
        <w:spacing w:after="0" w:line="240" w:lineRule="auto"/>
        <w:ind w:firstLine="709"/>
        <w:jc w:val="both"/>
        <w:rPr>
          <w:rFonts w:ascii="Times New Roman" w:eastAsia="Times New Roman" w:hAnsi="Times New Roman" w:cs="Times New Roman"/>
          <w:spacing w:val="-10"/>
          <w:sz w:val="30"/>
          <w:szCs w:val="30"/>
          <w:lang w:val="be-BY"/>
        </w:rPr>
      </w:pPr>
      <w:r w:rsidRPr="00A60B2E">
        <w:rPr>
          <w:rFonts w:ascii="Times New Roman" w:eastAsia="Times New Roman" w:hAnsi="Times New Roman" w:cs="Times New Roman"/>
          <w:sz w:val="30"/>
          <w:szCs w:val="30"/>
          <w:lang w:val="be-BY"/>
        </w:rPr>
        <w:t xml:space="preserve">Занятия по радиационной безопасности записываются в классном журнале </w:t>
      </w:r>
      <w:r w:rsidRPr="00A60B2E">
        <w:rPr>
          <w:rFonts w:ascii="Times New Roman" w:eastAsia="Times New Roman" w:hAnsi="Times New Roman" w:cs="Times New Roman"/>
          <w:spacing w:val="-10"/>
          <w:sz w:val="30"/>
          <w:szCs w:val="30"/>
          <w:lang w:val="be-BY"/>
        </w:rPr>
        <w:t xml:space="preserve">на отдельной странице: </w:t>
      </w:r>
      <w:r w:rsidRPr="00A60B2E">
        <w:rPr>
          <w:rFonts w:ascii="Times New Roman" w:eastAsia="Times New Roman" w:hAnsi="Times New Roman" w:cs="Times New Roman"/>
          <w:spacing w:val="-10"/>
          <w:sz w:val="30"/>
          <w:szCs w:val="30"/>
        </w:rPr>
        <w:t xml:space="preserve">в </w:t>
      </w:r>
      <w:r w:rsidRPr="00A60B2E">
        <w:rPr>
          <w:rFonts w:ascii="Times New Roman" w:eastAsia="Times New Roman" w:hAnsi="Times New Roman" w:cs="Times New Roman"/>
          <w:spacing w:val="-10"/>
          <w:sz w:val="30"/>
          <w:szCs w:val="30"/>
          <w:lang w:val="be-BY"/>
        </w:rPr>
        <w:t>І—І</w:t>
      </w:r>
      <w:r w:rsidRPr="00A60B2E">
        <w:rPr>
          <w:rFonts w:ascii="Times New Roman" w:eastAsia="Times New Roman" w:hAnsi="Times New Roman" w:cs="Times New Roman"/>
          <w:spacing w:val="-10"/>
          <w:sz w:val="30"/>
          <w:szCs w:val="30"/>
          <w:lang w:val="en-US"/>
        </w:rPr>
        <w:t>V</w:t>
      </w:r>
      <w:r w:rsidRPr="00A60B2E">
        <w:rPr>
          <w:rFonts w:ascii="Times New Roman" w:eastAsia="Times New Roman" w:hAnsi="Times New Roman" w:cs="Times New Roman"/>
          <w:spacing w:val="-10"/>
          <w:sz w:val="30"/>
          <w:szCs w:val="30"/>
        </w:rPr>
        <w:t xml:space="preserve"> классах — </w:t>
      </w:r>
      <w:r w:rsidRPr="00A60B2E">
        <w:rPr>
          <w:rFonts w:ascii="Times New Roman" w:eastAsia="Times New Roman" w:hAnsi="Times New Roman" w:cs="Times New Roman"/>
          <w:spacing w:val="-10"/>
          <w:sz w:val="30"/>
          <w:szCs w:val="30"/>
          <w:lang w:val="be-BY"/>
        </w:rPr>
        <w:t xml:space="preserve">по </w:t>
      </w:r>
      <w:r w:rsidRPr="00A60B2E">
        <w:rPr>
          <w:rFonts w:ascii="Times New Roman" w:eastAsia="Times New Roman" w:hAnsi="Times New Roman" w:cs="Times New Roman"/>
          <w:spacing w:val="-10"/>
          <w:sz w:val="30"/>
          <w:szCs w:val="30"/>
        </w:rPr>
        <w:t>4 занятия,</w:t>
      </w:r>
      <w:r w:rsidRPr="00A60B2E">
        <w:rPr>
          <w:rFonts w:ascii="Times New Roman" w:eastAsia="Times New Roman" w:hAnsi="Times New Roman" w:cs="Times New Roman"/>
          <w:spacing w:val="-10"/>
          <w:sz w:val="30"/>
          <w:szCs w:val="30"/>
        </w:rPr>
        <w:br/>
        <w:t xml:space="preserve">в </w:t>
      </w:r>
      <w:r w:rsidRPr="00A60B2E">
        <w:rPr>
          <w:rFonts w:ascii="Times New Roman" w:eastAsia="Times New Roman" w:hAnsi="Times New Roman" w:cs="Times New Roman"/>
          <w:spacing w:val="-10"/>
          <w:sz w:val="30"/>
          <w:szCs w:val="30"/>
          <w:lang w:val="en-US"/>
        </w:rPr>
        <w:t>V</w:t>
      </w:r>
      <w:r w:rsidRPr="00A60B2E">
        <w:rPr>
          <w:rFonts w:ascii="Times New Roman" w:eastAsia="Times New Roman" w:hAnsi="Times New Roman" w:cs="Times New Roman"/>
          <w:spacing w:val="-10"/>
          <w:sz w:val="30"/>
          <w:szCs w:val="30"/>
        </w:rPr>
        <w:t>—</w:t>
      </w:r>
      <w:r w:rsidRPr="00A60B2E">
        <w:rPr>
          <w:rFonts w:ascii="Times New Roman" w:eastAsia="Times New Roman" w:hAnsi="Times New Roman" w:cs="Times New Roman"/>
          <w:spacing w:val="-10"/>
          <w:sz w:val="30"/>
          <w:szCs w:val="30"/>
          <w:lang w:val="be-BY"/>
        </w:rPr>
        <w:t>ІХ</w:t>
      </w:r>
      <w:r w:rsidRPr="00A60B2E">
        <w:rPr>
          <w:rFonts w:ascii="Times New Roman" w:eastAsia="Times New Roman" w:hAnsi="Times New Roman" w:cs="Times New Roman"/>
          <w:spacing w:val="-10"/>
          <w:sz w:val="30"/>
          <w:szCs w:val="30"/>
        </w:rPr>
        <w:t xml:space="preserve"> классах — </w:t>
      </w:r>
      <w:r w:rsidRPr="00A60B2E">
        <w:rPr>
          <w:rFonts w:ascii="Times New Roman" w:eastAsia="Times New Roman" w:hAnsi="Times New Roman" w:cs="Times New Roman"/>
          <w:spacing w:val="-10"/>
          <w:sz w:val="30"/>
          <w:szCs w:val="30"/>
          <w:lang w:val="be-BY"/>
        </w:rPr>
        <w:t xml:space="preserve">по </w:t>
      </w:r>
      <w:r w:rsidRPr="00A60B2E">
        <w:rPr>
          <w:rFonts w:ascii="Times New Roman" w:eastAsia="Times New Roman" w:hAnsi="Times New Roman" w:cs="Times New Roman"/>
          <w:spacing w:val="-10"/>
          <w:sz w:val="30"/>
          <w:szCs w:val="30"/>
        </w:rPr>
        <w:t>8 занятий</w:t>
      </w:r>
      <w:r w:rsidRPr="00A60B2E">
        <w:rPr>
          <w:rFonts w:ascii="Times New Roman" w:eastAsia="Times New Roman" w:hAnsi="Times New Roman" w:cs="Times New Roman"/>
          <w:spacing w:val="-10"/>
          <w:sz w:val="30"/>
          <w:szCs w:val="30"/>
          <w:lang w:val="be-BY"/>
        </w:rPr>
        <w:t>.</w:t>
      </w:r>
    </w:p>
    <w:p w:rsidR="00A60B2E" w:rsidRPr="00A60B2E" w:rsidRDefault="00A60B2E" w:rsidP="00A60B2E">
      <w:pPr>
        <w:spacing w:after="0" w:line="240" w:lineRule="auto"/>
        <w:ind w:firstLine="709"/>
        <w:jc w:val="both"/>
        <w:rPr>
          <w:rFonts w:ascii="Times New Roman" w:eastAsia="Times New Roman" w:hAnsi="Times New Roman" w:cs="Times New Roman"/>
          <w:sz w:val="30"/>
          <w:szCs w:val="30"/>
        </w:rPr>
      </w:pPr>
      <w:r w:rsidRPr="00A60B2E">
        <w:rPr>
          <w:rFonts w:ascii="Times New Roman" w:eastAsia="Times New Roman" w:hAnsi="Times New Roman" w:cs="Times New Roman"/>
          <w:sz w:val="30"/>
          <w:szCs w:val="30"/>
          <w:lang w:val="be-BY"/>
        </w:rPr>
        <w:t>На усмотрение учителя учащиеся могут вести одну</w:t>
      </w:r>
      <w:r w:rsidRPr="00A60B2E">
        <w:rPr>
          <w:rFonts w:ascii="Times New Roman" w:eastAsia="Times New Roman" w:hAnsi="Times New Roman" w:cs="Times New Roman"/>
          <w:sz w:val="30"/>
          <w:szCs w:val="30"/>
        </w:rPr>
        <w:t xml:space="preserve"> рабочую тетрадь в клетку (для записей на уроке).</w:t>
      </w:r>
    </w:p>
    <w:p w:rsidR="00A60B2E" w:rsidRPr="00A60B2E" w:rsidRDefault="00A60B2E" w:rsidP="00A60B2E">
      <w:pPr>
        <w:widowControl w:val="0"/>
        <w:tabs>
          <w:tab w:val="left" w:pos="9639"/>
        </w:tabs>
        <w:spacing w:after="0" w:line="240" w:lineRule="auto"/>
        <w:ind w:firstLine="709"/>
        <w:jc w:val="both"/>
        <w:rPr>
          <w:rFonts w:ascii="Times New Roman" w:eastAsia="Times New Roman" w:hAnsi="Times New Roman" w:cs="Times New Roman"/>
          <w:b/>
          <w:bCs/>
          <w:sz w:val="30"/>
          <w:szCs w:val="30"/>
          <w:lang w:val="be-BY"/>
        </w:rPr>
      </w:pPr>
      <w:r w:rsidRPr="00A60B2E">
        <w:rPr>
          <w:rFonts w:ascii="Times New Roman" w:eastAsia="Times New Roman" w:hAnsi="Times New Roman" w:cs="Times New Roman"/>
          <w:b/>
          <w:sz w:val="30"/>
          <w:szCs w:val="30"/>
        </w:rPr>
        <w:t>Д</w:t>
      </w:r>
      <w:r w:rsidRPr="00A60B2E">
        <w:rPr>
          <w:rFonts w:ascii="Times New Roman" w:eastAsia="Times New Roman" w:hAnsi="Times New Roman" w:cs="Times New Roman"/>
          <w:b/>
          <w:bCs/>
          <w:sz w:val="30"/>
          <w:szCs w:val="30"/>
          <w:lang w:val="be-BY"/>
        </w:rPr>
        <w:t xml:space="preserve">омашние задания </w:t>
      </w:r>
      <w:r w:rsidRPr="00A60B2E">
        <w:rPr>
          <w:rFonts w:ascii="Times New Roman" w:eastAsia="Times New Roman" w:hAnsi="Times New Roman" w:cs="Times New Roman"/>
          <w:sz w:val="30"/>
          <w:szCs w:val="30"/>
          <w:lang w:val="be-BY"/>
        </w:rPr>
        <w:t xml:space="preserve">по учебному предмету </w:t>
      </w:r>
      <w:r w:rsidRPr="00A60B2E">
        <w:rPr>
          <w:rFonts w:ascii="Times New Roman" w:eastAsia="Times New Roman" w:hAnsi="Times New Roman" w:cs="Times New Roman"/>
          <w:sz w:val="30"/>
          <w:szCs w:val="30"/>
        </w:rPr>
        <w:t>«</w:t>
      </w:r>
      <w:r w:rsidRPr="00A60B2E">
        <w:rPr>
          <w:rFonts w:ascii="Times New Roman" w:eastAsia="Times New Roman" w:hAnsi="Times New Roman" w:cs="Times New Roman"/>
          <w:sz w:val="30"/>
          <w:szCs w:val="30"/>
          <w:lang w:val="be-BY"/>
        </w:rPr>
        <w:t>Основы безопасности жизнедеятельности</w:t>
      </w:r>
      <w:r w:rsidRPr="00A60B2E">
        <w:rPr>
          <w:rFonts w:ascii="Times New Roman" w:eastAsia="Times New Roman" w:hAnsi="Times New Roman" w:cs="Times New Roman"/>
          <w:sz w:val="30"/>
          <w:szCs w:val="30"/>
        </w:rPr>
        <w:t xml:space="preserve">» </w:t>
      </w:r>
      <w:r w:rsidRPr="00A60B2E">
        <w:rPr>
          <w:rFonts w:ascii="Times New Roman" w:eastAsia="Times New Roman" w:hAnsi="Times New Roman" w:cs="Times New Roman"/>
          <w:b/>
          <w:bCs/>
          <w:sz w:val="30"/>
          <w:szCs w:val="30"/>
          <w:lang w:val="be-BY"/>
        </w:rPr>
        <w:t>не предусмотрены.</w:t>
      </w:r>
    </w:p>
    <w:p w:rsidR="00A60B2E" w:rsidRPr="00A60B2E" w:rsidRDefault="00A60B2E" w:rsidP="00A60B2E">
      <w:pPr>
        <w:spacing w:after="0" w:line="240" w:lineRule="auto"/>
        <w:ind w:firstLine="709"/>
        <w:jc w:val="both"/>
        <w:rPr>
          <w:rFonts w:ascii="Times New Roman" w:eastAsia="Times New Roman" w:hAnsi="Times New Roman" w:cs="Times New Roman"/>
          <w:sz w:val="30"/>
          <w:szCs w:val="30"/>
          <w:lang w:val="be-BY"/>
        </w:rPr>
      </w:pPr>
      <w:r w:rsidRPr="00A60B2E">
        <w:rPr>
          <w:rFonts w:ascii="Times New Roman" w:eastAsia="Times New Roman" w:hAnsi="Times New Roman" w:cs="Times New Roman"/>
          <w:b/>
          <w:bCs/>
          <w:sz w:val="30"/>
          <w:szCs w:val="30"/>
          <w:lang w:val="be-BY"/>
        </w:rPr>
        <w:t xml:space="preserve">Оценка результатов учебной деятельности </w:t>
      </w:r>
      <w:r w:rsidRPr="00A60B2E">
        <w:rPr>
          <w:rFonts w:ascii="Times New Roman" w:eastAsia="Times New Roman" w:hAnsi="Times New Roman" w:cs="Times New Roman"/>
          <w:b/>
          <w:bCs/>
          <w:sz w:val="30"/>
          <w:szCs w:val="30"/>
        </w:rPr>
        <w:t>учащихся по учебному предмету «Основы безопасности жизнедеятельности»</w:t>
      </w:r>
      <w:r w:rsidRPr="00A60B2E">
        <w:rPr>
          <w:rFonts w:ascii="Times New Roman" w:eastAsia="Times New Roman" w:hAnsi="Times New Roman" w:cs="Times New Roman"/>
          <w:b/>
          <w:bCs/>
          <w:sz w:val="30"/>
          <w:szCs w:val="30"/>
        </w:rPr>
        <w:br/>
        <w:t xml:space="preserve">во </w:t>
      </w:r>
      <w:r w:rsidRPr="00A60B2E">
        <w:rPr>
          <w:rFonts w:ascii="Times New Roman" w:eastAsia="Times New Roman" w:hAnsi="Times New Roman" w:cs="Times New Roman"/>
          <w:b/>
          <w:sz w:val="30"/>
          <w:szCs w:val="30"/>
          <w:lang w:val="be-BY"/>
        </w:rPr>
        <w:t>ІІ—І</w:t>
      </w:r>
      <w:r w:rsidRPr="00A60B2E">
        <w:rPr>
          <w:rFonts w:ascii="Times New Roman" w:eastAsia="Times New Roman" w:hAnsi="Times New Roman" w:cs="Times New Roman"/>
          <w:b/>
          <w:sz w:val="30"/>
          <w:szCs w:val="30"/>
          <w:lang w:val="en-US"/>
        </w:rPr>
        <w:t>V</w:t>
      </w:r>
      <w:r w:rsidRPr="00A60B2E">
        <w:rPr>
          <w:rFonts w:ascii="Times New Roman" w:eastAsia="Times New Roman" w:hAnsi="Times New Roman" w:cs="Times New Roman"/>
          <w:b/>
          <w:sz w:val="30"/>
          <w:szCs w:val="30"/>
          <w:lang w:val="be-BY"/>
        </w:rPr>
        <w:t xml:space="preserve"> классах</w:t>
      </w:r>
      <w:r w:rsidRPr="00A60B2E">
        <w:rPr>
          <w:rFonts w:ascii="Times New Roman" w:eastAsia="Times New Roman" w:hAnsi="Times New Roman" w:cs="Times New Roman"/>
          <w:sz w:val="30"/>
          <w:szCs w:val="30"/>
          <w:lang w:val="be-BY"/>
        </w:rPr>
        <w:t xml:space="preserve"> осуществляется на содержательно-оценочной основе без выставления отметок. Диагностика усвоения учебного материала для последующей своевременной ликвидации пробелов в усвоении знаний учащимися проводится в различных формах: викторина, тестовая работа, решение ситуационных задач и др.</w:t>
      </w:r>
    </w:p>
    <w:p w:rsidR="00A60B2E" w:rsidRPr="00A60B2E" w:rsidRDefault="00A60B2E" w:rsidP="00A60B2E">
      <w:pPr>
        <w:spacing w:after="0" w:line="240" w:lineRule="auto"/>
        <w:ind w:firstLine="720"/>
        <w:jc w:val="both"/>
        <w:rPr>
          <w:rFonts w:ascii="Times New Roman" w:eastAsia="Times New Roman" w:hAnsi="Times New Roman" w:cs="Times New Roman"/>
          <w:strike/>
          <w:sz w:val="30"/>
          <w:szCs w:val="30"/>
        </w:rPr>
      </w:pPr>
      <w:r w:rsidRPr="00A60B2E">
        <w:rPr>
          <w:rFonts w:ascii="Times New Roman" w:eastAsia="Times New Roman" w:hAnsi="Times New Roman" w:cs="Times New Roman"/>
          <w:sz w:val="30"/>
          <w:szCs w:val="30"/>
          <w:lang w:eastAsia="ru-RU"/>
        </w:rPr>
        <w:t>Промежуточная аттестация по учебному предмету «Основы безопасности жизнедеятельности» во II</w:t>
      </w:r>
      <w:r w:rsidRPr="00A60B2E">
        <w:rPr>
          <w:rFonts w:ascii="Times New Roman" w:eastAsia="Times New Roman" w:hAnsi="Times New Roman" w:cs="Times New Roman"/>
          <w:sz w:val="30"/>
          <w:szCs w:val="30"/>
          <w:lang w:val="be-BY"/>
        </w:rPr>
        <w:t>—</w:t>
      </w:r>
      <w:r w:rsidRPr="00A60B2E">
        <w:rPr>
          <w:rFonts w:ascii="Times New Roman" w:eastAsia="Times New Roman" w:hAnsi="Times New Roman" w:cs="Times New Roman"/>
          <w:sz w:val="30"/>
          <w:szCs w:val="30"/>
          <w:lang w:eastAsia="ru-RU"/>
        </w:rPr>
        <w:t xml:space="preserve">IV классах проводится за </w:t>
      </w:r>
      <w:r w:rsidRPr="00A60B2E">
        <w:rPr>
          <w:rFonts w:ascii="Times New Roman" w:eastAsia="Times New Roman" w:hAnsi="Times New Roman" w:cs="Times New Roman"/>
          <w:sz w:val="30"/>
          <w:szCs w:val="30"/>
          <w:lang w:eastAsia="ru-RU"/>
        </w:rPr>
        <w:lastRenderedPageBreak/>
        <w:t>полугодие. При проведении промежуточной аттестации, аттестации учащихся по итогам учебного года во II</w:t>
      </w:r>
      <w:r w:rsidRPr="00A60B2E">
        <w:rPr>
          <w:rFonts w:ascii="Times New Roman" w:eastAsia="Times New Roman" w:hAnsi="Times New Roman" w:cs="Times New Roman"/>
          <w:sz w:val="30"/>
          <w:szCs w:val="30"/>
          <w:lang w:val="be-BY"/>
        </w:rPr>
        <w:t>—</w:t>
      </w:r>
      <w:r w:rsidRPr="00A60B2E">
        <w:rPr>
          <w:rFonts w:ascii="Times New Roman" w:eastAsia="Times New Roman" w:hAnsi="Times New Roman" w:cs="Times New Roman"/>
          <w:sz w:val="30"/>
          <w:szCs w:val="30"/>
          <w:lang w:eastAsia="ru-RU"/>
        </w:rPr>
        <w:t>IV классах</w:t>
      </w:r>
      <w:r w:rsidRPr="00A60B2E">
        <w:rPr>
          <w:rFonts w:ascii="Times New Roman" w:eastAsia="Times New Roman" w:hAnsi="Times New Roman" w:cs="Times New Roman"/>
          <w:color w:val="943634"/>
          <w:sz w:val="30"/>
          <w:szCs w:val="30"/>
          <w:lang w:eastAsia="ru-RU"/>
        </w:rPr>
        <w:t xml:space="preserve"> </w:t>
      </w:r>
      <w:r w:rsidRPr="00A60B2E">
        <w:rPr>
          <w:rFonts w:ascii="Times New Roman" w:eastAsia="Times New Roman" w:hAnsi="Times New Roman" w:cs="Times New Roman"/>
          <w:sz w:val="30"/>
          <w:szCs w:val="30"/>
          <w:lang w:eastAsia="ru-RU"/>
        </w:rPr>
        <w:t>по учебному предмету «Основы безопасности жизнедеятельности» используются записи «освоил(а), «не освоил(а)».</w:t>
      </w:r>
    </w:p>
    <w:p w:rsidR="00A60B2E" w:rsidRPr="00A60B2E" w:rsidRDefault="00A60B2E" w:rsidP="00A60B2E">
      <w:pPr>
        <w:widowControl w:val="0"/>
        <w:autoSpaceDE w:val="0"/>
        <w:autoSpaceDN w:val="0"/>
        <w:adjustRightInd w:val="0"/>
        <w:spacing w:after="0" w:line="240" w:lineRule="auto"/>
        <w:ind w:firstLine="709"/>
        <w:jc w:val="both"/>
        <w:outlineLvl w:val="1"/>
        <w:rPr>
          <w:rFonts w:ascii="Times New Roman" w:eastAsia="Calibri" w:hAnsi="Times New Roman" w:cs="Times New Roman"/>
          <w:sz w:val="30"/>
          <w:szCs w:val="30"/>
          <w:lang w:val="be-BY" w:eastAsia="ru-RU"/>
        </w:rPr>
      </w:pPr>
      <w:r w:rsidRPr="00A60B2E">
        <w:rPr>
          <w:rFonts w:ascii="Times New Roman" w:eastAsia="Calibri" w:hAnsi="Times New Roman" w:cs="Times New Roman"/>
          <w:sz w:val="30"/>
          <w:szCs w:val="30"/>
          <w:lang w:eastAsia="ru-RU"/>
        </w:rPr>
        <w:t xml:space="preserve">В </w:t>
      </w:r>
      <w:r w:rsidRPr="00A60B2E">
        <w:rPr>
          <w:rFonts w:ascii="Times New Roman" w:eastAsia="Calibri" w:hAnsi="Times New Roman" w:cs="Times New Roman"/>
          <w:b/>
          <w:sz w:val="30"/>
          <w:szCs w:val="30"/>
          <w:lang w:val="en-US" w:eastAsia="ru-RU"/>
        </w:rPr>
        <w:t>V</w:t>
      </w:r>
      <w:r w:rsidRPr="00A60B2E">
        <w:rPr>
          <w:rFonts w:ascii="Times New Roman" w:eastAsia="Calibri" w:hAnsi="Times New Roman" w:cs="Times New Roman"/>
          <w:b/>
          <w:sz w:val="30"/>
          <w:szCs w:val="30"/>
          <w:lang w:eastAsia="ru-RU"/>
        </w:rPr>
        <w:t xml:space="preserve"> </w:t>
      </w:r>
      <w:r w:rsidRPr="00A60B2E">
        <w:rPr>
          <w:rFonts w:ascii="Times New Roman" w:eastAsia="Calibri" w:hAnsi="Times New Roman" w:cs="Times New Roman"/>
          <w:b/>
          <w:sz w:val="30"/>
          <w:szCs w:val="30"/>
          <w:lang w:val="be-BY" w:eastAsia="ru-RU"/>
        </w:rPr>
        <w:t xml:space="preserve">классе </w:t>
      </w:r>
      <w:r w:rsidRPr="00A60B2E">
        <w:rPr>
          <w:rFonts w:ascii="Times New Roman" w:eastAsia="Calibri" w:hAnsi="Times New Roman" w:cs="Times New Roman"/>
          <w:sz w:val="30"/>
          <w:szCs w:val="30"/>
          <w:lang w:val="be-BY" w:eastAsia="ru-RU"/>
        </w:rPr>
        <w:t xml:space="preserve">используется </w:t>
      </w:r>
      <w:r w:rsidRPr="00A60B2E">
        <w:rPr>
          <w:rFonts w:ascii="Times New Roman" w:eastAsia="Calibri" w:hAnsi="Times New Roman" w:cs="Times New Roman"/>
          <w:b/>
          <w:sz w:val="30"/>
          <w:szCs w:val="30"/>
          <w:lang w:val="be-BY" w:eastAsia="ru-RU"/>
        </w:rPr>
        <w:t>зачетная форма</w:t>
      </w:r>
      <w:r w:rsidRPr="00A60B2E">
        <w:rPr>
          <w:rFonts w:ascii="Times New Roman" w:eastAsia="Calibri" w:hAnsi="Times New Roman" w:cs="Times New Roman"/>
          <w:sz w:val="30"/>
          <w:szCs w:val="30"/>
          <w:lang w:val="be-BY" w:eastAsia="ru-RU"/>
        </w:rPr>
        <w:t xml:space="preserve"> проверки и оценки знаний по итогам проведения различных видов работ (экспресс-опросы, тесты, практические</w:t>
      </w:r>
      <w:r w:rsidRPr="00A60B2E">
        <w:rPr>
          <w:rFonts w:ascii="Times New Roman" w:eastAsia="Calibri" w:hAnsi="Times New Roman" w:cs="Times New Roman"/>
          <w:sz w:val="30"/>
          <w:szCs w:val="30"/>
          <w:lang w:eastAsia="ru-RU"/>
        </w:rPr>
        <w:t xml:space="preserve"> работы</w:t>
      </w:r>
      <w:r w:rsidRPr="00A60B2E">
        <w:rPr>
          <w:rFonts w:ascii="Times New Roman" w:eastAsia="Calibri" w:hAnsi="Times New Roman" w:cs="Times New Roman"/>
          <w:sz w:val="30"/>
          <w:szCs w:val="30"/>
          <w:lang w:val="be-BY" w:eastAsia="ru-RU"/>
        </w:rPr>
        <w:t xml:space="preserve">, решение ситуационных задач и др.), проводимых один раз в четверть с выставлением учащимся отметки </w:t>
      </w:r>
      <w:r w:rsidRPr="00A60B2E">
        <w:rPr>
          <w:rFonts w:ascii="Times New Roman" w:eastAsia="Calibri" w:hAnsi="Times New Roman" w:cs="Times New Roman"/>
          <w:sz w:val="30"/>
          <w:szCs w:val="30"/>
          <w:lang w:eastAsia="ru-RU"/>
        </w:rPr>
        <w:t>«</w:t>
      </w:r>
      <w:r w:rsidRPr="00A60B2E">
        <w:rPr>
          <w:rFonts w:ascii="Times New Roman" w:eastAsia="Calibri" w:hAnsi="Times New Roman" w:cs="Times New Roman"/>
          <w:sz w:val="30"/>
          <w:szCs w:val="30"/>
          <w:lang w:val="be-BY" w:eastAsia="ru-RU"/>
        </w:rPr>
        <w:t>зачтено</w:t>
      </w:r>
      <w:r w:rsidRPr="00A60B2E">
        <w:rPr>
          <w:rFonts w:ascii="Times New Roman" w:eastAsia="Calibri" w:hAnsi="Times New Roman" w:cs="Times New Roman"/>
          <w:sz w:val="30"/>
          <w:szCs w:val="30"/>
          <w:lang w:eastAsia="ru-RU"/>
        </w:rPr>
        <w:t>»</w:t>
      </w:r>
      <w:r w:rsidRPr="00A60B2E">
        <w:rPr>
          <w:rFonts w:ascii="Times New Roman" w:eastAsia="Calibri" w:hAnsi="Times New Roman" w:cs="Times New Roman"/>
          <w:sz w:val="30"/>
          <w:szCs w:val="30"/>
          <w:lang w:val="be-BY" w:eastAsia="ru-RU"/>
        </w:rPr>
        <w:t>/</w:t>
      </w:r>
      <w:r w:rsidRPr="00A60B2E">
        <w:rPr>
          <w:rFonts w:ascii="Times New Roman" w:eastAsia="Calibri" w:hAnsi="Times New Roman" w:cs="Times New Roman"/>
          <w:sz w:val="30"/>
          <w:szCs w:val="30"/>
          <w:lang w:eastAsia="ru-RU"/>
        </w:rPr>
        <w:t>«</w:t>
      </w:r>
      <w:r w:rsidRPr="00A60B2E">
        <w:rPr>
          <w:rFonts w:ascii="Times New Roman" w:eastAsia="Calibri" w:hAnsi="Times New Roman" w:cs="Times New Roman"/>
          <w:sz w:val="30"/>
          <w:szCs w:val="30"/>
          <w:lang w:val="be-BY" w:eastAsia="ru-RU"/>
        </w:rPr>
        <w:t>не зачтено</w:t>
      </w:r>
      <w:r w:rsidRPr="00A60B2E">
        <w:rPr>
          <w:rFonts w:ascii="Times New Roman" w:eastAsia="Calibri" w:hAnsi="Times New Roman" w:cs="Times New Roman"/>
          <w:sz w:val="30"/>
          <w:szCs w:val="30"/>
          <w:lang w:eastAsia="ru-RU"/>
        </w:rPr>
        <w:t>»</w:t>
      </w:r>
      <w:r w:rsidRPr="00A60B2E">
        <w:rPr>
          <w:rFonts w:ascii="Times New Roman" w:eastAsia="Calibri" w:hAnsi="Times New Roman" w:cs="Times New Roman"/>
          <w:sz w:val="30"/>
          <w:szCs w:val="30"/>
          <w:lang w:val="be-BY" w:eastAsia="ru-RU"/>
        </w:rPr>
        <w:t xml:space="preserve">. </w:t>
      </w:r>
      <w:r w:rsidRPr="00A60B2E">
        <w:rPr>
          <w:rFonts w:ascii="Times New Roman" w:eastAsia="Calibri" w:hAnsi="Times New Roman" w:cs="Arial"/>
          <w:sz w:val="30"/>
          <w:szCs w:val="30"/>
          <w:lang w:val="be-BY" w:eastAsia="ru-RU"/>
        </w:rPr>
        <w:t>Конкретное учебное занятие</w:t>
      </w:r>
      <w:r w:rsidRPr="00A60B2E">
        <w:rPr>
          <w:rFonts w:ascii="Times New Roman" w:eastAsia="Calibri" w:hAnsi="Times New Roman" w:cs="Times New Roman"/>
          <w:sz w:val="30"/>
          <w:szCs w:val="30"/>
          <w:lang w:val="be-BY" w:eastAsia="ru-RU"/>
        </w:rPr>
        <w:t xml:space="preserve"> для проведения зачета и порядок его проведения определяет педагогический работник, осуществляющий обучение учащихся основам безопасности жизнедеятельности.</w:t>
      </w:r>
    </w:p>
    <w:p w:rsidR="00A60B2E" w:rsidRPr="00A60B2E" w:rsidRDefault="00A60B2E" w:rsidP="00A60B2E">
      <w:pPr>
        <w:widowControl w:val="0"/>
        <w:autoSpaceDE w:val="0"/>
        <w:autoSpaceDN w:val="0"/>
        <w:adjustRightInd w:val="0"/>
        <w:spacing w:after="0" w:line="240" w:lineRule="auto"/>
        <w:ind w:firstLine="709"/>
        <w:jc w:val="both"/>
        <w:outlineLvl w:val="1"/>
        <w:rPr>
          <w:rFonts w:ascii="Times New Roman" w:eastAsia="Calibri" w:hAnsi="Times New Roman" w:cs="Times New Roman"/>
          <w:sz w:val="30"/>
          <w:szCs w:val="30"/>
          <w:lang w:val="be-BY" w:eastAsia="ru-RU"/>
        </w:rPr>
      </w:pPr>
      <w:r w:rsidRPr="00A60B2E">
        <w:rPr>
          <w:rFonts w:ascii="Times New Roman" w:eastAsia="Calibri" w:hAnsi="Times New Roman" w:cs="Times New Roman"/>
          <w:sz w:val="30"/>
          <w:szCs w:val="30"/>
          <w:lang w:val="be-BY" w:eastAsia="ru-RU"/>
        </w:rPr>
        <w:t xml:space="preserve">Проведение зачета фиксируется записью в классном журнале: на левой странице классного журнала напротив фамилии каждого учащегося делается запись </w:t>
      </w:r>
      <w:r w:rsidRPr="00A60B2E">
        <w:rPr>
          <w:rFonts w:ascii="Times New Roman" w:eastAsia="Calibri" w:hAnsi="Times New Roman" w:cs="Times New Roman"/>
          <w:sz w:val="30"/>
          <w:szCs w:val="30"/>
          <w:lang w:eastAsia="ru-RU"/>
        </w:rPr>
        <w:t>«</w:t>
      </w:r>
      <w:r w:rsidRPr="00A60B2E">
        <w:rPr>
          <w:rFonts w:ascii="Times New Roman" w:eastAsia="Calibri" w:hAnsi="Times New Roman" w:cs="Times New Roman"/>
          <w:sz w:val="30"/>
          <w:szCs w:val="30"/>
          <w:lang w:val="be-BY" w:eastAsia="ru-RU"/>
        </w:rPr>
        <w:t>зачтено</w:t>
      </w:r>
      <w:r w:rsidRPr="00A60B2E">
        <w:rPr>
          <w:rFonts w:ascii="Times New Roman" w:eastAsia="Calibri" w:hAnsi="Times New Roman" w:cs="Times New Roman"/>
          <w:sz w:val="30"/>
          <w:szCs w:val="30"/>
          <w:lang w:eastAsia="ru-RU"/>
        </w:rPr>
        <w:t>»</w:t>
      </w:r>
      <w:r w:rsidRPr="00A60B2E">
        <w:rPr>
          <w:rFonts w:ascii="Times New Roman" w:eastAsia="Calibri" w:hAnsi="Times New Roman" w:cs="Times New Roman"/>
          <w:sz w:val="30"/>
          <w:szCs w:val="30"/>
          <w:lang w:val="be-BY" w:eastAsia="ru-RU"/>
        </w:rPr>
        <w:t>/</w:t>
      </w:r>
      <w:r w:rsidRPr="00A60B2E">
        <w:rPr>
          <w:rFonts w:ascii="Times New Roman" w:eastAsia="Calibri" w:hAnsi="Times New Roman" w:cs="Times New Roman"/>
          <w:sz w:val="30"/>
          <w:szCs w:val="30"/>
          <w:lang w:eastAsia="ru-RU"/>
        </w:rPr>
        <w:t>«</w:t>
      </w:r>
      <w:r w:rsidRPr="00A60B2E">
        <w:rPr>
          <w:rFonts w:ascii="Times New Roman" w:eastAsia="Calibri" w:hAnsi="Times New Roman" w:cs="Times New Roman"/>
          <w:sz w:val="30"/>
          <w:szCs w:val="30"/>
          <w:lang w:val="be-BY" w:eastAsia="ru-RU"/>
        </w:rPr>
        <w:t>не зачтено</w:t>
      </w:r>
      <w:r w:rsidRPr="00A60B2E">
        <w:rPr>
          <w:rFonts w:ascii="Times New Roman" w:eastAsia="Calibri" w:hAnsi="Times New Roman" w:cs="Times New Roman"/>
          <w:sz w:val="30"/>
          <w:szCs w:val="30"/>
          <w:lang w:eastAsia="ru-RU"/>
        </w:rPr>
        <w:t>», на правой странице классного журнала указываются дата проведения зачета и тема урока (</w:t>
      </w:r>
      <w:r w:rsidRPr="00A60B2E">
        <w:rPr>
          <w:rFonts w:ascii="Times New Roman" w:eastAsia="Calibri" w:hAnsi="Times New Roman" w:cs="Times New Roman"/>
          <w:i/>
          <w:sz w:val="30"/>
          <w:szCs w:val="30"/>
          <w:lang w:eastAsia="ru-RU"/>
        </w:rPr>
        <w:t>например:</w:t>
      </w:r>
      <w:r w:rsidRPr="00A60B2E">
        <w:rPr>
          <w:rFonts w:ascii="Times New Roman" w:eastAsia="Calibri" w:hAnsi="Times New Roman" w:cs="Times New Roman"/>
          <w:sz w:val="30"/>
          <w:szCs w:val="30"/>
          <w:lang w:eastAsia="ru-RU"/>
        </w:rPr>
        <w:t xml:space="preserve"> </w:t>
      </w:r>
      <w:r w:rsidRPr="00A60B2E">
        <w:rPr>
          <w:rFonts w:ascii="Times New Roman" w:eastAsia="Calibri" w:hAnsi="Times New Roman" w:cs="Times New Roman"/>
          <w:i/>
          <w:sz w:val="30"/>
          <w:szCs w:val="30"/>
          <w:lang w:eastAsia="ru-RU"/>
        </w:rPr>
        <w:t>20.10. Зачет по теме «…»</w:t>
      </w:r>
      <w:r w:rsidRPr="00A60B2E">
        <w:rPr>
          <w:rFonts w:ascii="Times New Roman" w:eastAsia="Calibri" w:hAnsi="Times New Roman" w:cs="Times New Roman"/>
          <w:sz w:val="30"/>
          <w:szCs w:val="30"/>
          <w:lang w:eastAsia="ru-RU"/>
        </w:rPr>
        <w:t>).</w:t>
      </w:r>
      <w:r w:rsidRPr="00A60B2E">
        <w:rPr>
          <w:rFonts w:ascii="Times New Roman" w:eastAsia="Calibri" w:hAnsi="Times New Roman" w:cs="Times New Roman"/>
          <w:i/>
          <w:sz w:val="30"/>
          <w:szCs w:val="30"/>
          <w:lang w:eastAsia="ru-RU"/>
        </w:rPr>
        <w:t xml:space="preserve"> </w:t>
      </w:r>
      <w:r w:rsidRPr="00A60B2E">
        <w:rPr>
          <w:rFonts w:ascii="Times New Roman" w:eastAsia="Calibri" w:hAnsi="Times New Roman" w:cs="Times New Roman"/>
          <w:sz w:val="30"/>
          <w:szCs w:val="30"/>
          <w:lang w:val="be-BY" w:eastAsia="ru-RU"/>
        </w:rPr>
        <w:t>При отсутствии учащегося на уроке, на котором проводился зачет, учитель проводит контроль усвоения данным учащимся учебного материала в иной срок, при этом отметка о зачете выставляется в классный журнал в день сдачи зачета этим учащимся.</w:t>
      </w:r>
    </w:p>
    <w:p w:rsidR="00A60B2E" w:rsidRPr="00A60B2E" w:rsidRDefault="00A60B2E" w:rsidP="00A60B2E">
      <w:pPr>
        <w:widowControl w:val="0"/>
        <w:autoSpaceDE w:val="0"/>
        <w:autoSpaceDN w:val="0"/>
        <w:adjustRightInd w:val="0"/>
        <w:spacing w:after="0" w:line="240" w:lineRule="auto"/>
        <w:ind w:firstLine="709"/>
        <w:jc w:val="both"/>
        <w:outlineLvl w:val="1"/>
        <w:rPr>
          <w:rFonts w:ascii="Times New Roman" w:eastAsia="Calibri" w:hAnsi="Times New Roman" w:cs="Times New Roman"/>
          <w:sz w:val="30"/>
          <w:szCs w:val="30"/>
          <w:lang w:val="be-BY" w:eastAsia="ru-RU"/>
        </w:rPr>
      </w:pPr>
      <w:r w:rsidRPr="00A60B2E">
        <w:rPr>
          <w:rFonts w:ascii="Times New Roman" w:eastAsia="Calibri" w:hAnsi="Times New Roman" w:cs="Times New Roman"/>
          <w:sz w:val="30"/>
          <w:szCs w:val="30"/>
          <w:lang w:val="be-BY" w:eastAsia="ru-RU"/>
        </w:rPr>
        <w:t>Положительная отметка (</w:t>
      </w:r>
      <w:r w:rsidRPr="00A60B2E">
        <w:rPr>
          <w:rFonts w:ascii="Times New Roman" w:eastAsia="Calibri" w:hAnsi="Times New Roman" w:cs="Times New Roman"/>
          <w:sz w:val="30"/>
          <w:szCs w:val="30"/>
          <w:lang w:eastAsia="ru-RU"/>
        </w:rPr>
        <w:t>«</w:t>
      </w:r>
      <w:r w:rsidRPr="00A60B2E">
        <w:rPr>
          <w:rFonts w:ascii="Times New Roman" w:eastAsia="Calibri" w:hAnsi="Times New Roman" w:cs="Times New Roman"/>
          <w:sz w:val="30"/>
          <w:szCs w:val="30"/>
          <w:lang w:val="be-BY" w:eastAsia="ru-RU"/>
        </w:rPr>
        <w:t>зачтено</w:t>
      </w:r>
      <w:r w:rsidRPr="00A60B2E">
        <w:rPr>
          <w:rFonts w:ascii="Times New Roman" w:eastAsia="Calibri" w:hAnsi="Times New Roman" w:cs="Times New Roman"/>
          <w:sz w:val="30"/>
          <w:szCs w:val="30"/>
          <w:lang w:eastAsia="ru-RU"/>
        </w:rPr>
        <w:t>»</w:t>
      </w:r>
      <w:r w:rsidRPr="00A60B2E">
        <w:rPr>
          <w:rFonts w:ascii="Times New Roman" w:eastAsia="Calibri" w:hAnsi="Times New Roman" w:cs="Times New Roman"/>
          <w:sz w:val="30"/>
          <w:szCs w:val="30"/>
          <w:lang w:val="be-BY" w:eastAsia="ru-RU"/>
        </w:rPr>
        <w:t xml:space="preserve">) ставится в том случае, если учащийся понимает суть рассматриваемого вопроса, объясняет основные понятия, сопровождает рассказ примерами, может применить ранее усвоенные знания по </w:t>
      </w:r>
      <w:r w:rsidRPr="00A60B2E">
        <w:rPr>
          <w:rFonts w:ascii="Times New Roman" w:eastAsia="Calibri" w:hAnsi="Times New Roman" w:cs="Arial"/>
          <w:bCs/>
          <w:sz w:val="30"/>
          <w:szCs w:val="30"/>
          <w:lang w:eastAsia="ru-RU"/>
        </w:rPr>
        <w:t>основам безопасности жизнедеятельности</w:t>
      </w:r>
      <w:r w:rsidRPr="00A60B2E">
        <w:rPr>
          <w:rFonts w:ascii="Times New Roman" w:eastAsia="Calibri" w:hAnsi="Times New Roman" w:cs="Times New Roman"/>
          <w:sz w:val="30"/>
          <w:szCs w:val="30"/>
          <w:lang w:val="be-BY" w:eastAsia="ru-RU"/>
        </w:rPr>
        <w:t xml:space="preserve"> для решения однотипных учебных и практических задач. В случае ошибок и недочетов учащийся может их исправить самостоятельно или с помощью учителя.</w:t>
      </w:r>
    </w:p>
    <w:p w:rsidR="00A60B2E" w:rsidRPr="00A60B2E" w:rsidRDefault="00A60B2E" w:rsidP="00A60B2E">
      <w:pPr>
        <w:widowControl w:val="0"/>
        <w:tabs>
          <w:tab w:val="left" w:pos="9639"/>
        </w:tabs>
        <w:spacing w:after="0" w:line="240" w:lineRule="auto"/>
        <w:ind w:firstLine="709"/>
        <w:jc w:val="both"/>
        <w:rPr>
          <w:rFonts w:ascii="Times New Roman" w:eastAsia="Times New Roman" w:hAnsi="Times New Roman" w:cs="Times New Roman"/>
          <w:sz w:val="30"/>
          <w:szCs w:val="30"/>
        </w:rPr>
      </w:pPr>
      <w:r w:rsidRPr="00A60B2E">
        <w:rPr>
          <w:rFonts w:ascii="Times New Roman" w:eastAsia="Times New Roman" w:hAnsi="Times New Roman" w:cs="Times New Roman"/>
          <w:bCs/>
          <w:sz w:val="30"/>
          <w:szCs w:val="30"/>
          <w:lang w:val="be-BY"/>
        </w:rPr>
        <w:t xml:space="preserve">По завершении учебного года </w:t>
      </w:r>
      <w:r w:rsidRPr="00A60B2E">
        <w:rPr>
          <w:rFonts w:ascii="Times New Roman" w:eastAsia="Times New Roman" w:hAnsi="Times New Roman" w:cs="Times New Roman"/>
          <w:sz w:val="30"/>
          <w:szCs w:val="30"/>
        </w:rPr>
        <w:t xml:space="preserve">на основании результатов проведенных зачетов (без аттестации по четвертям) в течение учебного года </w:t>
      </w:r>
      <w:r w:rsidRPr="00A60B2E">
        <w:rPr>
          <w:rFonts w:ascii="Times New Roman" w:eastAsia="Times New Roman" w:hAnsi="Times New Roman" w:cs="Times New Roman"/>
          <w:bCs/>
          <w:sz w:val="30"/>
          <w:szCs w:val="30"/>
          <w:lang w:val="be-BY"/>
        </w:rPr>
        <w:t xml:space="preserve">в классный журнал напротив фамилии каждого учащегося вносится запись </w:t>
      </w:r>
      <w:r w:rsidRPr="00A60B2E">
        <w:rPr>
          <w:rFonts w:ascii="Times New Roman" w:eastAsia="Times New Roman" w:hAnsi="Times New Roman" w:cs="Times New Roman"/>
          <w:sz w:val="30"/>
          <w:szCs w:val="30"/>
        </w:rPr>
        <w:t>«</w:t>
      </w:r>
      <w:r w:rsidRPr="00A60B2E">
        <w:rPr>
          <w:rFonts w:ascii="Times New Roman" w:eastAsia="Times New Roman" w:hAnsi="Times New Roman" w:cs="Times New Roman"/>
          <w:sz w:val="30"/>
          <w:szCs w:val="30"/>
          <w:lang w:val="be-BY"/>
        </w:rPr>
        <w:t>зачтено</w:t>
      </w:r>
      <w:r w:rsidRPr="00A60B2E">
        <w:rPr>
          <w:rFonts w:ascii="Times New Roman" w:eastAsia="Times New Roman" w:hAnsi="Times New Roman" w:cs="Times New Roman"/>
          <w:sz w:val="30"/>
          <w:szCs w:val="30"/>
        </w:rPr>
        <w:t>»</w:t>
      </w:r>
      <w:r w:rsidRPr="00A60B2E">
        <w:rPr>
          <w:rFonts w:ascii="Times New Roman" w:eastAsia="Times New Roman" w:hAnsi="Times New Roman" w:cs="Times New Roman"/>
          <w:sz w:val="30"/>
          <w:szCs w:val="30"/>
          <w:lang w:val="be-BY"/>
        </w:rPr>
        <w:t>/</w:t>
      </w:r>
      <w:r w:rsidRPr="00A60B2E">
        <w:rPr>
          <w:rFonts w:ascii="Times New Roman" w:eastAsia="Times New Roman" w:hAnsi="Times New Roman" w:cs="Times New Roman"/>
          <w:sz w:val="30"/>
          <w:szCs w:val="30"/>
        </w:rPr>
        <w:t>«</w:t>
      </w:r>
      <w:r w:rsidRPr="00A60B2E">
        <w:rPr>
          <w:rFonts w:ascii="Times New Roman" w:eastAsia="Times New Roman" w:hAnsi="Times New Roman" w:cs="Times New Roman"/>
          <w:sz w:val="30"/>
          <w:szCs w:val="30"/>
          <w:lang w:val="be-BY"/>
        </w:rPr>
        <w:t>не зачтено</w:t>
      </w:r>
      <w:r w:rsidRPr="00A60B2E">
        <w:rPr>
          <w:rFonts w:ascii="Times New Roman" w:eastAsia="Times New Roman" w:hAnsi="Times New Roman" w:cs="Times New Roman"/>
          <w:sz w:val="30"/>
          <w:szCs w:val="30"/>
        </w:rPr>
        <w:t>».</w:t>
      </w:r>
    </w:p>
    <w:p w:rsidR="00A60B2E" w:rsidRPr="00A60B2E" w:rsidRDefault="00A60B2E" w:rsidP="00A60B2E">
      <w:pPr>
        <w:pBdr>
          <w:top w:val="nil"/>
          <w:left w:val="nil"/>
          <w:bottom w:val="nil"/>
          <w:right w:val="nil"/>
          <w:between w:val="nil"/>
        </w:pBdr>
        <w:spacing w:after="0" w:line="240" w:lineRule="auto"/>
        <w:ind w:firstLine="709"/>
        <w:jc w:val="both"/>
        <w:rPr>
          <w:rFonts w:ascii="Times New Roman" w:eastAsia="Times New Roman" w:hAnsi="Times New Roman" w:cs="Times New Roman"/>
          <w:b/>
          <w:sz w:val="30"/>
          <w:szCs w:val="30"/>
          <w:u w:val="single"/>
        </w:rPr>
      </w:pPr>
      <w:r w:rsidRPr="00A60B2E">
        <w:rPr>
          <w:rFonts w:ascii="Times New Roman" w:eastAsia="Times New Roman" w:hAnsi="Times New Roman" w:cs="Times New Roman"/>
          <w:b/>
          <w:sz w:val="30"/>
          <w:szCs w:val="30"/>
          <w:u w:val="single"/>
        </w:rPr>
        <w:t>4. Реализация воспитательного потенциала учебного предмета</w:t>
      </w:r>
    </w:p>
    <w:p w:rsidR="00A60B2E" w:rsidRPr="00A60B2E" w:rsidRDefault="00A60B2E" w:rsidP="00A60B2E">
      <w:pPr>
        <w:spacing w:after="0" w:line="240" w:lineRule="auto"/>
        <w:ind w:firstLine="709"/>
        <w:jc w:val="both"/>
        <w:rPr>
          <w:rFonts w:ascii="Times New Roman" w:eastAsia="Times New Roman" w:hAnsi="Times New Roman" w:cs="Times New Roman"/>
          <w:sz w:val="30"/>
          <w:szCs w:val="30"/>
        </w:rPr>
      </w:pPr>
      <w:r w:rsidRPr="00A60B2E">
        <w:rPr>
          <w:rFonts w:ascii="Times New Roman" w:eastAsia="Times New Roman" w:hAnsi="Times New Roman" w:cs="Times New Roman"/>
          <w:sz w:val="30"/>
          <w:szCs w:val="30"/>
        </w:rPr>
        <w:t>В 2022/2023 учебном году необходимо обратить особое внимание на реализацию в образовательном процессе воспитательного потенциала учебного предмета с целью формирования у учащихся чувства патриотизма, гражданственности, уважения к историческому прошлому. Решение этой задачи напрямую связано с достижением учащимися личностных образовательных результатов</w:t>
      </w:r>
      <w:r w:rsidRPr="00A60B2E">
        <w:rPr>
          <w:rFonts w:ascii="Times New Roman" w:eastAsia="Calibri" w:hAnsi="Times New Roman" w:cs="Times New Roman"/>
          <w:sz w:val="30"/>
          <w:szCs w:val="30"/>
        </w:rPr>
        <w:t>, которые выражаются в том, что учащийся:</w:t>
      </w:r>
    </w:p>
    <w:p w:rsidR="00A60B2E" w:rsidRPr="00A60B2E" w:rsidRDefault="00A60B2E" w:rsidP="00A60B2E">
      <w:pPr>
        <w:spacing w:after="0" w:line="240" w:lineRule="auto"/>
        <w:ind w:firstLine="709"/>
        <w:jc w:val="both"/>
        <w:rPr>
          <w:rFonts w:ascii="Times New Roman" w:eastAsia="Calibri" w:hAnsi="Times New Roman" w:cs="Times New Roman"/>
          <w:sz w:val="30"/>
          <w:szCs w:val="30"/>
        </w:rPr>
      </w:pPr>
      <w:r w:rsidRPr="00A60B2E">
        <w:rPr>
          <w:rFonts w:ascii="Times New Roman" w:eastAsia="Calibri" w:hAnsi="Times New Roman" w:cs="Times New Roman"/>
          <w:sz w:val="30"/>
          <w:szCs w:val="30"/>
        </w:rPr>
        <w:t xml:space="preserve">осознает свою принадлежность к белорусскому народу и проявляет уважение к государственным символам Республики Беларусь; </w:t>
      </w:r>
    </w:p>
    <w:p w:rsidR="00A60B2E" w:rsidRPr="00A60B2E" w:rsidRDefault="00A60B2E" w:rsidP="00A60B2E">
      <w:pPr>
        <w:spacing w:after="0" w:line="240" w:lineRule="auto"/>
        <w:ind w:firstLine="709"/>
        <w:jc w:val="both"/>
        <w:rPr>
          <w:rFonts w:ascii="Times New Roman" w:eastAsia="Calibri" w:hAnsi="Times New Roman" w:cs="Times New Roman"/>
          <w:sz w:val="30"/>
          <w:szCs w:val="30"/>
        </w:rPr>
      </w:pPr>
      <w:r w:rsidRPr="00A60B2E">
        <w:rPr>
          <w:rFonts w:ascii="Times New Roman" w:eastAsia="Calibri" w:hAnsi="Times New Roman" w:cs="Times New Roman"/>
          <w:sz w:val="30"/>
          <w:szCs w:val="30"/>
        </w:rPr>
        <w:t>имеет представления о нравственных понятиях (добро, сострадание, терпение, уважение, дружба, честность);</w:t>
      </w:r>
    </w:p>
    <w:p w:rsidR="00A60B2E" w:rsidRPr="00A60B2E" w:rsidRDefault="00A60B2E" w:rsidP="00A60B2E">
      <w:pPr>
        <w:spacing w:after="0" w:line="240" w:lineRule="auto"/>
        <w:ind w:firstLine="709"/>
        <w:jc w:val="both"/>
        <w:rPr>
          <w:rFonts w:ascii="Times New Roman" w:eastAsia="Calibri" w:hAnsi="Times New Roman" w:cs="Times New Roman"/>
          <w:sz w:val="30"/>
          <w:szCs w:val="30"/>
        </w:rPr>
      </w:pPr>
      <w:r w:rsidRPr="00A60B2E">
        <w:rPr>
          <w:rFonts w:ascii="Times New Roman" w:eastAsia="Calibri" w:hAnsi="Times New Roman" w:cs="Times New Roman"/>
          <w:sz w:val="30"/>
          <w:szCs w:val="30"/>
        </w:rPr>
        <w:lastRenderedPageBreak/>
        <w:t>понимает личную ответственность за свои поступки;</w:t>
      </w:r>
    </w:p>
    <w:p w:rsidR="00A60B2E" w:rsidRPr="00A60B2E" w:rsidRDefault="00A60B2E" w:rsidP="00A60B2E">
      <w:pPr>
        <w:spacing w:after="0" w:line="240" w:lineRule="auto"/>
        <w:ind w:firstLine="709"/>
        <w:jc w:val="both"/>
        <w:rPr>
          <w:rFonts w:ascii="Times New Roman" w:eastAsia="Calibri" w:hAnsi="Times New Roman" w:cs="Times New Roman"/>
          <w:sz w:val="30"/>
          <w:szCs w:val="30"/>
        </w:rPr>
      </w:pPr>
      <w:r w:rsidRPr="00A60B2E">
        <w:rPr>
          <w:rFonts w:ascii="Times New Roman" w:eastAsia="Calibri" w:hAnsi="Times New Roman" w:cs="Times New Roman"/>
          <w:sz w:val="30"/>
          <w:szCs w:val="30"/>
        </w:rPr>
        <w:t>имеет начальные представления о правах ребенка;</w:t>
      </w:r>
    </w:p>
    <w:p w:rsidR="00A60B2E" w:rsidRPr="00A60B2E" w:rsidRDefault="00A60B2E" w:rsidP="00A60B2E">
      <w:pPr>
        <w:spacing w:after="0" w:line="240" w:lineRule="auto"/>
        <w:ind w:firstLine="709"/>
        <w:jc w:val="both"/>
        <w:rPr>
          <w:rFonts w:ascii="Times New Roman" w:eastAsia="Calibri" w:hAnsi="Times New Roman" w:cs="Times New Roman"/>
          <w:sz w:val="30"/>
          <w:szCs w:val="30"/>
        </w:rPr>
      </w:pPr>
      <w:r w:rsidRPr="00A60B2E">
        <w:rPr>
          <w:rFonts w:ascii="Times New Roman" w:eastAsia="Calibri" w:hAnsi="Times New Roman" w:cs="Times New Roman"/>
          <w:sz w:val="30"/>
          <w:szCs w:val="30"/>
        </w:rPr>
        <w:t>имеет ценностные представления о семье, проявляет уважительное отношение к членам семьи;</w:t>
      </w:r>
    </w:p>
    <w:p w:rsidR="00A60B2E" w:rsidRPr="00A60B2E" w:rsidRDefault="00A60B2E" w:rsidP="00A60B2E">
      <w:pPr>
        <w:spacing w:after="0" w:line="240" w:lineRule="auto"/>
        <w:ind w:firstLine="709"/>
        <w:jc w:val="both"/>
        <w:rPr>
          <w:rFonts w:ascii="Times New Roman" w:eastAsia="Calibri" w:hAnsi="Times New Roman" w:cs="Times New Roman"/>
          <w:sz w:val="30"/>
          <w:szCs w:val="30"/>
        </w:rPr>
      </w:pPr>
      <w:r w:rsidRPr="00A60B2E">
        <w:rPr>
          <w:rFonts w:ascii="Times New Roman" w:eastAsia="Calibri" w:hAnsi="Times New Roman" w:cs="Times New Roman"/>
          <w:sz w:val="30"/>
          <w:szCs w:val="30"/>
        </w:rPr>
        <w:t>проявляет толерантность в межличностных взаимоотношениях;</w:t>
      </w:r>
    </w:p>
    <w:p w:rsidR="00A60B2E" w:rsidRPr="00A60B2E" w:rsidRDefault="00A60B2E" w:rsidP="00A60B2E">
      <w:pPr>
        <w:spacing w:after="0" w:line="240" w:lineRule="auto"/>
        <w:ind w:firstLine="709"/>
        <w:jc w:val="both"/>
        <w:rPr>
          <w:rFonts w:ascii="Times New Roman" w:eastAsia="Calibri" w:hAnsi="Times New Roman" w:cs="Times New Roman"/>
          <w:sz w:val="30"/>
          <w:szCs w:val="30"/>
        </w:rPr>
      </w:pPr>
      <w:r w:rsidRPr="00A60B2E">
        <w:rPr>
          <w:rFonts w:ascii="Times New Roman" w:eastAsia="Calibri" w:hAnsi="Times New Roman" w:cs="Times New Roman"/>
          <w:sz w:val="30"/>
          <w:szCs w:val="30"/>
        </w:rPr>
        <w:t>понимает значение труда в жизни человека; стремится к успешной учебной деятельности и проявляет к ней положительное отношение;</w:t>
      </w:r>
    </w:p>
    <w:p w:rsidR="00A60B2E" w:rsidRPr="00A60B2E" w:rsidRDefault="00A60B2E" w:rsidP="00A60B2E">
      <w:pPr>
        <w:spacing w:after="0" w:line="240" w:lineRule="auto"/>
        <w:ind w:firstLine="709"/>
        <w:jc w:val="both"/>
        <w:rPr>
          <w:rFonts w:ascii="Times New Roman" w:eastAsia="Calibri" w:hAnsi="Times New Roman" w:cs="Times New Roman"/>
          <w:sz w:val="30"/>
          <w:szCs w:val="30"/>
        </w:rPr>
      </w:pPr>
      <w:r w:rsidRPr="00A60B2E">
        <w:rPr>
          <w:rFonts w:ascii="Times New Roman" w:eastAsia="Calibri" w:hAnsi="Times New Roman" w:cs="Times New Roman"/>
          <w:sz w:val="30"/>
          <w:szCs w:val="30"/>
        </w:rPr>
        <w:t>проявляет бережное отношение к окружающей среде;</w:t>
      </w:r>
    </w:p>
    <w:p w:rsidR="00A60B2E" w:rsidRPr="00A60B2E" w:rsidRDefault="00A60B2E" w:rsidP="00A60B2E">
      <w:pPr>
        <w:spacing w:after="0" w:line="240" w:lineRule="auto"/>
        <w:ind w:firstLine="709"/>
        <w:jc w:val="both"/>
        <w:rPr>
          <w:rFonts w:ascii="Times New Roman" w:eastAsia="Calibri" w:hAnsi="Times New Roman" w:cs="Times New Roman"/>
          <w:sz w:val="30"/>
          <w:szCs w:val="30"/>
        </w:rPr>
      </w:pPr>
      <w:r w:rsidRPr="00A60B2E">
        <w:rPr>
          <w:rFonts w:ascii="Times New Roman" w:eastAsia="Calibri" w:hAnsi="Times New Roman" w:cs="Times New Roman"/>
          <w:sz w:val="30"/>
          <w:szCs w:val="30"/>
        </w:rPr>
        <w:t>понимает важность безопасного и здорового образа жизни; соблюдает режим дня и изъявляет желание заниматься физической культурой, посильным физическим трудом.</w:t>
      </w:r>
    </w:p>
    <w:p w:rsidR="00A60B2E" w:rsidRPr="00A60B2E" w:rsidRDefault="00A60B2E" w:rsidP="00A60B2E">
      <w:pPr>
        <w:spacing w:after="0" w:line="240" w:lineRule="auto"/>
        <w:ind w:firstLine="709"/>
        <w:jc w:val="both"/>
        <w:rPr>
          <w:rFonts w:ascii="Times New Roman" w:eastAsia="Calibri" w:hAnsi="Times New Roman" w:cs="Times New Roman"/>
          <w:sz w:val="30"/>
          <w:szCs w:val="30"/>
        </w:rPr>
      </w:pPr>
      <w:r w:rsidRPr="00A60B2E">
        <w:rPr>
          <w:rFonts w:ascii="Times New Roman" w:eastAsia="Calibri" w:hAnsi="Times New Roman" w:cs="Times New Roman"/>
          <w:sz w:val="30"/>
          <w:szCs w:val="30"/>
        </w:rPr>
        <w:t>При формулировке воспитательных задач учебных занятий следует ориентироваться на указанные личностные образовательные результаты.</w:t>
      </w:r>
    </w:p>
    <w:p w:rsidR="00A60B2E" w:rsidRPr="00A60B2E" w:rsidRDefault="00A60B2E" w:rsidP="00A60B2E">
      <w:pPr>
        <w:spacing w:after="0" w:line="240" w:lineRule="auto"/>
        <w:ind w:firstLine="709"/>
        <w:jc w:val="both"/>
        <w:rPr>
          <w:rFonts w:ascii="Times New Roman" w:eastAsia="Calibri" w:hAnsi="Times New Roman" w:cs="Times New Roman"/>
          <w:sz w:val="30"/>
          <w:szCs w:val="30"/>
        </w:rPr>
      </w:pPr>
      <w:r w:rsidRPr="00A60B2E">
        <w:rPr>
          <w:rFonts w:ascii="Times New Roman" w:eastAsia="Calibri" w:hAnsi="Times New Roman" w:cs="Times New Roman"/>
          <w:sz w:val="30"/>
          <w:szCs w:val="30"/>
        </w:rPr>
        <w:t>В ходе изучения каждой темы необходимо создавать условия для формирования у учащихся ценностного отношения к своему здоровью и жизни, воспитания таких качеств, как ответственность за личную безопасность и безопасность окружающих, организованность, дисциплинированность, внимательность, осторожность, выдержка, смелость.</w:t>
      </w:r>
    </w:p>
    <w:p w:rsidR="00A60B2E" w:rsidRPr="00A60B2E" w:rsidRDefault="00A60B2E" w:rsidP="00A60B2E">
      <w:pPr>
        <w:spacing w:after="0" w:line="240" w:lineRule="auto"/>
        <w:ind w:firstLine="709"/>
        <w:jc w:val="both"/>
        <w:rPr>
          <w:rFonts w:ascii="Times New Roman" w:eastAsia="Calibri" w:hAnsi="Times New Roman" w:cs="Times New Roman"/>
          <w:sz w:val="30"/>
          <w:szCs w:val="30"/>
        </w:rPr>
      </w:pPr>
      <w:r w:rsidRPr="00A60B2E">
        <w:rPr>
          <w:rFonts w:ascii="Times New Roman" w:eastAsia="Calibri" w:hAnsi="Times New Roman" w:cs="Times New Roman"/>
          <w:sz w:val="30"/>
          <w:szCs w:val="30"/>
        </w:rPr>
        <w:t>При подборе дидактического материала к учебным занятиям рекомендуется отдавать предпочтение таким упражнениям и заданиям, которые своим содержанием воспитывают у учащихся любовь к Родине, способствуют формированию гражданственности, национального самосознания, нравственной, экологической культуры, культуры безопасности жизнедеятельности, ценностного отношения к своему здоровью.</w:t>
      </w:r>
    </w:p>
    <w:p w:rsidR="00A60B2E" w:rsidRPr="00A60B2E" w:rsidRDefault="00A60B2E" w:rsidP="00A60B2E">
      <w:pPr>
        <w:spacing w:after="0" w:line="240" w:lineRule="auto"/>
        <w:ind w:firstLine="709"/>
        <w:jc w:val="both"/>
        <w:rPr>
          <w:rFonts w:ascii="Times New Roman" w:eastAsia="Calibri" w:hAnsi="Times New Roman" w:cs="Times New Roman"/>
          <w:sz w:val="30"/>
          <w:szCs w:val="30"/>
        </w:rPr>
      </w:pPr>
      <w:r w:rsidRPr="00A60B2E">
        <w:rPr>
          <w:rFonts w:ascii="Times New Roman" w:eastAsia="Calibri" w:hAnsi="Times New Roman" w:cs="Times New Roman"/>
          <w:sz w:val="30"/>
          <w:szCs w:val="30"/>
        </w:rPr>
        <w:t>С целью реализации воспитательного потенциала учебного предмета «Основы безопасности жизнедеятельности» рекомендуется использовать активные формы обучения: игровые методы, решение ситуационных задач, упражнения-тренинги (на специально оборудованных площадках и объектах); беседы, дискуссии, рассказы-презентации, чтение и обсуждение художественных произведений, демонстрация фрагментов мультипликационных фильмов и видеоматериалов с последующим их обсуждением; анализ рисунков, фотографий, плакатов, тематическое рисование, сочинение историй и др.</w:t>
      </w:r>
    </w:p>
    <w:p w:rsidR="00A60B2E" w:rsidRPr="00A60B2E" w:rsidRDefault="00A60B2E" w:rsidP="00A60B2E">
      <w:pPr>
        <w:spacing w:after="0" w:line="240" w:lineRule="auto"/>
        <w:ind w:firstLine="709"/>
        <w:jc w:val="both"/>
        <w:rPr>
          <w:rFonts w:ascii="Times New Roman" w:eastAsia="Calibri" w:hAnsi="Times New Roman" w:cs="Times New Roman"/>
          <w:sz w:val="30"/>
          <w:szCs w:val="30"/>
        </w:rPr>
      </w:pPr>
      <w:r w:rsidRPr="00A60B2E">
        <w:rPr>
          <w:rFonts w:ascii="Times New Roman" w:eastAsia="Calibri" w:hAnsi="Times New Roman" w:cs="Times New Roman"/>
          <w:sz w:val="30"/>
          <w:szCs w:val="30"/>
        </w:rPr>
        <w:t xml:space="preserve">На учебных занятиях целесообразно использовать метод моделирования ситуаций, в которых могут оказаться учащиеся в повседневной жизни. Создание и исследование моделей реальной жизни, решение ситуационных задач, составление схем, инструкций, алгоритмов безопасного поведения позволяют учащимся адекватно воспринимать окружающий мир, распознавать опасные и чрезвычайные ситуации и правильно действовать в случае их возникновения. При этом обязательным </w:t>
      </w:r>
      <w:r w:rsidRPr="00A60B2E">
        <w:rPr>
          <w:rFonts w:ascii="Times New Roman" w:eastAsia="Calibri" w:hAnsi="Times New Roman" w:cs="Times New Roman"/>
          <w:sz w:val="30"/>
          <w:szCs w:val="30"/>
        </w:rPr>
        <w:lastRenderedPageBreak/>
        <w:t>условием является многократное (в различных формах) повторение действий, имитирующих безопасное поведение на улице, во дворе, дома, в школе с целью выработки привычки соблюдать изученные правила.</w:t>
      </w:r>
    </w:p>
    <w:p w:rsidR="00A60B2E" w:rsidRPr="00A60B2E" w:rsidRDefault="00A60B2E" w:rsidP="00A60B2E">
      <w:pPr>
        <w:spacing w:after="0" w:line="240" w:lineRule="auto"/>
        <w:ind w:firstLine="709"/>
        <w:jc w:val="both"/>
        <w:rPr>
          <w:rFonts w:ascii="Times New Roman" w:eastAsia="Times New Roman" w:hAnsi="Times New Roman" w:cs="Times New Roman"/>
          <w:sz w:val="30"/>
          <w:szCs w:val="30"/>
        </w:rPr>
      </w:pPr>
      <w:r w:rsidRPr="00A60B2E">
        <w:rPr>
          <w:rFonts w:ascii="Times New Roman" w:eastAsia="Times New Roman" w:hAnsi="Times New Roman" w:cs="Times New Roman"/>
          <w:sz w:val="30"/>
          <w:szCs w:val="30"/>
        </w:rPr>
        <w:t>В рамках учебного занятия могут быть проведены практические мероприятия, направленные на охрану несовершеннолетних от сексуального насилия и эксплуатации: тренинги по формированию навыков безопасного поведения; беседы, способствующие выработке стратегий действий в угрожающих жизни ситуациях, с привлечением законных представителей учащихся, представителей общественных организаций.</w:t>
      </w:r>
    </w:p>
    <w:p w:rsidR="00A60B2E" w:rsidRPr="00A60B2E" w:rsidRDefault="00A60B2E" w:rsidP="00A60B2E">
      <w:pPr>
        <w:widowControl w:val="0"/>
        <w:tabs>
          <w:tab w:val="left" w:pos="9639"/>
        </w:tabs>
        <w:spacing w:after="0" w:line="240" w:lineRule="auto"/>
        <w:ind w:firstLine="709"/>
        <w:jc w:val="both"/>
        <w:rPr>
          <w:rFonts w:ascii="Times New Roman" w:eastAsia="Times New Roman" w:hAnsi="Times New Roman" w:cs="Times New Roman"/>
          <w:sz w:val="30"/>
          <w:szCs w:val="30"/>
        </w:rPr>
      </w:pPr>
      <w:r w:rsidRPr="00A60B2E">
        <w:rPr>
          <w:rFonts w:ascii="Times New Roman" w:eastAsia="Times New Roman" w:hAnsi="Times New Roman" w:cs="Times New Roman"/>
          <w:bCs/>
          <w:sz w:val="30"/>
          <w:szCs w:val="30"/>
        </w:rPr>
        <w:t xml:space="preserve">Во всех классах при изучении тем о криминогенных опасностях необходимо включать материал о правилах поведения при угрозе возникновения террористических актов. </w:t>
      </w:r>
      <w:r w:rsidRPr="00A60B2E">
        <w:rPr>
          <w:rFonts w:ascii="Times New Roman" w:eastAsia="Times New Roman" w:hAnsi="Times New Roman" w:cs="Times New Roman"/>
          <w:sz w:val="30"/>
          <w:szCs w:val="30"/>
        </w:rPr>
        <w:t>При рассмотрении этих вопросов обращается внимание на способы сообщения о возможной угрозе террористического акта, а также на административную ответственность за заведомо ложное сообщение об угрозе террористического акта или чрезвычайной ситуации.</w:t>
      </w:r>
    </w:p>
    <w:p w:rsidR="00A60B2E" w:rsidRPr="00A60B2E" w:rsidRDefault="00A60B2E" w:rsidP="00A60B2E">
      <w:pPr>
        <w:widowControl w:val="0"/>
        <w:autoSpaceDE w:val="0"/>
        <w:autoSpaceDN w:val="0"/>
        <w:adjustRightInd w:val="0"/>
        <w:spacing w:after="0" w:line="240" w:lineRule="auto"/>
        <w:ind w:firstLine="709"/>
        <w:jc w:val="both"/>
        <w:rPr>
          <w:rFonts w:ascii="Times New Roman" w:eastAsia="Calibri" w:hAnsi="Times New Roman" w:cs="Times New Roman"/>
          <w:bCs/>
          <w:sz w:val="30"/>
          <w:szCs w:val="30"/>
          <w:lang w:eastAsia="ru-RU"/>
        </w:rPr>
      </w:pPr>
      <w:r w:rsidRPr="00A60B2E">
        <w:rPr>
          <w:rFonts w:ascii="Times New Roman" w:eastAsia="Calibri" w:hAnsi="Times New Roman" w:cs="Times New Roman"/>
          <w:bCs/>
          <w:sz w:val="30"/>
          <w:szCs w:val="30"/>
          <w:lang w:eastAsia="ru-RU"/>
        </w:rPr>
        <w:t xml:space="preserve">Профилактическая работа по антинаркотической безопасности должна осуществляться планомерно и систематически. Однако в содержание занятий по </w:t>
      </w:r>
      <w:r w:rsidRPr="00A60B2E">
        <w:rPr>
          <w:rFonts w:ascii="Times New Roman" w:eastAsia="Calibri" w:hAnsi="Times New Roman" w:cs="Arial"/>
          <w:bCs/>
          <w:sz w:val="30"/>
          <w:szCs w:val="30"/>
          <w:lang w:eastAsia="ru-RU"/>
        </w:rPr>
        <w:t>основам безопасности жизнедеятельности</w:t>
      </w:r>
      <w:r w:rsidRPr="00A60B2E">
        <w:rPr>
          <w:rFonts w:ascii="Times New Roman" w:eastAsia="Calibri" w:hAnsi="Times New Roman" w:cs="Times New Roman"/>
          <w:bCs/>
          <w:sz w:val="30"/>
          <w:szCs w:val="30"/>
          <w:lang w:eastAsia="ru-RU"/>
        </w:rPr>
        <w:t xml:space="preserve"> </w:t>
      </w:r>
      <w:r w:rsidRPr="00A60B2E">
        <w:rPr>
          <w:rFonts w:ascii="Times New Roman" w:eastAsia="Calibri" w:hAnsi="Times New Roman" w:cs="Times New Roman"/>
          <w:b/>
          <w:bCs/>
          <w:sz w:val="30"/>
          <w:szCs w:val="30"/>
          <w:lang w:eastAsia="ru-RU"/>
        </w:rPr>
        <w:t>не должны</w:t>
      </w:r>
      <w:r w:rsidRPr="00A60B2E">
        <w:rPr>
          <w:rFonts w:ascii="Times New Roman" w:eastAsia="Calibri" w:hAnsi="Times New Roman" w:cs="Times New Roman"/>
          <w:bCs/>
          <w:sz w:val="30"/>
          <w:szCs w:val="30"/>
          <w:lang w:eastAsia="ru-RU"/>
        </w:rPr>
        <w:t xml:space="preserve"> включаться сведения о способах получения и использования наркотических веществ, особенностях их воздействия и ощущений, возникающих при их употреблении. Внимание учащихся следует концентрировать на социальных последствиях употребления наркотических веществ, курительных смесей, спайсов.</w:t>
      </w:r>
    </w:p>
    <w:p w:rsidR="00A60B2E" w:rsidRPr="00A60B2E" w:rsidRDefault="00A60B2E" w:rsidP="00A60B2E">
      <w:pPr>
        <w:widowControl w:val="0"/>
        <w:tabs>
          <w:tab w:val="left" w:pos="9639"/>
        </w:tabs>
        <w:spacing w:after="0" w:line="240" w:lineRule="auto"/>
        <w:ind w:firstLine="709"/>
        <w:jc w:val="both"/>
        <w:rPr>
          <w:rFonts w:ascii="Times New Roman" w:eastAsia="Times New Roman" w:hAnsi="Times New Roman" w:cs="Times New Roman"/>
          <w:sz w:val="30"/>
          <w:szCs w:val="30"/>
        </w:rPr>
      </w:pPr>
      <w:r w:rsidRPr="00A60B2E">
        <w:rPr>
          <w:rFonts w:ascii="Times New Roman" w:eastAsia="Times New Roman" w:hAnsi="Times New Roman" w:cs="Times New Roman"/>
          <w:bCs/>
          <w:sz w:val="30"/>
          <w:szCs w:val="30"/>
        </w:rPr>
        <w:t xml:space="preserve">При изучении вопросов профилактики </w:t>
      </w:r>
      <w:r w:rsidRPr="00A60B2E">
        <w:rPr>
          <w:rFonts w:ascii="Times New Roman" w:eastAsia="Times New Roman" w:hAnsi="Times New Roman" w:cs="Times New Roman"/>
          <w:sz w:val="30"/>
          <w:szCs w:val="30"/>
        </w:rPr>
        <w:t>утоплений</w:t>
      </w:r>
      <w:r w:rsidRPr="00A60B2E">
        <w:rPr>
          <w:rFonts w:ascii="Times New Roman" w:eastAsia="Times New Roman" w:hAnsi="Times New Roman" w:cs="Times New Roman"/>
          <w:bCs/>
          <w:sz w:val="30"/>
          <w:szCs w:val="30"/>
        </w:rPr>
        <w:t xml:space="preserve"> внимание учащихся акцентируется на том, что </w:t>
      </w:r>
      <w:r w:rsidRPr="00A60B2E">
        <w:rPr>
          <w:rFonts w:ascii="Times New Roman" w:eastAsia="Times New Roman" w:hAnsi="Times New Roman" w:cs="Times New Roman"/>
          <w:sz w:val="30"/>
          <w:szCs w:val="30"/>
        </w:rPr>
        <w:t>несчастные случаи происходят не только по причине нарушения правил поведения на воде, но и из-за неумения обращаться с инвентарем для плавания.</w:t>
      </w:r>
    </w:p>
    <w:p w:rsidR="00A60B2E" w:rsidRPr="00A60B2E" w:rsidRDefault="00A60B2E" w:rsidP="00A60B2E">
      <w:pPr>
        <w:tabs>
          <w:tab w:val="left" w:pos="0"/>
        </w:tabs>
        <w:spacing w:after="0" w:line="240" w:lineRule="auto"/>
        <w:ind w:firstLine="709"/>
        <w:jc w:val="both"/>
        <w:rPr>
          <w:rFonts w:ascii="Times New Roman" w:eastAsia="Times New Roman" w:hAnsi="Times New Roman" w:cs="Times New Roman"/>
          <w:sz w:val="30"/>
          <w:szCs w:val="30"/>
        </w:rPr>
      </w:pPr>
      <w:r w:rsidRPr="00A60B2E">
        <w:rPr>
          <w:rFonts w:ascii="Times New Roman" w:eastAsia="Times New Roman" w:hAnsi="Times New Roman" w:cs="Times New Roman"/>
          <w:sz w:val="30"/>
          <w:szCs w:val="30"/>
        </w:rPr>
        <w:t>В связи с такими реальными ситуациями, как неправильная эксплуатация электросетей жилого фонда, увеличение этажности новостроек, повышение мощности включаемых в сеть бытовых электроприборов, особое значение приобретают знания и умения по пожарной безопасности. При изучении соответствующих тем особое внимание следует уделить безопасности обращения с открытым огнем в населенных пунктах.</w:t>
      </w:r>
    </w:p>
    <w:p w:rsidR="00A60B2E" w:rsidRPr="00A60B2E" w:rsidRDefault="00A60B2E" w:rsidP="00A60B2E">
      <w:pPr>
        <w:tabs>
          <w:tab w:val="left" w:pos="0"/>
        </w:tabs>
        <w:spacing w:after="0" w:line="240" w:lineRule="auto"/>
        <w:ind w:firstLine="709"/>
        <w:jc w:val="both"/>
        <w:rPr>
          <w:rFonts w:ascii="Times New Roman" w:eastAsia="Times New Roman" w:hAnsi="Times New Roman" w:cs="Times New Roman"/>
          <w:sz w:val="30"/>
          <w:szCs w:val="30"/>
        </w:rPr>
      </w:pPr>
      <w:r w:rsidRPr="00A60B2E">
        <w:rPr>
          <w:rFonts w:ascii="Times New Roman" w:eastAsia="Times New Roman" w:hAnsi="Times New Roman" w:cs="Times New Roman"/>
          <w:sz w:val="30"/>
          <w:szCs w:val="30"/>
        </w:rPr>
        <w:t>В учреждениях образования необходимо проводить разъяснительную работу, направленную на минимизацию негативных последствий травмирующих факторов (в том числе от использования учащимися электросамокатов, сигвеев, скейтбордов, тюбингов, батутов) с учетом анализа их структуры в конкретном учреждении.</w:t>
      </w:r>
    </w:p>
    <w:p w:rsidR="00A60B2E" w:rsidRPr="00A60B2E" w:rsidRDefault="00A60B2E" w:rsidP="00A60B2E">
      <w:pPr>
        <w:widowControl w:val="0"/>
        <w:tabs>
          <w:tab w:val="left" w:pos="9639"/>
        </w:tabs>
        <w:spacing w:after="0" w:line="240" w:lineRule="auto"/>
        <w:ind w:firstLine="709"/>
        <w:jc w:val="both"/>
        <w:rPr>
          <w:rFonts w:ascii="Times New Roman" w:eastAsia="Calibri" w:hAnsi="Times New Roman" w:cs="Times New Roman"/>
          <w:sz w:val="30"/>
          <w:szCs w:val="30"/>
        </w:rPr>
      </w:pPr>
      <w:r w:rsidRPr="00A60B2E">
        <w:rPr>
          <w:rFonts w:ascii="Times New Roman" w:eastAsia="Calibri" w:hAnsi="Times New Roman" w:cs="Times New Roman"/>
          <w:sz w:val="30"/>
          <w:szCs w:val="30"/>
          <w:lang w:val="be-BY"/>
        </w:rPr>
        <w:t xml:space="preserve">Обращаем внимание, что Указом Президента Республики Беларусь от </w:t>
      </w:r>
      <w:r w:rsidRPr="00A60B2E">
        <w:rPr>
          <w:rFonts w:ascii="Times New Roman" w:eastAsia="Calibri" w:hAnsi="Times New Roman" w:cs="Times New Roman"/>
          <w:sz w:val="30"/>
          <w:szCs w:val="30"/>
          <w:lang w:val="be-BY"/>
        </w:rPr>
        <w:lastRenderedPageBreak/>
        <w:t>18.04.2022 № 145 «О совершенствовании организации дорожного движения» внесены изменения в Указ № 551 от 28 ноября 2005 года</w:t>
      </w:r>
      <w:r w:rsidRPr="00A60B2E">
        <w:rPr>
          <w:rFonts w:ascii="Times New Roman" w:eastAsia="Calibri" w:hAnsi="Times New Roman" w:cs="Times New Roman"/>
          <w:sz w:val="30"/>
          <w:szCs w:val="30"/>
        </w:rPr>
        <w:t>, связанные с п</w:t>
      </w:r>
      <w:r w:rsidRPr="00A60B2E">
        <w:rPr>
          <w:rFonts w:ascii="Times New Roman" w:eastAsia="Calibri" w:hAnsi="Times New Roman" w:cs="Times New Roman"/>
          <w:sz w:val="30"/>
          <w:szCs w:val="30"/>
          <w:lang w:val="be-BY"/>
        </w:rPr>
        <w:t>равила</w:t>
      </w:r>
      <w:r w:rsidRPr="00A60B2E">
        <w:rPr>
          <w:rFonts w:ascii="Times New Roman" w:eastAsia="Calibri" w:hAnsi="Times New Roman" w:cs="Times New Roman"/>
          <w:sz w:val="30"/>
          <w:szCs w:val="30"/>
        </w:rPr>
        <w:t>ми</w:t>
      </w:r>
      <w:r w:rsidRPr="00A60B2E">
        <w:rPr>
          <w:rFonts w:ascii="Times New Roman" w:eastAsia="Calibri" w:hAnsi="Times New Roman" w:cs="Times New Roman"/>
          <w:sz w:val="30"/>
          <w:szCs w:val="30"/>
          <w:lang w:val="be-BY"/>
        </w:rPr>
        <w:t xml:space="preserve"> дорожного движения. </w:t>
      </w:r>
      <w:r w:rsidRPr="00A60B2E">
        <w:rPr>
          <w:rFonts w:ascii="Times New Roman" w:eastAsia="Calibri" w:hAnsi="Times New Roman" w:cs="Times New Roman"/>
          <w:sz w:val="30"/>
          <w:szCs w:val="30"/>
        </w:rPr>
        <w:t>С целью формирования ответственного поведения необходимо на учебных занятиях и во внеурочной деятельности акцентировать внимание учащихся на неукоснительном соблюдении правил дорожного движения.</w:t>
      </w:r>
    </w:p>
    <w:p w:rsidR="00A60B2E" w:rsidRPr="00A60B2E" w:rsidRDefault="00A60B2E" w:rsidP="00A60B2E">
      <w:pPr>
        <w:tabs>
          <w:tab w:val="left" w:pos="0"/>
        </w:tabs>
        <w:spacing w:after="0" w:line="240" w:lineRule="auto"/>
        <w:ind w:firstLine="709"/>
        <w:jc w:val="both"/>
        <w:rPr>
          <w:rFonts w:ascii="Times New Roman" w:eastAsia="Times New Roman" w:hAnsi="Times New Roman" w:cs="Times New Roman"/>
          <w:sz w:val="30"/>
          <w:szCs w:val="30"/>
        </w:rPr>
      </w:pPr>
      <w:r w:rsidRPr="00A60B2E">
        <w:rPr>
          <w:rFonts w:ascii="Times New Roman" w:eastAsia="Times New Roman" w:hAnsi="Times New Roman" w:cs="Times New Roman"/>
          <w:sz w:val="30"/>
          <w:szCs w:val="30"/>
        </w:rPr>
        <w:t xml:space="preserve">На национальном образовательном портале </w:t>
      </w:r>
      <w:r w:rsidRPr="00A60B2E">
        <w:rPr>
          <w:rFonts w:ascii="Times New Roman" w:eastAsia="Times New Roman" w:hAnsi="Times New Roman" w:cs="Times New Roman"/>
          <w:i/>
          <w:color w:val="1F497D"/>
          <w:sz w:val="30"/>
          <w:szCs w:val="30"/>
          <w:u w:val="single"/>
        </w:rPr>
        <w:t>(</w:t>
      </w:r>
      <w:hyperlink r:id="rId570" w:history="1">
        <w:r w:rsidRPr="00A60B2E">
          <w:rPr>
            <w:rFonts w:ascii="Times New Roman" w:eastAsia="Times New Roman" w:hAnsi="Times New Roman" w:cs="Times New Roman"/>
            <w:i/>
            <w:color w:val="0563C1"/>
            <w:sz w:val="30"/>
            <w:szCs w:val="30"/>
            <w:u w:val="single"/>
          </w:rPr>
          <w:t>https://adu.by/</w:t>
        </w:r>
      </w:hyperlink>
      <w:r w:rsidRPr="00A60B2E">
        <w:rPr>
          <w:rFonts w:ascii="Times New Roman" w:eastAsia="Times New Roman" w:hAnsi="Times New Roman" w:cs="Times New Roman"/>
          <w:i/>
          <w:color w:val="1F497D"/>
          <w:sz w:val="30"/>
          <w:szCs w:val="30"/>
          <w:u w:val="single"/>
        </w:rPr>
        <w:t xml:space="preserve"> </w:t>
      </w:r>
      <w:hyperlink r:id="rId571" w:history="1">
        <w:r w:rsidRPr="00A60B2E">
          <w:rPr>
            <w:rFonts w:ascii="Times New Roman" w:eastAsia="Times New Roman" w:hAnsi="Times New Roman" w:cs="Times New Roman"/>
            <w:i/>
            <w:color w:val="0563C1"/>
            <w:sz w:val="30"/>
            <w:szCs w:val="30"/>
            <w:u w:val="single"/>
          </w:rPr>
          <w:t xml:space="preserve">Образовательный процесс 2022/2023 учебный год / Общее среднее образование / Учебные предметы </w:t>
        </w:r>
        <w:r w:rsidRPr="00A60B2E">
          <w:rPr>
            <w:rFonts w:ascii="Times New Roman" w:eastAsia="Times New Roman" w:hAnsi="Times New Roman" w:cs="Times New Roman"/>
            <w:i/>
            <w:color w:val="0563C1"/>
            <w:sz w:val="30"/>
            <w:szCs w:val="30"/>
            <w:u w:val="single"/>
            <w:lang w:val="en-US"/>
          </w:rPr>
          <w:t>V</w:t>
        </w:r>
        <w:r w:rsidRPr="00A60B2E">
          <w:rPr>
            <w:rFonts w:ascii="Times New Roman" w:eastAsia="Times New Roman" w:hAnsi="Times New Roman" w:cs="Times New Roman"/>
            <w:i/>
            <w:color w:val="0563C1"/>
            <w:sz w:val="30"/>
            <w:szCs w:val="30"/>
            <w:u w:val="single"/>
          </w:rPr>
          <w:t>—</w:t>
        </w:r>
        <w:r w:rsidRPr="00A60B2E">
          <w:rPr>
            <w:rFonts w:ascii="Times New Roman" w:eastAsia="Times New Roman" w:hAnsi="Times New Roman" w:cs="Times New Roman"/>
            <w:i/>
            <w:color w:val="0563C1"/>
            <w:sz w:val="30"/>
            <w:szCs w:val="30"/>
            <w:u w:val="single"/>
            <w:lang w:val="en-US"/>
          </w:rPr>
          <w:t>XI</w:t>
        </w:r>
        <w:r w:rsidRPr="00A60B2E">
          <w:rPr>
            <w:rFonts w:ascii="Times New Roman" w:eastAsia="Times New Roman" w:hAnsi="Times New Roman" w:cs="Times New Roman"/>
            <w:i/>
            <w:color w:val="0563C1"/>
            <w:sz w:val="30"/>
            <w:szCs w:val="30"/>
            <w:u w:val="single"/>
          </w:rPr>
          <w:t xml:space="preserve"> классы / Основы безопасности жизнедеятельности / Материалы для организации мероприятий по обучению основам безопасности жизнедеятельности)</w:t>
        </w:r>
      </w:hyperlink>
      <w:r w:rsidRPr="00A60B2E">
        <w:rPr>
          <w:rFonts w:ascii="Times New Roman" w:eastAsia="Times New Roman" w:hAnsi="Times New Roman" w:cs="Times New Roman"/>
          <w:sz w:val="30"/>
          <w:szCs w:val="30"/>
        </w:rPr>
        <w:t xml:space="preserve"> размещен материал в помощь учителю для проведения работы по предупреждению случаев травмирования несовершеннолетних на объектах железной дороги.</w:t>
      </w:r>
    </w:p>
    <w:p w:rsidR="00A60B2E" w:rsidRPr="00A60B2E" w:rsidRDefault="00A60B2E" w:rsidP="00A60B2E">
      <w:pPr>
        <w:tabs>
          <w:tab w:val="left" w:pos="0"/>
        </w:tabs>
        <w:spacing w:after="0" w:line="240" w:lineRule="auto"/>
        <w:ind w:firstLine="709"/>
        <w:jc w:val="both"/>
        <w:rPr>
          <w:rFonts w:ascii="Times New Roman" w:eastAsia="Times New Roman" w:hAnsi="Times New Roman" w:cs="Times New Roman"/>
          <w:sz w:val="30"/>
          <w:szCs w:val="30"/>
        </w:rPr>
      </w:pPr>
      <w:r w:rsidRPr="00A60B2E">
        <w:rPr>
          <w:rFonts w:ascii="Times New Roman" w:eastAsia="Times New Roman" w:hAnsi="Times New Roman" w:cs="Times New Roman"/>
          <w:sz w:val="30"/>
          <w:szCs w:val="30"/>
        </w:rPr>
        <w:t xml:space="preserve">Академией последипломного образования, областными (Минским городским) институтами развития образования обобщен эффективный опыт работы по предупреждению правонарушений в части соблюдения правил дорожного движения. </w:t>
      </w:r>
    </w:p>
    <w:p w:rsidR="00A60B2E" w:rsidRPr="00A60B2E" w:rsidRDefault="00A60B2E" w:rsidP="00A60B2E">
      <w:pPr>
        <w:tabs>
          <w:tab w:val="left" w:pos="0"/>
        </w:tabs>
        <w:spacing w:after="0" w:line="240" w:lineRule="auto"/>
        <w:ind w:firstLine="709"/>
        <w:jc w:val="both"/>
        <w:rPr>
          <w:rFonts w:ascii="Times New Roman" w:eastAsia="Times New Roman" w:hAnsi="Times New Roman" w:cs="Times New Roman"/>
          <w:sz w:val="30"/>
          <w:szCs w:val="30"/>
          <w:u w:val="single"/>
        </w:rPr>
      </w:pPr>
      <w:r w:rsidRPr="00A60B2E">
        <w:rPr>
          <w:rFonts w:ascii="Times New Roman" w:eastAsia="Times New Roman" w:hAnsi="Times New Roman" w:cs="Times New Roman"/>
          <w:b/>
          <w:sz w:val="30"/>
          <w:szCs w:val="30"/>
          <w:u w:val="single"/>
          <w:lang w:val="be-BY"/>
        </w:rPr>
        <w:t xml:space="preserve">5. Дополнительные </w:t>
      </w:r>
      <w:r w:rsidRPr="00A60B2E">
        <w:rPr>
          <w:rFonts w:ascii="Times New Roman" w:eastAsia="Times New Roman" w:hAnsi="Times New Roman" w:cs="Times New Roman"/>
          <w:b/>
          <w:bCs/>
          <w:sz w:val="30"/>
          <w:szCs w:val="30"/>
          <w:u w:val="single"/>
          <w:lang w:val="be-BY"/>
        </w:rPr>
        <w:t>ресурсы</w:t>
      </w:r>
      <w:r w:rsidRPr="00A60B2E">
        <w:rPr>
          <w:rFonts w:ascii="Times New Roman" w:eastAsia="Times New Roman" w:hAnsi="Times New Roman" w:cs="Times New Roman"/>
          <w:bCs/>
          <w:sz w:val="30"/>
          <w:szCs w:val="30"/>
          <w:u w:val="single"/>
          <w:lang w:val="be-BY"/>
        </w:rPr>
        <w:t>:</w:t>
      </w:r>
    </w:p>
    <w:p w:rsidR="00A60B2E" w:rsidRPr="00A60B2E" w:rsidRDefault="00A60B2E" w:rsidP="00A60B2E">
      <w:pPr>
        <w:spacing w:after="0" w:line="240" w:lineRule="auto"/>
        <w:ind w:firstLine="709"/>
        <w:jc w:val="both"/>
        <w:rPr>
          <w:rFonts w:ascii="Times New Roman" w:eastAsia="Times New Roman" w:hAnsi="Times New Roman" w:cs="Times New Roman"/>
          <w:bCs/>
          <w:sz w:val="30"/>
          <w:szCs w:val="30"/>
          <w:lang w:val="be-BY"/>
        </w:rPr>
      </w:pPr>
      <w:r w:rsidRPr="00A60B2E">
        <w:rPr>
          <w:rFonts w:ascii="Times New Roman" w:eastAsia="Times New Roman" w:hAnsi="Times New Roman" w:cs="Times New Roman"/>
          <w:bCs/>
          <w:sz w:val="30"/>
          <w:szCs w:val="30"/>
          <w:lang w:val="be-BY"/>
        </w:rPr>
        <w:t xml:space="preserve">Сайт Министерства по чрезвычайным ситуациям Республики Беларусь, раздел «Центр безопасности МЧС»: </w:t>
      </w:r>
      <w:hyperlink r:id="rId572" w:history="1">
        <w:r w:rsidRPr="00A60B2E">
          <w:rPr>
            <w:rFonts w:ascii="Times New Roman" w:eastAsia="Times New Roman" w:hAnsi="Times New Roman" w:cs="Times New Roman"/>
            <w:i/>
            <w:color w:val="0563C1"/>
            <w:sz w:val="30"/>
            <w:szCs w:val="30"/>
            <w:u w:val="single"/>
          </w:rPr>
          <w:t>https://mchs.gov.by/tsentr-bezopasnosti-mchs</w:t>
        </w:r>
      </w:hyperlink>
      <w:r w:rsidRPr="00A60B2E">
        <w:rPr>
          <w:rFonts w:ascii="Times New Roman" w:eastAsia="Times New Roman" w:hAnsi="Times New Roman" w:cs="Times New Roman"/>
          <w:bCs/>
          <w:sz w:val="30"/>
          <w:szCs w:val="30"/>
          <w:lang w:val="be-BY"/>
        </w:rPr>
        <w:t>;</w:t>
      </w:r>
    </w:p>
    <w:p w:rsidR="00A60B2E" w:rsidRPr="00A60B2E" w:rsidRDefault="00A60B2E" w:rsidP="00A60B2E">
      <w:pPr>
        <w:spacing w:after="0" w:line="240" w:lineRule="auto"/>
        <w:ind w:firstLine="709"/>
        <w:jc w:val="both"/>
        <w:rPr>
          <w:rFonts w:ascii="Times New Roman" w:eastAsia="Times New Roman" w:hAnsi="Times New Roman" w:cs="Times New Roman"/>
          <w:sz w:val="30"/>
          <w:szCs w:val="30"/>
        </w:rPr>
      </w:pPr>
      <w:r w:rsidRPr="00A60B2E">
        <w:rPr>
          <w:rFonts w:ascii="Times New Roman" w:eastAsia="Times New Roman" w:hAnsi="Times New Roman" w:cs="Times New Roman"/>
          <w:sz w:val="30"/>
          <w:szCs w:val="30"/>
        </w:rPr>
        <w:t xml:space="preserve">YouTube-канал Министерства по чрезвычайным ситуациям Республики Беларусь: </w:t>
      </w:r>
      <w:hyperlink r:id="rId573" w:history="1">
        <w:r w:rsidRPr="00A60B2E">
          <w:rPr>
            <w:rFonts w:ascii="Times New Roman" w:eastAsia="Times New Roman" w:hAnsi="Times New Roman" w:cs="Times New Roman"/>
            <w:i/>
            <w:color w:val="0563C1"/>
            <w:sz w:val="30"/>
            <w:szCs w:val="30"/>
            <w:u w:val="single"/>
          </w:rPr>
          <w:t>https://www.youtube.com/c/mchsgovby112</w:t>
        </w:r>
      </w:hyperlink>
      <w:r w:rsidRPr="00A60B2E">
        <w:rPr>
          <w:rFonts w:ascii="Calibri" w:eastAsia="Times New Roman" w:hAnsi="Calibri" w:cs="Times New Roman"/>
          <w:bCs/>
          <w:sz w:val="30"/>
          <w:szCs w:val="30"/>
          <w:lang w:val="be-BY"/>
        </w:rPr>
        <w:t>.</w:t>
      </w:r>
    </w:p>
    <w:p w:rsidR="00A60B2E" w:rsidRPr="00A60B2E" w:rsidRDefault="00A60B2E" w:rsidP="00A60B2E">
      <w:pPr>
        <w:spacing w:after="0" w:line="240" w:lineRule="auto"/>
        <w:ind w:firstLine="709"/>
        <w:jc w:val="both"/>
        <w:rPr>
          <w:rFonts w:ascii="Times New Roman" w:eastAsia="Times New Roman" w:hAnsi="Times New Roman" w:cs="Times New Roman"/>
          <w:color w:val="000000"/>
          <w:sz w:val="30"/>
          <w:szCs w:val="30"/>
        </w:rPr>
      </w:pPr>
      <w:r w:rsidRPr="00A60B2E">
        <w:rPr>
          <w:rFonts w:ascii="Times New Roman" w:eastAsia="Times New Roman" w:hAnsi="Times New Roman" w:cs="Times New Roman"/>
          <w:bCs/>
          <w:sz w:val="30"/>
          <w:szCs w:val="30"/>
        </w:rPr>
        <w:t>П</w:t>
      </w:r>
      <w:r w:rsidRPr="00A60B2E">
        <w:rPr>
          <w:rFonts w:ascii="Times New Roman" w:eastAsia="Times New Roman" w:hAnsi="Times New Roman" w:cs="Times New Roman"/>
          <w:bCs/>
          <w:sz w:val="30"/>
          <w:szCs w:val="30"/>
          <w:lang w:val="be-BY"/>
        </w:rPr>
        <w:t xml:space="preserve">о ссылке </w:t>
      </w:r>
      <w:hyperlink r:id="rId574" w:history="1">
        <w:r w:rsidRPr="00A60B2E">
          <w:rPr>
            <w:rFonts w:ascii="Times New Roman" w:eastAsia="Times New Roman" w:hAnsi="Times New Roman" w:cs="Times New Roman"/>
            <w:i/>
            <w:iCs/>
            <w:color w:val="0563C1"/>
            <w:sz w:val="30"/>
            <w:szCs w:val="30"/>
            <w:u w:val="single"/>
          </w:rPr>
          <w:t>https://www.youtube.com/watch?v=FILgPxyDcr0&amp;list=PL6UfMc07JDjYGdh8ltwb_Is6BkMsKXyFd&amp;index=5</w:t>
        </w:r>
      </w:hyperlink>
      <w:r w:rsidRPr="00A60B2E">
        <w:rPr>
          <w:rFonts w:ascii="Times New Roman" w:eastAsia="Times New Roman" w:hAnsi="Times New Roman" w:cs="Times New Roman"/>
          <w:i/>
          <w:iCs/>
          <w:color w:val="0563C1"/>
          <w:sz w:val="30"/>
          <w:szCs w:val="30"/>
        </w:rPr>
        <w:t xml:space="preserve"> </w:t>
      </w:r>
      <w:r w:rsidRPr="00A60B2E">
        <w:rPr>
          <w:rFonts w:ascii="Times New Roman" w:eastAsia="Times New Roman" w:hAnsi="Times New Roman" w:cs="Times New Roman"/>
          <w:bCs/>
          <w:sz w:val="30"/>
          <w:szCs w:val="30"/>
          <w:lang w:val="be-BY"/>
        </w:rPr>
        <w:t xml:space="preserve">доступен для скачивания мультипликационный сериал «Волшебная книга», по ссылке </w:t>
      </w:r>
      <w:hyperlink r:id="rId575" w:history="1">
        <w:r w:rsidRPr="00A60B2E">
          <w:rPr>
            <w:rFonts w:ascii="Times New Roman" w:eastAsia="Times New Roman" w:hAnsi="Times New Roman" w:cs="Times New Roman"/>
            <w:bCs/>
            <w:i/>
            <w:color w:val="0563C1"/>
            <w:sz w:val="30"/>
            <w:szCs w:val="30"/>
            <w:u w:val="single"/>
            <w:lang w:val="be-BY"/>
          </w:rPr>
          <w:t>https://mchs.gov.by/mobilnoe-prilozhenie-mchs-belarusi-pomoshch-ryadom</w:t>
        </w:r>
      </w:hyperlink>
      <w:r w:rsidRPr="00A60B2E">
        <w:rPr>
          <w:rFonts w:ascii="Times New Roman" w:eastAsia="Times New Roman" w:hAnsi="Times New Roman" w:cs="Times New Roman"/>
          <w:bCs/>
          <w:sz w:val="30"/>
          <w:szCs w:val="30"/>
          <w:lang w:val="be-BY"/>
        </w:rPr>
        <w:t xml:space="preserve"> —</w:t>
      </w:r>
      <w:r w:rsidRPr="00A60B2E">
        <w:rPr>
          <w:rFonts w:ascii="Times New Roman" w:eastAsia="Times New Roman" w:hAnsi="Times New Roman" w:cs="Times New Roman"/>
          <w:sz w:val="30"/>
          <w:szCs w:val="30"/>
        </w:rPr>
        <w:t xml:space="preserve"> </w:t>
      </w:r>
      <w:r w:rsidRPr="00A60B2E">
        <w:rPr>
          <w:rFonts w:ascii="Times New Roman" w:eastAsia="Times New Roman" w:hAnsi="Times New Roman" w:cs="Times New Roman"/>
          <w:color w:val="000000"/>
          <w:sz w:val="30"/>
          <w:szCs w:val="30"/>
        </w:rPr>
        <w:t>мобильное приложение «МЧС Беларуси: помощь рядом».</w:t>
      </w:r>
    </w:p>
    <w:p w:rsidR="00A60B2E" w:rsidRPr="00A60B2E" w:rsidRDefault="00A60B2E" w:rsidP="00A60B2E">
      <w:pPr>
        <w:widowControl w:val="0"/>
        <w:tabs>
          <w:tab w:val="left" w:pos="9639"/>
        </w:tabs>
        <w:spacing w:after="0" w:line="240" w:lineRule="auto"/>
        <w:ind w:firstLine="709"/>
        <w:jc w:val="both"/>
        <w:rPr>
          <w:rFonts w:ascii="Times New Roman" w:eastAsia="Times New Roman" w:hAnsi="Times New Roman" w:cs="Times New Roman"/>
          <w:bCs/>
          <w:sz w:val="30"/>
          <w:szCs w:val="30"/>
          <w:lang w:val="be-BY"/>
        </w:rPr>
      </w:pPr>
      <w:r w:rsidRPr="00A60B2E">
        <w:rPr>
          <w:rFonts w:ascii="Times New Roman" w:eastAsia="Times New Roman" w:hAnsi="Times New Roman" w:cs="Times New Roman"/>
          <w:bCs/>
          <w:sz w:val="30"/>
          <w:szCs w:val="30"/>
          <w:lang w:val="be-BY"/>
        </w:rPr>
        <w:t xml:space="preserve">Для проведения занятий по </w:t>
      </w:r>
      <w:r w:rsidRPr="00A60B2E">
        <w:rPr>
          <w:rFonts w:ascii="Times New Roman" w:eastAsia="Times New Roman" w:hAnsi="Times New Roman" w:cs="Times New Roman"/>
          <w:sz w:val="30"/>
          <w:szCs w:val="30"/>
          <w:lang w:val="be-BY"/>
        </w:rPr>
        <w:t>Правилам дорожного движения</w:t>
      </w:r>
      <w:r w:rsidRPr="00A60B2E">
        <w:rPr>
          <w:rFonts w:ascii="Times New Roman" w:eastAsia="Times New Roman" w:hAnsi="Times New Roman" w:cs="Times New Roman"/>
          <w:bCs/>
          <w:sz w:val="30"/>
          <w:szCs w:val="30"/>
          <w:lang w:val="be-BY"/>
        </w:rPr>
        <w:t xml:space="preserve"> в качестве дидактического средства рекомендуется использовать </w:t>
      </w:r>
      <w:r w:rsidRPr="00A60B2E">
        <w:rPr>
          <w:rFonts w:ascii="Times New Roman" w:eastAsia="Times New Roman" w:hAnsi="Times New Roman" w:cs="Times New Roman"/>
          <w:bCs/>
          <w:sz w:val="30"/>
          <w:szCs w:val="30"/>
        </w:rPr>
        <w:t xml:space="preserve">согласованную с </w:t>
      </w:r>
      <w:r w:rsidRPr="00A60B2E">
        <w:rPr>
          <w:rFonts w:ascii="Times New Roman" w:eastAsia="Times New Roman" w:hAnsi="Times New Roman" w:cs="Times New Roman"/>
          <w:bCs/>
          <w:sz w:val="30"/>
          <w:szCs w:val="30"/>
          <w:lang w:val="be-BY"/>
        </w:rPr>
        <w:t xml:space="preserve">УГАИ МВД Республики Беларусь </w:t>
      </w:r>
      <w:r w:rsidRPr="00A60B2E">
        <w:rPr>
          <w:rFonts w:ascii="Times New Roman" w:eastAsia="Times New Roman" w:hAnsi="Times New Roman" w:cs="Times New Roman"/>
          <w:bCs/>
          <w:sz w:val="30"/>
          <w:szCs w:val="30"/>
        </w:rPr>
        <w:t>компьютерную программу «</w:t>
      </w:r>
      <w:r w:rsidRPr="00A60B2E">
        <w:rPr>
          <w:rFonts w:ascii="Times New Roman" w:eastAsia="Times New Roman" w:hAnsi="Times New Roman" w:cs="Times New Roman"/>
          <w:bCs/>
          <w:sz w:val="30"/>
          <w:szCs w:val="30"/>
          <w:lang w:val="be-BY"/>
        </w:rPr>
        <w:t xml:space="preserve">Правила дорожного движения для школьников» </w:t>
      </w:r>
      <w:r w:rsidRPr="00A60B2E">
        <w:rPr>
          <w:rFonts w:ascii="Times New Roman" w:eastAsia="Times New Roman" w:hAnsi="Times New Roman" w:cs="Times New Roman"/>
          <w:bCs/>
          <w:sz w:val="30"/>
          <w:szCs w:val="30"/>
        </w:rPr>
        <w:t>(</w:t>
      </w:r>
      <w:hyperlink r:id="rId576" w:history="1">
        <w:r w:rsidRPr="00A60B2E">
          <w:rPr>
            <w:rFonts w:ascii="Times New Roman" w:eastAsia="Times New Roman" w:hAnsi="Times New Roman" w:cs="Times New Roman"/>
            <w:i/>
            <w:iCs/>
            <w:color w:val="0563C1"/>
            <w:sz w:val="30"/>
            <w:szCs w:val="30"/>
            <w:u w:val="single"/>
          </w:rPr>
          <w:t>http://pdd.by/Для детей</w:t>
        </w:r>
      </w:hyperlink>
      <w:r w:rsidRPr="00A60B2E">
        <w:rPr>
          <w:rFonts w:ascii="Times New Roman" w:eastAsia="Times New Roman" w:hAnsi="Times New Roman" w:cs="Times New Roman"/>
          <w:sz w:val="30"/>
          <w:szCs w:val="30"/>
        </w:rPr>
        <w:t>)</w:t>
      </w:r>
      <w:r w:rsidRPr="00A60B2E">
        <w:rPr>
          <w:rFonts w:ascii="Times New Roman" w:eastAsia="Times New Roman" w:hAnsi="Times New Roman" w:cs="Times New Roman"/>
          <w:i/>
          <w:sz w:val="30"/>
          <w:szCs w:val="30"/>
        </w:rPr>
        <w:t>.</w:t>
      </w:r>
    </w:p>
    <w:p w:rsidR="00A60B2E" w:rsidRPr="00A60B2E" w:rsidRDefault="00A60B2E" w:rsidP="00A60B2E">
      <w:pPr>
        <w:widowControl w:val="0"/>
        <w:tabs>
          <w:tab w:val="left" w:pos="716"/>
        </w:tabs>
        <w:spacing w:after="0" w:line="240" w:lineRule="auto"/>
        <w:ind w:firstLine="709"/>
        <w:jc w:val="both"/>
        <w:rPr>
          <w:rFonts w:ascii="Times New Roman" w:eastAsia="Times New Roman" w:hAnsi="Times New Roman" w:cs="Times New Roman"/>
          <w:sz w:val="30"/>
          <w:szCs w:val="30"/>
        </w:rPr>
      </w:pPr>
      <w:r w:rsidRPr="00A60B2E">
        <w:rPr>
          <w:rFonts w:ascii="Times New Roman" w:eastAsia="Times New Roman" w:hAnsi="Times New Roman" w:cs="Times New Roman"/>
          <w:sz w:val="30"/>
          <w:szCs w:val="30"/>
        </w:rPr>
        <w:t>По итогам заседания Комиссии по чрезвычайным ситуациям при Совете Министров Республики Беларусь (протокол от 29.09.2021 № 33/21) принято решение о проведении с 2022 года Единого дня безопасности в формате одного дня (в четверг четвертой недели сентября), предусмотрев:</w:t>
      </w:r>
    </w:p>
    <w:p w:rsidR="00A60B2E" w:rsidRPr="00A60B2E" w:rsidRDefault="00A60B2E" w:rsidP="00A60B2E">
      <w:pPr>
        <w:widowControl w:val="0"/>
        <w:tabs>
          <w:tab w:val="left" w:pos="716"/>
        </w:tabs>
        <w:spacing w:after="0" w:line="240" w:lineRule="auto"/>
        <w:ind w:firstLine="709"/>
        <w:jc w:val="both"/>
        <w:rPr>
          <w:rFonts w:ascii="Times New Roman" w:eastAsia="Times New Roman" w:hAnsi="Times New Roman" w:cs="Times New Roman"/>
          <w:sz w:val="30"/>
          <w:szCs w:val="30"/>
        </w:rPr>
      </w:pPr>
      <w:r w:rsidRPr="00A60B2E">
        <w:rPr>
          <w:rFonts w:ascii="Times New Roman" w:eastAsia="Times New Roman" w:hAnsi="Times New Roman" w:cs="Times New Roman"/>
          <w:sz w:val="30"/>
          <w:szCs w:val="30"/>
        </w:rPr>
        <w:t>тематические занятия с обучающимися по вопросам безопасного поведения при организации образовательного процесса, во внеурочное время, в ситуациях, угрожающих жизни, и др.;</w:t>
      </w:r>
    </w:p>
    <w:p w:rsidR="00A60B2E" w:rsidRPr="00A60B2E" w:rsidRDefault="00A60B2E" w:rsidP="00A60B2E">
      <w:pPr>
        <w:widowControl w:val="0"/>
        <w:tabs>
          <w:tab w:val="left" w:pos="716"/>
        </w:tabs>
        <w:spacing w:after="0" w:line="240" w:lineRule="auto"/>
        <w:ind w:firstLine="709"/>
        <w:jc w:val="both"/>
        <w:rPr>
          <w:rFonts w:ascii="Times New Roman" w:eastAsia="Times New Roman" w:hAnsi="Times New Roman" w:cs="Times New Roman"/>
          <w:sz w:val="30"/>
          <w:szCs w:val="30"/>
        </w:rPr>
      </w:pPr>
      <w:r w:rsidRPr="00A60B2E">
        <w:rPr>
          <w:rFonts w:ascii="Times New Roman" w:eastAsia="Times New Roman" w:hAnsi="Times New Roman" w:cs="Times New Roman"/>
          <w:sz w:val="30"/>
          <w:szCs w:val="30"/>
        </w:rPr>
        <w:t xml:space="preserve">учения (тренировки) с педагогическими работниками, техническим персоналом и обучающимися по эвакуации из помещений, зданий при </w:t>
      </w:r>
      <w:r w:rsidRPr="00A60B2E">
        <w:rPr>
          <w:rFonts w:ascii="Times New Roman" w:eastAsia="Times New Roman" w:hAnsi="Times New Roman" w:cs="Times New Roman"/>
          <w:sz w:val="30"/>
          <w:szCs w:val="30"/>
        </w:rPr>
        <w:lastRenderedPageBreak/>
        <w:t>пожарах и других чрезвычайных ситуациях;</w:t>
      </w:r>
    </w:p>
    <w:p w:rsidR="00A60B2E" w:rsidRPr="00A60B2E" w:rsidRDefault="00A60B2E" w:rsidP="00A60B2E">
      <w:pPr>
        <w:widowControl w:val="0"/>
        <w:tabs>
          <w:tab w:val="left" w:pos="716"/>
        </w:tabs>
        <w:spacing w:after="0" w:line="240" w:lineRule="auto"/>
        <w:ind w:firstLine="709"/>
        <w:jc w:val="both"/>
        <w:rPr>
          <w:rFonts w:ascii="Times New Roman" w:eastAsia="Times New Roman" w:hAnsi="Times New Roman" w:cs="Times New Roman"/>
          <w:sz w:val="30"/>
          <w:szCs w:val="30"/>
        </w:rPr>
      </w:pPr>
      <w:r w:rsidRPr="00A60B2E">
        <w:rPr>
          <w:rFonts w:ascii="Times New Roman" w:eastAsia="Times New Roman" w:hAnsi="Times New Roman" w:cs="Times New Roman"/>
          <w:sz w:val="30"/>
          <w:szCs w:val="30"/>
        </w:rPr>
        <w:t>тематические родительские собрания по организации безопасного досуга детей, профилактике противоправного поведения обучающихся.</w:t>
      </w:r>
    </w:p>
    <w:p w:rsidR="00A60B2E" w:rsidRPr="00A60B2E" w:rsidRDefault="00A60B2E" w:rsidP="00A60B2E">
      <w:pPr>
        <w:widowControl w:val="0"/>
        <w:tabs>
          <w:tab w:val="left" w:pos="716"/>
        </w:tabs>
        <w:spacing w:after="0" w:line="240" w:lineRule="auto"/>
        <w:ind w:firstLine="709"/>
        <w:jc w:val="both"/>
        <w:rPr>
          <w:rFonts w:ascii="Times New Roman" w:eastAsia="Calibri" w:hAnsi="Times New Roman" w:cs="Times New Roman"/>
          <w:bCs/>
          <w:sz w:val="30"/>
          <w:szCs w:val="30"/>
        </w:rPr>
      </w:pPr>
      <w:r w:rsidRPr="00A60B2E">
        <w:rPr>
          <w:rFonts w:ascii="Times New Roman" w:eastAsia="Calibri" w:hAnsi="Times New Roman" w:cs="Times New Roman"/>
          <w:b/>
          <w:sz w:val="30"/>
          <w:szCs w:val="30"/>
        </w:rPr>
        <w:t>Обращаем внимание, что</w:t>
      </w:r>
      <w:r w:rsidRPr="00A60B2E">
        <w:rPr>
          <w:rFonts w:ascii="Times New Roman" w:eastAsia="Calibri" w:hAnsi="Times New Roman" w:cs="Times New Roman"/>
          <w:i/>
          <w:sz w:val="30"/>
          <w:szCs w:val="30"/>
        </w:rPr>
        <w:t xml:space="preserve"> </w:t>
      </w:r>
      <w:r w:rsidRPr="00A60B2E">
        <w:rPr>
          <w:rFonts w:ascii="Times New Roman" w:eastAsia="Calibri" w:hAnsi="Times New Roman" w:cs="Times New Roman"/>
          <w:sz w:val="30"/>
          <w:szCs w:val="30"/>
        </w:rPr>
        <w:t>при проведении</w:t>
      </w:r>
      <w:r w:rsidRPr="00A60B2E">
        <w:rPr>
          <w:rFonts w:ascii="Times New Roman" w:eastAsia="Calibri" w:hAnsi="Times New Roman" w:cs="Times New Roman"/>
          <w:i/>
          <w:sz w:val="30"/>
          <w:szCs w:val="30"/>
        </w:rPr>
        <w:t xml:space="preserve"> </w:t>
      </w:r>
      <w:r w:rsidRPr="00A60B2E">
        <w:rPr>
          <w:rFonts w:ascii="Times New Roman" w:eastAsia="Calibri" w:hAnsi="Times New Roman" w:cs="Times New Roman"/>
          <w:sz w:val="30"/>
          <w:szCs w:val="30"/>
        </w:rPr>
        <w:t xml:space="preserve">занятий по основам безопасности жизнедеятельности необходимо использовать </w:t>
      </w:r>
      <w:r w:rsidRPr="00A60B2E">
        <w:rPr>
          <w:rFonts w:ascii="Times New Roman" w:eastAsia="Calibri" w:hAnsi="Times New Roman" w:cs="Times New Roman"/>
          <w:bCs/>
          <w:sz w:val="30"/>
          <w:szCs w:val="30"/>
        </w:rPr>
        <w:t>эффективные формы взаимодействия:</w:t>
      </w:r>
    </w:p>
    <w:p w:rsidR="00A60B2E" w:rsidRPr="00A60B2E" w:rsidRDefault="00A60B2E" w:rsidP="00A60B2E">
      <w:pPr>
        <w:widowControl w:val="0"/>
        <w:autoSpaceDE w:val="0"/>
        <w:autoSpaceDN w:val="0"/>
        <w:adjustRightInd w:val="0"/>
        <w:spacing w:after="0" w:line="240" w:lineRule="auto"/>
        <w:ind w:firstLine="709"/>
        <w:jc w:val="both"/>
        <w:rPr>
          <w:rFonts w:ascii="Times New Roman" w:eastAsia="Calibri" w:hAnsi="Times New Roman" w:cs="Times New Roman"/>
          <w:bCs/>
          <w:sz w:val="30"/>
          <w:szCs w:val="30"/>
          <w:lang w:eastAsia="ru-RU"/>
        </w:rPr>
      </w:pPr>
      <w:r w:rsidRPr="00A60B2E">
        <w:rPr>
          <w:rFonts w:ascii="Times New Roman" w:eastAsia="Calibri" w:hAnsi="Times New Roman" w:cs="Times New Roman"/>
          <w:bCs/>
          <w:sz w:val="30"/>
          <w:szCs w:val="30"/>
          <w:lang w:eastAsia="ru-RU"/>
        </w:rPr>
        <w:t>с районными (городскими) отделами внутренних дел, работниками правоохранительных органов;</w:t>
      </w:r>
    </w:p>
    <w:p w:rsidR="00A60B2E" w:rsidRPr="00A60B2E" w:rsidRDefault="00A60B2E" w:rsidP="00A60B2E">
      <w:pPr>
        <w:widowControl w:val="0"/>
        <w:autoSpaceDE w:val="0"/>
        <w:autoSpaceDN w:val="0"/>
        <w:adjustRightInd w:val="0"/>
        <w:spacing w:after="0" w:line="240" w:lineRule="auto"/>
        <w:ind w:firstLine="709"/>
        <w:jc w:val="both"/>
        <w:rPr>
          <w:rFonts w:ascii="Times New Roman" w:eastAsia="Calibri" w:hAnsi="Times New Roman" w:cs="Times New Roman"/>
          <w:bCs/>
          <w:sz w:val="30"/>
          <w:szCs w:val="30"/>
          <w:lang w:eastAsia="ru-RU"/>
        </w:rPr>
      </w:pPr>
      <w:r w:rsidRPr="00A60B2E">
        <w:rPr>
          <w:rFonts w:ascii="Times New Roman" w:eastAsia="Calibri" w:hAnsi="Times New Roman" w:cs="Times New Roman"/>
          <w:bCs/>
          <w:sz w:val="30"/>
          <w:szCs w:val="30"/>
          <w:lang w:eastAsia="ru-RU"/>
        </w:rPr>
        <w:t>районными (городскими) отделами по чрезвычайным ситуациям, региональными отделениями общественного объединения «Белорусская молодежная общественная организация спасателей-пожарных»;</w:t>
      </w:r>
    </w:p>
    <w:p w:rsidR="00A60B2E" w:rsidRPr="00A60B2E" w:rsidRDefault="00A60B2E" w:rsidP="00A60B2E">
      <w:pPr>
        <w:widowControl w:val="0"/>
        <w:autoSpaceDE w:val="0"/>
        <w:autoSpaceDN w:val="0"/>
        <w:adjustRightInd w:val="0"/>
        <w:spacing w:after="0" w:line="240" w:lineRule="auto"/>
        <w:ind w:firstLine="709"/>
        <w:jc w:val="both"/>
        <w:rPr>
          <w:rFonts w:ascii="Times New Roman" w:eastAsia="Calibri" w:hAnsi="Times New Roman" w:cs="Times New Roman"/>
          <w:bCs/>
          <w:sz w:val="30"/>
          <w:szCs w:val="30"/>
          <w:lang w:eastAsia="ru-RU"/>
        </w:rPr>
      </w:pPr>
      <w:r w:rsidRPr="00A60B2E">
        <w:rPr>
          <w:rFonts w:ascii="Times New Roman" w:eastAsia="Calibri" w:hAnsi="Times New Roman" w:cs="Times New Roman"/>
          <w:bCs/>
          <w:sz w:val="30"/>
          <w:szCs w:val="30"/>
          <w:lang w:eastAsia="ru-RU"/>
        </w:rPr>
        <w:t>Республиканским государственно-общественным объединением «Белорусское республиканское общество спасания на водах» (ОСВОД);</w:t>
      </w:r>
    </w:p>
    <w:p w:rsidR="00A60B2E" w:rsidRPr="00A60B2E" w:rsidRDefault="00A60B2E" w:rsidP="00A60B2E">
      <w:pPr>
        <w:widowControl w:val="0"/>
        <w:autoSpaceDE w:val="0"/>
        <w:autoSpaceDN w:val="0"/>
        <w:adjustRightInd w:val="0"/>
        <w:spacing w:after="0" w:line="240" w:lineRule="auto"/>
        <w:ind w:firstLine="709"/>
        <w:jc w:val="both"/>
        <w:rPr>
          <w:rFonts w:ascii="Times New Roman" w:eastAsia="Calibri" w:hAnsi="Times New Roman" w:cs="Times New Roman"/>
          <w:bCs/>
          <w:sz w:val="30"/>
          <w:szCs w:val="30"/>
          <w:lang w:eastAsia="ru-RU"/>
        </w:rPr>
      </w:pPr>
      <w:r w:rsidRPr="00A60B2E">
        <w:rPr>
          <w:rFonts w:ascii="Times New Roman" w:eastAsia="Calibri" w:hAnsi="Times New Roman" w:cs="Times New Roman"/>
          <w:bCs/>
          <w:sz w:val="30"/>
          <w:szCs w:val="30"/>
          <w:lang w:eastAsia="ru-RU"/>
        </w:rPr>
        <w:t>Республиканским государственно-общественным объединением «Белорусское добровольное пожарное общество» и его структурными подразделениями;</w:t>
      </w:r>
    </w:p>
    <w:p w:rsidR="00A60B2E" w:rsidRPr="00A60B2E" w:rsidRDefault="00A60B2E" w:rsidP="00A60B2E">
      <w:pPr>
        <w:widowControl w:val="0"/>
        <w:autoSpaceDE w:val="0"/>
        <w:autoSpaceDN w:val="0"/>
        <w:adjustRightInd w:val="0"/>
        <w:spacing w:after="0" w:line="240" w:lineRule="auto"/>
        <w:ind w:firstLine="709"/>
        <w:jc w:val="both"/>
        <w:rPr>
          <w:rFonts w:ascii="Times New Roman" w:eastAsia="Calibri" w:hAnsi="Times New Roman" w:cs="Times New Roman"/>
          <w:bCs/>
          <w:sz w:val="30"/>
          <w:szCs w:val="30"/>
          <w:lang w:eastAsia="ru-RU"/>
        </w:rPr>
      </w:pPr>
      <w:r w:rsidRPr="00A60B2E">
        <w:rPr>
          <w:rFonts w:ascii="Times New Roman" w:eastAsia="Calibri" w:hAnsi="Times New Roman" w:cs="Times New Roman"/>
          <w:bCs/>
          <w:sz w:val="30"/>
          <w:szCs w:val="30"/>
          <w:lang w:eastAsia="ru-RU"/>
        </w:rPr>
        <w:t>организациями и учреждениями здравоохранения.</w:t>
      </w:r>
    </w:p>
    <w:p w:rsidR="00A60B2E" w:rsidRPr="00A60B2E" w:rsidRDefault="00A60B2E" w:rsidP="00A60B2E">
      <w:pPr>
        <w:spacing w:after="0" w:line="240" w:lineRule="auto"/>
        <w:ind w:firstLine="709"/>
        <w:jc w:val="both"/>
        <w:rPr>
          <w:rFonts w:ascii="Times New Roman" w:eastAsia="Times New Roman" w:hAnsi="Times New Roman" w:cs="Times New Roman"/>
          <w:bCs/>
          <w:spacing w:val="7"/>
          <w:sz w:val="30"/>
          <w:szCs w:val="30"/>
          <w:u w:val="single"/>
          <w:lang w:eastAsia="ru-RU"/>
        </w:rPr>
      </w:pPr>
      <w:r w:rsidRPr="00A60B2E">
        <w:rPr>
          <w:rFonts w:ascii="Times New Roman" w:eastAsia="Times New Roman" w:hAnsi="Times New Roman" w:cs="Times New Roman"/>
          <w:b/>
          <w:spacing w:val="7"/>
          <w:sz w:val="30"/>
          <w:szCs w:val="30"/>
          <w:u w:val="single"/>
          <w:lang w:eastAsia="ru-RU"/>
        </w:rPr>
        <w:t>6. Организация методической работы</w:t>
      </w:r>
    </w:p>
    <w:p w:rsidR="00A60B2E" w:rsidRPr="00A60B2E" w:rsidRDefault="00A60B2E" w:rsidP="00A60B2E">
      <w:pPr>
        <w:spacing w:after="0" w:line="240" w:lineRule="auto"/>
        <w:ind w:firstLine="709"/>
        <w:jc w:val="both"/>
        <w:rPr>
          <w:rFonts w:ascii="Times New Roman" w:eastAsia="Times New Roman" w:hAnsi="Times New Roman" w:cs="Times New Roman"/>
          <w:bCs/>
          <w:spacing w:val="7"/>
          <w:sz w:val="30"/>
          <w:szCs w:val="30"/>
          <w:lang w:eastAsia="ru-RU"/>
        </w:rPr>
      </w:pPr>
      <w:r w:rsidRPr="00A60B2E">
        <w:rPr>
          <w:rFonts w:ascii="Times New Roman" w:eastAsia="Times New Roman" w:hAnsi="Times New Roman" w:cs="Times New Roman"/>
          <w:bCs/>
          <w:spacing w:val="7"/>
          <w:sz w:val="30"/>
          <w:szCs w:val="30"/>
          <w:lang w:eastAsia="ru-RU"/>
        </w:rPr>
        <w:t>Для методической работы с учителями, преподающими основы безопасности жизнедеятельности (на уровне района и учреждений образования), в 2022/2023 учебном году предлагается общая методическая тема «Совершенствование профессиональной компетентности учителей, преподающих основы безопасности жизнедеятельности, по формированию личностных, метапредметных и предметных компетенций учащихся».</w:t>
      </w:r>
    </w:p>
    <w:p w:rsidR="00A60B2E" w:rsidRPr="00A60B2E" w:rsidRDefault="00A60B2E" w:rsidP="00A60B2E">
      <w:pPr>
        <w:shd w:val="clear" w:color="auto" w:fill="FFFFFF"/>
        <w:spacing w:after="0" w:line="240" w:lineRule="auto"/>
        <w:ind w:firstLine="709"/>
        <w:jc w:val="both"/>
        <w:rPr>
          <w:rFonts w:ascii="Times New Roman" w:eastAsia="Times New Roman" w:hAnsi="Times New Roman" w:cs="Times New Roman"/>
          <w:color w:val="000000"/>
          <w:sz w:val="30"/>
          <w:szCs w:val="30"/>
          <w:lang w:eastAsia="ru-RU"/>
        </w:rPr>
      </w:pPr>
      <w:r w:rsidRPr="00A60B2E">
        <w:rPr>
          <w:rFonts w:ascii="Times New Roman" w:eastAsia="Times New Roman" w:hAnsi="Times New Roman" w:cs="Times New Roman"/>
          <w:b/>
          <w:color w:val="000000"/>
          <w:sz w:val="30"/>
          <w:szCs w:val="30"/>
          <w:lang w:eastAsia="ru-RU"/>
        </w:rPr>
        <w:t>На августовских предметных секциях</w:t>
      </w:r>
      <w:r w:rsidRPr="00A60B2E">
        <w:rPr>
          <w:rFonts w:ascii="Times New Roman" w:eastAsia="Times New Roman" w:hAnsi="Times New Roman" w:cs="Times New Roman"/>
          <w:color w:val="000000"/>
          <w:sz w:val="30"/>
          <w:szCs w:val="30"/>
          <w:lang w:eastAsia="ru-RU"/>
        </w:rPr>
        <w:t xml:space="preserve"> учителей, преподающих основы безопасности жизнедеятельности, рекомендуется обсудить следующие вопросы:</w:t>
      </w:r>
    </w:p>
    <w:p w:rsidR="00A60B2E" w:rsidRPr="00A60B2E" w:rsidRDefault="00A60B2E" w:rsidP="00A60B2E">
      <w:pPr>
        <w:shd w:val="clear" w:color="auto" w:fill="FFFFFF"/>
        <w:spacing w:after="0" w:line="240" w:lineRule="auto"/>
        <w:ind w:firstLine="709"/>
        <w:jc w:val="both"/>
        <w:rPr>
          <w:rFonts w:ascii="Calibri" w:eastAsia="Times New Roman" w:hAnsi="Calibri" w:cs="Times New Roman"/>
          <w:sz w:val="30"/>
          <w:szCs w:val="30"/>
        </w:rPr>
      </w:pPr>
      <w:r w:rsidRPr="00A60B2E">
        <w:rPr>
          <w:rFonts w:ascii="Times New Roman" w:eastAsia="Times New Roman" w:hAnsi="Times New Roman" w:cs="Times New Roman"/>
          <w:color w:val="000000"/>
          <w:sz w:val="30"/>
          <w:szCs w:val="30"/>
          <w:lang w:eastAsia="ru-RU"/>
        </w:rPr>
        <w:t>1) нормативное правовое и научно-методическое обеспечение образовательного процесса по основам безопасности жизнедеятельности в 2022/2023 учебном году:</w:t>
      </w:r>
    </w:p>
    <w:p w:rsidR="00A60B2E" w:rsidRPr="00A60B2E" w:rsidRDefault="00A60B2E" w:rsidP="00A60B2E">
      <w:pPr>
        <w:shd w:val="clear" w:color="auto" w:fill="FFFFFF"/>
        <w:spacing w:after="0" w:line="240" w:lineRule="auto"/>
        <w:ind w:firstLine="709"/>
        <w:jc w:val="both"/>
        <w:rPr>
          <w:rFonts w:ascii="Times New Roman" w:eastAsia="Times New Roman" w:hAnsi="Times New Roman" w:cs="Times New Roman"/>
          <w:color w:val="000000"/>
          <w:sz w:val="30"/>
          <w:szCs w:val="30"/>
          <w:lang w:eastAsia="ru-RU"/>
        </w:rPr>
      </w:pPr>
      <w:r w:rsidRPr="00A60B2E">
        <w:rPr>
          <w:rFonts w:ascii="Times New Roman" w:eastAsia="Times New Roman" w:hAnsi="Times New Roman" w:cs="Times New Roman"/>
          <w:color w:val="000000"/>
          <w:sz w:val="30"/>
          <w:szCs w:val="30"/>
          <w:lang w:eastAsia="ru-RU"/>
        </w:rPr>
        <w:t>Кодекс Республики Беларусь об образовании, иные нормативные правовые акты, регулирующие вопросы организации образовательного процесса на I и II ступенях общего среднего образования (основные положения, особенности выполнения их требований в новом учебном году);</w:t>
      </w:r>
    </w:p>
    <w:p w:rsidR="00A60B2E" w:rsidRPr="00A60B2E" w:rsidRDefault="00A60B2E" w:rsidP="00A60B2E">
      <w:pPr>
        <w:tabs>
          <w:tab w:val="left" w:pos="0"/>
          <w:tab w:val="left" w:pos="1560"/>
        </w:tabs>
        <w:spacing w:after="0" w:line="240" w:lineRule="auto"/>
        <w:ind w:right="-1" w:firstLine="709"/>
        <w:jc w:val="both"/>
        <w:rPr>
          <w:rFonts w:ascii="Times New Roman" w:eastAsia="Times New Roman" w:hAnsi="Times New Roman" w:cs="Times New Roman"/>
          <w:bCs/>
          <w:color w:val="000000"/>
          <w:sz w:val="30"/>
          <w:szCs w:val="30"/>
        </w:rPr>
      </w:pPr>
      <w:r w:rsidRPr="00A60B2E">
        <w:rPr>
          <w:rFonts w:ascii="Times New Roman" w:eastAsia="Times New Roman" w:hAnsi="Times New Roman" w:cs="Times New Roman"/>
          <w:bCs/>
          <w:color w:val="000000"/>
          <w:sz w:val="30"/>
          <w:szCs w:val="30"/>
        </w:rPr>
        <w:t>2) организация и содержание методической работы с учителями, которые преподают основы безопасности жизнедеятельности, в 2022/2023 учебном году с учетом анализа результатов предыдущего учебного года.</w:t>
      </w:r>
    </w:p>
    <w:p w:rsidR="00A60B2E" w:rsidRPr="00A60B2E" w:rsidRDefault="00A60B2E" w:rsidP="00A60B2E">
      <w:pPr>
        <w:tabs>
          <w:tab w:val="left" w:pos="0"/>
          <w:tab w:val="left" w:pos="1560"/>
        </w:tabs>
        <w:spacing w:after="0" w:line="240" w:lineRule="auto"/>
        <w:ind w:right="-1" w:firstLine="709"/>
        <w:jc w:val="both"/>
        <w:rPr>
          <w:rFonts w:ascii="Times New Roman" w:eastAsia="Times New Roman" w:hAnsi="Times New Roman" w:cs="Times New Roman"/>
          <w:sz w:val="30"/>
          <w:szCs w:val="30"/>
        </w:rPr>
      </w:pPr>
      <w:r w:rsidRPr="00A60B2E">
        <w:rPr>
          <w:rFonts w:ascii="Times New Roman" w:eastAsia="Times New Roman" w:hAnsi="Times New Roman" w:cs="Times New Roman"/>
          <w:b/>
          <w:bCs/>
          <w:color w:val="000000"/>
          <w:sz w:val="30"/>
          <w:szCs w:val="30"/>
        </w:rPr>
        <w:t xml:space="preserve">В течение учебного года на заседаниях методических объединений </w:t>
      </w:r>
      <w:r w:rsidRPr="00A60B2E">
        <w:rPr>
          <w:rFonts w:ascii="Times New Roman" w:eastAsia="Times New Roman" w:hAnsi="Times New Roman" w:cs="Times New Roman"/>
          <w:b/>
          <w:bCs/>
          <w:sz w:val="30"/>
          <w:szCs w:val="30"/>
        </w:rPr>
        <w:t>учителей</w:t>
      </w:r>
      <w:r w:rsidRPr="00A60B2E">
        <w:rPr>
          <w:rFonts w:ascii="Times New Roman" w:eastAsia="Times New Roman" w:hAnsi="Times New Roman" w:cs="Times New Roman"/>
          <w:bCs/>
          <w:sz w:val="30"/>
          <w:szCs w:val="30"/>
        </w:rPr>
        <w:t xml:space="preserve"> </w:t>
      </w:r>
      <w:r w:rsidRPr="00A60B2E">
        <w:rPr>
          <w:rFonts w:ascii="Times New Roman" w:eastAsia="Times New Roman" w:hAnsi="Times New Roman" w:cs="Times New Roman"/>
          <w:sz w:val="30"/>
          <w:szCs w:val="30"/>
        </w:rPr>
        <w:t xml:space="preserve">рекомендуется рассмотреть </w:t>
      </w:r>
      <w:r w:rsidRPr="00A60B2E">
        <w:rPr>
          <w:rFonts w:ascii="Times New Roman" w:eastAsia="Times New Roman" w:hAnsi="Times New Roman" w:cs="Times New Roman"/>
          <w:color w:val="000000"/>
          <w:sz w:val="30"/>
          <w:szCs w:val="30"/>
        </w:rPr>
        <w:t xml:space="preserve">теоретические аспекты формирования личностных, метапредметных и предметных компетенций </w:t>
      </w:r>
      <w:r w:rsidRPr="00A60B2E">
        <w:rPr>
          <w:rFonts w:ascii="Times New Roman" w:eastAsia="Times New Roman" w:hAnsi="Times New Roman" w:cs="Times New Roman"/>
          <w:color w:val="000000"/>
          <w:sz w:val="30"/>
          <w:szCs w:val="30"/>
        </w:rPr>
        <w:lastRenderedPageBreak/>
        <w:t>учащихся, вопросы методики преподавания учебного предмета в контексте рассматриваемой темы с учетом имеющегося эффективного педагогического опыта учителей региона:</w:t>
      </w:r>
    </w:p>
    <w:p w:rsidR="00A60B2E" w:rsidRPr="00A60B2E" w:rsidRDefault="00A60B2E" w:rsidP="00A60B2E">
      <w:pPr>
        <w:spacing w:after="0" w:line="240" w:lineRule="auto"/>
        <w:ind w:right="-1" w:firstLine="708"/>
        <w:contextualSpacing/>
        <w:jc w:val="both"/>
        <w:rPr>
          <w:rFonts w:ascii="Times New Roman" w:eastAsia="Times New Roman" w:hAnsi="Times New Roman" w:cs="Times New Roman"/>
          <w:sz w:val="30"/>
          <w:szCs w:val="30"/>
          <w:lang w:eastAsia="ru-RU"/>
        </w:rPr>
      </w:pPr>
      <w:r w:rsidRPr="00A60B2E">
        <w:rPr>
          <w:rFonts w:ascii="Times New Roman" w:eastAsia="Times New Roman" w:hAnsi="Times New Roman" w:cs="Times New Roman"/>
          <w:sz w:val="30"/>
          <w:szCs w:val="30"/>
          <w:lang w:eastAsia="ru-RU"/>
        </w:rPr>
        <w:t>проектирование учебного занятия с использованием современных методов и средств обучения, различных форм организации учебного взаимодействия, направленных на достижение личностных, метапредметных и предметных результатов;</w:t>
      </w:r>
    </w:p>
    <w:p w:rsidR="00A60B2E" w:rsidRPr="00A60B2E" w:rsidRDefault="00A60B2E" w:rsidP="00A60B2E">
      <w:pPr>
        <w:spacing w:after="0" w:line="240" w:lineRule="auto"/>
        <w:ind w:right="-1" w:firstLine="708"/>
        <w:contextualSpacing/>
        <w:jc w:val="both"/>
        <w:rPr>
          <w:rFonts w:ascii="Times New Roman" w:eastAsia="Times New Roman" w:hAnsi="Times New Roman" w:cs="Times New Roman"/>
          <w:i/>
          <w:sz w:val="30"/>
          <w:szCs w:val="30"/>
          <w:lang w:eastAsia="ru-RU"/>
        </w:rPr>
      </w:pPr>
      <w:r w:rsidRPr="00A60B2E">
        <w:rPr>
          <w:rFonts w:ascii="Times New Roman" w:eastAsia="Times New Roman" w:hAnsi="Times New Roman" w:cs="Times New Roman"/>
          <w:sz w:val="30"/>
          <w:szCs w:val="30"/>
          <w:lang w:eastAsia="ru-RU"/>
        </w:rPr>
        <w:t>организация повторения, систематизации и обобщения учебного материала на учебных занятиях по основам безопасности жизнедеятельности</w:t>
      </w:r>
      <w:r w:rsidRPr="00A60B2E">
        <w:rPr>
          <w:rFonts w:ascii="Times New Roman" w:eastAsia="Times New Roman" w:hAnsi="Times New Roman" w:cs="Times New Roman"/>
          <w:i/>
          <w:sz w:val="30"/>
          <w:szCs w:val="30"/>
          <w:lang w:eastAsia="ru-RU"/>
        </w:rPr>
        <w:t>;</w:t>
      </w:r>
    </w:p>
    <w:p w:rsidR="00A60B2E" w:rsidRPr="00A60B2E" w:rsidRDefault="00A60B2E" w:rsidP="00A60B2E">
      <w:pPr>
        <w:spacing w:after="0" w:line="240" w:lineRule="auto"/>
        <w:ind w:firstLine="708"/>
        <w:jc w:val="both"/>
        <w:rPr>
          <w:rFonts w:ascii="Times New Roman" w:eastAsia="Times New Roman" w:hAnsi="Times New Roman" w:cs="Times New Roman"/>
          <w:sz w:val="30"/>
          <w:szCs w:val="30"/>
          <w:lang w:eastAsia="be-BY"/>
        </w:rPr>
      </w:pPr>
      <w:r w:rsidRPr="00A60B2E">
        <w:rPr>
          <w:rFonts w:ascii="Times New Roman" w:eastAsia="Times New Roman" w:hAnsi="Times New Roman" w:cs="Times New Roman"/>
          <w:sz w:val="30"/>
          <w:szCs w:val="30"/>
          <w:lang w:eastAsia="be-BY"/>
        </w:rPr>
        <w:t xml:space="preserve">использование в образовательном процессе </w:t>
      </w:r>
      <w:r w:rsidRPr="00A60B2E">
        <w:rPr>
          <w:rFonts w:ascii="Times New Roman" w:eastAsia="Times New Roman" w:hAnsi="Times New Roman" w:cs="Times New Roman"/>
          <w:sz w:val="30"/>
          <w:szCs w:val="30"/>
          <w:lang w:eastAsia="ru-RU"/>
        </w:rPr>
        <w:t xml:space="preserve">дидактических и диагностических материалов </w:t>
      </w:r>
      <w:r w:rsidRPr="00A60B2E">
        <w:rPr>
          <w:rFonts w:ascii="Times New Roman" w:eastAsia="Times New Roman" w:hAnsi="Times New Roman" w:cs="Times New Roman"/>
          <w:sz w:val="30"/>
          <w:szCs w:val="30"/>
          <w:lang w:eastAsia="be-BY"/>
        </w:rPr>
        <w:t xml:space="preserve">по </w:t>
      </w:r>
      <w:r w:rsidRPr="00A60B2E">
        <w:rPr>
          <w:rFonts w:ascii="Times New Roman" w:eastAsia="Times New Roman" w:hAnsi="Times New Roman" w:cs="Times New Roman"/>
          <w:sz w:val="30"/>
          <w:szCs w:val="30"/>
          <w:lang w:eastAsia="ru-RU"/>
        </w:rPr>
        <w:t>основам безопасности жизнедеятельности</w:t>
      </w:r>
      <w:r w:rsidRPr="00A60B2E">
        <w:rPr>
          <w:rFonts w:ascii="Times New Roman" w:eastAsia="Times New Roman" w:hAnsi="Times New Roman" w:cs="Times New Roman"/>
          <w:sz w:val="30"/>
          <w:szCs w:val="30"/>
          <w:lang w:eastAsia="be-BY"/>
        </w:rPr>
        <w:t xml:space="preserve"> </w:t>
      </w:r>
      <w:r w:rsidRPr="00A60B2E">
        <w:rPr>
          <w:rFonts w:ascii="Times New Roman" w:eastAsia="Times New Roman" w:hAnsi="Times New Roman" w:cs="Times New Roman"/>
          <w:sz w:val="30"/>
          <w:szCs w:val="30"/>
          <w:lang w:eastAsia="ru-RU"/>
        </w:rPr>
        <w:t>практико-ориентированного характера</w:t>
      </w:r>
      <w:r w:rsidRPr="00A60B2E">
        <w:rPr>
          <w:rFonts w:ascii="Times New Roman" w:eastAsia="Times New Roman" w:hAnsi="Times New Roman" w:cs="Times New Roman"/>
          <w:sz w:val="30"/>
          <w:szCs w:val="30"/>
          <w:lang w:eastAsia="be-BY"/>
        </w:rPr>
        <w:t xml:space="preserve"> при формировании метапредметных умений и навыков учащихся, реализации межпредметных связей, воспитательного потенциала содержания учебных занятий;</w:t>
      </w:r>
    </w:p>
    <w:p w:rsidR="00A60B2E" w:rsidRPr="00A60B2E" w:rsidRDefault="00A60B2E" w:rsidP="00A60B2E">
      <w:pPr>
        <w:spacing w:after="0" w:line="240" w:lineRule="auto"/>
        <w:ind w:right="-1" w:firstLine="708"/>
        <w:contextualSpacing/>
        <w:jc w:val="both"/>
        <w:rPr>
          <w:rFonts w:ascii="Times New Roman" w:eastAsia="Times New Roman" w:hAnsi="Times New Roman" w:cs="Times New Roman"/>
          <w:i/>
          <w:sz w:val="30"/>
          <w:szCs w:val="30"/>
          <w:lang w:eastAsia="ru-RU"/>
        </w:rPr>
      </w:pPr>
      <w:r w:rsidRPr="00A60B2E">
        <w:rPr>
          <w:rFonts w:ascii="Times New Roman" w:eastAsia="Times New Roman" w:hAnsi="Times New Roman" w:cs="Times New Roman"/>
          <w:sz w:val="30"/>
          <w:szCs w:val="30"/>
        </w:rPr>
        <w:t>формирование у учащихся социально и личностно значимых качеств средствами учебного предмета «Основы безопасности жизнедеятельности»;</w:t>
      </w:r>
    </w:p>
    <w:p w:rsidR="00A60B2E" w:rsidRPr="00A60B2E" w:rsidRDefault="00A60B2E" w:rsidP="00A60B2E">
      <w:pPr>
        <w:spacing w:after="0" w:line="240" w:lineRule="auto"/>
        <w:ind w:right="-1" w:firstLine="708"/>
        <w:contextualSpacing/>
        <w:jc w:val="both"/>
        <w:rPr>
          <w:rFonts w:ascii="Times New Roman" w:eastAsia="Times New Roman" w:hAnsi="Times New Roman" w:cs="Times New Roman"/>
          <w:sz w:val="30"/>
          <w:szCs w:val="30"/>
          <w:lang w:eastAsia="ru-RU"/>
        </w:rPr>
      </w:pPr>
      <w:r w:rsidRPr="00A60B2E">
        <w:rPr>
          <w:rFonts w:ascii="Times New Roman" w:eastAsia="Times New Roman" w:hAnsi="Times New Roman" w:cs="Times New Roman"/>
          <w:sz w:val="30"/>
          <w:szCs w:val="30"/>
          <w:lang w:eastAsia="ru-RU"/>
        </w:rPr>
        <w:t>формирование ценностно-смысловой сферы личности на основе общечеловеческих принципов нравственности и гуманизма;</w:t>
      </w:r>
    </w:p>
    <w:p w:rsidR="00A60B2E" w:rsidRPr="00A60B2E" w:rsidRDefault="00A60B2E" w:rsidP="00A60B2E">
      <w:pPr>
        <w:spacing w:after="0" w:line="240" w:lineRule="auto"/>
        <w:ind w:right="-1" w:firstLine="708"/>
        <w:contextualSpacing/>
        <w:jc w:val="both"/>
        <w:rPr>
          <w:rFonts w:ascii="Times New Roman" w:eastAsia="Times New Roman" w:hAnsi="Times New Roman" w:cs="Times New Roman"/>
          <w:sz w:val="30"/>
          <w:szCs w:val="30"/>
          <w:lang w:eastAsia="ru-RU"/>
        </w:rPr>
      </w:pPr>
      <w:r w:rsidRPr="00A60B2E">
        <w:rPr>
          <w:rFonts w:ascii="Times New Roman" w:eastAsia="Times New Roman" w:hAnsi="Times New Roman" w:cs="Times New Roman"/>
          <w:sz w:val="30"/>
          <w:szCs w:val="30"/>
          <w:lang w:eastAsia="ru-RU"/>
        </w:rPr>
        <w:t>развитие личностных компетенций учащихся при осуществлении (организации) различных видов деятельности (познавательной, коммуникативной, поисковой, творческой и др.) на учебных занятиях по основам безопасности жизнедеятельности;</w:t>
      </w:r>
    </w:p>
    <w:p w:rsidR="00A60B2E" w:rsidRPr="00A60B2E" w:rsidRDefault="00A60B2E" w:rsidP="00A60B2E">
      <w:pPr>
        <w:spacing w:after="0" w:line="240" w:lineRule="auto"/>
        <w:ind w:right="-1" w:firstLine="708"/>
        <w:contextualSpacing/>
        <w:jc w:val="both"/>
        <w:rPr>
          <w:rFonts w:ascii="Times New Roman" w:eastAsia="Times New Roman" w:hAnsi="Times New Roman" w:cs="Times New Roman"/>
          <w:sz w:val="30"/>
          <w:szCs w:val="30"/>
          <w:lang w:eastAsia="ru-RU"/>
        </w:rPr>
      </w:pPr>
      <w:r w:rsidRPr="00A60B2E">
        <w:rPr>
          <w:rFonts w:ascii="Times New Roman" w:eastAsia="Times New Roman" w:hAnsi="Times New Roman" w:cs="Times New Roman"/>
          <w:sz w:val="30"/>
          <w:szCs w:val="30"/>
          <w:lang w:eastAsia="ru-RU"/>
        </w:rPr>
        <w:t xml:space="preserve">формирование информационной и коммуникативной компетенции учащихся средствами учебного предмета </w:t>
      </w:r>
      <w:r w:rsidRPr="00A60B2E">
        <w:rPr>
          <w:rFonts w:ascii="Times New Roman" w:eastAsia="Times New Roman" w:hAnsi="Times New Roman" w:cs="Times New Roman"/>
          <w:sz w:val="30"/>
          <w:szCs w:val="30"/>
        </w:rPr>
        <w:t>«Основы безопасности жизнедеятельности».</w:t>
      </w:r>
    </w:p>
    <w:p w:rsidR="00A60B2E" w:rsidRPr="00A60B2E" w:rsidRDefault="00A60B2E" w:rsidP="00A60B2E">
      <w:pPr>
        <w:tabs>
          <w:tab w:val="left" w:pos="8315"/>
        </w:tabs>
        <w:spacing w:after="0" w:line="240" w:lineRule="auto"/>
        <w:ind w:firstLine="709"/>
        <w:jc w:val="both"/>
        <w:rPr>
          <w:rFonts w:ascii="Times New Roman" w:eastAsia="Times New Roman" w:hAnsi="Times New Roman" w:cs="Times New Roman"/>
          <w:color w:val="000000"/>
          <w:sz w:val="30"/>
          <w:szCs w:val="30"/>
          <w:lang w:eastAsia="ru-RU"/>
        </w:rPr>
      </w:pPr>
      <w:r w:rsidRPr="00A60B2E">
        <w:rPr>
          <w:rFonts w:ascii="Times New Roman" w:eastAsia="Times New Roman" w:hAnsi="Times New Roman" w:cs="Times New Roman"/>
          <w:color w:val="000000"/>
          <w:sz w:val="30"/>
          <w:szCs w:val="30"/>
          <w:lang w:eastAsia="ru-RU"/>
        </w:rPr>
        <w:t xml:space="preserve">Рекомендации по содержанию и организации методической работы с учителями, преподающими основы безопасности жизнедеятельности, а также подробная информация о курсовых и межкурсовых мероприятиях в 2022/2023 учебном году размещены на сайте государственного учреждения образования «Академия последипломного образования» </w:t>
      </w:r>
      <w:r w:rsidRPr="00A60B2E">
        <w:rPr>
          <w:rFonts w:ascii="Times New Roman" w:eastAsia="Times New Roman" w:hAnsi="Times New Roman" w:cs="Times New Roman"/>
          <w:i/>
          <w:color w:val="000000"/>
          <w:sz w:val="30"/>
          <w:szCs w:val="30"/>
          <w:lang w:eastAsia="ru-RU"/>
        </w:rPr>
        <w:t>(</w:t>
      </w:r>
      <w:hyperlink r:id="rId577" w:history="1">
        <w:r w:rsidRPr="00A60B2E">
          <w:rPr>
            <w:rFonts w:ascii="Times New Roman" w:eastAsia="Times New Roman" w:hAnsi="Times New Roman" w:cs="Times New Roman"/>
            <w:i/>
            <w:color w:val="0563C1"/>
            <w:sz w:val="30"/>
            <w:szCs w:val="30"/>
            <w:u w:val="single"/>
            <w:lang w:eastAsia="ru-RU"/>
          </w:rPr>
          <w:t>www.academy.edu.by</w:t>
        </w:r>
      </w:hyperlink>
      <w:r w:rsidRPr="00A60B2E">
        <w:rPr>
          <w:rFonts w:ascii="Times New Roman" w:eastAsia="Times New Roman" w:hAnsi="Times New Roman" w:cs="Times New Roman"/>
          <w:i/>
          <w:sz w:val="30"/>
          <w:szCs w:val="30"/>
          <w:lang w:eastAsia="ru-RU"/>
        </w:rPr>
        <w:t>)</w:t>
      </w:r>
      <w:r w:rsidRPr="00A60B2E">
        <w:rPr>
          <w:rFonts w:ascii="Times New Roman" w:eastAsia="Times New Roman" w:hAnsi="Times New Roman" w:cs="Times New Roman"/>
          <w:color w:val="000000"/>
          <w:sz w:val="30"/>
          <w:szCs w:val="30"/>
          <w:lang w:eastAsia="ru-RU"/>
        </w:rPr>
        <w:t>.</w:t>
      </w:r>
    </w:p>
    <w:p w:rsidR="00CA50DD" w:rsidRPr="00A60B2E" w:rsidRDefault="00CA50DD" w:rsidP="00CA50DD">
      <w:pPr>
        <w:tabs>
          <w:tab w:val="left" w:pos="8315"/>
        </w:tabs>
        <w:autoSpaceDN w:val="0"/>
        <w:spacing w:after="0" w:line="240" w:lineRule="auto"/>
        <w:ind w:firstLine="709"/>
        <w:jc w:val="both"/>
        <w:rPr>
          <w:rFonts w:ascii="Times New Roman" w:eastAsia="Calibri" w:hAnsi="Times New Roman" w:cs="Times New Roman"/>
          <w:color w:val="000000"/>
          <w:sz w:val="30"/>
          <w:szCs w:val="30"/>
          <w:lang w:eastAsia="ru-RU"/>
        </w:rPr>
      </w:pPr>
    </w:p>
    <w:p w:rsidR="00EA70DB" w:rsidRPr="00CA50DD" w:rsidRDefault="00EA70DB">
      <w:pPr>
        <w:rPr>
          <w:lang w:val="be-BY"/>
        </w:rPr>
      </w:pPr>
    </w:p>
    <w:sectPr w:rsidR="00EA70DB" w:rsidRPr="00CA50DD" w:rsidSect="007E27A3">
      <w:headerReference w:type="default" r:id="rId578"/>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22BF" w:rsidRDefault="00E922BF">
      <w:pPr>
        <w:spacing w:after="0" w:line="240" w:lineRule="auto"/>
      </w:pPr>
      <w:r>
        <w:separator/>
      </w:r>
    </w:p>
  </w:endnote>
  <w:endnote w:type="continuationSeparator" w:id="0">
    <w:p w:rsidR="00E922BF" w:rsidRDefault="00E92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10022FF" w:usb1="C000E47F" w:usb2="00000029" w:usb3="00000000" w:csb0="000001DF" w:csb1="00000000"/>
  </w:font>
  <w:font w:name="TimesNewRoman">
    <w:altName w:val="Arial Unicode MS"/>
    <w:panose1 w:val="00000000000000000000"/>
    <w:charset w:val="80"/>
    <w:family w:val="auto"/>
    <w:notTrueType/>
    <w:pitch w:val="default"/>
    <w:sig w:usb0="00000001" w:usb1="08070000" w:usb2="00000010" w:usb3="00000000" w:csb0="00020000" w:csb1="00000000"/>
  </w:font>
  <w:font w:name="Arial">
    <w:panose1 w:val="020B0604020202020204"/>
    <w:charset w:val="CC"/>
    <w:family w:val="swiss"/>
    <w:pitch w:val="variable"/>
    <w:sig w:usb0="E0002EFF" w:usb1="C000785B" w:usb2="00000009" w:usb3="00000000" w:csb0="000001FF" w:csb1="00000000"/>
  </w:font>
  <w:font w:name="MT Extra">
    <w:panose1 w:val="05050102010205020202"/>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22BF" w:rsidRDefault="00E922BF">
      <w:pPr>
        <w:spacing w:after="0" w:line="240" w:lineRule="auto"/>
      </w:pPr>
      <w:r>
        <w:separator/>
      </w:r>
    </w:p>
  </w:footnote>
  <w:footnote w:type="continuationSeparator" w:id="0">
    <w:p w:rsidR="00E922BF" w:rsidRDefault="00E922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1105402"/>
      <w:docPartObj>
        <w:docPartGallery w:val="Page Numbers (Top of Page)"/>
        <w:docPartUnique/>
      </w:docPartObj>
    </w:sdtPr>
    <w:sdtEndPr>
      <w:rPr>
        <w:rFonts w:ascii="Times New Roman" w:hAnsi="Times New Roman" w:cs="Times New Roman"/>
        <w:sz w:val="30"/>
        <w:szCs w:val="30"/>
      </w:rPr>
    </w:sdtEndPr>
    <w:sdtContent>
      <w:p w:rsidR="007E27A3" w:rsidRPr="008B3B12" w:rsidRDefault="007E27A3" w:rsidP="007E27A3">
        <w:pPr>
          <w:pStyle w:val="a3"/>
          <w:jc w:val="center"/>
          <w:rPr>
            <w:rFonts w:ascii="Times New Roman" w:hAnsi="Times New Roman" w:cs="Times New Roman"/>
            <w:sz w:val="30"/>
            <w:szCs w:val="30"/>
          </w:rPr>
        </w:pPr>
        <w:r w:rsidRPr="008B3B12">
          <w:rPr>
            <w:rFonts w:ascii="Times New Roman" w:hAnsi="Times New Roman" w:cs="Times New Roman"/>
            <w:sz w:val="30"/>
            <w:szCs w:val="30"/>
          </w:rPr>
          <w:fldChar w:fldCharType="begin"/>
        </w:r>
        <w:r w:rsidRPr="008B3B12">
          <w:rPr>
            <w:rFonts w:ascii="Times New Roman" w:hAnsi="Times New Roman" w:cs="Times New Roman"/>
            <w:sz w:val="30"/>
            <w:szCs w:val="30"/>
          </w:rPr>
          <w:instrText>PAGE   \* MERGEFORMAT</w:instrText>
        </w:r>
        <w:r w:rsidRPr="008B3B12">
          <w:rPr>
            <w:rFonts w:ascii="Times New Roman" w:hAnsi="Times New Roman" w:cs="Times New Roman"/>
            <w:sz w:val="30"/>
            <w:szCs w:val="30"/>
          </w:rPr>
          <w:fldChar w:fldCharType="separate"/>
        </w:r>
        <w:r w:rsidRPr="00531603">
          <w:rPr>
            <w:rFonts w:ascii="Times New Roman" w:hAnsi="Times New Roman" w:cs="Times New Roman"/>
            <w:noProof/>
            <w:sz w:val="30"/>
            <w:szCs w:val="30"/>
            <w:lang w:val="ru-RU"/>
          </w:rPr>
          <w:t>224</w:t>
        </w:r>
        <w:r w:rsidRPr="008B3B12">
          <w:rPr>
            <w:rFonts w:ascii="Times New Roman" w:hAnsi="Times New Roman" w:cs="Times New Roman"/>
            <w:sz w:val="30"/>
            <w:szCs w:val="3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20F3"/>
    <w:multiLevelType w:val="hybridMultilevel"/>
    <w:tmpl w:val="E5AE0A5C"/>
    <w:lvl w:ilvl="0" w:tplc="B4D6176C">
      <w:start w:val="1"/>
      <w:numFmt w:val="decimal"/>
      <w:lvlText w:val="%1."/>
      <w:lvlJc w:val="left"/>
      <w:pPr>
        <w:ind w:left="786" w:hanging="360"/>
      </w:pPr>
      <w:rPr>
        <w:rFonts w:ascii="Times New Roman" w:hAnsi="Times New Roman" w:cs="Times New Roman" w:hint="default"/>
        <w:b/>
        <w:sz w:val="30"/>
        <w:szCs w:val="3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73027B9"/>
    <w:multiLevelType w:val="multilevel"/>
    <w:tmpl w:val="16AA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383EDD"/>
    <w:multiLevelType w:val="hybridMultilevel"/>
    <w:tmpl w:val="C20485A2"/>
    <w:lvl w:ilvl="0" w:tplc="AC50FC7C">
      <w:start w:val="1"/>
      <w:numFmt w:val="decimal"/>
      <w:lvlText w:val="%1."/>
      <w:lvlJc w:val="left"/>
      <w:pPr>
        <w:ind w:left="2137" w:hanging="360"/>
      </w:pPr>
      <w:rPr>
        <w:rFonts w:hint="default"/>
      </w:rPr>
    </w:lvl>
    <w:lvl w:ilvl="1" w:tplc="04190019" w:tentative="1">
      <w:start w:val="1"/>
      <w:numFmt w:val="lowerLetter"/>
      <w:lvlText w:val="%2."/>
      <w:lvlJc w:val="left"/>
      <w:pPr>
        <w:ind w:left="2857" w:hanging="360"/>
      </w:pPr>
    </w:lvl>
    <w:lvl w:ilvl="2" w:tplc="0419001B" w:tentative="1">
      <w:start w:val="1"/>
      <w:numFmt w:val="lowerRoman"/>
      <w:lvlText w:val="%3."/>
      <w:lvlJc w:val="right"/>
      <w:pPr>
        <w:ind w:left="3577" w:hanging="180"/>
      </w:pPr>
    </w:lvl>
    <w:lvl w:ilvl="3" w:tplc="0419000F" w:tentative="1">
      <w:start w:val="1"/>
      <w:numFmt w:val="decimal"/>
      <w:lvlText w:val="%4."/>
      <w:lvlJc w:val="left"/>
      <w:pPr>
        <w:ind w:left="4297" w:hanging="360"/>
      </w:pPr>
    </w:lvl>
    <w:lvl w:ilvl="4" w:tplc="04190019" w:tentative="1">
      <w:start w:val="1"/>
      <w:numFmt w:val="lowerLetter"/>
      <w:lvlText w:val="%5."/>
      <w:lvlJc w:val="left"/>
      <w:pPr>
        <w:ind w:left="5017" w:hanging="360"/>
      </w:pPr>
    </w:lvl>
    <w:lvl w:ilvl="5" w:tplc="0419001B" w:tentative="1">
      <w:start w:val="1"/>
      <w:numFmt w:val="lowerRoman"/>
      <w:lvlText w:val="%6."/>
      <w:lvlJc w:val="right"/>
      <w:pPr>
        <w:ind w:left="5737" w:hanging="180"/>
      </w:pPr>
    </w:lvl>
    <w:lvl w:ilvl="6" w:tplc="0419000F" w:tentative="1">
      <w:start w:val="1"/>
      <w:numFmt w:val="decimal"/>
      <w:lvlText w:val="%7."/>
      <w:lvlJc w:val="left"/>
      <w:pPr>
        <w:ind w:left="6457" w:hanging="360"/>
      </w:pPr>
    </w:lvl>
    <w:lvl w:ilvl="7" w:tplc="04190019" w:tentative="1">
      <w:start w:val="1"/>
      <w:numFmt w:val="lowerLetter"/>
      <w:lvlText w:val="%8."/>
      <w:lvlJc w:val="left"/>
      <w:pPr>
        <w:ind w:left="7177" w:hanging="360"/>
      </w:pPr>
    </w:lvl>
    <w:lvl w:ilvl="8" w:tplc="0419001B" w:tentative="1">
      <w:start w:val="1"/>
      <w:numFmt w:val="lowerRoman"/>
      <w:lvlText w:val="%9."/>
      <w:lvlJc w:val="right"/>
      <w:pPr>
        <w:ind w:left="7897" w:hanging="180"/>
      </w:pPr>
    </w:lvl>
  </w:abstractNum>
  <w:abstractNum w:abstractNumId="3" w15:restartNumberingAfterBreak="0">
    <w:nsid w:val="5A4C4DD5"/>
    <w:multiLevelType w:val="multilevel"/>
    <w:tmpl w:val="2EBE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4134D6"/>
    <w:multiLevelType w:val="hybridMultilevel"/>
    <w:tmpl w:val="B082F4E0"/>
    <w:lvl w:ilvl="0" w:tplc="EE84D3A6">
      <w:start w:val="1"/>
      <w:numFmt w:val="decimal"/>
      <w:lvlText w:val="%1."/>
      <w:lvlJc w:val="left"/>
      <w:pPr>
        <w:ind w:left="1069" w:hanging="360"/>
      </w:pPr>
      <w:rPr>
        <w:rFonts w:hint="default"/>
        <w:b/>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3"/>
  </w:num>
  <w:num w:numId="2">
    <w:abstractNumId w:val="1"/>
  </w:num>
  <w:num w:numId="3">
    <w:abstractNumId w:val="2"/>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940"/>
    <w:rsid w:val="00047940"/>
    <w:rsid w:val="00060B58"/>
    <w:rsid w:val="000654AC"/>
    <w:rsid w:val="001018E2"/>
    <w:rsid w:val="0012107B"/>
    <w:rsid w:val="00154D07"/>
    <w:rsid w:val="002A3D06"/>
    <w:rsid w:val="002E144D"/>
    <w:rsid w:val="00356896"/>
    <w:rsid w:val="0046084A"/>
    <w:rsid w:val="004F3F67"/>
    <w:rsid w:val="00531603"/>
    <w:rsid w:val="0056260D"/>
    <w:rsid w:val="005660C4"/>
    <w:rsid w:val="00654DF4"/>
    <w:rsid w:val="006D06D1"/>
    <w:rsid w:val="00727FAC"/>
    <w:rsid w:val="00794190"/>
    <w:rsid w:val="007E27A3"/>
    <w:rsid w:val="008978D1"/>
    <w:rsid w:val="008C3568"/>
    <w:rsid w:val="009204AA"/>
    <w:rsid w:val="00963CC9"/>
    <w:rsid w:val="00A603C8"/>
    <w:rsid w:val="00A60B2E"/>
    <w:rsid w:val="00A80159"/>
    <w:rsid w:val="00AB7AFA"/>
    <w:rsid w:val="00B32AD2"/>
    <w:rsid w:val="00BE15FE"/>
    <w:rsid w:val="00C31297"/>
    <w:rsid w:val="00C55A45"/>
    <w:rsid w:val="00C85713"/>
    <w:rsid w:val="00CA50DD"/>
    <w:rsid w:val="00D817D9"/>
    <w:rsid w:val="00DB5651"/>
    <w:rsid w:val="00DC15C1"/>
    <w:rsid w:val="00E004D7"/>
    <w:rsid w:val="00E4423B"/>
    <w:rsid w:val="00E717CC"/>
    <w:rsid w:val="00E922BF"/>
    <w:rsid w:val="00E93496"/>
    <w:rsid w:val="00EA70DB"/>
    <w:rsid w:val="00FA6747"/>
    <w:rsid w:val="00FD02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65C82"/>
  <w15:chartTrackingRefBased/>
  <w15:docId w15:val="{FEDA5478-FE5A-40BA-B4A2-9439282E7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047940"/>
  </w:style>
  <w:style w:type="paragraph" w:customStyle="1" w:styleId="p-normal">
    <w:name w:val="p-normal"/>
    <w:basedOn w:val="a"/>
    <w:rsid w:val="00047940"/>
    <w:pPr>
      <w:spacing w:before="100" w:beforeAutospacing="1" w:after="100" w:afterAutospacing="1" w:line="240" w:lineRule="auto"/>
    </w:pPr>
    <w:rPr>
      <w:rFonts w:ascii="Times New Roman" w:eastAsia="Times New Roman" w:hAnsi="Times New Roman" w:cs="Times New Roman"/>
      <w:sz w:val="24"/>
      <w:szCs w:val="24"/>
      <w:lang w:val="be-BY" w:eastAsia="be-BY"/>
    </w:rPr>
  </w:style>
  <w:style w:type="character" w:customStyle="1" w:styleId="word-wrapper">
    <w:name w:val="word-wrapper"/>
    <w:basedOn w:val="a0"/>
    <w:rsid w:val="00047940"/>
  </w:style>
  <w:style w:type="paragraph" w:styleId="a3">
    <w:name w:val="header"/>
    <w:basedOn w:val="a"/>
    <w:link w:val="a4"/>
    <w:uiPriority w:val="99"/>
    <w:unhideWhenUsed/>
    <w:rsid w:val="00047940"/>
    <w:pPr>
      <w:tabs>
        <w:tab w:val="center" w:pos="4536"/>
        <w:tab w:val="right" w:pos="9072"/>
      </w:tabs>
      <w:spacing w:after="0" w:line="240" w:lineRule="auto"/>
    </w:pPr>
    <w:rPr>
      <w:lang w:val="be-BY"/>
    </w:rPr>
  </w:style>
  <w:style w:type="character" w:customStyle="1" w:styleId="a4">
    <w:name w:val="Верхний колонтитул Знак"/>
    <w:basedOn w:val="a0"/>
    <w:link w:val="a3"/>
    <w:uiPriority w:val="99"/>
    <w:rsid w:val="00047940"/>
    <w:rPr>
      <w:lang w:val="be-BY"/>
    </w:rPr>
  </w:style>
  <w:style w:type="paragraph" w:styleId="a5">
    <w:name w:val="footer"/>
    <w:basedOn w:val="a"/>
    <w:link w:val="a6"/>
    <w:uiPriority w:val="99"/>
    <w:unhideWhenUsed/>
    <w:rsid w:val="00047940"/>
    <w:pPr>
      <w:tabs>
        <w:tab w:val="center" w:pos="4536"/>
        <w:tab w:val="right" w:pos="9072"/>
      </w:tabs>
      <w:spacing w:after="0" w:line="240" w:lineRule="auto"/>
    </w:pPr>
    <w:rPr>
      <w:lang w:val="be-BY"/>
    </w:rPr>
  </w:style>
  <w:style w:type="character" w:customStyle="1" w:styleId="a6">
    <w:name w:val="Нижний колонтитул Знак"/>
    <w:basedOn w:val="a0"/>
    <w:link w:val="a5"/>
    <w:uiPriority w:val="99"/>
    <w:rsid w:val="00047940"/>
    <w:rPr>
      <w:lang w:val="be-BY"/>
    </w:rPr>
  </w:style>
  <w:style w:type="paragraph" w:styleId="a7">
    <w:name w:val="Balloon Text"/>
    <w:basedOn w:val="a"/>
    <w:link w:val="a8"/>
    <w:uiPriority w:val="99"/>
    <w:semiHidden/>
    <w:unhideWhenUsed/>
    <w:rsid w:val="00047940"/>
    <w:pPr>
      <w:spacing w:after="0" w:line="240" w:lineRule="auto"/>
    </w:pPr>
    <w:rPr>
      <w:rFonts w:ascii="Segoe UI" w:hAnsi="Segoe UI" w:cs="Segoe UI"/>
      <w:sz w:val="18"/>
      <w:szCs w:val="18"/>
      <w:lang w:val="be-BY"/>
    </w:rPr>
  </w:style>
  <w:style w:type="character" w:customStyle="1" w:styleId="a8">
    <w:name w:val="Текст выноски Знак"/>
    <w:basedOn w:val="a0"/>
    <w:link w:val="a7"/>
    <w:uiPriority w:val="99"/>
    <w:semiHidden/>
    <w:rsid w:val="00047940"/>
    <w:rPr>
      <w:rFonts w:ascii="Segoe UI" w:hAnsi="Segoe UI" w:cs="Segoe UI"/>
      <w:sz w:val="18"/>
      <w:szCs w:val="18"/>
      <w:lang w:val="be-BY"/>
    </w:rPr>
  </w:style>
  <w:style w:type="character" w:styleId="a9">
    <w:name w:val="Hyperlink"/>
    <w:basedOn w:val="a0"/>
    <w:uiPriority w:val="99"/>
    <w:unhideWhenUsed/>
    <w:rsid w:val="00047940"/>
    <w:rPr>
      <w:color w:val="0000FF"/>
      <w:u w:val="single"/>
    </w:rPr>
  </w:style>
  <w:style w:type="character" w:customStyle="1" w:styleId="fake-non-breaking-space">
    <w:name w:val="fake-non-breaking-space"/>
    <w:basedOn w:val="a0"/>
    <w:rsid w:val="00047940"/>
  </w:style>
  <w:style w:type="character" w:customStyle="1" w:styleId="2">
    <w:name w:val="Основной текст (2)_"/>
    <w:basedOn w:val="a0"/>
    <w:link w:val="20"/>
    <w:rsid w:val="00047940"/>
    <w:rPr>
      <w:rFonts w:ascii="Times New Roman" w:eastAsia="Times New Roman" w:hAnsi="Times New Roman" w:cs="Times New Roman"/>
      <w:sz w:val="30"/>
      <w:szCs w:val="30"/>
      <w:shd w:val="clear" w:color="auto" w:fill="FFFFFF"/>
    </w:rPr>
  </w:style>
  <w:style w:type="paragraph" w:customStyle="1" w:styleId="20">
    <w:name w:val="Основной текст (2)"/>
    <w:basedOn w:val="a"/>
    <w:link w:val="2"/>
    <w:rsid w:val="00047940"/>
    <w:pPr>
      <w:widowControl w:val="0"/>
      <w:shd w:val="clear" w:color="auto" w:fill="FFFFFF"/>
      <w:spacing w:after="0" w:line="336" w:lineRule="exact"/>
      <w:jc w:val="both"/>
    </w:pPr>
    <w:rPr>
      <w:rFonts w:ascii="Times New Roman" w:eastAsia="Times New Roman" w:hAnsi="Times New Roman" w:cs="Times New Roman"/>
      <w:sz w:val="30"/>
      <w:szCs w:val="30"/>
    </w:rPr>
  </w:style>
  <w:style w:type="paragraph" w:styleId="aa">
    <w:name w:val="Body Text"/>
    <w:basedOn w:val="a"/>
    <w:link w:val="ab"/>
    <w:uiPriority w:val="99"/>
    <w:semiHidden/>
    <w:unhideWhenUsed/>
    <w:rsid w:val="00047940"/>
    <w:pPr>
      <w:spacing w:after="120" w:line="240" w:lineRule="auto"/>
      <w:ind w:firstLine="709"/>
      <w:jc w:val="both"/>
    </w:pPr>
    <w:rPr>
      <w:rFonts w:ascii="Calibri" w:eastAsia="Times New Roman" w:hAnsi="Calibri" w:cs="Times New Roman"/>
    </w:rPr>
  </w:style>
  <w:style w:type="character" w:customStyle="1" w:styleId="ab">
    <w:name w:val="Основной текст Знак"/>
    <w:basedOn w:val="a0"/>
    <w:link w:val="aa"/>
    <w:uiPriority w:val="99"/>
    <w:semiHidden/>
    <w:rsid w:val="00047940"/>
    <w:rPr>
      <w:rFonts w:ascii="Calibri" w:eastAsia="Times New Roman" w:hAnsi="Calibri" w:cs="Times New Roman"/>
    </w:rPr>
  </w:style>
  <w:style w:type="character" w:customStyle="1" w:styleId="jlqj4b">
    <w:name w:val="jlqj4b"/>
    <w:basedOn w:val="a0"/>
    <w:rsid w:val="00047940"/>
  </w:style>
  <w:style w:type="character" w:customStyle="1" w:styleId="10">
    <w:name w:val="Неразрешенное упоминание1"/>
    <w:basedOn w:val="a0"/>
    <w:uiPriority w:val="99"/>
    <w:semiHidden/>
    <w:unhideWhenUsed/>
    <w:rsid w:val="00047940"/>
    <w:rPr>
      <w:color w:val="605E5C"/>
      <w:shd w:val="clear" w:color="auto" w:fill="E1DFDD"/>
    </w:rPr>
  </w:style>
  <w:style w:type="paragraph" w:styleId="ac">
    <w:name w:val="List Paragraph"/>
    <w:basedOn w:val="a"/>
    <w:uiPriority w:val="34"/>
    <w:qFormat/>
    <w:rsid w:val="00047940"/>
    <w:pPr>
      <w:ind w:left="720"/>
      <w:contextualSpacing/>
    </w:pPr>
    <w:rPr>
      <w:lang w:val="be-BY"/>
    </w:rPr>
  </w:style>
  <w:style w:type="character" w:customStyle="1" w:styleId="h-normal">
    <w:name w:val="h-normal"/>
    <w:basedOn w:val="a0"/>
    <w:rsid w:val="00047940"/>
  </w:style>
  <w:style w:type="character" w:styleId="ad">
    <w:name w:val="Strong"/>
    <w:basedOn w:val="a0"/>
    <w:uiPriority w:val="22"/>
    <w:qFormat/>
    <w:rsid w:val="00047940"/>
    <w:rPr>
      <w:b/>
      <w:bCs/>
    </w:rPr>
  </w:style>
  <w:style w:type="character" w:customStyle="1" w:styleId="21">
    <w:name w:val="Неразрешенное упоминание2"/>
    <w:basedOn w:val="a0"/>
    <w:uiPriority w:val="99"/>
    <w:semiHidden/>
    <w:unhideWhenUsed/>
    <w:rsid w:val="00047940"/>
    <w:rPr>
      <w:color w:val="605E5C"/>
      <w:shd w:val="clear" w:color="auto" w:fill="E1DFDD"/>
    </w:rPr>
  </w:style>
  <w:style w:type="character" w:styleId="ae">
    <w:name w:val="FollowedHyperlink"/>
    <w:basedOn w:val="a0"/>
    <w:uiPriority w:val="99"/>
    <w:semiHidden/>
    <w:unhideWhenUsed/>
    <w:rsid w:val="00047940"/>
    <w:rPr>
      <w:color w:val="954F72" w:themeColor="followedHyperlink"/>
      <w:u w:val="single"/>
    </w:rPr>
  </w:style>
  <w:style w:type="table" w:styleId="af">
    <w:name w:val="Table Grid"/>
    <w:basedOn w:val="a1"/>
    <w:uiPriority w:val="59"/>
    <w:rsid w:val="0004794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1"/>
    <w:next w:val="af"/>
    <w:uiPriority w:val="59"/>
    <w:rsid w:val="0004794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1"/>
    <w:next w:val="af"/>
    <w:uiPriority w:val="59"/>
    <w:rsid w:val="0004794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f"/>
    <w:uiPriority w:val="59"/>
    <w:rsid w:val="00047940"/>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1"/>
    <w:uiPriority w:val="59"/>
    <w:rsid w:val="00047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f"/>
    <w:uiPriority w:val="59"/>
    <w:rsid w:val="00047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a1"/>
    <w:next w:val="af"/>
    <w:uiPriority w:val="59"/>
    <w:rsid w:val="00DB565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Сетка таблицы7"/>
    <w:basedOn w:val="a1"/>
    <w:next w:val="af"/>
    <w:uiPriority w:val="59"/>
    <w:rsid w:val="00DB5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1"/>
    <w:next w:val="af"/>
    <w:uiPriority w:val="59"/>
    <w:rsid w:val="00DB565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Сетка таблицы8"/>
    <w:basedOn w:val="a1"/>
    <w:next w:val="af"/>
    <w:uiPriority w:val="39"/>
    <w:rsid w:val="00CA50D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Сетка таблицы9"/>
    <w:basedOn w:val="a1"/>
    <w:next w:val="af"/>
    <w:uiPriority w:val="59"/>
    <w:rsid w:val="00CA50DD"/>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Сетка таблицы13"/>
    <w:basedOn w:val="a1"/>
    <w:next w:val="af"/>
    <w:uiPriority w:val="59"/>
    <w:rsid w:val="00A60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uiPriority w:val="59"/>
    <w:rsid w:val="00A60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Сетка таблицы10"/>
    <w:basedOn w:val="a1"/>
    <w:next w:val="af"/>
    <w:uiPriority w:val="59"/>
    <w:rsid w:val="00A60B2E"/>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f"/>
    <w:uiPriority w:val="59"/>
    <w:rsid w:val="0053160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Сетка таблицы12"/>
    <w:basedOn w:val="a1"/>
    <w:next w:val="af"/>
    <w:uiPriority w:val="59"/>
    <w:rsid w:val="00531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Сетка таблицы14"/>
    <w:basedOn w:val="a1"/>
    <w:next w:val="af"/>
    <w:uiPriority w:val="59"/>
    <w:rsid w:val="00531603"/>
    <w:pPr>
      <w:spacing w:after="0" w:line="240" w:lineRule="auto"/>
    </w:pPr>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Unresolved Mention"/>
    <w:basedOn w:val="a0"/>
    <w:uiPriority w:val="99"/>
    <w:semiHidden/>
    <w:unhideWhenUsed/>
    <w:rsid w:val="00DC15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du.by/ru/homepage/obrazovatelnyj-protsess-2022-2023-uchebnyj-god/obshchee-srednee-obrazovanie-2022-2023/304-uchebnye-predmety-v-xi-klassy-2022-2023/3802-belaruskaya-l-taratura.html" TargetMode="External"/><Relationship Id="rId21" Type="http://schemas.openxmlformats.org/officeDocument/2006/relationships/hyperlink" Target="https://adu.by" TargetMode="External"/><Relationship Id="rId324" Type="http://schemas.openxmlformats.org/officeDocument/2006/relationships/hyperlink" Target="https://adu.by/ru/homepage/obrazovatelnyj-protsess-2022-2023-uchebnyj-god/obshchee-srednee-obrazovanie-2022-2023/304-uchebnye-predmety-v-xi-klassy-2022-2023/3816-obshchestvovedenie.html" TargetMode="External"/><Relationship Id="rId531" Type="http://schemas.openxmlformats.org/officeDocument/2006/relationships/hyperlink" Target="https://adu.by/" TargetMode="External"/><Relationship Id="rId170" Type="http://schemas.openxmlformats.org/officeDocument/2006/relationships/hyperlink" Target="https://eior.by/" TargetMode="External"/><Relationship Id="rId268" Type="http://schemas.openxmlformats.org/officeDocument/2006/relationships/hyperlink" Target="https://adu.by/ru/homepage/obrazovatelnyj-protsess-2022-2023-uchebnyj-god/obshchee-srednee-obrazovanie-2022-2023/304-uchebnye-predmety-v-xi-klassy-2022-2023/3815-istoriya-belarusi.html" TargetMode="External"/><Relationship Id="rId475" Type="http://schemas.openxmlformats.org/officeDocument/2006/relationships/hyperlink" Target="https://adu.by/ru/homepage/obrazovatelnyj-protsess-2022-2023-uchebnyj-god/obshchee-srednee-obrazovanie-2022-2023/304-uchebnye-predmety-v-xi-klassy-2022-2023/3822-trudovoe-obuchenie.html" TargetMode="External"/><Relationship Id="rId32" Type="http://schemas.openxmlformats.org/officeDocument/2006/relationships/hyperlink" Target="https://adu.by/ru/homepage/obrazovatelnyj-protsess-2022-2023-uchebnyj-god/obshchee-srednee-obrazovanie-2022-2023/303-uchebnye-predmety-i-iv-klassy-2022-2023.html" TargetMode="External"/><Relationship Id="rId128" Type="http://schemas.openxmlformats.org/officeDocument/2006/relationships/hyperlink" Target="https://www.nlb.by/" TargetMode="External"/><Relationship Id="rId335" Type="http://schemas.openxmlformats.org/officeDocument/2006/relationships/hyperlink" Target="https://eior.by/" TargetMode="External"/><Relationship Id="rId542" Type="http://schemas.openxmlformats.org/officeDocument/2006/relationships/hyperlink" Target="https://adu.by/ru/homepage/obrazovatelnyj-protsess-2022-2023-uchebnyj-god/obshchee-srednee-obrazovanie-2022-2023/304-uchebnye-predmety-v-xi-klassy-2022-2023/3840-cherchenie.html" TargetMode="External"/><Relationship Id="rId181" Type="http://schemas.openxmlformats.org/officeDocument/2006/relationships/hyperlink" Target="https://lingvo.adu.by" TargetMode="External"/><Relationship Id="rId402" Type="http://schemas.openxmlformats.org/officeDocument/2006/relationships/hyperlink" Target="https://adu.by" TargetMode="External"/><Relationship Id="rId279" Type="http://schemas.openxmlformats.org/officeDocument/2006/relationships/hyperlink" Target="https://adu.by/ru/homepage/obrazovatelnyj-protsess-2022-2023-uchebnyj-god/obshchee-srednee-obrazovanie-2022-2023/304-uchebnye-predmety-v-xi-klassy-2022-2023/3815-istoriya-belarusi.html" TargetMode="External"/><Relationship Id="rId486" Type="http://schemas.openxmlformats.org/officeDocument/2006/relationships/hyperlink" Target="https://adu.by/ru/homepage/obrazovatelnyj-protsess-2022-2023-uchebnyj-god/obshchee-srednee-obrazovanie-2022-2023/304-uchebnye-predmety-v-xi-klassy-2022-2023/3822-trudovoe-obuchenie.html" TargetMode="External"/><Relationship Id="rId43" Type="http://schemas.openxmlformats.org/officeDocument/2006/relationships/hyperlink" Target="https://adu.by/" TargetMode="External"/><Relationship Id="rId139" Type="http://schemas.openxmlformats.org/officeDocument/2006/relationships/hyperlink" Target="https://adu.by/ru/homepage/obrazovatelnyj-protsess-2022-2023-uchebnyj-god/obshchee-srednee-obrazovanie-2022-2023/304-uchebnye-predmety-v-xi-klassy-2022-2023/3803-russkij-yazyk.html" TargetMode="External"/><Relationship Id="rId346" Type="http://schemas.openxmlformats.org/officeDocument/2006/relationships/hyperlink" Target="https://adu.by/ru/homepage/obrazovatelnyj-protsess-2022-2023-uchebnyj-god/obshchee-srednee-obrazovanie-2022-2023/304-uchebnye-predmety-v-xi-klassy-2022-2023/3817-geografiya.html" TargetMode="External"/><Relationship Id="rId553" Type="http://schemas.openxmlformats.org/officeDocument/2006/relationships/hyperlink" Target="https://adu.by/ru/homepage/obrazovatelnyj-protsess-2022-2023-uchebnyj-god/obshchee-srednee-obrazovanie-2022-2023/304-uchebnye-predmety-v-xi-klassy-2022-2023/3840-cherchenie.html" TargetMode="External"/><Relationship Id="rId192" Type="http://schemas.openxmlformats.org/officeDocument/2006/relationships/hyperlink" Target="https://adu.by/ru/homepage/obrazovatelnyj-protsess-2022-2023-uchebnyj-god/obshchee-srednee-obrazovanie-2022-2023/304-uchebnye-predmety-v-xi-klassy-2022-2023.html" TargetMode="External"/><Relationship Id="rId206" Type="http://schemas.openxmlformats.org/officeDocument/2006/relationships/hyperlink" Target="https://adu.by/ru/homepage/obrazovatelnyj-protsess-2022-2023-uchebnyj-god/obshchee-srednee-obrazovanie-2022-2023/304-uchebnye-predmety-v-xi-klassy-2022-2023/3811-matematika.html" TargetMode="External"/><Relationship Id="rId413" Type="http://schemas.openxmlformats.org/officeDocument/2006/relationships/hyperlink" Target="https://adu.by/ru/homepage/obrazovatelnyj-protsess-2022-2023-uchebnyj-god/obshchee-srednee-obrazovanie-2022-2023/304-uchebnye-predmety-v-xi-klassy-2022-2023/3819-fizika.html" TargetMode="External"/><Relationship Id="rId497" Type="http://schemas.openxmlformats.org/officeDocument/2006/relationships/hyperlink" Target="https://adu.by/ru/homepage/obrazovatelnyj-protsess-2022-2023-uchebnyj-god/obshchee-srednee-obrazovanie-2022-2023/304-uchebnye-predmety-v-xi-klassy-2022-2023/3823-iskusstvo-otechestvennaya-i-mirovaya-khudozhestvennaya-kul-tura.html" TargetMode="External"/><Relationship Id="rId357" Type="http://schemas.openxmlformats.org/officeDocument/2006/relationships/hyperlink" Target="https://adu.by" TargetMode="External"/><Relationship Id="rId54" Type="http://schemas.openxmlformats.org/officeDocument/2006/relationships/hyperlink" Target="http://e-padruchnik.adu.by" TargetMode="External"/><Relationship Id="rId217" Type="http://schemas.openxmlformats.org/officeDocument/2006/relationships/hyperlink" Target="https://adu.by/" TargetMode="External"/><Relationship Id="rId564" Type="http://schemas.openxmlformats.org/officeDocument/2006/relationships/hyperlink" Target="https://adu.by/" TargetMode="External"/><Relationship Id="rId424" Type="http://schemas.openxmlformats.org/officeDocument/2006/relationships/hyperlink" Target="http://e-padruchnik.adu.by/" TargetMode="External"/><Relationship Id="rId270" Type="http://schemas.openxmlformats.org/officeDocument/2006/relationships/hyperlink" Target="https://adu.by/ru/homepage/obrazovatelnyj-protsess-2022-2023-uchebnyj-god/obshchee-srednee-obrazovanie-2022-2023/304-uchebnye-predmety-v-xi-klassy-2022-2023/3814-vsemirnaya-istoriya.html" TargetMode="External"/><Relationship Id="rId65" Type="http://schemas.openxmlformats.org/officeDocument/2006/relationships/hyperlink" Target="https://adu.by" TargetMode="External"/><Relationship Id="rId130" Type="http://schemas.openxmlformats.org/officeDocument/2006/relationships/hyperlink" Target="http://bellit.museum.by/be" TargetMode="External"/><Relationship Id="rId368" Type="http://schemas.openxmlformats.org/officeDocument/2006/relationships/hyperlink" Target="https://www.belstat.gov.by/" TargetMode="External"/><Relationship Id="rId575" Type="http://schemas.openxmlformats.org/officeDocument/2006/relationships/hyperlink" Target="https://mchs.gov.by/mobilnoe-prilozhenie-mchs-belarusi-pomoshch-ryadom/" TargetMode="External"/><Relationship Id="rId228" Type="http://schemas.openxmlformats.org/officeDocument/2006/relationships/hyperlink" Target="https://adu.by/ru/homepage/obrazovatelnyj-protsess-2022-2023-uchebnyj-god/obshchee-srednee-obrazovanie-2022-2023/304-uchebnye-predmety-v-xi-klassy-2022-2023/3812-informatika.html" TargetMode="External"/><Relationship Id="rId435" Type="http://schemas.openxmlformats.org/officeDocument/2006/relationships/hyperlink" Target="https://adu.by/ru/homepage/obrazovatelnyj-protsess-2022-2023-uchebnyj-god/obshchee-srednee-obrazovanie-2022-2023/304-uchebnye-predmety-v-xi-klassy-2022-2023/3821-khimiya.html" TargetMode="External"/><Relationship Id="rId281" Type="http://schemas.openxmlformats.org/officeDocument/2006/relationships/hyperlink" Target="https://adu.by/ru/homepage/obrazovatelnyj-protsess-2022-2023-uchebnyj-god/obshchee-srednee-obrazovanie-2022-2023/304-uchebnye-predmety-v-xi-klassy-2022-2023/3815-istoriya-belarusi.html" TargetMode="External"/><Relationship Id="rId502" Type="http://schemas.openxmlformats.org/officeDocument/2006/relationships/hyperlink" Target="https://adu.by" TargetMode="External"/><Relationship Id="rId34" Type="http://schemas.openxmlformats.org/officeDocument/2006/relationships/hyperlink" Target="https://adu.by" TargetMode="External"/><Relationship Id="rId76" Type="http://schemas.openxmlformats.org/officeDocument/2006/relationships/hyperlink" Target="https://adu.by" TargetMode="External"/><Relationship Id="rId141" Type="http://schemas.openxmlformats.org/officeDocument/2006/relationships/hyperlink" Target="https://adu.by/" TargetMode="External"/><Relationship Id="rId379" Type="http://schemas.openxmlformats.org/officeDocument/2006/relationships/hyperlink" Target="http://e-padruchnik.adu.by/" TargetMode="External"/><Relationship Id="rId544" Type="http://schemas.openxmlformats.org/officeDocument/2006/relationships/hyperlink" Target="http://e-padruchnik.adu.by/" TargetMode="External"/><Relationship Id="rId7" Type="http://schemas.openxmlformats.org/officeDocument/2006/relationships/hyperlink" Target="https://adu.by/" TargetMode="External"/><Relationship Id="rId183" Type="http://schemas.openxmlformats.org/officeDocument/2006/relationships/hyperlink" Target="https://adu.by/ru/homepage/obrazovatelnyj-protsess-2022-2023-uchebnyj-god/obshchee-srednee-obrazovanie-2022-2023/303-uchebnye-predmety-i-iv-klassy-2022-2023.html" TargetMode="External"/><Relationship Id="rId239" Type="http://schemas.openxmlformats.org/officeDocument/2006/relationships/hyperlink" Target="http://kids.pomogut.by/" TargetMode="External"/><Relationship Id="rId390" Type="http://schemas.openxmlformats.org/officeDocument/2006/relationships/hyperlink" Target="https://adu.by/ru/homepage/obrazovatelnyj-protsess-2022-2023-uchebnyj-god/organizatsiya-vospitaniya-2022-2023.html" TargetMode="External"/><Relationship Id="rId404" Type="http://schemas.openxmlformats.org/officeDocument/2006/relationships/hyperlink" Target="https://adu.by/%20&#1054;&#1073;&#1088;&#1072;&#1079;&#1086;&#1074;&#1072;&#1090;&#1077;&#1083;&#1100;&#1085;&#1099;&#1081;%20&#1087;&#1088;&#1086;&#1094;&#1077;&#1089;&#1089;.%202021/2022%20&#1091;&#1095;&#1077;&#1073;&#1085;&#1099;&#1081;%20&#1075;&#1086;&#1076;%20/%20&#1054;&#1073;&#1097;&#1077;&#1077;%20&#1089;&#1088;&#1077;&#1076;&#1085;&#1077;&#1077;%20&#1086;&#1073;&#1088;&#1072;&#1079;&#1086;&#1074;&#1072;&#1085;&#1080;&#1077;%20/%20&#1059;&#1095;&#1077;&#1073;&#1085;&#1099;&#1077;%20&#1087;&#1088;&#1077;&#1076;&#1084;&#1077;&#1090;&#1099;.%20V&#8211;XI%20&#1082;&#1083;&#1072;&#1089;&#1089;&#1099;%20/%20&#1060;&#1080;&#1079;&#1080;&#1082;&#1072;" TargetMode="External"/><Relationship Id="rId446" Type="http://schemas.openxmlformats.org/officeDocument/2006/relationships/hyperlink" Target="https://adu.by/ru/homepage/obrazovatelnyj-protsess-2022-2023-uchebnyj-god/obshchee-srednee-obrazovanie-2022-2023/304-uchebnye-predmety-v-xi-klassy-2022-2023/3821-khimiya.html" TargetMode="External"/><Relationship Id="rId250" Type="http://schemas.openxmlformats.org/officeDocument/2006/relationships/hyperlink" Target="https://adu.by/ru/homepage/obrazovatelnyj-protsess-2022-2023-uchebnyj-god/obshchee-srednee-obrazovanie-2022-2023/304-uchebnye-predmety-v-xi-klassy-2022-2023/3813-chelovek-i-mir.html" TargetMode="External"/><Relationship Id="rId292" Type="http://schemas.openxmlformats.org/officeDocument/2006/relationships/hyperlink" Target="https://adu.by/ru/homepage/obrazovatelnyj-protsess-2022-2023-uchebnyj-god/obshchee-srednee-obrazovanie-2022-2023/304-uchebnye-predmety-v-xi-klassy-2022-2023/3814-vsemirnaya-istoriya.html" TargetMode="External"/><Relationship Id="rId306" Type="http://schemas.openxmlformats.org/officeDocument/2006/relationships/hyperlink" Target="https://eior.by/" TargetMode="External"/><Relationship Id="rId488" Type="http://schemas.openxmlformats.org/officeDocument/2006/relationships/hyperlink" Target="https://adu.by/ru/homepage/obrazovatelnyj-protsess-2022-2023-uchebnyj-god/obshchee-srednee-obrazovanie-2022-2023/304-uchebnye-predmety-v-xi-klassy-2022-2023/3823-iskusstvo-otechestvennaya-i-mirovaya-khudozhestvennaya-kul-tura.html" TargetMode="External"/><Relationship Id="rId45" Type="http://schemas.openxmlformats.org/officeDocument/2006/relationships/hyperlink" Target="https://adu.by/" TargetMode="External"/><Relationship Id="rId87" Type="http://schemas.openxmlformats.org/officeDocument/2006/relationships/hyperlink" Target="http://www.academy.edu.by" TargetMode="External"/><Relationship Id="rId110" Type="http://schemas.openxmlformats.org/officeDocument/2006/relationships/hyperlink" Target="https://adu.by/" TargetMode="External"/><Relationship Id="rId348" Type="http://schemas.openxmlformats.org/officeDocument/2006/relationships/hyperlink" Target="https://adu.by/ru/homepage/obrazovatelnyj-protsess-2022-2023-uchebnyj-god/obshchee-srednee-obrazovanie-2022-2023/3783-perechni-uchebnykh-izdanij.html" TargetMode="External"/><Relationship Id="rId513" Type="http://schemas.openxmlformats.org/officeDocument/2006/relationships/hyperlink" Target="https://adu.by/ru/homepage/obrazovatelnyj-protsess-2022-2023-uchebnyj-god/obshchee-srednee-obrazovanie-2022-2023/304-uchebnye-predmety-v-xi-klassy-2022-2023/3824-fizicheskaya-kul-tura-i-zdorov-e.html" TargetMode="External"/><Relationship Id="rId555" Type="http://schemas.openxmlformats.org/officeDocument/2006/relationships/hyperlink" Target="https://adu.by/ru/homepage/obrazovatelnyj-protsess-2022-2023-uchebnyj-god/obshchee-srednee-obrazovanie-2022-2023/3787-doprofessional-naya-i-professional-naya-podgotovka.html" TargetMode="External"/><Relationship Id="rId152" Type="http://schemas.openxmlformats.org/officeDocument/2006/relationships/hyperlink" Target="https://adu.by/ru/homepage/obrazovatelnyj-protsess-2022-2023-uchebnyj-god/obshchee-srednee-obrazovanie-2022-2023/304-uchebnye-predmety-v-xi-klassy-2022-2023/3804-russkaya-literatura.html" TargetMode="External"/><Relationship Id="rId194" Type="http://schemas.openxmlformats.org/officeDocument/2006/relationships/hyperlink" Target="https://eior.by/" TargetMode="External"/><Relationship Id="rId208" Type="http://schemas.openxmlformats.org/officeDocument/2006/relationships/hyperlink" Target="https://adu.by/ru/homepage/obrazovatelnyj-protsess-2022-2023-uchebnyj-god/obshchee-srednee-obrazovanie-2022-2023/304-uchebnye-predmety-v-xi-klassy-2022-2023/3811-matematika.html" TargetMode="External"/><Relationship Id="rId415" Type="http://schemas.openxmlformats.org/officeDocument/2006/relationships/hyperlink" Target="https://adu.by" TargetMode="External"/><Relationship Id="rId457" Type="http://schemas.openxmlformats.org/officeDocument/2006/relationships/hyperlink" Target="https://adu.by" TargetMode="External"/><Relationship Id="rId261" Type="http://schemas.openxmlformats.org/officeDocument/2006/relationships/hyperlink" Target="https://adu.by/" TargetMode="External"/><Relationship Id="rId499" Type="http://schemas.openxmlformats.org/officeDocument/2006/relationships/hyperlink" Target="https://adu.by/ru/homepage/obrazovatelnyj-protsess-2022-2023-uchebnyj-god/obshchee-srednee-obrazovanie-2022-2023/3781-metodicheskie-rekomendatsii.html" TargetMode="External"/><Relationship Id="rId14" Type="http://schemas.openxmlformats.org/officeDocument/2006/relationships/hyperlink" Target="https://adu.by/ru/homepage/obrazovatelnyj-protsess-2022-2023-uchebnyj-god/obshchee-srednee-obrazovanie-2022-2023/3787-doprofessional-naya-i-professional-naya-podgotovka.html" TargetMode="External"/><Relationship Id="rId56" Type="http://schemas.openxmlformats.org/officeDocument/2006/relationships/hyperlink" Target="http://informatika6.adu.by" TargetMode="External"/><Relationship Id="rId317" Type="http://schemas.openxmlformats.org/officeDocument/2006/relationships/hyperlink" Target="https://adu.by" TargetMode="External"/><Relationship Id="rId359" Type="http://schemas.openxmlformats.org/officeDocument/2006/relationships/hyperlink" Target="https://adu.by" TargetMode="External"/><Relationship Id="rId524" Type="http://schemas.openxmlformats.org/officeDocument/2006/relationships/hyperlink" Target="http://www.sporteducation.by/%D0%B4%D0%BE%D0%BA%D1%83%D0%BC%D0%B5%D0%BD%D1%82%D1%8B/metodicheskij-kompleks.html" TargetMode="External"/><Relationship Id="rId566" Type="http://schemas.openxmlformats.org/officeDocument/2006/relationships/hyperlink" Target="https://adu.by/" TargetMode="External"/><Relationship Id="rId98" Type="http://schemas.openxmlformats.org/officeDocument/2006/relationships/hyperlink" Target="https://adu.by/ru/homepage/obrazovatelnyj-protsess-2022-2023-uchebnyj-god/obshchee-srednee-obrazovanie-2022-2023/304-uchebnye-predmety-v-xi-klassy-2022-2023/3802-belaruskaya-l-taratura.html" TargetMode="External"/><Relationship Id="rId121" Type="http://schemas.openxmlformats.org/officeDocument/2006/relationships/hyperlink" Target="https://adu.by/" TargetMode="External"/><Relationship Id="rId163" Type="http://schemas.openxmlformats.org/officeDocument/2006/relationships/hyperlink" Target="https://adu.by" TargetMode="External"/><Relationship Id="rId219" Type="http://schemas.openxmlformats.org/officeDocument/2006/relationships/hyperlink" Target="https://eior.by" TargetMode="External"/><Relationship Id="rId370" Type="http://schemas.openxmlformats.org/officeDocument/2006/relationships/hyperlink" Target="http://www.minprom.gov.by" TargetMode="External"/><Relationship Id="rId426" Type="http://schemas.openxmlformats.org/officeDocument/2006/relationships/hyperlink" Target="https://adu.by/ru/homepage/obrazovatelnyj-protsess-2022-2023-uchebnyj-god/obshchee-srednee-obrazovanie-2022-2023/304-uchebnye-predmety-v-xi-klassy-2022-2023/3820-astronomiya.html" TargetMode="External"/><Relationship Id="rId230" Type="http://schemas.openxmlformats.org/officeDocument/2006/relationships/hyperlink" Target="https://adu.by/" TargetMode="External"/><Relationship Id="rId468" Type="http://schemas.openxmlformats.org/officeDocument/2006/relationships/hyperlink" Target="http://edu.gov.by" TargetMode="External"/><Relationship Id="rId25" Type="http://schemas.openxmlformats.org/officeDocument/2006/relationships/hyperlink" Target="https://adu.by" TargetMode="External"/><Relationship Id="rId67" Type="http://schemas.openxmlformats.org/officeDocument/2006/relationships/hyperlink" Target="https://adu.by/ru/homepage/obrazovatelnyj-protsess-2022-2023-uchebnyj-god/obshchee-srednee-obrazovanie-2022-2023/304-uchebnye-predmety-v-xi-klassy-2022-2023.html" TargetMode="External"/><Relationship Id="rId272" Type="http://schemas.openxmlformats.org/officeDocument/2006/relationships/hyperlink" Target="https://adu.by/" TargetMode="External"/><Relationship Id="rId328" Type="http://schemas.openxmlformats.org/officeDocument/2006/relationships/hyperlink" Target="https://adu.by" TargetMode="External"/><Relationship Id="rId535" Type="http://schemas.openxmlformats.org/officeDocument/2006/relationships/hyperlink" Target="https://adu.by/" TargetMode="External"/><Relationship Id="rId577" Type="http://schemas.openxmlformats.org/officeDocument/2006/relationships/hyperlink" Target="http://www.academy.edu.by" TargetMode="External"/><Relationship Id="rId132" Type="http://schemas.openxmlformats.org/officeDocument/2006/relationships/hyperlink" Target="http://www.yakubkolas.by/" TargetMode="External"/><Relationship Id="rId174" Type="http://schemas.openxmlformats.org/officeDocument/2006/relationships/hyperlink" Target="https://adu.by/ru/homepage/obrazovatelnyj-protsess-2022-2023-uchebnyj-god/obshchee-srednee-obrazovanie-2022-2023/304-uchebnye-predmety-v-xi-klassy-2022-2023.html" TargetMode="External"/><Relationship Id="rId381" Type="http://schemas.openxmlformats.org/officeDocument/2006/relationships/hyperlink" Target="https://adu.by/ru/homepage/obrazovatelnyj-protsess-2022-2023-uchebnyj-god/obshchee-srednee-obrazovanie-2022-2023/304-uchebnye-predmety-v-xi-klassy-2022-2023/3818-biologiya.html" TargetMode="External"/><Relationship Id="rId241" Type="http://schemas.openxmlformats.org/officeDocument/2006/relationships/hyperlink" Target="http://pcs.bsu.by/" TargetMode="External"/><Relationship Id="rId437" Type="http://schemas.openxmlformats.org/officeDocument/2006/relationships/hyperlink" Target="http://e-padruchnik.adu.by/" TargetMode="External"/><Relationship Id="rId479" Type="http://schemas.openxmlformats.org/officeDocument/2006/relationships/hyperlink" Target="https://adu.by" TargetMode="External"/><Relationship Id="rId36" Type="http://schemas.openxmlformats.org/officeDocument/2006/relationships/hyperlink" Target="https://adu.by/ru/homepage/obrazovatelnyj-protsess-2022-2023-uchebnyj-god.html" TargetMode="External"/><Relationship Id="rId283" Type="http://schemas.openxmlformats.org/officeDocument/2006/relationships/hyperlink" Target="https://adu.by/ru/homepage/obrazovatelnyj-protsess-2022-2023-uchebnyj-god/obshchee-srednee-obrazovanie-2022-2023/304-uchebnye-predmety-v-xi-klassy-2022-2023/3814-vsemirnaya-istoriya.html" TargetMode="External"/><Relationship Id="rId339" Type="http://schemas.openxmlformats.org/officeDocument/2006/relationships/hyperlink" Target="https://pravo.by/" TargetMode="External"/><Relationship Id="rId490" Type="http://schemas.openxmlformats.org/officeDocument/2006/relationships/hyperlink" Target="https://adu.by/ru/homepage/obrazovatelnyj-protsess-2022-2023-uchebnyj-god/obshchee-srednee-obrazovanie-2022-2023/3783-perechni-uchebnykh-izdanij.html" TargetMode="External"/><Relationship Id="rId504" Type="http://schemas.openxmlformats.org/officeDocument/2006/relationships/hyperlink" Target="https://eior.by/" TargetMode="External"/><Relationship Id="rId546" Type="http://schemas.openxmlformats.org/officeDocument/2006/relationships/hyperlink" Target="https://adu.by/ru/homepage/obrazovatelnyj-protsess-2022-2023-uchebnyj-god/obshchee-srednee-obrazovanie-2022-2023/304-uchebnye-predmety-v-xi-klassy-2022-2023/3840-cherchenie.html" TargetMode="External"/><Relationship Id="rId78" Type="http://schemas.openxmlformats.org/officeDocument/2006/relationships/hyperlink" Target="https://adu.by" TargetMode="External"/><Relationship Id="rId101" Type="http://schemas.openxmlformats.org/officeDocument/2006/relationships/hyperlink" Target="https://adu.by/ru/homepage/obrazovatelnyj-protsess-2022-2023-uchebnyj-god/obshchee-srednee-obrazovanie-2022-2023/304-uchebnye-predmety-v-xi-klassy-2022-2023/3802-belaruskaya-l-taratura.html" TargetMode="External"/><Relationship Id="rId143" Type="http://schemas.openxmlformats.org/officeDocument/2006/relationships/hyperlink" Target="http://e-padruchnik.adu.by/" TargetMode="External"/><Relationship Id="rId185" Type="http://schemas.openxmlformats.org/officeDocument/2006/relationships/hyperlink" Target="http://e-padruchnik.adu.by" TargetMode="External"/><Relationship Id="rId350" Type="http://schemas.openxmlformats.org/officeDocument/2006/relationships/hyperlink" Target="https://adu.by" TargetMode="External"/><Relationship Id="rId406" Type="http://schemas.openxmlformats.org/officeDocument/2006/relationships/hyperlink" Target="https://adu.by/ru/homepage/obrazovatelnyj-protsess-2022-2023-uchebnyj-god/obshchee-srednee-obrazovanie-2022-2023/304-uchebnye-predmety-v-xi-klassy-2022-2023/3819-fizika.html" TargetMode="External"/><Relationship Id="rId9" Type="http://schemas.openxmlformats.org/officeDocument/2006/relationships/hyperlink" Target="https://adu.by" TargetMode="External"/><Relationship Id="rId210" Type="http://schemas.openxmlformats.org/officeDocument/2006/relationships/hyperlink" Target="https://adu.by/ru/homepage/obrazovatelnyj-protsess-2022-2023-uchebnyj-god/obshchee-srednee-obrazovanie-2022-2023/304-uchebnye-predmety-v-xi-klassy-2022-2023/3811-matematika.html" TargetMode="External"/><Relationship Id="rId392" Type="http://schemas.openxmlformats.org/officeDocument/2006/relationships/hyperlink" Target="https://adu.by" TargetMode="External"/><Relationship Id="rId448" Type="http://schemas.openxmlformats.org/officeDocument/2006/relationships/hyperlink" Target="https://adu.by/ru/homepage/obrazovatelnyj-protsess-2022-2023-uchebnyj-god/obshchee-srednee-obrazovanie-2022-2023/304-uchebnye-predmety-v-xi-klassy-2022-2023/3821-khimiya.html" TargetMode="External"/><Relationship Id="rId252" Type="http://schemas.openxmlformats.org/officeDocument/2006/relationships/hyperlink" Target="https://adu.by/ru/homepage/obrazovatelnyj-protsess-2022-2023-uchebnyj-god/organizatsiya-vospitaniya-2022-2023.html" TargetMode="External"/><Relationship Id="rId294" Type="http://schemas.openxmlformats.org/officeDocument/2006/relationships/hyperlink" Target="http://profil.adu.by/" TargetMode="External"/><Relationship Id="rId308" Type="http://schemas.openxmlformats.org/officeDocument/2006/relationships/hyperlink" Target="http://www.belstat.gov.by/" TargetMode="External"/><Relationship Id="rId515" Type="http://schemas.openxmlformats.org/officeDocument/2006/relationships/hyperlink" Target="https://adu.by/ru/homepage/obrazovatelnyj-protsess-2022-2023-uchebnyj-god/obshchee-srednee-obrazovanie-2022-2023/303-uchebnye-predmety-i-iv-klassy-2022-2023.html" TargetMode="External"/><Relationship Id="rId47" Type="http://schemas.openxmlformats.org/officeDocument/2006/relationships/hyperlink" Target="https://adu.by" TargetMode="External"/><Relationship Id="rId89" Type="http://schemas.openxmlformats.org/officeDocument/2006/relationships/hyperlink" Target="https://adu.by/ru/homepage/obrazovatelnyj-protsess-2022-2023-uchebnyj-god/obshchee-srednee-obrazovanie-2022-2023/304-uchebnye-predmety-v-xi-klassy-2022-2023/3798-belaruskaya-mova.html" TargetMode="External"/><Relationship Id="rId112" Type="http://schemas.openxmlformats.org/officeDocument/2006/relationships/hyperlink" Target="https://adu.by/" TargetMode="External"/><Relationship Id="rId154" Type="http://schemas.openxmlformats.org/officeDocument/2006/relationships/hyperlink" Target="https://adu.by/" TargetMode="External"/><Relationship Id="rId361" Type="http://schemas.openxmlformats.org/officeDocument/2006/relationships/hyperlink" Target="https://adu.by" TargetMode="External"/><Relationship Id="rId557" Type="http://schemas.openxmlformats.org/officeDocument/2006/relationships/hyperlink" Target="http://www.academy.edu.by" TargetMode="External"/><Relationship Id="rId196" Type="http://schemas.openxmlformats.org/officeDocument/2006/relationships/hyperlink" Target="http://www.academy.edu.by/" TargetMode="External"/><Relationship Id="rId417" Type="http://schemas.openxmlformats.org/officeDocument/2006/relationships/hyperlink" Target="https://adu.by/%20&#1054;&#1073;&#1088;&#1072;&#1079;&#1086;&#1074;&#1072;&#1090;&#1077;&#1083;&#1100;&#1085;&#1099;&#1081;%20&#1087;&#1088;&#1086;&#1094;&#1077;&#1089;&#1089;.%202021/2022%20&#1091;&#1095;&#1077;&#1073;&#1085;&#1099;&#1081;%20&#1075;&#1086;&#1076;%20/%20&#1054;&#1073;&#1097;&#1077;&#1077;%20&#1089;&#1088;&#1077;&#1076;&#1085;&#1077;&#1077;%20&#1086;&#1073;&#1088;&#1072;&#1079;&#1086;&#1074;&#1072;&#1085;&#1080;&#1077;%20/%20&#1059;&#1095;&#1077;&#1073;&#1085;&#1099;&#1077;%20&#1087;&#1088;&#1077;&#1076;&#1084;&#1077;&#1090;&#1099;.%20V&#8211;XI%20&#1082;&#1083;&#1072;&#1089;&#1089;&#1099;%20/%20&#1060;&#1080;&#1079;&#1080;&#1082;&#1072;" TargetMode="External"/><Relationship Id="rId459" Type="http://schemas.openxmlformats.org/officeDocument/2006/relationships/hyperlink" Target="https://adu.by/" TargetMode="External"/><Relationship Id="rId16" Type="http://schemas.openxmlformats.org/officeDocument/2006/relationships/hyperlink" Target="https://adu.by/ru/homepage/obrazovatelnyj-protsess-2022-2023-uchebnyj-god/obshchee-srednee-obrazovanie-2022-2023/3784-perechni-posobij-dlya-pedagogov-uchrezhdenij-obshchego-srednego-obrazovaniya.html" TargetMode="External"/><Relationship Id="rId221" Type="http://schemas.openxmlformats.org/officeDocument/2006/relationships/hyperlink" Target="http://www.academy.edu.by" TargetMode="External"/><Relationship Id="rId263" Type="http://schemas.openxmlformats.org/officeDocument/2006/relationships/hyperlink" Target="https://adu.by/ru/homepage/obrazovatelnyj-protsess-2022-2023-uchebnyj-god/obshchee-srednee-obrazovanie-2022-2023/304-uchebnye-predmety-v-xi-klassy-2022-2023/3815-istoriya-belarusi.html" TargetMode="External"/><Relationship Id="rId319" Type="http://schemas.openxmlformats.org/officeDocument/2006/relationships/hyperlink" Target="http://e-padruchnik.adu.by/" TargetMode="External"/><Relationship Id="rId470" Type="http://schemas.openxmlformats.org/officeDocument/2006/relationships/hyperlink" Target="https://adu.by" TargetMode="External"/><Relationship Id="rId526" Type="http://schemas.openxmlformats.org/officeDocument/2006/relationships/hyperlink" Target="https://adu.by/" TargetMode="External"/><Relationship Id="rId58" Type="http://schemas.openxmlformats.org/officeDocument/2006/relationships/hyperlink" Target="http://informatika8.adu.by/" TargetMode="External"/><Relationship Id="rId123" Type="http://schemas.openxmlformats.org/officeDocument/2006/relationships/hyperlink" Target="https://adu.by/ru/homepage/obrazovatelnyj-protsess-2022-2023-uchebnyj-god/obshchee-srednee-obrazovanie-2022-2023/304-uchebnye-predmety-v-xi-klassy-2022-2023/3798-belaruskaya-mova.html" TargetMode="External"/><Relationship Id="rId330" Type="http://schemas.openxmlformats.org/officeDocument/2006/relationships/hyperlink" Target="http://profil.adu.by/" TargetMode="External"/><Relationship Id="rId568" Type="http://schemas.openxmlformats.org/officeDocument/2006/relationships/hyperlink" Target="https://adu.by/" TargetMode="External"/><Relationship Id="rId165" Type="http://schemas.openxmlformats.org/officeDocument/2006/relationships/hyperlink" Target="https://adu.by/" TargetMode="External"/><Relationship Id="rId372" Type="http://schemas.openxmlformats.org/officeDocument/2006/relationships/hyperlink" Target="http://maps.adu.by" TargetMode="External"/><Relationship Id="rId428" Type="http://schemas.openxmlformats.org/officeDocument/2006/relationships/hyperlink" Target="https://adu.by" TargetMode="External"/><Relationship Id="rId232" Type="http://schemas.openxmlformats.org/officeDocument/2006/relationships/hyperlink" Target="https://adu.by/" TargetMode="External"/><Relationship Id="rId274" Type="http://schemas.openxmlformats.org/officeDocument/2006/relationships/hyperlink" Target="https://adu.by/ru/homepage/obrazovatelnyj-protsess-2022-2023-uchebnyj-god/obshchee-srednee-obrazovanie-2022-2023/304-uchebnye-predmety-v-xi-klassy-2022-2023/3815-istoriya-belarusi.html" TargetMode="External"/><Relationship Id="rId481" Type="http://schemas.openxmlformats.org/officeDocument/2006/relationships/hyperlink" Target="https://adu.by" TargetMode="External"/><Relationship Id="rId27" Type="http://schemas.openxmlformats.org/officeDocument/2006/relationships/hyperlink" Target="https://adu.by/ru/homepage/obrazovatelnyj-protsess-2022-2023-uchebnyj-god/obshchee-srednee-obrazovanie-2022-2023/303-uchebnye-predmety-i-iv-klassy-2022-2023.html" TargetMode="External"/><Relationship Id="rId69" Type="http://schemas.openxmlformats.org/officeDocument/2006/relationships/hyperlink" Target="https://adu.by/" TargetMode="External"/><Relationship Id="rId134" Type="http://schemas.openxmlformats.org/officeDocument/2006/relationships/hyperlink" Target="https://zviazda.by" TargetMode="External"/><Relationship Id="rId537" Type="http://schemas.openxmlformats.org/officeDocument/2006/relationships/hyperlink" Target="https://adu.by" TargetMode="External"/><Relationship Id="rId579" Type="http://schemas.openxmlformats.org/officeDocument/2006/relationships/fontTable" Target="fontTable.xml"/><Relationship Id="rId80" Type="http://schemas.openxmlformats.org/officeDocument/2006/relationships/hyperlink" Target="https://adu.by/" TargetMode="External"/><Relationship Id="rId176" Type="http://schemas.openxmlformats.org/officeDocument/2006/relationships/hyperlink" Target="https://adu.by/ru/homepage/obrazovatelnyj-protsess-2022-2023-uchebnyj-god/obshchee-srednee-obrazovanie-2022-2023/3783-perechni-uchebnykh-izdanij.html" TargetMode="External"/><Relationship Id="rId341" Type="http://schemas.openxmlformats.org/officeDocument/2006/relationships/hyperlink" Target="http://www.academy.edu.by" TargetMode="External"/><Relationship Id="rId383" Type="http://schemas.openxmlformats.org/officeDocument/2006/relationships/hyperlink" Target="https://adu.by/ru/homepage/obrazovatelnyj-protsess-2022-2023-uchebnyj-god/obshchee-srednee-obrazovanie-2022-2023/304-uchebnye-predmety-v-xi-klassy-2022-2023/3818-biologiya.html" TargetMode="External"/><Relationship Id="rId439" Type="http://schemas.openxmlformats.org/officeDocument/2006/relationships/hyperlink" Target="https://adu.by/ru/homepage/obrazovatelnyj-protsess-2022-2023-uchebnyj-god/obshchee-srednee-obrazovanie-2022-2023/304-uchebnye-predmety-v-xi-klassy-2022-2023/3821-khimiya.html" TargetMode="External"/><Relationship Id="rId201" Type="http://schemas.openxmlformats.org/officeDocument/2006/relationships/hyperlink" Target="https://adu.by/ru/homepage/obrazovatelnyj-protsess-2022-2023-uchebnyj-god/obshchee-srednee-obrazovanie-2022-2023/3783-perechni-uchebnykh-izdanij.html" TargetMode="External"/><Relationship Id="rId243" Type="http://schemas.openxmlformats.org/officeDocument/2006/relationships/hyperlink" Target="https://adu.by/" TargetMode="External"/><Relationship Id="rId285" Type="http://schemas.openxmlformats.org/officeDocument/2006/relationships/hyperlink" Target="https://adu.by/" TargetMode="External"/><Relationship Id="rId450" Type="http://schemas.openxmlformats.org/officeDocument/2006/relationships/hyperlink" Target="http://www.academy.edu.by" TargetMode="External"/><Relationship Id="rId506" Type="http://schemas.openxmlformats.org/officeDocument/2006/relationships/hyperlink" Target="https://muzei-mira.com" TargetMode="External"/><Relationship Id="rId38" Type="http://schemas.openxmlformats.org/officeDocument/2006/relationships/hyperlink" Target="https://adu.by/ru/uchitelyu/pedmasterskaya.html" TargetMode="External"/><Relationship Id="rId103" Type="http://schemas.openxmlformats.org/officeDocument/2006/relationships/hyperlink" Target="https://adu.by/" TargetMode="External"/><Relationship Id="rId310" Type="http://schemas.openxmlformats.org/officeDocument/2006/relationships/hyperlink" Target="https://partizany.by/" TargetMode="External"/><Relationship Id="rId492" Type="http://schemas.openxmlformats.org/officeDocument/2006/relationships/hyperlink" Target="https://adu.by" TargetMode="External"/><Relationship Id="rId548" Type="http://schemas.openxmlformats.org/officeDocument/2006/relationships/hyperlink" Target="https://adu.by/ru/homepage/obrazovatelnyj-protsess-2022-2023-uchebnyj-god/obshchee-srednee-obrazovanie-2022-2023/304-uchebnye-predmety-v-xi-klassy-2022-2023/3840-cherchenie.html" TargetMode="External"/><Relationship Id="rId91" Type="http://schemas.openxmlformats.org/officeDocument/2006/relationships/hyperlink" Target="https://adu.by" TargetMode="External"/><Relationship Id="rId145" Type="http://schemas.openxmlformats.org/officeDocument/2006/relationships/hyperlink" Target="https://adu.by/ru/homepage/obrazovatelnyj-protsess-2022-2023-uchebnyj-god/obshchee-srednee-obrazovanie-2022-2023/304-uchebnye-predmety-v-xi-klassy-2022-2023/3803-russkij-yazyk.html" TargetMode="External"/><Relationship Id="rId187" Type="http://schemas.openxmlformats.org/officeDocument/2006/relationships/hyperlink" Target="https://adu.by/ru/homepage/obrazovatelnyj-protsess-2022-2023-uchebnyj-god/obshchee-srednee-obrazovanie-2022-2023/304-uchebnye-predmety-v-xi-klassy-2022-2023.html" TargetMode="External"/><Relationship Id="rId352" Type="http://schemas.openxmlformats.org/officeDocument/2006/relationships/hyperlink" Target="https://adu.by" TargetMode="External"/><Relationship Id="rId394" Type="http://schemas.openxmlformats.org/officeDocument/2006/relationships/hyperlink" Target="https://eior.by" TargetMode="External"/><Relationship Id="rId408" Type="http://schemas.openxmlformats.org/officeDocument/2006/relationships/hyperlink" Target="https://adu.by" TargetMode="External"/><Relationship Id="rId212" Type="http://schemas.openxmlformats.org/officeDocument/2006/relationships/hyperlink" Target="https://adu.by/ru/" TargetMode="External"/><Relationship Id="rId254" Type="http://schemas.openxmlformats.org/officeDocument/2006/relationships/hyperlink" Target="https://adu.by/ru/homepage/obrazovatelnyj-protsess-2022-2023-uchebnyj-god/obshchee-srednee-obrazovanie-2022-2023/304-uchebnye-predmety-v-xi-klassy-2022-2023/3813-chelovek-i-mir.html" TargetMode="External"/><Relationship Id="rId49" Type="http://schemas.openxmlformats.org/officeDocument/2006/relationships/hyperlink" Target="https://adu.by" TargetMode="External"/><Relationship Id="rId114" Type="http://schemas.openxmlformats.org/officeDocument/2006/relationships/hyperlink" Target="https://adu.by/ru/homepage/obrazovatelnyj-protsess-2022-2023-uchebnyj-god/organizatsiya-vospitaniya-2022-2023.html" TargetMode="External"/><Relationship Id="rId296" Type="http://schemas.openxmlformats.org/officeDocument/2006/relationships/hyperlink" Target="https://adu.by/ru/homepage/obrazovatelnyj-protsess-2022-2023-uchebnyj-god/obshchee-srednee-obrazovanie-2022-2023/304-uchebnye-predmety-v-xi-klassy-2022-2023/3814-vsemirnaya-istoriya.html" TargetMode="External"/><Relationship Id="rId461" Type="http://schemas.openxmlformats.org/officeDocument/2006/relationships/hyperlink" Target="http://www.academy.edu.by/" TargetMode="External"/><Relationship Id="rId517" Type="http://schemas.openxmlformats.org/officeDocument/2006/relationships/hyperlink" Target="http://www.sporteducation.by" TargetMode="External"/><Relationship Id="rId559" Type="http://schemas.openxmlformats.org/officeDocument/2006/relationships/hyperlink" Target="https://adu.by/ru/homepage/obrazovatelnyj-protsess-2022-2023-uchebnyj-god/obshchee-srednee-obrazovanie-2022-2023/303-uchebnye-predmety-i-iv-klassy-2022-2023.html" TargetMode="External"/><Relationship Id="rId60" Type="http://schemas.openxmlformats.org/officeDocument/2006/relationships/hyperlink" Target="http://maps.adu.by" TargetMode="External"/><Relationship Id="rId156" Type="http://schemas.openxmlformats.org/officeDocument/2006/relationships/hyperlink" Target="https://adu.by/ru/homepage/obrazovatelnyj-protsess-2022-2023-uchebnyj-god/obshchee-srednee-obrazovanie-2022-2023/304-uchebnye-predmety-v-xi-klassy-2022-2023/3804-russkaya-literatura.html" TargetMode="External"/><Relationship Id="rId198" Type="http://schemas.openxmlformats.org/officeDocument/2006/relationships/hyperlink" Target="https://adu.by/ru/" TargetMode="External"/><Relationship Id="rId321" Type="http://schemas.openxmlformats.org/officeDocument/2006/relationships/hyperlink" Target="https://adu.by/ru/homepage/obrazovatelnyj-protsess-2022-2023-uchebnyj-god/obshchee-srednee-obrazovanie-2022-2023/304-uchebnye-predmety-v-xi-klassy-2022-2023/3816-obshchestvovedenie.html" TargetMode="External"/><Relationship Id="rId363" Type="http://schemas.openxmlformats.org/officeDocument/2006/relationships/hyperlink" Target="https://adu.by" TargetMode="External"/><Relationship Id="rId419" Type="http://schemas.openxmlformats.org/officeDocument/2006/relationships/hyperlink" Target="http://e-asveta.adu.by/index.php/konkursi-olimpiadi-proekti/proektyi-pobediteli-koi/132-matematika-fizika-astronomiya" TargetMode="External"/><Relationship Id="rId570" Type="http://schemas.openxmlformats.org/officeDocument/2006/relationships/hyperlink" Target="https://adu.by/" TargetMode="External"/><Relationship Id="rId223" Type="http://schemas.openxmlformats.org/officeDocument/2006/relationships/hyperlink" Target="https://adu.by/ru/homepage/obrazovatelnyj-protsess-2022-2023-uchebnyj-god/obshchee-srednee-obrazovanie-2022-2023/304-uchebnye-predmety-v-xi-klassy-2022-2023/3812-informatika.html" TargetMode="External"/><Relationship Id="rId430" Type="http://schemas.openxmlformats.org/officeDocument/2006/relationships/hyperlink" Target="https://adu.by" TargetMode="External"/><Relationship Id="rId18" Type="http://schemas.openxmlformats.org/officeDocument/2006/relationships/hyperlink" Target="https://adu.by/ru/homepage/obrazovatelnyj-protsess-2022-2023-uchebnyj-god/obshchee-srednee-obrazovanie-2022-2023/304-uchebnye-predmety-v-xi-klassy-2022-2023/3815-istoriya-belarusi.html" TargetMode="External"/><Relationship Id="rId265" Type="http://schemas.openxmlformats.org/officeDocument/2006/relationships/hyperlink" Target="http://e-padruchnik.adu.by/" TargetMode="External"/><Relationship Id="rId472" Type="http://schemas.openxmlformats.org/officeDocument/2006/relationships/hyperlink" Target="https://adu.by" TargetMode="External"/><Relationship Id="rId528" Type="http://schemas.openxmlformats.org/officeDocument/2006/relationships/hyperlink" Target="https://adu.by/" TargetMode="External"/><Relationship Id="rId125" Type="http://schemas.openxmlformats.org/officeDocument/2006/relationships/hyperlink" Target="https://adu.by/ru/" TargetMode="External"/><Relationship Id="rId167" Type="http://schemas.openxmlformats.org/officeDocument/2006/relationships/hyperlink" Target="https://adu.by/ru/homepage/obrazovatelnyj-protsess-2022-2023-uchebnyj-god/obshchee-srednee-obrazovanie-2022-2023/304-uchebnye-predmety-v-xi-klassy-2022-2023/3804-russkaya-literatura.html" TargetMode="External"/><Relationship Id="rId332" Type="http://schemas.openxmlformats.org/officeDocument/2006/relationships/hyperlink" Target="https://adu.by/ru/homepage/obrazovatelnyj-protsess-2022-2023-uchebnyj-god/obshchee-srednee-obrazovanie-2022-2023/304-uchebnye-predmety-v-xi-klassy-2022-2023/3816-obshchestvovedenie.html" TargetMode="External"/><Relationship Id="rId374" Type="http://schemas.openxmlformats.org/officeDocument/2006/relationships/hyperlink" Target="http://www.academy.edu.by/" TargetMode="External"/><Relationship Id="rId71" Type="http://schemas.openxmlformats.org/officeDocument/2006/relationships/hyperlink" Target="https://adu.by/" TargetMode="External"/><Relationship Id="rId234" Type="http://schemas.openxmlformats.org/officeDocument/2006/relationships/hyperlink" Target="https://adu.by/" TargetMode="External"/><Relationship Id="rId2" Type="http://schemas.openxmlformats.org/officeDocument/2006/relationships/styles" Target="styles.xml"/><Relationship Id="rId29" Type="http://schemas.openxmlformats.org/officeDocument/2006/relationships/hyperlink" Target="https://adu.by" TargetMode="External"/><Relationship Id="rId276" Type="http://schemas.openxmlformats.org/officeDocument/2006/relationships/hyperlink" Target="http://adu.by" TargetMode="External"/><Relationship Id="rId441" Type="http://schemas.openxmlformats.org/officeDocument/2006/relationships/hyperlink" Target="https://adu.by/ru/homepage/obrazovatelnyj-protsess-2022-2023-uchebnyj-god/obshchee-srednee-obrazovanie-2022-2023/304-uchebnye-predmety-v-xi-klassy-2022-2023/3821-khimiya.html" TargetMode="External"/><Relationship Id="rId483" Type="http://schemas.openxmlformats.org/officeDocument/2006/relationships/hyperlink" Target="https://adu.by" TargetMode="External"/><Relationship Id="rId539" Type="http://schemas.openxmlformats.org/officeDocument/2006/relationships/hyperlink" Target="https://eior.by" TargetMode="External"/><Relationship Id="rId40" Type="http://schemas.openxmlformats.org/officeDocument/2006/relationships/hyperlink" Target="http://olimp.adu.by" TargetMode="External"/><Relationship Id="rId136" Type="http://schemas.openxmlformats.org/officeDocument/2006/relationships/hyperlink" Target="http://profil.adu.by" TargetMode="External"/><Relationship Id="rId178" Type="http://schemas.openxmlformats.org/officeDocument/2006/relationships/hyperlink" Target="https://adu.by/" TargetMode="External"/><Relationship Id="rId301" Type="http://schemas.openxmlformats.org/officeDocument/2006/relationships/hyperlink" Target="https://adu.by/ru/homepage/obrazovatelnyj-protsess-2022-2023-uchebnyj-god/obshchee-srednee-obrazovanie-2022-2023/304-uchebnye-predmety-v-xi-klassy-2022-2023/3814-vsemirnaya-istoriya.html" TargetMode="External"/><Relationship Id="rId343" Type="http://schemas.openxmlformats.org/officeDocument/2006/relationships/hyperlink" Target="https://hramadaznaustva9.blogspot.com/" TargetMode="External"/><Relationship Id="rId550" Type="http://schemas.openxmlformats.org/officeDocument/2006/relationships/hyperlink" Target="https://adu.by/" TargetMode="External"/><Relationship Id="rId82" Type="http://schemas.openxmlformats.org/officeDocument/2006/relationships/hyperlink" Target="http://monitoring.adu.by" TargetMode="External"/><Relationship Id="rId203" Type="http://schemas.openxmlformats.org/officeDocument/2006/relationships/hyperlink" Target="https://adu.by/ru/" TargetMode="External"/><Relationship Id="rId385" Type="http://schemas.openxmlformats.org/officeDocument/2006/relationships/hyperlink" Target="https://adu.by/ru/homepage/obrazovatelnyj-protsess-2022-2023-uchebnyj-god/obshchee-srednee-obrazovanie-2022-2023/304-uchebnye-predmety-v-xi-klassy-2022-2023/3818-biologiya.html" TargetMode="External"/><Relationship Id="rId245" Type="http://schemas.openxmlformats.org/officeDocument/2006/relationships/hyperlink" Target="https://adu.by/" TargetMode="External"/><Relationship Id="rId287" Type="http://schemas.openxmlformats.org/officeDocument/2006/relationships/hyperlink" Target="https://adu.by/" TargetMode="External"/><Relationship Id="rId410" Type="http://schemas.openxmlformats.org/officeDocument/2006/relationships/hyperlink" Target="https://adu.by/%20&#1054;&#1073;&#1088;&#1072;&#1079;&#1086;&#1074;&#1072;&#1090;&#1077;&#1083;&#1100;&#1085;&#1099;&#1081;%20&#1087;&#1088;&#1086;&#1094;&#1077;&#1089;&#1089;.%202021/2022%20&#1091;&#1095;&#1077;&#1073;&#1085;&#1099;&#1081;%20&#1075;&#1086;&#1076;%20/%20&#1054;&#1073;&#1097;&#1077;&#1077;%20&#1089;&#1088;&#1077;&#1076;&#1085;&#1077;&#1077;%20&#1086;&#1073;&#1088;&#1072;&#1079;&#1086;&#1074;&#1072;&#1085;&#1080;&#1077;%20/%20&#1059;&#1095;&#1077;&#1073;&#1085;&#1099;&#1077;%20&#1087;&#1088;&#1077;&#1076;&#1084;&#1077;&#1090;&#1099;.%20V&#8211;XI%20&#1082;&#1083;&#1072;&#1089;&#1089;&#1099;%20/%20&#1060;&#1080;&#1079;&#1080;&#1082;&#1072;" TargetMode="External"/><Relationship Id="rId452" Type="http://schemas.openxmlformats.org/officeDocument/2006/relationships/hyperlink" Target="https://adu.by/ru/homepage/obrazovatelnyj-protsess-2022-2023-uchebnyj-god/obshchee-srednee-obrazovanie-2022-2023/303-uchebnye-predmety-i-iv-klassy-2022-2023.html" TargetMode="External"/><Relationship Id="rId494" Type="http://schemas.openxmlformats.org/officeDocument/2006/relationships/hyperlink" Target="https://adu.by" TargetMode="External"/><Relationship Id="rId508" Type="http://schemas.openxmlformats.org/officeDocument/2006/relationships/hyperlink" Target="http://www.academy.edu.by/" TargetMode="External"/><Relationship Id="rId105" Type="http://schemas.openxmlformats.org/officeDocument/2006/relationships/hyperlink" Target="https://adu.by/ru/homepage/obrazovatelnyj-protsess-2022-2023-uchebnyj-god/obshchee-srednee-obrazovanie-2022-2023/304-uchebnye-predmety-v-xi-klassy-2022-2023/3802-belaruskaya-l-taratura.html" TargetMode="External"/><Relationship Id="rId147" Type="http://schemas.openxmlformats.org/officeDocument/2006/relationships/hyperlink" Target="https://adu.by/" TargetMode="External"/><Relationship Id="rId312" Type="http://schemas.openxmlformats.org/officeDocument/2006/relationships/hyperlink" Target="https://gs.archives.gov.by/" TargetMode="External"/><Relationship Id="rId354" Type="http://schemas.openxmlformats.org/officeDocument/2006/relationships/hyperlink" Target="https://adu.by" TargetMode="External"/><Relationship Id="rId51" Type="http://schemas.openxmlformats.org/officeDocument/2006/relationships/hyperlink" Target="https://eior.by" TargetMode="External"/><Relationship Id="rId93" Type="http://schemas.openxmlformats.org/officeDocument/2006/relationships/hyperlink" Target="https://adu.by/" TargetMode="External"/><Relationship Id="rId189" Type="http://schemas.openxmlformats.org/officeDocument/2006/relationships/hyperlink" Target="http://ci.mslu.by/" TargetMode="External"/><Relationship Id="rId396" Type="http://schemas.openxmlformats.org/officeDocument/2006/relationships/hyperlink" Target="http://biologia8.adu.by" TargetMode="External"/><Relationship Id="rId561" Type="http://schemas.openxmlformats.org/officeDocument/2006/relationships/hyperlink" Target="https://adu.by/ru/homepage/obrazovatelnyj-protsess-2022-2023-uchebnyj-god/obshchee-srednee-obrazovanie-2022-2023/304-uchebnye-predmety-v-xi-klassy-2022-2023/3826-osnovy-bezopasnosti-zhiznedeyatel-nosti.html" TargetMode="External"/><Relationship Id="rId214" Type="http://schemas.openxmlformats.org/officeDocument/2006/relationships/hyperlink" Target="https://adu.by/ru/" TargetMode="External"/><Relationship Id="rId256" Type="http://schemas.openxmlformats.org/officeDocument/2006/relationships/hyperlink" Target="https://www.belarus.by/ru/travel/heritage/" TargetMode="External"/><Relationship Id="rId298" Type="http://schemas.openxmlformats.org/officeDocument/2006/relationships/hyperlink" Target="https://adu.by/" TargetMode="External"/><Relationship Id="rId421" Type="http://schemas.openxmlformats.org/officeDocument/2006/relationships/hyperlink" Target="https://adu.by/ru/homepage/obrazovatelnyj-protsess-2022-2023-uchebnyj-god/obshchee-srednee-obrazovanie-2022-2023/304-uchebnye-predmety-v-xi-klassy-2022-2023/3820-astronomiya.html" TargetMode="External"/><Relationship Id="rId463" Type="http://schemas.openxmlformats.org/officeDocument/2006/relationships/hyperlink" Target="https://adu.by/" TargetMode="External"/><Relationship Id="rId519" Type="http://schemas.openxmlformats.org/officeDocument/2006/relationships/hyperlink" Target="https://adu.by" TargetMode="External"/><Relationship Id="rId116" Type="http://schemas.openxmlformats.org/officeDocument/2006/relationships/hyperlink" Target="https://adu.by/ru/homepage/obrazovatelnyj-protsess-2022-2023-uchebnyj-god/obshchee-srednee-obrazovanie-2022-2023/304-uchebnye-predmety-v-xi-klassy-2022-2023/3798-belaruskaya-mova.html" TargetMode="External"/><Relationship Id="rId158" Type="http://schemas.openxmlformats.org/officeDocument/2006/relationships/hyperlink" Target="https://adu.by/ru/homepage/obrazovatelnyj-protsess-2022-2023-uchebnyj-god/obshchee-srednee-obrazovanie-2022-2023/304-uchebnye-predmety-v-xi-klassy-2022-2023/3804-russkaya-literatura.html" TargetMode="External"/><Relationship Id="rId323" Type="http://schemas.openxmlformats.org/officeDocument/2006/relationships/hyperlink" Target="https://adu.by" TargetMode="External"/><Relationship Id="rId530" Type="http://schemas.openxmlformats.org/officeDocument/2006/relationships/hyperlink" Target="http://e-padruchnik.adu.by/" TargetMode="External"/><Relationship Id="rId20" Type="http://schemas.openxmlformats.org/officeDocument/2006/relationships/hyperlink" Target="https://adu.by/ru/homepage/obrazovatelnyj-protsess-2022-2023-uchebnyj-god/obshchee-srednee-obrazovanie-2022-2023/304-uchebnye-predmety-v-xi-klassy-2022-2023/3815-istoriya-belarusi.html" TargetMode="External"/><Relationship Id="rId62" Type="http://schemas.openxmlformats.org/officeDocument/2006/relationships/hyperlink" Target="https://adu.by/ru/homepage/obrazovatelnyj-protsess-2022-2023-uchebnyj-god/obshchee-srednee-obrazovanie-2022-2023/3784-perechni-posobij-dlya-pedagogov-uchrezhdenij-obshchego-srednego-obrazovaniya.html" TargetMode="External"/><Relationship Id="rId365" Type="http://schemas.openxmlformats.org/officeDocument/2006/relationships/hyperlink" Target="https://adu.by" TargetMode="External"/><Relationship Id="rId572" Type="http://schemas.openxmlformats.org/officeDocument/2006/relationships/hyperlink" Target="https://mchs.gov.by/tsentr-bezopasnosti-mchs" TargetMode="External"/><Relationship Id="rId225" Type="http://schemas.openxmlformats.org/officeDocument/2006/relationships/hyperlink" Target="https://adu.by/ru/homepage/obrazovatelnyj-protsess-2022-2023-uchebnyj-god/obshchee-srednee-obrazovanie-2022-2023/3783-perechni-uchebnykh-izdanij.html" TargetMode="External"/><Relationship Id="rId267" Type="http://schemas.openxmlformats.org/officeDocument/2006/relationships/hyperlink" Target="https://adu.by/ru/homepage/obrazovatelnyj-protsess-2022-2023-uchebnyj-god/obshchee-srednee-obrazovanie-2022-2023/304-uchebnye-predmety-v-xi-klassy-2022-2023/3814-vsemirnaya-istoriya.html" TargetMode="External"/><Relationship Id="rId432" Type="http://schemas.openxmlformats.org/officeDocument/2006/relationships/hyperlink" Target="https://eior.by/" TargetMode="External"/><Relationship Id="rId474" Type="http://schemas.openxmlformats.org/officeDocument/2006/relationships/hyperlink" Target="http://www.academy.edu.by/" TargetMode="External"/><Relationship Id="rId127" Type="http://schemas.openxmlformats.org/officeDocument/2006/relationships/hyperlink" Target="https://www.belstat.gov.by/" TargetMode="External"/><Relationship Id="rId31" Type="http://schemas.openxmlformats.org/officeDocument/2006/relationships/hyperlink" Target="https://adu.by" TargetMode="External"/><Relationship Id="rId73" Type="http://schemas.openxmlformats.org/officeDocument/2006/relationships/hyperlink" Target="http://e-padruchnik.adu.by/" TargetMode="External"/><Relationship Id="rId169" Type="http://schemas.openxmlformats.org/officeDocument/2006/relationships/hyperlink" Target="https://adu.by/ru/homepage/obrazovatelnyj-protsess-2022-2023-uchebnyj-god/obshchee-srednee-obrazovanie-2022-2023/304-uchebnye-predmety-v-xi-klassy-2022-2023/3803-russkij-yazyk.html" TargetMode="External"/><Relationship Id="rId334" Type="http://schemas.openxmlformats.org/officeDocument/2006/relationships/hyperlink" Target="https://adu.by/ru/homepage/obrazovatelnyj-protsess-2022-2023-uchebnyj-god/obshchee-srednee-obrazovanie-2022-2023/304-uchebnye-predmety-v-xi-klassy-2022-2023/3816-obshchestvovedenie.html" TargetMode="External"/><Relationship Id="rId376" Type="http://schemas.openxmlformats.org/officeDocument/2006/relationships/hyperlink" Target="https://adu.by/ru/homepage/obrazovatelnyj-protsess-2022-2023-uchebnyj-god/obshchee-srednee-obrazovanie-2022-2023/304-uchebnye-predmety-v-xi-klassy-2022-2023/3818-biologiya.html" TargetMode="External"/><Relationship Id="rId541" Type="http://schemas.openxmlformats.org/officeDocument/2006/relationships/hyperlink" Target="http://www.academy.edu.by/" TargetMode="External"/><Relationship Id="rId4" Type="http://schemas.openxmlformats.org/officeDocument/2006/relationships/webSettings" Target="webSettings.xml"/><Relationship Id="rId180" Type="http://schemas.openxmlformats.org/officeDocument/2006/relationships/hyperlink" Target="https://adu.by/ru/homepage/obrazovatelnyj-protsess-2022-2023-uchebnyj-god/obshchee-srednee-obrazovanie-2022-2023/304-uchebnye-predmety-v-xi-klassy-2022-2023.html" TargetMode="External"/><Relationship Id="rId236" Type="http://schemas.openxmlformats.org/officeDocument/2006/relationships/hyperlink" Target="https://eior.by" TargetMode="External"/><Relationship Id="rId278" Type="http://schemas.openxmlformats.org/officeDocument/2006/relationships/hyperlink" Target="https://adu.by/" TargetMode="External"/><Relationship Id="rId401" Type="http://schemas.openxmlformats.org/officeDocument/2006/relationships/hyperlink" Target="http://e-padruchnik.adu.by/" TargetMode="External"/><Relationship Id="rId443" Type="http://schemas.openxmlformats.org/officeDocument/2006/relationships/hyperlink" Target="https://adu.by/ru/homepage/obrazovatelnyj-protsess-2022-2023-uchebnyj-god/obshchee-srednee-obrazovanie-2022-2023/304-uchebnye-predmety-v-xi-klassy-2022-2023/3821-khimiya.html" TargetMode="External"/><Relationship Id="rId303" Type="http://schemas.openxmlformats.org/officeDocument/2006/relationships/hyperlink" Target="https://adu.by/" TargetMode="External"/><Relationship Id="rId485" Type="http://schemas.openxmlformats.org/officeDocument/2006/relationships/hyperlink" Target="https://adu.by" TargetMode="External"/><Relationship Id="rId42" Type="http://schemas.openxmlformats.org/officeDocument/2006/relationships/hyperlink" Target="https://adu.by/ru/uchitelyu/novye-uchebniki-novye-uchebnye-programmy.html" TargetMode="External"/><Relationship Id="rId84" Type="http://schemas.openxmlformats.org/officeDocument/2006/relationships/hyperlink" Target="https://adu.by/ru/homepage/obrazovatelnyj-protsess-2022-2023-uchebnyj-god/obshchee-srednee-obrazovanie-2022-2023/303-uchebnye-predmety-i-iv-klassy-2022-2023.html" TargetMode="External"/><Relationship Id="rId138" Type="http://schemas.openxmlformats.org/officeDocument/2006/relationships/hyperlink" Target="https://adu.by/" TargetMode="External"/><Relationship Id="rId345" Type="http://schemas.openxmlformats.org/officeDocument/2006/relationships/hyperlink" Target="https://adu.by" TargetMode="External"/><Relationship Id="rId387" Type="http://schemas.openxmlformats.org/officeDocument/2006/relationships/hyperlink" Target="https://adu.by" TargetMode="External"/><Relationship Id="rId510" Type="http://schemas.openxmlformats.org/officeDocument/2006/relationships/hyperlink" Target="https://adu.by" TargetMode="External"/><Relationship Id="rId552" Type="http://schemas.openxmlformats.org/officeDocument/2006/relationships/hyperlink" Target="https://adu.by/" TargetMode="External"/><Relationship Id="rId191" Type="http://schemas.openxmlformats.org/officeDocument/2006/relationships/hyperlink" Target="https://adu.by/ru/homepage/obrazovatelnyj-protsess-2022-2023-uchebnyj-god/obshchee-srednee-obrazovanie-2022-2023/303-uchebnye-predmety-i-iv-klassy-2022-2023.html" TargetMode="External"/><Relationship Id="rId205" Type="http://schemas.openxmlformats.org/officeDocument/2006/relationships/hyperlink" Target="https://adu.by/ru/" TargetMode="External"/><Relationship Id="rId247" Type="http://schemas.openxmlformats.org/officeDocument/2006/relationships/hyperlink" Target="http://e-padruchnik.adu.by/" TargetMode="External"/><Relationship Id="rId412" Type="http://schemas.openxmlformats.org/officeDocument/2006/relationships/hyperlink" Target="https://adu.by" TargetMode="External"/><Relationship Id="rId107" Type="http://schemas.openxmlformats.org/officeDocument/2006/relationships/hyperlink" Target="https://adu.by/ru/homepage/obrazovatelnyj-protsess-2022-2023-uchebnyj-god/obshchee-srednee-obrazovanie-2022-2023/3781-metodicheskie-rekomendatsii.html" TargetMode="External"/><Relationship Id="rId289" Type="http://schemas.openxmlformats.org/officeDocument/2006/relationships/hyperlink" Target="https://adu.by/ru/homepage/obrazovatelnyj-protsess-2022-2023-uchebnyj-god/organizatsiya-vospitaniya-2022-2023.html" TargetMode="External"/><Relationship Id="rId454" Type="http://schemas.openxmlformats.org/officeDocument/2006/relationships/hyperlink" Target="https://adu.by/ru/homepage/obrazovatelnyj-protsess-2022-2023-uchebnyj-god/obshchee-srednee-obrazovanie-2022-2023/3783-perechni-uchebnykh-izdanij.html" TargetMode="External"/><Relationship Id="rId496" Type="http://schemas.openxmlformats.org/officeDocument/2006/relationships/hyperlink" Target="https://adu.by" TargetMode="External"/><Relationship Id="rId11" Type="http://schemas.openxmlformats.org/officeDocument/2006/relationships/hyperlink" Target="https://adu.by" TargetMode="External"/><Relationship Id="rId53" Type="http://schemas.openxmlformats.org/officeDocument/2006/relationships/hyperlink" Target="https://e-vedy.adu.by" TargetMode="External"/><Relationship Id="rId149" Type="http://schemas.openxmlformats.org/officeDocument/2006/relationships/hyperlink" Target="https://adu.by/ru/homepage/obrazovatelnyj-protsess-2022-2023-uchebnyj-god/obshchee-srednee-obrazovanie-2022-2023/304-uchebnye-predmety-v-xi-klassy-2022-2023/3804-russkaya-literatura.html" TargetMode="External"/><Relationship Id="rId314" Type="http://schemas.openxmlformats.org/officeDocument/2006/relationships/hyperlink" Target="http://www.academy.edu.by/" TargetMode="External"/><Relationship Id="rId356" Type="http://schemas.openxmlformats.org/officeDocument/2006/relationships/hyperlink" Target="http://profil.adu.by/" TargetMode="External"/><Relationship Id="rId398" Type="http://schemas.openxmlformats.org/officeDocument/2006/relationships/hyperlink" Target="https://adu.by/ru/homepage/obrazovatelnyj-protsess-2022-2023-uchebnyj-god/obshchee-srednee-obrazovanie-2022-2023/304-uchebnye-predmety-v-xi-klassy-2022-2023/3819-fizika.html" TargetMode="External"/><Relationship Id="rId521" Type="http://schemas.openxmlformats.org/officeDocument/2006/relationships/hyperlink" Target="http://www.sporteducation.by" TargetMode="External"/><Relationship Id="rId563" Type="http://schemas.openxmlformats.org/officeDocument/2006/relationships/hyperlink" Target="https://adu.by/ru/homepage/obrazovatelnyj-protsess-2022-2023-uchebnyj-god/obshchee-srednee-obrazovanie-2022-2023/303-uchebnye-predmety-i-iv-klassy-2022-2023.html" TargetMode="External"/><Relationship Id="rId95" Type="http://schemas.openxmlformats.org/officeDocument/2006/relationships/hyperlink" Target="https://adu.by/ru/homepage/obrazovatelnyj-protsess-2022-2023-uchebnyj-god/obshchee-srednee-obrazovanie-2022-2023/304-uchebnye-predmety-v-xi-klassy-2022-2023/3802-belaruskaya-l-taratura.html" TargetMode="External"/><Relationship Id="rId160" Type="http://schemas.openxmlformats.org/officeDocument/2006/relationships/hyperlink" Target="https://adu.by/ru/homepage/obrazovatelnyj-protsess-2022-2023-uchebnyj-god/obshchee-srednee-obrazovanie-2022-2023/3781-metodicheskie-rekomendatsii.html" TargetMode="External"/><Relationship Id="rId216" Type="http://schemas.openxmlformats.org/officeDocument/2006/relationships/hyperlink" Target="https://adu.by/ru/homepage/obrazovatelnyj-protsess-2021-2022-uchebnyj-god/obshchee-srednee-obrazovanie-2021-2022/304-uchebnye-predmety-v-xi-klassy-2020-2021/3803-russkij-yazyk.html" TargetMode="External"/><Relationship Id="rId423" Type="http://schemas.openxmlformats.org/officeDocument/2006/relationships/hyperlink" Target="https://adu.by/ru/homepage/obrazovatelnyj-protsess-2022-2023-uchebnyj-god/obshchee-srednee-obrazovanie-2022-2023/3783-perechni-uchebnykh-izdanij.html" TargetMode="External"/><Relationship Id="rId258" Type="http://schemas.openxmlformats.org/officeDocument/2006/relationships/hyperlink" Target="http://minpriroda.gov.by" TargetMode="External"/><Relationship Id="rId465" Type="http://schemas.openxmlformats.org/officeDocument/2006/relationships/hyperlink" Target="http://e-padruchnik.adu.by/" TargetMode="External"/><Relationship Id="rId22" Type="http://schemas.openxmlformats.org/officeDocument/2006/relationships/hyperlink" Target="https://adu.by/ru/homepage/obrazovatelnyj-protsess-2022-2023-uchebnyj-god/obshchee-srednee-obrazovanie-2022-2023/304-uchebnye-predmety-v-xi-klassy-2022-2023.html" TargetMode="External"/><Relationship Id="rId64" Type="http://schemas.openxmlformats.org/officeDocument/2006/relationships/hyperlink" Target="https://adu.by/ru/homepage/obrazovatelnyj-protsess-2022-2023-uchebnyj-god/obshchee-srednee-obrazovanie-2022-2023/3785-perechni-posobij-dlya-uchashchikhsya-uchrezhdenij-obshchego-srednego-obrazovaniya.html" TargetMode="External"/><Relationship Id="rId118" Type="http://schemas.openxmlformats.org/officeDocument/2006/relationships/hyperlink" Target="https://adu.by/" TargetMode="External"/><Relationship Id="rId325" Type="http://schemas.openxmlformats.org/officeDocument/2006/relationships/hyperlink" Target="https://adu.by" TargetMode="External"/><Relationship Id="rId367" Type="http://schemas.openxmlformats.org/officeDocument/2006/relationships/hyperlink" Target="https://www.belarus.by/ru/travel/heritage" TargetMode="External"/><Relationship Id="rId532" Type="http://schemas.openxmlformats.org/officeDocument/2006/relationships/hyperlink" Target="https://adu.by/ru/homepage/obrazovatelnyj-protsess-2022-2023-uchebnyj-god/obshchee-srednee-obrazovanie-2022-2023/304-uchebnye-predmety-v-xi-klassy-2022-2023/3825-doprizyvnaya-i-meditsinskaya-podgotovka.html" TargetMode="External"/><Relationship Id="rId574" Type="http://schemas.openxmlformats.org/officeDocument/2006/relationships/hyperlink" Target="https://www.youtube.com/watch?v=FILgPxyDcr0&amp;list=PL6UfMc07JDjYGdh8ltwb_Is6BkMsKXyFd&amp;index=5" TargetMode="External"/><Relationship Id="rId171" Type="http://schemas.openxmlformats.org/officeDocument/2006/relationships/hyperlink" Target="http://profil.adu.by" TargetMode="External"/><Relationship Id="rId227" Type="http://schemas.openxmlformats.org/officeDocument/2006/relationships/hyperlink" Target="http://profil.adu.by" TargetMode="External"/><Relationship Id="rId269" Type="http://schemas.openxmlformats.org/officeDocument/2006/relationships/hyperlink" Target="https://adu.by/" TargetMode="External"/><Relationship Id="rId434" Type="http://schemas.openxmlformats.org/officeDocument/2006/relationships/hyperlink" Target="https://adu.by/" TargetMode="External"/><Relationship Id="rId476" Type="http://schemas.openxmlformats.org/officeDocument/2006/relationships/hyperlink" Target="https://adu.by" TargetMode="External"/><Relationship Id="rId33" Type="http://schemas.openxmlformats.org/officeDocument/2006/relationships/hyperlink" Target="https://adu.by/ru/homepage/obrazovatelnyj-protsess-2022-2023-uchebnyj-god/obshchee-srednee-obrazovanie-2022-2023/304-uchebnye-predmety-v-xi-klassy-2022-2023.html" TargetMode="External"/><Relationship Id="rId129" Type="http://schemas.openxmlformats.org/officeDocument/2006/relationships/hyperlink" Target="http://www.kupalauski.by/" TargetMode="External"/><Relationship Id="rId280" Type="http://schemas.openxmlformats.org/officeDocument/2006/relationships/hyperlink" Target="https://adu.by/" TargetMode="External"/><Relationship Id="rId336" Type="http://schemas.openxmlformats.org/officeDocument/2006/relationships/hyperlink" Target="https://www.belarus.by/by/travel/heritage" TargetMode="External"/><Relationship Id="rId501" Type="http://schemas.openxmlformats.org/officeDocument/2006/relationships/hyperlink" Target="https://adu.by/ru/homepage/obrazovatelnyj-protsess-2022-2023-uchebnyj-god/organizatsiya-vospitaniya-2022-2023.html" TargetMode="External"/><Relationship Id="rId543" Type="http://schemas.openxmlformats.org/officeDocument/2006/relationships/hyperlink" Target="https://adu.by/" TargetMode="External"/><Relationship Id="rId75" Type="http://schemas.openxmlformats.org/officeDocument/2006/relationships/hyperlink" Target="https://adu.by/ru/homepage/obrazovatelnyj-protsess-2022-2023-uchebnyj-god/obshchee-srednee-obrazovanie-2022-2023/303-uchebnye-predmety-i-iv-klassy-2022-2023.html" TargetMode="External"/><Relationship Id="rId140" Type="http://schemas.openxmlformats.org/officeDocument/2006/relationships/hyperlink" Target="https://adu.by/ru/homepage/obrazovatelnyj-protsess-2022-2023-uchebnyj-god/obshchee-srednee-obrazovanie-2022-2023/304-uchebnye-predmety-v-xi-klassy-2022-2023/3804-russkaya-literatura.html" TargetMode="External"/><Relationship Id="rId182" Type="http://schemas.openxmlformats.org/officeDocument/2006/relationships/hyperlink" Target="https://adu.by/" TargetMode="External"/><Relationship Id="rId378" Type="http://schemas.openxmlformats.org/officeDocument/2006/relationships/hyperlink" Target="https://adu.by/ru/homepage/obrazovatelnyj-protsess-2022-2023-uchebnyj-god/obshchee-srednee-obrazovanie-2022-2023/3783-perechni-uchebnykh-izdanij.html" TargetMode="External"/><Relationship Id="rId403" Type="http://schemas.openxmlformats.org/officeDocument/2006/relationships/hyperlink" Target="https://adu.by/ru/homepage/obrazovatelnyj-protsess-2022-2023-uchebnyj-god/obshchee-srednee-obrazovanie-2022-2023/304-uchebnye-predmety-v-xi-klassy-2022-2023/3819-fizika.html" TargetMode="External"/><Relationship Id="rId6" Type="http://schemas.openxmlformats.org/officeDocument/2006/relationships/endnotes" Target="endnotes.xml"/><Relationship Id="rId238" Type="http://schemas.openxmlformats.org/officeDocument/2006/relationships/hyperlink" Target="https://adu.by/ru/homepage/obrazovatelnyj-protsess-2022-2023-uchebnyj-god/obshchee-srednee-obrazovanie-2022-2023/304-uchebnye-predmety-v-xi-klassy-2022-2023/3812-informatika.html" TargetMode="External"/><Relationship Id="rId445" Type="http://schemas.openxmlformats.org/officeDocument/2006/relationships/hyperlink" Target="https://adu.by/" TargetMode="External"/><Relationship Id="rId487" Type="http://schemas.openxmlformats.org/officeDocument/2006/relationships/hyperlink" Target="http://www.academy.edu.by" TargetMode="External"/><Relationship Id="rId291" Type="http://schemas.openxmlformats.org/officeDocument/2006/relationships/hyperlink" Target="https://adu.by/" TargetMode="External"/><Relationship Id="rId305" Type="http://schemas.openxmlformats.org/officeDocument/2006/relationships/hyperlink" Target="https://adu.by/ru/homepage/obrazovatelnyj-protsess-2022-2023-uchebnyj-god/obshchee-srednee-obrazovanie-2022-2023/304-uchebnye-predmety-v-xi-klassy-2022-2023/3815-istoriya-belarusi.html" TargetMode="External"/><Relationship Id="rId347" Type="http://schemas.openxmlformats.org/officeDocument/2006/relationships/hyperlink" Target="https://adu.by" TargetMode="External"/><Relationship Id="rId512" Type="http://schemas.openxmlformats.org/officeDocument/2006/relationships/hyperlink" Target="https://adu.by/ru/homepage/obrazovatelnyj-protsess-2022-2023-uchebnyj-god/obshchee-srednee-obrazovanie-2022-2023/303-uchebnye-predmety-i-iv-klassy-2022-2023.html" TargetMode="External"/><Relationship Id="rId44" Type="http://schemas.openxmlformats.org/officeDocument/2006/relationships/hyperlink" Target="https://adu.by/ru/uchitelyu/shkola-aktivnogo-grazhdanina.html" TargetMode="External"/><Relationship Id="rId86" Type="http://schemas.openxmlformats.org/officeDocument/2006/relationships/hyperlink" Target="https://eior.by" TargetMode="External"/><Relationship Id="rId151" Type="http://schemas.openxmlformats.org/officeDocument/2006/relationships/hyperlink" Target="https://adu.by/ru/homepage/obrazovatelnyj-protsess-2022-2023-uchebnyj-god/obshchee-srednee-obrazovanie-2022-2023/304-uchebnye-predmety-v-xi-klassy-2022-2023/3803-russkij-yazyk.html" TargetMode="External"/><Relationship Id="rId389" Type="http://schemas.openxmlformats.org/officeDocument/2006/relationships/hyperlink" Target="https://adu.by" TargetMode="External"/><Relationship Id="rId554" Type="http://schemas.openxmlformats.org/officeDocument/2006/relationships/hyperlink" Target="https://adu.by/" TargetMode="External"/><Relationship Id="rId193" Type="http://schemas.openxmlformats.org/officeDocument/2006/relationships/hyperlink" Target="https://www.belarus.by" TargetMode="External"/><Relationship Id="rId207" Type="http://schemas.openxmlformats.org/officeDocument/2006/relationships/hyperlink" Target="https://adu.by/ru/" TargetMode="External"/><Relationship Id="rId249" Type="http://schemas.openxmlformats.org/officeDocument/2006/relationships/hyperlink" Target="https://adu.by/" TargetMode="External"/><Relationship Id="rId414" Type="http://schemas.openxmlformats.org/officeDocument/2006/relationships/hyperlink" Target="https://adu.by/%20&#1054;&#1073;&#1088;&#1072;&#1079;&#1086;&#1074;&#1072;&#1090;&#1077;&#1083;&#1100;&#1085;&#1099;&#1081;%20&#1087;&#1088;&#1086;&#1094;&#1077;&#1089;&#1089;.%202021/2022%20&#1091;&#1095;&#1077;&#1073;&#1085;&#1099;&#1081;%20&#1075;&#1086;&#1076;%20/%20&#1054;&#1073;&#1097;&#1077;&#1077;%20&#1089;&#1088;&#1077;&#1076;&#1085;&#1077;&#1077;%20&#1086;&#1073;&#1088;&#1072;&#1079;&#1086;&#1074;&#1072;&#1085;&#1080;&#1077;%20/%20&#1059;&#1095;&#1077;&#1073;&#1085;&#1099;&#1077;%20&#1087;&#1088;&#1077;&#1076;&#1084;&#1077;&#1090;&#1099;.%20V&#8211;XI%20&#1082;&#1083;&#1072;&#1089;&#1089;&#1099;%20/%20&#1060;&#1080;&#1079;&#1080;&#1082;&#1072;" TargetMode="External"/><Relationship Id="rId456" Type="http://schemas.openxmlformats.org/officeDocument/2006/relationships/hyperlink" Target="https://adu.by/ru/homepage/obrazovatelnyj-protsess-2022-2023-uchebnyj-god/obshchee-srednee-obrazovanie-2022-2023/303-uchebnye-predmety-i-iv-klassy-2022-2023.html" TargetMode="External"/><Relationship Id="rId498" Type="http://schemas.openxmlformats.org/officeDocument/2006/relationships/hyperlink" Target="https://adu.by" TargetMode="External"/><Relationship Id="rId13" Type="http://schemas.openxmlformats.org/officeDocument/2006/relationships/hyperlink" Target="https://adu.by/ru/homepage/obrazovatelnyj-protsess-2022-2023-uchebnyj-god/obshchee-srednee-obrazovanie/2940-doprofessionalnaya-i-professionalnaya-podgotovka.html" TargetMode="External"/><Relationship Id="rId109" Type="http://schemas.openxmlformats.org/officeDocument/2006/relationships/hyperlink" Target="https://adu.by/ru/homepage/obrazovatelnyj-protsess-2022-2023-uchebnyj-god/obshchee-srednee-obrazovanie-2022-2023/3781-metodicheskie-rekomendatsii.html" TargetMode="External"/><Relationship Id="rId260" Type="http://schemas.openxmlformats.org/officeDocument/2006/relationships/hyperlink" Target="http://www.academy.edu.by/" TargetMode="External"/><Relationship Id="rId316" Type="http://schemas.openxmlformats.org/officeDocument/2006/relationships/hyperlink" Target="https://adu.by/ru/homepage/obrazovatelnyj-protsess-2022-2023-uchebnyj-god/obshchee-srednee-obrazovanie-2022-2023/304-uchebnye-predmety-v-xi-klassy-2022-2023/3816-obshchestvovedenie.html" TargetMode="External"/><Relationship Id="rId523" Type="http://schemas.openxmlformats.org/officeDocument/2006/relationships/hyperlink" Target="http://www.sporteducation.by" TargetMode="External"/><Relationship Id="rId55" Type="http://schemas.openxmlformats.org/officeDocument/2006/relationships/hyperlink" Target="https://lingvo.adu.by" TargetMode="External"/><Relationship Id="rId97" Type="http://schemas.openxmlformats.org/officeDocument/2006/relationships/hyperlink" Target="https://adu.by/ru/homepage/obrazovatelnyj-protsess-2022-2023-uchebnyj-god/obshchee-srednee-obrazovanie-2022-2023/304-uchebnye-predmety-v-xi-klassy-2022-2023/3798-belaruskaya-mova.html" TargetMode="External"/><Relationship Id="rId120" Type="http://schemas.openxmlformats.org/officeDocument/2006/relationships/hyperlink" Target="https://adu.by/ru/homepage/obrazovatelnyj-protsess-2022-2023-uchebnyj-god/obshchee-srednee-obrazovanie-2022-2023/304-uchebnye-predmety-v-xi-klassy-2022-2023/3802-belaruskaya-l-taratura.html" TargetMode="External"/><Relationship Id="rId358" Type="http://schemas.openxmlformats.org/officeDocument/2006/relationships/hyperlink" Target="https://adu.by/ru/homepage/obrazovatelnyj-protsess-2022-2023-uchebnyj-god/obshchee-srednee-obrazovanie-2022-2023/304-uchebnye-predmety-v-xi-klassy-2022-2023/3817-geografiya.html" TargetMode="External"/><Relationship Id="rId565" Type="http://schemas.openxmlformats.org/officeDocument/2006/relationships/hyperlink" Target="https://adu.by/ru/homepage/obrazovatelnyj-protsess-2022-2023-uchebnyj-god/obshchee-srednee-obrazovanie-2022-2023/304-uchebnye-predmety-v-xi-klassy-2022-2023/3826-osnovy-bezopasnosti-zhiznedeyatel-nosti.html" TargetMode="External"/><Relationship Id="rId162" Type="http://schemas.openxmlformats.org/officeDocument/2006/relationships/hyperlink" Target="https://adu.by/ru/homepage/obrazovatelnyj-protsess-2022-2023-uchebnyj-god/obshchee-srednee-obrazovanie-2022-2023/3781-metodicheskie-rekomendatsii.html" TargetMode="External"/><Relationship Id="rId218" Type="http://schemas.openxmlformats.org/officeDocument/2006/relationships/hyperlink" Target="https://adu.by/ru/homepage/obrazovatelnyj-protsess-2022-2023-uchebnyj-god/obshchee-srednee-obrazovanie-2022-2023/3781-metodicheskie-rekomendatsii.html" TargetMode="External"/><Relationship Id="rId425" Type="http://schemas.openxmlformats.org/officeDocument/2006/relationships/hyperlink" Target="https://adu.by" TargetMode="External"/><Relationship Id="rId467" Type="http://schemas.openxmlformats.org/officeDocument/2006/relationships/hyperlink" Target="https://adu.by/ru/homepage/obrazovatelnyj-protsess-2022-2023-uchebnyj-god/obshchee-srednee-obrazovanie-2022-2023/303-uchebnye-predmety-i-iv-klassy-2022-2023.html" TargetMode="External"/><Relationship Id="rId271" Type="http://schemas.openxmlformats.org/officeDocument/2006/relationships/hyperlink" Target="https://adu.by/ru/homepage/obrazovatelnyj-protsess-2022-2023-uchebnyj-god/obshchee-srednee-obrazovanie-2022-2023/304-uchebnye-predmety-v-xi-klassy-2022-2023/3815-istoriya-belarusi.html" TargetMode="External"/><Relationship Id="rId24" Type="http://schemas.openxmlformats.org/officeDocument/2006/relationships/hyperlink" Target="https://adu.by/ru/homepage/obrazovatelnyj-protsess-2022-2023-uchebnyj-god/obshchee-srednee-obrazovanie-2022-2023/3787-doprofessional-naya-i-professional-naya-podgotovka.html" TargetMode="External"/><Relationship Id="rId66" Type="http://schemas.openxmlformats.org/officeDocument/2006/relationships/hyperlink" Target="https://adu.by/ru/homepage/obrazovatelnyj-protsess-2022-2023-uchebnyj-god/obshchee-srednee-obrazovanie-2022-2023/303-uchebnye-predmety-i-iv-klassy-2022-2023.html" TargetMode="External"/><Relationship Id="rId131" Type="http://schemas.openxmlformats.org/officeDocument/2006/relationships/hyperlink" Target="http://bagdanovich.museum.by/" TargetMode="External"/><Relationship Id="rId327" Type="http://schemas.openxmlformats.org/officeDocument/2006/relationships/hyperlink" Target="https://adu.by/ru/homepage/obrazovatelnyj-protsess-2022-2023-uchebnyj-god/organizatsiya-vospitaniya-2022-2023.html" TargetMode="External"/><Relationship Id="rId369" Type="http://schemas.openxmlformats.org/officeDocument/2006/relationships/hyperlink" Target="https://www.minpriroda.gov.by" TargetMode="External"/><Relationship Id="rId534" Type="http://schemas.openxmlformats.org/officeDocument/2006/relationships/hyperlink" Target="https://adu.by/ru/homepage/obrazovatelnyj-protsess-2022-2023-uchebnyj-god/obshchee-srednee-obrazovanie-2022-2023/304-uchebnye-predmety-v-xi-klassy-2022-2023/3825-doprizyvnaya-i-meditsinskaya-podgotovka.html" TargetMode="External"/><Relationship Id="rId576" Type="http://schemas.openxmlformats.org/officeDocument/2006/relationships/hyperlink" Target="https://pdd.by/%D0%BF%D0%B4%D0%B4-%D0%B4%D0%BB%D1%8F-%D0%B4%D0%B5%D1%82%D0%B5%D0%B9/" TargetMode="External"/><Relationship Id="rId173" Type="http://schemas.openxmlformats.org/officeDocument/2006/relationships/hyperlink" Target="https://adu.by/ru/homepage/obrazovatelnyj-protsess-2022-2023-uchebnyj-god/obshchee-srednee-obrazovanie-2022-2023/303-uchebnye-predmety-i-iv-klassy-2022-2023.html" TargetMode="External"/><Relationship Id="rId229" Type="http://schemas.openxmlformats.org/officeDocument/2006/relationships/hyperlink" Target="https://adu.by/ru/homepage/obrazovatelnyj-protsess-2022-2023-uchebnyj-god/obshchee-srednee-obrazovanie-2022-2023/304-uchebnye-predmety-v-xi-klassy-2022-2023/3812-informatika.html" TargetMode="External"/><Relationship Id="rId380" Type="http://schemas.openxmlformats.org/officeDocument/2006/relationships/hyperlink" Target="https://adu.by" TargetMode="External"/><Relationship Id="rId436" Type="http://schemas.openxmlformats.org/officeDocument/2006/relationships/hyperlink" Target="https://adu.by/ru/homepage/obrazovatelnyj-protsess-2022-2023-uchebnyj-god/obshchee-srednee-obrazovanie-2022-2023/3783-perechni-uchebnykh-izdanij.html" TargetMode="External"/><Relationship Id="rId240" Type="http://schemas.openxmlformats.org/officeDocument/2006/relationships/hyperlink" Target="https://www.lektorium.tv/computerhistory" TargetMode="External"/><Relationship Id="rId478" Type="http://schemas.openxmlformats.org/officeDocument/2006/relationships/hyperlink" Target="http://e-padruchnik.adu.by/" TargetMode="External"/><Relationship Id="rId35" Type="http://schemas.openxmlformats.org/officeDocument/2006/relationships/hyperlink" Target="https://adu.by/ru/uchitelyu/normativnye-pravovye-dokumenty.html" TargetMode="External"/><Relationship Id="rId77" Type="http://schemas.openxmlformats.org/officeDocument/2006/relationships/hyperlink" Target="https://adu.by/ru/homepage/obrazovatelnyj-protsess-2022-2023-uchebnyj-god/obshchee-srednee-obrazovanie-2022-2023/303-uchebnye-predmety-i-iv-klassy-2022-2023.html" TargetMode="External"/><Relationship Id="rId100" Type="http://schemas.openxmlformats.org/officeDocument/2006/relationships/hyperlink" Target="https://adu.by/ru/homepage/obrazovatelnyj-protsess-2022-2023-uchebnyj-god/obshchee-srednee-obrazovanie-2022-2023/304-uchebnye-predmety-v-xi-klassy-2022-2023/3798-belaruskaya-mova.html" TargetMode="External"/><Relationship Id="rId282" Type="http://schemas.openxmlformats.org/officeDocument/2006/relationships/hyperlink" Target="https://adu.by/" TargetMode="External"/><Relationship Id="rId338" Type="http://schemas.openxmlformats.org/officeDocument/2006/relationships/hyperlink" Target="http://www.belstat.gov.by/" TargetMode="External"/><Relationship Id="rId503" Type="http://schemas.openxmlformats.org/officeDocument/2006/relationships/hyperlink" Target="https://adu.by/ru/homepage/obrazovatelnyj-protsess-2022-2023-uchebnyj-god/obshchee-srednee-obrazovanie-2022-2023/304-uchebnye-predmety-v-xi-klassy-2022-2023/3823-iskusstvo-otechestvennaya-i-mirovaya-khudozhestvennaya-kul-tura.html" TargetMode="External"/><Relationship Id="rId545" Type="http://schemas.openxmlformats.org/officeDocument/2006/relationships/hyperlink" Target="https://adu.by/" TargetMode="External"/><Relationship Id="rId8" Type="http://schemas.openxmlformats.org/officeDocument/2006/relationships/hyperlink" Target="https://adu.by/ru/homepage/obrazovatelnyj-protsess-2022-2023-uchebnyj-god/obshchee-srednee-obrazovanie-2022-2023/3781-metodicheskie-rekomendatsii.html" TargetMode="External"/><Relationship Id="rId142" Type="http://schemas.openxmlformats.org/officeDocument/2006/relationships/hyperlink" Target="https://adu.by/ru/homepage/obrazovatelnyj-protsess-2022-2023-uchebnyj-god/obshchee-srednee-obrazovanie-2022-2023/3783-perechni-uchebnykh-izdanij.html" TargetMode="External"/><Relationship Id="rId184" Type="http://schemas.openxmlformats.org/officeDocument/2006/relationships/hyperlink" Target="https://adu.by/ru/homepage/obrazovatelnyj-protsess-2022-2023-uchebnyj-god/obshchee-srednee-obrazovanie-2022-2023/304-uchebnye-predmety-v-xi-klassy-2022-2023.html" TargetMode="External"/><Relationship Id="rId391" Type="http://schemas.openxmlformats.org/officeDocument/2006/relationships/hyperlink" Target="http://monitoring.adu.by/" TargetMode="External"/><Relationship Id="rId405" Type="http://schemas.openxmlformats.org/officeDocument/2006/relationships/hyperlink" Target="https://adu.by" TargetMode="External"/><Relationship Id="rId447" Type="http://schemas.openxmlformats.org/officeDocument/2006/relationships/hyperlink" Target="https://adu.by/" TargetMode="External"/><Relationship Id="rId251" Type="http://schemas.openxmlformats.org/officeDocument/2006/relationships/hyperlink" Target="https://adu.by/" TargetMode="External"/><Relationship Id="rId489" Type="http://schemas.openxmlformats.org/officeDocument/2006/relationships/hyperlink" Target="https://adu.by/" TargetMode="External"/><Relationship Id="rId46" Type="http://schemas.openxmlformats.org/officeDocument/2006/relationships/hyperlink" Target="https://adu.by/ru/uchitelyu/aktualnye-praktiki-i-tekhnologii-vospitaniya.html" TargetMode="External"/><Relationship Id="rId293" Type="http://schemas.openxmlformats.org/officeDocument/2006/relationships/hyperlink" Target="https://adu.by/ru/homepage/obrazovatelnyj-protsess-2022-2023-uchebnyj-god/obshchee-srednee-obrazovanie-2022-2023/304-uchebnye-predmety-v-xi-klassy-2022-2023/3815-istoriya-belarusi.html" TargetMode="External"/><Relationship Id="rId307" Type="http://schemas.openxmlformats.org/officeDocument/2006/relationships/hyperlink" Target="https://www.belarus.by" TargetMode="External"/><Relationship Id="rId349" Type="http://schemas.openxmlformats.org/officeDocument/2006/relationships/hyperlink" Target="http://e-padruchnik.adu.by/" TargetMode="External"/><Relationship Id="rId514" Type="http://schemas.openxmlformats.org/officeDocument/2006/relationships/hyperlink" Target="https://adu.by" TargetMode="External"/><Relationship Id="rId556" Type="http://schemas.openxmlformats.org/officeDocument/2006/relationships/hyperlink" Target="https://eior.by/" TargetMode="External"/><Relationship Id="rId88" Type="http://schemas.openxmlformats.org/officeDocument/2006/relationships/hyperlink" Target="https://adu.by/" TargetMode="External"/><Relationship Id="rId111" Type="http://schemas.openxmlformats.org/officeDocument/2006/relationships/hyperlink" Target="https://adu.by/ru/homepage/obrazovatelnyj-protsess-2022-2023-uchebnyj-god/obshchee-srednee-obrazovanie-2022-2023/3781-metodicheskie-rekomendatsii.html" TargetMode="External"/><Relationship Id="rId153" Type="http://schemas.openxmlformats.org/officeDocument/2006/relationships/hyperlink" Target="http://profil.adu.by" TargetMode="External"/><Relationship Id="rId195" Type="http://schemas.openxmlformats.org/officeDocument/2006/relationships/hyperlink" Target="https://eior.by/" TargetMode="External"/><Relationship Id="rId209" Type="http://schemas.openxmlformats.org/officeDocument/2006/relationships/hyperlink" Target="https://adu.by/ru/" TargetMode="External"/><Relationship Id="rId360" Type="http://schemas.openxmlformats.org/officeDocument/2006/relationships/hyperlink" Target="https://adu.by/ru/homepage/obrazovatelnyj-protsess-2022-2023-uchebnyj-god/obshchee-srednee-obrazovanie-2022-2023/3781-metodicheskie-rekomendatsii.html" TargetMode="External"/><Relationship Id="rId416" Type="http://schemas.openxmlformats.org/officeDocument/2006/relationships/hyperlink" Target="https://adu.by/ru/homepage/obrazovatelnyj-protsess-2022-2023-uchebnyj-god/obshchee-srednee-obrazovanie-2022-2023/304-uchebnye-predmety-v-xi-klassy-2022-2023/3819-fizika.html" TargetMode="External"/><Relationship Id="rId220" Type="http://schemas.openxmlformats.org/officeDocument/2006/relationships/hyperlink" Target="https://eior.by/" TargetMode="External"/><Relationship Id="rId458" Type="http://schemas.openxmlformats.org/officeDocument/2006/relationships/hyperlink" Target="https://adu.by/ru/homepage/obrazovatelnyj-protsess-2022-2023-uchebnyj-god/obshchee-srednee-obrazovanie-2022-2023/3781-metodicheskie-rekomendatsii.html" TargetMode="External"/><Relationship Id="rId15" Type="http://schemas.openxmlformats.org/officeDocument/2006/relationships/hyperlink" Target="https://adu.by" TargetMode="External"/><Relationship Id="rId57" Type="http://schemas.openxmlformats.org/officeDocument/2006/relationships/hyperlink" Target="http://informatika7.adu.by/" TargetMode="External"/><Relationship Id="rId262" Type="http://schemas.openxmlformats.org/officeDocument/2006/relationships/hyperlink" Target="https://adu.by/ru/homepage/obrazovatelnyj-protsess-2022-2023-uchebnyj-god/obshchee-srednee-obrazovanie-2022-2023/304-uchebnye-predmety-v-xi-klassy-2022-2023/3814-vsemirnaya-istoriya.html" TargetMode="External"/><Relationship Id="rId318" Type="http://schemas.openxmlformats.org/officeDocument/2006/relationships/hyperlink" Target="https://adu.by/ru/homepage/obrazovatelnyj-protsess-2022-2023-uchebnyj-god/obshchee-srednee-obrazovanie-2022-2023/3783-perechni-uchebnykh-izdanij.html" TargetMode="External"/><Relationship Id="rId525" Type="http://schemas.openxmlformats.org/officeDocument/2006/relationships/hyperlink" Target="http://www.sporteducation.by" TargetMode="External"/><Relationship Id="rId567" Type="http://schemas.openxmlformats.org/officeDocument/2006/relationships/hyperlink" Target="https://adu.by/ru/homepage/obrazovatelnyj-protsess-2022-2023-uchebnyj-god/obshchee-srednee-obrazovanie-2022-2023/303-uchebnye-predmety-i-iv-klassy-2022-2023.html" TargetMode="External"/><Relationship Id="rId99" Type="http://schemas.openxmlformats.org/officeDocument/2006/relationships/hyperlink" Target="https://adu.by/" TargetMode="External"/><Relationship Id="rId122" Type="http://schemas.openxmlformats.org/officeDocument/2006/relationships/hyperlink" Target="https://adu.by/" TargetMode="External"/><Relationship Id="rId164" Type="http://schemas.openxmlformats.org/officeDocument/2006/relationships/hyperlink" Target="https://adu.by/ru/homepage/obrazovatelnyj-protsess-2022-2023-uchebnyj-god/obshchee-srednee-obrazovanie-2022-2023/3781-metodicheskie-rekomendatsii.html" TargetMode="External"/><Relationship Id="rId371" Type="http://schemas.openxmlformats.org/officeDocument/2006/relationships/hyperlink" Target="https://eior.by" TargetMode="External"/><Relationship Id="rId427" Type="http://schemas.openxmlformats.org/officeDocument/2006/relationships/hyperlink" Target="https://eior.by/" TargetMode="External"/><Relationship Id="rId469" Type="http://schemas.openxmlformats.org/officeDocument/2006/relationships/hyperlink" Target="https://edu.gov.by/sistema-obrazovaniya/glavnoe-upravlenie-vospitatelnoy-raboty-i-molodezhnoy-politiki/upravlenie-raboty/informatsionno-analiticheskie-i-metodicheskie-materialy/index.php" TargetMode="External"/><Relationship Id="rId26" Type="http://schemas.openxmlformats.org/officeDocument/2006/relationships/hyperlink" Target="https://adu.by/ru/uchitelyu/pedmasterskaya.html" TargetMode="External"/><Relationship Id="rId231" Type="http://schemas.openxmlformats.org/officeDocument/2006/relationships/hyperlink" Target="https://adu.by/ru/homepage/obrazovatelnyj-protsess-2022-2023-uchebnyj-god/obshchee-srednee-obrazovanie-2022-2023/304-uchebnye-predmety-v-xi-klassy-2022-2023/3812-informatika.html" TargetMode="External"/><Relationship Id="rId273" Type="http://schemas.openxmlformats.org/officeDocument/2006/relationships/hyperlink" Target="https://adu.by/ru/homepage/obrazovatelnyj-protsess-2022-2023-uchebnyj-god/obshchee-srednee-obrazovanie-2022-2023/304-uchebnye-predmety-v-xi-klassy-2022-2023/3814-vsemirnaya-istoriya.html" TargetMode="External"/><Relationship Id="rId329" Type="http://schemas.openxmlformats.org/officeDocument/2006/relationships/hyperlink" Target="https://adu.by/ru/homepage/obrazovatelnyj-protsess-2022-2023-uchebnyj-god/obshchee-srednee-obrazovanie-2022-2023/304-uchebnye-predmety-v-xi-klassy-2022-2023/3816-obshchestvovedenie.html" TargetMode="External"/><Relationship Id="rId480" Type="http://schemas.openxmlformats.org/officeDocument/2006/relationships/hyperlink" Target="https://adu.by/ru/homepage/obrazovatelnyj-protsess-2022-2023-uchebnyj-god/obshchee-srednee-obrazovanie-2022-2023/304-uchebnye-predmety-v-xi-klassy-2022-2023/3822-trudovoe-obuchenie.html" TargetMode="External"/><Relationship Id="rId536" Type="http://schemas.openxmlformats.org/officeDocument/2006/relationships/hyperlink" Target="https://adu.by/ru/homepage/obrazovatelnyj-protsess-2022-2023-uchebnyj-god/obshchee-srednee-obrazovanie-2022-2023/304-uchebnye-predmety-v-xi-klassy-2022-2023/3825-doprizyvnaya-i-meditsinskaya-podgotovka.html" TargetMode="External"/><Relationship Id="rId68" Type="http://schemas.openxmlformats.org/officeDocument/2006/relationships/hyperlink" Target="http://olimp.adu.by/" TargetMode="External"/><Relationship Id="rId133" Type="http://schemas.openxmlformats.org/officeDocument/2006/relationships/hyperlink" Target="http://www.kupala-museum.by/" TargetMode="External"/><Relationship Id="rId175" Type="http://schemas.openxmlformats.org/officeDocument/2006/relationships/hyperlink" Target="https://adu.by/" TargetMode="External"/><Relationship Id="rId340" Type="http://schemas.openxmlformats.org/officeDocument/2006/relationships/hyperlink" Target="http://fingramota.by/" TargetMode="External"/><Relationship Id="rId578" Type="http://schemas.openxmlformats.org/officeDocument/2006/relationships/header" Target="header1.xml"/><Relationship Id="rId200" Type="http://schemas.openxmlformats.org/officeDocument/2006/relationships/hyperlink" Target="https://adu.by/" TargetMode="External"/><Relationship Id="rId382" Type="http://schemas.openxmlformats.org/officeDocument/2006/relationships/hyperlink" Target="https://adu.by" TargetMode="External"/><Relationship Id="rId438" Type="http://schemas.openxmlformats.org/officeDocument/2006/relationships/hyperlink" Target="https://adu.by/" TargetMode="External"/><Relationship Id="rId242" Type="http://schemas.openxmlformats.org/officeDocument/2006/relationships/hyperlink" Target="http://www.academy.edu.by" TargetMode="External"/><Relationship Id="rId284" Type="http://schemas.openxmlformats.org/officeDocument/2006/relationships/hyperlink" Target="https://adu.by/ru/homepage/obrazovatelnyj-protsess-2022-2023-uchebnyj-god/obshchee-srednee-obrazovanie-2022-2023/304-uchebnye-predmety-v-xi-klassy-2022-2023/3815-istoriya-belarusi.html" TargetMode="External"/><Relationship Id="rId491" Type="http://schemas.openxmlformats.org/officeDocument/2006/relationships/hyperlink" Target="http://e-padruchnik.adu.by/" TargetMode="External"/><Relationship Id="rId505" Type="http://schemas.openxmlformats.org/officeDocument/2006/relationships/hyperlink" Target="https://adu.by/" TargetMode="External"/><Relationship Id="rId37" Type="http://schemas.openxmlformats.org/officeDocument/2006/relationships/hyperlink" Target="https://adu.by" TargetMode="External"/><Relationship Id="rId79" Type="http://schemas.openxmlformats.org/officeDocument/2006/relationships/hyperlink" Target="https://adu.by/ru/homepage/obrazovatelnyj-protsess-2022-2023-uchebnyj-god/obshchee-srednee-obrazovanie-2022-2023/3781-metodicheskie-rekomendatsii.html" TargetMode="External"/><Relationship Id="rId102" Type="http://schemas.openxmlformats.org/officeDocument/2006/relationships/hyperlink" Target="http://profil.adu.by/" TargetMode="External"/><Relationship Id="rId144" Type="http://schemas.openxmlformats.org/officeDocument/2006/relationships/hyperlink" Target="https://adu.by/" TargetMode="External"/><Relationship Id="rId547" Type="http://schemas.openxmlformats.org/officeDocument/2006/relationships/hyperlink" Target="https://adu.by/" TargetMode="External"/><Relationship Id="rId90" Type="http://schemas.openxmlformats.org/officeDocument/2006/relationships/hyperlink" Target="https://adu.by/ru/homepage/obrazovatelnyj-protsess-2022-2023-uchebnyj-god/obshchee-srednee-obrazovanie-2022-2023/304-uchebnye-predmety-v-xi-klassy-2022-2023/3802-belaruskaya-l-taratura.html" TargetMode="External"/><Relationship Id="rId186" Type="http://schemas.openxmlformats.org/officeDocument/2006/relationships/hyperlink" Target="https://adu.by/" TargetMode="External"/><Relationship Id="rId351" Type="http://schemas.openxmlformats.org/officeDocument/2006/relationships/hyperlink" Target="https://adu.by/ru/homepage/obrazovatelnyj-protsess-2022-2023-uchebnyj-god/obshchee-srednee-obrazovanie-2022-2023/304-uchebnye-predmety-v-xi-klassy-2022-2023/3817-geografiya.html" TargetMode="External"/><Relationship Id="rId393" Type="http://schemas.openxmlformats.org/officeDocument/2006/relationships/hyperlink" Target="https://adu.by/ru/homepage/obrazovatelnyj-protsess-2022-2023-uchebnyj-god/obshchee-srednee-obrazovanie-2022-2023/304-uchebnye-predmety-v-xi-klassy-2022-2023/3818-biologiya.html" TargetMode="External"/><Relationship Id="rId407" Type="http://schemas.openxmlformats.org/officeDocument/2006/relationships/hyperlink" Target="https://adu.by/%20&#1054;&#1073;&#1088;&#1072;&#1079;&#1086;&#1074;&#1072;&#1090;&#1077;&#1083;&#1100;&#1085;&#1099;&#1081;%20&#1087;&#1088;&#1086;&#1094;&#1077;&#1089;&#1089;.%202021/2022%20&#1091;&#1095;&#1077;&#1073;&#1085;&#1099;&#1081;%20&#1075;&#1086;&#1076;%20/%20&#1054;&#1073;&#1097;&#1077;&#1077;%20&#1089;&#1088;&#1077;&#1076;&#1085;&#1077;&#1077;%20&#1086;&#1073;&#1088;&#1072;&#1079;&#1086;&#1074;&#1072;&#1085;&#1080;&#1077;%20/%20&#1059;&#1095;&#1077;&#1073;&#1085;&#1099;&#1077;%20&#1087;&#1088;&#1077;&#1076;&#1084;&#1077;&#1090;&#1099;.%20V&#8211;XI%20&#1082;&#1083;&#1072;&#1089;&#1089;&#1099;%20/%20&#1060;&#1080;&#1079;&#1080;&#1082;&#1072;" TargetMode="External"/><Relationship Id="rId449" Type="http://schemas.openxmlformats.org/officeDocument/2006/relationships/hyperlink" Target="https://eior.by/" TargetMode="External"/><Relationship Id="rId211" Type="http://schemas.openxmlformats.org/officeDocument/2006/relationships/hyperlink" Target="http://monitoring.adu.by/" TargetMode="External"/><Relationship Id="rId253" Type="http://schemas.openxmlformats.org/officeDocument/2006/relationships/hyperlink" Target="https://adu.by/" TargetMode="External"/><Relationship Id="rId295" Type="http://schemas.openxmlformats.org/officeDocument/2006/relationships/hyperlink" Target="https://adu.by/" TargetMode="External"/><Relationship Id="rId309" Type="http://schemas.openxmlformats.org/officeDocument/2006/relationships/hyperlink" Target="https://partizany.by/" TargetMode="External"/><Relationship Id="rId460" Type="http://schemas.openxmlformats.org/officeDocument/2006/relationships/hyperlink" Target="https://adu.by/ru/homepage/obrazovatelnyj-protsess-2022-2023-uchebnyj-god/obshchee-srednee-obrazovanie-2022-2023/303-uchebnye-predmety-i-iv-klassy-2022-2023.html" TargetMode="External"/><Relationship Id="rId516" Type="http://schemas.openxmlformats.org/officeDocument/2006/relationships/hyperlink" Target="https://adu.by/ru/homepage/obrazovatelnyj-protsess-2022-2023-uchebnyj-god/obshchee-srednee-obrazovanie-2022-2023/304-uchebnye-predmety-v-xi-klassy-2022-2023/3824-fizicheskaya-kul-tura-i-zdorov-e.html" TargetMode="External"/><Relationship Id="rId48" Type="http://schemas.openxmlformats.org/officeDocument/2006/relationships/hyperlink" Target="https://adu.by/ru/homepage/obrazovatelnyj-protsess-2022-2023-uchebnyj-god/organizatsiya-vospitaniya-2022-2023.html" TargetMode="External"/><Relationship Id="rId113" Type="http://schemas.openxmlformats.org/officeDocument/2006/relationships/hyperlink" Target="https://adu.by/ru/homepage/obrazovatelnyj-protsess-2022-2023-uchebnyj-god/obshchee-srednee-obrazovanie-2022-2023/3781-metodicheskie-rekomendatsii.html" TargetMode="External"/><Relationship Id="rId320" Type="http://schemas.openxmlformats.org/officeDocument/2006/relationships/hyperlink" Target="https://adu.by" TargetMode="External"/><Relationship Id="rId558" Type="http://schemas.openxmlformats.org/officeDocument/2006/relationships/hyperlink" Target="https://adu.by/" TargetMode="External"/><Relationship Id="rId155" Type="http://schemas.openxmlformats.org/officeDocument/2006/relationships/hyperlink" Target="https://adu.by/ru/homepage/obrazovatelnyj-protsess-2022-2023-uchebnyj-god/obshchee-srednee-obrazovanie-2022-2023/304-uchebnye-predmety-v-xi-klassy-2022-2023/3803-russkij-yazyk.html" TargetMode="External"/><Relationship Id="rId197" Type="http://schemas.openxmlformats.org/officeDocument/2006/relationships/hyperlink" Target="http://www.ipk.mslu.by/" TargetMode="External"/><Relationship Id="rId362" Type="http://schemas.openxmlformats.org/officeDocument/2006/relationships/hyperlink" Target="https://adu.by/ru/homepage/obrazovatelnyj-protsess-2022-2023-uchebnyj-god/organizatsiya-vospitaniya-2022-2023.html" TargetMode="External"/><Relationship Id="rId418" Type="http://schemas.openxmlformats.org/officeDocument/2006/relationships/hyperlink" Target="https://eior.by/" TargetMode="External"/><Relationship Id="rId222" Type="http://schemas.openxmlformats.org/officeDocument/2006/relationships/hyperlink" Target="https://adu.by/" TargetMode="External"/><Relationship Id="rId264" Type="http://schemas.openxmlformats.org/officeDocument/2006/relationships/hyperlink" Target="https://adu.by/ru/homepage/obrazovatelnyj-protsess-2022-2023-uchebnyj-god/obshchee-srednee-obrazovanie-2022-2023/3783-perechni-uchebnykh-izdanij.html" TargetMode="External"/><Relationship Id="rId471" Type="http://schemas.openxmlformats.org/officeDocument/2006/relationships/hyperlink" Target="https://adu.by/ru/homepage/obrazovatelnyj-protsess-2022-2023-uchebnyj-god/obshchee-srednee-obrazovanie-2022-2023/3781-metodicheskie-rekomendatsii.html" TargetMode="External"/><Relationship Id="rId17" Type="http://schemas.openxmlformats.org/officeDocument/2006/relationships/hyperlink" Target="https://adu.by/" TargetMode="External"/><Relationship Id="rId59" Type="http://schemas.openxmlformats.org/officeDocument/2006/relationships/hyperlink" Target="http://biologia8.adu.by/" TargetMode="External"/><Relationship Id="rId124" Type="http://schemas.openxmlformats.org/officeDocument/2006/relationships/hyperlink" Target="http://edu.gov.by/" TargetMode="External"/><Relationship Id="rId527" Type="http://schemas.openxmlformats.org/officeDocument/2006/relationships/hyperlink" Target="https://adu.by/ru/homepage/obrazovatelnyj-protsess-2022-2023-uchebnyj-god/obshchee-srednee-obrazovanie-2022-2023/304-uchebnye-predmety-v-xi-klassy-2022-2023/3825-doprizyvnaya-i-meditsinskaya-podgotovka.html" TargetMode="External"/><Relationship Id="rId569" Type="http://schemas.openxmlformats.org/officeDocument/2006/relationships/hyperlink" Target="https://adu.by/ru/homepage/obrazovatelnyj-protsess-2022-2023-uchebnyj-god/obshchee-srednee-obrazovanie-2022-2023/304-uchebnye-predmety-v-xi-klassy-2022-2023/3826-osnovy-bezopasnosti-zhiznedeyatel-nosti.html" TargetMode="External"/><Relationship Id="rId70" Type="http://schemas.openxmlformats.org/officeDocument/2006/relationships/hyperlink" Target="https://adu.by/ru/homepage/obrazovatelnyj-protsess-2022-2023-uchebnyj-god/obshchee-srednee-obrazovanie-2022-2023/303-uchebnye-predmety-i-iv-klassy-2022-2023.html" TargetMode="External"/><Relationship Id="rId166" Type="http://schemas.openxmlformats.org/officeDocument/2006/relationships/hyperlink" Target="https://adu.by/ru/homepage/obrazovatelnyj-protsess-2022-2023-uchebnyj-god/obshchee-srednee-obrazovanie-2022-2023/304-uchebnye-predmety-v-xi-klassy-2022-2023/3803-russkij-yazyk.html" TargetMode="External"/><Relationship Id="rId331" Type="http://schemas.openxmlformats.org/officeDocument/2006/relationships/hyperlink" Target="https://adu.by" TargetMode="External"/><Relationship Id="rId373" Type="http://schemas.openxmlformats.org/officeDocument/2006/relationships/hyperlink" Target="http://boxapps.adu.by" TargetMode="External"/><Relationship Id="rId429" Type="http://schemas.openxmlformats.org/officeDocument/2006/relationships/hyperlink" Target="https://adu.by/ru/homepage/obrazovatelnyj-protsess-2022-2023-uchebnyj-god/obshchee-srednee-obrazovanie-2022-2023/304-uchebnye-predmety-v-xi-klassy-2022-2023/3820-astronomiya.html" TargetMode="External"/><Relationship Id="rId580" Type="http://schemas.openxmlformats.org/officeDocument/2006/relationships/theme" Target="theme/theme1.xml"/><Relationship Id="rId1" Type="http://schemas.openxmlformats.org/officeDocument/2006/relationships/numbering" Target="numbering.xml"/><Relationship Id="rId233" Type="http://schemas.openxmlformats.org/officeDocument/2006/relationships/hyperlink" Target="https://adu.by/ru/homepage/obrazovatelnyj-protsess-2022-2023-uchebnyj-god/obshchee-srednee-obrazovanie-2022-2023/304-uchebnye-predmety-v-xi-klassy-2022-2023/3812-informatika.html" TargetMode="External"/><Relationship Id="rId440" Type="http://schemas.openxmlformats.org/officeDocument/2006/relationships/hyperlink" Target="https://adu.by/" TargetMode="External"/><Relationship Id="rId28" Type="http://schemas.openxmlformats.org/officeDocument/2006/relationships/hyperlink" Target="https://adu.by/ru/homepage/obrazovatelnyj-protsess-2022-2023-uchebnyj-god/obshchee-srednee-obrazovanie-2022-2023/304-uchebnye-predmety-v-xi-klassy-2022-2023.html" TargetMode="External"/><Relationship Id="rId275" Type="http://schemas.openxmlformats.org/officeDocument/2006/relationships/hyperlink" Target="https://adu.by/ru/homepage/elektronnaya-biblioteka/elektronnye-uchebnye-izdaniya.html" TargetMode="External"/><Relationship Id="rId300" Type="http://schemas.openxmlformats.org/officeDocument/2006/relationships/hyperlink" Target="https://adu.by/" TargetMode="External"/><Relationship Id="rId482" Type="http://schemas.openxmlformats.org/officeDocument/2006/relationships/hyperlink" Target="https://adu.by/ru/homepage/obrazovatelnyj-protsess-2022-2023-uchebnyj-god/obshchee-srednee-obrazovanie-2022-2023/304-uchebnye-predmety-v-xi-klassy-2022-2023/3822-trudovoe-obuchenie.html" TargetMode="External"/><Relationship Id="rId538" Type="http://schemas.openxmlformats.org/officeDocument/2006/relationships/hyperlink" Target="https://adu.by/ru/homepage/obrazovatelnyj-protsess-2022-2023-uchebnyj-god/obshchee-srednee-obrazovanie-2022-2023/3781-metodicheskie-rekomendatsii.html" TargetMode="External"/><Relationship Id="rId81" Type="http://schemas.openxmlformats.org/officeDocument/2006/relationships/hyperlink" Target="https://adu.by/ru/homepage/obrazovatelnyj-protsess-2022-2023-uchebnyj-god/organizatsiya-vospitaniya-2022-2023.html" TargetMode="External"/><Relationship Id="rId135" Type="http://schemas.openxmlformats.org/officeDocument/2006/relationships/hyperlink" Target="https://eior.by/" TargetMode="External"/><Relationship Id="rId177" Type="http://schemas.openxmlformats.org/officeDocument/2006/relationships/hyperlink" Target="http://e-padruchnik.adu.by/" TargetMode="External"/><Relationship Id="rId342" Type="http://schemas.openxmlformats.org/officeDocument/2006/relationships/hyperlink" Target="https://adu.by/ru/homepage/obrazovatelnyj-protsess-2022-2023-uchebnyj-god/organizatsiya-vospitaniya-2022-2023.html" TargetMode="External"/><Relationship Id="rId384" Type="http://schemas.openxmlformats.org/officeDocument/2006/relationships/hyperlink" Target="https://adu.by" TargetMode="External"/><Relationship Id="rId202" Type="http://schemas.openxmlformats.org/officeDocument/2006/relationships/hyperlink" Target="http://e-padruchnik.adu.by/" TargetMode="External"/><Relationship Id="rId244" Type="http://schemas.openxmlformats.org/officeDocument/2006/relationships/hyperlink" Target="https://adu.by/ru/homepage/obrazovatelnyj-protsess-2022-2023-uchebnyj-god/obshchee-srednee-obrazovanie-2022-2023/304-uchebnye-predmety-v-xi-klassy-2022-2023/3813-chelovek-i-mir.html" TargetMode="External"/><Relationship Id="rId39" Type="http://schemas.openxmlformats.org/officeDocument/2006/relationships/hyperlink" Target="http://profil.adu.by" TargetMode="External"/><Relationship Id="rId286" Type="http://schemas.openxmlformats.org/officeDocument/2006/relationships/hyperlink" Target="https://adu.by/ru/homepage/obrazovatelnyj-protsess-2022-2023-uchebnyj-god/obshchee-srednee-obrazovanie-2022-2023/3781-metodicheskie-rekomendatsii.html" TargetMode="External"/><Relationship Id="rId451" Type="http://schemas.openxmlformats.org/officeDocument/2006/relationships/hyperlink" Target="https://adu.by/" TargetMode="External"/><Relationship Id="rId493" Type="http://schemas.openxmlformats.org/officeDocument/2006/relationships/hyperlink" Target="https://adu.by/ru/homepage/obrazovatelnyj-protsess-2022-2023-uchebnyj-god/obshchee-srednee-obrazovanie-2022-2023/304-uchebnye-predmety-v-xi-klassy-2022-2023/3823-iskusstvo-otechestvennaya-i-mirovaya-khudozhestvennaya-kul-tura.html" TargetMode="External"/><Relationship Id="rId507" Type="http://schemas.openxmlformats.org/officeDocument/2006/relationships/hyperlink" Target="http://museum.by" TargetMode="External"/><Relationship Id="rId549" Type="http://schemas.openxmlformats.org/officeDocument/2006/relationships/hyperlink" Target="http://profil.adu.by" TargetMode="External"/><Relationship Id="rId50" Type="http://schemas.openxmlformats.org/officeDocument/2006/relationships/hyperlink" Target="https://adu.by/ru/uchitelyu/monitoring-kachestva-obrazovaniya.html" TargetMode="External"/><Relationship Id="rId104" Type="http://schemas.openxmlformats.org/officeDocument/2006/relationships/hyperlink" Target="https://adu.by/ru/homepage/obrazovatelnyj-protsess-2022-2023-uchebnyj-god/obshchee-srednee-obrazovanie-2022-2023/304-uchebnye-predmety-v-xi-klassy-2022-2023/3798-belaruskaya-mova.html" TargetMode="External"/><Relationship Id="rId146" Type="http://schemas.openxmlformats.org/officeDocument/2006/relationships/hyperlink" Target="https://adu.by/ru/homepage/obrazovatelnyj-protsess-2022-2023-uchebnyj-god/obshchee-srednee-obrazovanie-2022-2023/304-uchebnye-predmety-v-xi-klassy-2022-2023/3804-russkaya-literatura.html" TargetMode="External"/><Relationship Id="rId188" Type="http://schemas.openxmlformats.org/officeDocument/2006/relationships/hyperlink" Target="https://rci.bsu.by/" TargetMode="External"/><Relationship Id="rId311" Type="http://schemas.openxmlformats.org/officeDocument/2006/relationships/hyperlink" Target="http://db.narb.by/" TargetMode="External"/><Relationship Id="rId353" Type="http://schemas.openxmlformats.org/officeDocument/2006/relationships/hyperlink" Target="https://adu.by/ru/homepage/obrazovatelnyj-protsess-2022-2023-uchebnyj-god/obshchee-srednee-obrazovanie-2022-2023/304-uchebnye-predmety-v-xi-klassy-2022-2023/3817-geografiya.html" TargetMode="External"/><Relationship Id="rId395" Type="http://schemas.openxmlformats.org/officeDocument/2006/relationships/hyperlink" Target="https://adu.by/%20&#1054;&#1073;&#1088;&#1072;&#1079;&#1086;&#1074;&#1072;&#1090;&#1077;&#1083;&#1100;&#1085;&#1099;&#1081;%20&#1087;&#1088;&#1086;&#1094;&#1077;&#1089;&#1089;.%202021/2022%20&#1091;&#1095;&#1077;&#1073;&#1085;&#1099;&#1081;%20&#1075;&#1086;&#1076;%20/%20&#1054;&#1073;&#1097;&#1077;&#1077;%20&#1089;&#1088;&#1077;&#1076;&#1085;&#1077;&#1077;%20&#1086;&#1073;&#1088;&#1072;&#1079;&#1086;&#1074;&#1072;&#1085;&#1080;&#1077;%20/%20&#1059;&#1095;&#1077;&#1073;&#1085;&#1099;&#1077;%20&#1087;&#1088;&#1077;&#1076;&#1084;&#1077;&#1090;&#1099;.%20V&#8211;XI%20&#1082;&#1083;&#1072;&#1089;&#1089;&#1099;%20/%20&#1041;&#1080;&#1086;&#1083;&#1086;&#1075;&#1080;&#1103;" TargetMode="External"/><Relationship Id="rId409" Type="http://schemas.openxmlformats.org/officeDocument/2006/relationships/hyperlink" Target="https://adu.by/ru/homepage/obrazovatelnyj-protsess-2022-2023-uchebnyj-god/obshchee-srednee-obrazovanie-2022-2023/304-uchebnye-predmety-v-xi-klassy-2022-2023/3819-fizika.html" TargetMode="External"/><Relationship Id="rId560" Type="http://schemas.openxmlformats.org/officeDocument/2006/relationships/hyperlink" Target="https://adu.by/" TargetMode="External"/><Relationship Id="rId92" Type="http://schemas.openxmlformats.org/officeDocument/2006/relationships/hyperlink" Target="https://adu.by/ru/homepage/obrazovatelnyj-protsess-2022-2023-uchebnyj-god/obshchee-srednee-obrazovanie-2022-2023/3783-perechni-uchebnykh-izdanij.html" TargetMode="External"/><Relationship Id="rId213" Type="http://schemas.openxmlformats.org/officeDocument/2006/relationships/hyperlink" Target="https://adu.by/ru/homepage/obrazovatelnyj-protsess-2022-2023-uchebnyj-god/obshchee-srednee-obrazovanie-2022-2023/304-uchebnye-predmety-v-xi-klassy-2022-2023/3811-matematika.html" TargetMode="External"/><Relationship Id="rId420" Type="http://schemas.openxmlformats.org/officeDocument/2006/relationships/hyperlink" Target="http://www.academy.edu.by/" TargetMode="External"/><Relationship Id="rId255" Type="http://schemas.openxmlformats.org/officeDocument/2006/relationships/hyperlink" Target="https://eior.by" TargetMode="External"/><Relationship Id="rId297" Type="http://schemas.openxmlformats.org/officeDocument/2006/relationships/hyperlink" Target="https://adu.by/ru/homepage/obrazovatelnyj-protsess-2022-2023-uchebnyj-god/obshchee-srednee-obrazovanie-2022-2023/304-uchebnye-predmety-v-xi-klassy-2022-2023/3815-istoriya-belarusi.html" TargetMode="External"/><Relationship Id="rId462" Type="http://schemas.openxmlformats.org/officeDocument/2006/relationships/hyperlink" Target="https://adu.by/ru/homepage/obrazovatelnyj-protsess-2022-2023-uchebnyj-god/obshchee-srednee-obrazovanie-2022-2023/303-uchebnye-predmety-i-iv-klassy-2022-2023.html" TargetMode="External"/><Relationship Id="rId518" Type="http://schemas.openxmlformats.org/officeDocument/2006/relationships/hyperlink" Target="http://www.sporteducation.by/%D0%B4%D0%BE%D0%BA%D1%83%D0%BC%D0%B5%D0%BD%D1%82%D1%8B/metodicheskij-kompleks.html" TargetMode="External"/><Relationship Id="rId115" Type="http://schemas.openxmlformats.org/officeDocument/2006/relationships/hyperlink" Target="https://adu.by/" TargetMode="External"/><Relationship Id="rId157" Type="http://schemas.openxmlformats.org/officeDocument/2006/relationships/hyperlink" Target="https://adu.by/" TargetMode="External"/><Relationship Id="rId322" Type="http://schemas.openxmlformats.org/officeDocument/2006/relationships/hyperlink" Target="https://adu.by/" TargetMode="External"/><Relationship Id="rId364" Type="http://schemas.openxmlformats.org/officeDocument/2006/relationships/hyperlink" Target="https://adu.by/ru/homepage/obrazovatelnyj-protsess-2022-2023-uchebnyj-god/obshchee-srednee-obrazovanie-2022-2023/304-uchebnye-predmety-v-xi-klassy-2022-2023/3817-geografiya.html" TargetMode="External"/><Relationship Id="rId61" Type="http://schemas.openxmlformats.org/officeDocument/2006/relationships/hyperlink" Target="https://adu.by" TargetMode="External"/><Relationship Id="rId199" Type="http://schemas.openxmlformats.org/officeDocument/2006/relationships/hyperlink" Target="https://adu.by/ru/homepage/obrazovatelnyj-protsess-2022-2023-uchebnyj-god/obshchee-srednee-obrazovanie-2022-2023/304-uchebnye-predmety-v-xi-klassy-2022-2023/3811-matematika.html" TargetMode="External"/><Relationship Id="rId571" Type="http://schemas.openxmlformats.org/officeDocument/2006/relationships/hyperlink" Target="https://adu.by/ru/homepage/obrazovatelnyj-protsess-2022-2023-uchebnyj-god/obshchee-srednee-obrazovanie-2022-2023/304-uchebnye-predmety-v-xi-klassy-2022-2023/3826-osnovy-bezopasnosti-zhiznedeyatel-nosti.html" TargetMode="External"/><Relationship Id="rId19" Type="http://schemas.openxmlformats.org/officeDocument/2006/relationships/hyperlink" Target="https://adu.by/" TargetMode="External"/><Relationship Id="rId224" Type="http://schemas.openxmlformats.org/officeDocument/2006/relationships/hyperlink" Target="https://adu.by/" TargetMode="External"/><Relationship Id="rId266" Type="http://schemas.openxmlformats.org/officeDocument/2006/relationships/hyperlink" Target="https://adu.by/" TargetMode="External"/><Relationship Id="rId431" Type="http://schemas.openxmlformats.org/officeDocument/2006/relationships/hyperlink" Target="https://adu.by/ru/homepage/obrazovatelnyj-protsess-2022-2023-uchebnyj-god/obshchee-srednee-obrazovanie-2022-2023/304-uchebnye-predmety-v-xi-klassy-2022-2023/3820-astronomiya.html" TargetMode="External"/><Relationship Id="rId473" Type="http://schemas.openxmlformats.org/officeDocument/2006/relationships/hyperlink" Target="https://adu.by/ru/homepage/obrazovatelnyj-protsess-2022-2023-uchebnyj-god/obshchee-srednee-obrazovanie-2022-2023/303-uchebnye-predmety-i-iv-klassy-2022-2023.html" TargetMode="External"/><Relationship Id="rId529" Type="http://schemas.openxmlformats.org/officeDocument/2006/relationships/hyperlink" Target="https://adu.by/ru/homepage/obrazovatelnyj-protsess-2022-2023-uchebnyj-god/obshchee-srednee-obrazovanie-2022-2023/3783-perechni-uchebnykh-izdanij.html" TargetMode="External"/><Relationship Id="rId30" Type="http://schemas.openxmlformats.org/officeDocument/2006/relationships/hyperlink" Target="https://adu.by/ru/homepage/obrazovatelnyj-protsess-2022-2023-uchebnyj-god/obshchee-srednee-obrazovanie-2022-2023/3783-perechni-uchebnykh-izdanij.html" TargetMode="External"/><Relationship Id="rId126" Type="http://schemas.openxmlformats.org/officeDocument/2006/relationships/hyperlink" Target="http://www.belarus.by/ru/travel/heritage" TargetMode="External"/><Relationship Id="rId168" Type="http://schemas.openxmlformats.org/officeDocument/2006/relationships/hyperlink" Target="https://adu.by/" TargetMode="External"/><Relationship Id="rId333" Type="http://schemas.openxmlformats.org/officeDocument/2006/relationships/hyperlink" Target="https://adu.by" TargetMode="External"/><Relationship Id="rId540" Type="http://schemas.openxmlformats.org/officeDocument/2006/relationships/hyperlink" Target="https://www.mil.by" TargetMode="External"/><Relationship Id="rId72" Type="http://schemas.openxmlformats.org/officeDocument/2006/relationships/hyperlink" Target="https://adu.by/ru/homepage/obrazovatelnyj-protsess-2022-2023-uchebnyj-god/obshchee-srednee-obrazovanie-2022-2023/3783-perechni-uchebnykh-izdanij.html" TargetMode="External"/><Relationship Id="rId375" Type="http://schemas.openxmlformats.org/officeDocument/2006/relationships/hyperlink" Target="https://adu.by" TargetMode="External"/><Relationship Id="rId3" Type="http://schemas.openxmlformats.org/officeDocument/2006/relationships/settings" Target="settings.xml"/><Relationship Id="rId235" Type="http://schemas.openxmlformats.org/officeDocument/2006/relationships/hyperlink" Target="https://adu.by/ru/homepage/obrazovatelnyj-protsess-2022-2023-uchebnyj-god/obshchee-srednee-obrazovanie-2022-2023/304-uchebnye-predmety-v-xi-klassy-2022-2023/3812-informatika.html" TargetMode="External"/><Relationship Id="rId277" Type="http://schemas.openxmlformats.org/officeDocument/2006/relationships/hyperlink" Target="https://adu.by/ru/uchitelyu/ekzameny.html" TargetMode="External"/><Relationship Id="rId400" Type="http://schemas.openxmlformats.org/officeDocument/2006/relationships/hyperlink" Target="https://adu.by/ru/homepage/obrazovatelnyj-protsess-2022-2023-uchebnyj-god/obshchee-srednee-obrazovanie-2022-2023/3783-perechni-uchebnykh-izdanij.html" TargetMode="External"/><Relationship Id="rId442" Type="http://schemas.openxmlformats.org/officeDocument/2006/relationships/hyperlink" Target="https://adu.by/" TargetMode="External"/><Relationship Id="rId484" Type="http://schemas.openxmlformats.org/officeDocument/2006/relationships/hyperlink" Target="https://adu.by/ru/homepage/obrazovatelnyj-protsess-2022-2023-uchebnyj-god/obshchee-srednee-obrazovanie-2022-2023/304-uchebnye-predmety-v-xi-klassy-2022-2023/3822-trudovoe-obuchenie.html" TargetMode="External"/><Relationship Id="rId137" Type="http://schemas.openxmlformats.org/officeDocument/2006/relationships/hyperlink" Target="http://www.academy.edu.by/" TargetMode="External"/><Relationship Id="rId302" Type="http://schemas.openxmlformats.org/officeDocument/2006/relationships/hyperlink" Target="https://adu.by/ru/homepage/obrazovatelnyj-protsess-2022-2023-uchebnyj-god/obshchee-srednee-obrazovanie-2022-2023/304-uchebnye-predmety-v-xi-klassy-2022-2023/3815-istoriya-belarusi.html" TargetMode="External"/><Relationship Id="rId344" Type="http://schemas.openxmlformats.org/officeDocument/2006/relationships/hyperlink" Target="http://www.academy.edu.by/" TargetMode="External"/><Relationship Id="rId41" Type="http://schemas.openxmlformats.org/officeDocument/2006/relationships/hyperlink" Target="https://adu.by/" TargetMode="External"/><Relationship Id="rId83" Type="http://schemas.openxmlformats.org/officeDocument/2006/relationships/hyperlink" Target="https://adu.by/" TargetMode="External"/><Relationship Id="rId179" Type="http://schemas.openxmlformats.org/officeDocument/2006/relationships/hyperlink" Target="https://adu.by/ru/homepage/obrazovatelnyj-protsess-2022-2023-uchebnyj-god/obshchee-srednee-obrazovanie-2022-2023/303-uchebnye-predmety-i-iv-klassy-2022-2023.html" TargetMode="External"/><Relationship Id="rId386" Type="http://schemas.openxmlformats.org/officeDocument/2006/relationships/hyperlink" Target="http://profil.adu.by/" TargetMode="External"/><Relationship Id="rId551" Type="http://schemas.openxmlformats.org/officeDocument/2006/relationships/hyperlink" Target="https://adu.by/ru/homepage/obrazovatelnyj-protsess-2022-2023-uchebnyj-god/obshchee-srednee-obrazovanie-2022-2023/304-uchebnye-predmety-v-xi-klassy-2022-2023/3840-cherchenie.html" TargetMode="External"/><Relationship Id="rId190" Type="http://schemas.openxmlformats.org/officeDocument/2006/relationships/hyperlink" Target="https://adu.by/" TargetMode="External"/><Relationship Id="rId204" Type="http://schemas.openxmlformats.org/officeDocument/2006/relationships/hyperlink" Target="https://adu.by/ru/homepage/obrazovatelnyj-protsess-2022-2023-uchebnyj-god/obshchee-srednee-obrazovanie-2022-2023/304-uchebnye-predmety-v-xi-klassy-2022-2023/3811-matematika.html" TargetMode="External"/><Relationship Id="rId246" Type="http://schemas.openxmlformats.org/officeDocument/2006/relationships/hyperlink" Target="https://adu.by/ru/homepage/obrazovatelnyj-protsess-2022-2023-uchebnyj-god/obshchee-srednee-obrazovanie-2022-2023/3783-perechni-uchebnykh-izdanij.html" TargetMode="External"/><Relationship Id="rId288" Type="http://schemas.openxmlformats.org/officeDocument/2006/relationships/hyperlink" Target="https://adu.by/ru/homepage/obrazovatelnyj-protsess-2022-2023-uchebnyj-god/obshchee-srednee-obrazovanie-2022-2023/3781-metodicheskie-rekomendatsii.html" TargetMode="External"/><Relationship Id="rId411" Type="http://schemas.openxmlformats.org/officeDocument/2006/relationships/hyperlink" Target="http://profil.adu.by/" TargetMode="External"/><Relationship Id="rId453" Type="http://schemas.openxmlformats.org/officeDocument/2006/relationships/hyperlink" Target="https://adu.by/" TargetMode="External"/><Relationship Id="rId509" Type="http://schemas.openxmlformats.org/officeDocument/2006/relationships/hyperlink" Target="https://adu.by" TargetMode="External"/><Relationship Id="rId106" Type="http://schemas.openxmlformats.org/officeDocument/2006/relationships/hyperlink" Target="https://adu.by/" TargetMode="External"/><Relationship Id="rId313" Type="http://schemas.openxmlformats.org/officeDocument/2006/relationships/hyperlink" Target="https://adu.by/ru/homepage/obrazovatelnyj-protsess-2022-2023-uchebnyj-god/organizatsiya-vospitaniya-2022-2023.html" TargetMode="External"/><Relationship Id="rId495" Type="http://schemas.openxmlformats.org/officeDocument/2006/relationships/hyperlink" Target="https://adu.by/ru/homepage/obrazovatelnyj-protsess-2022-2023-uchebnyj-god/obshchee-srednee-obrazovanie-2022-2023/304-uchebnye-predmety-v-xi-klassy-2022-2023/3823-iskusstvo-otechestvennaya-i-mirovaya-khudozhestvennaya-kul-tura.html" TargetMode="External"/><Relationship Id="rId10" Type="http://schemas.openxmlformats.org/officeDocument/2006/relationships/hyperlink" Target="https://adu.by/ru/homepage/obrazovatelnyj-protsess-2022-2023-uchebnyj-god/organizatsiya-vospitaniya-2022-2023.html" TargetMode="External"/><Relationship Id="rId52" Type="http://schemas.openxmlformats.org/officeDocument/2006/relationships/hyperlink" Target="https://adu.by" TargetMode="External"/><Relationship Id="rId94" Type="http://schemas.openxmlformats.org/officeDocument/2006/relationships/hyperlink" Target="https://adu.by/ru/homepage/obrazovatelnyj-protsess-2022-2023-uchebnyj-god/obshchee-srednee-obrazovanie-2022-2023/304-uchebnye-predmety-v-xi-klassy-2022-2023/3798-belaruskaya-mova.html" TargetMode="External"/><Relationship Id="rId148" Type="http://schemas.openxmlformats.org/officeDocument/2006/relationships/hyperlink" Target="https://adu.by/ru/homepage/obrazovatelnyj-protsess-2022-2023-uchebnyj-god/obshchee-srednee-obrazovanie-2022-2023/304-uchebnye-predmety-v-xi-klassy-2022-2023/3803-russkij-yazyk.html" TargetMode="External"/><Relationship Id="rId355" Type="http://schemas.openxmlformats.org/officeDocument/2006/relationships/hyperlink" Target="https://adu.by/ru/homepage/obrazovatelnyj-protsess-2022-2023-uchebnyj-god/obshchee-srednee-obrazovanie-2022-2023/304-uchebnye-predmety-v-xi-klassy-2022-2023/3817-geografiya.html" TargetMode="External"/><Relationship Id="rId397" Type="http://schemas.openxmlformats.org/officeDocument/2006/relationships/hyperlink" Target="http://www.academy.edu.by" TargetMode="External"/><Relationship Id="rId520" Type="http://schemas.openxmlformats.org/officeDocument/2006/relationships/hyperlink" Target="https://adu.by/ru/uchitelyu/profilnye-klassy-sportivno-pedagogicheskoj-napravlennosti.html" TargetMode="External"/><Relationship Id="rId562" Type="http://schemas.openxmlformats.org/officeDocument/2006/relationships/hyperlink" Target="https://adu.by/" TargetMode="External"/><Relationship Id="rId215" Type="http://schemas.openxmlformats.org/officeDocument/2006/relationships/hyperlink" Target="https://adu.by/ru/homepage/obrazovatelnyj-protsess-2022-2023-uchebnyj-god/obshchee-srednee-obrazovanie-2022-2023/304-uchebnye-predmety-v-xi-klassy-2022-2023/3811-matematika.html" TargetMode="External"/><Relationship Id="rId257" Type="http://schemas.openxmlformats.org/officeDocument/2006/relationships/hyperlink" Target="http://www.belstat.gov.by" TargetMode="External"/><Relationship Id="rId422" Type="http://schemas.openxmlformats.org/officeDocument/2006/relationships/hyperlink" Target="https://adu.by" TargetMode="External"/><Relationship Id="rId464" Type="http://schemas.openxmlformats.org/officeDocument/2006/relationships/hyperlink" Target="https://adu.by/ru/homepage/obrazovatelnyj-protsess-2022-2023-uchebnyj-god/obshchee-srednee-obrazovanie-2022-2023/3783-perechni-uchebnykh-izdanij.html" TargetMode="External"/><Relationship Id="rId299" Type="http://schemas.openxmlformats.org/officeDocument/2006/relationships/hyperlink" Target="https://monitoring.adu.by/" TargetMode="External"/><Relationship Id="rId63" Type="http://schemas.openxmlformats.org/officeDocument/2006/relationships/hyperlink" Target="https://adu.by" TargetMode="External"/><Relationship Id="rId159" Type="http://schemas.openxmlformats.org/officeDocument/2006/relationships/hyperlink" Target="https://adu.by/" TargetMode="External"/><Relationship Id="rId366" Type="http://schemas.openxmlformats.org/officeDocument/2006/relationships/hyperlink" Target="https://adu.by/ru/homepage/obrazovatelnyj-protsess-2022-2023-uchebnyj-god/obshchee-srednee-obrazovanie-2022-2023/304-uchebnye-predmety-v-xi-klassy-2022-2023/3817-geografiya.html" TargetMode="External"/><Relationship Id="rId573" Type="http://schemas.openxmlformats.org/officeDocument/2006/relationships/hyperlink" Target="https://www.youtube.com/c/mchsgovby112" TargetMode="External"/><Relationship Id="rId226" Type="http://schemas.openxmlformats.org/officeDocument/2006/relationships/hyperlink" Target="http://e-padruchnik.adu.by/" TargetMode="External"/><Relationship Id="rId433" Type="http://schemas.openxmlformats.org/officeDocument/2006/relationships/hyperlink" Target="http://www.academy.edu.by/" TargetMode="External"/><Relationship Id="rId74" Type="http://schemas.openxmlformats.org/officeDocument/2006/relationships/hyperlink" Target="https://adu.by" TargetMode="External"/><Relationship Id="rId377" Type="http://schemas.openxmlformats.org/officeDocument/2006/relationships/hyperlink" Target="https://adu.by/" TargetMode="External"/><Relationship Id="rId500" Type="http://schemas.openxmlformats.org/officeDocument/2006/relationships/hyperlink" Target="https://adu.by" TargetMode="External"/><Relationship Id="rId5" Type="http://schemas.openxmlformats.org/officeDocument/2006/relationships/footnotes" Target="footnotes.xml"/><Relationship Id="rId237" Type="http://schemas.openxmlformats.org/officeDocument/2006/relationships/hyperlink" Target="https://adu.by/" TargetMode="External"/><Relationship Id="rId444" Type="http://schemas.openxmlformats.org/officeDocument/2006/relationships/hyperlink" Target="http://profil.adu.by/" TargetMode="External"/><Relationship Id="rId290" Type="http://schemas.openxmlformats.org/officeDocument/2006/relationships/hyperlink" Target="https://adu.by/ru/homepage/novosti/5544-respublikanskaya-aktsiya-arkhivy-shkole.html" TargetMode="External"/><Relationship Id="rId304" Type="http://schemas.openxmlformats.org/officeDocument/2006/relationships/hyperlink" Target="https://adu.by/ru/homepage/obrazovatelnyj-protsess-2022-2023-uchebnyj-god/obshchee-srednee-obrazovanie-2022-2023/304-uchebnye-predmety-v-xi-klassy-2022-2023/3814-vsemirnaya-istoriya.html" TargetMode="External"/><Relationship Id="rId388" Type="http://schemas.openxmlformats.org/officeDocument/2006/relationships/hyperlink" Target="https://adu.by/ru/homepage/obrazovatelnyj-protsess-2022-2023-uchebnyj-god/obshchee-srednee-obrazovanie-2022-2023/304-uchebnye-predmety-v-xi-klassy-2022-2023/3818-biologiya.html" TargetMode="External"/><Relationship Id="rId511" Type="http://schemas.openxmlformats.org/officeDocument/2006/relationships/hyperlink" Target="https://adu.by" TargetMode="External"/><Relationship Id="rId85" Type="http://schemas.openxmlformats.org/officeDocument/2006/relationships/image" Target="media/image1.png"/><Relationship Id="rId150" Type="http://schemas.openxmlformats.org/officeDocument/2006/relationships/hyperlink" Target="https://adu.by/" TargetMode="External"/><Relationship Id="rId248" Type="http://schemas.openxmlformats.org/officeDocument/2006/relationships/hyperlink" Target="https://adu.by/ru/homepage/obrazovatelnyj-protsess-2022-2023-uchebnyj-god/obshchee-srednee-obrazovanie-2022-2023/304-uchebnye-predmety-v-xi-klassy-2022-2023/3813-chelovek-i-mir.html" TargetMode="External"/><Relationship Id="rId455" Type="http://schemas.openxmlformats.org/officeDocument/2006/relationships/hyperlink" Target="http://e-padruchnik.adu.by/" TargetMode="External"/><Relationship Id="rId12" Type="http://schemas.openxmlformats.org/officeDocument/2006/relationships/hyperlink" Target="https://adu.by/ru/homepage/obrazovatelnyj-protsess-2022-2023-uchebnyj-god/obshchee-srednee-obrazovanie-2022-2023/304-uchebnye-predmety-v-xi-klassy-2022-2023.html" TargetMode="External"/><Relationship Id="rId108" Type="http://schemas.openxmlformats.org/officeDocument/2006/relationships/hyperlink" Target="https://adu.by/" TargetMode="External"/><Relationship Id="rId315" Type="http://schemas.openxmlformats.org/officeDocument/2006/relationships/hyperlink" Target="https://adu.by" TargetMode="External"/><Relationship Id="rId522" Type="http://schemas.openxmlformats.org/officeDocument/2006/relationships/hyperlink" Target="http://www.sporteducation.by/%D0%B4%D0%BE%D0%BA%D1%83%D0%BC%D0%B5%D0%BD%D1%82%D1%8B/metodicheskij-kompleks.html" TargetMode="External"/><Relationship Id="rId96" Type="http://schemas.openxmlformats.org/officeDocument/2006/relationships/hyperlink" Target="https://adu.by/" TargetMode="External"/><Relationship Id="rId161" Type="http://schemas.openxmlformats.org/officeDocument/2006/relationships/hyperlink" Target="https://adu.by/" TargetMode="External"/><Relationship Id="rId399" Type="http://schemas.openxmlformats.org/officeDocument/2006/relationships/hyperlink" Target="https://adu.by" TargetMode="External"/><Relationship Id="rId259" Type="http://schemas.openxmlformats.org/officeDocument/2006/relationships/hyperlink" Target="https://www.gismeteo.by/" TargetMode="External"/><Relationship Id="rId466" Type="http://schemas.openxmlformats.org/officeDocument/2006/relationships/hyperlink" Target="https://adu.by" TargetMode="External"/><Relationship Id="rId23" Type="http://schemas.openxmlformats.org/officeDocument/2006/relationships/hyperlink" Target="https://adu.by" TargetMode="External"/><Relationship Id="rId119" Type="http://schemas.openxmlformats.org/officeDocument/2006/relationships/hyperlink" Target="https://adu.by/ru/homepage/obrazovatelnyj-protsess-2022-2023-uchebnyj-god/obshchee-srednee-obrazovanie-2022-2023/304-uchebnye-predmety-v-xi-klassy-2022-2023/3798-belaruskaya-mova.html" TargetMode="External"/><Relationship Id="rId326" Type="http://schemas.openxmlformats.org/officeDocument/2006/relationships/hyperlink" Target="https://adu.by/ru/homepage/obrazovatelnyj-protsess-2022-2023-uchebnyj-god/obshchee-srednee-obrazovanie-2022-2023/3781-metodicheskie-rekomendatsii.html" TargetMode="External"/><Relationship Id="rId533" Type="http://schemas.openxmlformats.org/officeDocument/2006/relationships/hyperlink" Target="https://adu.by/" TargetMode="External"/><Relationship Id="rId172" Type="http://schemas.openxmlformats.org/officeDocument/2006/relationships/hyperlink" Target="http://www.academy.edu.by/" TargetMode="External"/><Relationship Id="rId477" Type="http://schemas.openxmlformats.org/officeDocument/2006/relationships/hyperlink" Target="https://adu.by/ru/homepage/obrazovatelnyj-protsess-2022-2023-uchebnyj-god/obshchee-srednee-obrazovanie-2022-2023/3783-perechni-uchebnykh-izdanij.html" TargetMode="External"/><Relationship Id="rId337" Type="http://schemas.openxmlformats.org/officeDocument/2006/relationships/hyperlink" Target="http://www.un.b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226</Pages>
  <Words>83523</Words>
  <Characters>476085</Characters>
  <Application>Microsoft Office Word</Application>
  <DocSecurity>0</DocSecurity>
  <Lines>3967</Lines>
  <Paragraphs>1116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Педиатр 18 каб</dc:creator>
  <cp:keywords/>
  <dc:description/>
  <cp:lastModifiedBy>Боричева И.В.</cp:lastModifiedBy>
  <cp:revision>2</cp:revision>
  <dcterms:created xsi:type="dcterms:W3CDTF">2022-08-01T06:17:00Z</dcterms:created>
  <dcterms:modified xsi:type="dcterms:W3CDTF">2022-08-01T06:17:00Z</dcterms:modified>
</cp:coreProperties>
</file>