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26 - 22nd Aug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Strategy Method Design pattern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Strategy Method Design Pattern code is 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Code for reference —&gt; OOAD .. StrategyMethodDP_2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Code for reference link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https://drive.google.com/drive/folders/1LwhNov1s1-vHzF9GPAObLSnP9kAvipmw?usp=sharing</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10.44 to 10.47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Pub Sub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Home task: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Code is in Code for reference → ooad → pubsubpattern_2 folder..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Rating Qns: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Task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do you know about Design Work Flow…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do you know Persistent objects: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Document it and debate on the topic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Task 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Which of the following components is not typically part of the Command pattern?</w:t>
      </w:r>
    </w:p>
    <w:p w:rsidR="00000000" w:rsidDel="00000000" w:rsidP="00000000" w:rsidRDefault="00000000" w:rsidRPr="00000000" w14:paraId="00000035">
      <w:pPr>
        <w:rPr/>
      </w:pPr>
      <w:r w:rsidDel="00000000" w:rsidR="00000000" w:rsidRPr="00000000">
        <w:rPr>
          <w:rtl w:val="0"/>
        </w:rPr>
        <w:t xml:space="preserve">a) Invoker</w:t>
      </w:r>
    </w:p>
    <w:p w:rsidR="00000000" w:rsidDel="00000000" w:rsidP="00000000" w:rsidRDefault="00000000" w:rsidRPr="00000000" w14:paraId="00000036">
      <w:pPr>
        <w:rPr/>
      </w:pPr>
      <w:r w:rsidDel="00000000" w:rsidR="00000000" w:rsidRPr="00000000">
        <w:rPr>
          <w:rtl w:val="0"/>
        </w:rPr>
        <w:t xml:space="preserve">b) Receiver</w:t>
      </w:r>
    </w:p>
    <w:p w:rsidR="00000000" w:rsidDel="00000000" w:rsidP="00000000" w:rsidRDefault="00000000" w:rsidRPr="00000000" w14:paraId="00000037">
      <w:pPr>
        <w:rPr/>
      </w:pPr>
      <w:r w:rsidDel="00000000" w:rsidR="00000000" w:rsidRPr="00000000">
        <w:rPr>
          <w:rtl w:val="0"/>
        </w:rPr>
        <w:t xml:space="preserve">c) Abstract Factory</w:t>
      </w:r>
    </w:p>
    <w:p w:rsidR="00000000" w:rsidDel="00000000" w:rsidP="00000000" w:rsidRDefault="00000000" w:rsidRPr="00000000" w14:paraId="00000038">
      <w:pPr>
        <w:rPr/>
      </w:pPr>
      <w:r w:rsidDel="00000000" w:rsidR="00000000" w:rsidRPr="00000000">
        <w:rPr>
          <w:rtl w:val="0"/>
        </w:rPr>
        <w:t xml:space="preserve">d) Command (interface/abstract class)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Task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role does the Invoker play in the Command pattern?</w:t>
      </w:r>
    </w:p>
    <w:p w:rsidR="00000000" w:rsidDel="00000000" w:rsidP="00000000" w:rsidRDefault="00000000" w:rsidRPr="00000000" w14:paraId="0000003E">
      <w:pPr>
        <w:rPr/>
      </w:pPr>
      <w:r w:rsidDel="00000000" w:rsidR="00000000" w:rsidRPr="00000000">
        <w:rPr>
          <w:rtl w:val="0"/>
        </w:rPr>
        <w:t xml:space="preserve">a) It knows how to perform the operations associated with a request.</w:t>
      </w:r>
    </w:p>
    <w:p w:rsidR="00000000" w:rsidDel="00000000" w:rsidP="00000000" w:rsidRDefault="00000000" w:rsidRPr="00000000" w14:paraId="0000003F">
      <w:pPr>
        <w:rPr/>
      </w:pPr>
      <w:r w:rsidDel="00000000" w:rsidR="00000000" w:rsidRPr="00000000">
        <w:rPr>
          <w:rtl w:val="0"/>
        </w:rPr>
        <w:t xml:space="preserve">b) It encapsulates the request as an object.</w:t>
      </w:r>
    </w:p>
    <w:p w:rsidR="00000000" w:rsidDel="00000000" w:rsidP="00000000" w:rsidRDefault="00000000" w:rsidRPr="00000000" w14:paraId="00000040">
      <w:pPr>
        <w:rPr/>
      </w:pPr>
      <w:r w:rsidDel="00000000" w:rsidR="00000000" w:rsidRPr="00000000">
        <w:rPr>
          <w:rtl w:val="0"/>
        </w:rPr>
        <w:t xml:space="preserve">c) It asks the command to carry out the request.</w:t>
      </w:r>
    </w:p>
    <w:p w:rsidR="00000000" w:rsidDel="00000000" w:rsidP="00000000" w:rsidRDefault="00000000" w:rsidRPr="00000000" w14:paraId="00000041">
      <w:pPr>
        <w:rPr/>
      </w:pPr>
      <w:r w:rsidDel="00000000" w:rsidR="00000000" w:rsidRPr="00000000">
        <w:rPr>
          <w:rtl w:val="0"/>
        </w:rPr>
        <w:t xml:space="preserve">d) It defines the interface for executing an operation.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Task 6:</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key benefit of using the Command pattern is its ability to support:</w:t>
      </w:r>
    </w:p>
    <w:p w:rsidR="00000000" w:rsidDel="00000000" w:rsidP="00000000" w:rsidRDefault="00000000" w:rsidRPr="00000000" w14:paraId="00000047">
      <w:pPr>
        <w:rPr/>
      </w:pPr>
      <w:r w:rsidDel="00000000" w:rsidR="00000000" w:rsidRPr="00000000">
        <w:rPr>
          <w:rtl w:val="0"/>
        </w:rPr>
        <w:t xml:space="preserve">a) Lazy initialization</w:t>
      </w:r>
    </w:p>
    <w:p w:rsidR="00000000" w:rsidDel="00000000" w:rsidP="00000000" w:rsidRDefault="00000000" w:rsidRPr="00000000" w14:paraId="00000048">
      <w:pPr>
        <w:rPr/>
      </w:pPr>
      <w:r w:rsidDel="00000000" w:rsidR="00000000" w:rsidRPr="00000000">
        <w:rPr>
          <w:rtl w:val="0"/>
        </w:rPr>
        <w:t xml:space="preserve">b) Undo/Redo functionality</w:t>
      </w:r>
    </w:p>
    <w:p w:rsidR="00000000" w:rsidDel="00000000" w:rsidP="00000000" w:rsidRDefault="00000000" w:rsidRPr="00000000" w14:paraId="00000049">
      <w:pPr>
        <w:rPr/>
      </w:pPr>
      <w:r w:rsidDel="00000000" w:rsidR="00000000" w:rsidRPr="00000000">
        <w:rPr>
          <w:rtl w:val="0"/>
        </w:rPr>
        <w:t xml:space="preserve">c) Singleton instance creation</w:t>
      </w:r>
    </w:p>
    <w:p w:rsidR="00000000" w:rsidDel="00000000" w:rsidP="00000000" w:rsidRDefault="00000000" w:rsidRPr="00000000" w14:paraId="0000004A">
      <w:pPr>
        <w:rPr/>
      </w:pPr>
      <w:r w:rsidDel="00000000" w:rsidR="00000000" w:rsidRPr="00000000">
        <w:rPr>
          <w:rtl w:val="0"/>
        </w:rPr>
        <w:t xml:space="preserve">d) Compile-time polymorphism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Task 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 Strategy pattern, what role does the "Context" play?</w:t>
      </w:r>
    </w:p>
    <w:p w:rsidR="00000000" w:rsidDel="00000000" w:rsidP="00000000" w:rsidRDefault="00000000" w:rsidRPr="00000000" w14:paraId="00000050">
      <w:pPr>
        <w:rPr/>
      </w:pPr>
      <w:r w:rsidDel="00000000" w:rsidR="00000000" w:rsidRPr="00000000">
        <w:rPr>
          <w:rtl w:val="0"/>
        </w:rPr>
        <w:t xml:space="preserve">A. It defines the interface for the algorithms.</w:t>
      </w:r>
    </w:p>
    <w:p w:rsidR="00000000" w:rsidDel="00000000" w:rsidP="00000000" w:rsidRDefault="00000000" w:rsidRPr="00000000" w14:paraId="00000051">
      <w:pPr>
        <w:rPr/>
      </w:pPr>
      <w:r w:rsidDel="00000000" w:rsidR="00000000" w:rsidRPr="00000000">
        <w:rPr>
          <w:rtl w:val="0"/>
        </w:rPr>
        <w:t xml:space="preserve">B. It implements a specific algorithm.</w:t>
      </w:r>
    </w:p>
    <w:p w:rsidR="00000000" w:rsidDel="00000000" w:rsidP="00000000" w:rsidRDefault="00000000" w:rsidRPr="00000000" w14:paraId="00000052">
      <w:pPr>
        <w:rPr/>
      </w:pPr>
      <w:r w:rsidDel="00000000" w:rsidR="00000000" w:rsidRPr="00000000">
        <w:rPr>
          <w:rtl w:val="0"/>
        </w:rPr>
        <w:t xml:space="preserve">C. It maintains a reference to a Strategy object and delegates the task to it.</w:t>
      </w:r>
    </w:p>
    <w:p w:rsidR="00000000" w:rsidDel="00000000" w:rsidP="00000000" w:rsidRDefault="00000000" w:rsidRPr="00000000" w14:paraId="00000053">
      <w:pPr>
        <w:rPr/>
      </w:pPr>
      <w:r w:rsidDel="00000000" w:rsidR="00000000" w:rsidRPr="00000000">
        <w:rPr>
          <w:rtl w:val="0"/>
        </w:rPr>
        <w:t xml:space="preserve">D. It creates the Concrete Strategy objects.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Task 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color w:val="3a3a3a"/>
          <w:sz w:val="23"/>
          <w:szCs w:val="23"/>
          <w:highlight w:val="white"/>
        </w:rPr>
      </w:pPr>
      <w:r w:rsidDel="00000000" w:rsidR="00000000" w:rsidRPr="00000000">
        <w:rPr>
          <w:color w:val="3a3a3a"/>
          <w:sz w:val="23"/>
          <w:szCs w:val="23"/>
          <w:highlight w:val="white"/>
          <w:rtl w:val="0"/>
        </w:rPr>
        <w:t xml:space="preserve">In which of the following mechanisms, types of all variables and expressions are fixed at compilation time.</w:t>
      </w:r>
    </w:p>
    <w:p w:rsidR="00000000" w:rsidDel="00000000" w:rsidP="00000000" w:rsidRDefault="00000000" w:rsidRPr="00000000" w14:paraId="00000059">
      <w:pPr>
        <w:rPr>
          <w:color w:val="3a3a3a"/>
          <w:sz w:val="23"/>
          <w:szCs w:val="23"/>
          <w:highlight w:val="white"/>
        </w:rPr>
      </w:pPr>
      <w:r w:rsidDel="00000000" w:rsidR="00000000" w:rsidRPr="00000000">
        <w:rPr>
          <w:color w:val="3a3a3a"/>
          <w:sz w:val="23"/>
          <w:szCs w:val="23"/>
          <w:highlight w:val="white"/>
          <w:rtl w:val="0"/>
        </w:rPr>
        <w:t xml:space="preserve">a) Strong Typing</w:t>
      </w:r>
    </w:p>
    <w:p w:rsidR="00000000" w:rsidDel="00000000" w:rsidP="00000000" w:rsidRDefault="00000000" w:rsidRPr="00000000" w14:paraId="0000005A">
      <w:pPr>
        <w:rPr>
          <w:color w:val="3a3a3a"/>
          <w:sz w:val="23"/>
          <w:szCs w:val="23"/>
          <w:highlight w:val="white"/>
        </w:rPr>
      </w:pPr>
      <w:r w:rsidDel="00000000" w:rsidR="00000000" w:rsidRPr="00000000">
        <w:rPr>
          <w:color w:val="3a3a3a"/>
          <w:sz w:val="23"/>
          <w:szCs w:val="23"/>
          <w:highlight w:val="white"/>
          <w:rtl w:val="0"/>
        </w:rPr>
        <w:t xml:space="preserve">b) Weak Typing</w:t>
      </w:r>
    </w:p>
    <w:p w:rsidR="00000000" w:rsidDel="00000000" w:rsidP="00000000" w:rsidRDefault="00000000" w:rsidRPr="00000000" w14:paraId="0000005B">
      <w:pPr>
        <w:rPr>
          <w:color w:val="3a3a3a"/>
          <w:sz w:val="23"/>
          <w:szCs w:val="23"/>
          <w:highlight w:val="white"/>
        </w:rPr>
      </w:pPr>
      <w:r w:rsidDel="00000000" w:rsidR="00000000" w:rsidRPr="00000000">
        <w:rPr>
          <w:color w:val="3a3a3a"/>
          <w:sz w:val="23"/>
          <w:szCs w:val="23"/>
          <w:highlight w:val="white"/>
          <w:rtl w:val="0"/>
        </w:rPr>
        <w:t xml:space="preserve">c) Static Binding/ early binding</w:t>
      </w:r>
    </w:p>
    <w:p w:rsidR="00000000" w:rsidDel="00000000" w:rsidP="00000000" w:rsidRDefault="00000000" w:rsidRPr="00000000" w14:paraId="0000005C">
      <w:pPr>
        <w:rPr>
          <w:color w:val="3a3a3a"/>
          <w:sz w:val="23"/>
          <w:szCs w:val="23"/>
          <w:highlight w:val="white"/>
        </w:rPr>
      </w:pPr>
      <w:r w:rsidDel="00000000" w:rsidR="00000000" w:rsidRPr="00000000">
        <w:rPr>
          <w:color w:val="3a3a3a"/>
          <w:sz w:val="23"/>
          <w:szCs w:val="23"/>
          <w:highlight w:val="white"/>
          <w:rtl w:val="0"/>
        </w:rPr>
        <w:t xml:space="preserve">d) Dynamic Binding/ late binding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Task 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which pattern does a class represent the functionality of another class, providing a simplified interface to a complex subsystem?</w:t>
      </w:r>
    </w:p>
    <w:p w:rsidR="00000000" w:rsidDel="00000000" w:rsidP="00000000" w:rsidRDefault="00000000" w:rsidRPr="00000000" w14:paraId="00000062">
      <w:pPr>
        <w:rPr/>
      </w:pPr>
      <w:r w:rsidDel="00000000" w:rsidR="00000000" w:rsidRPr="00000000">
        <w:rPr>
          <w:rtl w:val="0"/>
        </w:rPr>
        <w:t xml:space="preserve">a) Decorator Pattern</w:t>
      </w:r>
    </w:p>
    <w:p w:rsidR="00000000" w:rsidDel="00000000" w:rsidP="00000000" w:rsidRDefault="00000000" w:rsidRPr="00000000" w14:paraId="00000063">
      <w:pPr>
        <w:rPr/>
      </w:pPr>
      <w:r w:rsidDel="00000000" w:rsidR="00000000" w:rsidRPr="00000000">
        <w:rPr>
          <w:rtl w:val="0"/>
        </w:rPr>
        <w:t xml:space="preserve">b) Facade Pattern</w:t>
      </w:r>
    </w:p>
    <w:p w:rsidR="00000000" w:rsidDel="00000000" w:rsidP="00000000" w:rsidRDefault="00000000" w:rsidRPr="00000000" w14:paraId="00000064">
      <w:pPr>
        <w:rPr/>
      </w:pPr>
      <w:r w:rsidDel="00000000" w:rsidR="00000000" w:rsidRPr="00000000">
        <w:rPr>
          <w:rtl w:val="0"/>
        </w:rPr>
        <w:t xml:space="preserve">c) Proxy Pattern</w:t>
      </w:r>
    </w:p>
    <w:p w:rsidR="00000000" w:rsidDel="00000000" w:rsidP="00000000" w:rsidRDefault="00000000" w:rsidRPr="00000000" w14:paraId="00000065">
      <w:pPr>
        <w:rPr/>
      </w:pPr>
      <w:r w:rsidDel="00000000" w:rsidR="00000000" w:rsidRPr="00000000">
        <w:rPr>
          <w:rtl w:val="0"/>
        </w:rPr>
        <w:t xml:space="preserve">d) Composite Pattern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Task 10: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Which of the following statements about Persistence is correct?</w:t>
      </w:r>
    </w:p>
    <w:p w:rsidR="00000000" w:rsidDel="00000000" w:rsidP="00000000" w:rsidRDefault="00000000" w:rsidRPr="00000000" w14:paraId="0000006B">
      <w:pPr>
        <w:rPr/>
      </w:pPr>
      <w:r w:rsidDel="00000000" w:rsidR="00000000" w:rsidRPr="00000000">
        <w:rPr>
          <w:rtl w:val="0"/>
        </w:rPr>
        <w:t xml:space="preserve">a) It is the enforcement of the class of an object, such that objects of different types may not be interchanged, or at the most they may be interchanged only in very restricted ways.</w:t>
      </w:r>
    </w:p>
    <w:p w:rsidR="00000000" w:rsidDel="00000000" w:rsidP="00000000" w:rsidRDefault="00000000" w:rsidRPr="00000000" w14:paraId="0000006C">
      <w:pPr>
        <w:rPr/>
      </w:pPr>
      <w:r w:rsidDel="00000000" w:rsidR="00000000" w:rsidRPr="00000000">
        <w:rPr>
          <w:rtl w:val="0"/>
        </w:rPr>
        <w:t xml:space="preserve">b) It is the property of an object through which its existence transcends time and/or space.</w:t>
      </w:r>
    </w:p>
    <w:p w:rsidR="00000000" w:rsidDel="00000000" w:rsidP="00000000" w:rsidRDefault="00000000" w:rsidRPr="00000000" w14:paraId="0000006D">
      <w:pPr>
        <w:rPr/>
      </w:pPr>
      <w:r w:rsidDel="00000000" w:rsidR="00000000" w:rsidRPr="00000000">
        <w:rPr>
          <w:rtl w:val="0"/>
        </w:rPr>
        <w:t xml:space="preserve">c) It is the property that distinguishes an active object from one that is not active.</w:t>
      </w:r>
    </w:p>
    <w:p w:rsidR="00000000" w:rsidDel="00000000" w:rsidP="00000000" w:rsidRDefault="00000000" w:rsidRPr="00000000" w14:paraId="0000006E">
      <w:pPr>
        <w:rPr/>
      </w:pPr>
      <w:r w:rsidDel="00000000" w:rsidR="00000000" w:rsidRPr="00000000">
        <w:rPr>
          <w:rtl w:val="0"/>
        </w:rPr>
        <w:t xml:space="preserve">d) All of the mentioned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Task 11: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What is that concept in type theory in which a single name may denote objects of many different classes that are related by some common super class referred to ______</w:t>
      </w:r>
    </w:p>
    <w:p w:rsidR="00000000" w:rsidDel="00000000" w:rsidP="00000000" w:rsidRDefault="00000000" w:rsidRPr="00000000" w14:paraId="00000074">
      <w:pPr>
        <w:rPr/>
      </w:pPr>
      <w:r w:rsidDel="00000000" w:rsidR="00000000" w:rsidRPr="00000000">
        <w:rPr>
          <w:rtl w:val="0"/>
        </w:rPr>
        <w:t xml:space="preserve">a) Monomorphism</w:t>
      </w:r>
    </w:p>
    <w:p w:rsidR="00000000" w:rsidDel="00000000" w:rsidP="00000000" w:rsidRDefault="00000000" w:rsidRPr="00000000" w14:paraId="00000075">
      <w:pPr>
        <w:rPr/>
      </w:pPr>
      <w:r w:rsidDel="00000000" w:rsidR="00000000" w:rsidRPr="00000000">
        <w:rPr>
          <w:rtl w:val="0"/>
        </w:rPr>
        <w:t xml:space="preserve">b) Type Checking</w:t>
      </w:r>
    </w:p>
    <w:p w:rsidR="00000000" w:rsidDel="00000000" w:rsidP="00000000" w:rsidRDefault="00000000" w:rsidRPr="00000000" w14:paraId="00000076">
      <w:pPr>
        <w:rPr/>
      </w:pPr>
      <w:r w:rsidDel="00000000" w:rsidR="00000000" w:rsidRPr="00000000">
        <w:rPr>
          <w:rtl w:val="0"/>
        </w:rPr>
        <w:t xml:space="preserve">c) Polymorphism</w:t>
      </w:r>
    </w:p>
    <w:p w:rsidR="00000000" w:rsidDel="00000000" w:rsidP="00000000" w:rsidRDefault="00000000" w:rsidRPr="00000000" w14:paraId="00000077">
      <w:pPr>
        <w:rPr/>
      </w:pPr>
      <w:r w:rsidDel="00000000" w:rsidR="00000000" w:rsidRPr="00000000">
        <w:rPr>
          <w:rtl w:val="0"/>
        </w:rPr>
        <w:t xml:space="preserve">d) Generalization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Task 12: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Which of the following patterns is used to create a single instance of a class and provide a global point of access to 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Factory Pattern</w:t>
      </w:r>
    </w:p>
    <w:p w:rsidR="00000000" w:rsidDel="00000000" w:rsidP="00000000" w:rsidRDefault="00000000" w:rsidRPr="00000000" w14:paraId="0000007F">
      <w:pPr>
        <w:rPr/>
      </w:pPr>
      <w:r w:rsidDel="00000000" w:rsidR="00000000" w:rsidRPr="00000000">
        <w:rPr>
          <w:rtl w:val="0"/>
        </w:rPr>
        <w:t xml:space="preserve">b) Singleton Pattern</w:t>
      </w:r>
    </w:p>
    <w:p w:rsidR="00000000" w:rsidDel="00000000" w:rsidP="00000000" w:rsidRDefault="00000000" w:rsidRPr="00000000" w14:paraId="00000080">
      <w:pPr>
        <w:rPr/>
      </w:pPr>
      <w:r w:rsidDel="00000000" w:rsidR="00000000" w:rsidRPr="00000000">
        <w:rPr>
          <w:rtl w:val="0"/>
        </w:rPr>
        <w:t xml:space="preserve">c) Builder Pattern</w:t>
      </w:r>
    </w:p>
    <w:p w:rsidR="00000000" w:rsidDel="00000000" w:rsidP="00000000" w:rsidRDefault="00000000" w:rsidRPr="00000000" w14:paraId="00000081">
      <w:pPr>
        <w:rPr/>
      </w:pPr>
      <w:r w:rsidDel="00000000" w:rsidR="00000000" w:rsidRPr="00000000">
        <w:rPr>
          <w:rtl w:val="0"/>
        </w:rPr>
        <w:t xml:space="preserve">d) Prototype Pattern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Task 13:</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The Adapter pattern is a type of ______ pattern.</w:t>
      </w:r>
    </w:p>
    <w:p w:rsidR="00000000" w:rsidDel="00000000" w:rsidP="00000000" w:rsidRDefault="00000000" w:rsidRPr="00000000" w14:paraId="00000087">
      <w:pPr>
        <w:rPr/>
      </w:pPr>
      <w:r w:rsidDel="00000000" w:rsidR="00000000" w:rsidRPr="00000000">
        <w:rPr>
          <w:rtl w:val="0"/>
        </w:rPr>
        <w:t xml:space="preserve">a) Creational</w:t>
      </w:r>
    </w:p>
    <w:p w:rsidR="00000000" w:rsidDel="00000000" w:rsidP="00000000" w:rsidRDefault="00000000" w:rsidRPr="00000000" w14:paraId="00000088">
      <w:pPr>
        <w:rPr/>
      </w:pPr>
      <w:r w:rsidDel="00000000" w:rsidR="00000000" w:rsidRPr="00000000">
        <w:rPr>
          <w:rtl w:val="0"/>
        </w:rPr>
        <w:t xml:space="preserve">b) Structural</w:t>
      </w:r>
    </w:p>
    <w:p w:rsidR="00000000" w:rsidDel="00000000" w:rsidP="00000000" w:rsidRDefault="00000000" w:rsidRPr="00000000" w14:paraId="00000089">
      <w:pPr>
        <w:rPr/>
      </w:pPr>
      <w:r w:rsidDel="00000000" w:rsidR="00000000" w:rsidRPr="00000000">
        <w:rPr>
          <w:rtl w:val="0"/>
        </w:rPr>
        <w:t xml:space="preserve">c) Behavioral</w:t>
      </w:r>
    </w:p>
    <w:p w:rsidR="00000000" w:rsidDel="00000000" w:rsidP="00000000" w:rsidRDefault="00000000" w:rsidRPr="00000000" w14:paraId="0000008A">
      <w:pPr>
        <w:rPr/>
      </w:pPr>
      <w:r w:rsidDel="00000000" w:rsidR="00000000" w:rsidRPr="00000000">
        <w:rPr>
          <w:rtl w:val="0"/>
        </w:rPr>
        <w:t xml:space="preserve">d) Concurrency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Task 14: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Which design pattern defines a one-to-many dependency between objects so that when one object changes state, all its dependents are notified and updated automatically?</w:t>
      </w:r>
    </w:p>
    <w:p w:rsidR="00000000" w:rsidDel="00000000" w:rsidP="00000000" w:rsidRDefault="00000000" w:rsidRPr="00000000" w14:paraId="00000090">
      <w:pPr>
        <w:rPr/>
      </w:pPr>
      <w:r w:rsidDel="00000000" w:rsidR="00000000" w:rsidRPr="00000000">
        <w:rPr>
          <w:rtl w:val="0"/>
        </w:rPr>
        <w:t xml:space="preserve">a) Strategy Pattern</w:t>
      </w:r>
    </w:p>
    <w:p w:rsidR="00000000" w:rsidDel="00000000" w:rsidP="00000000" w:rsidRDefault="00000000" w:rsidRPr="00000000" w14:paraId="00000091">
      <w:pPr>
        <w:rPr/>
      </w:pPr>
      <w:r w:rsidDel="00000000" w:rsidR="00000000" w:rsidRPr="00000000">
        <w:rPr>
          <w:rtl w:val="0"/>
        </w:rPr>
        <w:t xml:space="preserve">b) Command Pattern</w:t>
      </w:r>
    </w:p>
    <w:p w:rsidR="00000000" w:rsidDel="00000000" w:rsidP="00000000" w:rsidRDefault="00000000" w:rsidRPr="00000000" w14:paraId="00000092">
      <w:pPr>
        <w:rPr/>
      </w:pPr>
      <w:r w:rsidDel="00000000" w:rsidR="00000000" w:rsidRPr="00000000">
        <w:rPr>
          <w:rtl w:val="0"/>
        </w:rPr>
        <w:t xml:space="preserve">c) Observer Pattern</w:t>
      </w:r>
    </w:p>
    <w:p w:rsidR="00000000" w:rsidDel="00000000" w:rsidP="00000000" w:rsidRDefault="00000000" w:rsidRPr="00000000" w14:paraId="00000093">
      <w:pPr>
        <w:rPr/>
      </w:pPr>
      <w:r w:rsidDel="00000000" w:rsidR="00000000" w:rsidRPr="00000000">
        <w:rPr>
          <w:rtl w:val="0"/>
        </w:rPr>
        <w:t xml:space="preserve">d) Mediator Pattern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Task 15:</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Model-View-Controller (MVC) is an example of a ______ pattern.</w:t>
      </w:r>
    </w:p>
    <w:p w:rsidR="00000000" w:rsidDel="00000000" w:rsidP="00000000" w:rsidRDefault="00000000" w:rsidRPr="00000000" w14:paraId="00000098">
      <w:pPr>
        <w:rPr/>
      </w:pPr>
      <w:r w:rsidDel="00000000" w:rsidR="00000000" w:rsidRPr="00000000">
        <w:rPr>
          <w:rtl w:val="0"/>
        </w:rPr>
        <w:t xml:space="preserve">a) Creational</w:t>
      </w:r>
    </w:p>
    <w:p w:rsidR="00000000" w:rsidDel="00000000" w:rsidP="00000000" w:rsidRDefault="00000000" w:rsidRPr="00000000" w14:paraId="00000099">
      <w:pPr>
        <w:rPr/>
      </w:pPr>
      <w:r w:rsidDel="00000000" w:rsidR="00000000" w:rsidRPr="00000000">
        <w:rPr>
          <w:rtl w:val="0"/>
        </w:rPr>
        <w:t xml:space="preserve">b) Structural</w:t>
      </w:r>
    </w:p>
    <w:p w:rsidR="00000000" w:rsidDel="00000000" w:rsidP="00000000" w:rsidRDefault="00000000" w:rsidRPr="00000000" w14:paraId="0000009A">
      <w:pPr>
        <w:rPr/>
      </w:pPr>
      <w:r w:rsidDel="00000000" w:rsidR="00000000" w:rsidRPr="00000000">
        <w:rPr>
          <w:rtl w:val="0"/>
        </w:rPr>
        <w:t xml:space="preserve">c) Behavioral</w:t>
      </w:r>
    </w:p>
    <w:p w:rsidR="00000000" w:rsidDel="00000000" w:rsidP="00000000" w:rsidRDefault="00000000" w:rsidRPr="00000000" w14:paraId="0000009B">
      <w:pPr>
        <w:rPr/>
      </w:pPr>
      <w:r w:rsidDel="00000000" w:rsidR="00000000" w:rsidRPr="00000000">
        <w:rPr>
          <w:rtl w:val="0"/>
        </w:rPr>
        <w:t xml:space="preserve">d) Architectural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Task 16:</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Clas name DManager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Add , remove , retrieve..  Methods (list)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Declare private static variable ..- type Dmanager - make sure it holds singleton instance</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create private constructor to prevent direct instantiation of class</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ab/>
        <w:tab/>
        <w:t xml:space="preserve">→ create instance..</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ab/>
        <w:tab/>
        <w:t xml:space="preserve">→ throw an illegalStaticException , create </w:t>
      </w:r>
      <w:r w:rsidDel="00000000" w:rsidR="00000000" w:rsidRPr="00000000">
        <w:rPr>
          <w:b w:val="1"/>
          <w:rtl w:val="0"/>
        </w:rPr>
        <w:t xml:space="preserve">singleton </w:t>
      </w:r>
      <w:r w:rsidDel="00000000" w:rsidR="00000000" w:rsidRPr="00000000">
        <w:rPr>
          <w:rtl w:val="0"/>
        </w:rPr>
        <w:t xml:space="preserve">instance if not created .. use getInstance()</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public static synchronized method – getInstance()</w:t>
      </w:r>
    </w:p>
    <w:p w:rsidR="00000000" w:rsidDel="00000000" w:rsidP="00000000" w:rsidRDefault="00000000" w:rsidRPr="00000000" w14:paraId="000000A9">
      <w:pPr>
        <w:ind w:left="720" w:firstLine="720"/>
        <w:rPr/>
      </w:pPr>
      <w:r w:rsidDel="00000000" w:rsidR="00000000" w:rsidRPr="00000000">
        <w:rPr>
          <w:rFonts w:ascii="Arial Unicode MS" w:cs="Arial Unicode MS" w:eastAsia="Arial Unicode MS" w:hAnsi="Arial Unicode MS"/>
          <w:rtl w:val="0"/>
        </w:rPr>
        <w:t xml:space="preserve"> → return existing instance.. </w:t>
      </w:r>
    </w:p>
    <w:p w:rsidR="00000000" w:rsidDel="00000000" w:rsidP="00000000" w:rsidRDefault="00000000" w:rsidRPr="00000000" w14:paraId="000000AA">
      <w:pPr>
        <w:ind w:left="720" w:firstLine="720"/>
        <w:rPr/>
      </w:pPr>
      <w:r w:rsidDel="00000000" w:rsidR="00000000" w:rsidRPr="00000000">
        <w:rPr>
          <w:rFonts w:ascii="Arial Unicode MS" w:cs="Arial Unicode MS" w:eastAsia="Arial Unicode MS" w:hAnsi="Arial Unicode MS"/>
          <w:rtl w:val="0"/>
        </w:rPr>
        <w:t xml:space="preserve">→ create a new instance if doesnot exist..</w:t>
      </w:r>
    </w:p>
    <w:p w:rsidR="00000000" w:rsidDel="00000000" w:rsidP="00000000" w:rsidRDefault="00000000" w:rsidRPr="00000000" w14:paraId="000000AB">
      <w:pPr>
        <w:ind w:left="720" w:firstLine="72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the thread safe list management: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ab/>
        <w:tab/>
        <w:t xml:space="preserve">→ declare a private variable</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ab/>
        <w:tab/>
        <w:t xml:space="preserve">→ initialize the list inside the constructor using new..</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ab/>
        <w:tab/>
        <w:t xml:space="preserve">→ also implement public sync methods</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ab/>
        <w:tab/>
        <w:tab/>
        <w:t xml:space="preserve">→ addItem</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ab/>
        <w:tab/>
        <w:tab/>
        <w:t xml:space="preserve">→ removeitem</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ab/>
        <w:tab/>
        <w:tab/>
        <w:t xml:space="preserve">→ list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ab/>
        <w:tab/>
        <w:tab/>
        <w:tab/>
        <w:t xml:space="preserve">Home Tasks: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Task 1 :</w:t>
      </w:r>
    </w:p>
    <w:p w:rsidR="00000000" w:rsidDel="00000000" w:rsidP="00000000" w:rsidRDefault="00000000" w:rsidRPr="00000000" w14:paraId="000000BC">
      <w:pPr>
        <w:rPr/>
      </w:pPr>
      <w:r w:rsidDel="00000000" w:rsidR="00000000" w:rsidRPr="00000000">
        <w:rPr>
          <w:rtl w:val="0"/>
        </w:rPr>
        <w:t xml:space="preserve">Pub Subs code – complete 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Task 2:</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Practice singleton and Strategy design patterns …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 need to explain by sharing the screen..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Task 03:</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Task 04:</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Create a package diagram representation of Command Design Pattern code..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Create uml diagrams to represent different kinds of relation ships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Info Box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Excalidraw updated at 9.41am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10">
        <w:r w:rsidDel="00000000" w:rsidR="00000000" w:rsidRPr="00000000">
          <w:rPr>
            <w:color w:val="1155cc"/>
            <w:u w:val="single"/>
            <w:rtl w:val="0"/>
          </w:rPr>
          <w:t xml:space="preserve">https://excalidraw.com/#json=BzWUiyDQJSrM3H4fnMZmA,8ku7hxm4MdwGtTl8l9xBAg</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Excalidraw updated at 12.57</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hyperlink r:id="rId11">
        <w:r w:rsidDel="00000000" w:rsidR="00000000" w:rsidRPr="00000000">
          <w:rPr>
            <w:color w:val="1155cc"/>
            <w:u w:val="single"/>
            <w:rtl w:val="0"/>
          </w:rPr>
          <w:t xml:space="preserve">https://excalidraw.com/#json=wKUoOyPWlHWl88tFfcZLN,2peOceri73zO1fANtEIRXg</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Exaclidraw updated at 13.20</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hyperlink r:id="rId12">
        <w:r w:rsidDel="00000000" w:rsidR="00000000" w:rsidRPr="00000000">
          <w:rPr>
            <w:color w:val="1155cc"/>
            <w:u w:val="single"/>
            <w:rtl w:val="0"/>
          </w:rPr>
          <w:t xml:space="preserve">https://excalidraw.com/#json=FvOSdghWg2edjx8IdkC_6,Jmc2IB9qmnTVmDtKPUgvZA</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Excalidraw updated at 15.38</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hyperlink r:id="rId13">
        <w:r w:rsidDel="00000000" w:rsidR="00000000" w:rsidRPr="00000000">
          <w:rPr>
            <w:color w:val="1155cc"/>
            <w:u w:val="single"/>
            <w:rtl w:val="0"/>
          </w:rPr>
          <w:t xml:space="preserve">https://excalidraw.com/#json=ducQ4gsj0ERH6C5R1FeAX,3jVSsU8c1C5rxj9f9KMtBw</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Excalidraw updated at 16.01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hyperlink r:id="rId14">
        <w:r w:rsidDel="00000000" w:rsidR="00000000" w:rsidRPr="00000000">
          <w:rPr>
            <w:color w:val="1155cc"/>
            <w:u w:val="single"/>
            <w:rtl w:val="0"/>
          </w:rPr>
          <w:t xml:space="preserve">https://excalidraw.com/#json=203GR_BNJIcTIEDfwxLgl,H0yHSbcWxSqo1IJs35Cmfw</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For MCQ practice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hyperlink r:id="rId15">
        <w:r w:rsidDel="00000000" w:rsidR="00000000" w:rsidRPr="00000000">
          <w:rPr>
            <w:color w:val="1155cc"/>
            <w:u w:val="single"/>
            <w:rtl w:val="0"/>
          </w:rPr>
          <w:t xml:space="preserve">https://mcqmate.com/topic/object-oriented-software-engineering</w:t>
        </w:r>
      </w:hyperlink>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Mcqmate: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Git hub.. Link update sheet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16">
        <w:r w:rsidDel="00000000" w:rsidR="00000000" w:rsidRPr="00000000">
          <w:rPr>
            <w:color w:val="1155cc"/>
            <w:u w:val="single"/>
            <w:rtl w:val="0"/>
          </w:rPr>
          <w:t xml:space="preserve">https://docs.google.com/spreadsheets/d/1y1753RPMqal4WxHqvdBuV4jqh5bMFWr_N4tcavWOmH8/edit?usp=sharing</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calidraw.com/#json=wKUoOyPWlHWl88tFfcZLN,2peOceri73zO1fANtEIRXg" TargetMode="External"/><Relationship Id="rId10" Type="http://schemas.openxmlformats.org/officeDocument/2006/relationships/hyperlink" Target="https://excalidraw.com/#json=BzWUiyDQJSrM3H4fnMZmA,8ku7hxm4MdwGtTl8l9xBAg" TargetMode="External"/><Relationship Id="rId13" Type="http://schemas.openxmlformats.org/officeDocument/2006/relationships/hyperlink" Target="https://excalidraw.com/#json=ducQ4gsj0ERH6C5R1FeAX,3jVSsU8c1C5rxj9f9KMtBw" TargetMode="External"/><Relationship Id="rId12" Type="http://schemas.openxmlformats.org/officeDocument/2006/relationships/hyperlink" Target="https://excalidraw.com/#json=FvOSdghWg2edjx8IdkC_6,Jmc2IB9qmnTVmDtKPUgv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mcqmate.com/topic/object-oriented-software-engineering" TargetMode="External"/><Relationship Id="rId14" Type="http://schemas.openxmlformats.org/officeDocument/2006/relationships/hyperlink" Target="https://excalidraw.com/#json=203GR_BNJIcTIEDfwxLgl,H0yHSbcWxSqo1IJs35Cmfw" TargetMode="External"/><Relationship Id="rId16" Type="http://schemas.openxmlformats.org/officeDocument/2006/relationships/hyperlink" Target="https://docs.google.com/spreadsheets/d/1y1753RPMqal4WxHqvdBuV4jqh5bMFWr_N4tcavWOmH8/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drive/folders/1LwhNov1s1-vHzF9GPAObLSnP9kAvipm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