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0D3C" w:rsidRPr="00060685" w:rsidRDefault="00AB0D3C" w:rsidP="00AB0D3C">
      <w:pPr>
        <w:pStyle w:val="1"/>
        <w:numPr>
          <w:ilvl w:val="0"/>
          <w:numId w:val="0"/>
        </w:numPr>
        <w:spacing w:beforeLines="80" w:before="249" w:afterLines="50" w:after="156" w:line="460" w:lineRule="exact"/>
        <w:jc w:val="both"/>
      </w:pPr>
      <m:oMath>
        <m:r>
          <w:rPr>
            <w:rFonts w:ascii="Cambria Math" w:hAnsi="Cambria Math"/>
          </w:rPr>
          <m:t>GPAR</m:t>
        </m:r>
      </m:oMath>
      <w:r>
        <w:rPr>
          <w:rFonts w:hint="eastAsia"/>
        </w:rPr>
        <w:t>挖掘拓展相关理论</w:t>
      </w:r>
    </w:p>
    <w:p w:rsidR="00AB0D3C" w:rsidRPr="003351FB" w:rsidRDefault="00AB0D3C" w:rsidP="00AB0D3C">
      <w:pPr>
        <w:pStyle w:val="2"/>
        <w:numPr>
          <w:ilvl w:val="0"/>
          <w:numId w:val="0"/>
        </w:numPr>
        <w:spacing w:before="156" w:after="156" w:line="460" w:lineRule="exact"/>
      </w:pPr>
      <w:r>
        <w:rPr>
          <w:rFonts w:hint="eastAsia"/>
        </w:rPr>
        <w:t xml:space="preserve"> </w:t>
      </w:r>
      <w:r>
        <w:t xml:space="preserve"> </w:t>
      </w:r>
      <w:r>
        <w:rPr>
          <w:rFonts w:hint="eastAsia"/>
        </w:rPr>
        <w:t>拓展使用到的相关性质和定义</w:t>
      </w:r>
    </w:p>
    <w:p w:rsidR="00AB0D3C" w:rsidRDefault="00AB0D3C" w:rsidP="00AB0D3C">
      <w:r>
        <w:tab/>
      </w:r>
      <w:r>
        <w:rPr>
          <w:rFonts w:hint="eastAsia"/>
        </w:rPr>
        <w:t>包含关系：若两个</w:t>
      </w:r>
      <m:oMath>
        <m:r>
          <w:rPr>
            <w:rFonts w:ascii="Cambria Math" w:hAnsi="Cambria Math"/>
          </w:rPr>
          <m:t xml:space="preserve">GPAR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满足以下条件：</w:t>
      </w:r>
    </w:p>
    <w:p w:rsidR="00AB0D3C" w:rsidRDefault="00AB0D3C" w:rsidP="00AB0D3C">
      <w:r>
        <w:tab/>
        <w:t>1.</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1</m:t>
            </m:r>
          </m:sub>
        </m:sSub>
        <m:r>
          <w:rPr>
            <w:rFonts w:ascii="Cambria Math" w:hAnsi="Cambria Math"/>
          </w:rPr>
          <m:t>.q</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.q(x,y)</m:t>
        </m:r>
      </m:oMath>
    </w:p>
    <w:p w:rsidR="00AB0D3C" w:rsidRPr="003351FB" w:rsidRDefault="00AB0D3C" w:rsidP="00AB0D3C">
      <w:pPr>
        <w:rPr>
          <w:i/>
        </w:rPr>
      </w:pPr>
      <w:r>
        <w:tab/>
        <w:t>2.</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.Q</m:t>
        </m:r>
        <m:d>
          <m:dPr>
            <m:begChr m:val="["/>
            <m:endChr m:val="]"/>
            <m:ctrlPr>
              <w:rPr>
                <w:rFonts w:ascii="Cambria Math" w:hAnsi="Cambria Math"/>
                <w:i/>
              </w:rPr>
            </m:ctrlPr>
          </m:dPr>
          <m:e>
            <m:r>
              <w:rPr>
                <w:rFonts w:ascii="Cambria Math" w:hAnsi="Cambria Math"/>
              </w:rPr>
              <m:t>x</m:t>
            </m:r>
          </m:e>
        </m:d>
      </m:oMath>
      <w:r>
        <w:rPr>
          <w:rFonts w:hint="eastAsia"/>
        </w:rPr>
        <w:t>为</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.Q[x]</m:t>
        </m:r>
      </m:oMath>
      <w:r>
        <w:rPr>
          <w:rFonts w:hint="eastAsia"/>
        </w:rPr>
        <w:t>的一个子图，且存在匹配</w:t>
      </w:r>
      <m:oMath>
        <m:r>
          <w:rPr>
            <w:rFonts w:ascii="Cambria Math" w:hAnsi="Cambria Math"/>
          </w:rPr>
          <m:t>h</m:t>
        </m:r>
      </m:oMath>
      <w:r>
        <w:rPr>
          <w:rFonts w:hint="eastAsia"/>
        </w:rPr>
        <w:t>满足</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.x,h</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.y</m:t>
        </m:r>
      </m:oMath>
      <w:r>
        <w:rPr>
          <w:rFonts w:hint="eastAsia"/>
        </w:rPr>
        <w:t>。</w:t>
      </w:r>
    </w:p>
    <w:p w:rsidR="00AB0D3C" w:rsidRDefault="00AB0D3C" w:rsidP="00AB0D3C">
      <w:r>
        <w:tab/>
      </w:r>
      <w:r>
        <w:rPr>
          <w:rFonts w:hint="eastAsia"/>
        </w:rPr>
        <w:t>我们称</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w:t>
      </w:r>
    </w:p>
    <w:p w:rsidR="00AB0D3C" w:rsidRDefault="00AB0D3C" w:rsidP="00AB0D3C">
      <w:r>
        <w:tab/>
      </w:r>
      <w:r>
        <w:rPr>
          <w:rFonts w:hint="eastAsia"/>
        </w:rPr>
        <w:t>该包含关系具有传递性。</w:t>
      </w:r>
    </w:p>
    <w:p w:rsidR="00AB0D3C" w:rsidRDefault="00AB0D3C" w:rsidP="00AB0D3C">
      <w:r>
        <w:tab/>
      </w:r>
      <w:r>
        <w:rPr>
          <w:rFonts w:hint="eastAsia"/>
        </w:rPr>
        <w:t>相等关系：若两个</w:t>
      </w:r>
      <m:oMath>
        <m:r>
          <w:rPr>
            <w:rFonts w:ascii="Cambria Math" w:hAnsi="Cambria Math"/>
          </w:rPr>
          <m:t xml:space="preserve">GPAR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满足以下条件：</w:t>
      </w:r>
    </w:p>
    <w:p w:rsidR="00AB0D3C" w:rsidRDefault="00AB0D3C" w:rsidP="00AB0D3C">
      <w:r>
        <w:tab/>
        <w:t>1.</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p>
    <w:p w:rsidR="00AB0D3C" w:rsidRDefault="00AB0D3C" w:rsidP="00AB0D3C">
      <w:r>
        <w:tab/>
        <w:t>2.</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w:p>
    <w:p w:rsidR="00AB0D3C" w:rsidRDefault="00AB0D3C" w:rsidP="00AB0D3C">
      <w:r>
        <w:tab/>
      </w:r>
      <w:r>
        <w:rPr>
          <w:rFonts w:hint="eastAsia"/>
        </w:rPr>
        <w:t>我们称</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p>
    <w:p w:rsidR="00AB0D3C" w:rsidRPr="003351FB" w:rsidRDefault="00AB0D3C" w:rsidP="00AB0D3C">
      <w:r>
        <w:tab/>
      </w:r>
      <w:r>
        <w:rPr>
          <w:rFonts w:hint="eastAsia"/>
        </w:rPr>
        <w:t>性质1</w:t>
      </w:r>
      <w:r>
        <w:t>:</w:t>
      </w:r>
      <w:r>
        <w:rPr>
          <w:rFonts w:hint="eastAsia"/>
        </w:rPr>
        <w:t>若两个</w:t>
      </w:r>
      <m:oMath>
        <m:r>
          <w:rPr>
            <w:rFonts w:ascii="Cambria Math" w:hAnsi="Cambria Math"/>
          </w:rPr>
          <m:t xml:space="preserve">GPAR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满足</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,则</w:t>
      </w:r>
    </w:p>
    <w:p w:rsidR="00AB0D3C" w:rsidRDefault="00AB0D3C" w:rsidP="00AB0D3C">
      <m:oMath>
        <m:r>
          <w:rPr>
            <w:rFonts w:ascii="Cambria Math" w:hAnsi="Cambria Math"/>
          </w:rPr>
          <m:t xml:space="preserve">        </m:t>
        </m:r>
        <m:r>
          <w:rPr>
            <w:rFonts w:ascii="Cambria Math" w:hAnsi="Cambria Math" w:hint="eastAsia"/>
          </w:rPr>
          <m:t>Sup</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hint="eastAsia"/>
        </w:rPr>
        <w:t>,</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p>
    <w:p w:rsidR="00AB0D3C" w:rsidRPr="003351FB" w:rsidRDefault="00AB0D3C" w:rsidP="00AB0D3C">
      <w:pPr>
        <w:rPr>
          <w:i/>
        </w:rPr>
      </w:pPr>
      <w:r>
        <w:tab/>
      </w:r>
      <w:r>
        <w:rPr>
          <w:rFonts w:hint="eastAsia"/>
        </w:rPr>
        <w:t>性质1具有传递性：对于三个</w:t>
      </w:r>
      <m:oMath>
        <m:r>
          <w:rPr>
            <w:rFonts w:ascii="Cambria Math" w:hAnsi="Cambria Math"/>
          </w:rPr>
          <m:t>GPAR</m:t>
        </m:r>
        <m:r>
          <w:rPr>
            <w:rFonts w:ascii="Cambria Math" w:hAnsi="Cambria Math" w:hint="eastAsia"/>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hint="eastAsia"/>
        </w:rPr>
        <w:t>，若</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hint="eastAsia"/>
        </w:rPr>
        <w:t>满足性质1，</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hint="eastAsia"/>
        </w:rPr>
        <w:t>满足性质1，则</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hint="eastAsia"/>
        </w:rPr>
        <w:t>满足性质1。</w:t>
      </w:r>
    </w:p>
    <w:p w:rsidR="00AB0D3C" w:rsidRPr="003351FB" w:rsidRDefault="00AB0D3C" w:rsidP="00AB0D3C">
      <w:pPr>
        <w:pStyle w:val="2"/>
        <w:numPr>
          <w:ilvl w:val="0"/>
          <w:numId w:val="0"/>
        </w:numPr>
        <w:spacing w:before="156" w:after="156" w:line="460" w:lineRule="exact"/>
      </w:pPr>
      <w:r>
        <w:rPr>
          <w:rFonts w:hint="eastAsia"/>
        </w:rPr>
        <w:t xml:space="preserve"> </w:t>
      </w:r>
      <w:r>
        <w:t xml:space="preserve"> </w:t>
      </w:r>
      <m:oMath>
        <m:r>
          <w:rPr>
            <w:rFonts w:ascii="Cambria Math" w:hAnsi="Cambria Math" w:hint="eastAsia"/>
          </w:rPr>
          <m:t>GPAR</m:t>
        </m:r>
      </m:oMath>
      <w:r>
        <w:rPr>
          <w:rFonts w:hint="eastAsia"/>
        </w:rPr>
        <w:t>拓展图</w:t>
      </w:r>
    </w:p>
    <w:p w:rsidR="00AB0D3C" w:rsidRDefault="00AB0D3C" w:rsidP="00AB0D3C">
      <w:r>
        <w:tab/>
      </w:r>
      <m:oMath>
        <m:r>
          <w:rPr>
            <w:rFonts w:ascii="Cambria Math" w:hAnsi="Cambria Math"/>
          </w:rPr>
          <m:t>GPAR</m:t>
        </m:r>
      </m:oMath>
      <w:r>
        <w:rPr>
          <w:rFonts w:hint="eastAsia"/>
        </w:rPr>
        <w:t>拓展图即为在</w:t>
      </w:r>
      <m:oMath>
        <m:r>
          <w:rPr>
            <w:rFonts w:ascii="Cambria Math" w:hAnsi="Cambria Math"/>
          </w:rPr>
          <m:t>GPAR</m:t>
        </m:r>
      </m:oMath>
      <w:r>
        <w:rPr>
          <w:rFonts w:hint="eastAsia"/>
        </w:rPr>
        <w:t>挖掘过程中生成</w:t>
      </w:r>
      <m:oMath>
        <m:r>
          <w:rPr>
            <w:rFonts w:ascii="Cambria Math" w:hAnsi="Cambria Math"/>
          </w:rPr>
          <m:t>GPAR</m:t>
        </m:r>
      </m:oMath>
      <w:r>
        <w:rPr>
          <w:rFonts w:hint="eastAsia"/>
        </w:rPr>
        <w:t>的一个表现形式，一个</w:t>
      </w:r>
      <m:oMath>
        <m:r>
          <w:rPr>
            <w:rFonts w:ascii="Cambria Math" w:hAnsi="Cambria Math"/>
          </w:rPr>
          <m:t>GPAR</m:t>
        </m:r>
      </m:oMath>
      <w:r>
        <w:rPr>
          <w:rFonts w:hint="eastAsia"/>
        </w:rPr>
        <w:t>拓展图可以表现成如下形式：</w:t>
      </w:r>
    </w:p>
    <w:p w:rsidR="00AB0D3C" w:rsidRPr="003351FB" w:rsidRDefault="00AB0D3C" w:rsidP="00AB0D3C">
      <w:pPr>
        <w:ind w:firstLineChars="300" w:firstLine="720"/>
        <w:rPr>
          <w:i/>
        </w:rPr>
      </w:pPr>
      <w:r w:rsidRPr="00E93C61">
        <w:rPr>
          <w:noProof/>
        </w:rPr>
        <w:drawing>
          <wp:inline distT="0" distB="0" distL="0" distR="0" wp14:anchorId="013F993C" wp14:editId="7FE6381C">
            <wp:extent cx="4001331" cy="19582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8376" cy="1971508"/>
                    </a:xfrm>
                    <a:prstGeom prst="rect">
                      <a:avLst/>
                    </a:prstGeom>
                  </pic:spPr>
                </pic:pic>
              </a:graphicData>
            </a:graphic>
          </wp:inline>
        </w:drawing>
      </w:r>
    </w:p>
    <w:p w:rsidR="00AB0D3C" w:rsidRDefault="00AB0D3C" w:rsidP="00AB0D3C">
      <w:r>
        <w:tab/>
      </w:r>
      <w:r>
        <w:rPr>
          <w:rFonts w:hint="eastAsia"/>
        </w:rPr>
        <w:t>在拓展图中，每个节点表示的是一个</w:t>
      </w:r>
      <m:oMath>
        <m:r>
          <w:rPr>
            <w:rFonts w:ascii="Cambria Math" w:hAnsi="Cambria Math"/>
          </w:rPr>
          <m:t>GPAR</m:t>
        </m:r>
      </m:oMath>
      <w:r>
        <w:rPr>
          <w:rFonts w:hint="eastAsia"/>
        </w:rPr>
        <w:t>,其中第</w:t>
      </w:r>
      <m:oMath>
        <m:r>
          <w:rPr>
            <w:rFonts w:ascii="Cambria Math" w:hAnsi="Cambria Math"/>
          </w:rPr>
          <m:t>i</m:t>
        </m:r>
      </m:oMath>
      <w:r>
        <w:rPr>
          <w:rFonts w:hint="eastAsia"/>
        </w:rPr>
        <w:t>层的节点表示边数为</w:t>
      </w:r>
      <m:oMath>
        <m:r>
          <w:rPr>
            <w:rFonts w:ascii="Cambria Math" w:hAnsi="Cambria Math"/>
          </w:rPr>
          <m:t>i-1</m:t>
        </m:r>
      </m:oMath>
      <w:r>
        <w:rPr>
          <w:rFonts w:hint="eastAsia"/>
        </w:rPr>
        <w:t>的</w:t>
      </w:r>
      <m:oMath>
        <m:r>
          <w:rPr>
            <w:rFonts w:ascii="Cambria Math" w:hAnsi="Cambria Math"/>
          </w:rPr>
          <m:t>GPAR</m:t>
        </m:r>
      </m:oMath>
      <w:r>
        <w:rPr>
          <w:rFonts w:hint="eastAsia"/>
        </w:rPr>
        <w:t>的集合，且不存在两个节点表示的</w:t>
      </w:r>
      <m:oMath>
        <m:r>
          <w:rPr>
            <w:rFonts w:ascii="Cambria Math" w:hAnsi="Cambria Math"/>
          </w:rPr>
          <m:t>GPA</m:t>
        </m:r>
        <m:r>
          <w:rPr>
            <w:rFonts w:ascii="Cambria Math" w:hAnsi="Cambria Math" w:hint="eastAsia"/>
          </w:rPr>
          <m:t>R</m:t>
        </m:r>
      </m:oMath>
      <w:r>
        <w:rPr>
          <w:rFonts w:hint="eastAsia"/>
        </w:rPr>
        <w:t>相等。其中根节点表示的是</w:t>
      </w:r>
      <m:oMath>
        <m:r>
          <w:rPr>
            <w:rFonts w:ascii="Cambria Math" w:hAnsi="Cambria Math"/>
          </w:rPr>
          <m:t>∅→q(x,y)</m:t>
        </m:r>
      </m:oMath>
      <w:r>
        <w:rPr>
          <w:rFonts w:hint="eastAsia"/>
        </w:rPr>
        <w:t>的</w:t>
      </w:r>
      <m:oMath>
        <m:r>
          <w:rPr>
            <w:rFonts w:ascii="Cambria Math" w:hAnsi="Cambria Math"/>
          </w:rPr>
          <m:t>GPAR</m:t>
        </m:r>
      </m:oMath>
      <w:r>
        <w:rPr>
          <w:rFonts w:hint="eastAsia"/>
        </w:rPr>
        <w:t>。</w:t>
      </w:r>
    </w:p>
    <w:p w:rsidR="00AB0D3C" w:rsidRPr="003351FB" w:rsidRDefault="00AB0D3C" w:rsidP="00AB0D3C">
      <w:pPr>
        <w:rPr>
          <w:i/>
        </w:rPr>
      </w:pPr>
      <w:r>
        <w:tab/>
      </w:r>
      <w:r>
        <w:rPr>
          <w:rFonts w:hint="eastAsia"/>
        </w:rPr>
        <w:t>在拓展图中，若两个节点</w:t>
      </w:r>
      <m:oMath>
        <m:r>
          <w:rPr>
            <w:rFonts w:ascii="Cambria Math" w:hAnsi="Cambria Math" w:hint="eastAsia"/>
          </w:rPr>
          <m:t>u</m:t>
        </m:r>
        <m:r>
          <w:rPr>
            <w:rFonts w:ascii="Cambria Math" w:hAnsi="Cambria Math"/>
          </w:rPr>
          <m:t>,v</m:t>
        </m:r>
      </m:oMath>
      <w:r>
        <w:rPr>
          <w:rFonts w:hint="eastAsia"/>
        </w:rPr>
        <w:t>存在一条实的有向边</w:t>
      </w:r>
      <m:oMath>
        <m:r>
          <w:rPr>
            <w:rFonts w:ascii="Cambria Math" w:hAnsi="Cambria Math"/>
          </w:rPr>
          <m:t>(u,v)</m:t>
        </m:r>
      </m:oMath>
      <w:r>
        <w:rPr>
          <w:rFonts w:hint="eastAsia"/>
        </w:rPr>
        <w:t>，则表示</w:t>
      </w:r>
      <m:oMath>
        <m:r>
          <w:rPr>
            <w:rFonts w:ascii="Cambria Math" w:hAnsi="Cambria Math"/>
          </w:rPr>
          <m:t>v</m:t>
        </m:r>
      </m:oMath>
      <w:r>
        <w:rPr>
          <w:rFonts w:hint="eastAsia"/>
        </w:rPr>
        <w:t>代表的</w:t>
      </w:r>
      <m:oMath>
        <m:r>
          <w:rPr>
            <w:rFonts w:ascii="Cambria Math" w:hAnsi="Cambria Math"/>
          </w:rPr>
          <m:t>GPAR</m:t>
        </m:r>
      </m:oMath>
      <w:r>
        <w:rPr>
          <w:rFonts w:hint="eastAsia"/>
        </w:rPr>
        <w:t>是由</w:t>
      </w:r>
      <m:oMath>
        <m:r>
          <w:rPr>
            <w:rFonts w:ascii="Cambria Math" w:hAnsi="Cambria Math"/>
          </w:rPr>
          <m:t>u</m:t>
        </m:r>
      </m:oMath>
      <w:r>
        <w:rPr>
          <w:rFonts w:hint="eastAsia"/>
        </w:rPr>
        <w:t>代表的</w:t>
      </w:r>
      <m:oMath>
        <m:r>
          <w:rPr>
            <w:rFonts w:ascii="Cambria Math" w:hAnsi="Cambria Math"/>
          </w:rPr>
          <m:t>GPAR</m:t>
        </m:r>
      </m:oMath>
      <w:r>
        <w:rPr>
          <w:rFonts w:hint="eastAsia"/>
        </w:rPr>
        <w:t>加了一条边得到的。若两个节点</w:t>
      </w:r>
      <m:oMath>
        <m:r>
          <w:rPr>
            <w:rFonts w:ascii="Cambria Math" w:hAnsi="Cambria Math" w:hint="eastAsia"/>
          </w:rPr>
          <m:t>u</m:t>
        </m:r>
        <m:r>
          <w:rPr>
            <w:rFonts w:ascii="Cambria Math" w:hAnsi="Cambria Math"/>
          </w:rPr>
          <m:t>,v</m:t>
        </m:r>
      </m:oMath>
      <w:r>
        <w:rPr>
          <w:rFonts w:hint="eastAsia"/>
        </w:rPr>
        <w:t>存在一条虚的有向边</w:t>
      </w:r>
      <m:oMath>
        <m:r>
          <w:rPr>
            <w:rFonts w:ascii="Cambria Math" w:hAnsi="Cambria Math"/>
          </w:rPr>
          <m:t>(u,v)</m:t>
        </m:r>
      </m:oMath>
      <w:r>
        <w:rPr>
          <w:rFonts w:hint="eastAsia"/>
        </w:rPr>
        <w:t>，则表示</w:t>
      </w:r>
      <m:oMath>
        <m:r>
          <w:rPr>
            <w:rFonts w:ascii="Cambria Math" w:hAnsi="Cambria Math"/>
          </w:rPr>
          <m:t>u</m:t>
        </m:r>
      </m:oMath>
      <w:r>
        <w:rPr>
          <w:rFonts w:hint="eastAsia"/>
        </w:rPr>
        <w:t>代表的</w:t>
      </w:r>
      <m:oMath>
        <m:r>
          <w:rPr>
            <w:rFonts w:ascii="Cambria Math" w:hAnsi="Cambria Math"/>
          </w:rPr>
          <m:t>GPAR</m:t>
        </m:r>
      </m:oMath>
      <w:r>
        <w:rPr>
          <w:rFonts w:hint="eastAsia"/>
        </w:rPr>
        <w:t>可以通过添加一条边的方式得到一个与</w:t>
      </w:r>
      <m:oMath>
        <m:r>
          <w:rPr>
            <w:rFonts w:ascii="Cambria Math" w:hAnsi="Cambria Math" w:hint="eastAsia"/>
          </w:rPr>
          <m:t>v</m:t>
        </m:r>
      </m:oMath>
      <w:r>
        <w:rPr>
          <w:rFonts w:hint="eastAsia"/>
        </w:rPr>
        <w:t>代表的</w:t>
      </w:r>
      <m:oMath>
        <m:r>
          <w:rPr>
            <w:rFonts w:ascii="Cambria Math" w:hAnsi="Cambria Math"/>
          </w:rPr>
          <m:t>GPAR</m:t>
        </m:r>
      </m:oMath>
      <w:r>
        <w:rPr>
          <w:rFonts w:hint="eastAsia"/>
        </w:rPr>
        <w:t>相等的</w:t>
      </w:r>
      <m:oMath>
        <m:r>
          <w:rPr>
            <w:rFonts w:ascii="Cambria Math" w:hAnsi="Cambria Math"/>
          </w:rPr>
          <m:t>GPAR</m:t>
        </m:r>
      </m:oMath>
      <w:r>
        <w:rPr>
          <w:rFonts w:hint="eastAsia"/>
        </w:rPr>
        <w:t>。</w:t>
      </w:r>
    </w:p>
    <w:p w:rsidR="00AB0D3C" w:rsidRDefault="00AB0D3C" w:rsidP="00AB0D3C"/>
    <w:p w:rsidR="00AB0D3C" w:rsidRPr="003351FB" w:rsidRDefault="00AB0D3C" w:rsidP="00AB0D3C">
      <w:pPr>
        <w:pStyle w:val="2"/>
        <w:numPr>
          <w:ilvl w:val="0"/>
          <w:numId w:val="0"/>
        </w:numPr>
        <w:spacing w:before="156" w:after="156" w:line="460" w:lineRule="exact"/>
      </w:pPr>
      <w:r>
        <w:rPr>
          <w:rFonts w:hint="eastAsia"/>
        </w:rPr>
        <w:lastRenderedPageBreak/>
        <w:t xml:space="preserve"> </w:t>
      </w:r>
      <w:r>
        <w:t xml:space="preserve"> </w:t>
      </w:r>
      <w:r>
        <w:rPr>
          <w:rFonts w:hint="eastAsia"/>
        </w:rPr>
        <w:t>与</w:t>
      </w:r>
      <m:oMath>
        <m:r>
          <w:rPr>
            <w:rFonts w:ascii="Cambria Math" w:hAnsi="Cambria Math"/>
          </w:rPr>
          <m:t>GPAR</m:t>
        </m:r>
      </m:oMath>
      <w:r>
        <w:rPr>
          <w:rFonts w:hint="eastAsia"/>
        </w:rPr>
        <w:t>拓展树的区别</w:t>
      </w:r>
    </w:p>
    <w:p w:rsidR="00AB0D3C" w:rsidRPr="003351FB" w:rsidRDefault="00AB0D3C" w:rsidP="00AB0D3C">
      <w:r>
        <w:tab/>
        <w:t>1.</w:t>
      </w:r>
      <m:oMath>
        <m:r>
          <w:rPr>
            <w:rFonts w:ascii="Cambria Math" w:hAnsi="Cambria Math"/>
          </w:rPr>
          <m:t>GPAR</m:t>
        </m:r>
      </m:oMath>
      <w:r>
        <w:rPr>
          <w:rFonts w:hint="eastAsia"/>
        </w:rPr>
        <w:t>拓展图比</w:t>
      </w:r>
      <m:oMath>
        <m:r>
          <w:rPr>
            <w:rFonts w:ascii="Cambria Math" w:hAnsi="Cambria Math"/>
          </w:rPr>
          <m:t>GPAR</m:t>
        </m:r>
      </m:oMath>
      <w:r>
        <w:rPr>
          <w:rFonts w:hint="eastAsia"/>
        </w:rPr>
        <w:t>拓展树具有更少的节点。每个节点就代表了一次子图同构的计算，因此采用拓展图模型进行</w:t>
      </w:r>
      <m:oMath>
        <m:r>
          <w:rPr>
            <w:rFonts w:ascii="Cambria Math" w:hAnsi="Cambria Math"/>
          </w:rPr>
          <m:t>GPAR</m:t>
        </m:r>
      </m:oMath>
      <w:r>
        <w:rPr>
          <w:rFonts w:hint="eastAsia"/>
        </w:rPr>
        <w:t>的拓展相对于用拓展树模型进行</w:t>
      </w:r>
      <m:oMath>
        <m:r>
          <w:rPr>
            <w:rFonts w:ascii="Cambria Math" w:hAnsi="Cambria Math"/>
          </w:rPr>
          <m:t>GPAR</m:t>
        </m:r>
      </m:oMath>
      <w:r>
        <w:rPr>
          <w:rFonts w:hint="eastAsia"/>
        </w:rPr>
        <w:t>拓展会减少子图同构的计算次数。</w:t>
      </w:r>
    </w:p>
    <w:p w:rsidR="00AB0D3C" w:rsidRPr="003351FB" w:rsidRDefault="00AB0D3C" w:rsidP="00AB0D3C">
      <w:pPr>
        <w:rPr>
          <w:i/>
        </w:rPr>
      </w:pPr>
      <w:r>
        <w:tab/>
        <w:t>2.</w:t>
      </w:r>
      <m:oMath>
        <m:r>
          <w:rPr>
            <w:rFonts w:ascii="Cambria Math" w:hAnsi="Cambria Math"/>
          </w:rPr>
          <m:t>GPAR</m:t>
        </m:r>
      </m:oMath>
      <w:r>
        <w:rPr>
          <w:rFonts w:hint="eastAsia"/>
        </w:rPr>
        <w:t>拓展图相对于</w:t>
      </w:r>
      <m:oMath>
        <m:r>
          <w:rPr>
            <w:rFonts w:ascii="Cambria Math" w:hAnsi="Cambria Math"/>
          </w:rPr>
          <m:t>GPA</m:t>
        </m:r>
        <m:r>
          <w:rPr>
            <w:rFonts w:ascii="Cambria Math" w:hAnsi="Cambria Math" w:hint="eastAsia"/>
          </w:rPr>
          <m:t>R</m:t>
        </m:r>
      </m:oMath>
      <w:r>
        <w:rPr>
          <w:rFonts w:hint="eastAsia"/>
        </w:rPr>
        <w:t>拓展树而言，每个节点具有更多的祖先关系，可以利用祖先信息进行剪枝从而可以不通过子图同构的方式就可以确定该</w:t>
      </w:r>
      <m:oMath>
        <m:r>
          <w:rPr>
            <w:rFonts w:ascii="Cambria Math" w:hAnsi="Cambria Math"/>
          </w:rPr>
          <m:t>GPAR</m:t>
        </m:r>
      </m:oMath>
      <w:r>
        <w:rPr>
          <w:rFonts w:hint="eastAsia"/>
        </w:rPr>
        <w:t>是否满足</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&lt;σ</m:t>
        </m:r>
      </m:oMath>
      <w:r>
        <w:rPr>
          <w:rFonts w:hint="eastAsia"/>
        </w:rPr>
        <w:t>的条件。</w:t>
      </w:r>
    </w:p>
    <w:p w:rsidR="00AB0D3C" w:rsidRDefault="00AB0D3C" w:rsidP="00AB0D3C"/>
    <w:p w:rsidR="00AB0D3C" w:rsidRDefault="00AB0D3C" w:rsidP="00AB0D3C"/>
    <w:p w:rsidR="00AB0D3C" w:rsidRPr="003351FB" w:rsidRDefault="00AB0D3C" w:rsidP="00AB0D3C">
      <w:pPr>
        <w:pStyle w:val="2"/>
        <w:numPr>
          <w:ilvl w:val="0"/>
          <w:numId w:val="0"/>
        </w:numPr>
        <w:spacing w:before="156" w:after="156" w:line="460" w:lineRule="exact"/>
      </w:pPr>
      <w:r>
        <w:rPr>
          <w:rFonts w:hint="eastAsia"/>
        </w:rPr>
        <w:t xml:space="preserve"> </w:t>
      </w:r>
      <w:r>
        <w:t xml:space="preserve"> </w:t>
      </w:r>
      <m:oMath>
        <m:r>
          <w:rPr>
            <w:rFonts w:ascii="Cambria Math" w:hAnsi="Cambria Math"/>
          </w:rPr>
          <m:t>GPAR</m:t>
        </m:r>
      </m:oMath>
      <w:r>
        <w:rPr>
          <w:rFonts w:hint="eastAsia"/>
        </w:rPr>
        <w:t>拓展树的相关定理</w:t>
      </w:r>
    </w:p>
    <w:p w:rsidR="00AB0D3C" w:rsidRPr="003351FB" w:rsidRDefault="00AB0D3C" w:rsidP="00AB0D3C">
      <w:r>
        <w:tab/>
      </w:r>
      <w:r>
        <w:rPr>
          <w:rFonts w:hint="eastAsia"/>
        </w:rPr>
        <w:t>结合</w:t>
      </w:r>
      <m:oMath>
        <m:r>
          <w:rPr>
            <w:rFonts w:ascii="Cambria Math" w:hAnsi="Cambria Math"/>
          </w:rPr>
          <m:t>GPAR</m:t>
        </m:r>
      </m:oMath>
      <w:r>
        <w:rPr>
          <w:rFonts w:hint="eastAsia"/>
        </w:rPr>
        <w:t>拓展树的结构以及性质1，我们可以得到以下几个定理。</w:t>
      </w:r>
    </w:p>
    <w:p w:rsidR="00AB0D3C" w:rsidRDefault="00AB0D3C" w:rsidP="00AB0D3C">
      <w:r>
        <w:tab/>
      </w:r>
      <w:r>
        <w:rPr>
          <w:rFonts w:hint="eastAsia"/>
        </w:rPr>
        <w:t>定理1</w:t>
      </w:r>
      <w:r>
        <w:t>:</w:t>
      </w:r>
      <w:r>
        <w:rPr>
          <w:rFonts w:hint="eastAsia"/>
        </w:rPr>
        <w:t>考虑拓展图上的一个节点</w:t>
      </w:r>
      <m:oMath>
        <m:r>
          <w:rPr>
            <w:rFonts w:ascii="Cambria Math" w:hAnsi="Cambria Math"/>
          </w:rPr>
          <m:t>u</m:t>
        </m:r>
      </m:oMath>
      <w:r>
        <w:rPr>
          <w:rFonts w:hint="eastAsia"/>
        </w:rPr>
        <w:t>,若其存在一个祖先节点</w:t>
      </w:r>
      <m:oMath>
        <m:r>
          <w:rPr>
            <w:rFonts w:ascii="Cambria Math" w:hAnsi="Cambria Math"/>
          </w:rPr>
          <m:t>anc</m:t>
        </m:r>
      </m:oMath>
      <w:r>
        <w:rPr>
          <w:rFonts w:hint="eastAsia"/>
        </w:rPr>
        <w:t>满足条件</w:t>
      </w:r>
      <m:oMath>
        <m:r>
          <w:rPr>
            <w:rFonts w:ascii="Cambria Math" w:hAnsi="Cambria Math"/>
          </w:rPr>
          <m:t>Supp</m:t>
        </m:r>
        <m:d>
          <m:dPr>
            <m:ctrlPr>
              <w:rPr>
                <w:rFonts w:ascii="Cambria Math" w:hAnsi="Cambria Math"/>
                <w:i/>
              </w:rPr>
            </m:ctrlPr>
          </m:dPr>
          <m:e>
            <m:r>
              <w:rPr>
                <w:rFonts w:ascii="Cambria Math" w:hAnsi="Cambria Math"/>
              </w:rPr>
              <m:t>anc</m:t>
            </m:r>
          </m:e>
        </m:d>
        <m:r>
          <w:rPr>
            <w:rFonts w:ascii="Cambria Math" w:hAnsi="Cambria Math"/>
          </w:rPr>
          <m:t>&lt;σ</m:t>
        </m:r>
      </m:oMath>
      <w:r>
        <w:rPr>
          <w:rFonts w:hint="eastAsia"/>
        </w:rPr>
        <w:t>,则</w:t>
      </w:r>
      <m:oMath>
        <m:r>
          <w:rPr>
            <w:rFonts w:ascii="Cambria Math" w:hAnsi="Cambria Math"/>
          </w:rPr>
          <m:t>Supp</m:t>
        </m:r>
        <m:d>
          <m:dPr>
            <m:ctrlPr>
              <w:rPr>
                <w:rFonts w:ascii="Cambria Math" w:hAnsi="Cambria Math"/>
                <w:i/>
              </w:rPr>
            </m:ctrlPr>
          </m:dPr>
          <m:e>
            <m:r>
              <w:rPr>
                <w:rFonts w:ascii="Cambria Math" w:hAnsi="Cambria Math"/>
              </w:rPr>
              <m:t>u</m:t>
            </m:r>
          </m:e>
        </m:d>
        <m:r>
          <w:rPr>
            <w:rFonts w:ascii="Cambria Math" w:hAnsi="Cambria Math"/>
          </w:rPr>
          <m:t>&lt;σ</m:t>
        </m:r>
      </m:oMath>
      <w:r>
        <w:rPr>
          <w:rFonts w:hint="eastAsia"/>
        </w:rPr>
        <w:t>。</w:t>
      </w:r>
    </w:p>
    <w:p w:rsidR="00AB0D3C" w:rsidRDefault="00AB0D3C" w:rsidP="00AB0D3C">
      <w:r>
        <w:tab/>
      </w:r>
      <w:r>
        <w:rPr>
          <w:rFonts w:hint="eastAsia"/>
        </w:rPr>
        <w:t>定理2</w:t>
      </w:r>
      <w:r>
        <w:t>:</w:t>
      </w:r>
      <w:r>
        <w:rPr>
          <w:rFonts w:hint="eastAsia"/>
        </w:rPr>
        <w:t>考虑拓展图上的一个节点</w:t>
      </w:r>
      <m:oMath>
        <m:r>
          <w:rPr>
            <w:rFonts w:ascii="Cambria Math" w:hAnsi="Cambria Math"/>
          </w:rPr>
          <m:t>u</m:t>
        </m:r>
      </m:oMath>
      <w:r>
        <w:rPr>
          <w:rFonts w:hint="eastAsia"/>
        </w:rPr>
        <w:t>,若存在一个节点</w:t>
      </w:r>
      <m:oMath>
        <m:r>
          <w:rPr>
            <w:rFonts w:ascii="Cambria Math" w:hAnsi="Cambria Math"/>
          </w:rPr>
          <m:t>v</m:t>
        </m:r>
      </m:oMath>
      <w:r>
        <w:rPr>
          <w:rFonts w:hint="eastAsia"/>
        </w:rPr>
        <w:t>满足以下条件中的任意一个：</w:t>
      </w:r>
    </w:p>
    <w:p w:rsidR="00AB0D3C" w:rsidRDefault="00AB0D3C" w:rsidP="00AB0D3C">
      <w:pPr>
        <w:ind w:firstLine="420"/>
      </w:pP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v</m:t>
            </m:r>
          </m:e>
        </m:d>
        <m:r>
          <w:rPr>
            <w:rFonts w:ascii="Cambria Math" w:hAnsi="Cambria Math"/>
          </w:rPr>
          <m:t>=0</m:t>
        </m:r>
      </m:oMath>
      <w:r>
        <w:rPr>
          <w:rFonts w:hint="eastAsia"/>
        </w:rPr>
        <w:t>,且</w:t>
      </w:r>
      <m:oMath>
        <m:r>
          <w:rPr>
            <w:rFonts w:ascii="Cambria Math" w:hAnsi="Cambria Math"/>
          </w:rPr>
          <m:t>v.Q⊆u.Q</m:t>
        </m:r>
      </m:oMath>
    </w:p>
    <w:p w:rsidR="00AB0D3C" w:rsidRPr="00CB7F66" w:rsidRDefault="00AB0D3C" w:rsidP="00AB0D3C">
      <w:pPr>
        <w:ind w:firstLine="420"/>
      </w:pPr>
      <m:oMath>
        <m:r>
          <w:rPr>
            <w:rFonts w:ascii="Cambria Math" w:hAnsi="Cambria Math" w:hint="eastAsia"/>
          </w:rPr>
          <m:t>Sup</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R</m:t>
            </m:r>
          </m:sub>
        </m:sSub>
        <m:d>
          <m:dPr>
            <m:ctrlPr>
              <w:rPr>
                <w:rFonts w:ascii="Cambria Math" w:hAnsi="Cambria Math"/>
                <w:i/>
              </w:rPr>
            </m:ctrlPr>
          </m:dPr>
          <m:e>
            <m:r>
              <w:rPr>
                <w:rFonts w:ascii="Cambria Math" w:hAnsi="Cambria Math"/>
              </w:rPr>
              <m:t>v</m:t>
            </m:r>
          </m:e>
        </m:d>
        <m:r>
          <w:rPr>
            <w:rFonts w:ascii="Cambria Math" w:hAnsi="Cambria Math"/>
          </w:rPr>
          <m:t>=0</m:t>
        </m:r>
      </m:oMath>
      <w:r>
        <w:rPr>
          <w:rFonts w:hint="eastAsia"/>
        </w:rPr>
        <w:t>,且</w:t>
      </w:r>
      <m:oMath>
        <m:r>
          <w:rPr>
            <w:rFonts w:ascii="Cambria Math" w:hAnsi="Cambria Math"/>
          </w:rPr>
          <m:t>v.R⊆u.Q</m:t>
        </m:r>
      </m:oMath>
    </w:p>
    <w:p w:rsidR="00AB0D3C" w:rsidRDefault="00AB0D3C" w:rsidP="00AB0D3C">
      <w:pPr>
        <w:ind w:firstLine="420"/>
      </w:pPr>
      <w:r>
        <w:rPr>
          <w:rFonts w:hint="eastAsia"/>
        </w:rPr>
        <w:t>则</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u</m:t>
            </m:r>
          </m:e>
        </m:d>
        <m:r>
          <w:rPr>
            <w:rFonts w:ascii="Cambria Math" w:hAnsi="Cambria Math"/>
          </w:rPr>
          <m:t>=0</m:t>
        </m:r>
      </m:oMath>
    </w:p>
    <w:p w:rsidR="00AB0D3C" w:rsidRDefault="00AB0D3C" w:rsidP="00AB0D3C">
      <w:r>
        <w:tab/>
      </w:r>
      <w:r>
        <w:rPr>
          <w:rFonts w:hint="eastAsia"/>
        </w:rPr>
        <w:t>定理3</w:t>
      </w:r>
      <w:r>
        <w:t>:</w:t>
      </w:r>
      <w:r w:rsidRPr="00D855FA">
        <w:rPr>
          <w:rFonts w:hint="eastAsia"/>
        </w:rPr>
        <w:t xml:space="preserve"> </w:t>
      </w:r>
      <w:r>
        <w:rPr>
          <w:rFonts w:hint="eastAsia"/>
        </w:rPr>
        <w:t>考虑拓展图上的一个节点</w:t>
      </w:r>
      <m:oMath>
        <m:r>
          <w:rPr>
            <w:rFonts w:ascii="Cambria Math" w:hAnsi="Cambria Math"/>
          </w:rPr>
          <m:t>u</m:t>
        </m:r>
      </m:oMath>
      <w:r>
        <w:rPr>
          <w:rFonts w:hint="eastAsia"/>
        </w:rPr>
        <w:t>,若其在拓展图上的父节点集合为</w:t>
      </w:r>
      <m:oMath>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Pr>
          <w:rFonts w:hint="eastAsia"/>
        </w:rPr>
        <w:t>，则</w:t>
      </w:r>
      <m:oMath>
        <m:r>
          <w:rPr>
            <w:rFonts w:ascii="Cambria Math" w:hAnsi="Cambria Math"/>
          </w:rPr>
          <m:t>Supp</m:t>
        </m:r>
        <m:d>
          <m:dPr>
            <m:ctrlPr>
              <w:rPr>
                <w:rFonts w:ascii="Cambria Math" w:hAnsi="Cambria Math"/>
                <w:i/>
              </w:rPr>
            </m:ctrlPr>
          </m:dPr>
          <m:e>
            <m:r>
              <w:rPr>
                <w:rFonts w:ascii="Cambria Math" w:hAnsi="Cambria Math"/>
              </w:rPr>
              <m:t>u</m:t>
            </m:r>
          </m:e>
        </m:d>
        <m:r>
          <w:rPr>
            <w:rFonts w:ascii="Cambria Math" w:hAnsi="Cambria Math"/>
          </w:rPr>
          <m:t>⊆Supp</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∩Supp</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….Supp</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m</m:t>
                </m:r>
              </m:sub>
            </m:sSub>
          </m:e>
        </m:d>
      </m:oMath>
    </w:p>
    <w:p w:rsidR="00AB0D3C" w:rsidRDefault="00AB0D3C" w:rsidP="00AB0D3C">
      <w:r>
        <w:tab/>
      </w:r>
      <w:r>
        <w:rPr>
          <w:rFonts w:hint="eastAsia"/>
        </w:rPr>
        <w:t>其中，定理1和定理3是性质1及其传递性在拓展图上的表现形式，定理2则是针对</w:t>
      </w:r>
      <m:oMath>
        <m:r>
          <w:rPr>
            <w:rFonts w:ascii="Cambria Math" w:hAnsi="Cambria Math"/>
          </w:rPr>
          <m:t>Supp=0</m:t>
        </m:r>
      </m:oMath>
      <w:r>
        <w:rPr>
          <w:rFonts w:hint="eastAsia"/>
        </w:rPr>
        <w:t>（即不存在匹配）这个特殊情况，因为此时节点</w:t>
      </w:r>
      <m:oMath>
        <m:r>
          <w:rPr>
            <w:rFonts w:ascii="Cambria Math" w:hAnsi="Cambria Math"/>
          </w:rPr>
          <m:t>v</m:t>
        </m:r>
      </m:oMath>
      <w:r>
        <w:rPr>
          <w:rFonts w:hint="eastAsia"/>
        </w:rPr>
        <w:t>可能不是节点</w:t>
      </w:r>
      <m:oMath>
        <m:r>
          <w:rPr>
            <w:rFonts w:ascii="Cambria Math" w:hAnsi="Cambria Math"/>
          </w:rPr>
          <m:t>u</m:t>
        </m:r>
      </m:oMath>
      <w:r>
        <w:rPr>
          <w:rFonts w:hint="eastAsia"/>
        </w:rPr>
        <w:t>的祖先，但是其</w:t>
      </w:r>
      <m:oMath>
        <m:r>
          <w:rPr>
            <w:rFonts w:ascii="Cambria Math" w:hAnsi="Cambria Math"/>
          </w:rPr>
          <m:t>Q[x]</m:t>
        </m:r>
      </m:oMath>
      <w:r>
        <w:rPr>
          <w:rFonts w:hint="eastAsia"/>
        </w:rPr>
        <w:t>可能存在包含关系。</w:t>
      </w:r>
    </w:p>
    <w:p w:rsidR="00AB0D3C" w:rsidRPr="003351FB" w:rsidRDefault="00AB0D3C" w:rsidP="00AB0D3C">
      <w:pPr>
        <w:rPr>
          <w:i/>
        </w:rPr>
      </w:pPr>
      <w:r>
        <w:tab/>
      </w:r>
      <w:r>
        <w:rPr>
          <w:rFonts w:hint="eastAsia"/>
        </w:rPr>
        <w:t>通过定理1和定理2，可以不通过在数据图上匹配的方式来确认该</w:t>
      </w:r>
      <m:oMath>
        <m:r>
          <w:rPr>
            <w:rFonts w:ascii="Cambria Math" w:hAnsi="Cambria Math"/>
          </w:rPr>
          <m:t>GPAR</m:t>
        </m:r>
      </m:oMath>
      <w:r>
        <w:rPr>
          <w:rFonts w:hint="eastAsia"/>
        </w:rPr>
        <w:t>是否需要保留。定理3则是通过祖先关系确定了该</w:t>
      </w:r>
      <m:oMath>
        <m:r>
          <w:rPr>
            <w:rFonts w:ascii="Cambria Math" w:hAnsi="Cambria Math"/>
          </w:rPr>
          <m:t>GPAR</m:t>
        </m:r>
      </m:oMath>
      <w:r>
        <w:rPr>
          <w:rFonts w:hint="eastAsia"/>
        </w:rPr>
        <w:t>的可能的</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hint="eastAsia"/>
        </w:rPr>
        <w:t>，从而减少了子图同构的匹配次数。</w:t>
      </w:r>
    </w:p>
    <w:p w:rsidR="00AB0D3C" w:rsidRDefault="00AB0D3C" w:rsidP="00AB0D3C"/>
    <w:p w:rsidR="00AB0D3C" w:rsidRDefault="00AB0D3C" w:rsidP="00AB0D3C"/>
    <w:p w:rsidR="00AB0D3C" w:rsidRPr="003351FB" w:rsidRDefault="00AB0D3C" w:rsidP="00AB0D3C">
      <w:pPr>
        <w:pStyle w:val="2"/>
        <w:numPr>
          <w:ilvl w:val="0"/>
          <w:numId w:val="0"/>
        </w:numPr>
        <w:spacing w:before="156" w:after="156" w:line="460" w:lineRule="exact"/>
      </w:pPr>
      <w:r>
        <w:rPr>
          <w:rFonts w:hint="eastAsia"/>
        </w:rPr>
        <w:t xml:space="preserve"> </w:t>
      </w:r>
      <w:r>
        <w:t xml:space="preserve"> </w:t>
      </w:r>
      <w:r>
        <w:rPr>
          <w:rFonts w:hint="eastAsia"/>
        </w:rPr>
        <w:t>利用定理来进行剪枝</w:t>
      </w:r>
    </w:p>
    <w:p w:rsidR="00AB0D3C" w:rsidRDefault="00AB0D3C" w:rsidP="00AB0D3C">
      <w:r>
        <w:tab/>
      </w:r>
      <w:r>
        <w:rPr>
          <w:rFonts w:hint="eastAsia"/>
        </w:rPr>
        <w:t>通过定理1和定理2，我们可以通过以下算法来确定一个</w:t>
      </w:r>
      <m:oMath>
        <m:r>
          <w:rPr>
            <w:rFonts w:ascii="Cambria Math" w:hAnsi="Cambria Math"/>
          </w:rPr>
          <m:t>GPAR</m:t>
        </m:r>
      </m:oMath>
      <w:r>
        <w:rPr>
          <w:rFonts w:hint="eastAsia"/>
        </w:rPr>
        <w:t>是否需要计算</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oMath>
      <w:r>
        <w:rPr>
          <w:rFonts w:hint="eastAsia"/>
        </w:rPr>
        <w:t>和</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hint="eastAsia"/>
        </w:rPr>
        <w:t>。</w:t>
      </w:r>
    </w:p>
    <w:p w:rsidR="00AB0D3C" w:rsidRDefault="00AB0D3C" w:rsidP="00AB0D3C">
      <w:pPr>
        <w:ind w:firstLine="420"/>
      </w:pPr>
      <w:r>
        <w:rPr>
          <w:rFonts w:hint="eastAsia"/>
        </w:rPr>
        <w:t>算法的输入参数主要为三个：</w:t>
      </w:r>
      <m:oMath>
        <m:r>
          <w:rPr>
            <w:rFonts w:ascii="Cambria Math" w:hAnsi="Cambria Math"/>
          </w:rPr>
          <m:t>v</m:t>
        </m:r>
      </m:oMath>
      <w:r>
        <w:rPr>
          <w:rFonts w:hint="eastAsia"/>
        </w:rPr>
        <w:t>表示要判断的</w:t>
      </w:r>
      <m:oMath>
        <m:r>
          <w:rPr>
            <w:rFonts w:ascii="Cambria Math" w:hAnsi="Cambria Math" w:hint="eastAsia"/>
          </w:rPr>
          <m:t>GPAR</m:t>
        </m:r>
      </m:oMath>
      <w:r>
        <w:rPr>
          <w:rFonts w:hint="eastAsia"/>
        </w:rPr>
        <w:t>,</w:t>
      </w:r>
      <m:oMath>
        <m:r>
          <w:rPr>
            <w:rFonts w:ascii="Cambria Math" w:hAnsi="Cambria Math"/>
          </w:rPr>
          <m:t>NoMatchGPARs</m:t>
        </m:r>
      </m:oMath>
      <w:r>
        <w:rPr>
          <w:rFonts w:hint="eastAsia"/>
        </w:rPr>
        <w:t>表示的是目前的挖掘过程中通过大图匹配发现的</w:t>
      </w:r>
      <m:oMath>
        <m:d>
          <m:dPr>
            <m:begChr m:val="|"/>
            <m:endChr m:val="|"/>
            <m:ctrlPr>
              <w:rPr>
                <w:rFonts w:ascii="Cambria Math" w:hAnsi="Cambria Math"/>
                <w:i/>
              </w:rPr>
            </m:ctrlPr>
          </m:dPr>
          <m:e>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v</m:t>
                </m:r>
              </m:e>
            </m:d>
          </m:e>
        </m:d>
        <m:r>
          <w:rPr>
            <w:rFonts w:ascii="Cambria Math" w:hAnsi="Cambria Math"/>
          </w:rPr>
          <m:t>=0</m:t>
        </m:r>
      </m:oMath>
      <w:r>
        <w:rPr>
          <w:rFonts w:hint="eastAsia"/>
        </w:rPr>
        <w:t>或者</w:t>
      </w:r>
      <m:oMath>
        <m:d>
          <m:dPr>
            <m:begChr m:val="|"/>
            <m:endChr m:val="|"/>
            <m:ctrlPr>
              <w:rPr>
                <w:rFonts w:ascii="Cambria Math" w:hAnsi="Cambria Math"/>
                <w:i/>
              </w:rPr>
            </m:ctrlPr>
          </m:dPr>
          <m:e>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v</m:t>
                </m:r>
              </m:e>
            </m:d>
          </m:e>
        </m:d>
        <m:r>
          <w:rPr>
            <w:rFonts w:ascii="Cambria Math" w:hAnsi="Cambria Math"/>
          </w:rPr>
          <m:t>=0</m:t>
        </m:r>
      </m:oMath>
      <w:r>
        <w:rPr>
          <w:rFonts w:hint="eastAsia"/>
        </w:rPr>
        <w:t>的</w:t>
      </w:r>
      <m:oMath>
        <m:r>
          <w:rPr>
            <w:rFonts w:ascii="Cambria Math" w:hAnsi="Cambria Math"/>
          </w:rPr>
          <m:t>GPAR</m:t>
        </m:r>
      </m:oMath>
      <w:r>
        <w:rPr>
          <w:rFonts w:hint="eastAsia"/>
        </w:rPr>
        <w:t>集合，</w:t>
      </w:r>
      <m:oMath>
        <m:r>
          <w:rPr>
            <w:rFonts w:ascii="Cambria Math" w:hAnsi="Cambria Math"/>
          </w:rPr>
          <m:t>LessBoundGPARs</m:t>
        </m:r>
      </m:oMath>
      <w:r>
        <w:rPr>
          <w:rFonts w:hint="eastAsia"/>
        </w:rPr>
        <w:t>表示的是</w:t>
      </w:r>
      <m:oMath>
        <m:d>
          <m:dPr>
            <m:begChr m:val="|"/>
            <m:endChr m:val="|"/>
            <m:ctrlPr>
              <w:rPr>
                <w:rFonts w:ascii="Cambria Math" w:hAnsi="Cambria Math"/>
                <w:i/>
              </w:rPr>
            </m:ctrlPr>
          </m:dPr>
          <m:e>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v</m:t>
                </m:r>
              </m:e>
            </m:d>
          </m:e>
        </m:d>
        <m:r>
          <w:rPr>
            <w:rFonts w:ascii="Cambria Math" w:hAnsi="Cambria Math"/>
          </w:rPr>
          <m:t>&lt;σ</m:t>
        </m:r>
      </m:oMath>
      <w:r>
        <w:rPr>
          <w:rFonts w:hint="eastAsia"/>
        </w:rPr>
        <w:t>的</w:t>
      </w:r>
      <m:oMath>
        <m:r>
          <w:rPr>
            <w:rFonts w:ascii="Cambria Math" w:hAnsi="Cambria Math"/>
          </w:rPr>
          <m:t>GPAR</m:t>
        </m:r>
      </m:oMath>
      <w:r>
        <w:rPr>
          <w:rFonts w:hint="eastAsia"/>
        </w:rPr>
        <w:t>集合。整个算法</w:t>
      </w:r>
      <w:r>
        <w:rPr>
          <w:rFonts w:hint="eastAsia"/>
        </w:rPr>
        <w:lastRenderedPageBreak/>
        <w:t>分为两个部分：第一部分是根据定理</w:t>
      </w:r>
      <w:r>
        <w:t>2</w:t>
      </w:r>
      <w:r>
        <w:rPr>
          <w:rFonts w:hint="eastAsia"/>
        </w:rPr>
        <w:t>来进行检查，若该</w:t>
      </w:r>
      <m:oMath>
        <m:r>
          <w:rPr>
            <w:rFonts w:ascii="Cambria Math" w:hAnsi="Cambria Math"/>
          </w:rPr>
          <m:t>GPAR</m:t>
        </m:r>
      </m:oMath>
      <w:r>
        <w:rPr>
          <w:rFonts w:hint="eastAsia"/>
        </w:rPr>
        <w:t>满足定理2，则不需要进行计算。第二部分是根据定理1来进行检查，若找到一个</w:t>
      </w:r>
      <m:oMath>
        <m:r>
          <w:rPr>
            <w:rFonts w:ascii="Cambria Math" w:hAnsi="Cambria Math" w:hint="eastAsia"/>
          </w:rPr>
          <m:t>Sup</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R</m:t>
            </m:r>
          </m:sub>
        </m:sSub>
        <m:r>
          <w:rPr>
            <w:rFonts w:ascii="Cambria Math" w:hAnsi="Cambria Math"/>
          </w:rPr>
          <m:t>&lt;σ</m:t>
        </m:r>
      </m:oMath>
      <w:r>
        <w:rPr>
          <w:rFonts w:hint="eastAsia"/>
        </w:rPr>
        <w:t>的</w:t>
      </w:r>
      <m:oMath>
        <m:r>
          <w:rPr>
            <w:rFonts w:ascii="Cambria Math" w:hAnsi="Cambria Math"/>
          </w:rPr>
          <m:t>GPAR</m:t>
        </m:r>
      </m:oMath>
      <w:r>
        <w:rPr>
          <w:rFonts w:hint="eastAsia"/>
        </w:rPr>
        <w:t>是</w:t>
      </w:r>
      <m:oMath>
        <m:r>
          <w:rPr>
            <w:rFonts w:ascii="Cambria Math" w:hAnsi="Cambria Math"/>
          </w:rPr>
          <m:t>v</m:t>
        </m:r>
      </m:oMath>
      <w:r>
        <w:rPr>
          <w:rFonts w:hint="eastAsia"/>
        </w:rPr>
        <w:t>在拓展树上的祖先节点，则不需要进行计算。</w:t>
      </w:r>
    </w:p>
    <w:p w:rsidR="00AB0D3C" w:rsidRPr="00CB7F66" w:rsidRDefault="00AB0D3C" w:rsidP="00AB0D3C"/>
    <w:tbl>
      <w:tblPr>
        <w:tblStyle w:val="a3"/>
        <w:tblW w:w="0" w:type="auto"/>
        <w:jc w:val="center"/>
        <w:tblLook w:val="04A0" w:firstRow="1" w:lastRow="0" w:firstColumn="1" w:lastColumn="0" w:noHBand="0" w:noVBand="1"/>
      </w:tblPr>
      <w:tblGrid>
        <w:gridCol w:w="741"/>
        <w:gridCol w:w="7565"/>
      </w:tblGrid>
      <w:tr w:rsidR="00AB0D3C" w:rsidRPr="00060685" w:rsidTr="00E2095F">
        <w:trPr>
          <w:jc w:val="center"/>
        </w:trPr>
        <w:tc>
          <w:tcPr>
            <w:tcW w:w="0" w:type="auto"/>
            <w:gridSpan w:val="2"/>
            <w:tcBorders>
              <w:top w:val="single" w:sz="4" w:space="0" w:color="auto"/>
              <w:left w:val="nil"/>
              <w:bottom w:val="single" w:sz="4" w:space="0" w:color="auto"/>
              <w:right w:val="nil"/>
            </w:tcBorders>
            <w:vAlign w:val="center"/>
          </w:tcPr>
          <w:p w:rsidR="00AB0D3C" w:rsidRPr="00DF7576" w:rsidRDefault="00AB0D3C" w:rsidP="00E2095F">
            <w:pPr>
              <w:pStyle w:val="a4"/>
              <w:ind w:firstLine="420"/>
              <w:jc w:val="both"/>
              <w:rPr>
                <w:rFonts w:ascii="Cambria Math" w:hAnsi="Cambria Math"/>
                <w:i/>
              </w:rPr>
            </w:pPr>
            <m:oMathPara>
              <m:oMath>
                <m:r>
                  <w:rPr>
                    <w:rFonts w:ascii="Cambria Math" w:hAnsi="Cambria Math"/>
                  </w:rPr>
                  <m:t>Algorithm :</m:t>
                </m:r>
                <m:r>
                  <w:rPr>
                    <w:rFonts w:ascii="Cambria Math" w:hAnsi="Cambria Math" w:hint="eastAsia"/>
                  </w:rPr>
                  <m:t>Is</m:t>
                </m:r>
                <m:r>
                  <w:rPr>
                    <w:rFonts w:ascii="Cambria Math" w:hAnsi="Cambria Math"/>
                  </w:rPr>
                  <m:t>SatisfyBound</m:t>
                </m:r>
              </m:oMath>
            </m:oMathPara>
          </w:p>
        </w:tc>
      </w:tr>
      <w:tr w:rsidR="00AB0D3C" w:rsidRPr="00060685" w:rsidTr="00E2095F">
        <w:trPr>
          <w:jc w:val="center"/>
        </w:trPr>
        <w:tc>
          <w:tcPr>
            <w:tcW w:w="0" w:type="auto"/>
            <w:tcBorders>
              <w:top w:val="single" w:sz="4" w:space="0" w:color="auto"/>
              <w:left w:val="nil"/>
              <w:bottom w:val="nil"/>
              <w:right w:val="nil"/>
            </w:tcBorders>
            <w:vAlign w:val="center"/>
          </w:tcPr>
          <w:p w:rsidR="00AB0D3C" w:rsidRPr="00060685" w:rsidRDefault="00AB0D3C" w:rsidP="00E2095F">
            <w:pPr>
              <w:pStyle w:val="a4"/>
              <w:ind w:firstLine="420"/>
            </w:pPr>
          </w:p>
        </w:tc>
        <w:tc>
          <w:tcPr>
            <w:tcW w:w="0" w:type="auto"/>
            <w:tcBorders>
              <w:top w:val="single" w:sz="4" w:space="0" w:color="auto"/>
              <w:left w:val="nil"/>
              <w:bottom w:val="nil"/>
              <w:right w:val="nil"/>
            </w:tcBorders>
          </w:tcPr>
          <w:p w:rsidR="00AB0D3C" w:rsidRPr="00DF7576" w:rsidRDefault="00AB0D3C" w:rsidP="00E2095F">
            <w:pPr>
              <w:pStyle w:val="a4"/>
              <w:ind w:firstLineChars="0" w:firstLine="0"/>
              <w:jc w:val="both"/>
            </w:pPr>
            <m:oMath>
              <m:r>
                <w:rPr>
                  <w:rFonts w:ascii="Cambria Math" w:hAnsi="Cambria Math"/>
                </w:rPr>
                <m:t>Input</m:t>
              </m:r>
            </m:oMath>
            <w:r>
              <w:t>:</w:t>
            </w:r>
            <m:oMath>
              <m:r>
                <w:rPr>
                  <w:rFonts w:ascii="Cambria Math" w:hAnsi="Cambria Math"/>
                </w:rPr>
                <m:t>GPAR v,GPARList NoMatchGPARs,GPARList LessBoundGPARs</m:t>
              </m:r>
            </m:oMath>
          </w:p>
        </w:tc>
      </w:tr>
      <w:tr w:rsidR="00AB0D3C" w:rsidRPr="00060685" w:rsidTr="00E2095F">
        <w:trPr>
          <w:jc w:val="center"/>
        </w:trPr>
        <w:tc>
          <w:tcPr>
            <w:tcW w:w="0" w:type="auto"/>
            <w:tcBorders>
              <w:top w:val="nil"/>
              <w:left w:val="nil"/>
              <w:bottom w:val="nil"/>
              <w:right w:val="nil"/>
            </w:tcBorders>
            <w:vAlign w:val="center"/>
          </w:tcPr>
          <w:p w:rsidR="00AB0D3C" w:rsidRPr="00EF7C5D" w:rsidRDefault="00AB0D3C" w:rsidP="00E2095F">
            <w:pPr>
              <w:pStyle w:val="a4"/>
              <w:ind w:firstLineChars="0" w:firstLine="0"/>
              <w:jc w:val="both"/>
            </w:pPr>
            <w:r>
              <w:rPr>
                <w:rFonts w:hint="eastAsia"/>
              </w:rPr>
              <w:t xml:space="preserve"> </w:t>
            </w:r>
            <w:r>
              <w:t xml:space="preserve">    </w:t>
            </w:r>
          </w:p>
        </w:tc>
        <w:tc>
          <w:tcPr>
            <w:tcW w:w="0" w:type="auto"/>
            <w:tcBorders>
              <w:top w:val="nil"/>
              <w:left w:val="nil"/>
              <w:bottom w:val="nil"/>
              <w:right w:val="nil"/>
            </w:tcBorders>
          </w:tcPr>
          <w:p w:rsidR="00AB0D3C" w:rsidRPr="00DF7576" w:rsidRDefault="00AB0D3C" w:rsidP="00E2095F">
            <w:pPr>
              <w:pStyle w:val="a4"/>
              <w:ind w:leftChars="-550" w:left="-1320" w:firstLineChars="0" w:firstLine="0"/>
              <w:jc w:val="left"/>
            </w:pPr>
            <m:oMathPara>
              <m:oMathParaPr>
                <m:jc m:val="left"/>
              </m:oMathParaPr>
              <m:oMath>
                <m:r>
                  <w:rPr>
                    <w:rFonts w:ascii="Cambria Math" w:hAnsi="Cambria Math"/>
                  </w:rPr>
                  <m:t>Output:bool flag</m:t>
                </m:r>
              </m:oMath>
            </m:oMathPara>
          </w:p>
        </w:tc>
      </w:tr>
      <w:tr w:rsidR="00AB0D3C" w:rsidRPr="00060685" w:rsidTr="00E2095F">
        <w:trPr>
          <w:jc w:val="center"/>
        </w:trPr>
        <w:tc>
          <w:tcPr>
            <w:tcW w:w="0" w:type="auto"/>
            <w:tcBorders>
              <w:top w:val="nil"/>
              <w:left w:val="nil"/>
              <w:bottom w:val="nil"/>
              <w:right w:val="nil"/>
            </w:tcBorders>
            <w:vAlign w:val="center"/>
          </w:tcPr>
          <w:p w:rsidR="00AB0D3C" w:rsidRDefault="00AB0D3C" w:rsidP="00E2095F">
            <w:pPr>
              <w:pStyle w:val="a4"/>
              <w:ind w:firstLine="420"/>
            </w:pPr>
            <w:r>
              <w:rPr>
                <w:rFonts w:hint="eastAsia"/>
              </w:rPr>
              <w:t>1</w:t>
            </w:r>
          </w:p>
        </w:tc>
        <w:tc>
          <w:tcPr>
            <w:tcW w:w="0" w:type="auto"/>
            <w:tcBorders>
              <w:top w:val="nil"/>
              <w:left w:val="nil"/>
              <w:bottom w:val="nil"/>
              <w:right w:val="nil"/>
            </w:tcBorders>
            <w:vAlign w:val="center"/>
          </w:tcPr>
          <w:p w:rsidR="00AB0D3C" w:rsidRPr="003C3A86" w:rsidRDefault="00AB0D3C" w:rsidP="00E2095F">
            <w:pPr>
              <w:pStyle w:val="a4"/>
              <w:ind w:firstLineChars="50" w:firstLine="105"/>
              <w:jc w:val="both"/>
            </w:pPr>
            <m:oMathPara>
              <m:oMathParaPr>
                <m:jc m:val="left"/>
              </m:oMathParaPr>
              <m:oMath>
                <m:r>
                  <w:rPr>
                    <w:rFonts w:ascii="Cambria Math" w:hAnsi="Cambria Math"/>
                  </w:rPr>
                  <m:t>for each R in NoMatchGPARs:</m:t>
                </m:r>
              </m:oMath>
            </m:oMathPara>
          </w:p>
        </w:tc>
      </w:tr>
      <w:tr w:rsidR="00AB0D3C" w:rsidRPr="00060685" w:rsidTr="00E2095F">
        <w:trPr>
          <w:jc w:val="center"/>
        </w:trPr>
        <w:tc>
          <w:tcPr>
            <w:tcW w:w="0" w:type="auto"/>
            <w:tcBorders>
              <w:top w:val="nil"/>
              <w:left w:val="nil"/>
              <w:bottom w:val="nil"/>
              <w:right w:val="nil"/>
            </w:tcBorders>
            <w:vAlign w:val="center"/>
          </w:tcPr>
          <w:p w:rsidR="00AB0D3C" w:rsidRPr="00060685" w:rsidRDefault="00AB0D3C" w:rsidP="00E2095F">
            <w:pPr>
              <w:pStyle w:val="a4"/>
              <w:ind w:firstLine="420"/>
            </w:pPr>
            <w:r>
              <w:rPr>
                <w:rFonts w:hint="eastAsia"/>
              </w:rPr>
              <w:t>2</w:t>
            </w:r>
          </w:p>
        </w:tc>
        <w:tc>
          <w:tcPr>
            <w:tcW w:w="0" w:type="auto"/>
            <w:tcBorders>
              <w:top w:val="nil"/>
              <w:left w:val="nil"/>
              <w:bottom w:val="nil"/>
              <w:right w:val="nil"/>
            </w:tcBorders>
            <w:vAlign w:val="center"/>
          </w:tcPr>
          <w:p w:rsidR="00AB0D3C" w:rsidRPr="003C3A86" w:rsidRDefault="00AB0D3C" w:rsidP="00E2095F">
            <w:pPr>
              <w:pStyle w:val="a4"/>
              <w:ind w:firstLineChars="0" w:firstLine="0"/>
              <w:jc w:val="both"/>
            </w:pPr>
            <m:oMathPara>
              <m:oMathParaPr>
                <m:jc m:val="left"/>
              </m:oMathParaPr>
              <m:oMath>
                <m:r>
                  <w:rPr>
                    <w:rFonts w:ascii="Cambria Math" w:hAnsi="Cambria Math"/>
                  </w:rPr>
                  <m:t xml:space="preserve">    if (R.Q</m:t>
                </m:r>
                <m:d>
                  <m:dPr>
                    <m:begChr m:val="["/>
                    <m:endChr m:val="]"/>
                    <m:ctrlPr>
                      <w:rPr>
                        <w:rFonts w:ascii="Cambria Math" w:hAnsi="Cambria Math"/>
                        <w:i/>
                      </w:rPr>
                    </m:ctrlPr>
                  </m:dPr>
                  <m:e>
                    <m:r>
                      <w:rPr>
                        <w:rFonts w:ascii="Cambria Math" w:hAnsi="Cambria Math"/>
                      </w:rPr>
                      <m:t>x</m:t>
                    </m:r>
                  </m:e>
                </m:d>
                <m:r>
                  <w:rPr>
                    <w:rFonts w:ascii="Cambria Math" w:hAnsi="Cambria Math"/>
                  </w:rPr>
                  <m:t xml:space="preserve"> is a subgraph of v.Q</m:t>
                </m:r>
                <m:d>
                  <m:dPr>
                    <m:begChr m:val="["/>
                    <m:endChr m:val="]"/>
                    <m:ctrlPr>
                      <w:rPr>
                        <w:rFonts w:ascii="Cambria Math" w:hAnsi="Cambria Math"/>
                        <w:i/>
                      </w:rPr>
                    </m:ctrlPr>
                  </m:dPr>
                  <m:e>
                    <m:r>
                      <w:rPr>
                        <w:rFonts w:ascii="Cambria Math" w:hAnsi="Cambria Math"/>
                      </w:rPr>
                      <m:t>x</m:t>
                    </m:r>
                  </m:e>
                </m:d>
                <m:r>
                  <w:rPr>
                    <w:rFonts w:ascii="Cambria Math" w:hAnsi="Cambria Math"/>
                  </w:rPr>
                  <m:t>) or (R.sup</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=0 and R.R is a subgraph of v.Q</m:t>
                </m:r>
                <m:d>
                  <m:dPr>
                    <m:begChr m:val="["/>
                    <m:endChr m:val="]"/>
                    <m:ctrlPr>
                      <w:rPr>
                        <w:rFonts w:ascii="Cambria Math" w:hAnsi="Cambria Math"/>
                        <w:i/>
                      </w:rPr>
                    </m:ctrlPr>
                  </m:dPr>
                  <m:e>
                    <m:r>
                      <w:rPr>
                        <w:rFonts w:ascii="Cambria Math" w:hAnsi="Cambria Math"/>
                      </w:rPr>
                      <m:t>x</m:t>
                    </m:r>
                  </m:e>
                </m:d>
                <m:r>
                  <w:rPr>
                    <w:rFonts w:ascii="Cambria Math" w:hAnsi="Cambria Math"/>
                  </w:rPr>
                  <m:t>):</m:t>
                </m:r>
              </m:oMath>
            </m:oMathPara>
          </w:p>
        </w:tc>
      </w:tr>
      <w:tr w:rsidR="00AB0D3C" w:rsidRPr="00060685" w:rsidTr="00E2095F">
        <w:trPr>
          <w:jc w:val="center"/>
        </w:trPr>
        <w:tc>
          <w:tcPr>
            <w:tcW w:w="0" w:type="auto"/>
            <w:tcBorders>
              <w:top w:val="nil"/>
              <w:left w:val="nil"/>
              <w:bottom w:val="nil"/>
              <w:right w:val="nil"/>
            </w:tcBorders>
            <w:vAlign w:val="center"/>
          </w:tcPr>
          <w:p w:rsidR="00AB0D3C" w:rsidRPr="00060685" w:rsidRDefault="00AB0D3C" w:rsidP="00E2095F">
            <w:pPr>
              <w:pStyle w:val="a4"/>
              <w:ind w:firstLine="420"/>
            </w:pPr>
            <w:r>
              <w:rPr>
                <w:rFonts w:hint="eastAsia"/>
              </w:rPr>
              <w:t>3</w:t>
            </w:r>
          </w:p>
        </w:tc>
        <w:tc>
          <w:tcPr>
            <w:tcW w:w="0" w:type="auto"/>
            <w:tcBorders>
              <w:top w:val="nil"/>
              <w:left w:val="nil"/>
              <w:bottom w:val="nil"/>
              <w:right w:val="nil"/>
            </w:tcBorders>
            <w:vAlign w:val="center"/>
          </w:tcPr>
          <w:p w:rsidR="00AB0D3C" w:rsidRPr="003C3A86" w:rsidRDefault="00AB0D3C" w:rsidP="00E2095F">
            <w:pPr>
              <w:pStyle w:val="a4"/>
              <w:ind w:firstLineChars="0" w:firstLine="0"/>
              <w:jc w:val="both"/>
              <w:rPr>
                <w:i/>
              </w:rPr>
            </w:pPr>
            <m:oMathPara>
              <m:oMathParaPr>
                <m:jc m:val="left"/>
              </m:oMathParaPr>
              <m:oMath>
                <m:r>
                  <w:rPr>
                    <w:rFonts w:ascii="Cambria Math" w:hAnsi="Cambria Math"/>
                  </w:rPr>
                  <m:t xml:space="preserve">        Return false</m:t>
                </m:r>
              </m:oMath>
            </m:oMathPara>
          </w:p>
        </w:tc>
      </w:tr>
      <w:tr w:rsidR="00AB0D3C" w:rsidRPr="00060685" w:rsidTr="00E2095F">
        <w:trPr>
          <w:jc w:val="center"/>
        </w:trPr>
        <w:tc>
          <w:tcPr>
            <w:tcW w:w="0" w:type="auto"/>
            <w:tcBorders>
              <w:top w:val="nil"/>
              <w:left w:val="nil"/>
              <w:bottom w:val="nil"/>
              <w:right w:val="nil"/>
            </w:tcBorders>
            <w:vAlign w:val="center"/>
          </w:tcPr>
          <w:p w:rsidR="00AB0D3C" w:rsidRPr="00060685" w:rsidRDefault="00AB0D3C" w:rsidP="00E2095F">
            <w:pPr>
              <w:pStyle w:val="a4"/>
              <w:ind w:firstLine="420"/>
            </w:pPr>
            <w:r>
              <w:rPr>
                <w:rFonts w:hint="eastAsia"/>
              </w:rPr>
              <w:t>4</w:t>
            </w:r>
          </w:p>
        </w:tc>
        <w:tc>
          <w:tcPr>
            <w:tcW w:w="0" w:type="auto"/>
            <w:tcBorders>
              <w:top w:val="nil"/>
              <w:left w:val="nil"/>
              <w:bottom w:val="nil"/>
              <w:right w:val="nil"/>
            </w:tcBorders>
            <w:vAlign w:val="center"/>
          </w:tcPr>
          <w:p w:rsidR="00AB0D3C" w:rsidRPr="003C3A86" w:rsidRDefault="00AB0D3C" w:rsidP="00E2095F">
            <w:pPr>
              <w:pStyle w:val="a4"/>
              <w:ind w:firstLineChars="50" w:firstLine="105"/>
              <w:jc w:val="both"/>
            </w:pPr>
            <m:oMathPara>
              <m:oMathParaPr>
                <m:jc m:val="left"/>
              </m:oMathParaPr>
              <m:oMath>
                <m:r>
                  <w:rPr>
                    <w:rFonts w:ascii="Cambria Math" w:hAnsi="Cambria Math"/>
                  </w:rPr>
                  <m:t>for each R in LessBoundGPARs:</m:t>
                </m:r>
              </m:oMath>
            </m:oMathPara>
          </w:p>
        </w:tc>
      </w:tr>
      <w:tr w:rsidR="00AB0D3C" w:rsidRPr="00060685" w:rsidTr="00E2095F">
        <w:trPr>
          <w:jc w:val="center"/>
        </w:trPr>
        <w:tc>
          <w:tcPr>
            <w:tcW w:w="0" w:type="auto"/>
            <w:tcBorders>
              <w:top w:val="nil"/>
              <w:left w:val="nil"/>
              <w:bottom w:val="nil"/>
              <w:right w:val="nil"/>
            </w:tcBorders>
            <w:vAlign w:val="center"/>
          </w:tcPr>
          <w:p w:rsidR="00AB0D3C" w:rsidRPr="00060685" w:rsidRDefault="00AB0D3C" w:rsidP="00E2095F">
            <w:pPr>
              <w:pStyle w:val="a4"/>
              <w:ind w:firstLine="420"/>
            </w:pPr>
            <w:r>
              <w:rPr>
                <w:rFonts w:hint="eastAsia"/>
              </w:rPr>
              <w:t>5</w:t>
            </w:r>
          </w:p>
        </w:tc>
        <w:tc>
          <w:tcPr>
            <w:tcW w:w="0" w:type="auto"/>
            <w:tcBorders>
              <w:top w:val="nil"/>
              <w:left w:val="nil"/>
              <w:bottom w:val="nil"/>
              <w:right w:val="nil"/>
            </w:tcBorders>
            <w:vAlign w:val="center"/>
          </w:tcPr>
          <w:p w:rsidR="00AB0D3C" w:rsidRPr="00796724" w:rsidRDefault="00AB0D3C" w:rsidP="00E2095F">
            <w:pPr>
              <w:pStyle w:val="a4"/>
              <w:ind w:firstLineChars="0" w:firstLine="0"/>
              <w:jc w:val="both"/>
            </w:pPr>
            <m:oMathPara>
              <m:oMathParaPr>
                <m:jc m:val="left"/>
              </m:oMathParaPr>
              <m:oMath>
                <m:r>
                  <m:rPr>
                    <m:sty m:val="p"/>
                  </m:rPr>
                  <w:rPr>
                    <w:rFonts w:ascii="Cambria Math" w:hAnsi="Cambria Math"/>
                  </w:rPr>
                  <m:t xml:space="preserve">    </m:t>
                </m:r>
                <m:r>
                  <w:rPr>
                    <w:rFonts w:ascii="Cambria Math" w:hAnsi="Cambria Math"/>
                  </w:rPr>
                  <m:t>if R.Q</m:t>
                </m:r>
                <m:d>
                  <m:dPr>
                    <m:begChr m:val="["/>
                    <m:endChr m:val="]"/>
                    <m:ctrlPr>
                      <w:rPr>
                        <w:rFonts w:ascii="Cambria Math" w:hAnsi="Cambria Math"/>
                        <w:i/>
                      </w:rPr>
                    </m:ctrlPr>
                  </m:dPr>
                  <m:e>
                    <m:r>
                      <w:rPr>
                        <w:rFonts w:ascii="Cambria Math" w:hAnsi="Cambria Math"/>
                      </w:rPr>
                      <m:t>x</m:t>
                    </m:r>
                  </m:e>
                </m:d>
                <m:r>
                  <w:rPr>
                    <w:rFonts w:ascii="Cambria Math" w:hAnsi="Cambria Math"/>
                  </w:rPr>
                  <m:t xml:space="preserve"> is a subgraph of v.Q</m:t>
                </m:r>
                <m:d>
                  <m:dPr>
                    <m:begChr m:val="["/>
                    <m:endChr m:val="]"/>
                    <m:ctrlPr>
                      <w:rPr>
                        <w:rFonts w:ascii="Cambria Math" w:hAnsi="Cambria Math"/>
                        <w:i/>
                      </w:rPr>
                    </m:ctrlPr>
                  </m:dPr>
                  <m:e>
                    <m:r>
                      <w:rPr>
                        <w:rFonts w:ascii="Cambria Math" w:hAnsi="Cambria Math"/>
                      </w:rPr>
                      <m:t>x</m:t>
                    </m:r>
                  </m:e>
                </m:d>
                <m:r>
                  <w:rPr>
                    <w:rFonts w:ascii="Cambria Math" w:hAnsi="Cambria Math"/>
                  </w:rPr>
                  <m:t xml:space="preserve"> and find match that h</m:t>
                </m:r>
                <m:d>
                  <m:dPr>
                    <m:ctrlPr>
                      <w:rPr>
                        <w:rFonts w:ascii="Cambria Math" w:hAnsi="Cambria Math"/>
                        <w:i/>
                      </w:rPr>
                    </m:ctrlPr>
                  </m:dPr>
                  <m:e>
                    <m:r>
                      <w:rPr>
                        <w:rFonts w:ascii="Cambria Math" w:hAnsi="Cambria Math"/>
                      </w:rPr>
                      <m:t>R.x</m:t>
                    </m:r>
                  </m:e>
                </m:d>
                <m:r>
                  <w:rPr>
                    <w:rFonts w:ascii="Cambria Math" w:hAnsi="Cambria Math"/>
                  </w:rPr>
                  <m:t>=v.x and h</m:t>
                </m:r>
                <m:d>
                  <m:dPr>
                    <m:ctrlPr>
                      <w:rPr>
                        <w:rFonts w:ascii="Cambria Math" w:hAnsi="Cambria Math"/>
                        <w:i/>
                      </w:rPr>
                    </m:ctrlPr>
                  </m:dPr>
                  <m:e>
                    <m:r>
                      <w:rPr>
                        <w:rFonts w:ascii="Cambria Math" w:hAnsi="Cambria Math"/>
                      </w:rPr>
                      <m:t>R.y</m:t>
                    </m:r>
                  </m:e>
                </m:d>
                <m:r>
                  <w:rPr>
                    <w:rFonts w:ascii="Cambria Math" w:hAnsi="Cambria Math"/>
                  </w:rPr>
                  <m:t>=v.y:</m:t>
                </m:r>
              </m:oMath>
            </m:oMathPara>
          </w:p>
        </w:tc>
      </w:tr>
      <w:tr w:rsidR="00AB0D3C" w:rsidRPr="00060685" w:rsidTr="00E2095F">
        <w:trPr>
          <w:jc w:val="center"/>
        </w:trPr>
        <w:tc>
          <w:tcPr>
            <w:tcW w:w="0" w:type="auto"/>
            <w:tcBorders>
              <w:top w:val="nil"/>
              <w:left w:val="nil"/>
              <w:bottom w:val="nil"/>
              <w:right w:val="nil"/>
            </w:tcBorders>
            <w:vAlign w:val="center"/>
          </w:tcPr>
          <w:p w:rsidR="00AB0D3C" w:rsidRDefault="00AB0D3C" w:rsidP="00E2095F">
            <w:pPr>
              <w:pStyle w:val="a4"/>
              <w:ind w:firstLine="420"/>
            </w:pPr>
            <w:r>
              <w:rPr>
                <w:rFonts w:hint="eastAsia"/>
              </w:rPr>
              <w:t>6</w:t>
            </w:r>
          </w:p>
        </w:tc>
        <w:tc>
          <w:tcPr>
            <w:tcW w:w="0" w:type="auto"/>
            <w:tcBorders>
              <w:top w:val="nil"/>
              <w:left w:val="nil"/>
              <w:bottom w:val="nil"/>
              <w:right w:val="nil"/>
            </w:tcBorders>
            <w:vAlign w:val="center"/>
          </w:tcPr>
          <w:p w:rsidR="00AB0D3C" w:rsidRDefault="00AB0D3C" w:rsidP="00E2095F">
            <w:pPr>
              <w:pStyle w:val="a4"/>
              <w:ind w:firstLineChars="0" w:firstLine="0"/>
              <w:jc w:val="both"/>
            </w:pPr>
            <w:r>
              <w:rPr>
                <w:rFonts w:hint="eastAsia"/>
              </w:rPr>
              <w:t xml:space="preserve"> </w:t>
            </w:r>
            <w:r>
              <w:t xml:space="preserve"> </w:t>
            </w:r>
            <m:oMath>
              <m:r>
                <w:rPr>
                  <w:rFonts w:ascii="Cambria Math" w:hAnsi="Cambria Math"/>
                </w:rPr>
                <m:t xml:space="preserve">    Return false</m:t>
              </m:r>
            </m:oMath>
          </w:p>
        </w:tc>
      </w:tr>
      <w:tr w:rsidR="00AB0D3C" w:rsidRPr="00060685" w:rsidTr="00E2095F">
        <w:trPr>
          <w:jc w:val="center"/>
        </w:trPr>
        <w:tc>
          <w:tcPr>
            <w:tcW w:w="0" w:type="auto"/>
            <w:tcBorders>
              <w:top w:val="nil"/>
              <w:left w:val="nil"/>
              <w:bottom w:val="single" w:sz="4" w:space="0" w:color="auto"/>
              <w:right w:val="nil"/>
            </w:tcBorders>
            <w:vAlign w:val="center"/>
          </w:tcPr>
          <w:p w:rsidR="00AB0D3C" w:rsidRDefault="00AB0D3C" w:rsidP="00E2095F">
            <w:pPr>
              <w:pStyle w:val="a4"/>
              <w:ind w:firstLine="420"/>
            </w:pPr>
            <w:r>
              <w:rPr>
                <w:rFonts w:hint="eastAsia"/>
              </w:rPr>
              <w:t>7</w:t>
            </w:r>
          </w:p>
        </w:tc>
        <w:tc>
          <w:tcPr>
            <w:tcW w:w="0" w:type="auto"/>
            <w:tcBorders>
              <w:top w:val="nil"/>
              <w:left w:val="nil"/>
              <w:bottom w:val="single" w:sz="4" w:space="0" w:color="auto"/>
              <w:right w:val="nil"/>
            </w:tcBorders>
            <w:vAlign w:val="center"/>
          </w:tcPr>
          <w:p w:rsidR="00AB0D3C" w:rsidRPr="00D97744" w:rsidRDefault="00AB0D3C" w:rsidP="00E2095F">
            <w:pPr>
              <w:pStyle w:val="a4"/>
              <w:ind w:firstLine="420"/>
              <w:jc w:val="both"/>
            </w:pPr>
            <m:oMathPara>
              <m:oMathParaPr>
                <m:jc m:val="left"/>
              </m:oMathParaPr>
              <m:oMath>
                <m:r>
                  <w:rPr>
                    <w:rFonts w:ascii="Cambria Math" w:hAnsi="Cambria Math"/>
                  </w:rPr>
                  <m:t>Return true</m:t>
                </m:r>
              </m:oMath>
            </m:oMathPara>
          </w:p>
        </w:tc>
      </w:tr>
    </w:tbl>
    <w:p w:rsidR="00AB0D3C" w:rsidRDefault="00AB0D3C"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Default="00381FD9" w:rsidP="00AB0D3C"/>
    <w:p w:rsidR="00381FD9" w:rsidRPr="003351FB" w:rsidRDefault="00381FD9" w:rsidP="00AB0D3C"/>
    <w:p w:rsidR="00AB0D3C" w:rsidRPr="003351FB" w:rsidRDefault="00AB0D3C" w:rsidP="00AB0D3C">
      <w:pPr>
        <w:pStyle w:val="2"/>
        <w:numPr>
          <w:ilvl w:val="0"/>
          <w:numId w:val="0"/>
        </w:numPr>
        <w:spacing w:before="156" w:after="156" w:line="460" w:lineRule="exact"/>
      </w:pPr>
      <w:r>
        <w:rPr>
          <w:rFonts w:hint="eastAsia"/>
        </w:rPr>
        <w:lastRenderedPageBreak/>
        <w:t xml:space="preserve"> </w:t>
      </w:r>
      <w:r>
        <w:t xml:space="preserve"> </w:t>
      </w:r>
      <m:oMath>
        <m:r>
          <w:rPr>
            <w:rFonts w:ascii="Cambria Math" w:hAnsi="Cambria Math"/>
          </w:rPr>
          <m:t>GPAR</m:t>
        </m:r>
      </m:oMath>
      <w:r>
        <w:rPr>
          <w:rFonts w:hint="eastAsia"/>
        </w:rPr>
        <w:t>拓展图的生成方式</w:t>
      </w:r>
    </w:p>
    <w:p w:rsidR="00AB0D3C" w:rsidRDefault="00AB0D3C" w:rsidP="00AB0D3C">
      <w:r>
        <w:tab/>
      </w:r>
      <m:oMath>
        <m:r>
          <w:rPr>
            <w:rFonts w:ascii="Cambria Math" w:hAnsi="Cambria Math"/>
          </w:rPr>
          <m:t>GPAR</m:t>
        </m:r>
      </m:oMath>
      <w:r>
        <w:rPr>
          <w:rFonts w:hint="eastAsia"/>
        </w:rPr>
        <w:t>拓展图可以通过以下方式生成：</w:t>
      </w:r>
    </w:p>
    <w:p w:rsidR="00AB0D3C" w:rsidRPr="003351FB" w:rsidRDefault="00AB0D3C" w:rsidP="00AB0D3C">
      <w:pPr>
        <w:rPr>
          <w:i/>
        </w:rPr>
      </w:pPr>
      <w:r>
        <w:tab/>
      </w:r>
      <w:r>
        <w:rPr>
          <w:rFonts w:hint="eastAsia"/>
        </w:rPr>
        <w:t>对于第</w:t>
      </w:r>
      <m:oMath>
        <m:r>
          <w:rPr>
            <w:rFonts w:ascii="Cambria Math" w:hAnsi="Cambria Math"/>
          </w:rPr>
          <m:t>i</m:t>
        </m:r>
      </m:oMath>
      <w:r>
        <w:rPr>
          <w:rFonts w:hint="eastAsia"/>
        </w:rPr>
        <w:t>层的</w:t>
      </w:r>
      <m:oMath>
        <m:r>
          <w:rPr>
            <w:rFonts w:ascii="Cambria Math" w:hAnsi="Cambria Math"/>
          </w:rPr>
          <m:t>GPAR</m:t>
        </m:r>
      </m:oMath>
      <w:r>
        <w:rPr>
          <w:rFonts w:hint="eastAsia"/>
        </w:rPr>
        <w:t>集合</w:t>
      </w:r>
      <m:oMath>
        <m:r>
          <w:rPr>
            <w:rFonts w:ascii="Cambria Math" w:hAnsi="Cambria Math"/>
          </w:rPr>
          <m:t>S</m:t>
        </m:r>
      </m:oMath>
      <w:r>
        <w:rPr>
          <w:rFonts w:hint="eastAsia"/>
        </w:rPr>
        <w:t>中的每个</w:t>
      </w:r>
      <m:oMath>
        <m:r>
          <w:rPr>
            <w:rFonts w:ascii="Cambria Math" w:hAnsi="Cambria Math"/>
          </w:rPr>
          <m:t>GPAR R</m:t>
        </m:r>
      </m:oMath>
      <w:r>
        <w:rPr>
          <w:rFonts w:hint="eastAsia"/>
        </w:rPr>
        <w:t>,通过加边得到新的</w:t>
      </w:r>
      <m:oMath>
        <m:r>
          <w:rPr>
            <w:rFonts w:ascii="Cambria Math" w:hAnsi="Cambria Math"/>
          </w:rPr>
          <m:t>GPAR R'</m:t>
        </m:r>
      </m:oMath>
      <w:r>
        <w:rPr>
          <w:rFonts w:hint="eastAsia"/>
        </w:rPr>
        <w:t>,并查询当前已经生成的</w:t>
      </w:r>
      <m:oMath>
        <m:r>
          <w:rPr>
            <w:rFonts w:ascii="Cambria Math" w:hAnsi="Cambria Math"/>
          </w:rPr>
          <m:t>GPAR</m:t>
        </m:r>
      </m:oMath>
      <w:r>
        <w:rPr>
          <w:rFonts w:hint="eastAsia"/>
        </w:rPr>
        <w:t>中是否存在与</w:t>
      </w:r>
      <m:oMath>
        <m:r>
          <w:rPr>
            <w:rFonts w:ascii="Cambria Math" w:hAnsi="Cambria Math"/>
          </w:rPr>
          <m:t>R'</m:t>
        </m:r>
      </m:oMath>
      <w:r>
        <w:rPr>
          <w:rFonts w:hint="eastAsia"/>
        </w:rPr>
        <w:t>相等的</w:t>
      </w:r>
      <m:oMath>
        <m:r>
          <w:rPr>
            <w:rFonts w:ascii="Cambria Math" w:hAnsi="Cambria Math"/>
          </w:rPr>
          <m:t xml:space="preserve">GPAR </m:t>
        </m:r>
        <m:r>
          <w:rPr>
            <w:rFonts w:ascii="Cambria Math" w:hAnsi="Cambria Math" w:hint="eastAsia"/>
          </w:rPr>
          <m:t>R</m:t>
        </m:r>
        <m:r>
          <w:rPr>
            <w:rFonts w:ascii="Cambria Math" w:hAnsi="Cambria Math"/>
          </w:rPr>
          <m:t>''</m:t>
        </m:r>
      </m:oMath>
      <w:r>
        <w:rPr>
          <w:rFonts w:hint="eastAsia"/>
        </w:rPr>
        <w:t>,若存在，则添加一条</w:t>
      </w:r>
      <m:oMath>
        <m:r>
          <w:rPr>
            <w:rFonts w:ascii="Cambria Math" w:hAnsi="Cambria Math"/>
          </w:rPr>
          <m:t>R→R''</m:t>
        </m:r>
      </m:oMath>
      <w:r>
        <w:rPr>
          <w:rFonts w:hint="eastAsia"/>
        </w:rPr>
        <w:t>的虚有向边，否则添加一条</w:t>
      </w:r>
      <m:oMath>
        <m:r>
          <w:rPr>
            <w:rFonts w:ascii="Cambria Math" w:hAnsi="Cambria Math"/>
          </w:rPr>
          <m:t>R→R'</m:t>
        </m:r>
      </m:oMath>
      <w:r>
        <w:rPr>
          <w:rFonts w:hint="eastAsia"/>
        </w:rPr>
        <w:t>的实有向边并将</w:t>
      </w:r>
      <m:oMath>
        <m:r>
          <w:rPr>
            <w:rFonts w:ascii="Cambria Math" w:hAnsi="Cambria Math"/>
          </w:rPr>
          <m:t>R'</m:t>
        </m:r>
      </m:oMath>
      <w:r>
        <w:rPr>
          <w:rFonts w:hint="eastAsia"/>
        </w:rPr>
        <w:t>加入到生成的</w:t>
      </w:r>
      <m:oMath>
        <m:r>
          <w:rPr>
            <w:rFonts w:ascii="Cambria Math" w:hAnsi="Cambria Math"/>
          </w:rPr>
          <m:t>GPAR</m:t>
        </m:r>
      </m:oMath>
      <w:r>
        <w:rPr>
          <w:rFonts w:hint="eastAsia"/>
        </w:rPr>
        <w:t>集合中。</w:t>
      </w:r>
    </w:p>
    <w:p w:rsidR="00AB0D3C" w:rsidRPr="003351FB" w:rsidRDefault="00AB0D3C" w:rsidP="00AB0D3C">
      <w:pPr>
        <w:ind w:firstLine="420"/>
      </w:pPr>
      <w:r>
        <w:rPr>
          <w:rFonts w:hint="eastAsia"/>
        </w:rPr>
        <w:t>通过上述方式生成</w:t>
      </w:r>
      <m:oMath>
        <m:r>
          <w:rPr>
            <w:rFonts w:ascii="Cambria Math" w:hAnsi="Cambria Math"/>
          </w:rPr>
          <m:t>GPAR</m:t>
        </m:r>
      </m:oMath>
      <w:r>
        <w:rPr>
          <w:rFonts w:hint="eastAsia"/>
        </w:rPr>
        <w:t>拓展图的复杂度是</w:t>
      </w:r>
      <m:oMath>
        <m:r>
          <w:rPr>
            <w:rFonts w:ascii="Cambria Math" w:hAnsi="Cambria Math"/>
          </w:rPr>
          <m:t>O(E*find</m:t>
        </m:r>
        <m:d>
          <m:dPr>
            <m:ctrlPr>
              <w:rPr>
                <w:rFonts w:ascii="Cambria Math" w:hAnsi="Cambria Math"/>
                <w:i/>
              </w:rPr>
            </m:ctrlPr>
          </m:dPr>
          <m:e>
            <m:r>
              <w:rPr>
                <w:rFonts w:ascii="Cambria Math" w:hAnsi="Cambria Math"/>
              </w:rPr>
              <m:t>R</m:t>
            </m:r>
          </m:e>
        </m:d>
        <m:r>
          <w:rPr>
            <w:rFonts w:ascii="Cambria Math" w:hAnsi="Cambria Math"/>
          </w:rPr>
          <m:t>)</m:t>
        </m:r>
      </m:oMath>
      <w:r>
        <w:rPr>
          <w:rFonts w:hint="eastAsia"/>
        </w:rPr>
        <w:t>，其中</w:t>
      </w:r>
      <m:oMath>
        <m:r>
          <w:rPr>
            <w:rFonts w:ascii="Cambria Math" w:hAnsi="Cambria Math"/>
          </w:rPr>
          <m:t>E</m:t>
        </m:r>
      </m:oMath>
      <w:r>
        <w:rPr>
          <w:rFonts w:hint="eastAsia"/>
        </w:rPr>
        <w:t>是该拓展图的边数，</w:t>
      </w:r>
      <m:oMath>
        <m:r>
          <w:rPr>
            <w:rFonts w:ascii="Cambria Math" w:hAnsi="Cambria Math"/>
          </w:rPr>
          <m:t>find(R)</m:t>
        </m:r>
      </m:oMath>
      <w:r>
        <w:rPr>
          <w:rFonts w:hint="eastAsia"/>
        </w:rPr>
        <w:t>表示的是在</w:t>
      </w:r>
      <m:oMath>
        <m:r>
          <w:rPr>
            <w:rFonts w:ascii="Cambria Math" w:hAnsi="Cambria Math"/>
          </w:rPr>
          <m:t>GPAR</m:t>
        </m:r>
      </m:oMath>
      <w:r>
        <w:rPr>
          <w:rFonts w:hint="eastAsia"/>
        </w:rPr>
        <w:t>的集合</w:t>
      </w:r>
      <m:oMath>
        <m:r>
          <w:rPr>
            <w:rFonts w:ascii="Cambria Math" w:hAnsi="Cambria Math"/>
          </w:rPr>
          <m:t>S</m:t>
        </m:r>
      </m:oMath>
      <w:r>
        <w:rPr>
          <w:rFonts w:hint="eastAsia"/>
        </w:rPr>
        <w:t>中查找与</w:t>
      </w:r>
      <m:oMath>
        <m:r>
          <w:rPr>
            <w:rFonts w:ascii="Cambria Math" w:hAnsi="Cambria Math"/>
          </w:rPr>
          <m:t>R</m:t>
        </m:r>
      </m:oMath>
      <w:r>
        <w:rPr>
          <w:rFonts w:hint="eastAsia"/>
        </w:rPr>
        <w:t>相同的</w:t>
      </w:r>
      <m:oMath>
        <m:r>
          <w:rPr>
            <w:rFonts w:ascii="Cambria Math" w:hAnsi="Cambria Math"/>
          </w:rPr>
          <m:t>GPAR</m:t>
        </m:r>
      </m:oMath>
      <w:r>
        <w:rPr>
          <w:rFonts w:hint="eastAsia"/>
        </w:rPr>
        <w:t>的复杂度。</w:t>
      </w:r>
    </w:p>
    <w:p w:rsidR="00AB0D3C" w:rsidRPr="003351FB" w:rsidRDefault="00AB0D3C" w:rsidP="00AB0D3C">
      <w:pPr>
        <w:rPr>
          <w:i/>
        </w:rPr>
      </w:pPr>
      <w:r>
        <w:tab/>
      </w:r>
      <w:r>
        <w:rPr>
          <w:rFonts w:hint="eastAsia"/>
        </w:rPr>
        <w:t>通过复杂度分析可以得出，构建该拓展图的性能瓶颈主要在于查找是否存在相等的</w:t>
      </w:r>
      <m:oMath>
        <m:r>
          <w:rPr>
            <w:rFonts w:ascii="Cambria Math" w:hAnsi="Cambria Math" w:hint="eastAsia"/>
          </w:rPr>
          <m:t>GPAR</m:t>
        </m:r>
      </m:oMath>
      <w:r>
        <w:rPr>
          <w:rFonts w:hint="eastAsia"/>
        </w:rPr>
        <w:t>操作。</w:t>
      </w:r>
    </w:p>
    <w:p w:rsidR="00AB0D3C" w:rsidRDefault="00AB0D3C" w:rsidP="00AB0D3C"/>
    <w:p w:rsidR="00AB0D3C" w:rsidRDefault="00AB0D3C" w:rsidP="00AB0D3C"/>
    <w:p w:rsidR="00AB0D3C" w:rsidRPr="003351FB" w:rsidRDefault="00AB0D3C" w:rsidP="00AB0D3C">
      <w:pPr>
        <w:pStyle w:val="2"/>
        <w:numPr>
          <w:ilvl w:val="0"/>
          <w:numId w:val="0"/>
        </w:numPr>
        <w:spacing w:before="156" w:after="156" w:line="460" w:lineRule="exact"/>
      </w:pPr>
      <w:r>
        <w:rPr>
          <w:rFonts w:hint="eastAsia"/>
        </w:rPr>
        <w:t xml:space="preserve"> </w:t>
      </w:r>
      <w:r>
        <w:t xml:space="preserve"> </w:t>
      </w:r>
      <m:oMath>
        <m:r>
          <w:rPr>
            <w:rFonts w:ascii="Cambria Math" w:hAnsi="Cambria Math" w:hint="eastAsia"/>
          </w:rPr>
          <m:t>GPAR</m:t>
        </m:r>
        <m:r>
          <w:rPr>
            <w:rFonts w:ascii="Cambria Math" w:hAnsi="Cambria Math" w:cs="Cambria Math"/>
          </w:rPr>
          <m:t>-</m:t>
        </m:r>
        <m:r>
          <w:rPr>
            <w:rFonts w:ascii="Cambria Math" w:hAnsi="Cambria Math"/>
          </w:rPr>
          <m:t>DFSCode</m:t>
        </m:r>
      </m:oMath>
    </w:p>
    <w:p w:rsidR="00AB0D3C" w:rsidRDefault="00AB0D3C" w:rsidP="00AB0D3C">
      <w:r>
        <w:tab/>
      </w:r>
      <w:r>
        <w:rPr>
          <w:rFonts w:hint="eastAsia"/>
        </w:rPr>
        <w:t>上一部分提到在拓展图的构建过程中，其构建过程中最费时是</w:t>
      </w:r>
      <m:oMath>
        <m:r>
          <w:rPr>
            <w:rFonts w:ascii="Cambria Math" w:hAnsi="Cambria Math"/>
          </w:rPr>
          <m:t>find(R)</m:t>
        </m:r>
      </m:oMath>
      <w:r>
        <w:rPr>
          <w:rFonts w:hint="eastAsia"/>
        </w:rPr>
        <w:t>过程，一般的</w:t>
      </w:r>
      <m:oMath>
        <m:r>
          <w:rPr>
            <w:rFonts w:ascii="Cambria Math" w:hAnsi="Cambria Math"/>
          </w:rPr>
          <m:t>find(R)</m:t>
        </m:r>
      </m:oMath>
      <w:r>
        <w:rPr>
          <w:rFonts w:hint="eastAsia"/>
        </w:rPr>
        <w:t>操作器思路是逐个比较并判断是否相同，其涉及到子图同构且</w:t>
      </w:r>
      <w:r w:rsidR="00381FD9">
        <w:rPr>
          <w:rFonts w:hint="eastAsia"/>
        </w:rPr>
        <w:t>逐个扫描的</w:t>
      </w:r>
      <w:r>
        <w:rPr>
          <w:rFonts w:hint="eastAsia"/>
        </w:rPr>
        <w:t>复杂度是线性的，在实际的挖掘过程中是难以接受的。因此，提高</w:t>
      </w:r>
      <m:oMath>
        <m:r>
          <w:rPr>
            <w:rFonts w:ascii="Cambria Math" w:hAnsi="Cambria Math"/>
          </w:rPr>
          <m:t>find(R)</m:t>
        </m:r>
      </m:oMath>
      <w:r>
        <w:rPr>
          <w:rFonts w:hint="eastAsia"/>
        </w:rPr>
        <w:t>的性能是十分重要的。</w:t>
      </w:r>
    </w:p>
    <w:p w:rsidR="00AB0D3C" w:rsidRDefault="00AB0D3C" w:rsidP="00AB0D3C">
      <w:r>
        <w:tab/>
      </w:r>
      <m:oMath>
        <m:r>
          <w:rPr>
            <w:rFonts w:ascii="Cambria Math" w:hAnsi="Cambria Math"/>
          </w:rPr>
          <m:t>Dmine-Pro</m:t>
        </m:r>
      </m:oMath>
      <w:r>
        <w:rPr>
          <w:rFonts w:hint="eastAsia"/>
        </w:rPr>
        <w:t>借鉴了频繁子图挖掘中对于这样情况的处理——对每个</w:t>
      </w:r>
      <m:oMath>
        <m:r>
          <w:rPr>
            <w:rFonts w:ascii="Cambria Math" w:hAnsi="Cambria Math"/>
          </w:rPr>
          <m:t>Pattern</m:t>
        </m:r>
      </m:oMath>
      <w:r>
        <w:rPr>
          <w:rFonts w:hint="eastAsia"/>
        </w:rPr>
        <w:t>构建一个编码，则将</w:t>
      </w:r>
      <m:oMath>
        <m:r>
          <w:rPr>
            <w:rFonts w:ascii="Cambria Math" w:hAnsi="Cambria Math"/>
          </w:rPr>
          <m:t>find(R)</m:t>
        </m:r>
      </m:oMath>
      <w:r>
        <w:rPr>
          <w:rFonts w:hint="eastAsia"/>
        </w:rPr>
        <w:t>变为编码的比较。同时也借鉴了</w:t>
      </w:r>
      <m:oMath>
        <m:r>
          <w:rPr>
            <w:rFonts w:ascii="Cambria Math" w:hAnsi="Cambria Math"/>
          </w:rPr>
          <m:t>GSpan</m:t>
        </m:r>
      </m:oMath>
      <w:r>
        <w:rPr>
          <w:rFonts w:hint="eastAsia"/>
        </w:rPr>
        <w:t>的</w:t>
      </w:r>
      <m:oMath>
        <m:r>
          <w:rPr>
            <w:rFonts w:ascii="Cambria Math" w:hAnsi="Cambria Math"/>
          </w:rPr>
          <m:t>DFS-Code</m:t>
        </m:r>
      </m:oMath>
      <w:r>
        <w:rPr>
          <w:rFonts w:hint="eastAsia"/>
        </w:rPr>
        <w:t>，即用</w:t>
      </w:r>
      <m:oMath>
        <m:r>
          <w:rPr>
            <w:rFonts w:ascii="Cambria Math" w:hAnsi="Cambria Math"/>
          </w:rPr>
          <m:t>DFS</m:t>
        </m:r>
      </m:oMath>
      <w:r>
        <w:rPr>
          <w:rFonts w:hint="eastAsia"/>
        </w:rPr>
        <w:t>过程来对</w:t>
      </w:r>
      <m:oMath>
        <m:r>
          <w:rPr>
            <w:rFonts w:ascii="Cambria Math" w:hAnsi="Cambria Math"/>
          </w:rPr>
          <m:t>Pattern</m:t>
        </m:r>
      </m:oMath>
      <w:r>
        <w:rPr>
          <w:rFonts w:hint="eastAsia"/>
        </w:rPr>
        <w:t>进行编码。提出了适用于</w:t>
      </w:r>
      <m:oMath>
        <m:r>
          <w:rPr>
            <w:rFonts w:ascii="Cambria Math" w:hAnsi="Cambria Math"/>
          </w:rPr>
          <m:t>GPAR</m:t>
        </m:r>
      </m:oMath>
      <w:r>
        <w:rPr>
          <w:rFonts w:hint="eastAsia"/>
        </w:rPr>
        <w:t>的</w:t>
      </w:r>
      <m:oMath>
        <m:r>
          <w:rPr>
            <w:rFonts w:ascii="Cambria Math" w:hAnsi="Cambria Math"/>
          </w:rPr>
          <m:t>DFS-Code</m:t>
        </m:r>
      </m:oMath>
      <w:r>
        <w:t>,</w:t>
      </w:r>
      <w:r>
        <w:rPr>
          <w:rFonts w:hint="eastAsia"/>
        </w:rPr>
        <w:t>计作</w:t>
      </w:r>
      <m:oMath>
        <m:r>
          <w:rPr>
            <w:rFonts w:ascii="Cambria Math" w:hAnsi="Cambria Math"/>
          </w:rPr>
          <m:t>GPAR-DFSCode</m:t>
        </m:r>
      </m:oMath>
      <w:r>
        <w:rPr>
          <w:rFonts w:hint="eastAsia"/>
        </w:rPr>
        <w:t>。</w:t>
      </w:r>
    </w:p>
    <w:p w:rsidR="00AB0D3C" w:rsidRDefault="00AB0D3C" w:rsidP="00AB0D3C">
      <w:r>
        <w:tab/>
      </w:r>
      <m:oMath>
        <m:r>
          <w:rPr>
            <w:rFonts w:ascii="Cambria Math" w:hAnsi="Cambria Math"/>
          </w:rPr>
          <m:t>GPAR-DFSCode</m:t>
        </m:r>
      </m:oMath>
      <w:r>
        <w:rPr>
          <w:rFonts w:hint="eastAsia"/>
        </w:rPr>
        <w:t>相比于</w:t>
      </w:r>
      <m:oMath>
        <m:r>
          <w:rPr>
            <w:rFonts w:ascii="Cambria Math" w:hAnsi="Cambria Math"/>
          </w:rPr>
          <m:t>GSpan</m:t>
        </m:r>
      </m:oMath>
      <w:r>
        <w:rPr>
          <w:rFonts w:hint="eastAsia"/>
        </w:rPr>
        <w:t>的</w:t>
      </w:r>
      <m:oMath>
        <m:r>
          <w:rPr>
            <w:rFonts w:ascii="Cambria Math" w:hAnsi="Cambria Math"/>
          </w:rPr>
          <m:t>DFS-Code</m:t>
        </m:r>
      </m:oMath>
      <w:r>
        <w:rPr>
          <w:rFonts w:hint="eastAsia"/>
        </w:rPr>
        <w:t>有以下差别：</w:t>
      </w:r>
    </w:p>
    <w:p w:rsidR="00AB0D3C" w:rsidRDefault="00AB0D3C" w:rsidP="00AB0D3C">
      <w:r>
        <w:tab/>
      </w:r>
      <m:oMath>
        <m:r>
          <w:rPr>
            <w:rFonts w:ascii="Cambria Math" w:hAnsi="Cambria Math" w:hint="eastAsia"/>
          </w:rPr>
          <m:t>G</m:t>
        </m:r>
        <m:r>
          <w:rPr>
            <w:rFonts w:ascii="Cambria Math" w:hAnsi="Cambria Math"/>
          </w:rPr>
          <m:t>Span</m:t>
        </m:r>
      </m:oMath>
      <w:r>
        <w:rPr>
          <w:rFonts w:hint="eastAsia"/>
        </w:rPr>
        <w:t>的</w:t>
      </w:r>
      <m:oMath>
        <m:r>
          <w:rPr>
            <w:rFonts w:ascii="Cambria Math" w:hAnsi="Cambria Math"/>
          </w:rPr>
          <m:t>DFS-Code</m:t>
        </m:r>
      </m:oMath>
      <w:r>
        <w:rPr>
          <w:rFonts w:hint="eastAsia"/>
        </w:rPr>
        <w:t>只能用于判断“该</w:t>
      </w:r>
      <m:oMath>
        <m:r>
          <w:rPr>
            <w:rFonts w:ascii="Cambria Math" w:hAnsi="Cambria Math"/>
          </w:rPr>
          <m:t>Pattern</m:t>
        </m:r>
      </m:oMath>
      <w:r>
        <w:rPr>
          <w:rFonts w:hint="eastAsia"/>
        </w:rPr>
        <w:t>是否已经出现</w:t>
      </w:r>
      <w:r>
        <w:t>”</w:t>
      </w:r>
      <w:r>
        <w:rPr>
          <w:rFonts w:hint="eastAsia"/>
        </w:rPr>
        <w:t>而不能做到“该</w:t>
      </w:r>
      <m:oMath>
        <m:r>
          <w:rPr>
            <w:rFonts w:ascii="Cambria Math" w:hAnsi="Cambria Math"/>
          </w:rPr>
          <m:t>Pattern</m:t>
        </m:r>
      </m:oMath>
      <w:r>
        <w:rPr>
          <w:rFonts w:hint="eastAsia"/>
        </w:rPr>
        <w:t>与哪个</w:t>
      </w:r>
      <m:oMath>
        <m:r>
          <w:rPr>
            <w:rFonts w:ascii="Cambria Math" w:hAnsi="Cambria Math"/>
          </w:rPr>
          <m:t>Pattern</m:t>
        </m:r>
      </m:oMath>
      <w:r>
        <w:rPr>
          <w:rFonts w:hint="eastAsia"/>
        </w:rPr>
        <w:t>相同”，而</w:t>
      </w:r>
      <m:oMath>
        <m:r>
          <w:rPr>
            <w:rFonts w:ascii="Cambria Math" w:hAnsi="Cambria Math"/>
          </w:rPr>
          <m:t>GPAR-DFSCode</m:t>
        </m:r>
      </m:oMath>
      <w:r>
        <w:rPr>
          <w:rFonts w:hint="eastAsia"/>
        </w:rPr>
        <w:t>则满足了全序性，因此可以将其插入到二叉平衡树中方便查找，同时也可以实现“查询与哪个</w:t>
      </w:r>
      <m:oMath>
        <m:r>
          <w:rPr>
            <w:rFonts w:ascii="Cambria Math" w:hAnsi="Cambria Math"/>
          </w:rPr>
          <m:t>GPAR</m:t>
        </m:r>
      </m:oMath>
      <w:r>
        <w:rPr>
          <w:rFonts w:hint="eastAsia"/>
        </w:rPr>
        <w:t>相同”的功能。</w:t>
      </w:r>
    </w:p>
    <w:p w:rsidR="00D200E2" w:rsidRDefault="00D200E2" w:rsidP="00AB0D3C">
      <w:r>
        <w:tab/>
      </w:r>
    </w:p>
    <w:p w:rsidR="00AB0D3C" w:rsidRPr="00406303" w:rsidRDefault="00AB0D3C" w:rsidP="00AB0D3C">
      <w:pPr>
        <w:pStyle w:val="2"/>
        <w:numPr>
          <w:ilvl w:val="0"/>
          <w:numId w:val="0"/>
        </w:numPr>
        <w:spacing w:before="156" w:after="156" w:line="460" w:lineRule="exact"/>
        <w:rPr>
          <w:sz w:val="24"/>
          <w:szCs w:val="24"/>
        </w:rPr>
      </w:pPr>
      <w:r w:rsidRPr="00406303">
        <w:rPr>
          <w:rFonts w:hint="eastAsia"/>
          <w:sz w:val="24"/>
          <w:szCs w:val="24"/>
        </w:rPr>
        <w:t xml:space="preserve"> </w:t>
      </w:r>
      <w:r w:rsidRPr="00406303">
        <w:rPr>
          <w:sz w:val="24"/>
          <w:szCs w:val="24"/>
        </w:rPr>
        <w:t xml:space="preserve"> </w:t>
      </w:r>
      <m:oMath>
        <m:r>
          <w:rPr>
            <w:rFonts w:ascii="Cambria Math" w:hAnsi="Cambria Math" w:hint="eastAsia"/>
            <w:sz w:val="24"/>
            <w:szCs w:val="24"/>
          </w:rPr>
          <m:t>GPAR</m:t>
        </m:r>
        <m:r>
          <w:rPr>
            <w:rFonts w:ascii="Cambria Math" w:hAnsi="Cambria Math" w:cs="Cambria Math"/>
            <w:sz w:val="24"/>
            <w:szCs w:val="24"/>
          </w:rPr>
          <m:t>-</m:t>
        </m:r>
        <m:r>
          <w:rPr>
            <w:rFonts w:ascii="Cambria Math" w:hAnsi="Cambria Math"/>
            <w:sz w:val="24"/>
            <w:szCs w:val="24"/>
          </w:rPr>
          <m:t>DFSCode</m:t>
        </m:r>
      </m:oMath>
      <w:r w:rsidRPr="00406303">
        <w:rPr>
          <w:rFonts w:hint="eastAsia"/>
          <w:sz w:val="24"/>
          <w:szCs w:val="24"/>
        </w:rPr>
        <w:t>相关定义</w:t>
      </w:r>
    </w:p>
    <w:p w:rsidR="00AB0D3C" w:rsidRDefault="00AB0D3C" w:rsidP="00AB0D3C">
      <m:oMath>
        <m:r>
          <w:rPr>
            <w:rFonts w:ascii="Cambria Math" w:hAnsi="Cambria Math"/>
          </w:rPr>
          <m:t xml:space="preserve">       </m:t>
        </m:r>
        <m:r>
          <w:rPr>
            <w:rFonts w:ascii="Cambria Math" w:hAnsi="Cambria Math" w:hint="eastAsia"/>
          </w:rPr>
          <m:t>GPAR</m:t>
        </m:r>
        <m:r>
          <w:rPr>
            <w:rFonts w:ascii="Cambria Math" w:hAnsi="Cambria Math" w:hint="eastAsia"/>
          </w:rPr>
          <m:t>-</m:t>
        </m:r>
        <m:r>
          <w:rPr>
            <w:rFonts w:ascii="Cambria Math" w:hAnsi="Cambria Math" w:hint="eastAsia"/>
          </w:rPr>
          <m:t>DFS</m:t>
        </m:r>
      </m:oMath>
      <w:r>
        <w:rPr>
          <w:rFonts w:hint="eastAsia"/>
        </w:rPr>
        <w:t>序列：给定一个</w:t>
      </w:r>
      <m:oMath>
        <m:r>
          <w:rPr>
            <w:rFonts w:ascii="Cambria Math" w:hAnsi="Cambria Math" w:hint="eastAsia"/>
          </w:rPr>
          <m:t>GPAR</m:t>
        </m:r>
        <m:r>
          <w:rPr>
            <w:rFonts w:ascii="Cambria Math" w:hAnsi="Cambria Math"/>
          </w:rPr>
          <m:t xml:space="preserve"> R</m:t>
        </m:r>
      </m:oMath>
      <w:r>
        <w:rPr>
          <w:rFonts w:hint="eastAsia"/>
        </w:rPr>
        <w:t>,其</w:t>
      </w:r>
      <m:oMath>
        <m:r>
          <w:rPr>
            <w:rFonts w:ascii="Cambria Math" w:hAnsi="Cambria Math"/>
          </w:rPr>
          <m:t>GPAR-DFS</m:t>
        </m:r>
      </m:oMath>
      <w:r>
        <w:rPr>
          <w:rFonts w:hint="eastAsia"/>
        </w:rPr>
        <w:t>序列是一个</w:t>
      </w:r>
      <m:oMath>
        <m:r>
          <w:rPr>
            <w:rFonts w:ascii="Cambria Math" w:hAnsi="Cambria Math"/>
          </w:rPr>
          <m:t>(src,dst,label)</m:t>
        </m:r>
      </m:oMath>
      <w:r>
        <w:rPr>
          <w:rFonts w:hint="eastAsia"/>
        </w:rPr>
        <w:t>的三元组列表</w:t>
      </w:r>
      <m:oMath>
        <m:r>
          <w:rPr>
            <w:rFonts w:ascii="Cambria Math" w:hAnsi="Cambria Math" w:hint="eastAsia"/>
          </w:rPr>
          <m:t>L</m:t>
        </m:r>
      </m:oMath>
      <w:r>
        <w:rPr>
          <w:rFonts w:hint="eastAsia"/>
        </w:rPr>
        <w:t>，其中满足以下条件：</w:t>
      </w:r>
    </w:p>
    <w:p w:rsidR="00AB0D3C" w:rsidRDefault="00AB0D3C" w:rsidP="00AB0D3C">
      <w:pPr>
        <w:pStyle w:val="a7"/>
        <w:numPr>
          <w:ilvl w:val="0"/>
          <w:numId w:val="17"/>
        </w:numPr>
        <w:ind w:firstLineChars="0"/>
      </w:pPr>
      <w:r>
        <w:rPr>
          <w:rFonts w:hint="eastAsia"/>
        </w:rPr>
        <w:t>其序列反映</w:t>
      </w:r>
      <m:oMath>
        <m:r>
          <w:rPr>
            <w:rFonts w:ascii="Cambria Math" w:hAnsi="Cambria Math"/>
          </w:rPr>
          <m:t>R</m:t>
        </m:r>
      </m:oMath>
      <w:r>
        <w:rPr>
          <w:rFonts w:hint="eastAsia"/>
        </w:rPr>
        <w:t>在进行</w:t>
      </w:r>
      <m:oMath>
        <m:r>
          <w:rPr>
            <w:rFonts w:ascii="Cambria Math" w:hAnsi="Cambria Math"/>
          </w:rPr>
          <m:t>DFS</m:t>
        </m:r>
      </m:oMath>
      <w:r>
        <w:rPr>
          <w:rFonts w:hint="eastAsia"/>
        </w:rPr>
        <w:t>的过程。</w:t>
      </w:r>
    </w:p>
    <w:p w:rsidR="00AB0D3C" w:rsidRDefault="00AB0D3C" w:rsidP="00AB0D3C">
      <w:pPr>
        <w:pStyle w:val="a7"/>
        <w:numPr>
          <w:ilvl w:val="0"/>
          <w:numId w:val="17"/>
        </w:numPr>
        <w:ind w:firstLineChars="0"/>
      </w:pPr>
      <m:oMath>
        <m:r>
          <w:rPr>
            <w:rFonts w:ascii="Cambria Math" w:hAnsi="Cambria Math"/>
          </w:rPr>
          <m:t>L</m:t>
        </m:r>
        <m:d>
          <m:dPr>
            <m:begChr m:val="["/>
            <m:endChr m:val="]"/>
            <m:ctrlPr>
              <w:rPr>
                <w:rFonts w:ascii="Cambria Math" w:hAnsi="Cambria Math"/>
                <w:i/>
              </w:rPr>
            </m:ctrlPr>
          </m:dPr>
          <m:e>
            <m:r>
              <w:rPr>
                <w:rFonts w:ascii="Cambria Math" w:hAnsi="Cambria Math"/>
              </w:rPr>
              <m:t>0</m:t>
            </m:r>
          </m:e>
        </m:d>
        <m:r>
          <w:rPr>
            <w:rFonts w:ascii="Cambria Math" w:hAnsi="Cambria Math"/>
          </w:rPr>
          <m:t>=(x,y,q)</m:t>
        </m:r>
      </m:oMath>
    </w:p>
    <w:p w:rsidR="00AB0D3C" w:rsidRPr="003779C0" w:rsidRDefault="00AB0D3C" w:rsidP="00AB0D3C">
      <w:pPr>
        <w:ind w:firstLine="420"/>
      </w:pPr>
      <m:oMath>
        <m:r>
          <w:rPr>
            <w:rFonts w:ascii="Cambria Math" w:hAnsi="Cambria Math"/>
          </w:rPr>
          <m:t>GPAR-DFS</m:t>
        </m:r>
      </m:oMath>
      <w:r>
        <w:rPr>
          <w:rFonts w:hint="eastAsia"/>
        </w:rPr>
        <w:t>下标：给定一个</w:t>
      </w:r>
      <m:oMath>
        <m:r>
          <w:rPr>
            <w:rFonts w:ascii="Cambria Math" w:hAnsi="Cambria Math" w:hint="eastAsia"/>
          </w:rPr>
          <m:t>GPAR</m:t>
        </m:r>
        <m:r>
          <w:rPr>
            <w:rFonts w:ascii="Cambria Math" w:hAnsi="Cambria Math"/>
          </w:rPr>
          <m:t xml:space="preserve"> R</m:t>
        </m:r>
      </m:oMath>
      <w:r>
        <w:rPr>
          <w:rFonts w:hint="eastAsia"/>
        </w:rPr>
        <w:t>以及其</w:t>
      </w:r>
      <m:oMath>
        <m:r>
          <w:rPr>
            <w:rFonts w:ascii="Cambria Math" w:hAnsi="Cambria Math"/>
          </w:rPr>
          <m:t>GPAR-DFS</m:t>
        </m:r>
      </m:oMath>
      <w:r>
        <w:rPr>
          <w:rFonts w:hint="eastAsia"/>
        </w:rPr>
        <w:t>序列</w:t>
      </w:r>
      <m:oMath>
        <m:r>
          <w:rPr>
            <w:rFonts w:ascii="Cambria Math" w:hAnsi="Cambria Math" w:hint="eastAsia"/>
          </w:rPr>
          <m:t>L</m:t>
        </m:r>
      </m:oMath>
      <w:r>
        <w:rPr>
          <w:rFonts w:hint="eastAsia"/>
        </w:rPr>
        <w:t>，将出现过的节点按照出现次序用0</w:t>
      </w:r>
      <w:r>
        <w:t>,1,2…..</w:t>
      </w:r>
      <w:r>
        <w:rPr>
          <w:rFonts w:hint="eastAsia"/>
        </w:rPr>
        <w:t>进行标记。</w:t>
      </w:r>
    </w:p>
    <w:p w:rsidR="00AB0D3C" w:rsidRDefault="00AB0D3C" w:rsidP="00AB0D3C">
      <w:r>
        <w:tab/>
      </w:r>
      <m:oMath>
        <m:r>
          <w:rPr>
            <w:rFonts w:ascii="Cambria Math" w:hAnsi="Cambria Math" w:hint="eastAsia"/>
          </w:rPr>
          <m:t>GP</m:t>
        </m:r>
        <m:r>
          <w:rPr>
            <w:rFonts w:ascii="Cambria Math" w:hAnsi="Cambria Math"/>
          </w:rPr>
          <m:t>AR-DFSCode</m:t>
        </m:r>
      </m:oMath>
      <w:r>
        <w:rPr>
          <w:rFonts w:hint="eastAsia"/>
        </w:rPr>
        <w:t>:</w:t>
      </w:r>
      <w:r w:rsidRPr="003779C0">
        <w:rPr>
          <w:rFonts w:hint="eastAsia"/>
        </w:rPr>
        <w:t xml:space="preserve"> </w:t>
      </w:r>
      <w:r>
        <w:rPr>
          <w:rFonts w:hint="eastAsia"/>
        </w:rPr>
        <w:t>给定一个</w:t>
      </w:r>
      <m:oMath>
        <m:r>
          <w:rPr>
            <w:rFonts w:ascii="Cambria Math" w:hAnsi="Cambria Math" w:hint="eastAsia"/>
          </w:rPr>
          <m:t>GPAR</m:t>
        </m:r>
        <m:r>
          <w:rPr>
            <w:rFonts w:ascii="Cambria Math" w:hAnsi="Cambria Math"/>
          </w:rPr>
          <m:t xml:space="preserve"> R</m:t>
        </m:r>
      </m:oMath>
      <w:r>
        <w:rPr>
          <w:rFonts w:hint="eastAsia"/>
        </w:rPr>
        <w:t>,其</w:t>
      </w:r>
      <m:oMath>
        <m:r>
          <w:rPr>
            <w:rFonts w:ascii="Cambria Math" w:hAnsi="Cambria Math"/>
          </w:rPr>
          <m:t>GPAR-DFS</m:t>
        </m:r>
        <m:r>
          <w:rPr>
            <w:rFonts w:ascii="Cambria Math" w:hAnsi="Cambria Math" w:hint="eastAsia"/>
          </w:rPr>
          <m:t>Code</m:t>
        </m:r>
      </m:oMath>
      <w:r>
        <w:rPr>
          <w:rFonts w:hint="eastAsia"/>
        </w:rPr>
        <w:t>是一个</w:t>
      </w:r>
      <m:oMath>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,ds</m:t>
        </m:r>
        <m:sSub>
          <m:sSubPr>
            <m:ctrlPr>
              <w:rPr>
                <w:rFonts w:ascii="Cambria Math" w:hAnsi="Cambria Math"/>
                <w:i/>
              </w:rPr>
            </m:ctrlPr>
          </m:sSubPr>
          <m:e>
            <m:r>
              <w:rPr>
                <w:rFonts w:ascii="Cambria Math" w:hAnsi="Cambria Math"/>
              </w:rPr>
              <m:t>t</m:t>
            </m:r>
          </m:e>
          <m:sub>
            <m:r>
              <w:rPr>
                <w:rFonts w:ascii="Cambria Math" w:hAnsi="Cambria Math"/>
              </w:rPr>
              <m:t>script</m:t>
            </m:r>
          </m:sub>
        </m:sSub>
        <m:r>
          <w:rPr>
            <w:rFonts w:ascii="Cambria Math" w:hAnsi="Cambria Math"/>
          </w:rPr>
          <m:t>,src.label,dst.label,edgelabel)</m:t>
        </m:r>
      </m:oMath>
      <w:r>
        <w:rPr>
          <w:rFonts w:hint="eastAsia"/>
        </w:rPr>
        <w:t>的五元组列表</w:t>
      </w:r>
      <m:oMath>
        <m:r>
          <w:rPr>
            <w:rFonts w:ascii="Cambria Math" w:hAnsi="Cambria Math" w:hint="eastAsia"/>
          </w:rPr>
          <m:t>L</m:t>
        </m:r>
      </m:oMath>
      <w:r>
        <w:rPr>
          <w:rFonts w:hint="eastAsia"/>
        </w:rPr>
        <w:t>，其中</w:t>
      </w:r>
      <m:oMath>
        <m:r>
          <w:rPr>
            <w:rFonts w:ascii="Cambria Math" w:hAnsi="Cambria Math"/>
          </w:rPr>
          <w:lastRenderedPageBreak/>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,ds</m:t>
        </m:r>
        <m:sSub>
          <m:sSubPr>
            <m:ctrlPr>
              <w:rPr>
                <w:rFonts w:ascii="Cambria Math" w:hAnsi="Cambria Math"/>
                <w:i/>
              </w:rPr>
            </m:ctrlPr>
          </m:sSubPr>
          <m:e>
            <m:r>
              <w:rPr>
                <w:rFonts w:ascii="Cambria Math" w:hAnsi="Cambria Math"/>
              </w:rPr>
              <m:t>t</m:t>
            </m:r>
          </m:e>
          <m:sub>
            <m:r>
              <w:rPr>
                <w:rFonts w:ascii="Cambria Math" w:hAnsi="Cambria Math"/>
              </w:rPr>
              <m:t>script</m:t>
            </m:r>
          </m:sub>
        </m:sSub>
      </m:oMath>
      <w:r>
        <w:rPr>
          <w:rFonts w:hint="eastAsia"/>
        </w:rPr>
        <w:t>表示</w:t>
      </w:r>
      <m:oMath>
        <m:r>
          <w:rPr>
            <w:rFonts w:ascii="Cambria Math" w:hAnsi="Cambria Math"/>
          </w:rPr>
          <m:t>src</m:t>
        </m:r>
      </m:oMath>
      <w:r>
        <w:rPr>
          <w:rFonts w:hint="eastAsia"/>
        </w:rPr>
        <w:t>和</w:t>
      </w:r>
      <m:oMath>
        <m:r>
          <w:rPr>
            <w:rFonts w:ascii="Cambria Math" w:hAnsi="Cambria Math"/>
          </w:rPr>
          <m:t>dst</m:t>
        </m:r>
      </m:oMath>
      <w:r>
        <w:rPr>
          <w:rFonts w:hint="eastAsia"/>
        </w:rPr>
        <w:t>的</w:t>
      </w:r>
      <m:oMath>
        <m:r>
          <w:rPr>
            <w:rFonts w:ascii="Cambria Math" w:hAnsi="Cambria Math"/>
          </w:rPr>
          <m:t>GPAR-DFS</m:t>
        </m:r>
      </m:oMath>
      <w:r>
        <w:rPr>
          <w:rFonts w:hint="eastAsia"/>
        </w:rPr>
        <w:t>下标，同时该</w:t>
      </w:r>
      <m:oMath>
        <m:r>
          <w:rPr>
            <w:rFonts w:ascii="Cambria Math" w:hAnsi="Cambria Math"/>
          </w:rPr>
          <m:t>GPAR-DFS</m:t>
        </m:r>
        <m:r>
          <w:rPr>
            <w:rFonts w:ascii="Cambria Math" w:hAnsi="Cambria Math" w:hint="eastAsia"/>
          </w:rPr>
          <m:t>Code</m:t>
        </m:r>
      </m:oMath>
      <w:r>
        <w:rPr>
          <w:rFonts w:hint="eastAsia"/>
        </w:rPr>
        <w:t>满足以下条件：</w:t>
      </w:r>
    </w:p>
    <w:p w:rsidR="00AB0D3C" w:rsidRDefault="00AB0D3C" w:rsidP="00AB0D3C">
      <w:pPr>
        <w:pStyle w:val="a7"/>
        <w:numPr>
          <w:ilvl w:val="0"/>
          <w:numId w:val="6"/>
        </w:numPr>
        <w:ind w:firstLineChars="0"/>
      </w:pPr>
      <w:r>
        <w:rPr>
          <w:rFonts w:hint="eastAsia"/>
        </w:rPr>
        <w:t>其序列反映</w:t>
      </w:r>
      <m:oMath>
        <m:r>
          <w:rPr>
            <w:rFonts w:ascii="Cambria Math" w:hAnsi="Cambria Math"/>
          </w:rPr>
          <m:t>R</m:t>
        </m:r>
      </m:oMath>
      <w:r>
        <w:rPr>
          <w:rFonts w:hint="eastAsia"/>
        </w:rPr>
        <w:t>在进行</w:t>
      </w:r>
      <m:oMath>
        <m:r>
          <w:rPr>
            <w:rFonts w:ascii="Cambria Math" w:hAnsi="Cambria Math"/>
          </w:rPr>
          <m:t>DFS</m:t>
        </m:r>
      </m:oMath>
      <w:r>
        <w:rPr>
          <w:rFonts w:hint="eastAsia"/>
        </w:rPr>
        <w:t>的过程。</w:t>
      </w:r>
    </w:p>
    <w:p w:rsidR="00AB0D3C" w:rsidRPr="003779C0" w:rsidRDefault="00AB0D3C" w:rsidP="00AB0D3C">
      <w:pPr>
        <w:pStyle w:val="a7"/>
        <w:numPr>
          <w:ilvl w:val="0"/>
          <w:numId w:val="6"/>
        </w:numPr>
        <w:ind w:firstLineChars="0"/>
      </w:pPr>
      <m:oMath>
        <m:r>
          <w:rPr>
            <w:rFonts w:ascii="Cambria Math" w:hAnsi="Cambria Math"/>
          </w:rPr>
          <m:t>L</m:t>
        </m:r>
        <m:d>
          <m:dPr>
            <m:begChr m:val="["/>
            <m:endChr m:val="]"/>
            <m:ctrlPr>
              <w:rPr>
                <w:rFonts w:ascii="Cambria Math" w:hAnsi="Cambria Math"/>
                <w:i/>
              </w:rPr>
            </m:ctrlPr>
          </m:dPr>
          <m:e>
            <m:r>
              <w:rPr>
                <w:rFonts w:ascii="Cambria Math" w:hAnsi="Cambria Math"/>
              </w:rPr>
              <m:t>0</m:t>
            </m:r>
          </m:e>
        </m:d>
        <m:r>
          <w:rPr>
            <w:rFonts w:ascii="Cambria Math" w:hAnsi="Cambria Math"/>
          </w:rPr>
          <m:t>=(0,1,</m:t>
        </m:r>
        <m:r>
          <w:rPr>
            <w:rFonts w:ascii="Cambria Math" w:hAnsi="Cambria Math" w:hint="eastAsia"/>
          </w:rPr>
          <m:t>x.</m:t>
        </m:r>
        <m:r>
          <w:rPr>
            <w:rFonts w:ascii="Cambria Math" w:hAnsi="Cambria Math"/>
          </w:rPr>
          <m:t>label,y.label,q)</m:t>
        </m:r>
      </m:oMath>
    </w:p>
    <w:p w:rsidR="00AB0D3C" w:rsidRPr="000F1236" w:rsidRDefault="00AB0D3C" w:rsidP="00AB0D3C">
      <w:pPr>
        <w:ind w:left="420"/>
        <w:rPr>
          <w:i/>
        </w:rPr>
      </w:pPr>
      <w:r>
        <w:rPr>
          <w:rFonts w:hint="eastAsia"/>
        </w:rPr>
        <w:t>同时，我们将</w:t>
      </w:r>
      <m:oMath>
        <m:d>
          <m:dPr>
            <m:ctrlPr>
              <w:rPr>
                <w:rFonts w:ascii="Cambria Math" w:hAnsi="Cambria Math"/>
                <w:i/>
              </w:rPr>
            </m:ctrlPr>
          </m:dPr>
          <m:e>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,ds</m:t>
            </m:r>
            <m:sSub>
              <m:sSubPr>
                <m:ctrlPr>
                  <w:rPr>
                    <w:rFonts w:ascii="Cambria Math" w:hAnsi="Cambria Math"/>
                    <w:i/>
                  </w:rPr>
                </m:ctrlPr>
              </m:sSubPr>
              <m:e>
                <m:r>
                  <w:rPr>
                    <w:rFonts w:ascii="Cambria Math" w:hAnsi="Cambria Math"/>
                  </w:rPr>
                  <m:t>t</m:t>
                </m:r>
              </m:e>
              <m:sub>
                <m:r>
                  <w:rPr>
                    <w:rFonts w:ascii="Cambria Math" w:hAnsi="Cambria Math"/>
                  </w:rPr>
                  <m:t>script</m:t>
                </m:r>
              </m:sub>
            </m:sSub>
            <m:r>
              <w:rPr>
                <w:rFonts w:ascii="Cambria Math" w:hAnsi="Cambria Math"/>
              </w:rPr>
              <m:t>,src.label,dst.label,edgelabel</m:t>
            </m:r>
          </m:e>
        </m:d>
      </m:oMath>
      <w:r>
        <w:rPr>
          <w:rFonts w:hint="eastAsia"/>
        </w:rPr>
        <w:t>的结构计作</w:t>
      </w:r>
      <m:oMath>
        <m:r>
          <w:rPr>
            <w:rFonts w:ascii="Cambria Math" w:hAnsi="Cambria Math"/>
          </w:rPr>
          <m:t>edgecode</m:t>
        </m:r>
      </m:oMath>
      <w:r>
        <w:rPr>
          <w:rFonts w:hint="eastAsia"/>
        </w:rPr>
        <w:t>。</w:t>
      </w:r>
    </w:p>
    <w:p w:rsidR="00AB0D3C" w:rsidRDefault="00AB0D3C" w:rsidP="00AB0D3C">
      <w:r>
        <w:tab/>
      </w:r>
      <m:oMath>
        <m:r>
          <w:rPr>
            <w:rFonts w:ascii="Cambria Math" w:hAnsi="Cambria Math"/>
          </w:rPr>
          <m:t>e</m:t>
        </m:r>
        <m:r>
          <w:rPr>
            <w:rFonts w:ascii="Cambria Math" w:hAnsi="Cambria Math" w:hint="eastAsia"/>
          </w:rPr>
          <m:t>d</m:t>
        </m:r>
        <m:r>
          <w:rPr>
            <w:rFonts w:ascii="Cambria Math" w:hAnsi="Cambria Math"/>
          </w:rPr>
          <m:t>gecode</m:t>
        </m:r>
      </m:oMath>
      <w:r>
        <w:rPr>
          <w:rFonts w:hint="eastAsia"/>
        </w:rPr>
        <w:t>的比较：若两个</w:t>
      </w:r>
      <m:oMath>
        <m:r>
          <w:rPr>
            <w:rFonts w:ascii="Cambria Math" w:hAnsi="Cambria Math"/>
          </w:rPr>
          <m:t xml:space="preserve">edgecode </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,满足以下条件中的任意一个：</w:t>
      </w:r>
    </w:p>
    <w:p w:rsidR="00AB0D3C" w:rsidRPr="000F1236" w:rsidRDefault="00BE1394" w:rsidP="00AB0D3C">
      <w:pPr>
        <w:pStyle w:val="a7"/>
        <w:numPr>
          <w:ilvl w:val="0"/>
          <w:numId w:val="7"/>
        </w:numPr>
        <w:ind w:firstLineChars="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oMath>
    </w:p>
    <w:p w:rsidR="00AB0D3C" w:rsidRPr="000F1236" w:rsidRDefault="00BE1394" w:rsidP="00AB0D3C">
      <w:pPr>
        <w:pStyle w:val="a7"/>
        <w:numPr>
          <w:ilvl w:val="0"/>
          <w:numId w:val="7"/>
        </w:numPr>
        <w:ind w:firstLineChars="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oMath>
    </w:p>
    <w:p w:rsidR="00AB0D3C" w:rsidRPr="000F1236" w:rsidRDefault="00BE1394" w:rsidP="00AB0D3C">
      <w:pPr>
        <w:pStyle w:val="a7"/>
        <w:numPr>
          <w:ilvl w:val="0"/>
          <w:numId w:val="7"/>
        </w:numPr>
        <w:ind w:firstLineChars="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.src.label&lt;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.src.label</m:t>
        </m:r>
      </m:oMath>
    </w:p>
    <w:p w:rsidR="00AB0D3C" w:rsidRPr="000F1236" w:rsidRDefault="00BE1394" w:rsidP="00AB0D3C">
      <w:pPr>
        <w:pStyle w:val="a7"/>
        <w:numPr>
          <w:ilvl w:val="0"/>
          <w:numId w:val="7"/>
        </w:numPr>
        <w:ind w:firstLineChars="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.src.label=</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.src.label,</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.dst.label&lt;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.dst.label</m:t>
        </m:r>
      </m:oMath>
    </w:p>
    <w:p w:rsidR="00AB0D3C" w:rsidRPr="000F1236" w:rsidRDefault="00BE1394" w:rsidP="00AB0D3C">
      <w:pPr>
        <w:pStyle w:val="a7"/>
        <w:numPr>
          <w:ilvl w:val="0"/>
          <w:numId w:val="7"/>
        </w:numPr>
        <w:ind w:firstLineChars="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m:t>
        </m:r>
        <m:sSub>
          <m:sSubPr>
            <m:ctrlPr>
              <w:rPr>
                <w:rFonts w:ascii="Cambria Math" w:hAnsi="Cambria Math"/>
                <w:i/>
              </w:rPr>
            </m:ctrlPr>
          </m:sSubPr>
          <m:e>
            <m:r>
              <w:rPr>
                <w:rFonts w:ascii="Cambria Math" w:hAnsi="Cambria Math"/>
              </w:rPr>
              <m:t>c</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dst</m:t>
            </m:r>
          </m:e>
          <m:sub>
            <m:r>
              <w:rPr>
                <w:rFonts w:ascii="Cambria Math" w:hAnsi="Cambria Math"/>
              </w:rPr>
              <m:t>script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.src.label=</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.src.label,</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.dst.label=</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.dst.label,</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.edgelabel=</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.edgelabel</m:t>
        </m:r>
      </m:oMath>
    </w:p>
    <w:p w:rsidR="00AB0D3C" w:rsidRDefault="00AB0D3C" w:rsidP="00AB0D3C">
      <w:pPr>
        <w:ind w:left="420"/>
      </w:pPr>
      <w:r>
        <w:rPr>
          <w:rFonts w:hint="eastAsia"/>
        </w:rPr>
        <w:t>我们称</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2</m:t>
            </m:r>
          </m:sub>
        </m:sSub>
      </m:oMath>
    </w:p>
    <w:p w:rsidR="00AB0D3C" w:rsidRDefault="00AB0D3C" w:rsidP="00AB0D3C">
      <w:r>
        <w:tab/>
      </w:r>
      <m:oMath>
        <m:r>
          <w:rPr>
            <w:rFonts w:ascii="Cambria Math" w:hAnsi="Cambria Math" w:hint="eastAsia"/>
          </w:rPr>
          <m:t>GP</m:t>
        </m:r>
        <m:r>
          <w:rPr>
            <w:rFonts w:ascii="Cambria Math" w:hAnsi="Cambria Math"/>
          </w:rPr>
          <m:t>AR-DFSCode</m:t>
        </m:r>
      </m:oMath>
      <w:r>
        <w:rPr>
          <w:rFonts w:hint="eastAsia"/>
        </w:rPr>
        <w:t>的比较：给定两个</w:t>
      </w:r>
      <m:oMath>
        <m:r>
          <w:rPr>
            <w:rFonts w:ascii="Cambria Math" w:hAnsi="Cambria Math" w:hint="eastAsia"/>
          </w:rPr>
          <m:t>GP</m:t>
        </m:r>
        <m:r>
          <w:rPr>
            <w:rFonts w:ascii="Cambria Math" w:hAnsi="Cambria Math"/>
          </w:rPr>
          <m:t xml:space="preserve">AR-DFSCode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，若满足以下条件:</w:t>
      </w:r>
    </w:p>
    <w:p w:rsidR="00AB0D3C" w:rsidRDefault="00AB0D3C" w:rsidP="00AB0D3C">
      <w:r>
        <w:tab/>
      </w:r>
      <w:r>
        <w:rPr>
          <w:rFonts w:hint="eastAsia"/>
        </w:rPr>
        <w:t>存在一个位置</w:t>
      </w:r>
      <m:oMath>
        <m:r>
          <w:rPr>
            <w:rFonts w:ascii="Cambria Math" w:hAnsi="Cambria Math"/>
          </w:rPr>
          <m:t>i∈[0,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m:t>
        </m:r>
      </m:oMath>
      <w:r>
        <w:rPr>
          <w:rFonts w:hint="eastAsia"/>
        </w:rPr>
        <w:t>，使得</w:t>
      </w:r>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i-1</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r>
          <w:rPr>
            <w:rFonts w:ascii="Cambria Math" w:hAnsi="Cambria Math"/>
          </w:rPr>
          <m:t>&lt;</m:t>
        </m:r>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i</m:t>
            </m:r>
          </m:e>
        </m:d>
      </m:oMath>
      <w:r>
        <w:rPr>
          <w:rFonts w:hint="eastAsia"/>
        </w:rPr>
        <w:t>。</w:t>
      </w:r>
    </w:p>
    <w:p w:rsidR="00AB0D3C" w:rsidRDefault="00AB0D3C" w:rsidP="00AB0D3C">
      <w:r>
        <w:tab/>
      </w:r>
      <w:r>
        <w:rPr>
          <w:rFonts w:hint="eastAsia"/>
        </w:rPr>
        <w:t>我们称</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&lt;</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w:t>
      </w:r>
    </w:p>
    <w:p w:rsidR="00AB0D3C" w:rsidRDefault="00AB0D3C" w:rsidP="00AB0D3C">
      <w:r>
        <w:tab/>
      </w:r>
      <w:r>
        <w:rPr>
          <w:rFonts w:hint="eastAsia"/>
        </w:rPr>
        <w:t>根据以上定义，我们可以得到以下性质：</w:t>
      </w:r>
    </w:p>
    <w:p w:rsidR="00AB0D3C" w:rsidRDefault="00AB0D3C" w:rsidP="00AB0D3C">
      <w:r>
        <w:tab/>
      </w:r>
      <w:r>
        <w:rPr>
          <w:rFonts w:hint="eastAsia"/>
        </w:rPr>
        <w:t>性质4</w:t>
      </w:r>
      <w:r>
        <w:t>:</w:t>
      </w:r>
      <m:oMath>
        <m:r>
          <w:rPr>
            <w:rFonts w:ascii="Cambria Math" w:hAnsi="Cambria Math" w:hint="eastAsia"/>
          </w:rPr>
          <m:t>GP</m:t>
        </m:r>
        <m:r>
          <w:rPr>
            <w:rFonts w:ascii="Cambria Math" w:hAnsi="Cambria Math"/>
          </w:rPr>
          <m:t>AR-DFSCode</m:t>
        </m:r>
      </m:oMath>
      <w:r>
        <w:rPr>
          <w:rFonts w:hint="eastAsia"/>
        </w:rPr>
        <w:t>满足全序性质。</w:t>
      </w:r>
    </w:p>
    <w:p w:rsidR="00AB0D3C" w:rsidRPr="008C6867" w:rsidRDefault="00AB0D3C" w:rsidP="00AB0D3C">
      <w:pPr>
        <w:rPr>
          <w:i/>
        </w:rPr>
      </w:pPr>
      <w:r>
        <w:tab/>
      </w:r>
      <w:r>
        <w:rPr>
          <w:rFonts w:hint="eastAsia"/>
        </w:rPr>
        <w:t>证明：将每个</w:t>
      </w:r>
      <m:oMath>
        <m:r>
          <w:rPr>
            <w:rFonts w:ascii="Cambria Math" w:hAnsi="Cambria Math"/>
          </w:rPr>
          <m:t>EdgeCode</m:t>
        </m:r>
      </m:oMath>
      <w:r>
        <w:rPr>
          <w:rFonts w:hint="eastAsia"/>
        </w:rPr>
        <w:t>映射成一个整数值，则一个</w:t>
      </w:r>
      <m:oMath>
        <m:r>
          <w:rPr>
            <w:rFonts w:ascii="Cambria Math" w:hAnsi="Cambria Math"/>
          </w:rPr>
          <m:t>GPAR-DFSCode</m:t>
        </m:r>
      </m:oMath>
      <w:r>
        <w:rPr>
          <w:rFonts w:hint="eastAsia"/>
        </w:rPr>
        <w:t>可视为一个字符集为</w:t>
      </w:r>
      <m:oMath>
        <m:r>
          <w:rPr>
            <w:rFonts w:ascii="Cambria Math" w:hAnsi="Cambria Math"/>
          </w:rPr>
          <m:t>[0,Max]</m:t>
        </m:r>
      </m:oMath>
      <w:r>
        <w:rPr>
          <w:rFonts w:hint="eastAsia"/>
        </w:rPr>
        <w:t>的字符串，其中</w:t>
      </w:r>
      <m:oMath>
        <m:r>
          <w:rPr>
            <w:rFonts w:ascii="Cambria Math" w:hAnsi="Cambria Math"/>
          </w:rPr>
          <m:t>Max</m:t>
        </m:r>
      </m:oMath>
      <w:r>
        <w:rPr>
          <w:rFonts w:hint="eastAsia"/>
        </w:rPr>
        <w:t>表示的是</w:t>
      </w:r>
      <m:oMath>
        <m:r>
          <w:rPr>
            <w:rFonts w:ascii="Cambria Math" w:hAnsi="Cambria Math"/>
          </w:rPr>
          <m:t>EdgeCode</m:t>
        </m:r>
      </m:oMath>
      <w:r>
        <w:rPr>
          <w:rFonts w:hint="eastAsia"/>
        </w:rPr>
        <w:t>映射的整数值的最大值。因为字符串的比较方式是满足全序关系的，因此</w:t>
      </w:r>
      <m:oMath>
        <m:r>
          <w:rPr>
            <w:rFonts w:ascii="Cambria Math" w:hAnsi="Cambria Math"/>
          </w:rPr>
          <m:t>GPAR-DFSCode</m:t>
        </m:r>
      </m:oMath>
      <w:r>
        <w:rPr>
          <w:rFonts w:hint="eastAsia"/>
        </w:rPr>
        <w:t>自然也满足全序关系。</w:t>
      </w:r>
    </w:p>
    <w:p w:rsidR="00AB0D3C" w:rsidRDefault="00AB0D3C" w:rsidP="00AB0D3C">
      <w:r>
        <w:tab/>
      </w:r>
      <w:r>
        <w:rPr>
          <w:rFonts w:hint="eastAsia"/>
        </w:rPr>
        <w:t>最小</w:t>
      </w:r>
      <m:oMath>
        <m:r>
          <w:rPr>
            <w:rFonts w:ascii="Cambria Math" w:hAnsi="Cambria Math" w:hint="eastAsia"/>
          </w:rPr>
          <m:t>GP</m:t>
        </m:r>
        <m:r>
          <w:rPr>
            <w:rFonts w:ascii="Cambria Math" w:hAnsi="Cambria Math"/>
          </w:rPr>
          <m:t>AR-DFSCode</m:t>
        </m:r>
      </m:oMath>
      <w:r>
        <w:rPr>
          <w:rFonts w:hint="eastAsia"/>
        </w:rPr>
        <w:t>：对于一个</w:t>
      </w:r>
      <m:oMath>
        <m:r>
          <w:rPr>
            <w:rFonts w:ascii="Cambria Math" w:hAnsi="Cambria Math"/>
          </w:rPr>
          <m:t>GPAR R</m:t>
        </m:r>
      </m:oMath>
      <w:r>
        <w:rPr>
          <w:rFonts w:hint="eastAsia"/>
        </w:rPr>
        <w:t>,我们将其多个</w:t>
      </w:r>
      <m:oMath>
        <m:r>
          <w:rPr>
            <w:rFonts w:ascii="Cambria Math" w:hAnsi="Cambria Math" w:hint="eastAsia"/>
          </w:rPr>
          <m:t>GP</m:t>
        </m:r>
        <m:r>
          <w:rPr>
            <w:rFonts w:ascii="Cambria Math" w:hAnsi="Cambria Math"/>
          </w:rPr>
          <m:t>AR-DFSCode</m:t>
        </m:r>
      </m:oMath>
      <w:r>
        <w:rPr>
          <w:rFonts w:hint="eastAsia"/>
        </w:rPr>
        <w:t>中最小的作为该</w:t>
      </w:r>
      <m:oMath>
        <m:r>
          <w:rPr>
            <w:rFonts w:ascii="Cambria Math" w:hAnsi="Cambria Math"/>
          </w:rPr>
          <m:t>GPAR</m:t>
        </m:r>
      </m:oMath>
      <w:r>
        <w:rPr>
          <w:rFonts w:hint="eastAsia"/>
        </w:rPr>
        <w:t>的最小</w:t>
      </w:r>
      <m:oMath>
        <m:r>
          <w:rPr>
            <w:rFonts w:ascii="Cambria Math" w:hAnsi="Cambria Math" w:hint="eastAsia"/>
          </w:rPr>
          <m:t>GP</m:t>
        </m:r>
        <m:r>
          <w:rPr>
            <w:rFonts w:ascii="Cambria Math" w:hAnsi="Cambria Math"/>
          </w:rPr>
          <m:t>AR-DFSCode</m:t>
        </m:r>
      </m:oMath>
      <w:r>
        <w:rPr>
          <w:rFonts w:hint="eastAsia"/>
        </w:rPr>
        <w:t>。</w:t>
      </w:r>
    </w:p>
    <w:p w:rsidR="00D200E2" w:rsidRDefault="00D200E2" w:rsidP="00AB0D3C">
      <w:r>
        <w:tab/>
      </w:r>
      <w:r>
        <w:rPr>
          <w:rFonts w:hint="eastAsia"/>
        </w:rPr>
        <w:t>显然，我们可以得到以下性质：</w:t>
      </w:r>
    </w:p>
    <w:p w:rsidR="00D200E2" w:rsidRPr="00D200E2" w:rsidRDefault="00D200E2" w:rsidP="00AB0D3C">
      <w:r>
        <w:tab/>
      </w:r>
      <w:r>
        <w:rPr>
          <w:rFonts w:hint="eastAsia"/>
        </w:rPr>
        <w:t>性质5</w:t>
      </w:r>
      <w:r>
        <w:t>:</w:t>
      </w:r>
      <w:r>
        <w:rPr>
          <w:rFonts w:hint="eastAsia"/>
        </w:rPr>
        <w:t>若两个</w:t>
      </w:r>
      <m:oMath>
        <m:r>
          <w:rPr>
            <w:rFonts w:ascii="Cambria Math" w:hAnsi="Cambria Math"/>
          </w:rPr>
          <m:t>GPAR</m:t>
        </m:r>
      </m:oMath>
      <w:r>
        <w:rPr>
          <w:rFonts w:hint="eastAsia"/>
        </w:rPr>
        <w:t>的最小</w:t>
      </w:r>
      <m:oMath>
        <m:r>
          <w:rPr>
            <w:rFonts w:ascii="Cambria Math" w:hAnsi="Cambria Math" w:hint="eastAsia"/>
          </w:rPr>
          <m:t>GP</m:t>
        </m:r>
        <m:r>
          <w:rPr>
            <w:rFonts w:ascii="Cambria Math" w:hAnsi="Cambria Math"/>
          </w:rPr>
          <m:t>AR-DFSCode</m:t>
        </m:r>
      </m:oMath>
      <w:r>
        <w:rPr>
          <w:rFonts w:hint="eastAsia"/>
        </w:rPr>
        <w:t>相同，则这两个</w:t>
      </w:r>
      <m:oMath>
        <m:r>
          <w:rPr>
            <w:rFonts w:ascii="Cambria Math" w:hAnsi="Cambria Math" w:hint="eastAsia"/>
          </w:rPr>
          <m:t>GPA</m:t>
        </m:r>
        <m:r>
          <w:rPr>
            <w:rFonts w:ascii="Cambria Math" w:hAnsi="Cambria Math"/>
          </w:rPr>
          <m:t>R</m:t>
        </m:r>
      </m:oMath>
      <w:r>
        <w:rPr>
          <w:rFonts w:hint="eastAsia"/>
        </w:rPr>
        <w:t>相等</w:t>
      </w:r>
      <w:r w:rsidR="002B1D25">
        <w:rPr>
          <w:rFonts w:hint="eastAsia"/>
        </w:rPr>
        <w:t>。</w:t>
      </w:r>
    </w:p>
    <w:p w:rsidR="00AB0D3C" w:rsidRDefault="00AB0D3C" w:rsidP="00AB0D3C">
      <w:r>
        <w:tab/>
      </w:r>
      <w:r>
        <w:rPr>
          <w:rFonts w:hint="eastAsia"/>
        </w:rPr>
        <w:t>下面是一个最小</w:t>
      </w:r>
      <m:oMath>
        <m:r>
          <w:rPr>
            <w:rFonts w:ascii="Cambria Math" w:hAnsi="Cambria Math" w:hint="eastAsia"/>
          </w:rPr>
          <m:t>GP</m:t>
        </m:r>
        <m:r>
          <w:rPr>
            <w:rFonts w:ascii="Cambria Math" w:hAnsi="Cambria Math"/>
          </w:rPr>
          <m:t>AR-DFSCode</m:t>
        </m:r>
      </m:oMath>
      <w:r>
        <w:rPr>
          <w:rFonts w:hint="eastAsia"/>
        </w:rPr>
        <w:t>的具体例子。</w:t>
      </w:r>
    </w:p>
    <w:p w:rsidR="00AB0D3C" w:rsidRDefault="00AB0D3C" w:rsidP="00AB0D3C">
      <w:r>
        <w:tab/>
      </w:r>
      <w:r>
        <w:rPr>
          <w:rFonts w:hint="eastAsia"/>
        </w:rPr>
        <w:t>考虑下面的</w:t>
      </w:r>
      <m:oMath>
        <m:r>
          <w:rPr>
            <w:rFonts w:ascii="Cambria Math" w:hAnsi="Cambria Math"/>
          </w:rPr>
          <m:t>GPAR R</m:t>
        </m:r>
      </m:oMath>
      <w:r>
        <w:rPr>
          <w:rFonts w:hint="eastAsia"/>
        </w:rPr>
        <w:t>,则其</w:t>
      </w:r>
      <m:oMath>
        <m:r>
          <w:rPr>
            <w:rFonts w:ascii="Cambria Math" w:hAnsi="Cambria Math" w:hint="eastAsia"/>
          </w:rPr>
          <m:t>GP</m:t>
        </m:r>
        <m:r>
          <w:rPr>
            <w:rFonts w:ascii="Cambria Math" w:hAnsi="Cambria Math"/>
          </w:rPr>
          <m:t>AR-DFSCode</m:t>
        </m:r>
      </m:oMath>
      <w:r>
        <w:rPr>
          <w:rFonts w:hint="eastAsia"/>
        </w:rPr>
        <w:t>为：</w:t>
      </w:r>
    </w:p>
    <w:p w:rsidR="00AB0D3C" w:rsidRDefault="00AB0D3C" w:rsidP="00AB0D3C">
      <w:r>
        <w:tab/>
        <w:t>(0,</w:t>
      </w:r>
      <w:proofErr w:type="gramStart"/>
      <w:r>
        <w:t>1,x</w:t>
      </w:r>
      <w:proofErr w:type="gramEnd"/>
      <w:r>
        <w:t>,y,q),(0,2,x,a,c),(0,3,x,b,d)</w:t>
      </w:r>
    </w:p>
    <w:p w:rsidR="00AB0D3C" w:rsidRDefault="00AB0D3C" w:rsidP="00AB0D3C">
      <w:r>
        <w:tab/>
        <w:t>(0,</w:t>
      </w:r>
      <w:proofErr w:type="gramStart"/>
      <w:r>
        <w:t>1,x</w:t>
      </w:r>
      <w:proofErr w:type="gramEnd"/>
      <w:r>
        <w:t>,y,q),(0,2,x,b,d),(0,3,x,a,c)</w:t>
      </w:r>
    </w:p>
    <w:p w:rsidR="00AB0D3C" w:rsidRDefault="00AB0D3C" w:rsidP="00AB0D3C">
      <w:r>
        <w:tab/>
      </w:r>
      <w:r>
        <w:rPr>
          <w:rFonts w:hint="eastAsia"/>
        </w:rPr>
        <w:t>而其最小</w:t>
      </w:r>
      <m:oMath>
        <m:r>
          <w:rPr>
            <w:rFonts w:ascii="Cambria Math" w:hAnsi="Cambria Math" w:hint="eastAsia"/>
          </w:rPr>
          <m:t>GP</m:t>
        </m:r>
        <m:r>
          <w:rPr>
            <w:rFonts w:ascii="Cambria Math" w:hAnsi="Cambria Math"/>
          </w:rPr>
          <m:t>AR-DFSCode</m:t>
        </m:r>
      </m:oMath>
      <w:r>
        <w:rPr>
          <w:rFonts w:hint="eastAsia"/>
        </w:rPr>
        <w:t>为</w:t>
      </w:r>
      <w:r>
        <w:t>(0,1,x,y,q),(0,2,x,a,c),(0,3,x,b,d)</w:t>
      </w:r>
      <w:r>
        <w:rPr>
          <w:rFonts w:hint="eastAsia"/>
        </w:rPr>
        <w:t>。</w:t>
      </w:r>
    </w:p>
    <w:p w:rsidR="00AB0D3C" w:rsidRDefault="00AB0D3C" w:rsidP="00AB0D3C">
      <w:r>
        <w:lastRenderedPageBreak/>
        <w:tab/>
        <w:t xml:space="preserve">        </w:t>
      </w:r>
      <w:r w:rsidRPr="00BD5E32">
        <w:rPr>
          <w:noProof/>
        </w:rPr>
        <w:drawing>
          <wp:inline distT="0" distB="0" distL="0" distR="0" wp14:anchorId="3E03758C" wp14:editId="25C1461E">
            <wp:extent cx="2023009" cy="209679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551" cy="2112906"/>
                    </a:xfrm>
                    <a:prstGeom prst="rect">
                      <a:avLst/>
                    </a:prstGeom>
                  </pic:spPr>
                </pic:pic>
              </a:graphicData>
            </a:graphic>
          </wp:inline>
        </w:drawing>
      </w:r>
    </w:p>
    <w:p w:rsidR="00381FD9" w:rsidRPr="00381FD9" w:rsidRDefault="00AB0D3C" w:rsidP="00381FD9">
      <w:pPr>
        <w:pStyle w:val="2"/>
        <w:numPr>
          <w:ilvl w:val="0"/>
          <w:numId w:val="0"/>
        </w:numPr>
        <w:spacing w:before="156" w:after="156" w:line="460" w:lineRule="exact"/>
        <w:rPr>
          <w:sz w:val="24"/>
          <w:szCs w:val="24"/>
        </w:rPr>
      </w:pPr>
      <w:r>
        <w:tab/>
      </w:r>
      <w:r w:rsidR="00381FD9" w:rsidRPr="00406303">
        <w:rPr>
          <w:rFonts w:hint="eastAsia"/>
          <w:sz w:val="24"/>
          <w:szCs w:val="24"/>
        </w:rPr>
        <w:t xml:space="preserve"> </w:t>
      </w:r>
      <w:r w:rsidR="00381FD9" w:rsidRPr="00406303">
        <w:rPr>
          <w:sz w:val="24"/>
          <w:szCs w:val="24"/>
        </w:rPr>
        <w:t xml:space="preserve"> </w:t>
      </w:r>
      <m:oMath>
        <m:r>
          <w:rPr>
            <w:rFonts w:ascii="Cambria Math" w:hAnsi="Cambria Math" w:hint="eastAsia"/>
            <w:sz w:val="24"/>
            <w:szCs w:val="24"/>
          </w:rPr>
          <m:t>Find</m:t>
        </m:r>
        <m:r>
          <w:rPr>
            <w:rFonts w:ascii="Cambria Math" w:hAnsi="Cambria Math"/>
            <w:sz w:val="24"/>
            <w:szCs w:val="24"/>
          </w:rPr>
          <m:t>(R)</m:t>
        </m:r>
      </m:oMath>
      <w:r w:rsidR="00381FD9" w:rsidRPr="00406303">
        <w:rPr>
          <w:rFonts w:hint="eastAsia"/>
          <w:sz w:val="24"/>
          <w:szCs w:val="24"/>
        </w:rPr>
        <w:t>相关</w:t>
      </w:r>
      <w:r w:rsidR="00381FD9">
        <w:rPr>
          <w:rFonts w:hint="eastAsia"/>
          <w:sz w:val="24"/>
          <w:szCs w:val="24"/>
        </w:rPr>
        <w:t>算法</w:t>
      </w:r>
    </w:p>
    <w:p w:rsidR="00AB0D3C" w:rsidRDefault="00AB0D3C" w:rsidP="00381FD9">
      <w:pPr>
        <w:ind w:firstLine="420"/>
      </w:pPr>
      <w:r>
        <w:rPr>
          <w:rFonts w:hint="eastAsia"/>
        </w:rPr>
        <w:t>根据</w:t>
      </w:r>
      <m:oMath>
        <m:r>
          <w:rPr>
            <w:rFonts w:ascii="Cambria Math" w:hAnsi="Cambria Math"/>
          </w:rPr>
          <m:t>GPAR-DFSCode</m:t>
        </m:r>
      </m:oMath>
      <w:r>
        <w:t>,</w:t>
      </w:r>
      <w:r>
        <w:rPr>
          <w:rFonts w:hint="eastAsia"/>
        </w:rPr>
        <w:t>我们可以得到</w:t>
      </w:r>
      <m:oMath>
        <m:r>
          <w:rPr>
            <w:rFonts w:ascii="Cambria Math" w:hAnsi="Cambria Math"/>
          </w:rPr>
          <m:t>Find(R)</m:t>
        </m:r>
      </m:oMath>
      <w:r>
        <w:rPr>
          <w:rFonts w:hint="eastAsia"/>
        </w:rPr>
        <w:t>的一个具体算法</w:t>
      </w:r>
    </w:p>
    <w:p w:rsidR="00AB0D3C" w:rsidRPr="008C6867" w:rsidRDefault="00AB0D3C" w:rsidP="00AB0D3C"/>
    <w:tbl>
      <w:tblPr>
        <w:tblStyle w:val="a3"/>
        <w:tblW w:w="0" w:type="auto"/>
        <w:jc w:val="center"/>
        <w:tblLook w:val="04A0" w:firstRow="1" w:lastRow="0" w:firstColumn="1" w:lastColumn="0" w:noHBand="0" w:noVBand="1"/>
      </w:tblPr>
      <w:tblGrid>
        <w:gridCol w:w="846"/>
        <w:gridCol w:w="5847"/>
      </w:tblGrid>
      <w:tr w:rsidR="00AB0D3C" w:rsidRPr="00060685" w:rsidTr="00E2095F">
        <w:trPr>
          <w:jc w:val="center"/>
        </w:trPr>
        <w:tc>
          <w:tcPr>
            <w:tcW w:w="0" w:type="auto"/>
            <w:gridSpan w:val="2"/>
            <w:tcBorders>
              <w:top w:val="single" w:sz="4" w:space="0" w:color="auto"/>
              <w:left w:val="nil"/>
              <w:bottom w:val="single" w:sz="4" w:space="0" w:color="auto"/>
              <w:right w:val="nil"/>
            </w:tcBorders>
            <w:vAlign w:val="center"/>
          </w:tcPr>
          <w:p w:rsidR="00AB0D3C" w:rsidRPr="008C6867" w:rsidRDefault="00AB0D3C" w:rsidP="00E2095F">
            <w:pPr>
              <w:pStyle w:val="a4"/>
              <w:ind w:firstLine="420"/>
              <w:jc w:val="both"/>
              <w:rPr>
                <w:rFonts w:ascii="Cambria Math" w:hAnsi="Cambria Math"/>
                <w:i/>
              </w:rPr>
            </w:pPr>
            <m:oMathPara>
              <m:oMath>
                <m:r>
                  <w:rPr>
                    <w:rFonts w:ascii="Cambria Math" w:hAnsi="Cambria Math"/>
                  </w:rPr>
                  <m:t>Algorithm :</m:t>
                </m:r>
                <m:r>
                  <w:rPr>
                    <w:rFonts w:ascii="Cambria Math" w:hAnsi="Cambria Math" w:hint="eastAsia"/>
                  </w:rPr>
                  <m:t>F</m:t>
                </m:r>
                <m:r>
                  <w:rPr>
                    <w:rFonts w:ascii="Cambria Math" w:hAnsi="Cambria Math"/>
                  </w:rPr>
                  <m:t>ind</m:t>
                </m:r>
              </m:oMath>
            </m:oMathPara>
          </w:p>
        </w:tc>
      </w:tr>
      <w:tr w:rsidR="00AB0D3C" w:rsidRPr="00060685" w:rsidTr="00E2095F">
        <w:trPr>
          <w:jc w:val="center"/>
        </w:trPr>
        <w:tc>
          <w:tcPr>
            <w:tcW w:w="0" w:type="auto"/>
            <w:tcBorders>
              <w:top w:val="single" w:sz="4" w:space="0" w:color="auto"/>
              <w:left w:val="nil"/>
              <w:bottom w:val="nil"/>
              <w:right w:val="nil"/>
            </w:tcBorders>
            <w:vAlign w:val="center"/>
          </w:tcPr>
          <w:p w:rsidR="00AB0D3C" w:rsidRPr="00060685" w:rsidRDefault="00AB0D3C" w:rsidP="00E2095F">
            <w:pPr>
              <w:pStyle w:val="a4"/>
              <w:ind w:firstLine="420"/>
            </w:pPr>
          </w:p>
        </w:tc>
        <w:tc>
          <w:tcPr>
            <w:tcW w:w="0" w:type="auto"/>
            <w:tcBorders>
              <w:top w:val="single" w:sz="4" w:space="0" w:color="auto"/>
              <w:left w:val="nil"/>
              <w:bottom w:val="nil"/>
              <w:right w:val="nil"/>
            </w:tcBorders>
          </w:tcPr>
          <w:p w:rsidR="00AB0D3C" w:rsidRPr="00DF7576" w:rsidRDefault="00AB0D3C" w:rsidP="00E2095F">
            <w:pPr>
              <w:pStyle w:val="a4"/>
              <w:ind w:firstLineChars="0" w:firstLine="0"/>
              <w:jc w:val="both"/>
            </w:pPr>
            <m:oMath>
              <m:r>
                <w:rPr>
                  <w:rFonts w:ascii="Cambria Math" w:hAnsi="Cambria Math"/>
                </w:rPr>
                <m:t>Input</m:t>
              </m:r>
            </m:oMath>
            <w:r>
              <w:t>:</w:t>
            </w:r>
            <m:oMath>
              <m:r>
                <w:rPr>
                  <w:rFonts w:ascii="Cambria Math" w:hAnsi="Cambria Math"/>
                </w:rPr>
                <m:t>GPAR R</m:t>
              </m:r>
            </m:oMath>
            <w:r>
              <w:rPr>
                <w:rFonts w:hint="eastAsia"/>
              </w:rPr>
              <w:t>,</w:t>
            </w:r>
            <m:oMath>
              <m:r>
                <w:rPr>
                  <w:rFonts w:ascii="Cambria Math" w:hAnsi="Cambria Math"/>
                </w:rPr>
                <m:t>Map&lt;GPAR-DFScode,GPAR&gt;code2GPAR</m:t>
              </m:r>
            </m:oMath>
          </w:p>
        </w:tc>
      </w:tr>
      <w:tr w:rsidR="00AB0D3C" w:rsidRPr="00060685" w:rsidTr="00E2095F">
        <w:trPr>
          <w:jc w:val="center"/>
        </w:trPr>
        <w:tc>
          <w:tcPr>
            <w:tcW w:w="0" w:type="auto"/>
            <w:tcBorders>
              <w:top w:val="nil"/>
              <w:left w:val="nil"/>
              <w:bottom w:val="nil"/>
              <w:right w:val="nil"/>
            </w:tcBorders>
            <w:vAlign w:val="center"/>
          </w:tcPr>
          <w:p w:rsidR="00AB0D3C" w:rsidRPr="00EF7C5D" w:rsidRDefault="00AB0D3C" w:rsidP="00E2095F">
            <w:pPr>
              <w:pStyle w:val="a4"/>
              <w:ind w:firstLineChars="0" w:firstLine="0"/>
              <w:jc w:val="both"/>
            </w:pPr>
            <w:r>
              <w:rPr>
                <w:rFonts w:hint="eastAsia"/>
              </w:rPr>
              <w:t xml:space="preserve"> </w:t>
            </w:r>
            <w:r>
              <w:t xml:space="preserve">    </w:t>
            </w:r>
          </w:p>
        </w:tc>
        <w:tc>
          <w:tcPr>
            <w:tcW w:w="0" w:type="auto"/>
            <w:tcBorders>
              <w:top w:val="nil"/>
              <w:left w:val="nil"/>
              <w:bottom w:val="nil"/>
              <w:right w:val="nil"/>
            </w:tcBorders>
          </w:tcPr>
          <w:p w:rsidR="00AB0D3C" w:rsidRPr="00DF7576" w:rsidRDefault="00AB0D3C" w:rsidP="00E2095F">
            <w:pPr>
              <w:pStyle w:val="a4"/>
              <w:ind w:leftChars="-550" w:left="-1320" w:firstLineChars="0" w:firstLine="0"/>
              <w:jc w:val="left"/>
            </w:pPr>
            <m:oMathPara>
              <m:oMathParaPr>
                <m:jc m:val="left"/>
              </m:oMathParaPr>
              <m:oMath>
                <m:r>
                  <w:rPr>
                    <w:rFonts w:ascii="Cambria Math" w:hAnsi="Cambria Math"/>
                  </w:rPr>
                  <m:t>Output:bool find_flag</m:t>
                </m:r>
              </m:oMath>
            </m:oMathPara>
          </w:p>
        </w:tc>
      </w:tr>
      <w:tr w:rsidR="00AB0D3C" w:rsidRPr="00060685" w:rsidTr="00E2095F">
        <w:trPr>
          <w:jc w:val="center"/>
        </w:trPr>
        <w:tc>
          <w:tcPr>
            <w:tcW w:w="0" w:type="auto"/>
            <w:tcBorders>
              <w:top w:val="nil"/>
              <w:left w:val="nil"/>
              <w:bottom w:val="nil"/>
              <w:right w:val="nil"/>
            </w:tcBorders>
            <w:vAlign w:val="center"/>
          </w:tcPr>
          <w:p w:rsidR="00AB0D3C" w:rsidRDefault="00AB0D3C" w:rsidP="00E2095F">
            <w:pPr>
              <w:pStyle w:val="a4"/>
              <w:ind w:firstLine="420"/>
            </w:pPr>
            <w:r>
              <w:rPr>
                <w:rFonts w:hint="eastAsia"/>
              </w:rPr>
              <w:t>1</w:t>
            </w:r>
          </w:p>
        </w:tc>
        <w:tc>
          <w:tcPr>
            <w:tcW w:w="0" w:type="auto"/>
            <w:tcBorders>
              <w:top w:val="nil"/>
              <w:left w:val="nil"/>
              <w:bottom w:val="nil"/>
              <w:right w:val="nil"/>
            </w:tcBorders>
            <w:vAlign w:val="center"/>
          </w:tcPr>
          <w:p w:rsidR="00AB0D3C" w:rsidRPr="003C3A86" w:rsidRDefault="00AB0D3C" w:rsidP="00E2095F">
            <w:pPr>
              <w:pStyle w:val="a4"/>
              <w:ind w:firstLineChars="50" w:firstLine="105"/>
              <w:jc w:val="both"/>
            </w:pPr>
            <m:oMathPara>
              <m:oMathParaPr>
                <m:jc m:val="left"/>
              </m:oMathParaPr>
              <m:oMath>
                <m:r>
                  <w:rPr>
                    <w:rFonts w:ascii="Cambria Math" w:hAnsi="Cambria Math" w:hint="eastAsia"/>
                  </w:rPr>
                  <m:t>Code</m:t>
                </m:r>
                <m:r>
                  <w:rPr>
                    <w:rFonts w:ascii="Cambria Math" w:hAnsi="Cambria Math"/>
                  </w:rPr>
                  <m:t>=BuildGPARDFSCode(R)</m:t>
                </m:r>
              </m:oMath>
            </m:oMathPara>
          </w:p>
        </w:tc>
      </w:tr>
      <w:tr w:rsidR="00AB0D3C" w:rsidRPr="00060685" w:rsidTr="00E2095F">
        <w:trPr>
          <w:jc w:val="center"/>
        </w:trPr>
        <w:tc>
          <w:tcPr>
            <w:tcW w:w="0" w:type="auto"/>
            <w:tcBorders>
              <w:top w:val="nil"/>
              <w:left w:val="nil"/>
              <w:bottom w:val="nil"/>
              <w:right w:val="nil"/>
            </w:tcBorders>
            <w:vAlign w:val="center"/>
          </w:tcPr>
          <w:p w:rsidR="00AB0D3C" w:rsidRPr="00060685" w:rsidRDefault="00AB0D3C" w:rsidP="00E2095F">
            <w:pPr>
              <w:pStyle w:val="a4"/>
              <w:ind w:firstLine="420"/>
            </w:pPr>
            <w:r>
              <w:rPr>
                <w:rFonts w:hint="eastAsia"/>
              </w:rPr>
              <w:t>2</w:t>
            </w:r>
          </w:p>
        </w:tc>
        <w:tc>
          <w:tcPr>
            <w:tcW w:w="0" w:type="auto"/>
            <w:tcBorders>
              <w:top w:val="nil"/>
              <w:left w:val="nil"/>
              <w:bottom w:val="nil"/>
              <w:right w:val="nil"/>
            </w:tcBorders>
            <w:vAlign w:val="center"/>
          </w:tcPr>
          <w:p w:rsidR="00AB0D3C" w:rsidRPr="003C3A86" w:rsidRDefault="00AB0D3C" w:rsidP="00E2095F">
            <w:pPr>
              <w:pStyle w:val="a4"/>
              <w:ind w:firstLineChars="0" w:firstLine="0"/>
              <w:jc w:val="both"/>
            </w:pPr>
            <m:oMathPara>
              <m:oMathParaPr>
                <m:jc m:val="left"/>
              </m:oMathParaPr>
              <m:oMath>
                <m:r>
                  <w:rPr>
                    <w:rFonts w:ascii="Cambria Math" w:hAnsi="Cambria Math"/>
                  </w:rPr>
                  <m:t>if code2GPAR.find(R):</m:t>
                </m:r>
              </m:oMath>
            </m:oMathPara>
          </w:p>
        </w:tc>
      </w:tr>
      <w:tr w:rsidR="00AB0D3C" w:rsidRPr="00060685" w:rsidTr="00E2095F">
        <w:trPr>
          <w:jc w:val="center"/>
        </w:trPr>
        <w:tc>
          <w:tcPr>
            <w:tcW w:w="0" w:type="auto"/>
            <w:tcBorders>
              <w:top w:val="nil"/>
              <w:left w:val="nil"/>
              <w:bottom w:val="nil"/>
              <w:right w:val="nil"/>
            </w:tcBorders>
            <w:vAlign w:val="center"/>
          </w:tcPr>
          <w:p w:rsidR="00AB0D3C" w:rsidRPr="00060685" w:rsidRDefault="00AB0D3C" w:rsidP="00E2095F">
            <w:pPr>
              <w:pStyle w:val="a4"/>
              <w:ind w:firstLine="420"/>
            </w:pPr>
            <w:r>
              <w:rPr>
                <w:rFonts w:hint="eastAsia"/>
              </w:rPr>
              <w:t>3</w:t>
            </w:r>
          </w:p>
        </w:tc>
        <w:tc>
          <w:tcPr>
            <w:tcW w:w="0" w:type="auto"/>
            <w:tcBorders>
              <w:top w:val="nil"/>
              <w:left w:val="nil"/>
              <w:bottom w:val="nil"/>
              <w:right w:val="nil"/>
            </w:tcBorders>
            <w:vAlign w:val="center"/>
          </w:tcPr>
          <w:p w:rsidR="00AB0D3C" w:rsidRPr="003C3A86" w:rsidRDefault="00AB0D3C" w:rsidP="00E2095F">
            <w:pPr>
              <w:pStyle w:val="a4"/>
              <w:ind w:firstLineChars="0" w:firstLine="0"/>
              <w:jc w:val="both"/>
              <w:rPr>
                <w:i/>
              </w:rPr>
            </w:pPr>
            <m:oMathPara>
              <m:oMathParaPr>
                <m:jc m:val="left"/>
              </m:oMathParaPr>
              <m:oMath>
                <m:r>
                  <w:rPr>
                    <w:rFonts w:ascii="Cambria Math" w:hAnsi="Cambria Math"/>
                  </w:rPr>
                  <m:t xml:space="preserve">       code2GPAR</m:t>
                </m:r>
                <m:d>
                  <m:dPr>
                    <m:begChr m:val="["/>
                    <m:endChr m:val="]"/>
                    <m:ctrlPr>
                      <w:rPr>
                        <w:rFonts w:ascii="Cambria Math" w:hAnsi="Cambria Math"/>
                        <w:i/>
                      </w:rPr>
                    </m:ctrlPr>
                  </m:dPr>
                  <m:e>
                    <m:r>
                      <w:rPr>
                        <w:rFonts w:ascii="Cambria Math" w:hAnsi="Cambria Math"/>
                      </w:rPr>
                      <m:t>Code</m:t>
                    </m:r>
                  </m:e>
                </m:d>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∩=R.sup</m:t>
                </m:r>
                <m:sSub>
                  <m:sSubPr>
                    <m:ctrlPr>
                      <w:rPr>
                        <w:rFonts w:ascii="Cambria Math" w:hAnsi="Cambria Math"/>
                        <w:i/>
                      </w:rPr>
                    </m:ctrlPr>
                  </m:sSubPr>
                  <m:e>
                    <m:r>
                      <w:rPr>
                        <w:rFonts w:ascii="Cambria Math" w:hAnsi="Cambria Math"/>
                      </w:rPr>
                      <m:t>p</m:t>
                    </m:r>
                  </m:e>
                  <m:sub>
                    <m:r>
                      <w:rPr>
                        <w:rFonts w:ascii="Cambria Math" w:hAnsi="Cambria Math"/>
                      </w:rPr>
                      <m:t>R</m:t>
                    </m:r>
                  </m:sub>
                </m:sSub>
              </m:oMath>
            </m:oMathPara>
          </w:p>
        </w:tc>
      </w:tr>
      <w:tr w:rsidR="00AB0D3C" w:rsidRPr="00060685" w:rsidTr="00E2095F">
        <w:trPr>
          <w:jc w:val="center"/>
        </w:trPr>
        <w:tc>
          <w:tcPr>
            <w:tcW w:w="0" w:type="auto"/>
            <w:tcBorders>
              <w:top w:val="nil"/>
              <w:left w:val="nil"/>
              <w:bottom w:val="nil"/>
              <w:right w:val="nil"/>
            </w:tcBorders>
            <w:vAlign w:val="center"/>
          </w:tcPr>
          <w:p w:rsidR="00AB0D3C" w:rsidRPr="00060685" w:rsidRDefault="00AB0D3C" w:rsidP="00E2095F">
            <w:pPr>
              <w:pStyle w:val="a4"/>
              <w:ind w:firstLine="420"/>
            </w:pPr>
            <w:r>
              <w:rPr>
                <w:rFonts w:hint="eastAsia"/>
              </w:rPr>
              <w:t>4</w:t>
            </w:r>
          </w:p>
        </w:tc>
        <w:tc>
          <w:tcPr>
            <w:tcW w:w="0" w:type="auto"/>
            <w:tcBorders>
              <w:top w:val="nil"/>
              <w:left w:val="nil"/>
              <w:bottom w:val="nil"/>
              <w:right w:val="nil"/>
            </w:tcBorders>
            <w:vAlign w:val="center"/>
          </w:tcPr>
          <w:p w:rsidR="00AB0D3C" w:rsidRPr="003C3A86" w:rsidRDefault="00AB0D3C" w:rsidP="00E2095F">
            <w:pPr>
              <w:pStyle w:val="a4"/>
              <w:ind w:firstLineChars="50" w:firstLine="105"/>
              <w:jc w:val="both"/>
            </w:pPr>
            <m:oMathPara>
              <m:oMathParaPr>
                <m:jc m:val="left"/>
              </m:oMathParaPr>
              <m:oMath>
                <m:r>
                  <w:rPr>
                    <w:rFonts w:ascii="Cambria Math" w:hAnsi="Cambria Math"/>
                  </w:rPr>
                  <m:t xml:space="preserve">       code2GPAR</m:t>
                </m:r>
                <m:d>
                  <m:dPr>
                    <m:begChr m:val="["/>
                    <m:endChr m:val="]"/>
                    <m:ctrlPr>
                      <w:rPr>
                        <w:rFonts w:ascii="Cambria Math" w:hAnsi="Cambria Math"/>
                        <w:i/>
                      </w:rPr>
                    </m:ctrlPr>
                  </m:dPr>
                  <m:e>
                    <m:r>
                      <w:rPr>
                        <w:rFonts w:ascii="Cambria Math" w:hAnsi="Cambria Math"/>
                      </w:rPr>
                      <m:t>Code</m:t>
                    </m:r>
                  </m:e>
                </m:d>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∩=R.sup</m:t>
                </m:r>
                <m:sSub>
                  <m:sSubPr>
                    <m:ctrlPr>
                      <w:rPr>
                        <w:rFonts w:ascii="Cambria Math" w:hAnsi="Cambria Math"/>
                        <w:i/>
                      </w:rPr>
                    </m:ctrlPr>
                  </m:sSubPr>
                  <m:e>
                    <m:r>
                      <w:rPr>
                        <w:rFonts w:ascii="Cambria Math" w:hAnsi="Cambria Math"/>
                      </w:rPr>
                      <m:t>p</m:t>
                    </m:r>
                  </m:e>
                  <m:sub>
                    <m:r>
                      <w:rPr>
                        <w:rFonts w:ascii="Cambria Math" w:hAnsi="Cambria Math"/>
                      </w:rPr>
                      <m:t>Q</m:t>
                    </m:r>
                  </m:sub>
                </m:sSub>
              </m:oMath>
            </m:oMathPara>
          </w:p>
        </w:tc>
      </w:tr>
      <w:tr w:rsidR="00AB0D3C" w:rsidRPr="00060685" w:rsidTr="00E2095F">
        <w:trPr>
          <w:jc w:val="center"/>
        </w:trPr>
        <w:tc>
          <w:tcPr>
            <w:tcW w:w="0" w:type="auto"/>
            <w:tcBorders>
              <w:top w:val="nil"/>
              <w:left w:val="nil"/>
              <w:bottom w:val="nil"/>
              <w:right w:val="nil"/>
            </w:tcBorders>
            <w:vAlign w:val="center"/>
          </w:tcPr>
          <w:p w:rsidR="00AB0D3C" w:rsidRDefault="00AB0D3C" w:rsidP="00E2095F">
            <w:pPr>
              <w:pStyle w:val="a4"/>
              <w:ind w:firstLine="420"/>
            </w:pPr>
          </w:p>
        </w:tc>
        <w:tc>
          <w:tcPr>
            <w:tcW w:w="0" w:type="auto"/>
            <w:tcBorders>
              <w:top w:val="nil"/>
              <w:left w:val="nil"/>
              <w:bottom w:val="nil"/>
              <w:right w:val="nil"/>
            </w:tcBorders>
            <w:vAlign w:val="center"/>
          </w:tcPr>
          <w:p w:rsidR="00AB0D3C" w:rsidRDefault="00AB0D3C" w:rsidP="00E2095F">
            <w:pPr>
              <w:pStyle w:val="a4"/>
              <w:ind w:firstLineChars="50" w:firstLine="105"/>
              <w:jc w:val="both"/>
            </w:pPr>
            <w:r>
              <w:rPr>
                <w:rFonts w:hint="eastAsia"/>
              </w:rPr>
              <w:t xml:space="preserve"> </w:t>
            </w:r>
            <w:r>
              <w:t xml:space="preserve"> </w:t>
            </w:r>
            <m:oMath>
              <m:r>
                <w:rPr>
                  <w:rFonts w:ascii="Cambria Math" w:hAnsi="Cambria Math"/>
                </w:rPr>
                <m:t>Return true;</m:t>
              </m:r>
            </m:oMath>
          </w:p>
        </w:tc>
      </w:tr>
      <w:tr w:rsidR="00AB0D3C" w:rsidRPr="00060685" w:rsidTr="00E2095F">
        <w:trPr>
          <w:jc w:val="center"/>
        </w:trPr>
        <w:tc>
          <w:tcPr>
            <w:tcW w:w="0" w:type="auto"/>
            <w:tcBorders>
              <w:top w:val="nil"/>
              <w:left w:val="nil"/>
              <w:bottom w:val="nil"/>
              <w:right w:val="nil"/>
            </w:tcBorders>
            <w:vAlign w:val="center"/>
          </w:tcPr>
          <w:p w:rsidR="00AB0D3C" w:rsidRDefault="00AB0D3C" w:rsidP="00E2095F">
            <w:pPr>
              <w:pStyle w:val="a4"/>
              <w:ind w:firstLine="420"/>
            </w:pPr>
            <w:r>
              <w:rPr>
                <w:rFonts w:hint="eastAsia"/>
              </w:rPr>
              <w:t>7</w:t>
            </w:r>
          </w:p>
        </w:tc>
        <w:tc>
          <w:tcPr>
            <w:tcW w:w="0" w:type="auto"/>
            <w:tcBorders>
              <w:top w:val="nil"/>
              <w:left w:val="nil"/>
              <w:bottom w:val="nil"/>
              <w:right w:val="nil"/>
            </w:tcBorders>
            <w:vAlign w:val="center"/>
          </w:tcPr>
          <w:p w:rsidR="00AB0D3C" w:rsidRPr="00556A77" w:rsidRDefault="00AB0D3C" w:rsidP="00E2095F">
            <w:pPr>
              <w:pStyle w:val="a4"/>
              <w:ind w:firstLine="420"/>
              <w:jc w:val="both"/>
            </w:pPr>
            <m:oMathPara>
              <m:oMathParaPr>
                <m:jc m:val="left"/>
              </m:oMathParaPr>
              <m:oMath>
                <m:r>
                  <w:rPr>
                    <w:rFonts w:ascii="Cambria Math" w:hAnsi="Cambria Math"/>
                  </w:rPr>
                  <m:t xml:space="preserve">         else:</m:t>
                </m:r>
              </m:oMath>
            </m:oMathPara>
          </w:p>
        </w:tc>
      </w:tr>
      <w:tr w:rsidR="00AB0D3C" w:rsidRPr="00060685" w:rsidTr="00E2095F">
        <w:trPr>
          <w:jc w:val="center"/>
        </w:trPr>
        <w:tc>
          <w:tcPr>
            <w:tcW w:w="0" w:type="auto"/>
            <w:tcBorders>
              <w:top w:val="nil"/>
              <w:left w:val="nil"/>
              <w:bottom w:val="nil"/>
              <w:right w:val="nil"/>
            </w:tcBorders>
            <w:vAlign w:val="center"/>
          </w:tcPr>
          <w:p w:rsidR="00AB0D3C" w:rsidRDefault="00AB0D3C" w:rsidP="00E2095F">
            <w:pPr>
              <w:pStyle w:val="a4"/>
              <w:ind w:firstLine="420"/>
            </w:pPr>
            <w:r>
              <w:rPr>
                <w:rFonts w:hint="eastAsia"/>
              </w:rPr>
              <w:t>8</w:t>
            </w:r>
          </w:p>
        </w:tc>
        <w:tc>
          <w:tcPr>
            <w:tcW w:w="0" w:type="auto"/>
            <w:tcBorders>
              <w:top w:val="nil"/>
              <w:left w:val="nil"/>
              <w:bottom w:val="nil"/>
              <w:right w:val="nil"/>
            </w:tcBorders>
            <w:vAlign w:val="center"/>
          </w:tcPr>
          <w:p w:rsidR="00AB0D3C" w:rsidRDefault="00AB0D3C" w:rsidP="00E2095F">
            <w:pPr>
              <w:pStyle w:val="a4"/>
              <w:ind w:firstLine="420"/>
              <w:jc w:val="both"/>
            </w:pPr>
            <w:r>
              <w:rPr>
                <w:rFonts w:hint="eastAsia"/>
              </w:rPr>
              <w:t xml:space="preserve"> </w:t>
            </w:r>
            <w:r>
              <w:t xml:space="preserve">  </w:t>
            </w:r>
            <m:oMath>
              <m:r>
                <w:rPr>
                  <w:rFonts w:ascii="Cambria Math" w:hAnsi="Cambria Math"/>
                </w:rPr>
                <m:t>Code2GPAR</m:t>
              </m:r>
              <m:d>
                <m:dPr>
                  <m:begChr m:val="["/>
                  <m:endChr m:val="]"/>
                  <m:ctrlPr>
                    <w:rPr>
                      <w:rFonts w:ascii="Cambria Math" w:hAnsi="Cambria Math"/>
                      <w:i/>
                    </w:rPr>
                  </m:ctrlPr>
                </m:dPr>
                <m:e>
                  <m:r>
                    <w:rPr>
                      <w:rFonts w:ascii="Cambria Math" w:hAnsi="Cambria Math"/>
                    </w:rPr>
                    <m:t>code</m:t>
                  </m:r>
                </m:e>
              </m:d>
              <m:r>
                <w:rPr>
                  <w:rFonts w:ascii="Cambria Math" w:hAnsi="Cambria Math"/>
                </w:rPr>
                <m:t>=R</m:t>
              </m:r>
            </m:oMath>
          </w:p>
        </w:tc>
      </w:tr>
      <w:tr w:rsidR="00AB0D3C" w:rsidRPr="00060685" w:rsidTr="00E2095F">
        <w:trPr>
          <w:jc w:val="center"/>
        </w:trPr>
        <w:tc>
          <w:tcPr>
            <w:tcW w:w="0" w:type="auto"/>
            <w:tcBorders>
              <w:top w:val="nil"/>
              <w:left w:val="nil"/>
              <w:bottom w:val="single" w:sz="4" w:space="0" w:color="auto"/>
              <w:right w:val="nil"/>
            </w:tcBorders>
            <w:vAlign w:val="center"/>
          </w:tcPr>
          <w:p w:rsidR="00AB0D3C" w:rsidRDefault="00AB0D3C" w:rsidP="00E2095F">
            <w:pPr>
              <w:pStyle w:val="a4"/>
              <w:ind w:firstLine="420"/>
            </w:pPr>
            <w:r>
              <w:rPr>
                <w:rFonts w:hint="eastAsia"/>
              </w:rPr>
              <w:t>1</w:t>
            </w:r>
            <w:r>
              <w:t>0</w:t>
            </w:r>
          </w:p>
        </w:tc>
        <w:tc>
          <w:tcPr>
            <w:tcW w:w="0" w:type="auto"/>
            <w:tcBorders>
              <w:top w:val="nil"/>
              <w:left w:val="nil"/>
              <w:bottom w:val="single" w:sz="4" w:space="0" w:color="auto"/>
              <w:right w:val="nil"/>
            </w:tcBorders>
            <w:vAlign w:val="center"/>
          </w:tcPr>
          <w:p w:rsidR="00AB0D3C" w:rsidRPr="00D97744" w:rsidRDefault="00AB0D3C" w:rsidP="00E2095F">
            <w:pPr>
              <w:pStyle w:val="a4"/>
              <w:ind w:firstLine="420"/>
              <w:jc w:val="both"/>
            </w:pPr>
            <m:oMathPara>
              <m:oMathParaPr>
                <m:jc m:val="left"/>
              </m:oMathParaPr>
              <m:oMath>
                <m:r>
                  <w:rPr>
                    <w:rFonts w:ascii="Cambria Math" w:hAnsi="Cambria Math"/>
                  </w:rPr>
                  <m:t xml:space="preserve">               Return false</m:t>
                </m:r>
              </m:oMath>
            </m:oMathPara>
          </w:p>
        </w:tc>
      </w:tr>
    </w:tbl>
    <w:p w:rsidR="00AB0D3C" w:rsidRPr="00406303" w:rsidRDefault="00AB0D3C" w:rsidP="00AB0D3C">
      <w:pPr>
        <w:rPr>
          <w:i/>
        </w:rPr>
      </w:pPr>
    </w:p>
    <w:p w:rsidR="00AB0D3C" w:rsidRPr="00FE2637" w:rsidRDefault="00AB0D3C" w:rsidP="00AB0D3C">
      <w:pPr>
        <w:rPr>
          <w:rFonts w:ascii="Cambria" w:hAnsi="Cambria"/>
          <w:i/>
        </w:rPr>
      </w:pPr>
      <w:r>
        <w:tab/>
      </w:r>
      <w:r>
        <w:rPr>
          <w:rFonts w:hint="eastAsia"/>
        </w:rPr>
        <w:t>在</w:t>
      </w:r>
      <m:oMath>
        <m:r>
          <w:rPr>
            <w:rFonts w:ascii="Cambria Math" w:hAnsi="Cambria Math"/>
          </w:rPr>
          <m:t>Find</m:t>
        </m:r>
      </m:oMath>
      <w:r>
        <w:rPr>
          <w:rFonts w:hint="eastAsia"/>
        </w:rPr>
        <w:t>过程中，除了输入的</w:t>
      </w:r>
      <m:oMath>
        <m:r>
          <w:rPr>
            <w:rFonts w:ascii="Cambria Math" w:hAnsi="Cambria Math"/>
          </w:rPr>
          <m:t xml:space="preserve">GPAR </m:t>
        </m:r>
        <m:r>
          <w:rPr>
            <w:rFonts w:ascii="Cambria Math" w:hAnsi="Cambria Math" w:hint="eastAsia"/>
          </w:rPr>
          <m:t>R</m:t>
        </m:r>
      </m:oMath>
      <w:r>
        <w:rPr>
          <w:rFonts w:hint="eastAsia"/>
        </w:rPr>
        <w:t>外，同时还维护一个</w:t>
      </w:r>
      <m:oMath>
        <m:r>
          <w:rPr>
            <w:rFonts w:ascii="Cambria Math" w:hAnsi="Cambria Math"/>
          </w:rPr>
          <m:t>code2GPAR</m:t>
        </m:r>
      </m:oMath>
      <w:r>
        <w:rPr>
          <w:rFonts w:hint="eastAsia"/>
        </w:rPr>
        <w:t>,表示</w:t>
      </w:r>
      <m:oMath>
        <m:r>
          <w:rPr>
            <w:rFonts w:ascii="Cambria Math" w:hAnsi="Cambria Math"/>
          </w:rPr>
          <m:t>GPAR-DFSCode</m:t>
        </m:r>
      </m:oMath>
      <w:r>
        <w:rPr>
          <w:rFonts w:hint="eastAsia"/>
        </w:rPr>
        <w:t>到</w:t>
      </w:r>
      <m:oMath>
        <m:r>
          <w:rPr>
            <w:rFonts w:ascii="Cambria Math" w:hAnsi="Cambria Math"/>
          </w:rPr>
          <m:t>GPAR</m:t>
        </m:r>
      </m:oMath>
      <w:r>
        <w:rPr>
          <w:rFonts w:hint="eastAsia"/>
        </w:rPr>
        <w:t>的映射。则其</w:t>
      </w:r>
      <m:oMath>
        <m:r>
          <w:rPr>
            <w:rFonts w:ascii="Cambria Math" w:hAnsi="Cambria Math"/>
          </w:rPr>
          <m:t>Find</m:t>
        </m:r>
      </m:oMath>
      <w:r>
        <w:rPr>
          <w:rFonts w:hint="eastAsia"/>
        </w:rPr>
        <w:t>过程则是先构建好</w:t>
      </w:r>
      <m:oMath>
        <m:r>
          <w:rPr>
            <w:rFonts w:ascii="Cambria Math" w:hAnsi="Cambria Math"/>
          </w:rPr>
          <m:t>R</m:t>
        </m:r>
      </m:oMath>
      <w:r>
        <w:rPr>
          <w:rFonts w:hint="eastAsia"/>
        </w:rPr>
        <w:t>的</w:t>
      </w:r>
      <m:oMath>
        <m:r>
          <w:rPr>
            <w:rFonts w:ascii="Cambria Math" w:hAnsi="Cambria Math" w:hint="eastAsia"/>
          </w:rPr>
          <m:t>GPAR</m:t>
        </m:r>
        <m:r>
          <w:rPr>
            <w:rFonts w:ascii="Cambria Math" w:hAnsi="Cambria Math"/>
          </w:rPr>
          <m:t>-DFSCode</m:t>
        </m:r>
      </m:oMath>
      <w:r>
        <w:rPr>
          <w:rFonts w:hint="eastAsia"/>
        </w:rPr>
        <w:t>,再将其在</w:t>
      </w:r>
      <m:oMath>
        <m:r>
          <w:rPr>
            <w:rFonts w:ascii="Cambria Math" w:hAnsi="Cambria Math"/>
          </w:rPr>
          <m:t>code2GPAR</m:t>
        </m:r>
      </m:oMath>
      <w:r>
        <w:rPr>
          <w:rFonts w:hint="eastAsia"/>
        </w:rPr>
        <w:t>上进行查询，若查询有结果，则通过定理</w:t>
      </w:r>
      <w:r>
        <w:t>3</w:t>
      </w:r>
      <w:r>
        <w:rPr>
          <w:rFonts w:hint="eastAsia"/>
        </w:rPr>
        <w:t>更新</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Q</m:t>
            </m:r>
          </m:sub>
        </m:sSub>
      </m:oMath>
      <w:r>
        <w:rPr>
          <w:rFonts w:hint="eastAsia"/>
        </w:rPr>
        <w:t>和</w:t>
      </w:r>
      <m:oMath>
        <m:r>
          <w:rPr>
            <w:rFonts w:ascii="Cambria Math" w:hAnsi="Cambria Math"/>
          </w:rPr>
          <m:t>Sup</m:t>
        </m:r>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hint="eastAsia"/>
        </w:rPr>
        <w:t>，否则就将其插入到</w:t>
      </w:r>
      <m:oMath>
        <m:r>
          <w:rPr>
            <w:rFonts w:ascii="Cambria Math" w:hAnsi="Cambria Math"/>
          </w:rPr>
          <m:t>code2GPAR</m:t>
        </m:r>
      </m:oMath>
      <w:r>
        <w:rPr>
          <w:rFonts w:ascii="Cambria" w:hAnsi="Cambria" w:cs="Cambria" w:hint="eastAsia"/>
        </w:rPr>
        <w:t>中。</w:t>
      </w:r>
    </w:p>
    <w:p w:rsidR="00381FD9" w:rsidRPr="00406303" w:rsidRDefault="00381FD9" w:rsidP="00381FD9">
      <w:pPr>
        <w:pStyle w:val="2"/>
        <w:numPr>
          <w:ilvl w:val="0"/>
          <w:numId w:val="0"/>
        </w:numPr>
        <w:spacing w:before="156" w:after="156" w:line="460" w:lineRule="exact"/>
        <w:rPr>
          <w:sz w:val="24"/>
          <w:szCs w:val="24"/>
        </w:rPr>
      </w:pPr>
      <w:r>
        <w:tab/>
      </w:r>
      <w:r w:rsidRPr="00406303">
        <w:rPr>
          <w:rFonts w:hint="eastAsia"/>
          <w:sz w:val="24"/>
          <w:szCs w:val="24"/>
        </w:rPr>
        <w:t xml:space="preserve"> </w:t>
      </w:r>
      <w:r w:rsidRPr="00406303">
        <w:rPr>
          <w:sz w:val="24"/>
          <w:szCs w:val="24"/>
        </w:rPr>
        <w:t xml:space="preserve"> </w:t>
      </w:r>
      <m:oMath>
        <m:r>
          <w:rPr>
            <w:rFonts w:ascii="Cambria Math" w:hAnsi="Cambria Math" w:hint="eastAsia"/>
            <w:sz w:val="24"/>
            <w:szCs w:val="24"/>
          </w:rPr>
          <m:t>Bu</m:t>
        </m:r>
        <m:r>
          <w:rPr>
            <w:rFonts w:ascii="Cambria Math" w:hAnsi="Cambria Math"/>
            <w:sz w:val="24"/>
            <w:szCs w:val="24"/>
          </w:rPr>
          <m:t>ildGPARDFSCode</m:t>
        </m:r>
      </m:oMath>
      <w:r w:rsidRPr="00406303">
        <w:rPr>
          <w:rFonts w:hint="eastAsia"/>
          <w:sz w:val="24"/>
          <w:szCs w:val="24"/>
        </w:rPr>
        <w:t>相关</w:t>
      </w:r>
      <w:r>
        <w:rPr>
          <w:rFonts w:hint="eastAsia"/>
          <w:sz w:val="24"/>
          <w:szCs w:val="24"/>
        </w:rPr>
        <w:t>算法</w:t>
      </w:r>
    </w:p>
    <w:p w:rsidR="00381FD9" w:rsidRDefault="00381FD9" w:rsidP="00AB0D3C">
      <w:pPr>
        <w:ind w:firstLine="420"/>
      </w:pPr>
    </w:p>
    <w:p w:rsidR="00AB0D3C" w:rsidRDefault="00AB0D3C" w:rsidP="00AB0D3C">
      <w:pPr>
        <w:ind w:firstLine="420"/>
      </w:pPr>
      <w:r>
        <w:rPr>
          <w:rFonts w:hint="eastAsia"/>
        </w:rPr>
        <w:t>基于</w:t>
      </w:r>
      <m:oMath>
        <m:r>
          <w:rPr>
            <w:rFonts w:ascii="Cambria Math" w:hAnsi="Cambria Math"/>
          </w:rPr>
          <m:t>GPAR-DFSCode</m:t>
        </m:r>
      </m:oMath>
      <w:r>
        <w:rPr>
          <w:rFonts w:hint="eastAsia"/>
        </w:rPr>
        <w:t>的定义，可以知道求一个</w:t>
      </w:r>
      <m:oMath>
        <m:r>
          <w:rPr>
            <w:rFonts w:ascii="Cambria Math" w:hAnsi="Cambria Math"/>
          </w:rPr>
          <m:t>GPAR</m:t>
        </m:r>
      </m:oMath>
      <w:r>
        <w:rPr>
          <w:rFonts w:hint="eastAsia"/>
        </w:rPr>
        <w:t>的最小</w:t>
      </w:r>
      <m:oMath>
        <m:r>
          <w:rPr>
            <w:rFonts w:ascii="Cambria Math" w:hAnsi="Cambria Math"/>
          </w:rPr>
          <m:t>GPAR-DFSCode</m:t>
        </m:r>
      </m:oMath>
      <w:r>
        <w:rPr>
          <w:rFonts w:hint="eastAsia"/>
        </w:rPr>
        <w:t>的复杂度为</w:t>
      </w:r>
      <m:oMath>
        <m:r>
          <w:rPr>
            <w:rFonts w:ascii="Cambria Math" w:hAnsi="Cambria Math"/>
          </w:rPr>
          <m:t>O(</m:t>
        </m:r>
        <m:d>
          <m:dPr>
            <m:begChr m:val="|"/>
            <m:endChr m:val="|"/>
            <m:ctrlPr>
              <w:rPr>
                <w:rFonts w:ascii="Cambria Math" w:hAnsi="Cambria Math"/>
                <w:i/>
              </w:rPr>
            </m:ctrlPr>
          </m:dPr>
          <m:e>
            <m:r>
              <w:rPr>
                <w:rFonts w:ascii="Cambria Math" w:hAnsi="Cambria Math"/>
              </w:rPr>
              <m:t>E</m:t>
            </m:r>
          </m:e>
        </m:d>
        <m:r>
          <w:rPr>
            <w:rFonts w:ascii="Cambria Math" w:hAnsi="Cambria Math"/>
          </w:rPr>
          <m:t>!)</m:t>
        </m:r>
      </m:oMath>
      <w:r>
        <w:rPr>
          <w:rFonts w:hint="eastAsia"/>
        </w:rPr>
        <w:t>，其中</w:t>
      </w:r>
      <m:oMath>
        <m:r>
          <w:rPr>
            <w:rFonts w:ascii="Cambria Math" w:hAnsi="Cambria Math"/>
          </w:rPr>
          <m:t>E</m:t>
        </m:r>
      </m:oMath>
      <w:r>
        <w:rPr>
          <w:rFonts w:hint="eastAsia"/>
        </w:rPr>
        <w:t>为</w:t>
      </w:r>
      <m:oMath>
        <m:r>
          <w:rPr>
            <w:rFonts w:ascii="Cambria Math" w:hAnsi="Cambria Math"/>
          </w:rPr>
          <m:t>GPAR</m:t>
        </m:r>
      </m:oMath>
      <w:r>
        <w:rPr>
          <w:rFonts w:hint="eastAsia"/>
        </w:rPr>
        <w:t>的边数。因此，本文提出了一个基于贪心方式的构建最小</w:t>
      </w:r>
      <m:oMath>
        <m:r>
          <w:rPr>
            <w:rFonts w:ascii="Cambria Math" w:hAnsi="Cambria Math"/>
          </w:rPr>
          <m:t>GPAR-DFSCode</m:t>
        </m:r>
      </m:oMath>
      <w:r>
        <w:rPr>
          <w:rFonts w:hint="eastAsia"/>
        </w:rPr>
        <w:t>的方法，其算法的核心思想在于在</w:t>
      </w:r>
      <m:oMath>
        <m:r>
          <w:rPr>
            <w:rFonts w:ascii="Cambria Math" w:hAnsi="Cambria Math"/>
          </w:rPr>
          <m:t>DFS</m:t>
        </m:r>
      </m:oMath>
      <w:r>
        <w:rPr>
          <w:rFonts w:hint="eastAsia"/>
        </w:rPr>
        <w:t>的过程中先将边按照某种方式排序，再根据顺序遍历边。具体策略如下：</w:t>
      </w:r>
    </w:p>
    <w:p w:rsidR="00AB0D3C" w:rsidRPr="00D13A0B" w:rsidRDefault="00AB0D3C" w:rsidP="00AB0D3C">
      <w:pPr>
        <w:ind w:firstLine="420"/>
      </w:pPr>
      <w:r w:rsidRPr="00D13A0B">
        <w:rPr>
          <w:rFonts w:hint="eastAsia"/>
        </w:rPr>
        <w:t>D</w:t>
      </w:r>
      <w:r>
        <w:t>FS</w:t>
      </w:r>
      <w:r w:rsidRPr="00D13A0B">
        <w:rPr>
          <w:rFonts w:hint="eastAsia"/>
        </w:rPr>
        <w:t>的过程中，优先访问出边再访问入边</w:t>
      </w:r>
      <w:r>
        <w:rPr>
          <w:rFonts w:hint="eastAsia"/>
        </w:rPr>
        <w:t>。</w:t>
      </w:r>
      <w:r w:rsidRPr="00D13A0B">
        <w:rPr>
          <w:rFonts w:hint="eastAsia"/>
        </w:rPr>
        <w:t>访问出边/入边时，对对应的出边/入边进行排序</w:t>
      </w:r>
      <w:r>
        <w:rPr>
          <w:rFonts w:hint="eastAsia"/>
        </w:rPr>
        <w:t>。</w:t>
      </w:r>
      <w:r w:rsidRPr="00D13A0B">
        <w:rPr>
          <w:rFonts w:hint="eastAsia"/>
        </w:rPr>
        <w:t>出边排序规则：</w:t>
      </w:r>
    </w:p>
    <w:p w:rsidR="00AB0D3C" w:rsidRPr="00D13A0B" w:rsidRDefault="00AB0D3C" w:rsidP="00AB0D3C">
      <w:pPr>
        <w:ind w:firstLine="420"/>
      </w:pPr>
      <w:r w:rsidRPr="00D13A0B">
        <w:rPr>
          <w:rFonts w:hint="eastAsia"/>
        </w:rPr>
        <w:lastRenderedPageBreak/>
        <w:t>若排序的是出边，每条边的形式写成(</w:t>
      </w:r>
      <w:proofErr w:type="spellStart"/>
      <w:r w:rsidRPr="00D13A0B">
        <w:rPr>
          <w:rFonts w:hint="eastAsia"/>
        </w:rPr>
        <w:t>src_script,dst_script,src_label,edge_label,dst_label</w:t>
      </w:r>
      <w:proofErr w:type="spellEnd"/>
      <w:r w:rsidRPr="00D13A0B">
        <w:rPr>
          <w:rFonts w:hint="eastAsia"/>
        </w:rPr>
        <w:t>)</w:t>
      </w:r>
    </w:p>
    <w:p w:rsidR="00AB0D3C" w:rsidRPr="00D13A0B" w:rsidRDefault="00AB0D3C" w:rsidP="00AB0D3C">
      <w:pPr>
        <w:ind w:firstLine="420"/>
      </w:pPr>
      <w:r w:rsidRPr="00D13A0B">
        <w:rPr>
          <w:rFonts w:hint="eastAsia"/>
        </w:rPr>
        <w:t>选取</w:t>
      </w:r>
      <w:proofErr w:type="spellStart"/>
      <w:r w:rsidRPr="00D13A0B">
        <w:rPr>
          <w:rFonts w:hint="eastAsia"/>
        </w:rPr>
        <w:t>dst_script</w:t>
      </w:r>
      <w:proofErr w:type="spellEnd"/>
      <w:r w:rsidRPr="00D13A0B">
        <w:rPr>
          <w:rFonts w:hint="eastAsia"/>
        </w:rPr>
        <w:t>最小的边，对于未被访问的点,script统一计作INF</w:t>
      </w:r>
    </w:p>
    <w:p w:rsidR="00AB0D3C" w:rsidRPr="00D13A0B" w:rsidRDefault="00AB0D3C" w:rsidP="00AB0D3C">
      <w:pPr>
        <w:ind w:firstLine="420"/>
      </w:pPr>
      <w:r w:rsidRPr="00D13A0B">
        <w:rPr>
          <w:rFonts w:hint="eastAsia"/>
        </w:rPr>
        <w:t>若所有边的script相同（即终点都未被访问），则选取</w:t>
      </w:r>
      <w:proofErr w:type="spellStart"/>
      <w:r w:rsidRPr="00D13A0B">
        <w:rPr>
          <w:rFonts w:hint="eastAsia"/>
        </w:rPr>
        <w:t>edge_label</w:t>
      </w:r>
      <w:proofErr w:type="spellEnd"/>
      <w:r w:rsidRPr="00D13A0B">
        <w:rPr>
          <w:rFonts w:hint="eastAsia"/>
        </w:rPr>
        <w:t>最小的边</w:t>
      </w:r>
    </w:p>
    <w:p w:rsidR="00AB0D3C" w:rsidRPr="00D13A0B" w:rsidRDefault="00AB0D3C" w:rsidP="00AB0D3C">
      <w:pPr>
        <w:ind w:firstLine="420"/>
      </w:pPr>
      <w:r w:rsidRPr="00D13A0B">
        <w:rPr>
          <w:rFonts w:hint="eastAsia"/>
        </w:rPr>
        <w:t>若存在多条</w:t>
      </w:r>
      <w:proofErr w:type="spellStart"/>
      <w:r w:rsidRPr="00D13A0B">
        <w:rPr>
          <w:rFonts w:hint="eastAsia"/>
        </w:rPr>
        <w:t>edge_label</w:t>
      </w:r>
      <w:proofErr w:type="spellEnd"/>
      <w:r w:rsidRPr="00D13A0B">
        <w:rPr>
          <w:rFonts w:hint="eastAsia"/>
        </w:rPr>
        <w:t>最小的边，则选择</w:t>
      </w:r>
      <w:proofErr w:type="spellStart"/>
      <w:r w:rsidRPr="00D13A0B">
        <w:rPr>
          <w:rFonts w:hint="eastAsia"/>
        </w:rPr>
        <w:t>dst_label</w:t>
      </w:r>
      <w:proofErr w:type="spellEnd"/>
      <w:r w:rsidRPr="00D13A0B">
        <w:rPr>
          <w:rFonts w:hint="eastAsia"/>
        </w:rPr>
        <w:t>最小的边</w:t>
      </w:r>
    </w:p>
    <w:p w:rsidR="00AB0D3C" w:rsidRPr="00D13A0B" w:rsidRDefault="00AB0D3C" w:rsidP="00AB0D3C">
      <w:pPr>
        <w:ind w:firstLine="420"/>
      </w:pPr>
      <w:r w:rsidRPr="00D13A0B">
        <w:rPr>
          <w:rFonts w:hint="eastAsia"/>
        </w:rPr>
        <w:t>若依然存在多条相同的边，则比较</w:t>
      </w:r>
      <w:proofErr w:type="spellStart"/>
      <w:r w:rsidRPr="00D13A0B">
        <w:rPr>
          <w:rFonts w:hint="eastAsia"/>
        </w:rPr>
        <w:t>dst</w:t>
      </w:r>
      <w:proofErr w:type="spellEnd"/>
      <w:r w:rsidRPr="00D13A0B">
        <w:rPr>
          <w:rFonts w:hint="eastAsia"/>
        </w:rPr>
        <w:t>的指出的节点数量</w:t>
      </w:r>
    </w:p>
    <w:p w:rsidR="00AB0D3C" w:rsidRPr="00D13A0B" w:rsidRDefault="00AB0D3C" w:rsidP="00AB0D3C">
      <w:pPr>
        <w:ind w:firstLine="420"/>
      </w:pPr>
      <w:r w:rsidRPr="00D13A0B">
        <w:rPr>
          <w:rFonts w:hint="eastAsia"/>
        </w:rPr>
        <w:t>若依然存在多条相同的边，则比较</w:t>
      </w:r>
      <w:proofErr w:type="spellStart"/>
      <w:r w:rsidRPr="00D13A0B">
        <w:rPr>
          <w:rFonts w:hint="eastAsia"/>
        </w:rPr>
        <w:t>dst</w:t>
      </w:r>
      <w:proofErr w:type="spellEnd"/>
      <w:r w:rsidRPr="00D13A0B">
        <w:rPr>
          <w:rFonts w:hint="eastAsia"/>
        </w:rPr>
        <w:t>的指入的节点数量</w:t>
      </w:r>
    </w:p>
    <w:p w:rsidR="00AB0D3C" w:rsidRPr="00D13A0B" w:rsidRDefault="00AB0D3C" w:rsidP="00AB0D3C">
      <w:pPr>
        <w:ind w:firstLine="420"/>
      </w:pPr>
      <w:r w:rsidRPr="00D13A0B">
        <w:rPr>
          <w:rFonts w:hint="eastAsia"/>
        </w:rPr>
        <w:t>若依然存在多条相同的边，则比较</w:t>
      </w:r>
      <w:proofErr w:type="spellStart"/>
      <w:r w:rsidRPr="00D13A0B">
        <w:rPr>
          <w:rFonts w:hint="eastAsia"/>
        </w:rPr>
        <w:t>dst</w:t>
      </w:r>
      <w:proofErr w:type="spellEnd"/>
      <w:r w:rsidRPr="00D13A0B">
        <w:rPr>
          <w:rFonts w:hint="eastAsia"/>
        </w:rPr>
        <w:t>的指出的边数量</w:t>
      </w:r>
    </w:p>
    <w:p w:rsidR="00AB0D3C" w:rsidRPr="00D13A0B" w:rsidRDefault="00AB0D3C" w:rsidP="00AB0D3C">
      <w:pPr>
        <w:ind w:firstLine="420"/>
      </w:pPr>
      <w:r w:rsidRPr="00D13A0B">
        <w:rPr>
          <w:rFonts w:hint="eastAsia"/>
        </w:rPr>
        <w:t>若依然存在多条相同的边，则比较</w:t>
      </w:r>
      <w:proofErr w:type="spellStart"/>
      <w:r w:rsidRPr="00D13A0B">
        <w:rPr>
          <w:rFonts w:hint="eastAsia"/>
        </w:rPr>
        <w:t>dst</w:t>
      </w:r>
      <w:proofErr w:type="spellEnd"/>
      <w:r w:rsidRPr="00D13A0B">
        <w:rPr>
          <w:rFonts w:hint="eastAsia"/>
        </w:rPr>
        <w:t>的指入的边数量</w:t>
      </w:r>
    </w:p>
    <w:p w:rsidR="00AB0D3C" w:rsidRPr="00D13A0B" w:rsidRDefault="00AB0D3C" w:rsidP="00AB0D3C">
      <w:pPr>
        <w:ind w:firstLine="420"/>
      </w:pPr>
      <w:r w:rsidRPr="00D13A0B">
        <w:rPr>
          <w:rFonts w:hint="eastAsia"/>
        </w:rPr>
        <w:t>依然相同，则选取最左边的边</w:t>
      </w:r>
    </w:p>
    <w:p w:rsidR="00AB0D3C" w:rsidRDefault="00AB0D3C" w:rsidP="00AB0D3C"/>
    <w:p w:rsidR="00AB0D3C" w:rsidRDefault="00AB0D3C" w:rsidP="00AB0D3C"/>
    <w:p w:rsidR="00AB0D3C" w:rsidRPr="00406303" w:rsidRDefault="00AB0D3C" w:rsidP="00AB0D3C"/>
    <w:p w:rsidR="00AB0D3C" w:rsidRDefault="00AB0D3C" w:rsidP="00AB0D3C"/>
    <w:p w:rsidR="00AB0D3C" w:rsidRDefault="00AB0D3C" w:rsidP="00AB0D3C"/>
    <w:p w:rsidR="00AB0D3C" w:rsidRDefault="00AB0D3C" w:rsidP="00AB0D3C"/>
    <w:p w:rsidR="00AB0D3C" w:rsidRDefault="00AB0D3C" w:rsidP="00AB0D3C"/>
    <w:p w:rsidR="00AB0D3C" w:rsidRDefault="00AB0D3C" w:rsidP="00AB0D3C"/>
    <w:p w:rsidR="00AB0D3C" w:rsidRDefault="00AB0D3C" w:rsidP="00AB0D3C"/>
    <w:p w:rsidR="00AB0D3C" w:rsidRDefault="00AB0D3C" w:rsidP="00AB0D3C"/>
    <w:p w:rsidR="00AB0D3C" w:rsidRPr="00406303" w:rsidRDefault="00AB0D3C" w:rsidP="00AB0D3C">
      <w:pPr>
        <w:rPr>
          <w:i/>
        </w:rPr>
      </w:pPr>
    </w:p>
    <w:p w:rsidR="00AB0D3C" w:rsidRDefault="00AB0D3C" w:rsidP="00AB0D3C"/>
    <w:p w:rsidR="00AB0D3C" w:rsidRPr="00284754" w:rsidRDefault="00AB0D3C" w:rsidP="00AB0D3C"/>
    <w:p w:rsidR="00AB0D3C" w:rsidRPr="001E2DE3" w:rsidRDefault="00AB0D3C" w:rsidP="00AB0D3C"/>
    <w:p w:rsidR="00AB0D3C" w:rsidRPr="00AB0D3C" w:rsidRDefault="00AB0D3C"/>
    <w:sectPr w:rsidR="00AB0D3C" w:rsidRPr="00AB0D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1E14"/>
    <w:multiLevelType w:val="hybridMultilevel"/>
    <w:tmpl w:val="73D66BA0"/>
    <w:lvl w:ilvl="0" w:tplc="86D4D8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DA031E"/>
    <w:multiLevelType w:val="hybridMultilevel"/>
    <w:tmpl w:val="D11A6B60"/>
    <w:lvl w:ilvl="0" w:tplc="068EBC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2E3E36"/>
    <w:multiLevelType w:val="hybridMultilevel"/>
    <w:tmpl w:val="D08E5560"/>
    <w:lvl w:ilvl="0" w:tplc="D59689F4">
      <w:start w:val="1"/>
      <w:numFmt w:val="bullet"/>
      <w:lvlText w:val="•"/>
      <w:lvlJc w:val="left"/>
      <w:pPr>
        <w:tabs>
          <w:tab w:val="num" w:pos="720"/>
        </w:tabs>
        <w:ind w:left="720" w:hanging="360"/>
      </w:pPr>
      <w:rPr>
        <w:rFonts w:ascii="Arial" w:hAnsi="Arial" w:hint="default"/>
      </w:rPr>
    </w:lvl>
    <w:lvl w:ilvl="1" w:tplc="EC5635BA">
      <w:numFmt w:val="bullet"/>
      <w:lvlText w:val="•"/>
      <w:lvlJc w:val="left"/>
      <w:pPr>
        <w:tabs>
          <w:tab w:val="num" w:pos="1440"/>
        </w:tabs>
        <w:ind w:left="1440" w:hanging="360"/>
      </w:pPr>
      <w:rPr>
        <w:rFonts w:ascii="Arial" w:hAnsi="Arial" w:hint="default"/>
      </w:rPr>
    </w:lvl>
    <w:lvl w:ilvl="2" w:tplc="68F885FC" w:tentative="1">
      <w:start w:val="1"/>
      <w:numFmt w:val="bullet"/>
      <w:lvlText w:val="•"/>
      <w:lvlJc w:val="left"/>
      <w:pPr>
        <w:tabs>
          <w:tab w:val="num" w:pos="2160"/>
        </w:tabs>
        <w:ind w:left="2160" w:hanging="360"/>
      </w:pPr>
      <w:rPr>
        <w:rFonts w:ascii="Arial" w:hAnsi="Arial" w:hint="default"/>
      </w:rPr>
    </w:lvl>
    <w:lvl w:ilvl="3" w:tplc="8208E970" w:tentative="1">
      <w:start w:val="1"/>
      <w:numFmt w:val="bullet"/>
      <w:lvlText w:val="•"/>
      <w:lvlJc w:val="left"/>
      <w:pPr>
        <w:tabs>
          <w:tab w:val="num" w:pos="2880"/>
        </w:tabs>
        <w:ind w:left="2880" w:hanging="360"/>
      </w:pPr>
      <w:rPr>
        <w:rFonts w:ascii="Arial" w:hAnsi="Arial" w:hint="default"/>
      </w:rPr>
    </w:lvl>
    <w:lvl w:ilvl="4" w:tplc="260620C6" w:tentative="1">
      <w:start w:val="1"/>
      <w:numFmt w:val="bullet"/>
      <w:lvlText w:val="•"/>
      <w:lvlJc w:val="left"/>
      <w:pPr>
        <w:tabs>
          <w:tab w:val="num" w:pos="3600"/>
        </w:tabs>
        <w:ind w:left="3600" w:hanging="360"/>
      </w:pPr>
      <w:rPr>
        <w:rFonts w:ascii="Arial" w:hAnsi="Arial" w:hint="default"/>
      </w:rPr>
    </w:lvl>
    <w:lvl w:ilvl="5" w:tplc="D23856E0" w:tentative="1">
      <w:start w:val="1"/>
      <w:numFmt w:val="bullet"/>
      <w:lvlText w:val="•"/>
      <w:lvlJc w:val="left"/>
      <w:pPr>
        <w:tabs>
          <w:tab w:val="num" w:pos="4320"/>
        </w:tabs>
        <w:ind w:left="4320" w:hanging="360"/>
      </w:pPr>
      <w:rPr>
        <w:rFonts w:ascii="Arial" w:hAnsi="Arial" w:hint="default"/>
      </w:rPr>
    </w:lvl>
    <w:lvl w:ilvl="6" w:tplc="2F808BDC" w:tentative="1">
      <w:start w:val="1"/>
      <w:numFmt w:val="bullet"/>
      <w:lvlText w:val="•"/>
      <w:lvlJc w:val="left"/>
      <w:pPr>
        <w:tabs>
          <w:tab w:val="num" w:pos="5040"/>
        </w:tabs>
        <w:ind w:left="5040" w:hanging="360"/>
      </w:pPr>
      <w:rPr>
        <w:rFonts w:ascii="Arial" w:hAnsi="Arial" w:hint="default"/>
      </w:rPr>
    </w:lvl>
    <w:lvl w:ilvl="7" w:tplc="F25093F0" w:tentative="1">
      <w:start w:val="1"/>
      <w:numFmt w:val="bullet"/>
      <w:lvlText w:val="•"/>
      <w:lvlJc w:val="left"/>
      <w:pPr>
        <w:tabs>
          <w:tab w:val="num" w:pos="5760"/>
        </w:tabs>
        <w:ind w:left="5760" w:hanging="360"/>
      </w:pPr>
      <w:rPr>
        <w:rFonts w:ascii="Arial" w:hAnsi="Arial" w:hint="default"/>
      </w:rPr>
    </w:lvl>
    <w:lvl w:ilvl="8" w:tplc="CB061A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B86F87"/>
    <w:multiLevelType w:val="hybridMultilevel"/>
    <w:tmpl w:val="3D4AAD04"/>
    <w:lvl w:ilvl="0" w:tplc="D514D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1840A3A"/>
    <w:multiLevelType w:val="hybridMultilevel"/>
    <w:tmpl w:val="D78489F6"/>
    <w:lvl w:ilvl="0" w:tplc="D514D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1F13736"/>
    <w:multiLevelType w:val="hybridMultilevel"/>
    <w:tmpl w:val="8D7A2824"/>
    <w:lvl w:ilvl="0" w:tplc="6764009E">
      <w:start w:val="1"/>
      <w:numFmt w:val="bullet"/>
      <w:lvlText w:val="•"/>
      <w:lvlJc w:val="left"/>
      <w:pPr>
        <w:tabs>
          <w:tab w:val="num" w:pos="720"/>
        </w:tabs>
        <w:ind w:left="720" w:hanging="360"/>
      </w:pPr>
      <w:rPr>
        <w:rFonts w:ascii="Arial" w:hAnsi="Arial" w:hint="default"/>
      </w:rPr>
    </w:lvl>
    <w:lvl w:ilvl="1" w:tplc="1A7691A6">
      <w:numFmt w:val="bullet"/>
      <w:lvlText w:val="•"/>
      <w:lvlJc w:val="left"/>
      <w:pPr>
        <w:tabs>
          <w:tab w:val="num" w:pos="1440"/>
        </w:tabs>
        <w:ind w:left="1440" w:hanging="360"/>
      </w:pPr>
      <w:rPr>
        <w:rFonts w:ascii="Arial" w:hAnsi="Arial" w:hint="default"/>
      </w:rPr>
    </w:lvl>
    <w:lvl w:ilvl="2" w:tplc="F67824DE" w:tentative="1">
      <w:start w:val="1"/>
      <w:numFmt w:val="bullet"/>
      <w:lvlText w:val="•"/>
      <w:lvlJc w:val="left"/>
      <w:pPr>
        <w:tabs>
          <w:tab w:val="num" w:pos="2160"/>
        </w:tabs>
        <w:ind w:left="2160" w:hanging="360"/>
      </w:pPr>
      <w:rPr>
        <w:rFonts w:ascii="Arial" w:hAnsi="Arial" w:hint="default"/>
      </w:rPr>
    </w:lvl>
    <w:lvl w:ilvl="3" w:tplc="A52AEB88" w:tentative="1">
      <w:start w:val="1"/>
      <w:numFmt w:val="bullet"/>
      <w:lvlText w:val="•"/>
      <w:lvlJc w:val="left"/>
      <w:pPr>
        <w:tabs>
          <w:tab w:val="num" w:pos="2880"/>
        </w:tabs>
        <w:ind w:left="2880" w:hanging="360"/>
      </w:pPr>
      <w:rPr>
        <w:rFonts w:ascii="Arial" w:hAnsi="Arial" w:hint="default"/>
      </w:rPr>
    </w:lvl>
    <w:lvl w:ilvl="4" w:tplc="6A12B394" w:tentative="1">
      <w:start w:val="1"/>
      <w:numFmt w:val="bullet"/>
      <w:lvlText w:val="•"/>
      <w:lvlJc w:val="left"/>
      <w:pPr>
        <w:tabs>
          <w:tab w:val="num" w:pos="3600"/>
        </w:tabs>
        <w:ind w:left="3600" w:hanging="360"/>
      </w:pPr>
      <w:rPr>
        <w:rFonts w:ascii="Arial" w:hAnsi="Arial" w:hint="default"/>
      </w:rPr>
    </w:lvl>
    <w:lvl w:ilvl="5" w:tplc="CE90FE9A" w:tentative="1">
      <w:start w:val="1"/>
      <w:numFmt w:val="bullet"/>
      <w:lvlText w:val="•"/>
      <w:lvlJc w:val="left"/>
      <w:pPr>
        <w:tabs>
          <w:tab w:val="num" w:pos="4320"/>
        </w:tabs>
        <w:ind w:left="4320" w:hanging="360"/>
      </w:pPr>
      <w:rPr>
        <w:rFonts w:ascii="Arial" w:hAnsi="Arial" w:hint="default"/>
      </w:rPr>
    </w:lvl>
    <w:lvl w:ilvl="6" w:tplc="FEBAAA30" w:tentative="1">
      <w:start w:val="1"/>
      <w:numFmt w:val="bullet"/>
      <w:lvlText w:val="•"/>
      <w:lvlJc w:val="left"/>
      <w:pPr>
        <w:tabs>
          <w:tab w:val="num" w:pos="5040"/>
        </w:tabs>
        <w:ind w:left="5040" w:hanging="360"/>
      </w:pPr>
      <w:rPr>
        <w:rFonts w:ascii="Arial" w:hAnsi="Arial" w:hint="default"/>
      </w:rPr>
    </w:lvl>
    <w:lvl w:ilvl="7" w:tplc="66A4234C" w:tentative="1">
      <w:start w:val="1"/>
      <w:numFmt w:val="bullet"/>
      <w:lvlText w:val="•"/>
      <w:lvlJc w:val="left"/>
      <w:pPr>
        <w:tabs>
          <w:tab w:val="num" w:pos="5760"/>
        </w:tabs>
        <w:ind w:left="5760" w:hanging="360"/>
      </w:pPr>
      <w:rPr>
        <w:rFonts w:ascii="Arial" w:hAnsi="Arial" w:hint="default"/>
      </w:rPr>
    </w:lvl>
    <w:lvl w:ilvl="8" w:tplc="6F940DE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DF05AA"/>
    <w:multiLevelType w:val="hybridMultilevel"/>
    <w:tmpl w:val="D63EA768"/>
    <w:lvl w:ilvl="0" w:tplc="BC14FE9C">
      <w:start w:val="1"/>
      <w:numFmt w:val="bullet"/>
      <w:lvlText w:val="•"/>
      <w:lvlJc w:val="left"/>
      <w:pPr>
        <w:tabs>
          <w:tab w:val="num" w:pos="720"/>
        </w:tabs>
        <w:ind w:left="720" w:hanging="360"/>
      </w:pPr>
      <w:rPr>
        <w:rFonts w:ascii="Arial" w:hAnsi="Arial" w:hint="default"/>
      </w:rPr>
    </w:lvl>
    <w:lvl w:ilvl="1" w:tplc="3560F20A">
      <w:start w:val="1"/>
      <w:numFmt w:val="bullet"/>
      <w:lvlText w:val="•"/>
      <w:lvlJc w:val="left"/>
      <w:pPr>
        <w:tabs>
          <w:tab w:val="num" w:pos="1440"/>
        </w:tabs>
        <w:ind w:left="1440" w:hanging="360"/>
      </w:pPr>
      <w:rPr>
        <w:rFonts w:ascii="Arial" w:hAnsi="Arial" w:hint="default"/>
      </w:rPr>
    </w:lvl>
    <w:lvl w:ilvl="2" w:tplc="2A8200CA" w:tentative="1">
      <w:start w:val="1"/>
      <w:numFmt w:val="bullet"/>
      <w:lvlText w:val="•"/>
      <w:lvlJc w:val="left"/>
      <w:pPr>
        <w:tabs>
          <w:tab w:val="num" w:pos="2160"/>
        </w:tabs>
        <w:ind w:left="2160" w:hanging="360"/>
      </w:pPr>
      <w:rPr>
        <w:rFonts w:ascii="Arial" w:hAnsi="Arial" w:hint="default"/>
      </w:rPr>
    </w:lvl>
    <w:lvl w:ilvl="3" w:tplc="BB2CF9B4" w:tentative="1">
      <w:start w:val="1"/>
      <w:numFmt w:val="bullet"/>
      <w:lvlText w:val="•"/>
      <w:lvlJc w:val="left"/>
      <w:pPr>
        <w:tabs>
          <w:tab w:val="num" w:pos="2880"/>
        </w:tabs>
        <w:ind w:left="2880" w:hanging="360"/>
      </w:pPr>
      <w:rPr>
        <w:rFonts w:ascii="Arial" w:hAnsi="Arial" w:hint="default"/>
      </w:rPr>
    </w:lvl>
    <w:lvl w:ilvl="4" w:tplc="F5D69C92" w:tentative="1">
      <w:start w:val="1"/>
      <w:numFmt w:val="bullet"/>
      <w:lvlText w:val="•"/>
      <w:lvlJc w:val="left"/>
      <w:pPr>
        <w:tabs>
          <w:tab w:val="num" w:pos="3600"/>
        </w:tabs>
        <w:ind w:left="3600" w:hanging="360"/>
      </w:pPr>
      <w:rPr>
        <w:rFonts w:ascii="Arial" w:hAnsi="Arial" w:hint="default"/>
      </w:rPr>
    </w:lvl>
    <w:lvl w:ilvl="5" w:tplc="395E24AC" w:tentative="1">
      <w:start w:val="1"/>
      <w:numFmt w:val="bullet"/>
      <w:lvlText w:val="•"/>
      <w:lvlJc w:val="left"/>
      <w:pPr>
        <w:tabs>
          <w:tab w:val="num" w:pos="4320"/>
        </w:tabs>
        <w:ind w:left="4320" w:hanging="360"/>
      </w:pPr>
      <w:rPr>
        <w:rFonts w:ascii="Arial" w:hAnsi="Arial" w:hint="default"/>
      </w:rPr>
    </w:lvl>
    <w:lvl w:ilvl="6" w:tplc="502C0F8A" w:tentative="1">
      <w:start w:val="1"/>
      <w:numFmt w:val="bullet"/>
      <w:lvlText w:val="•"/>
      <w:lvlJc w:val="left"/>
      <w:pPr>
        <w:tabs>
          <w:tab w:val="num" w:pos="5040"/>
        </w:tabs>
        <w:ind w:left="5040" w:hanging="360"/>
      </w:pPr>
      <w:rPr>
        <w:rFonts w:ascii="Arial" w:hAnsi="Arial" w:hint="default"/>
      </w:rPr>
    </w:lvl>
    <w:lvl w:ilvl="7" w:tplc="9A5092C0" w:tentative="1">
      <w:start w:val="1"/>
      <w:numFmt w:val="bullet"/>
      <w:lvlText w:val="•"/>
      <w:lvlJc w:val="left"/>
      <w:pPr>
        <w:tabs>
          <w:tab w:val="num" w:pos="5760"/>
        </w:tabs>
        <w:ind w:left="5760" w:hanging="360"/>
      </w:pPr>
      <w:rPr>
        <w:rFonts w:ascii="Arial" w:hAnsi="Arial" w:hint="default"/>
      </w:rPr>
    </w:lvl>
    <w:lvl w:ilvl="8" w:tplc="3F8899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53321C5"/>
    <w:multiLevelType w:val="hybridMultilevel"/>
    <w:tmpl w:val="5A18CE68"/>
    <w:lvl w:ilvl="0" w:tplc="FCDC2030">
      <w:start w:val="1"/>
      <w:numFmt w:val="bullet"/>
      <w:lvlText w:val="•"/>
      <w:lvlJc w:val="left"/>
      <w:pPr>
        <w:tabs>
          <w:tab w:val="num" w:pos="720"/>
        </w:tabs>
        <w:ind w:left="720" w:hanging="360"/>
      </w:pPr>
      <w:rPr>
        <w:rFonts w:ascii="Arial" w:hAnsi="Arial" w:hint="default"/>
      </w:rPr>
    </w:lvl>
    <w:lvl w:ilvl="1" w:tplc="48AEA59A">
      <w:start w:val="1"/>
      <w:numFmt w:val="bullet"/>
      <w:lvlText w:val="•"/>
      <w:lvlJc w:val="left"/>
      <w:pPr>
        <w:tabs>
          <w:tab w:val="num" w:pos="1440"/>
        </w:tabs>
        <w:ind w:left="1440" w:hanging="360"/>
      </w:pPr>
      <w:rPr>
        <w:rFonts w:ascii="Arial" w:hAnsi="Arial" w:hint="default"/>
      </w:rPr>
    </w:lvl>
    <w:lvl w:ilvl="2" w:tplc="B4D6F1C2" w:tentative="1">
      <w:start w:val="1"/>
      <w:numFmt w:val="bullet"/>
      <w:lvlText w:val="•"/>
      <w:lvlJc w:val="left"/>
      <w:pPr>
        <w:tabs>
          <w:tab w:val="num" w:pos="2160"/>
        </w:tabs>
        <w:ind w:left="2160" w:hanging="360"/>
      </w:pPr>
      <w:rPr>
        <w:rFonts w:ascii="Arial" w:hAnsi="Arial" w:hint="default"/>
      </w:rPr>
    </w:lvl>
    <w:lvl w:ilvl="3" w:tplc="5BC280CC" w:tentative="1">
      <w:start w:val="1"/>
      <w:numFmt w:val="bullet"/>
      <w:lvlText w:val="•"/>
      <w:lvlJc w:val="left"/>
      <w:pPr>
        <w:tabs>
          <w:tab w:val="num" w:pos="2880"/>
        </w:tabs>
        <w:ind w:left="2880" w:hanging="360"/>
      </w:pPr>
      <w:rPr>
        <w:rFonts w:ascii="Arial" w:hAnsi="Arial" w:hint="default"/>
      </w:rPr>
    </w:lvl>
    <w:lvl w:ilvl="4" w:tplc="7F2ACCA8" w:tentative="1">
      <w:start w:val="1"/>
      <w:numFmt w:val="bullet"/>
      <w:lvlText w:val="•"/>
      <w:lvlJc w:val="left"/>
      <w:pPr>
        <w:tabs>
          <w:tab w:val="num" w:pos="3600"/>
        </w:tabs>
        <w:ind w:left="3600" w:hanging="360"/>
      </w:pPr>
      <w:rPr>
        <w:rFonts w:ascii="Arial" w:hAnsi="Arial" w:hint="default"/>
      </w:rPr>
    </w:lvl>
    <w:lvl w:ilvl="5" w:tplc="D9AC2936" w:tentative="1">
      <w:start w:val="1"/>
      <w:numFmt w:val="bullet"/>
      <w:lvlText w:val="•"/>
      <w:lvlJc w:val="left"/>
      <w:pPr>
        <w:tabs>
          <w:tab w:val="num" w:pos="4320"/>
        </w:tabs>
        <w:ind w:left="4320" w:hanging="360"/>
      </w:pPr>
      <w:rPr>
        <w:rFonts w:ascii="Arial" w:hAnsi="Arial" w:hint="default"/>
      </w:rPr>
    </w:lvl>
    <w:lvl w:ilvl="6" w:tplc="7C2069A8" w:tentative="1">
      <w:start w:val="1"/>
      <w:numFmt w:val="bullet"/>
      <w:lvlText w:val="•"/>
      <w:lvlJc w:val="left"/>
      <w:pPr>
        <w:tabs>
          <w:tab w:val="num" w:pos="5040"/>
        </w:tabs>
        <w:ind w:left="5040" w:hanging="360"/>
      </w:pPr>
      <w:rPr>
        <w:rFonts w:ascii="Arial" w:hAnsi="Arial" w:hint="default"/>
      </w:rPr>
    </w:lvl>
    <w:lvl w:ilvl="7" w:tplc="B59C9EF4" w:tentative="1">
      <w:start w:val="1"/>
      <w:numFmt w:val="bullet"/>
      <w:lvlText w:val="•"/>
      <w:lvlJc w:val="left"/>
      <w:pPr>
        <w:tabs>
          <w:tab w:val="num" w:pos="5760"/>
        </w:tabs>
        <w:ind w:left="5760" w:hanging="360"/>
      </w:pPr>
      <w:rPr>
        <w:rFonts w:ascii="Arial" w:hAnsi="Arial" w:hint="default"/>
      </w:rPr>
    </w:lvl>
    <w:lvl w:ilvl="8" w:tplc="8C169B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393617"/>
    <w:multiLevelType w:val="hybridMultilevel"/>
    <w:tmpl w:val="9452A74E"/>
    <w:lvl w:ilvl="0" w:tplc="CA3AAC82">
      <w:start w:val="1"/>
      <w:numFmt w:val="bullet"/>
      <w:lvlText w:val="•"/>
      <w:lvlJc w:val="left"/>
      <w:pPr>
        <w:tabs>
          <w:tab w:val="num" w:pos="720"/>
        </w:tabs>
        <w:ind w:left="720" w:hanging="360"/>
      </w:pPr>
      <w:rPr>
        <w:rFonts w:ascii="Arial" w:hAnsi="Arial" w:hint="default"/>
      </w:rPr>
    </w:lvl>
    <w:lvl w:ilvl="1" w:tplc="79868264">
      <w:start w:val="1"/>
      <w:numFmt w:val="bullet"/>
      <w:lvlText w:val="•"/>
      <w:lvlJc w:val="left"/>
      <w:pPr>
        <w:tabs>
          <w:tab w:val="num" w:pos="1440"/>
        </w:tabs>
        <w:ind w:left="1440" w:hanging="360"/>
      </w:pPr>
      <w:rPr>
        <w:rFonts w:ascii="Arial" w:hAnsi="Arial" w:hint="default"/>
      </w:rPr>
    </w:lvl>
    <w:lvl w:ilvl="2" w:tplc="C15A4BCC">
      <w:numFmt w:val="bullet"/>
      <w:lvlText w:val="•"/>
      <w:lvlJc w:val="left"/>
      <w:pPr>
        <w:tabs>
          <w:tab w:val="num" w:pos="2160"/>
        </w:tabs>
        <w:ind w:left="2160" w:hanging="360"/>
      </w:pPr>
      <w:rPr>
        <w:rFonts w:ascii="Arial" w:hAnsi="Arial" w:hint="default"/>
      </w:rPr>
    </w:lvl>
    <w:lvl w:ilvl="3" w:tplc="377C151A">
      <w:numFmt w:val="bullet"/>
      <w:lvlText w:val="•"/>
      <w:lvlJc w:val="left"/>
      <w:pPr>
        <w:tabs>
          <w:tab w:val="num" w:pos="2880"/>
        </w:tabs>
        <w:ind w:left="2880" w:hanging="360"/>
      </w:pPr>
      <w:rPr>
        <w:rFonts w:ascii="Arial" w:hAnsi="Arial" w:hint="default"/>
      </w:rPr>
    </w:lvl>
    <w:lvl w:ilvl="4" w:tplc="0C149E06" w:tentative="1">
      <w:start w:val="1"/>
      <w:numFmt w:val="bullet"/>
      <w:lvlText w:val="•"/>
      <w:lvlJc w:val="left"/>
      <w:pPr>
        <w:tabs>
          <w:tab w:val="num" w:pos="3600"/>
        </w:tabs>
        <w:ind w:left="3600" w:hanging="360"/>
      </w:pPr>
      <w:rPr>
        <w:rFonts w:ascii="Arial" w:hAnsi="Arial" w:hint="default"/>
      </w:rPr>
    </w:lvl>
    <w:lvl w:ilvl="5" w:tplc="FAC63D56" w:tentative="1">
      <w:start w:val="1"/>
      <w:numFmt w:val="bullet"/>
      <w:lvlText w:val="•"/>
      <w:lvlJc w:val="left"/>
      <w:pPr>
        <w:tabs>
          <w:tab w:val="num" w:pos="4320"/>
        </w:tabs>
        <w:ind w:left="4320" w:hanging="360"/>
      </w:pPr>
      <w:rPr>
        <w:rFonts w:ascii="Arial" w:hAnsi="Arial" w:hint="default"/>
      </w:rPr>
    </w:lvl>
    <w:lvl w:ilvl="6" w:tplc="98848722" w:tentative="1">
      <w:start w:val="1"/>
      <w:numFmt w:val="bullet"/>
      <w:lvlText w:val="•"/>
      <w:lvlJc w:val="left"/>
      <w:pPr>
        <w:tabs>
          <w:tab w:val="num" w:pos="5040"/>
        </w:tabs>
        <w:ind w:left="5040" w:hanging="360"/>
      </w:pPr>
      <w:rPr>
        <w:rFonts w:ascii="Arial" w:hAnsi="Arial" w:hint="default"/>
      </w:rPr>
    </w:lvl>
    <w:lvl w:ilvl="7" w:tplc="BDFE3056" w:tentative="1">
      <w:start w:val="1"/>
      <w:numFmt w:val="bullet"/>
      <w:lvlText w:val="•"/>
      <w:lvlJc w:val="left"/>
      <w:pPr>
        <w:tabs>
          <w:tab w:val="num" w:pos="5760"/>
        </w:tabs>
        <w:ind w:left="5760" w:hanging="360"/>
      </w:pPr>
      <w:rPr>
        <w:rFonts w:ascii="Arial" w:hAnsi="Arial" w:hint="default"/>
      </w:rPr>
    </w:lvl>
    <w:lvl w:ilvl="8" w:tplc="A1B895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F942C55"/>
    <w:multiLevelType w:val="hybridMultilevel"/>
    <w:tmpl w:val="CE147618"/>
    <w:lvl w:ilvl="0" w:tplc="E7B83794">
      <w:start w:val="1"/>
      <w:numFmt w:val="bullet"/>
      <w:lvlText w:val="•"/>
      <w:lvlJc w:val="left"/>
      <w:pPr>
        <w:tabs>
          <w:tab w:val="num" w:pos="720"/>
        </w:tabs>
        <w:ind w:left="720" w:hanging="360"/>
      </w:pPr>
      <w:rPr>
        <w:rFonts w:ascii="Arial" w:hAnsi="Arial" w:hint="default"/>
      </w:rPr>
    </w:lvl>
    <w:lvl w:ilvl="1" w:tplc="71E4B236">
      <w:start w:val="1"/>
      <w:numFmt w:val="bullet"/>
      <w:lvlText w:val="•"/>
      <w:lvlJc w:val="left"/>
      <w:pPr>
        <w:tabs>
          <w:tab w:val="num" w:pos="1440"/>
        </w:tabs>
        <w:ind w:left="1440" w:hanging="360"/>
      </w:pPr>
      <w:rPr>
        <w:rFonts w:ascii="Arial" w:hAnsi="Arial" w:hint="default"/>
      </w:rPr>
    </w:lvl>
    <w:lvl w:ilvl="2" w:tplc="336AFB58" w:tentative="1">
      <w:start w:val="1"/>
      <w:numFmt w:val="bullet"/>
      <w:lvlText w:val="•"/>
      <w:lvlJc w:val="left"/>
      <w:pPr>
        <w:tabs>
          <w:tab w:val="num" w:pos="2160"/>
        </w:tabs>
        <w:ind w:left="2160" w:hanging="360"/>
      </w:pPr>
      <w:rPr>
        <w:rFonts w:ascii="Arial" w:hAnsi="Arial" w:hint="default"/>
      </w:rPr>
    </w:lvl>
    <w:lvl w:ilvl="3" w:tplc="05C47E86" w:tentative="1">
      <w:start w:val="1"/>
      <w:numFmt w:val="bullet"/>
      <w:lvlText w:val="•"/>
      <w:lvlJc w:val="left"/>
      <w:pPr>
        <w:tabs>
          <w:tab w:val="num" w:pos="2880"/>
        </w:tabs>
        <w:ind w:left="2880" w:hanging="360"/>
      </w:pPr>
      <w:rPr>
        <w:rFonts w:ascii="Arial" w:hAnsi="Arial" w:hint="default"/>
      </w:rPr>
    </w:lvl>
    <w:lvl w:ilvl="4" w:tplc="3DBA6646" w:tentative="1">
      <w:start w:val="1"/>
      <w:numFmt w:val="bullet"/>
      <w:lvlText w:val="•"/>
      <w:lvlJc w:val="left"/>
      <w:pPr>
        <w:tabs>
          <w:tab w:val="num" w:pos="3600"/>
        </w:tabs>
        <w:ind w:left="3600" w:hanging="360"/>
      </w:pPr>
      <w:rPr>
        <w:rFonts w:ascii="Arial" w:hAnsi="Arial" w:hint="default"/>
      </w:rPr>
    </w:lvl>
    <w:lvl w:ilvl="5" w:tplc="242CF150" w:tentative="1">
      <w:start w:val="1"/>
      <w:numFmt w:val="bullet"/>
      <w:lvlText w:val="•"/>
      <w:lvlJc w:val="left"/>
      <w:pPr>
        <w:tabs>
          <w:tab w:val="num" w:pos="4320"/>
        </w:tabs>
        <w:ind w:left="4320" w:hanging="360"/>
      </w:pPr>
      <w:rPr>
        <w:rFonts w:ascii="Arial" w:hAnsi="Arial" w:hint="default"/>
      </w:rPr>
    </w:lvl>
    <w:lvl w:ilvl="6" w:tplc="4E580E82" w:tentative="1">
      <w:start w:val="1"/>
      <w:numFmt w:val="bullet"/>
      <w:lvlText w:val="•"/>
      <w:lvlJc w:val="left"/>
      <w:pPr>
        <w:tabs>
          <w:tab w:val="num" w:pos="5040"/>
        </w:tabs>
        <w:ind w:left="5040" w:hanging="360"/>
      </w:pPr>
      <w:rPr>
        <w:rFonts w:ascii="Arial" w:hAnsi="Arial" w:hint="default"/>
      </w:rPr>
    </w:lvl>
    <w:lvl w:ilvl="7" w:tplc="D08623EC" w:tentative="1">
      <w:start w:val="1"/>
      <w:numFmt w:val="bullet"/>
      <w:lvlText w:val="•"/>
      <w:lvlJc w:val="left"/>
      <w:pPr>
        <w:tabs>
          <w:tab w:val="num" w:pos="5760"/>
        </w:tabs>
        <w:ind w:left="5760" w:hanging="360"/>
      </w:pPr>
      <w:rPr>
        <w:rFonts w:ascii="Arial" w:hAnsi="Arial" w:hint="default"/>
      </w:rPr>
    </w:lvl>
    <w:lvl w:ilvl="8" w:tplc="6560A9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52359F"/>
    <w:multiLevelType w:val="hybridMultilevel"/>
    <w:tmpl w:val="9A7CF410"/>
    <w:lvl w:ilvl="0" w:tplc="8B00F0C0">
      <w:start w:val="1"/>
      <w:numFmt w:val="bullet"/>
      <w:lvlText w:val="•"/>
      <w:lvlJc w:val="left"/>
      <w:pPr>
        <w:tabs>
          <w:tab w:val="num" w:pos="720"/>
        </w:tabs>
        <w:ind w:left="720" w:hanging="360"/>
      </w:pPr>
      <w:rPr>
        <w:rFonts w:ascii="Arial" w:hAnsi="Arial" w:hint="default"/>
      </w:rPr>
    </w:lvl>
    <w:lvl w:ilvl="1" w:tplc="B096F904">
      <w:start w:val="1"/>
      <w:numFmt w:val="bullet"/>
      <w:lvlText w:val="•"/>
      <w:lvlJc w:val="left"/>
      <w:pPr>
        <w:tabs>
          <w:tab w:val="num" w:pos="1440"/>
        </w:tabs>
        <w:ind w:left="1440" w:hanging="360"/>
      </w:pPr>
      <w:rPr>
        <w:rFonts w:ascii="Arial" w:hAnsi="Arial" w:hint="default"/>
      </w:rPr>
    </w:lvl>
    <w:lvl w:ilvl="2" w:tplc="98160094" w:tentative="1">
      <w:start w:val="1"/>
      <w:numFmt w:val="bullet"/>
      <w:lvlText w:val="•"/>
      <w:lvlJc w:val="left"/>
      <w:pPr>
        <w:tabs>
          <w:tab w:val="num" w:pos="2160"/>
        </w:tabs>
        <w:ind w:left="2160" w:hanging="360"/>
      </w:pPr>
      <w:rPr>
        <w:rFonts w:ascii="Arial" w:hAnsi="Arial" w:hint="default"/>
      </w:rPr>
    </w:lvl>
    <w:lvl w:ilvl="3" w:tplc="7BB8A98A" w:tentative="1">
      <w:start w:val="1"/>
      <w:numFmt w:val="bullet"/>
      <w:lvlText w:val="•"/>
      <w:lvlJc w:val="left"/>
      <w:pPr>
        <w:tabs>
          <w:tab w:val="num" w:pos="2880"/>
        </w:tabs>
        <w:ind w:left="2880" w:hanging="360"/>
      </w:pPr>
      <w:rPr>
        <w:rFonts w:ascii="Arial" w:hAnsi="Arial" w:hint="default"/>
      </w:rPr>
    </w:lvl>
    <w:lvl w:ilvl="4" w:tplc="A21A5966" w:tentative="1">
      <w:start w:val="1"/>
      <w:numFmt w:val="bullet"/>
      <w:lvlText w:val="•"/>
      <w:lvlJc w:val="left"/>
      <w:pPr>
        <w:tabs>
          <w:tab w:val="num" w:pos="3600"/>
        </w:tabs>
        <w:ind w:left="3600" w:hanging="360"/>
      </w:pPr>
      <w:rPr>
        <w:rFonts w:ascii="Arial" w:hAnsi="Arial" w:hint="default"/>
      </w:rPr>
    </w:lvl>
    <w:lvl w:ilvl="5" w:tplc="24508968" w:tentative="1">
      <w:start w:val="1"/>
      <w:numFmt w:val="bullet"/>
      <w:lvlText w:val="•"/>
      <w:lvlJc w:val="left"/>
      <w:pPr>
        <w:tabs>
          <w:tab w:val="num" w:pos="4320"/>
        </w:tabs>
        <w:ind w:left="4320" w:hanging="360"/>
      </w:pPr>
      <w:rPr>
        <w:rFonts w:ascii="Arial" w:hAnsi="Arial" w:hint="default"/>
      </w:rPr>
    </w:lvl>
    <w:lvl w:ilvl="6" w:tplc="E054BB68" w:tentative="1">
      <w:start w:val="1"/>
      <w:numFmt w:val="bullet"/>
      <w:lvlText w:val="•"/>
      <w:lvlJc w:val="left"/>
      <w:pPr>
        <w:tabs>
          <w:tab w:val="num" w:pos="5040"/>
        </w:tabs>
        <w:ind w:left="5040" w:hanging="360"/>
      </w:pPr>
      <w:rPr>
        <w:rFonts w:ascii="Arial" w:hAnsi="Arial" w:hint="default"/>
      </w:rPr>
    </w:lvl>
    <w:lvl w:ilvl="7" w:tplc="1186831C" w:tentative="1">
      <w:start w:val="1"/>
      <w:numFmt w:val="bullet"/>
      <w:lvlText w:val="•"/>
      <w:lvlJc w:val="left"/>
      <w:pPr>
        <w:tabs>
          <w:tab w:val="num" w:pos="5760"/>
        </w:tabs>
        <w:ind w:left="5760" w:hanging="360"/>
      </w:pPr>
      <w:rPr>
        <w:rFonts w:ascii="Arial" w:hAnsi="Arial" w:hint="default"/>
      </w:rPr>
    </w:lvl>
    <w:lvl w:ilvl="8" w:tplc="515A555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B33DEB"/>
    <w:multiLevelType w:val="multilevel"/>
    <w:tmpl w:val="0646178C"/>
    <w:lvl w:ilvl="0">
      <w:start w:val="1"/>
      <w:numFmt w:val="decimal"/>
      <w:pStyle w:val="1"/>
      <w:suff w:val="space"/>
      <w:lvlText w:val="%1"/>
      <w:lvlJc w:val="left"/>
      <w:pPr>
        <w:ind w:left="0" w:firstLine="0"/>
      </w:pPr>
      <w:rPr>
        <w:rFonts w:ascii="Times New Roman" w:eastAsia="黑体" w:hAnsi="Times New Roman" w:cs="Times New Roman"/>
        <w:b w:val="0"/>
        <w:i w:val="0"/>
        <w:sz w:val="36"/>
        <w:szCs w:val="44"/>
      </w:rPr>
    </w:lvl>
    <w:lvl w:ilvl="1">
      <w:start w:val="1"/>
      <w:numFmt w:val="decimal"/>
      <w:pStyle w:val="2"/>
      <w:isLgl/>
      <w:suff w:val="space"/>
      <w:lvlText w:val="%1.%2"/>
      <w:lvlJc w:val="left"/>
      <w:pPr>
        <w:ind w:left="0" w:firstLine="0"/>
      </w:pPr>
      <w:rPr>
        <w:rFonts w:eastAsia="黑体" w:hint="eastAsia"/>
        <w:b w:val="0"/>
        <w:i w:val="0"/>
        <w:sz w:val="28"/>
        <w:szCs w:val="28"/>
      </w:rPr>
    </w:lvl>
    <w:lvl w:ilvl="2">
      <w:start w:val="1"/>
      <w:numFmt w:val="decimal"/>
      <w:pStyle w:val="3"/>
      <w:isLgl/>
      <w:suff w:val="space"/>
      <w:lvlText w:val="%1.%2.%3"/>
      <w:lvlJc w:val="left"/>
      <w:pPr>
        <w:ind w:left="0" w:firstLine="0"/>
      </w:pPr>
      <w:rPr>
        <w:rFonts w:eastAsia="黑体" w:hint="eastAsia"/>
        <w:b w:val="0"/>
        <w:bCs/>
        <w:i w:val="0"/>
        <w:sz w:val="24"/>
        <w:szCs w:val="24"/>
      </w:rPr>
    </w:lvl>
    <w:lvl w:ilvl="3">
      <w:start w:val="1"/>
      <w:numFmt w:val="decimal"/>
      <w:pStyle w:val="4"/>
      <w:isLgl/>
      <w:suff w:val="space"/>
      <w:lvlText w:val="%1.%2.%3.%4"/>
      <w:lvlJc w:val="left"/>
      <w:pPr>
        <w:ind w:left="0" w:firstLine="0"/>
      </w:pPr>
      <w:rPr>
        <w:rFonts w:eastAsia="黑体" w:hint="eastAsia"/>
        <w:b w:val="0"/>
        <w:i w:val="0"/>
        <w:snapToGrid w:val="0"/>
        <w:w w:val="95"/>
        <w:sz w:val="24"/>
        <w:szCs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66773A1F"/>
    <w:multiLevelType w:val="hybridMultilevel"/>
    <w:tmpl w:val="861A24F0"/>
    <w:lvl w:ilvl="0" w:tplc="48F8D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7DD30C3"/>
    <w:multiLevelType w:val="hybridMultilevel"/>
    <w:tmpl w:val="D17E7A42"/>
    <w:lvl w:ilvl="0" w:tplc="D514D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9273108"/>
    <w:multiLevelType w:val="hybridMultilevel"/>
    <w:tmpl w:val="67D6DE02"/>
    <w:lvl w:ilvl="0" w:tplc="77FA27D8">
      <w:start w:val="1"/>
      <w:numFmt w:val="bullet"/>
      <w:lvlText w:val="•"/>
      <w:lvlJc w:val="left"/>
      <w:pPr>
        <w:tabs>
          <w:tab w:val="num" w:pos="720"/>
        </w:tabs>
        <w:ind w:left="720" w:hanging="360"/>
      </w:pPr>
      <w:rPr>
        <w:rFonts w:ascii="Arial" w:hAnsi="Arial" w:hint="default"/>
      </w:rPr>
    </w:lvl>
    <w:lvl w:ilvl="1" w:tplc="DBB0A296">
      <w:numFmt w:val="bullet"/>
      <w:lvlText w:val="•"/>
      <w:lvlJc w:val="left"/>
      <w:pPr>
        <w:tabs>
          <w:tab w:val="num" w:pos="1440"/>
        </w:tabs>
        <w:ind w:left="1440" w:hanging="360"/>
      </w:pPr>
      <w:rPr>
        <w:rFonts w:ascii="Arial" w:hAnsi="Arial" w:hint="default"/>
      </w:rPr>
    </w:lvl>
    <w:lvl w:ilvl="2" w:tplc="EED02D1E" w:tentative="1">
      <w:start w:val="1"/>
      <w:numFmt w:val="bullet"/>
      <w:lvlText w:val="•"/>
      <w:lvlJc w:val="left"/>
      <w:pPr>
        <w:tabs>
          <w:tab w:val="num" w:pos="2160"/>
        </w:tabs>
        <w:ind w:left="2160" w:hanging="360"/>
      </w:pPr>
      <w:rPr>
        <w:rFonts w:ascii="Arial" w:hAnsi="Arial" w:hint="default"/>
      </w:rPr>
    </w:lvl>
    <w:lvl w:ilvl="3" w:tplc="3DC2CFBA" w:tentative="1">
      <w:start w:val="1"/>
      <w:numFmt w:val="bullet"/>
      <w:lvlText w:val="•"/>
      <w:lvlJc w:val="left"/>
      <w:pPr>
        <w:tabs>
          <w:tab w:val="num" w:pos="2880"/>
        </w:tabs>
        <w:ind w:left="2880" w:hanging="360"/>
      </w:pPr>
      <w:rPr>
        <w:rFonts w:ascii="Arial" w:hAnsi="Arial" w:hint="default"/>
      </w:rPr>
    </w:lvl>
    <w:lvl w:ilvl="4" w:tplc="9446C96C" w:tentative="1">
      <w:start w:val="1"/>
      <w:numFmt w:val="bullet"/>
      <w:lvlText w:val="•"/>
      <w:lvlJc w:val="left"/>
      <w:pPr>
        <w:tabs>
          <w:tab w:val="num" w:pos="3600"/>
        </w:tabs>
        <w:ind w:left="3600" w:hanging="360"/>
      </w:pPr>
      <w:rPr>
        <w:rFonts w:ascii="Arial" w:hAnsi="Arial" w:hint="default"/>
      </w:rPr>
    </w:lvl>
    <w:lvl w:ilvl="5" w:tplc="E25092AA" w:tentative="1">
      <w:start w:val="1"/>
      <w:numFmt w:val="bullet"/>
      <w:lvlText w:val="•"/>
      <w:lvlJc w:val="left"/>
      <w:pPr>
        <w:tabs>
          <w:tab w:val="num" w:pos="4320"/>
        </w:tabs>
        <w:ind w:left="4320" w:hanging="360"/>
      </w:pPr>
      <w:rPr>
        <w:rFonts w:ascii="Arial" w:hAnsi="Arial" w:hint="default"/>
      </w:rPr>
    </w:lvl>
    <w:lvl w:ilvl="6" w:tplc="01ECFD56" w:tentative="1">
      <w:start w:val="1"/>
      <w:numFmt w:val="bullet"/>
      <w:lvlText w:val="•"/>
      <w:lvlJc w:val="left"/>
      <w:pPr>
        <w:tabs>
          <w:tab w:val="num" w:pos="5040"/>
        </w:tabs>
        <w:ind w:left="5040" w:hanging="360"/>
      </w:pPr>
      <w:rPr>
        <w:rFonts w:ascii="Arial" w:hAnsi="Arial" w:hint="default"/>
      </w:rPr>
    </w:lvl>
    <w:lvl w:ilvl="7" w:tplc="624C7F6A" w:tentative="1">
      <w:start w:val="1"/>
      <w:numFmt w:val="bullet"/>
      <w:lvlText w:val="•"/>
      <w:lvlJc w:val="left"/>
      <w:pPr>
        <w:tabs>
          <w:tab w:val="num" w:pos="5760"/>
        </w:tabs>
        <w:ind w:left="5760" w:hanging="360"/>
      </w:pPr>
      <w:rPr>
        <w:rFonts w:ascii="Arial" w:hAnsi="Arial" w:hint="default"/>
      </w:rPr>
    </w:lvl>
    <w:lvl w:ilvl="8" w:tplc="645237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49473C"/>
    <w:multiLevelType w:val="hybridMultilevel"/>
    <w:tmpl w:val="D17E7A42"/>
    <w:lvl w:ilvl="0" w:tplc="D514D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E03091B"/>
    <w:multiLevelType w:val="hybridMultilevel"/>
    <w:tmpl w:val="0DC80E34"/>
    <w:lvl w:ilvl="0" w:tplc="58FE9512">
      <w:start w:val="1"/>
      <w:numFmt w:val="bullet"/>
      <w:lvlText w:val="•"/>
      <w:lvlJc w:val="left"/>
      <w:pPr>
        <w:tabs>
          <w:tab w:val="num" w:pos="720"/>
        </w:tabs>
        <w:ind w:left="720" w:hanging="360"/>
      </w:pPr>
      <w:rPr>
        <w:rFonts w:ascii="Arial" w:hAnsi="Arial" w:hint="default"/>
      </w:rPr>
    </w:lvl>
    <w:lvl w:ilvl="1" w:tplc="660406F6" w:tentative="1">
      <w:start w:val="1"/>
      <w:numFmt w:val="bullet"/>
      <w:lvlText w:val="•"/>
      <w:lvlJc w:val="left"/>
      <w:pPr>
        <w:tabs>
          <w:tab w:val="num" w:pos="1440"/>
        </w:tabs>
        <w:ind w:left="1440" w:hanging="360"/>
      </w:pPr>
      <w:rPr>
        <w:rFonts w:ascii="Arial" w:hAnsi="Arial" w:hint="default"/>
      </w:rPr>
    </w:lvl>
    <w:lvl w:ilvl="2" w:tplc="8F2884D6" w:tentative="1">
      <w:start w:val="1"/>
      <w:numFmt w:val="bullet"/>
      <w:lvlText w:val="•"/>
      <w:lvlJc w:val="left"/>
      <w:pPr>
        <w:tabs>
          <w:tab w:val="num" w:pos="2160"/>
        </w:tabs>
        <w:ind w:left="2160" w:hanging="360"/>
      </w:pPr>
      <w:rPr>
        <w:rFonts w:ascii="Arial" w:hAnsi="Arial" w:hint="default"/>
      </w:rPr>
    </w:lvl>
    <w:lvl w:ilvl="3" w:tplc="AC84B9A8" w:tentative="1">
      <w:start w:val="1"/>
      <w:numFmt w:val="bullet"/>
      <w:lvlText w:val="•"/>
      <w:lvlJc w:val="left"/>
      <w:pPr>
        <w:tabs>
          <w:tab w:val="num" w:pos="2880"/>
        </w:tabs>
        <w:ind w:left="2880" w:hanging="360"/>
      </w:pPr>
      <w:rPr>
        <w:rFonts w:ascii="Arial" w:hAnsi="Arial" w:hint="default"/>
      </w:rPr>
    </w:lvl>
    <w:lvl w:ilvl="4" w:tplc="DB74924C" w:tentative="1">
      <w:start w:val="1"/>
      <w:numFmt w:val="bullet"/>
      <w:lvlText w:val="•"/>
      <w:lvlJc w:val="left"/>
      <w:pPr>
        <w:tabs>
          <w:tab w:val="num" w:pos="3600"/>
        </w:tabs>
        <w:ind w:left="3600" w:hanging="360"/>
      </w:pPr>
      <w:rPr>
        <w:rFonts w:ascii="Arial" w:hAnsi="Arial" w:hint="default"/>
      </w:rPr>
    </w:lvl>
    <w:lvl w:ilvl="5" w:tplc="F47AB0E2" w:tentative="1">
      <w:start w:val="1"/>
      <w:numFmt w:val="bullet"/>
      <w:lvlText w:val="•"/>
      <w:lvlJc w:val="left"/>
      <w:pPr>
        <w:tabs>
          <w:tab w:val="num" w:pos="4320"/>
        </w:tabs>
        <w:ind w:left="4320" w:hanging="360"/>
      </w:pPr>
      <w:rPr>
        <w:rFonts w:ascii="Arial" w:hAnsi="Arial" w:hint="default"/>
      </w:rPr>
    </w:lvl>
    <w:lvl w:ilvl="6" w:tplc="7C88CA66" w:tentative="1">
      <w:start w:val="1"/>
      <w:numFmt w:val="bullet"/>
      <w:lvlText w:val="•"/>
      <w:lvlJc w:val="left"/>
      <w:pPr>
        <w:tabs>
          <w:tab w:val="num" w:pos="5040"/>
        </w:tabs>
        <w:ind w:left="5040" w:hanging="360"/>
      </w:pPr>
      <w:rPr>
        <w:rFonts w:ascii="Arial" w:hAnsi="Arial" w:hint="default"/>
      </w:rPr>
    </w:lvl>
    <w:lvl w:ilvl="7" w:tplc="2AA8D19A" w:tentative="1">
      <w:start w:val="1"/>
      <w:numFmt w:val="bullet"/>
      <w:lvlText w:val="•"/>
      <w:lvlJc w:val="left"/>
      <w:pPr>
        <w:tabs>
          <w:tab w:val="num" w:pos="5760"/>
        </w:tabs>
        <w:ind w:left="5760" w:hanging="360"/>
      </w:pPr>
      <w:rPr>
        <w:rFonts w:ascii="Arial" w:hAnsi="Arial" w:hint="default"/>
      </w:rPr>
    </w:lvl>
    <w:lvl w:ilvl="8" w:tplc="92FC7AE2"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2"/>
  </w:num>
  <w:num w:numId="3">
    <w:abstractNumId w:val="9"/>
  </w:num>
  <w:num w:numId="4">
    <w:abstractNumId w:val="1"/>
  </w:num>
  <w:num w:numId="5">
    <w:abstractNumId w:val="15"/>
  </w:num>
  <w:num w:numId="6">
    <w:abstractNumId w:val="13"/>
  </w:num>
  <w:num w:numId="7">
    <w:abstractNumId w:val="3"/>
  </w:num>
  <w:num w:numId="8">
    <w:abstractNumId w:val="8"/>
  </w:num>
  <w:num w:numId="9">
    <w:abstractNumId w:val="5"/>
  </w:num>
  <w:num w:numId="10">
    <w:abstractNumId w:val="16"/>
  </w:num>
  <w:num w:numId="11">
    <w:abstractNumId w:val="7"/>
  </w:num>
  <w:num w:numId="12">
    <w:abstractNumId w:val="10"/>
  </w:num>
  <w:num w:numId="13">
    <w:abstractNumId w:val="6"/>
  </w:num>
  <w:num w:numId="14">
    <w:abstractNumId w:val="14"/>
  </w:num>
  <w:num w:numId="15">
    <w:abstractNumId w:val="2"/>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3C"/>
    <w:rsid w:val="002B1D25"/>
    <w:rsid w:val="00381FD9"/>
    <w:rsid w:val="00831171"/>
    <w:rsid w:val="00AB0D3C"/>
    <w:rsid w:val="00BE1394"/>
    <w:rsid w:val="00D20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5BFD8C"/>
  <w15:chartTrackingRefBased/>
  <w15:docId w15:val="{545B0C1C-81F4-E94C-865E-ADF4A866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0D3C"/>
    <w:rPr>
      <w:rFonts w:ascii="宋体" w:eastAsia="宋体" w:hAnsi="宋体" w:cs="宋体"/>
      <w:kern w:val="0"/>
      <w:sz w:val="24"/>
    </w:rPr>
  </w:style>
  <w:style w:type="paragraph" w:styleId="1">
    <w:name w:val="heading 1"/>
    <w:aliases w:val="+二号黑体居中"/>
    <w:basedOn w:val="a"/>
    <w:link w:val="10"/>
    <w:qFormat/>
    <w:rsid w:val="00AB0D3C"/>
    <w:pPr>
      <w:keepNext/>
      <w:keepLines/>
      <w:pageBreakBefore/>
      <w:widowControl w:val="0"/>
      <w:numPr>
        <w:numId w:val="1"/>
      </w:numPr>
      <w:adjustRightInd w:val="0"/>
      <w:snapToGrid w:val="0"/>
      <w:spacing w:beforeLines="100" w:before="100" w:afterLines="100" w:after="100"/>
      <w:jc w:val="center"/>
      <w:outlineLvl w:val="0"/>
    </w:pPr>
    <w:rPr>
      <w:rFonts w:ascii="Times New Roman" w:eastAsia="黑体" w:hAnsi="Times New Roman" w:cs="Times New Roman"/>
      <w:snapToGrid w:val="0"/>
      <w:kern w:val="2"/>
      <w:sz w:val="36"/>
      <w:szCs w:val="44"/>
    </w:rPr>
  </w:style>
  <w:style w:type="paragraph" w:styleId="2">
    <w:name w:val="heading 2"/>
    <w:aliases w:val="+三号黑体左齐"/>
    <w:basedOn w:val="a"/>
    <w:link w:val="20"/>
    <w:qFormat/>
    <w:rsid w:val="00AB0D3C"/>
    <w:pPr>
      <w:keepNext/>
      <w:keepLines/>
      <w:widowControl w:val="0"/>
      <w:numPr>
        <w:ilvl w:val="1"/>
        <w:numId w:val="1"/>
      </w:numPr>
      <w:adjustRightInd w:val="0"/>
      <w:snapToGrid w:val="0"/>
      <w:spacing w:beforeLines="50" w:before="50" w:afterLines="50" w:after="50"/>
      <w:outlineLvl w:val="1"/>
    </w:pPr>
    <w:rPr>
      <w:rFonts w:ascii="Times New Roman" w:eastAsia="黑体" w:hAnsi="Times New Roman" w:cs="Times New Roman"/>
      <w:kern w:val="2"/>
      <w:sz w:val="28"/>
      <w:szCs w:val="32"/>
    </w:rPr>
  </w:style>
  <w:style w:type="paragraph" w:styleId="3">
    <w:name w:val="heading 3"/>
    <w:aliases w:val="+四号黑体左齐"/>
    <w:basedOn w:val="a"/>
    <w:link w:val="30"/>
    <w:qFormat/>
    <w:rsid w:val="00AB0D3C"/>
    <w:pPr>
      <w:keepNext/>
      <w:keepLines/>
      <w:widowControl w:val="0"/>
      <w:numPr>
        <w:ilvl w:val="2"/>
        <w:numId w:val="1"/>
      </w:numPr>
      <w:adjustRightInd w:val="0"/>
      <w:snapToGrid w:val="0"/>
      <w:spacing w:beforeLines="50" w:before="50" w:afterLines="50" w:after="50"/>
      <w:ind w:leftChars="200" w:left="200"/>
      <w:jc w:val="both"/>
      <w:outlineLvl w:val="2"/>
    </w:pPr>
    <w:rPr>
      <w:rFonts w:ascii="Times New Roman" w:eastAsia="黑体" w:hAnsi="Times New Roman" w:cs="Times New Roman"/>
      <w:szCs w:val="28"/>
    </w:rPr>
  </w:style>
  <w:style w:type="paragraph" w:styleId="4">
    <w:name w:val="heading 4"/>
    <w:aliases w:val="+小四黑体左齐"/>
    <w:basedOn w:val="a"/>
    <w:link w:val="40"/>
    <w:qFormat/>
    <w:rsid w:val="00AB0D3C"/>
    <w:pPr>
      <w:keepNext/>
      <w:keepLines/>
      <w:widowControl w:val="0"/>
      <w:numPr>
        <w:ilvl w:val="3"/>
        <w:numId w:val="1"/>
      </w:numPr>
      <w:adjustRightInd w:val="0"/>
      <w:snapToGrid w:val="0"/>
      <w:spacing w:beforeLines="30" w:before="30" w:afterLines="30" w:after="30"/>
      <w:outlineLvl w:val="3"/>
    </w:pPr>
    <w:rPr>
      <w:rFonts w:ascii="Times New Roman" w:eastAsia="黑体" w:hAnsi="Times New Roman" w:cs="Times New Roman"/>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二号黑体居中 字符"/>
    <w:basedOn w:val="a0"/>
    <w:link w:val="1"/>
    <w:rsid w:val="00AB0D3C"/>
    <w:rPr>
      <w:rFonts w:ascii="Times New Roman" w:eastAsia="黑体" w:hAnsi="Times New Roman" w:cs="Times New Roman"/>
      <w:snapToGrid w:val="0"/>
      <w:sz w:val="36"/>
      <w:szCs w:val="44"/>
    </w:rPr>
  </w:style>
  <w:style w:type="character" w:customStyle="1" w:styleId="20">
    <w:name w:val="标题 2 字符"/>
    <w:aliases w:val="+三号黑体左齐 字符"/>
    <w:basedOn w:val="a0"/>
    <w:link w:val="2"/>
    <w:rsid w:val="00AB0D3C"/>
    <w:rPr>
      <w:rFonts w:ascii="Times New Roman" w:eastAsia="黑体" w:hAnsi="Times New Roman" w:cs="Times New Roman"/>
      <w:sz w:val="28"/>
      <w:szCs w:val="32"/>
    </w:rPr>
  </w:style>
  <w:style w:type="character" w:customStyle="1" w:styleId="30">
    <w:name w:val="标题 3 字符"/>
    <w:aliases w:val="+四号黑体左齐 字符"/>
    <w:basedOn w:val="a0"/>
    <w:link w:val="3"/>
    <w:rsid w:val="00AB0D3C"/>
    <w:rPr>
      <w:rFonts w:ascii="Times New Roman" w:eastAsia="黑体" w:hAnsi="Times New Roman" w:cs="Times New Roman"/>
      <w:kern w:val="0"/>
      <w:sz w:val="24"/>
      <w:szCs w:val="28"/>
    </w:rPr>
  </w:style>
  <w:style w:type="character" w:customStyle="1" w:styleId="40">
    <w:name w:val="标题 4 字符"/>
    <w:aliases w:val="+小四黑体左齐 字符"/>
    <w:basedOn w:val="a0"/>
    <w:link w:val="4"/>
    <w:rsid w:val="00AB0D3C"/>
    <w:rPr>
      <w:rFonts w:ascii="Times New Roman" w:eastAsia="黑体" w:hAnsi="Times New Roman" w:cs="Times New Roman"/>
      <w:sz w:val="24"/>
    </w:rPr>
  </w:style>
  <w:style w:type="table" w:styleId="a3">
    <w:name w:val="Table Grid"/>
    <w:basedOn w:val="a1"/>
    <w:rsid w:val="00AB0D3C"/>
    <w:pPr>
      <w:widowControl w:val="0"/>
      <w:snapToGrid w:val="0"/>
      <w:spacing w:line="300" w:lineRule="auto"/>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图题"/>
    <w:basedOn w:val="a"/>
    <w:link w:val="a5"/>
    <w:qFormat/>
    <w:rsid w:val="00AB0D3C"/>
    <w:pPr>
      <w:widowControl w:val="0"/>
      <w:adjustRightInd w:val="0"/>
      <w:snapToGrid w:val="0"/>
      <w:spacing w:line="324" w:lineRule="auto"/>
      <w:jc w:val="center"/>
    </w:pPr>
    <w:rPr>
      <w:rFonts w:ascii="Times New Roman" w:hAnsi="Times New Roman" w:cs="Times New Roman"/>
      <w:kern w:val="2"/>
      <w:sz w:val="21"/>
      <w:szCs w:val="21"/>
    </w:rPr>
  </w:style>
  <w:style w:type="character" w:customStyle="1" w:styleId="a5">
    <w:name w:val="图题 字符"/>
    <w:basedOn w:val="a0"/>
    <w:link w:val="a4"/>
    <w:rsid w:val="00AB0D3C"/>
    <w:rPr>
      <w:rFonts w:ascii="Times New Roman" w:eastAsia="宋体" w:hAnsi="Times New Roman" w:cs="Times New Roman"/>
      <w:szCs w:val="21"/>
    </w:rPr>
  </w:style>
  <w:style w:type="character" w:styleId="a6">
    <w:name w:val="Placeholder Text"/>
    <w:basedOn w:val="a0"/>
    <w:uiPriority w:val="99"/>
    <w:semiHidden/>
    <w:rsid w:val="00AB0D3C"/>
    <w:rPr>
      <w:color w:val="808080"/>
    </w:rPr>
  </w:style>
  <w:style w:type="paragraph" w:styleId="a7">
    <w:name w:val="List Paragraph"/>
    <w:basedOn w:val="a"/>
    <w:uiPriority w:val="34"/>
    <w:qFormat/>
    <w:rsid w:val="00AB0D3C"/>
    <w:pPr>
      <w:widowControl w:val="0"/>
      <w:ind w:firstLineChars="200" w:firstLine="420"/>
      <w:jc w:val="both"/>
    </w:pPr>
    <w:rPr>
      <w:rFonts w:ascii="Times New Roman" w:hAnsi="Times New Roman" w:cs="Times New Roman"/>
      <w:kern w:val="2"/>
      <w:sz w:val="21"/>
    </w:rPr>
  </w:style>
  <w:style w:type="paragraph" w:styleId="a8">
    <w:name w:val="Normal (Web)"/>
    <w:basedOn w:val="a"/>
    <w:uiPriority w:val="99"/>
    <w:semiHidden/>
    <w:unhideWhenUsed/>
    <w:rsid w:val="00AB0D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1171</Words>
  <Characters>6679</Characters>
  <Application>Microsoft Office Word</Application>
  <DocSecurity>0</DocSecurity>
  <Lines>55</Lines>
  <Paragraphs>15</Paragraphs>
  <ScaleCrop>false</ScaleCrop>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云杰</dc:creator>
  <cp:keywords/>
  <dc:description/>
  <cp:lastModifiedBy>王 云杰</cp:lastModifiedBy>
  <cp:revision>7</cp:revision>
  <dcterms:created xsi:type="dcterms:W3CDTF">2020-07-26T14:19:00Z</dcterms:created>
  <dcterms:modified xsi:type="dcterms:W3CDTF">2020-07-27T02:09:00Z</dcterms:modified>
</cp:coreProperties>
</file>