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A947" w14:textId="406E3D32" w:rsidR="00224A98" w:rsidRDefault="007A283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Probl</w:t>
      </w:r>
      <w:r>
        <w:rPr>
          <w:sz w:val="24"/>
          <w:szCs w:val="28"/>
        </w:rPr>
        <w:t>em 2</w:t>
      </w:r>
    </w:p>
    <w:p w14:paraId="22AC4AFB" w14:textId="4630A8C1" w:rsidR="00FC2473" w:rsidRPr="00FC2473" w:rsidRDefault="007A2838" w:rsidP="00FC2473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The worst case is that in each recursion depth, we have n elements to be sorted (i.e. will not end because only one element in the group). And the maximum number of digit</w:t>
      </w:r>
      <w:r w:rsidR="00F612EE"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 is the same number of digits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 w:rsidR="00F612EE">
        <w:rPr>
          <w:sz w:val="24"/>
          <w:szCs w:val="28"/>
        </w:rPr>
        <w:t xml:space="preserve">, which should be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10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func>
          </m:e>
        </m:d>
        <m:r>
          <w:rPr>
            <w:rFonts w:ascii="Cambria Math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</m:e>
        </m:d>
      </m:oMath>
      <w:r w:rsidR="00F612EE">
        <w:rPr>
          <w:sz w:val="24"/>
          <w:szCs w:val="28"/>
        </w:rPr>
        <w:t xml:space="preserve">. And the assume the radix is a constant, then the total runtime for worst-case should be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∈</m:t>
        </m:r>
        <m:r>
          <w:rPr>
            <w:rFonts w:ascii="Cambria Math" w:hAnsi="Cambria Math"/>
            <w:sz w:val="24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</w:p>
    <w:p w14:paraId="53C6BD2B" w14:textId="665B3BA7" w:rsidR="00FC2473" w:rsidRDefault="00051F2F" w:rsidP="00FC2473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The best case is that all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rad>
      </m:oMath>
      <w:r>
        <w:rPr>
          <w:sz w:val="24"/>
          <w:szCs w:val="28"/>
        </w:rPr>
        <w:t xml:space="preserve"> patterns are found at the beginning of the text.</w:t>
      </w:r>
    </w:p>
    <w:p w14:paraId="672B2547" w14:textId="5240EAB5" w:rsidR="00051F2F" w:rsidRPr="00051F2F" w:rsidRDefault="00051F2F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For the first guess, it cost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</m:t>
        </m:r>
        <m:e>
          <m:rad>
            <m:radPr>
              <m:degHide m:val="1"/>
              <m:ctrlPr>
                <w:rPr>
                  <w:rFonts w:ascii="Cambria Math" w:hAnsi="Cambria Math"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⋅</m:t>
          </m:r>
          <m:r>
            <w:rPr>
              <w:rFonts w:ascii="Cambria Math" w:hAnsi="Cambria Math"/>
              <w:sz w:val="24"/>
              <w:szCs w:val="28"/>
            </w:rPr>
            <m:t>m+k-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rad>
          <m:r>
            <w:rPr>
              <w:rFonts w:ascii="Cambria Math" w:hAnsi="Cambria Math"/>
              <w:sz w:val="24"/>
              <w:szCs w:val="28"/>
            </w:rPr>
            <m:t xml:space="preserve">) = 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Θ</m:t>
          </m:r>
          <m:r>
            <w:rPr>
              <w:rFonts w:ascii="Cambria Math" w:hAnsi="Cambria Math"/>
              <w:sz w:val="24"/>
              <w:szCs w:val="28"/>
            </w:rPr>
            <m:t xml:space="preserve">(k +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⋅</m:t>
          </m:r>
          <m:r>
            <w:rPr>
              <w:rFonts w:ascii="Cambria Math" w:hAnsi="Cambria Math"/>
              <w:sz w:val="24"/>
              <w:szCs w:val="28"/>
            </w:rPr>
            <m:t>m</m:t>
          </m:r>
          <m:r>
            <w:rPr>
              <w:rFonts w:ascii="Cambria Math" w:hAnsi="Cambria Math"/>
              <w:sz w:val="24"/>
              <w:szCs w:val="28"/>
            </w:rPr>
            <m:t>)</m:t>
          </m:r>
          <m:ctrlPr>
            <w:r w:rsidRPr="00051F2F">
              <w:rPr>
                <w:sz w:val="24"/>
                <w:szCs w:val="28"/>
              </w:rPr>
            </w:r>
          </m:ctrlPr>
        </m:e>
      </m:oMath>
    </w:p>
    <w:p w14:paraId="4820E946" w14:textId="35D5789E" w:rsidR="00051F2F" w:rsidRDefault="00051F2F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For the rest guesses, each costs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(k -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(k)</m:t>
        </m:r>
      </m:oMath>
    </w:p>
    <w:p w14:paraId="59811A84" w14:textId="4BC48DF2" w:rsidR="00B33541" w:rsidRDefault="00B33541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Therefore, totally, we have n-m+1 guesses, which is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(n)</m:t>
        </m:r>
      </m:oMath>
    </w:p>
    <w:p w14:paraId="4E865F4B" w14:textId="3CF92DDF" w:rsidR="00B33541" w:rsidRDefault="00B33541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So the best-case expected runtime is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(nk+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8"/>
              </w:rPr>
            </m:ctrlPr>
          </m:deg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8"/>
          </w:rPr>
          <m:t>⋅</m:t>
        </m:r>
        <m:r>
          <w:rPr>
            <w:rFonts w:ascii="Cambria Math" w:hAnsi="Cambria Math"/>
            <w:sz w:val="24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(nk)</m:t>
        </m:r>
      </m:oMath>
    </w:p>
    <w:p w14:paraId="3E61A7AB" w14:textId="436A14ED" w:rsidR="006C4FCF" w:rsidRDefault="006C4FCF" w:rsidP="00051F2F">
      <w:pPr>
        <w:pStyle w:val="a3"/>
        <w:rPr>
          <w:sz w:val="24"/>
          <w:szCs w:val="28"/>
        </w:rPr>
      </w:pPr>
    </w:p>
    <w:p w14:paraId="57B19EB7" w14:textId="5607179B" w:rsidR="006C4FCF" w:rsidRDefault="006C4FCF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>The worst case is that for each guess, the hash value matches, and we need do a strcmp() for each pattern. And finally, we will find the matched pattern in the last guess.</w:t>
      </w:r>
    </w:p>
    <w:p w14:paraId="69217EA8" w14:textId="1CDA6BCF" w:rsidR="006C4FCF" w:rsidRPr="00051F2F" w:rsidRDefault="006C4FCF" w:rsidP="00051F2F">
      <w:pPr>
        <w:pStyle w:val="a3"/>
        <w:rPr>
          <w:sz w:val="24"/>
          <w:szCs w:val="28"/>
        </w:rPr>
      </w:pPr>
      <w:r>
        <w:rPr>
          <w:sz w:val="24"/>
          <w:szCs w:val="28"/>
        </w:rPr>
        <w:t>For ever</w:t>
      </w:r>
      <w:r w:rsidR="007A5D70">
        <w:rPr>
          <w:sz w:val="24"/>
          <w:szCs w:val="28"/>
        </w:rPr>
        <w:t>y</w:t>
      </w:r>
      <w:r>
        <w:rPr>
          <w:sz w:val="24"/>
          <w:szCs w:val="28"/>
        </w:rPr>
        <w:t xml:space="preserve"> guesses, each cost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⋅</m:t>
        </m:r>
        <m:r>
          <w:rPr>
            <w:rFonts w:ascii="Cambria Math" w:hAnsi="Cambria Math"/>
            <w:sz w:val="24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)</m:t>
        </m:r>
      </m:oMath>
      <w:r w:rsidR="007A5D70">
        <w:rPr>
          <w:sz w:val="24"/>
          <w:szCs w:val="28"/>
        </w:rPr>
        <w:t xml:space="preserve">, similar to the best case, we have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(n)</m:t>
        </m:r>
      </m:oMath>
      <w:r w:rsidR="007A5D70">
        <w:rPr>
          <w:sz w:val="24"/>
          <w:szCs w:val="28"/>
        </w:rPr>
        <w:t xml:space="preserve"> guesses in total. Therefore, the worst-case runtime is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km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)</m:t>
        </m:r>
      </m:oMath>
    </w:p>
    <w:sectPr w:rsidR="006C4FCF" w:rsidRPr="0005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D5838"/>
    <w:multiLevelType w:val="hybridMultilevel"/>
    <w:tmpl w:val="F9BE873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3E"/>
    <w:rsid w:val="00051F2F"/>
    <w:rsid w:val="00224A98"/>
    <w:rsid w:val="00265989"/>
    <w:rsid w:val="006C003E"/>
    <w:rsid w:val="006C4FCF"/>
    <w:rsid w:val="007A2838"/>
    <w:rsid w:val="007A5D70"/>
    <w:rsid w:val="007D6BCE"/>
    <w:rsid w:val="00B33541"/>
    <w:rsid w:val="00F612EE"/>
    <w:rsid w:val="00F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20F"/>
  <w15:docId w15:val="{47C839CB-44D0-4441-9FB4-C9E6C3B4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8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1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5</cp:revision>
  <dcterms:created xsi:type="dcterms:W3CDTF">2021-12-22T05:16:00Z</dcterms:created>
  <dcterms:modified xsi:type="dcterms:W3CDTF">2021-12-22T05:42:00Z</dcterms:modified>
</cp:coreProperties>
</file>