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bookmarkStart w:name="_Toc1" w:id="1"/>
      <w:r>
        <w:rPr>
          <w:rFonts w:ascii="Calibri" w:eastAsia="Microsoft YaHei" w:hAnsi="Calibri"/>
          <w:b/>
          <w:bCs/>
        </w:rPr>
        <w:t xml:space="preserve">MBPTS UC34 Case 2 · GLC 线:欧线(OOCL)AVIS / BL 自动化 — 产品需求文档</w:t>
      </w:r>
      <w:bookmarkEnd w:id="1"/>
    </w:p>
    <w:p>
      <w:pPr>
        <w:spacing w:after="120" w:before="240"/>
      </w:pPr>
      <w:r>
        <w:rPr>
          <w:rFonts w:ascii="Calibri" w:eastAsia="Microsoft YaHei" w:hAnsi="Calibri"/>
          <w:b/>
          <w:bCs/>
          <w:sz w:val="28"/>
          <w:szCs w:val="28"/>
        </w:rPr>
        <w:t xml:space="preserve">目录</w:t>
      </w:r>
    </w:p>
    <w:sdt>
      <w:sdtPr>
        <w:alias w:val="Table of Contents"/>
      </w:sdtPr>
      <w:sdtContent>
        <w:p>
          <w:pPr>
            <w:pStyle w:val="TOC1"/>
            <w:tabs>
              <w:tab w:val="right" w:pos="9026" w:leader="dot"/>
            </w:tabs>
          </w:pPr>
          <w:r>
            <w:fldChar w:fldCharType="begin" w:dirty="true"/>
            <w:instrText xml:space="preserve">TOC \h \o "1-3"</w:instrText>
            <w:fldChar w:fldCharType="separate"/>
          </w:r>
          <w:hyperlink w:history="1" w:anchor="_Toc1">
            <w:r>
              <w:t xml:space="preserve">MBPTS UC34 Case 2 · GLC 线:欧线(OOCL)AVIS / BL 自动化 — 产品需求文档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2">
            <w:r>
              <w:t xml:space="preserve">文档信息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3">
            <w:r>
              <w:t xml:space="preserve">版本历史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4">
            <w:r>
              <w:t xml:space="preserve">第一部分:产品概述</w:t>
            </w:r>
            <w:r>
              <w:tab/>
            </w:r>
            <w:r>
              <w:fldChar w:fldCharType="begin" w:dirty="true"/>
              <w:instrText xml:space="preserve">PAGEREF _Toc4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5">
            <w:r>
              <w:t xml:space="preserve">1.1 产品定义</w:t>
            </w:r>
            <w:r>
              <w:tab/>
            </w:r>
            <w:r>
              <w:fldChar w:fldCharType="begin" w:dirty="true"/>
              <w:instrText xml:space="preserve">PAGEREF _Toc5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6">
            <w:r>
              <w:t xml:space="preserve">1.2 产品愿景</w:t>
            </w:r>
            <w:r>
              <w:tab/>
            </w:r>
            <w:r>
              <w:fldChar w:fldCharType="begin" w:dirty="true"/>
              <w:instrText xml:space="preserve">PAGEREF _Toc6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7">
            <w:r>
              <w:t xml:space="preserve">1.3 核心价值</w:t>
            </w:r>
            <w:r>
              <w:tab/>
            </w:r>
            <w:r>
              <w:fldChar w:fldCharType="begin" w:dirty="true"/>
              <w:instrText xml:space="preserve">PAGEREF _Toc7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8">
            <w:r>
              <w:t xml:space="preserve">1.4 产品范围</w:t>
            </w:r>
            <w:r>
              <w:tab/>
            </w:r>
            <w:r>
              <w:fldChar w:fldCharType="begin" w:dirty="true"/>
              <w:instrText xml:space="preserve">PAGEREF _Toc8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026" w:leader="dot"/>
            </w:tabs>
            <w:ind w:left="440"/>
          </w:pPr>
          <w:hyperlink w:history="1" w:anchor="_Toc9">
            <w:r>
              <w:t xml:space="preserve">包含范围</w:t>
            </w:r>
            <w:r>
              <w:tab/>
            </w:r>
            <w:r>
              <w:fldChar w:fldCharType="begin" w:dirty="true"/>
              <w:instrText xml:space="preserve">PAGEREF _Toc9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026" w:leader="dot"/>
            </w:tabs>
            <w:ind w:left="440"/>
          </w:pPr>
          <w:hyperlink w:history="1" w:anchor="_Toc10">
            <w:r>
              <w:t xml:space="preserve">不包含范围(后续迭代 / 其他文档)</w:t>
            </w:r>
            <w:r>
              <w:tab/>
            </w:r>
            <w:r>
              <w:fldChar w:fldCharType="begin" w:dirty="true"/>
              <w:instrText xml:space="preserve">PAGEREF _Toc10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11">
            <w:r>
              <w:t xml:space="preserve">第二部分:业务背景与目标</w:t>
            </w:r>
            <w:r>
              <w:tab/>
            </w:r>
            <w:r>
              <w:fldChar w:fldCharType="begin" w:dirty="true"/>
              <w:instrText xml:space="preserve">PAGEREF _Toc11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12">
            <w:r>
              <w:t xml:space="preserve">2.1 业务问题</w:t>
            </w:r>
            <w:r>
              <w:tab/>
            </w:r>
            <w:r>
              <w:fldChar w:fldCharType="begin" w:dirty="true"/>
              <w:instrText xml:space="preserve">PAGEREF _Toc12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13">
            <w:r>
              <w:t xml:space="preserve">2.2 业务目标与成功指标</w:t>
            </w:r>
            <w:r>
              <w:tab/>
            </w:r>
            <w:r>
              <w:fldChar w:fldCharType="begin" w:dirty="true"/>
              <w:instrText xml:space="preserve">PAGEREF _Toc13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14">
            <w:r>
              <w:t xml:space="preserve">第三部分:用户角色与权限</w:t>
            </w:r>
            <w:r>
              <w:tab/>
            </w:r>
            <w:r>
              <w:fldChar w:fldCharType="begin" w:dirty="true"/>
              <w:instrText xml:space="preserve">PAGEREF _Toc14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15">
            <w:r>
              <w:t xml:space="preserve">3.1 GLC 对外/不可逆动作清单</w:t>
            </w:r>
            <w:r>
              <w:tab/>
            </w:r>
            <w:r>
              <w:fldChar w:fldCharType="begin" w:dirty="true"/>
              <w:instrText xml:space="preserve">PAGEREF _Toc15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16">
            <w:r>
              <w:t xml:space="preserve">第四部分:术语定义</w:t>
            </w:r>
            <w:r>
              <w:tab/>
            </w:r>
            <w:r>
              <w:fldChar w:fldCharType="begin" w:dirty="true"/>
              <w:instrText xml:space="preserve">PAGEREF _Toc16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17">
            <w:r>
              <w:t xml:space="preserve">第五部分:用户故事</w:t>
            </w:r>
            <w:r>
              <w:tab/>
            </w:r>
            <w:r>
              <w:fldChar w:fldCharType="begin" w:dirty="true"/>
              <w:instrText xml:space="preserve">PAGEREF _Toc17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026" w:leader="dot"/>
            </w:tabs>
            <w:ind w:left="440"/>
          </w:pPr>
          <w:hyperlink w:history="1" w:anchor="_Toc18">
            <w:r>
              <w:t xml:space="preserve">US-G01:每周定时批量自动处理(GLC)</w:t>
            </w:r>
            <w:r>
              <w:tab/>
            </w:r>
            <w:r>
              <w:fldChar w:fldCharType="begin" w:dirty="true"/>
              <w:instrText xml:space="preserve">PAGEREF _Toc18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026" w:leader="dot"/>
            </w:tabs>
            <w:ind w:left="440"/>
          </w:pPr>
          <w:hyperlink w:history="1" w:anchor="_Toc19">
            <w:r>
              <w:t xml:space="preserve">US-G02:统一收单与齐套判断</w:t>
            </w:r>
            <w:r>
              <w:tab/>
            </w:r>
            <w:r>
              <w:fldChar w:fldCharType="begin" w:dirty="true"/>
              <w:instrText xml:space="preserve">PAGEREF _Toc19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026" w:leader="dot"/>
            </w:tabs>
            <w:ind w:left="440"/>
          </w:pPr>
          <w:hyperlink w:history="1" w:anchor="_Toc20">
            <w:r>
              <w:t xml:space="preserve">US-G03:DG 票 FOB Charges 处理</w:t>
            </w:r>
            <w:r>
              <w:tab/>
            </w:r>
            <w:r>
              <w:fldChar w:fldCharType="begin" w:dirty="true"/>
              <w:instrText xml:space="preserve">PAGEREF _Toc20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026" w:leader="dot"/>
            </w:tabs>
            <w:ind w:left="440"/>
          </w:pPr>
          <w:hyperlink w:history="1" w:anchor="_Toc21">
            <w:r>
              <w:t xml:space="preserve">US-G04:差异票字段修正与重跑</w:t>
            </w:r>
            <w:r>
              <w:tab/>
            </w:r>
            <w:r>
              <w:fldChar w:fldCharType="begin" w:dirty="true"/>
              <w:instrText xml:space="preserve">PAGEREF _Toc21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026" w:leader="dot"/>
            </w:tabs>
            <w:ind w:left="440"/>
          </w:pPr>
          <w:hyperlink w:history="1" w:anchor="_Toc22">
            <w:r>
              <w:t xml:space="preserve">US-G05:IES 差异弹窗捕获与回写</w:t>
            </w:r>
            <w:r>
              <w:tab/>
            </w:r>
            <w:r>
              <w:fldChar w:fldCharType="begin" w:dirty="true"/>
              <w:instrText xml:space="preserve">PAGEREF _Toc22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026" w:leader="dot"/>
            </w:tabs>
            <w:ind w:left="440"/>
          </w:pPr>
          <w:hyperlink w:history="1" w:anchor="_Toc23">
            <w:r>
              <w:t xml:space="preserve">US-G06:GLC 规则与模板维护</w:t>
            </w:r>
            <w:r>
              <w:tab/>
            </w:r>
            <w:r>
              <w:fldChar w:fldCharType="begin" w:dirty="true"/>
              <w:instrText xml:space="preserve">PAGEREF _Toc23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24">
            <w:r>
              <w:t xml:space="preserve">第六部分:业务流程</w:t>
            </w:r>
            <w:r>
              <w:tab/>
            </w:r>
            <w:r>
              <w:fldChar w:fldCharType="begin" w:dirty="true"/>
              <w:instrText xml:space="preserve">PAGEREF _Toc24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25">
            <w:r>
              <w:t xml:space="preserve">6.1 整体流程(To-Be)— 跨职能泳道流程图</w:t>
            </w:r>
            <w:r>
              <w:tab/>
            </w:r>
            <w:r>
              <w:fldChar w:fldCharType="begin" w:dirty="true"/>
              <w:instrText xml:space="preserve">PAGEREF _Toc25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026" w:leader="dot"/>
            </w:tabs>
            <w:ind w:left="440"/>
          </w:pPr>
          <w:hyperlink w:history="1" w:anchor="_Toc26">
            <w:r>
              <w:t xml:space="preserve">分阶段说明</w:t>
            </w:r>
            <w:r>
              <w:tab/>
            </w:r>
            <w:r>
              <w:fldChar w:fldCharType="begin" w:dirty="true"/>
              <w:instrText xml:space="preserve">PAGEREF _Toc26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026" w:leader="dot"/>
            </w:tabs>
            <w:ind w:left="440"/>
          </w:pPr>
          <w:hyperlink w:history="1" w:anchor="_Toc27">
            <w:r>
              <w:t xml:space="preserve">归档结构(GLC)</w:t>
            </w:r>
            <w:r>
              <w:tab/>
            </w:r>
            <w:r>
              <w:fldChar w:fldCharType="begin" w:dirty="true"/>
              <w:instrText xml:space="preserve">PAGEREF _Toc27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28">
            <w:r>
              <w:t xml:space="preserve">6.2 系统交互时序</w:t>
            </w:r>
            <w:r>
              <w:tab/>
            </w:r>
            <w:r>
              <w:fldChar w:fldCharType="begin" w:dirty="true"/>
              <w:instrText xml:space="preserve">PAGEREF _Toc28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29">
            <w:r>
              <w:t xml:space="preserve">6.2.1 重跑交互时序与判定流程(整单/节点/批量)</w:t>
            </w:r>
            <w:r>
              <w:tab/>
            </w:r>
            <w:r>
              <w:fldChar w:fldCharType="begin" w:dirty="true"/>
              <w:instrText xml:space="preserve">PAGEREF _Toc29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026" w:leader="dot"/>
            </w:tabs>
            <w:ind w:left="440"/>
          </w:pPr>
          <w:hyperlink w:history="1" w:anchor="_Toc30">
            <w:r>
              <w:t xml:space="preserve">判定流程</w:t>
            </w:r>
            <w:r>
              <w:tab/>
            </w:r>
            <w:r>
              <w:fldChar w:fldCharType="begin" w:dirty="true"/>
              <w:instrText xml:space="preserve">PAGEREF _Toc30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026" w:leader="dot"/>
            </w:tabs>
            <w:ind w:left="440"/>
          </w:pPr>
          <w:hyperlink w:history="1" w:anchor="_Toc31">
            <w:r>
              <w:t xml:space="preserve">时序图</w:t>
            </w:r>
            <w:r>
              <w:tab/>
            </w:r>
            <w:r>
              <w:fldChar w:fldCharType="begin" w:dirty="true"/>
              <w:instrText xml:space="preserve">PAGEREF _Toc31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026" w:leader="dot"/>
            </w:tabs>
            <w:ind w:left="440"/>
          </w:pPr>
          <w:hyperlink w:history="1" w:anchor="_Toc32">
            <w:r>
              <w:t xml:space="preserve">时序关键点(开发实现基准)</w:t>
            </w:r>
            <w:r>
              <w:tab/>
            </w:r>
            <w:r>
              <w:fldChar w:fldCharType="begin" w:dirty="true"/>
              <w:instrText xml:space="preserve">PAGEREF _Toc32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33">
            <w:r>
              <w:t xml:space="preserve">6.3 页面跳转与业务闭环</w:t>
            </w:r>
            <w:r>
              <w:tab/>
            </w:r>
            <w:r>
              <w:fldChar w:fldCharType="begin" w:dirty="true"/>
              <w:instrText xml:space="preserve">PAGEREF _Toc33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34">
            <w:r>
              <w:t xml:space="preserve">第七部分:功能设计</w:t>
            </w:r>
            <w:r>
              <w:tab/>
            </w:r>
            <w:r>
              <w:fldChar w:fldCharType="begin" w:dirty="true"/>
              <w:instrText xml:space="preserve">PAGEREF _Toc34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35">
            <w:r>
              <w:t xml:space="preserve">7.1 功能清单</w:t>
            </w:r>
            <w:r>
              <w:tab/>
            </w:r>
            <w:r>
              <w:fldChar w:fldCharType="begin" w:dirty="true"/>
              <w:instrText xml:space="preserve">PAGEREF _Toc35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36">
            <w:r>
              <w:t xml:space="preserve">7.2 核心业务规则(GLC)</w:t>
            </w:r>
            <w:r>
              <w:tab/>
            </w:r>
            <w:r>
              <w:fldChar w:fldCharType="begin" w:dirty="true"/>
              <w:instrText xml:space="preserve">PAGEREF _Toc36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026" w:leader="dot"/>
            </w:tabs>
            <w:ind w:left="440"/>
          </w:pPr>
          <w:hyperlink w:history="1" w:anchor="_Toc37">
            <w:r>
              <w:t xml:space="preserve">R1 收单规则</w:t>
            </w:r>
            <w:r>
              <w:tab/>
            </w:r>
            <w:r>
              <w:fldChar w:fldCharType="begin" w:dirty="true"/>
              <w:instrText xml:space="preserve">PAGEREF _Toc37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026" w:leader="dot"/>
            </w:tabs>
            <w:ind w:left="440"/>
          </w:pPr>
          <w:hyperlink w:history="1" w:anchor="_Toc38">
            <w:r>
              <w:t xml:space="preserve">R2 归档规则</w:t>
            </w:r>
            <w:r>
              <w:tab/>
            </w:r>
            <w:r>
              <w:fldChar w:fldCharType="begin" w:dirty="true"/>
              <w:instrText xml:space="preserve">PAGEREF _Toc38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026" w:leader="dot"/>
            </w:tabs>
            <w:ind w:left="440"/>
          </w:pPr>
          <w:hyperlink w:history="1" w:anchor="_Toc39">
            <w:r>
              <w:t xml:space="preserve">R3 齐套与挂起规则</w:t>
            </w:r>
            <w:r>
              <w:tab/>
            </w:r>
            <w:r>
              <w:fldChar w:fldCharType="begin" w:dirty="true"/>
              <w:instrText xml:space="preserve">PAGEREF _Toc39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026" w:leader="dot"/>
            </w:tabs>
            <w:ind w:left="440"/>
          </w:pPr>
          <w:hyperlink w:history="1" w:anchor="_Toc40">
            <w:r>
              <w:t xml:space="preserve">R4 模板规则</w:t>
            </w:r>
            <w:r>
              <w:tab/>
            </w:r>
            <w:r>
              <w:fldChar w:fldCharType="begin" w:dirty="true"/>
              <w:instrText xml:space="preserve">PAGEREF _Toc40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026" w:leader="dot"/>
            </w:tabs>
            <w:ind w:left="440"/>
          </w:pPr>
          <w:hyperlink w:history="1" w:anchor="_Toc41">
            <w:r>
              <w:t xml:space="preserve">R5 IES 执行规则</w:t>
            </w:r>
            <w:r>
              <w:tab/>
            </w:r>
            <w:r>
              <w:fldChar w:fldCharType="begin" w:dirty="true"/>
              <w:instrText xml:space="preserve">PAGEREF _Toc41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026" w:leader="dot"/>
            </w:tabs>
            <w:ind w:left="440"/>
          </w:pPr>
          <w:hyperlink w:history="1" w:anchor="_Toc42">
            <w:r>
              <w:t xml:space="preserve">R6 回写规则(平台台账为主,双写大表)— 时机矩阵</w:t>
            </w:r>
            <w:r>
              <w:tab/>
            </w:r>
            <w:r>
              <w:fldChar w:fldCharType="begin" w:dirty="true"/>
              <w:instrText xml:space="preserve">PAGEREF _Toc42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026" w:leader="dot"/>
            </w:tabs>
            <w:ind w:left="440"/>
          </w:pPr>
          <w:hyperlink w:history="1" w:anchor="_Toc43">
            <w:r>
              <w:t xml:space="preserve">R7 重跑规则</w:t>
            </w:r>
            <w:r>
              <w:tab/>
            </w:r>
            <w:r>
              <w:fldChar w:fldCharType="begin" w:dirty="true"/>
              <w:instrText xml:space="preserve">PAGEREF _Toc43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026" w:leader="dot"/>
            </w:tabs>
            <w:ind w:left="440"/>
          </w:pPr>
          <w:hyperlink w:history="1" w:anchor="_Toc44">
            <w:r>
              <w:t xml:space="preserve">R8 权限与审计规则</w:t>
            </w:r>
            <w:r>
              <w:tab/>
            </w:r>
            <w:r>
              <w:fldChar w:fldCharType="begin" w:dirty="true"/>
              <w:instrText xml:space="preserve">PAGEREF _Toc44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45">
            <w:r>
              <w:t xml:space="preserve">7.3 原型及交互规则说明</w:t>
            </w:r>
            <w:r>
              <w:tab/>
            </w:r>
            <w:r>
              <w:fldChar w:fldCharType="begin" w:dirty="true"/>
              <w:instrText xml:space="preserve">PAGEREF _Toc45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026" w:leader="dot"/>
            </w:tabs>
            <w:ind w:left="440"/>
          </w:pPr>
          <w:hyperlink w:history="1" w:anchor="_Toc46">
            <w:r>
              <w:t xml:space="preserve">7.3.1 工作台 GLC 总览(F-G01)</w:t>
            </w:r>
            <w:r>
              <w:tab/>
            </w:r>
            <w:r>
              <w:fldChar w:fldCharType="begin" w:dirty="true"/>
              <w:instrText xml:space="preserve">PAGEREF _Toc46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026" w:leader="dot"/>
            </w:tabs>
            <w:ind w:left="440"/>
          </w:pPr>
          <w:hyperlink w:history="1" w:anchor="_Toc47">
            <w:r>
              <w:t xml:space="preserve">7.3.2 任务中心(F-G02)</w:t>
            </w:r>
            <w:r>
              <w:tab/>
            </w:r>
            <w:r>
              <w:fldChar w:fldCharType="begin" w:dirty="true"/>
              <w:instrText xml:space="preserve">PAGEREF _Toc47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026" w:leader="dot"/>
            </w:tabs>
            <w:ind w:left="440"/>
          </w:pPr>
          <w:hyperlink w:history="1" w:anchor="_Toc48">
            <w:r>
              <w:t xml:space="preserve">7.3.3 任务详情(F-G03/G04/G05/F-G11)</w:t>
            </w:r>
            <w:r>
              <w:tab/>
            </w:r>
            <w:r>
              <w:fldChar w:fldCharType="begin" w:dirty="true"/>
              <w:instrText xml:space="preserve">PAGEREF _Toc48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026" w:leader="dot"/>
            </w:tabs>
            <w:ind w:left="440"/>
          </w:pPr>
          <w:hyperlink w:history="1" w:anchor="_Toc49">
            <w:r>
              <w:t xml:space="preserve">7.3.4 GLC 邮件规则与编辑器(F-G06/G07)</w:t>
            </w:r>
            <w:r>
              <w:tab/>
            </w:r>
            <w:r>
              <w:fldChar w:fldCharType="begin" w:dirty="true"/>
              <w:instrText xml:space="preserve">PAGEREF _Toc49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026" w:leader="dot"/>
            </w:tabs>
            <w:ind w:left="440"/>
          </w:pPr>
          <w:hyperlink w:history="1" w:anchor="_Toc50">
            <w:r>
              <w:t xml:space="preserve">7.3.5 配置中心 GLC 部分(F-G08)</w:t>
            </w:r>
            <w:r>
              <w:tab/>
            </w:r>
            <w:r>
              <w:fldChar w:fldCharType="begin" w:dirty="true"/>
              <w:instrText xml:space="preserve">PAGEREF _Toc50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026" w:leader="dot"/>
            </w:tabs>
            <w:ind w:left="440"/>
          </w:pPr>
          <w:hyperlink w:history="1" w:anchor="_Toc51">
            <w:r>
              <w:t xml:space="preserve">7.3.6 归档浏览 GLC 目录(F-G09)</w:t>
            </w:r>
            <w:r>
              <w:tab/>
            </w:r>
            <w:r>
              <w:fldChar w:fldCharType="begin" w:dirty="true"/>
              <w:instrText xml:space="preserve">PAGEREF _Toc51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026" w:leader="dot"/>
            </w:tabs>
            <w:ind w:left="440"/>
          </w:pPr>
          <w:hyperlink w:history="1" w:anchor="_Toc52">
            <w:r>
              <w:t xml:space="preserve">7.3.7 平台能力引用(F-G10)</w:t>
            </w:r>
            <w:r>
              <w:tab/>
            </w:r>
            <w:r>
              <w:fldChar w:fldCharType="begin" w:dirty="true"/>
              <w:instrText xml:space="preserve">PAGEREF _Toc52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53">
            <w:r>
              <w:t xml:space="preserve">7.4 节点实现规格(GLC 7 节点)</w:t>
            </w:r>
            <w:r>
              <w:tab/>
            </w:r>
            <w:r>
              <w:fldChar w:fldCharType="begin" w:dirty="true"/>
              <w:instrText xml:space="preserve">PAGEREF _Toc53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026" w:leader="dot"/>
            </w:tabs>
            <w:ind w:left="440"/>
          </w:pPr>
          <w:hyperlink w:history="1" w:anchor="_Toc54">
            <w:r>
              <w:t xml:space="preserve">7.4.1 票与任务的创建时机(先约定)</w:t>
            </w:r>
            <w:r>
              <w:tab/>
            </w:r>
            <w:r>
              <w:fldChar w:fldCharType="begin" w:dirty="true"/>
              <w:instrText xml:space="preserve">PAGEREF _Toc54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026" w:leader="dot"/>
            </w:tabs>
            <w:ind w:left="440"/>
          </w:pPr>
          <w:hyperlink w:history="1" w:anchor="_Toc55">
            <w:r>
              <w:t xml:space="preserve">7.4.2 节点规格表</w:t>
            </w:r>
            <w:r>
              <w:tab/>
            </w:r>
            <w:r>
              <w:fldChar w:fldCharType="begin" w:dirty="true"/>
              <w:instrText xml:space="preserve">PAGEREF _Toc55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026" w:leader="dot"/>
            </w:tabs>
            <w:ind w:left="440"/>
          </w:pPr>
          <w:hyperlink w:history="1" w:anchor="_Toc56">
            <w:r>
              <w:t xml:space="preserve">7.4.3 节点间闸口(3 道)</w:t>
            </w:r>
            <w:r>
              <w:tab/>
            </w:r>
            <w:r>
              <w:fldChar w:fldCharType="begin" w:dirty="true"/>
              <w:instrText xml:space="preserve">PAGEREF _Toc56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57">
            <w:r>
              <w:t xml:space="preserve">7.5 性能与数据量级预期(GLC)</w:t>
            </w:r>
            <w:r>
              <w:tab/>
            </w:r>
            <w:r>
              <w:fldChar w:fldCharType="begin" w:dirty="true"/>
              <w:instrText xml:space="preserve">PAGEREF _Toc57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026" w:leader="dot"/>
            </w:tabs>
            <w:ind w:left="440"/>
          </w:pPr>
          <w:hyperlink w:history="1" w:anchor="_Toc58">
            <w:r>
              <w:t xml:space="preserve">7.5.1 业务数据量级基线(设计输入假设)</w:t>
            </w:r>
            <w:r>
              <w:tab/>
            </w:r>
            <w:r>
              <w:fldChar w:fldCharType="begin" w:dirty="true"/>
              <w:instrText xml:space="preserve">PAGEREF _Toc58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026" w:leader="dot"/>
            </w:tabs>
            <w:ind w:left="440"/>
          </w:pPr>
          <w:hyperlink w:history="1" w:anchor="_Toc59">
            <w:r>
              <w:t xml:space="preserve">7.5.2 页面性能预期(验收口径)</w:t>
            </w:r>
            <w:r>
              <w:tab/>
            </w:r>
            <w:r>
              <w:fldChar w:fldCharType="begin" w:dirty="true"/>
              <w:instrText xml:space="preserve">PAGEREF _Toc59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026" w:leader="dot"/>
            </w:tabs>
            <w:ind w:left="440"/>
          </w:pPr>
          <w:hyperlink w:history="1" w:anchor="_Toc60">
            <w:r>
              <w:t xml:space="preserve">7.5.3 节点单票耗时预算与周批量预算(验收口径)</w:t>
            </w:r>
            <w:r>
              <w:tab/>
            </w:r>
            <w:r>
              <w:fldChar w:fldCharType="begin" w:dirty="true"/>
              <w:instrText xml:space="preserve">PAGEREF _Toc60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026" w:leader="dot"/>
            </w:tabs>
            <w:ind w:left="440"/>
          </w:pPr>
          <w:hyperlink w:history="1" w:anchor="_Toc61">
            <w:r>
              <w:t xml:space="preserve">7.5.4 超限与降级策略</w:t>
            </w:r>
            <w:r>
              <w:tab/>
            </w:r>
            <w:r>
              <w:fldChar w:fldCharType="begin" w:dirty="true"/>
              <w:instrText xml:space="preserve">PAGEREF _Toc61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62">
            <w:r>
              <w:t xml:space="preserve">7.6 页面设计通用规格(全部页面适用)</w:t>
            </w:r>
            <w:r>
              <w:tab/>
            </w:r>
            <w:r>
              <w:fldChar w:fldCharType="begin" w:dirty="true"/>
              <w:instrText xml:space="preserve">PAGEREF _Toc62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026" w:leader="dot"/>
            </w:tabs>
            <w:ind w:left="440"/>
          </w:pPr>
          <w:hyperlink w:history="1" w:anchor="_Toc63">
            <w:r>
              <w:t xml:space="preserve">7.6.1 表单控件规格(①)</w:t>
            </w:r>
            <w:r>
              <w:tab/>
            </w:r>
            <w:r>
              <w:fldChar w:fldCharType="begin" w:dirty="true"/>
              <w:instrText xml:space="preserve">PAGEREF _Toc63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026" w:leader="dot"/>
            </w:tabs>
            <w:ind w:left="440"/>
          </w:pPr>
          <w:hyperlink w:history="1" w:anchor="_Toc64">
            <w:r>
              <w:t xml:space="preserve">7.6.2 全局文案规格表(②)</w:t>
            </w:r>
            <w:r>
              <w:tab/>
            </w:r>
            <w:r>
              <w:fldChar w:fldCharType="begin" w:dirty="true"/>
              <w:instrText xml:space="preserve">PAGEREF _Toc64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026" w:leader="dot"/>
            </w:tabs>
            <w:ind w:left="440"/>
          </w:pPr>
          <w:hyperlink w:history="1" w:anchor="_Toc65">
            <w:r>
              <w:t xml:space="preserve">7.6.3 权限 × 状态 × 操作总矩阵(③)</w:t>
            </w:r>
            <w:r>
              <w:tab/>
            </w:r>
            <w:r>
              <w:fldChar w:fldCharType="begin" w:dirty="true"/>
              <w:instrText xml:space="preserve">PAGEREF _Toc65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026" w:leader="dot"/>
            </w:tabs>
            <w:ind w:left="440"/>
          </w:pPr>
          <w:hyperlink w:history="1" w:anchor="_Toc66">
            <w:r>
              <w:t xml:space="preserve">7.6.4 数据展示规范(⑤)</w:t>
            </w:r>
            <w:r>
              <w:tab/>
            </w:r>
            <w:r>
              <w:fldChar w:fldCharType="begin" w:dirty="true"/>
              <w:instrText xml:space="preserve">PAGEREF _Toc66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026" w:leader="dot"/>
            </w:tabs>
            <w:ind w:left="440"/>
          </w:pPr>
          <w:hyperlink w:history="1" w:anchor="_Toc67">
            <w:r>
              <w:t xml:space="preserve">7.6.5 边界与并发场景(⑥)</w:t>
            </w:r>
            <w:r>
              <w:tab/>
            </w:r>
            <w:r>
              <w:fldChar w:fldCharType="begin" w:dirty="true"/>
              <w:instrText xml:space="preserve">PAGEREF _Toc67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68">
            <w:r>
              <w:t xml:space="preserve">第八部分:数据需求</w:t>
            </w:r>
            <w:r>
              <w:tab/>
            </w:r>
            <w:r>
              <w:fldChar w:fldCharType="begin" w:dirty="true"/>
              <w:instrText xml:space="preserve">PAGEREF _Toc68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69">
            <w:r>
              <w:t xml:space="preserve">8.0 字段级设计</w:t>
            </w:r>
            <w:r>
              <w:tab/>
            </w:r>
            <w:r>
              <w:fldChar w:fldCharType="begin" w:dirty="true"/>
              <w:instrText xml:space="preserve">PAGEREF _Toc69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026" w:leader="dot"/>
            </w:tabs>
            <w:ind w:left="440"/>
          </w:pPr>
          <w:hyperlink w:history="1" w:anchor="_Toc70">
            <w:r>
              <w:t xml:space="preserve">8.0.1 识别字段(17 项,任务详情"当前识别数据"区)</w:t>
            </w:r>
            <w:r>
              <w:tab/>
            </w:r>
            <w:r>
              <w:fldChar w:fldCharType="begin" w:dirty="true"/>
              <w:instrText xml:space="preserve">PAGEREF _Toc70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026" w:leader="dot"/>
            </w:tabs>
            <w:ind w:left="440"/>
          </w:pPr>
          <w:hyperlink w:history="1" w:anchor="_Toc71">
            <w:r>
              <w:t xml:space="preserve">8.0.2 AVIS 导入模板(7 列)字段映射(双口径并列,以 OPEN-G21 确认为准)</w:t>
            </w:r>
            <w:r>
              <w:tab/>
            </w:r>
            <w:r>
              <w:fldChar w:fldCharType="begin" w:dirty="true"/>
              <w:instrText xml:space="preserve">PAGEREF _Toc71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026" w:leader="dot"/>
            </w:tabs>
            <w:ind w:left="440"/>
          </w:pPr>
          <w:hyperlink w:history="1" w:anchor="_Toc72">
            <w:r>
              <w:t xml:space="preserve">8.0.3 BL 导入模板(9 列)字段映射(按实物模板注释核实)</w:t>
            </w:r>
            <w:r>
              <w:tab/>
            </w:r>
            <w:r>
              <w:fldChar w:fldCharType="begin" w:dirty="true"/>
              <w:instrText xml:space="preserve">PAGEREF _Toc72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73">
            <w:r>
              <w:t xml:space="preserve">8.1 数据模型(逻辑模型,GLC 相关实体)</w:t>
            </w:r>
            <w:r>
              <w:tab/>
            </w:r>
            <w:r>
              <w:fldChar w:fldCharType="begin" w:dirty="true"/>
              <w:instrText xml:space="preserve">PAGEREF _Toc73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74">
            <w:r>
              <w:t xml:space="preserve">8.2 API 接口(平台前后端,GLC 相关)</w:t>
            </w:r>
            <w:r>
              <w:tab/>
            </w:r>
            <w:r>
              <w:fldChar w:fldCharType="begin" w:dirty="true"/>
              <w:instrText xml:space="preserve">PAGEREF _Toc74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75">
            <w:r>
              <w:t xml:space="preserve">8.3 错误码</w:t>
            </w:r>
            <w:r>
              <w:tab/>
            </w:r>
            <w:r>
              <w:fldChar w:fldCharType="begin" w:dirty="true"/>
              <w:instrText xml:space="preserve">PAGEREF _Toc75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76">
            <w:r>
              <w:t xml:space="preserve">第九部分:平台能力分析</w:t>
            </w:r>
            <w:r>
              <w:tab/>
            </w:r>
            <w:r>
              <w:fldChar w:fldCharType="begin" w:dirty="true"/>
              <w:instrText xml:space="preserve">PAGEREF _Toc76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77">
            <w:r>
              <w:t xml:space="preserve">第十部分:非功能性需求</w:t>
            </w:r>
            <w:r>
              <w:tab/>
            </w:r>
            <w:r>
              <w:fldChar w:fldCharType="begin" w:dirty="true"/>
              <w:instrText xml:space="preserve">PAGEREF _Toc77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78">
            <w:r>
              <w:t xml:space="preserve">第十一部分:约束与假设</w:t>
            </w:r>
            <w:r>
              <w:tab/>
            </w:r>
            <w:r>
              <w:fldChar w:fldCharType="begin" w:dirty="true"/>
              <w:instrText xml:space="preserve">PAGEREF _Toc78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79">
            <w:r>
              <w:t xml:space="preserve">概要设计必须回答的 3 项技术决策</w:t>
            </w:r>
            <w:r>
              <w:tab/>
            </w:r>
            <w:r>
              <w:fldChar w:fldCharType="begin" w:dirty="true"/>
              <w:instrText xml:space="preserve">PAGEREF _Toc79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80">
            <w:r>
              <w:t xml:space="preserve">第十二部分:风险与待确认</w:t>
            </w:r>
            <w:r>
              <w:tab/>
            </w:r>
            <w:r>
              <w:fldChar w:fldCharType="begin" w:dirty="true"/>
              <w:instrText xml:space="preserve">PAGEREF _Toc80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81">
            <w:r>
              <w:t xml:space="preserve">风险</w:t>
            </w:r>
            <w:r>
              <w:tab/>
            </w:r>
            <w:r>
              <w:fldChar w:fldCharType="begin" w:dirty="true"/>
              <w:instrText xml:space="preserve">PAGEREF _Toc81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82">
            <w:r>
              <w:t xml:space="preserve">待确认</w:t>
            </w:r>
            <w:r>
              <w:tab/>
            </w:r>
            <w:r>
              <w:fldChar w:fldCharType="begin" w:dirty="true"/>
              <w:instrText xml:space="preserve">PAGEREF _Toc82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83">
            <w:r>
              <w:t xml:space="preserve">附录</w:t>
            </w:r>
            <w:r>
              <w:tab/>
            </w:r>
            <w:r>
              <w:fldChar w:fldCharType="begin" w:dirty="true"/>
              <w:instrText xml:space="preserve">PAGEREF _Toc83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84">
            <w:r>
              <w:t xml:space="preserve">附录A:原型与截图清单(GLC)</w:t>
            </w:r>
            <w:r>
              <w:tab/>
            </w:r>
            <w:r>
              <w:fldChar w:fldCharType="begin" w:dirty="true"/>
              <w:instrText xml:space="preserve">PAGEREF _Toc84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85">
            <w:r>
              <w:t xml:space="preserve">附录A-1:Demo 与最终设计偏差对照表(⑧)</w:t>
            </w:r>
            <w:r>
              <w:tab/>
            </w:r>
            <w:r>
              <w:fldChar w:fldCharType="begin" w:dirty="true"/>
              <w:instrText xml:space="preserve">PAGEREF _Toc85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86">
            <w:r>
              <w:t xml:space="preserve">附录B:实物表单(核对依据)</w:t>
            </w:r>
            <w:r>
              <w:tab/>
            </w:r>
            <w:r>
              <w:fldChar w:fldCharType="begin" w:dirty="true"/>
              <w:instrText xml:space="preserve">PAGEREF _Toc86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87">
            <w:r>
              <w:t xml:space="preserve">附录C:相关文档</w:t>
            </w:r>
            <w:r>
              <w:tab/>
            </w:r>
            <w:r>
              <w:fldChar w:fldCharType="begin" w:dirty="true"/>
              <w:instrText xml:space="preserve">PAGEREF _Toc87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pacing w:after="240"/>
      </w:pPr>
      <w:r>
        <w:rPr>
          <w:rFonts w:ascii="Calibri" w:eastAsia="Microsoft YaHei" w:hAnsi="Calibri"/>
          <w:color w:val="808080"/>
          <w:sz w:val="16"/>
          <w:szCs w:val="16"/>
        </w:rPr>
        <w:t xml:space="preserve">(Word 中右键目录→更新域 可生成页码)</w:t>
      </w:r>
    </w:p>
    <w:p>
      <w:pPr>
        <w:pStyle w:val="Heading2"/>
      </w:pPr>
      <w:bookmarkStart w:name="_Toc2" w:id="2"/>
      <w:r>
        <w:rPr>
          <w:rFonts w:ascii="Calibri" w:eastAsia="Microsoft YaHei" w:hAnsi="Calibri"/>
          <w:b/>
          <w:bCs/>
        </w:rPr>
        <w:t xml:space="preserve">文档信息</w:t>
      </w:r>
      <w:bookmarkEnd w:id="2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项目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内容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文档名称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UC34 Case 2 · GLC 线(欧线 OOCL)AVIS/BL 自动化 PRD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版本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v1.2.4(主时序图补人工重跑分支)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创建日期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2026-09-29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最后更新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2026-10-08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负责人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BA(SCM-IE / Import Operations 对接)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审核人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待审核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密级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内部</w:t>
            </w:r>
          </w:p>
        </w:tc>
      </w:tr>
    </w:tbl>
    <w:p>
      <w:pPr>
        <w:spacing w:after="120"/>
      </w:pPr>
      <w:r>
        <w:rPr>
          <w:rFonts w:ascii="Calibri" w:eastAsia="Microsoft YaHei" w:hAnsi="Calibri"/>
        </w:rPr>
        <w:t xml:space="preserve"/>
      </w:r>
    </w:p>
    <w:p>
      <w:pPr>
        <w:spacing w:after="120"/>
      </w:pPr>
      <w:r>
        <w:rPr>
          <w:rFonts w:ascii="Calibri" w:eastAsia="Microsoft YaHei" w:hAnsi="Calibri"/>
          <w:b/>
          <w:bCs/>
        </w:rPr>
        <w:t xml:space="preserve">文档用途</w:t>
      </w:r>
      <w:r>
        <w:rPr>
          <w:rFonts w:ascii="Calibri" w:eastAsia="Microsoft YaHei" w:hAnsi="Calibri"/>
        </w:rPr>
        <w:t xml:space="preserve">:定义 MBPTS 平台 UC34 Case 2 中 </w:t>
      </w:r>
      <w:r>
        <w:rPr>
          <w:rFonts w:ascii="Calibri" w:eastAsia="Microsoft YaHei" w:hAnsi="Calibri"/>
          <w:b/>
          <w:bCs/>
        </w:rPr>
        <w:t xml:space="preserve">GLC 欧线(船公司 OOCL)</w:t>
      </w:r>
      <w:r>
        <w:rPr>
          <w:rFonts w:ascii="Calibri" w:eastAsia="Microsoft YaHei" w:hAnsi="Calibri"/>
        </w:rPr>
        <w:t xml:space="preserve"> 进口提单(AVIS/Shipper/BL)处理自动化的产品需求,作为开发与验收依据。MBUSI 美线需求见独立文档《UC34-Case2-MBUSI_PRD》。</w:t>
      </w:r>
    </w:p>
    <w:p>
      <w:pPr>
        <w:spacing w:after="120"/>
      </w:pPr>
      <w:r>
        <w:rPr>
          <w:rFonts w:ascii="Calibri" w:eastAsia="Microsoft YaHei" w:hAnsi="Calibri"/>
          <w:b/>
          <w:bCs/>
        </w:rPr>
        <w:t xml:space="preserve">关联文档</w:t>
      </w:r>
      <w:r>
        <w:rPr>
          <w:rFonts w:ascii="Calibri" w:eastAsia="Microsoft YaHei" w:hAnsi="Calibri"/>
        </w:rPr>
        <w:t xml:space="preserve">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Microsoft YaHei" w:hAnsi="Calibri"/>
          <w:sz w:val="20"/>
          <w:szCs w:val="20"/>
        </w:rPr>
        <w:t xml:space="preserve">PRD 审查报告</w:t>
      </w:r>
      <w:r>
        <w:rPr>
          <w:rFonts w:ascii="Calibri" w:eastAsia="Microsoft YaHei" w:hAnsi="Calibri"/>
          <w:sz w:val="20"/>
          <w:szCs w:val="20"/>
        </w:rPr>
        <w:t xml:space="preserve">(P01~P23 诊断与修订落点)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Microsoft YaHei" w:hAnsi="Calibri"/>
          <w:sz w:val="20"/>
          <w:szCs w:val="20"/>
        </w:rPr>
        <w:t xml:space="preserve">需求澄清文档</w:t>
      </w:r>
      <w:r>
        <w:rPr>
          <w:rFonts w:ascii="Calibri" w:eastAsia="Microsoft YaHei" w:hAnsi="Calibri"/>
          <w:sz w:val="20"/>
          <w:szCs w:val="20"/>
        </w:rPr>
        <w:t xml:space="preserve">(Q1~Q14 全部已澄清)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Microsoft YaHei" w:hAnsi="Calibri"/>
          <w:sz w:val="20"/>
          <w:szCs w:val="20"/>
        </w:rPr>
        <w:t xml:space="preserve">设计说明书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Microsoft YaHei" w:hAnsi="Calibri"/>
          <w:sz w:val="20"/>
          <w:szCs w:val="20"/>
        </w:rPr>
        <w:t xml:space="preserve">MBUSI 线 PRD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Microsoft YaHei" w:hAnsi="Calibri"/>
          <w:sz w:val="20"/>
          <w:szCs w:val="20"/>
        </w:rPr>
        <w:t xml:space="preserve">原型基线:</w:t>
      </w:r>
      <w:r>
        <w:rPr>
          <w:rFonts w:ascii="Consolas" w:eastAsia="Microsoft YaHei" w:hAnsi="Consolas"/>
          <w:sz w:val="20"/>
          <w:szCs w:val="20"/>
        </w:rPr>
        <w:t xml:space="preserve">C:\MBPTS\case2页面demo\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Microsoft YaHei" w:hAnsi="Calibri"/>
          <w:sz w:val="20"/>
          <w:szCs w:val="20"/>
        </w:rPr>
        <w:t xml:space="preserve">业务依据:</w:t>
      </w:r>
      <w:r>
        <w:rPr>
          <w:rFonts w:ascii="Consolas" w:eastAsia="Microsoft YaHei" w:hAnsi="Consolas"/>
          <w:sz w:val="20"/>
          <w:szCs w:val="20"/>
        </w:rPr>
        <w:t xml:space="preserve">【MBPTS-UC34】case 2:AVIS_BL_Automation_BRD_0920</w:t>
      </w:r>
      <w:r>
        <w:rPr>
          <w:rFonts w:ascii="Calibri" w:eastAsia="Microsoft YaHei" w:hAnsi="Calibri"/>
          <w:sz w:val="20"/>
          <w:szCs w:val="20"/>
        </w:rPr>
        <w:t xml:space="preserve">、</w:t>
      </w:r>
      <w:r>
        <w:rPr>
          <w:rFonts w:ascii="Consolas" w:eastAsia="Microsoft YaHei" w:hAnsi="Consolas"/>
          <w:sz w:val="20"/>
          <w:szCs w:val="20"/>
        </w:rPr>
        <w:t xml:space="preserve">【MBPTS-UC34】Case 2:GLC&amp;MBUSI梳理.docx</w:t>
      </w:r>
      <w:r>
        <w:rPr>
          <w:rFonts w:ascii="Calibri" w:eastAsia="Microsoft YaHei" w:hAnsi="Calibri"/>
          <w:sz w:val="20"/>
          <w:szCs w:val="20"/>
        </w:rPr>
        <w:t xml:space="preserve">、</w:t>
      </w:r>
      <w:r>
        <w:rPr>
          <w:rFonts w:ascii="Consolas" w:eastAsia="Microsoft YaHei" w:hAnsi="Consolas"/>
          <w:sz w:val="20"/>
          <w:szCs w:val="20"/>
        </w:rPr>
        <w:t xml:space="preserve">【UC34-Case2】GLC_MBUSI_业务流程图_20260927.html</w:t>
      </w:r>
    </w:p>
    <w:p>
      <w:pPr>
        <w:pStyle w:val="Heading2"/>
      </w:pPr>
      <w:bookmarkStart w:name="_Toc3" w:id="3"/>
      <w:r>
        <w:rPr>
          <w:rFonts w:ascii="Calibri" w:eastAsia="Microsoft YaHei" w:hAnsi="Calibri"/>
          <w:b/>
          <w:bCs/>
        </w:rPr>
        <w:t xml:space="preserve">版本历史</w:t>
      </w:r>
      <w:bookmarkEnd w:id="3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6"/>
      </w:tblGrid>
      <w:tr>
        <w:trPr>
          <w:tblHeader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版本号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修订日期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修订人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修订内容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状态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v1.0.0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2026-09-29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BA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初版(由双线版拆分为单线文档)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草稿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v1.1.0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2026-09-29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BA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深度审查修订:2 处口径冲突修复;状态映射/回写时机/交叉核对/字段级设计/对外动作清单新增;缺件挂起闭环补齐;权限矩阵补行;平台能力分析新增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草稿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v1.1.1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2026-09-30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BA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实物表单核对:R4.1 数据源修正(AVIS 模板前 5 列取自 gvShipLog 而非 AVIS);MBZ 改 1..n;FOB 公式列核实;两模板逐列取数位置细化;OPEN 增至 20 项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草稿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v1.1.2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2026-09-30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BA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GLC 真实票 400759 全套实物核对:AVIS 模板来源双口径并列(OPEN-G21);F-08 字段不存在(Arrival=港名);BL 模板 B/C 列口径修正(OPEN-G22);OPEN-G17/G18 获实物佐证;OPEN 增至 22 项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草稿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v1.1.3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2026-09-30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BA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实现层补充:新增 7.4 节点实现规格(7 节点×输入/子步骤/输出/检查点/失败处理+3 道闸口);明确 Task 创建时机(收单即建);新增 OCR 置信度阈值待确认(OPEN-G23);第十一部分显式列出概要设计必须回答的 3 项技术决策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草稿(含 23 项 OPEN 待确认)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v1.2.0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2026-10-08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BA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页面级实质性扩写(Demo 仅作形态参照,设计以业务流程为准):7.3.1~7.3.7 每页补齐进入条件/展示与查询字段表(含字段业务原因)/按钮显示条件×角色矩阵/触发后系统处理与反馈/空态异常;任务中心新增运行周/PDC/DG 筛选(OPEN-G24)与异常摘要列;工作台新增调度信息条与「立即补跑本周批次」(OPEN-G25);任务详情补齐头部按钮状态×角色矩阵、缺件处理区字段、修正-重跑联动;配置中心补齐对应表行级维护与生效语义;6.3 新增 J13/J14 跳转;8.2 新增 /api/schedule/trigger 与"页面-操作-接口映射"表;OPEN 增至 25 项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草稿(含 25 项 OPEN 待确认)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v1.2.1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2026-10-08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BA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新增 7.5 性能与数据量级预期:7.5.1 业务量级基线(周 100 票/峰值 300 票假设,挂 OPEN-G8;单票 OCR 页数、MBZ 行数、存储年增 ~50GB 等均标注实物依据);7.5.2 分页面性能验收口径;7.5.3 节点单票耗时预算+峰值批量测算(</w:t>
            </w:r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结论:RPA 串/并行均无法满足 &lt;2h,D1 须优先 IES 接口通道</w:t>
            </w:r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,已回写 D1 决策要求);7.5.4 超限降级策略(新增"IES 并发会话上限"待确认,并入 D1);第十部分非功能需求交叉引用 7.5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草稿(含 25 项 OPEN 待确认)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v1.2.2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2026-10-08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BA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页面设计细节规格(8 项全量):新增 7.6 通用规格——7.6.1 六个表单控件规格(控件/默认值/校验时机/错误文案/字段联动)、7.6.2 全局文案表(术语约束:重跑/续跑/补跑/补传)、7.6.3 权限×状态×操作总矩阵(接口级鉴权基准)、7.6.4 数据展示规范(欧式小数/日期/状态色)、7.6.5 边界并发场景(防重/并发修正/补传竞争/Session);④三条关键交互序列(S1 补传→续跑、S2 修正→重跑、S3 批量重跑)落入 7.3.2/7.3.3;⑦Run 对比视图(OPEN-G26)落入 7.3.3,并补回 Run 切换区描述;⑧附录 A-1 Demo 与最终设计偏差对照表;修复 v1.2.1 误删的"第八部分"标题;OPEN 增至 27 项(G26/G27)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草稿(含 27 项 OPEN 待确认)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v1.2.3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2026-10-08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BA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新增 6.2.1 重跑交互时序与判定流程:统一判定链流程图(执行中跳过/类型分支/3.1 对外动作 MANAGER 门槛/快照+修正值+互斥锁)、mermaid 时序图(前端显隐+后端复核双判定、幂等返回首个 RunId)、8 条时序关键点(快照时点/修正携带/检查点输出沿用/同票互斥/批量逐票独立/终态重置/回写覆盖边界);R7 新增 R7.5 引用;新增 OPEN-G28(L 列重跑后覆盖清空口径);OPEN 增至 28 项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草稿(含 28 项 OPEN 待确认)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v1.2.4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2026-10-08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BA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6.2 主时序图末尾补简化"人工重跑"分支(提醒→用户触发→R#N+1→重走节点链→回写覆盖,标注判定链详见 6.2.1),主图获得完整性、复杂度不爆炸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草稿(含 28 项 OPEN 待确认)</w:t>
            </w:r>
          </w:p>
        </w:tc>
      </w:tr>
    </w:tbl>
    <w:p>
      <w:pPr>
        <w:spacing w:after="120"/>
      </w:pPr>
      <w:r>
        <w:rPr>
          <w:rFonts w:ascii="Calibri" w:eastAsia="Microsoft YaHei" w:hAnsi="Calibri"/>
        </w:rPr>
        <w:t xml:space="preserve"/>
      </w:r>
    </w:p>
    <w:p>
      <w:pPr>
        <w:pStyle w:val="Heading1"/>
      </w:pPr>
      <w:bookmarkStart w:name="_Toc4" w:id="4"/>
      <w:r>
        <w:rPr>
          <w:rFonts w:ascii="Calibri" w:eastAsia="Microsoft YaHei" w:hAnsi="Calibri"/>
          <w:b/>
          <w:bCs/>
        </w:rPr>
        <w:t xml:space="preserve">第一部分:产品概述</w:t>
      </w:r>
      <w:bookmarkEnd w:id="4"/>
    </w:p>
    <w:p>
      <w:pPr>
        <w:pStyle w:val="Heading2"/>
      </w:pPr>
      <w:bookmarkStart w:name="_Toc5" w:id="5"/>
      <w:r>
        <w:rPr>
          <w:rFonts w:ascii="Calibri" w:eastAsia="Microsoft YaHei" w:hAnsi="Calibri"/>
          <w:b/>
          <w:bCs/>
        </w:rPr>
        <w:t xml:space="preserve">1.1 产品定义</w:t>
      </w:r>
      <w:bookmarkEnd w:id="5"/>
    </w:p>
    <w:p>
      <w:pPr>
        <w:spacing w:after="120"/>
      </w:pPr>
      <w:r>
        <w:rPr>
          <w:rFonts w:ascii="Calibri" w:eastAsia="Microsoft YaHei" w:hAnsi="Calibri"/>
          <w:b/>
          <w:bCs/>
        </w:rPr>
        <w:t xml:space="preserve">产品名称</w:t>
      </w:r>
      <w:r>
        <w:rPr>
          <w:rFonts w:ascii="Calibri" w:eastAsia="Microsoft YaHei" w:hAnsi="Calibri"/>
        </w:rPr>
        <w:t xml:space="preserve">:MBPTS UC34 Case 2 · GLC 线 — 欧线(OOCL)AVIS / BL 自动化</w:t>
      </w:r>
    </w:p>
    <w:p>
      <w:pPr>
        <w:spacing w:after="120"/>
      </w:pPr>
      <w:r>
        <w:rPr>
          <w:rFonts w:ascii="Calibri" w:eastAsia="Microsoft YaHei" w:hAnsi="Calibri"/>
          <w:b/>
          <w:bCs/>
        </w:rPr>
        <w:t xml:space="preserve">所属系统</w:t>
      </w:r>
      <w:r>
        <w:rPr>
          <w:rFonts w:ascii="Calibri" w:eastAsia="Microsoft YaHei" w:hAnsi="Calibri"/>
        </w:rPr>
        <w:t xml:space="preserve">:MBPTS AI Quick Win 平台(UC34)</w:t>
      </w:r>
    </w:p>
    <w:p>
      <w:pPr>
        <w:spacing w:after="120"/>
      </w:pPr>
      <w:r>
        <w:rPr>
          <w:rFonts w:ascii="Calibri" w:eastAsia="Microsoft YaHei" w:hAnsi="Calibri"/>
          <w:b/>
          <w:bCs/>
        </w:rPr>
        <w:t xml:space="preserve">功能定位</w:t>
      </w:r>
      <w:r>
        <w:rPr>
          <w:rFonts w:ascii="Calibri" w:eastAsia="Microsoft YaHei" w:hAnsi="Calibri"/>
        </w:rPr>
        <w:t xml:space="preserve">:将 GLC 欧线进口提单处理——公邮收单(AVIS/Shipper/BL)、按 PDC 归档建夹、AVIS/BL 导入模板填写、IES+ 导入、DG 票 FOB Charges 处理、状态回写——从全人工转为"平台自动化 + 异常人工协同"。</w:t>
      </w:r>
    </w:p>
    <w:p>
      <w:pPr>
        <w:spacing w:after="120"/>
      </w:pPr>
      <w:r>
        <w:rPr>
          <w:rFonts w:ascii="Calibri" w:eastAsia="Microsoft YaHei" w:hAnsi="Calibri"/>
          <w:b/>
          <w:bCs/>
        </w:rPr>
        <w:t xml:space="preserve">使用端</w:t>
      </w:r>
      <w:r>
        <w:rPr>
          <w:rFonts w:ascii="Calibri" w:eastAsia="Microsoft YaHei" w:hAnsi="Calibri"/>
        </w:rPr>
        <w:t xml:space="preserve">:PC Web</w:t>
      </w:r>
    </w:p>
    <w:p>
      <w:pPr>
        <w:spacing w:after="120"/>
      </w:pPr>
      <w:r>
        <w:rPr>
          <w:rFonts w:ascii="Calibri" w:eastAsia="Microsoft YaHei" w:hAnsi="Calibri"/>
          <w:b/>
          <w:bCs/>
        </w:rPr>
        <w:t xml:space="preserve">交付版本</w:t>
      </w:r>
      <w:r>
        <w:rPr>
          <w:rFonts w:ascii="Calibri" w:eastAsia="Microsoft YaHei" w:hAnsi="Calibri"/>
        </w:rPr>
        <w:t xml:space="preserve">:v1.2.0</w:t>
      </w:r>
    </w:p>
    <w:p>
      <w:pPr>
        <w:pStyle w:val="Heading2"/>
      </w:pPr>
      <w:bookmarkStart w:name="_Toc6" w:id="6"/>
      <w:r>
        <w:rPr>
          <w:rFonts w:ascii="Calibri" w:eastAsia="Microsoft YaHei" w:hAnsi="Calibri"/>
          <w:b/>
          <w:bCs/>
        </w:rPr>
        <w:t xml:space="preserve">1.2 产品愿景</w:t>
      </w:r>
      <w:bookmarkEnd w:id="6"/>
    </w:p>
    <w:p>
      <w:pPr>
        <w:spacing w:after="120"/>
      </w:pPr>
      <w:r>
        <w:rPr>
          <w:rFonts w:ascii="Calibri" w:eastAsia="Microsoft YaHei" w:hAnsi="Calibri"/>
        </w:rPr>
        <w:t xml:space="preserve">业务老师每周只处理 GLC 线的异常票(无配置/缺 AVIS/差异),其余票全部自动完成;每票全程可追溯、可审计、可受控重跑。</w:t>
      </w:r>
    </w:p>
    <w:p>
      <w:pPr>
        <w:pStyle w:val="Heading2"/>
      </w:pPr>
      <w:bookmarkStart w:name="_Toc7" w:id="7"/>
      <w:r>
        <w:rPr>
          <w:rFonts w:ascii="Calibri" w:eastAsia="Microsoft YaHei" w:hAnsi="Calibri"/>
          <w:b/>
          <w:bCs/>
        </w:rPr>
        <w:t xml:space="preserve">1.3 核心价值</w:t>
      </w:r>
      <w:bookmarkEnd w:id="7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价值维度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价值描述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受益人群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效率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每周批量自动处理 GLC 提单,单票端到端自动化率 ≥80%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进口运营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质量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AVIS⇄BL 交叉核对 + FOB 差异公式核对,异常票 100% 识别不漏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进口运营/关务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合规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全程证据留痕(WORM)、修正留痕、审计可查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审计/管理层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可维护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PDC 对应表、AVIS/BL 模板、邮件规则、调度均配置化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业务老师/平台管理员</w:t>
            </w:r>
          </w:p>
        </w:tc>
      </w:tr>
    </w:tbl>
    <w:p>
      <w:pPr>
        <w:spacing w:after="120"/>
      </w:pPr>
      <w:r>
        <w:rPr>
          <w:rFonts w:ascii="Calibri" w:eastAsia="Microsoft YaHei" w:hAnsi="Calibri"/>
        </w:rPr>
        <w:t xml:space="preserve"/>
      </w:r>
    </w:p>
    <w:p>
      <w:pPr>
        <w:pStyle w:val="Heading2"/>
      </w:pPr>
      <w:bookmarkStart w:name="_Toc8" w:id="8"/>
      <w:r>
        <w:rPr>
          <w:rFonts w:ascii="Calibri" w:eastAsia="Microsoft YaHei" w:hAnsi="Calibri"/>
          <w:b/>
          <w:bCs/>
        </w:rPr>
        <w:t xml:space="preserve">1.4 产品范围</w:t>
      </w:r>
      <w:bookmarkEnd w:id="8"/>
    </w:p>
    <w:p>
      <w:pPr>
        <w:pStyle w:val="Heading3"/>
      </w:pPr>
      <w:bookmarkStart w:name="_Toc9" w:id="9"/>
      <w:r>
        <w:rPr>
          <w:rFonts w:ascii="Calibri" w:eastAsia="Microsoft YaHei" w:hAnsi="Calibri"/>
          <w:b/>
          <w:bCs/>
        </w:rPr>
        <w:t xml:space="preserve">包含范围</w:t>
      </w:r>
      <w:bookmarkEnd w:id="9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模块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功能描述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GLC 邮件监听与统一收单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监听 Portal 公邮,按主题分类 AVIS / Shippers_Decl / Bill of landing;附件按 BL 号入暂存库 + 附件台账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GLC 齐套与归档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PDC 配置表映射(未命中建 Other,不阻断)、跨周按 BL 号归并的齐套判断、缺件(含缺 AVIS)挂起与人工确认闭环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GLC 模板与 IES 导入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AVIS 模板(7 列)/ BL 模板(9 列)填写;IES+ 批量导入 AVIS;生成预报;集装箱信息导入 BL 模板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DG 分支处理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齐套判断时以是否归并到 Shippers_Decl 定版 DG;FOB Charges 差异计算、发票 PDF 核对、FOB 填入 Others;文件夹加 DG 后缀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附件上传与回写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IES+ 上传 AVIS(类别 Other)/Shipper/BL;按回写时机矩阵回写大表 D/E/F/G/H/J/K/L/M/N/P 列(平台台账为主,双写)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任务管理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工作台 GLC 统计、任务中心、任务详情(Run 切换、字段修正留痕、缺件处理、PDF 原文定位、证据、重跑)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规则与配置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R-GLC-AVIS / R-GLC-SHIPPER / R-GLC-BL 三条监听规则;AVIS/BL 模板与 PDC/IES Port 对应表版本管理</w:t>
            </w:r>
          </w:p>
        </w:tc>
      </w:tr>
    </w:tbl>
    <w:p>
      <w:pPr>
        <w:spacing w:after="120"/>
      </w:pPr>
      <w:r>
        <w:rPr>
          <w:rFonts w:ascii="Calibri" w:eastAsia="Microsoft YaHei" w:hAnsi="Calibri"/>
        </w:rPr>
        <w:t xml:space="preserve"/>
      </w:r>
    </w:p>
    <w:p>
      <w:pPr>
        <w:pStyle w:val="Heading3"/>
      </w:pPr>
      <w:bookmarkStart w:name="_Toc10" w:id="10"/>
      <w:r>
        <w:rPr>
          <w:rFonts w:ascii="Calibri" w:eastAsia="Microsoft YaHei" w:hAnsi="Calibri"/>
          <w:b/>
          <w:bCs/>
        </w:rPr>
        <w:t xml:space="preserve">不包含范围(后续迭代 / 其他文档)</w:t>
      </w:r>
      <w:bookmarkEnd w:id="10"/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Microsoft YaHei" w:hAnsi="Calibri"/>
          <w:sz w:val="20"/>
          <w:szCs w:val="20"/>
        </w:rPr>
        <w:t xml:space="preserve">MBUSI 美线(见《UC34-Case2-MBUSI_PRD》)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Microsoft YaHei" w:hAnsi="Calibri"/>
          <w:sz w:val="20"/>
          <w:szCs w:val="20"/>
        </w:rPr>
        <w:t xml:space="preserve">治理运营台、权限中心、提醒中心、上传中心的平台级完整需求(仅简述引用)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Microsoft YaHei" w:hAnsi="Calibri"/>
          <w:sz w:val="20"/>
          <w:szCs w:val="20"/>
        </w:rPr>
        <w:t xml:space="preserve">源系统改造(IES+、公邮系统);未匹配单证的线下业务处理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Microsoft YaHei" w:hAnsi="Calibri"/>
          <w:sz w:val="20"/>
          <w:szCs w:val="20"/>
        </w:rPr>
        <w:t xml:space="preserve">IES+ 交互的技术实现选型(UI 自动化或接口通道,留待概要设计)</w:t>
      </w:r>
    </w:p>
    <w:p>
      <w:pPr>
        <w:pStyle w:val="Heading1"/>
      </w:pPr>
      <w:bookmarkStart w:name="_Toc11" w:id="11"/>
      <w:r>
        <w:rPr>
          <w:rFonts w:ascii="Calibri" w:eastAsia="Microsoft YaHei" w:hAnsi="Calibri"/>
          <w:b/>
          <w:bCs/>
        </w:rPr>
        <w:t xml:space="preserve">第二部分:业务背景与目标</w:t>
      </w:r>
      <w:bookmarkEnd w:id="11"/>
    </w:p>
    <w:p>
      <w:pPr>
        <w:pStyle w:val="Heading2"/>
      </w:pPr>
      <w:bookmarkStart w:name="_Toc12" w:id="12"/>
      <w:r>
        <w:rPr>
          <w:rFonts w:ascii="Calibri" w:eastAsia="Microsoft YaHei" w:hAnsi="Calibri"/>
          <w:b/>
          <w:bCs/>
        </w:rPr>
        <w:t xml:space="preserve">2.1 业务问题</w:t>
      </w:r>
      <w:bookmarkEnd w:id="12"/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eastAsia="Microsoft YaHei" w:hAnsi="Calibri"/>
          <w:b/>
          <w:bCs/>
          <w:sz w:val="20"/>
          <w:szCs w:val="20"/>
        </w:rPr>
        <w:t xml:space="preserve">全人工、强重复</w:t>
      </w:r>
      <w:r>
        <w:rPr>
          <w:rFonts w:ascii="Calibri" w:eastAsia="Microsoft YaHei" w:hAnsi="Calibri"/>
          <w:sz w:val="20"/>
          <w:szCs w:val="20"/>
        </w:rPr>
        <w:t xml:space="preserve">:每周人工在 Portal 公邮分别搜索"AVIS"、"Shippers_Decl"、"Bill of landing",下载附件、按 PDC 建文件夹归档、对照 PDF 逐字段抄录 AVIS/BL 两张导入模板、登录 IES+ 逐票导入并生成预报/台账。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eastAsia="Microsoft YaHei" w:hAnsi="Calibri"/>
          <w:b/>
          <w:bCs/>
          <w:sz w:val="20"/>
          <w:szCs w:val="20"/>
        </w:rPr>
        <w:t xml:space="preserve">跨周时差易漏</w:t>
      </w:r>
      <w:r>
        <w:rPr>
          <w:rFonts w:ascii="Calibri" w:eastAsia="Microsoft YaHei" w:hAnsi="Calibri"/>
          <w:sz w:val="20"/>
          <w:szCs w:val="20"/>
        </w:rPr>
        <w:t xml:space="preserve">:BL 较 AVIS 晚 2~3 周到邮,人工跨周匹配易漏;找不到 AVIS 的提单靠人工记录与确认。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eastAsia="Microsoft YaHei" w:hAnsi="Calibri"/>
          <w:b/>
          <w:bCs/>
          <w:sz w:val="20"/>
          <w:szCs w:val="20"/>
        </w:rPr>
        <w:t xml:space="preserve">DG 票处理靠经验</w:t>
      </w:r>
      <w:r>
        <w:rPr>
          <w:rFonts w:ascii="Calibri" w:eastAsia="Microsoft YaHei" w:hAnsi="Calibri"/>
          <w:sz w:val="20"/>
          <w:szCs w:val="20"/>
        </w:rPr>
        <w:t xml:space="preserve">:需识别 Shippers_Decl 判定 DG、导出发票算 FOB 差异、逐张核对发票 PDF 后填入 Others。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eastAsia="Microsoft YaHei" w:hAnsi="Calibri"/>
          <w:b/>
          <w:bCs/>
          <w:sz w:val="20"/>
          <w:szCs w:val="20"/>
        </w:rPr>
        <w:t xml:space="preserve">差异与回写靠手抄</w:t>
      </w:r>
      <w:r>
        <w:rPr>
          <w:rFonts w:ascii="Calibri" w:eastAsia="Microsoft YaHei" w:hAnsi="Calibri"/>
          <w:sz w:val="20"/>
          <w:szCs w:val="20"/>
        </w:rPr>
        <w:t xml:space="preserve">:IES 差异弹窗靠人工抄录回写大表 L 列;G/H/J/K/M/N/P 各列人工登记。</w:t>
      </w:r>
    </w:p>
    <w:p>
      <w:pPr>
        <w:pStyle w:val="Heading2"/>
      </w:pPr>
      <w:bookmarkStart w:name="_Toc13" w:id="13"/>
      <w:r>
        <w:rPr>
          <w:rFonts w:ascii="Calibri" w:eastAsia="Microsoft YaHei" w:hAnsi="Calibri"/>
          <w:b/>
          <w:bCs/>
        </w:rPr>
        <w:t xml:space="preserve">2.2 业务目标与成功指标</w:t>
      </w:r>
      <w:bookmarkEnd w:id="13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目标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描述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优先级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提效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GLC 线提单处理自动化,业务只处理异常票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P0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保质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异常票(无 PDC 配置/缺件/差异)100% 识别并转人工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P0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可审计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全链路证据与操作留痕,每票可查可重跑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P1</w:t>
            </w:r>
          </w:p>
        </w:tc>
      </w:tr>
    </w:tbl>
    <w:p>
      <w:pPr>
        <w:spacing w:after="120"/>
      </w:pPr>
      <w:r>
        <w:rPr>
          <w:rFonts w:ascii="Calibri" w:eastAsia="Microsoft YaHei" w:hAnsi="Calibri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指标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目标值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测量方法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单票端到端自动化率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≥80%(建议值,待业务确认 OPEN-G1)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无需人工介入完成票数 / 总票数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异常票识别率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100% 不漏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抽查运行周台账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异常票单票人工耗时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≤5 分钟(建议值)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任务详情操作日志计时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每周批量运行完成时间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&lt;2 小时(建议值;周票数量级【待确认 OPEN-G8】)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调度起止时间</w:t>
            </w:r>
          </w:p>
        </w:tc>
      </w:tr>
    </w:tbl>
    <w:p>
      <w:pPr>
        <w:spacing w:after="120"/>
      </w:pPr>
      <w:r>
        <w:rPr>
          <w:rFonts w:ascii="Calibri" w:eastAsia="Microsoft YaHei" w:hAnsi="Calibri"/>
        </w:rPr>
        <w:t xml:space="preserve"/>
      </w:r>
    </w:p>
    <w:p>
      <w:pPr>
        <w:pStyle w:val="Heading1"/>
      </w:pPr>
      <w:bookmarkStart w:name="_Toc14" w:id="14"/>
      <w:r>
        <w:rPr>
          <w:rFonts w:ascii="Calibri" w:eastAsia="Microsoft YaHei" w:hAnsi="Calibri"/>
          <w:b/>
          <w:bCs/>
        </w:rPr>
        <w:t xml:space="preserve">第三部分:用户角色与权限</w:t>
      </w:r>
      <w:bookmarkEnd w:id="14"/>
    </w:p>
    <w:p>
      <w:pPr>
        <w:spacing w:after="120"/>
      </w:pPr>
      <w:r>
        <w:rPr>
          <w:rFonts w:ascii="Calibri" w:eastAsia="Microsoft YaHei" w:hAnsi="Calibri"/>
        </w:rPr>
        <w:t xml:space="preserve">四角色,身份与授权由 Alice 管理(权限中心只读查询)。★ = 在初版基础上补充的权限点: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6"/>
      </w:tblGrid>
      <w:tr>
        <w:trPr>
          <w:tblHeader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功能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OPERATOR 业务操作员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MANAGER 业务主管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ADMIN 平台管理员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AUDITOR 审计员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工作台/任务中心查看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✓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✓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✓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✓(只读)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字段修正(留痕)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✓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安全重跑(整单/节点/批量)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✓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✓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对外动作后整单重跑(见 3.1 清单)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✓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缺件补传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✓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✓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★ 挂起确认(继续等待/标记无效)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✓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✓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★ 新建任务(手动建票)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✓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✓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列表导出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✓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GLC 规则编辑/发布/dry-run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✓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★ GLC 规则/配置中心查看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✓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✓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✓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✓(只读)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GLC 模板/对应表/调度配置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✓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★ 归档浏览/文件下载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✓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✓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✓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✓(只读)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审计日志/证据查询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✓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✓</w:t>
            </w:r>
          </w:p>
        </w:tc>
      </w:tr>
    </w:tbl>
    <w:p>
      <w:pPr>
        <w:spacing w:after="120"/>
      </w:pPr>
      <w:r>
        <w:rPr>
          <w:rFonts w:ascii="Calibri" w:eastAsia="Microsoft YaHei" w:hAnsi="Calibri"/>
        </w:rPr>
        <w:t xml:space="preserve"/>
      </w:r>
    </w:p>
    <w:p>
      <w:pPr>
        <w:spacing w:after="120"/>
      </w:pPr>
      <w:r>
        <w:rPr>
          <w:rFonts w:ascii="Calibri" w:eastAsia="Microsoft YaHei" w:hAnsi="Calibri"/>
          <w:b/>
          <w:bCs/>
        </w:rPr>
        <w:t xml:space="preserve">职责分离</w:t>
      </w:r>
      <w:r>
        <w:rPr>
          <w:rFonts w:ascii="Calibri" w:eastAsia="Microsoft YaHei" w:hAnsi="Calibri"/>
        </w:rPr>
        <w:t xml:space="preserve">:主管无字段修正权,操作员无对外确认权;UC34 全场景修正仅留痕、无人工审批节点。</w:t>
      </w:r>
    </w:p>
    <w:p>
      <w:pPr>
        <w:pBdr>
          <w:left w:val="single" w:color="2E75B6" w:sz="12" w:space="4"/>
        </w:pBdr>
        <w:spacing w:after="120"/>
        <w:ind w:left="360"/>
      </w:pPr>
      <w:r>
        <w:rPr>
          <w:rFonts w:ascii="Calibri" w:eastAsia="Microsoft YaHei" w:hAnsi="Calibri"/>
          <w:color w:val="595959"/>
          <w:sz w:val="18"/>
          <w:szCs w:val="18"/>
        </w:rPr>
        <w:t xml:space="preserve">注:本矩阵新增权限点需同步 Alice 登记【待确认 OPEN-G15】。</w:t>
      </w:r>
    </w:p>
    <w:p>
      <w:pPr>
        <w:pStyle w:val="Heading2"/>
      </w:pPr>
      <w:bookmarkStart w:name="_Toc15" w:id="15"/>
      <w:r>
        <w:rPr>
          <w:rFonts w:ascii="Calibri" w:eastAsia="Microsoft YaHei" w:hAnsi="Calibri"/>
          <w:b/>
          <w:bCs/>
        </w:rPr>
        <w:t xml:space="preserve">3.1 GLC 对外/不可逆动作清单</w:t>
      </w:r>
      <w:bookmarkEnd w:id="15"/>
    </w:p>
    <w:p>
      <w:pPr>
        <w:spacing w:after="120"/>
      </w:pPr>
      <w:r>
        <w:rPr>
          <w:rFonts w:ascii="Calibri" w:eastAsia="Microsoft YaHei" w:hAnsi="Calibri"/>
        </w:rPr>
        <w:t xml:space="preserve">以下动作发生后,</w:t>
      </w:r>
      <w:r>
        <w:rPr>
          <w:rFonts w:ascii="Calibri" w:eastAsia="Microsoft YaHei" w:hAnsi="Calibri"/>
          <w:b/>
          <w:bCs/>
        </w:rPr>
        <w:t xml:space="preserve">整单重跑</w:t>
      </w:r>
      <w:r>
        <w:rPr>
          <w:rFonts w:ascii="Calibri" w:eastAsia="Microsoft YaHei" w:hAnsi="Calibri"/>
        </w:rPr>
        <w:t xml:space="preserve">视为"不可逆重跑",仅 MANAGER 可触发,触发前弹确认(说明已发生的对外后果):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rPr>
          <w:tblHeader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#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对外动作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发生节点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之后再整单重跑的后果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IES 附件上传并保存(AVIS/Shipper/BL)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节点 7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IES 中需人工核查是否产生重复附件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预报已生成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节点 6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IES 中可能产生重复预报,需人工核查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FOB 已填入 Others 并保存(DG 票)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节点 5a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发票金额已被修改,重跑按新值再算</w:t>
            </w:r>
          </w:p>
        </w:tc>
      </w:tr>
    </w:tbl>
    <w:p>
      <w:pPr>
        <w:spacing w:after="120"/>
      </w:pPr>
      <w:r>
        <w:rPr>
          <w:rFonts w:ascii="Calibri" w:eastAsia="Microsoft YaHei" w:hAnsi="Calibri"/>
        </w:rPr>
        <w:t xml:space="preserve"/>
      </w:r>
    </w:p>
    <w:p>
      <w:pPr>
        <w:spacing w:after="120"/>
      </w:pPr>
      <w:r>
        <w:rPr>
          <w:rFonts w:ascii="Calibri" w:eastAsia="Microsoft YaHei" w:hAnsi="Calibri"/>
          <w:b/>
          <w:bCs/>
        </w:rPr>
        <w:t xml:space="preserve">节点级重跑不受此限</w:t>
      </w:r>
      <w:r>
        <w:rPr>
          <w:rFonts w:ascii="Calibri" w:eastAsia="Microsoft YaHei" w:hAnsi="Calibri"/>
        </w:rPr>
        <w:t xml:space="preserve">(OPERATOR 可发起);尚未发生上述动作的整单重跑按"安全重跑"处理(OPERATOR/MANAGER 均可)。</w:t>
      </w:r>
    </w:p>
    <w:p>
      <w:pPr>
        <w:pStyle w:val="Heading1"/>
      </w:pPr>
      <w:bookmarkStart w:name="_Toc16" w:id="16"/>
      <w:r>
        <w:rPr>
          <w:rFonts w:ascii="Calibri" w:eastAsia="Microsoft YaHei" w:hAnsi="Calibri"/>
          <w:b/>
          <w:bCs/>
        </w:rPr>
        <w:t xml:space="preserve">第四部分:术语定义</w:t>
      </w:r>
      <w:bookmarkEnd w:id="16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术语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说明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AVIS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OOCL 到货通知单 PDF(样例 3 页,业务标注版);含 Shippers Ref.(=AVIS No.)、Consignee 行 Customer code、Departure/Arrival(</w:t>
            </w:r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港名</w:t>
            </w:r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)、Estimated date of arrival、Flight No./Vessel Name、MBZ 明细表(含合计行件数/体积/重量,欧式逗号小数)、Container-No(带空格)/Typ/Seal-No/Loading Point;</w:t>
            </w:r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一个 AVIS 可含多集装箱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BL / 提单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Bill of Lading(OOCL SEA WAYBILL,可多页+附件清单);</w:t>
            </w:r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SEA WAYBILL NO. 自带 "OOLU" 前缀</w:t>
            </w:r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(BOOKING NO. 无前缀);EXPORT REFERENCES 区 "SHPR REF" = AVIS No.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Shipper / Shippers_Decl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危险品申报单(发件人 mbox-006-gsp-lsa-vds2@mercedes-benz.com);</w:t>
            </w:r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齐套判断时能否归并到该文件是 DG 定版标准</w:t>
            </w:r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,基本与 AVIS 同天到邮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DG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Dangerous Goods 危险品货物;DG 票需处理 FOB Charges,文件夹命名追加 DG 后缀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PDC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货物目的地仓,由 AVIS 中 Customer code 经可配置对应表映射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大表 / AVIS BL status report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业务状态跟踪表(线下协作视图);平台双写回写 D/E/F/G/H/J/K/L/M/N/P 列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IES+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进口管理系统:发票信息、批量导入 AVIS、预报、集装箱信息、台账、文档上传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齐套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本票 AVIS + BL(DG 票另加 Shipper)均按 BL 号归并到手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暂存库 / 附件台账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命中邮件附件按 BL 号归并的暂存区及登记台账(pending/processed)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Task / Run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任务(票粒度=BL 号)/ 执行实例(不可变,重跑生成 R#N+1)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MBZ / BOL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IES+ 发票查询单号(=gvShipLog M 列 BOL,</w:t>
            </w:r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一箱可多个</w:t>
            </w:r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)/ 提单号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gvShipLog / ShipLogInfo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IES+ Shipping log 查询导出(16 列),</w:t>
            </w:r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AVIS 导入模板口径 B 前 5 列的数据源</w:t>
            </w:r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(列结构实物已核实)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FOB Charges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DG 票需在 IES 发票 Others 中补填的费用,差异公式见 R5.2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WORM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Write Once Read Many,证据防篡改存储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平台台账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任务中心列表即平台台账视图(主),大表为线下协作视图(双写)</w:t>
            </w:r>
          </w:p>
        </w:tc>
      </w:tr>
    </w:tbl>
    <w:p>
      <w:pPr>
        <w:spacing w:after="120"/>
      </w:pPr>
      <w:r>
        <w:rPr>
          <w:rFonts w:ascii="Calibri" w:eastAsia="Microsoft YaHei" w:hAnsi="Calibri"/>
        </w:rPr>
        <w:t xml:space="preserve"/>
      </w:r>
    </w:p>
    <w:p>
      <w:pPr>
        <w:pStyle w:val="Heading1"/>
      </w:pPr>
      <w:bookmarkStart w:name="_Toc17" w:id="17"/>
      <w:r>
        <w:rPr>
          <w:rFonts w:ascii="Calibri" w:eastAsia="Microsoft YaHei" w:hAnsi="Calibri"/>
          <w:b/>
          <w:bCs/>
        </w:rPr>
        <w:t xml:space="preserve">第五部分:用户故事</w:t>
      </w:r>
      <w:bookmarkEnd w:id="17"/>
    </w:p>
    <w:p>
      <w:pPr>
        <w:pStyle w:val="Heading3"/>
      </w:pPr>
      <w:bookmarkStart w:name="_Toc18" w:id="18"/>
      <w:r>
        <w:rPr>
          <w:rFonts w:ascii="Calibri" w:eastAsia="Microsoft YaHei" w:hAnsi="Calibri"/>
          <w:b/>
          <w:bCs/>
        </w:rPr>
        <w:t xml:space="preserve">US-G01:每周定时批量自动处理(GLC)</w:t>
      </w:r>
      <w:bookmarkEnd w:id="18"/>
    </w:p>
    <w:p>
      <w:pPr>
        <w:spacing w:after="120"/>
      </w:pPr>
      <w:r>
        <w:rPr>
          <w:rFonts w:ascii="Calibri" w:eastAsia="Microsoft YaHei" w:hAnsi="Calibri"/>
          <w:b/>
          <w:bCs/>
        </w:rPr>
        <w:t xml:space="preserve">作为</w:t>
      </w:r>
      <w:r>
        <w:rPr>
          <w:rFonts w:ascii="Calibri" w:eastAsia="Microsoft YaHei" w:hAnsi="Calibri"/>
        </w:rPr>
        <w:t xml:space="preserve"> 业务操作员</w:t>
      </w:r>
    </w:p>
    <w:p>
      <w:pPr>
        <w:spacing w:after="120"/>
      </w:pPr>
      <w:r>
        <w:rPr>
          <w:rFonts w:ascii="Calibri" w:eastAsia="Microsoft YaHei" w:hAnsi="Calibri"/>
          <w:b/>
          <w:bCs/>
        </w:rPr>
        <w:t xml:space="preserve">在</w:t>
      </w:r>
      <w:r>
        <w:rPr>
          <w:rFonts w:ascii="Calibri" w:eastAsia="Microsoft YaHei" w:hAnsi="Calibri"/>
        </w:rPr>
        <w:t xml:space="preserve"> 每周一 09:00(调度可配置)定时任务运行后</w:t>
      </w:r>
    </w:p>
    <w:p>
      <w:pPr>
        <w:spacing w:after="120"/>
      </w:pPr>
      <w:r>
        <w:rPr>
          <w:rFonts w:ascii="Calibri" w:eastAsia="Microsoft YaHei" w:hAnsi="Calibri"/>
          <w:b/>
          <w:bCs/>
        </w:rPr>
        <w:t xml:space="preserve">于</w:t>
      </w:r>
      <w:r>
        <w:rPr>
          <w:rFonts w:ascii="Calibri" w:eastAsia="Microsoft YaHei" w:hAnsi="Calibri"/>
        </w:rPr>
        <w:t xml:space="preserve"> 工作台 / 任务中心</w:t>
      </w:r>
    </w:p>
    <w:p>
      <w:pPr>
        <w:spacing w:after="120"/>
      </w:pPr>
      <w:r>
        <w:rPr>
          <w:rFonts w:ascii="Calibri" w:eastAsia="Microsoft YaHei" w:hAnsi="Calibri"/>
          <w:b/>
          <w:bCs/>
        </w:rPr>
        <w:t xml:space="preserve">我想要</w:t>
      </w:r>
      <w:r>
        <w:rPr>
          <w:rFonts w:ascii="Calibri" w:eastAsia="Microsoft YaHei" w:hAnsi="Calibri"/>
        </w:rPr>
        <w:t xml:space="preserve"> 查看 GLC 线上一周(周一至周日)的自动处理结果总览</w:t>
      </w:r>
    </w:p>
    <w:p>
      <w:pPr>
        <w:spacing w:after="120"/>
      </w:pPr>
      <w:r>
        <w:rPr>
          <w:rFonts w:ascii="Calibri" w:eastAsia="Microsoft YaHei" w:hAnsi="Calibri"/>
          <w:b/>
          <w:bCs/>
        </w:rPr>
        <w:t xml:space="preserve">以便于</w:t>
      </w:r>
      <w:r>
        <w:rPr>
          <w:rFonts w:ascii="Calibri" w:eastAsia="Microsoft YaHei" w:hAnsi="Calibri"/>
        </w:rPr>
        <w:t xml:space="preserve"> 只把注意力投向"待人工处理"的票</w:t>
      </w:r>
    </w:p>
    <w:p>
      <w:pPr>
        <w:spacing w:after="120"/>
      </w:pPr>
      <w:r>
        <w:rPr>
          <w:rFonts w:ascii="Calibri" w:eastAsia="Microsoft YaHei" w:hAnsi="Calibri"/>
          <w:b/>
          <w:bCs/>
        </w:rPr>
        <w:t xml:space="preserve">验收标准</w:t>
      </w:r>
      <w:r>
        <w:rPr>
          <w:rFonts w:ascii="Calibri" w:eastAsia="Microsoft YaHei" w:hAnsi="Calibri"/>
        </w:rPr>
        <w:t xml:space="preserve">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Microsoft YaHei" w:hAnsi="Calibri"/>
          <w:sz w:val="20"/>
          <w:szCs w:val="20"/>
        </w:rPr>
        <w:t xml:space="preserve">AC1: 系统按可配置调度时间(默认每周一 09:00)自动触发 GLC 流程,数据窗口为上周一至周日。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Microsoft YaHei" w:hAnsi="Calibri"/>
          <w:sz w:val="20"/>
          <w:szCs w:val="20"/>
        </w:rPr>
        <w:t xml:space="preserve">AC2: 工作台 GLC 组展示总任务数/已完成/执行中/待人工处理 4 张统计卡,以 BL No. 为票粒度;点击带参跳任务中心。</w:t>
      </w:r>
      <w:r>
        <w:rPr>
          <w:rFonts w:ascii="Calibri" w:eastAsia="Microsoft YaHei" w:hAnsi="Calibri"/>
          <w:b/>
          <w:bCs/>
          <w:sz w:val="20"/>
          <w:szCs w:val="20"/>
        </w:rPr>
        <w:t xml:space="preserve">口径定义</w:t>
      </w:r>
      <w:r>
        <w:rPr>
          <w:rFonts w:ascii="Calibri" w:eastAsia="Microsoft YaHei" w:hAnsi="Calibri"/>
          <w:sz w:val="20"/>
          <w:szCs w:val="20"/>
        </w:rPr>
        <w:t xml:space="preserve">:待人工处理 = 待上传 ∪ 有差异 ∪ 失败(聚合快捷口径,不互斥);统计按"最新 Run 状态"计数。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Microsoft YaHei" w:hAnsi="Calibri"/>
          <w:sz w:val="20"/>
          <w:szCs w:val="20"/>
        </w:rPr>
        <w:t xml:space="preserve">AC3: 每票生成 Task 与 R#1,节点轨迹完整(7 节点,见 7.3.3)。</w:t>
      </w:r>
    </w:p>
    <w:p>
      <w:pPr>
        <w:spacing w:after="120"/>
      </w:pPr>
      <w:r>
        <w:rPr>
          <w:rFonts w:ascii="Calibri" w:eastAsia="Microsoft YaHei" w:hAnsi="Calibri"/>
          <w:b/>
          <w:bCs/>
        </w:rPr>
        <w:t xml:space="preserve">异常/边缘场景</w:t>
      </w:r>
      <w:r>
        <w:rPr>
          <w:rFonts w:ascii="Calibri" w:eastAsia="Microsoft YaHei" w:hAnsi="Calibri"/>
        </w:rPr>
        <w:t xml:space="preserve">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Microsoft YaHei" w:hAnsi="Calibri"/>
          <w:sz w:val="20"/>
          <w:szCs w:val="20"/>
        </w:rPr>
        <w:t xml:space="preserve">E1: 调度时间恰逢系统维护 → 支持手动触发补跑,数据窗口不变(去重防重)。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Microsoft YaHei" w:hAnsi="Calibri"/>
          <w:sz w:val="20"/>
          <w:szCs w:val="20"/>
        </w:rPr>
        <w:t xml:space="preserve">E2: 当周公邮无 GLC 新邮件 → 正常结束,统计卡显示 0 票,不报错。</w:t>
      </w:r>
    </w:p>
    <w:p>
      <w:pPr>
        <w:pStyle w:val="Heading3"/>
      </w:pPr>
      <w:bookmarkStart w:name="_Toc19" w:id="19"/>
      <w:r>
        <w:rPr>
          <w:rFonts w:ascii="Calibri" w:eastAsia="Microsoft YaHei" w:hAnsi="Calibri"/>
          <w:b/>
          <w:bCs/>
        </w:rPr>
        <w:t xml:space="preserve">US-G02:统一收单与齐套判断</w:t>
      </w:r>
      <w:bookmarkEnd w:id="19"/>
    </w:p>
    <w:p>
      <w:pPr>
        <w:spacing w:after="120"/>
      </w:pPr>
      <w:r>
        <w:rPr>
          <w:rFonts w:ascii="Calibri" w:eastAsia="Microsoft YaHei" w:hAnsi="Calibri"/>
          <w:b/>
          <w:bCs/>
        </w:rPr>
        <w:t xml:space="preserve">作为</w:t>
      </w:r>
      <w:r>
        <w:rPr>
          <w:rFonts w:ascii="Calibri" w:eastAsia="Microsoft YaHei" w:hAnsi="Calibri"/>
        </w:rPr>
        <w:t xml:space="preserve"> 平台(自动执行)</w:t>
      </w:r>
    </w:p>
    <w:p>
      <w:pPr>
        <w:spacing w:after="120"/>
      </w:pPr>
      <w:r>
        <w:rPr>
          <w:rFonts w:ascii="Calibri" w:eastAsia="Microsoft YaHei" w:hAnsi="Calibri"/>
          <w:b/>
          <w:bCs/>
        </w:rPr>
        <w:t xml:space="preserve">在</w:t>
      </w:r>
      <w:r>
        <w:rPr>
          <w:rFonts w:ascii="Calibri" w:eastAsia="Microsoft YaHei" w:hAnsi="Calibri"/>
        </w:rPr>
        <w:t xml:space="preserve"> 每周批量运行时</w:t>
      </w:r>
    </w:p>
    <w:p>
      <w:pPr>
        <w:spacing w:after="120"/>
      </w:pPr>
      <w:r>
        <w:rPr>
          <w:rFonts w:ascii="Calibri" w:eastAsia="Microsoft YaHei" w:hAnsi="Calibri"/>
          <w:b/>
          <w:bCs/>
        </w:rPr>
        <w:t xml:space="preserve">于</w:t>
      </w:r>
      <w:r>
        <w:rPr>
          <w:rFonts w:ascii="Calibri" w:eastAsia="Microsoft YaHei" w:hAnsi="Calibri"/>
        </w:rPr>
        <w:t xml:space="preserve"> 邮件监听 / 暂存库</w:t>
      </w:r>
    </w:p>
    <w:p>
      <w:pPr>
        <w:spacing w:after="120"/>
      </w:pPr>
      <w:r>
        <w:rPr>
          <w:rFonts w:ascii="Calibri" w:eastAsia="Microsoft YaHei" w:hAnsi="Calibri"/>
          <w:b/>
          <w:bCs/>
        </w:rPr>
        <w:t xml:space="preserve">我想要</w:t>
      </w:r>
      <w:r>
        <w:rPr>
          <w:rFonts w:ascii="Calibri" w:eastAsia="Microsoft YaHei" w:hAnsi="Calibri"/>
        </w:rPr>
        <w:t xml:space="preserve"> 按三条规则扫描公邮、把附件按 BL 号归并入暂存库,并判断每票是否齐套</w:t>
      </w:r>
    </w:p>
    <w:p>
      <w:pPr>
        <w:spacing w:after="120"/>
      </w:pPr>
      <w:r>
        <w:rPr>
          <w:rFonts w:ascii="Calibri" w:eastAsia="Microsoft YaHei" w:hAnsi="Calibri"/>
          <w:b/>
          <w:bCs/>
        </w:rPr>
        <w:t xml:space="preserve">以便于</w:t>
      </w:r>
      <w:r>
        <w:rPr>
          <w:rFonts w:ascii="Calibri" w:eastAsia="Microsoft YaHei" w:hAnsi="Calibri"/>
        </w:rPr>
        <w:t xml:space="preserve"> AVIS 与 BL 的 2~3 周到邮时差不影响后续自动处理</w:t>
      </w:r>
    </w:p>
    <w:p>
      <w:pPr>
        <w:spacing w:after="120"/>
      </w:pPr>
      <w:r>
        <w:rPr>
          <w:rFonts w:ascii="Calibri" w:eastAsia="Microsoft YaHei" w:hAnsi="Calibri"/>
          <w:b/>
          <w:bCs/>
        </w:rPr>
        <w:t xml:space="preserve">验收标准</w:t>
      </w:r>
      <w:r>
        <w:rPr>
          <w:rFonts w:ascii="Calibri" w:eastAsia="Microsoft YaHei" w:hAnsi="Calibri"/>
        </w:rPr>
        <w:t xml:space="preserve">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Microsoft YaHei" w:hAnsi="Calibri"/>
          <w:sz w:val="20"/>
          <w:szCs w:val="20"/>
        </w:rPr>
        <w:t xml:space="preserve">AC1: 按主题「AVIS」/「Shippers_Decl」/「Bill of landing」分类收单;E 列记 AVIS No.;Shipper 命中仅</w:t>
      </w:r>
      <w:r>
        <w:rPr>
          <w:rFonts w:ascii="Calibri" w:eastAsia="Microsoft YaHei" w:hAnsi="Calibri"/>
          <w:b/>
          <w:bCs/>
          <w:sz w:val="20"/>
          <w:szCs w:val="20"/>
        </w:rPr>
        <w:t xml:space="preserve">登记</w:t>
      </w:r>
      <w:r>
        <w:rPr>
          <w:rFonts w:ascii="Calibri" w:eastAsia="Microsoft YaHei" w:hAnsi="Calibri"/>
          <w:sz w:val="20"/>
          <w:szCs w:val="20"/>
        </w:rPr>
        <w:t xml:space="preserve">(DG 在齐套判断时定版,见 R3.4)。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Microsoft YaHei" w:hAnsi="Calibri"/>
          <w:sz w:val="20"/>
          <w:szCs w:val="20"/>
        </w:rPr>
        <w:t xml:space="preserve">AC2: 附件一律先按 BL 号入暂存库并写附件台账(pending);同 BL 重复邮件保留最新版。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Microsoft YaHei" w:hAnsi="Calibri"/>
          <w:sz w:val="20"/>
          <w:szCs w:val="20"/>
        </w:rPr>
        <w:t xml:space="preserve">AC3: 齐套 = AVIS + BL 均归并到手(DG 票另需 Shipper),跨周归并;齐套票进入文件组装。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Microsoft YaHei" w:hAnsi="Calibri"/>
          <w:sz w:val="20"/>
          <w:szCs w:val="20"/>
        </w:rPr>
        <w:t xml:space="preserve">AC4: Customer code 查 PDC 配置表;未命中建 Other 文件夹、异常反馈列记录,</w:t>
      </w:r>
      <w:r>
        <w:rPr>
          <w:rFonts w:ascii="Calibri" w:eastAsia="Microsoft YaHei" w:hAnsi="Calibri"/>
          <w:b/>
          <w:bCs/>
          <w:sz w:val="20"/>
          <w:szCs w:val="20"/>
        </w:rPr>
        <w:t xml:space="preserve">流程不阻断</w:t>
      </w:r>
      <w:r>
        <w:rPr>
          <w:rFonts w:ascii="Calibri" w:eastAsia="Microsoft YaHei" w:hAnsi="Calibri"/>
          <w:sz w:val="20"/>
          <w:szCs w:val="20"/>
        </w:rPr>
        <w:t xml:space="preserve">(R2.1 为准)。</w:t>
      </w:r>
    </w:p>
    <w:p>
      <w:pPr>
        <w:spacing w:after="120"/>
      </w:pPr>
      <w:r>
        <w:rPr>
          <w:rFonts w:ascii="Calibri" w:eastAsia="Microsoft YaHei" w:hAnsi="Calibri"/>
          <w:b/>
          <w:bCs/>
        </w:rPr>
        <w:t xml:space="preserve">异常/边缘场景</w:t>
      </w:r>
      <w:r>
        <w:rPr>
          <w:rFonts w:ascii="Calibri" w:eastAsia="Microsoft YaHei" w:hAnsi="Calibri"/>
        </w:rPr>
        <w:t xml:space="preserve">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Microsoft YaHei" w:hAnsi="Calibri"/>
          <w:sz w:val="20"/>
          <w:szCs w:val="20"/>
        </w:rPr>
        <w:t xml:space="preserve">E1: 缺 AVIS 的 BL → </w:t>
      </w:r>
      <w:r>
        <w:rPr>
          <w:rFonts w:ascii="Calibri" w:eastAsia="Microsoft YaHei" w:hAnsi="Calibri"/>
          <w:b/>
          <w:bCs/>
          <w:sz w:val="20"/>
          <w:szCs w:val="20"/>
        </w:rPr>
        <w:t xml:space="preserve">创建 Task(状态=待上传/WAIT_INPUT)</w:t>
      </w:r>
      <w:r>
        <w:rPr>
          <w:rFonts w:ascii="Calibri" w:eastAsia="Microsoft YaHei" w:hAnsi="Calibri"/>
          <w:sz w:val="20"/>
          <w:szCs w:val="20"/>
        </w:rPr>
        <w:t xml:space="preserve">,单列一行、P 列记"未找到对应 AVIS,请确认是否漏发";人工在</w:t>
      </w:r>
      <w:r>
        <w:rPr>
          <w:rFonts w:ascii="Calibri" w:eastAsia="Microsoft YaHei" w:hAnsi="Calibri"/>
          <w:b/>
          <w:bCs/>
          <w:sz w:val="20"/>
          <w:szCs w:val="20"/>
        </w:rPr>
        <w:t xml:space="preserve">任务详情缺件处理区</w:t>
      </w:r>
      <w:r>
        <w:rPr>
          <w:rFonts w:ascii="Calibri" w:eastAsia="Microsoft YaHei" w:hAnsi="Calibri"/>
          <w:sz w:val="20"/>
          <w:szCs w:val="20"/>
        </w:rPr>
        <w:t xml:space="preserve">执行 补传 AVIS / 确认继续等待 / 标记无效(见 7.3.3、R3.3)。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Microsoft YaHei" w:hAnsi="Calibri"/>
          <w:sz w:val="20"/>
          <w:szCs w:val="20"/>
        </w:rPr>
        <w:t xml:space="preserve">E2: 邮件附件无法解析出 BL 号 → 记异常并转人工,不入暂存库主流程。</w:t>
      </w:r>
    </w:p>
    <w:p>
      <w:pPr>
        <w:pStyle w:val="Heading3"/>
      </w:pPr>
      <w:bookmarkStart w:name="_Toc20" w:id="20"/>
      <w:r>
        <w:rPr>
          <w:rFonts w:ascii="Calibri" w:eastAsia="Microsoft YaHei" w:hAnsi="Calibri"/>
          <w:b/>
          <w:bCs/>
        </w:rPr>
        <w:t xml:space="preserve">US-G03:DG 票 FOB Charges 处理</w:t>
      </w:r>
      <w:bookmarkEnd w:id="20"/>
    </w:p>
    <w:p>
      <w:pPr>
        <w:spacing w:after="120"/>
      </w:pPr>
      <w:r>
        <w:rPr>
          <w:rFonts w:ascii="Calibri" w:eastAsia="Microsoft YaHei" w:hAnsi="Calibri"/>
          <w:b/>
          <w:bCs/>
        </w:rPr>
        <w:t xml:space="preserve">作为</w:t>
      </w:r>
      <w:r>
        <w:rPr>
          <w:rFonts w:ascii="Calibri" w:eastAsia="Microsoft YaHei" w:hAnsi="Calibri"/>
        </w:rPr>
        <w:t xml:space="preserve"> 平台(自动执行)+ 业务操作员(异常核对)</w:t>
      </w:r>
    </w:p>
    <w:p>
      <w:pPr>
        <w:spacing w:after="120"/>
      </w:pPr>
      <w:r>
        <w:rPr>
          <w:rFonts w:ascii="Calibri" w:eastAsia="Microsoft YaHei" w:hAnsi="Calibri"/>
          <w:b/>
          <w:bCs/>
        </w:rPr>
        <w:t xml:space="preserve">在</w:t>
      </w:r>
      <w:r>
        <w:rPr>
          <w:rFonts w:ascii="Calibri" w:eastAsia="Microsoft YaHei" w:hAnsi="Calibri"/>
        </w:rPr>
        <w:t xml:space="preserve"> AVIS 导入成功且该票判定为 DG 时</w:t>
      </w:r>
    </w:p>
    <w:p>
      <w:pPr>
        <w:spacing w:after="120"/>
      </w:pPr>
      <w:r>
        <w:rPr>
          <w:rFonts w:ascii="Calibri" w:eastAsia="Microsoft YaHei" w:hAnsi="Calibri"/>
          <w:b/>
          <w:bCs/>
        </w:rPr>
        <w:t xml:space="preserve">于</w:t>
      </w:r>
      <w:r>
        <w:rPr>
          <w:rFonts w:ascii="Calibri" w:eastAsia="Microsoft YaHei" w:hAnsi="Calibri"/>
        </w:rPr>
        <w:t xml:space="preserve"> IES+ 发票信息</w:t>
      </w:r>
    </w:p>
    <w:p>
      <w:pPr>
        <w:spacing w:after="120"/>
      </w:pPr>
      <w:r>
        <w:rPr>
          <w:rFonts w:ascii="Calibri" w:eastAsia="Microsoft YaHei" w:hAnsi="Calibri"/>
          <w:b/>
          <w:bCs/>
        </w:rPr>
        <w:t xml:space="preserve">我想要</w:t>
      </w:r>
      <w:r>
        <w:rPr>
          <w:rFonts w:ascii="Calibri" w:eastAsia="Microsoft YaHei" w:hAnsi="Calibri"/>
        </w:rPr>
        <w:t xml:space="preserve"> 系统自动导出发票、按公式计算 FOB 差异、核对发票 PDF 后把 FOB 填入 Others 保存</w:t>
      </w:r>
    </w:p>
    <w:p>
      <w:pPr>
        <w:spacing w:after="120"/>
      </w:pPr>
      <w:r>
        <w:rPr>
          <w:rFonts w:ascii="Calibri" w:eastAsia="Microsoft YaHei" w:hAnsi="Calibri"/>
          <w:b/>
          <w:bCs/>
        </w:rPr>
        <w:t xml:space="preserve">以便于</w:t>
      </w:r>
      <w:r>
        <w:rPr>
          <w:rFonts w:ascii="Calibri" w:eastAsia="Microsoft YaHei" w:hAnsi="Calibri"/>
        </w:rPr>
        <w:t xml:space="preserve"> DG 票费用完整、金额以系统为准</w:t>
      </w:r>
    </w:p>
    <w:p>
      <w:pPr>
        <w:spacing w:after="120"/>
      </w:pPr>
      <w:r>
        <w:rPr>
          <w:rFonts w:ascii="Calibri" w:eastAsia="Microsoft YaHei" w:hAnsi="Calibri"/>
          <w:b/>
          <w:bCs/>
        </w:rPr>
        <w:t xml:space="preserve">验收标准</w:t>
      </w:r>
      <w:r>
        <w:rPr>
          <w:rFonts w:ascii="Calibri" w:eastAsia="Microsoft YaHei" w:hAnsi="Calibri"/>
        </w:rPr>
        <w:t xml:space="preserve">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Microsoft YaHei" w:hAnsi="Calibri"/>
          <w:sz w:val="20"/>
          <w:szCs w:val="20"/>
        </w:rPr>
        <w:t xml:space="preserve">AC1: DG 判定以</w:t>
      </w:r>
      <w:r>
        <w:rPr>
          <w:rFonts w:ascii="Calibri" w:eastAsia="Microsoft YaHei" w:hAnsi="Calibri"/>
          <w:b/>
          <w:bCs/>
          <w:sz w:val="20"/>
          <w:szCs w:val="20"/>
        </w:rPr>
        <w:t xml:space="preserve">齐套判断时是否归并到 Shippers_Decl</w:t>
      </w:r>
      <w:r>
        <w:rPr>
          <w:rFonts w:ascii="Calibri" w:eastAsia="Microsoft YaHei" w:hAnsi="Calibri"/>
          <w:sz w:val="20"/>
          <w:szCs w:val="20"/>
        </w:rPr>
        <w:t xml:space="preserve"> 为准(R3.4);DG 票文件夹命名追加 DG 后缀,Shipper 重命名 shippers_Decl_BL 归档。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Microsoft YaHei" w:hAnsi="Calibri"/>
          <w:sz w:val="20"/>
          <w:szCs w:val="20"/>
        </w:rPr>
        <w:t xml:space="preserve">AC2: 按 invoice 级模板全部导出,差异公式 </w:t>
      </w:r>
      <w:r>
        <w:rPr>
          <w:rFonts w:ascii="Consolas" w:eastAsia="Microsoft YaHei" w:hAnsi="Consolas"/>
          <w:sz w:val="20"/>
          <w:szCs w:val="20"/>
        </w:rPr>
        <w:t xml:space="preserve">FOB = Total − Goods − Packing − Insurance − Freight − DGR</w:t>
      </w:r>
      <w:r>
        <w:rPr>
          <w:rFonts w:ascii="Calibri" w:eastAsia="Microsoft YaHei" w:hAnsi="Calibri"/>
          <w:sz w:val="20"/>
          <w:szCs w:val="20"/>
        </w:rPr>
        <w:t xml:space="preserve">,差异≠0 即需处理。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Microsoft YaHei" w:hAnsi="Calibri"/>
          <w:sz w:val="20"/>
          <w:szCs w:val="20"/>
        </w:rPr>
        <w:t xml:space="preserve">AC3: 找到发票 PDF 且金额不一致时,</w:t>
      </w:r>
      <w:r>
        <w:rPr>
          <w:rFonts w:ascii="Calibri" w:eastAsia="Microsoft YaHei" w:hAnsi="Calibri"/>
          <w:b/>
          <w:bCs/>
          <w:sz w:val="20"/>
          <w:szCs w:val="20"/>
        </w:rPr>
        <w:t xml:space="preserve">以 IES 导出 FOB 值为准</w:t>
      </w:r>
      <w:r>
        <w:rPr>
          <w:rFonts w:ascii="Calibri" w:eastAsia="Microsoft YaHei" w:hAnsi="Calibri"/>
          <w:sz w:val="20"/>
          <w:szCs w:val="20"/>
        </w:rPr>
        <w:t xml:space="preserve">并在异常反馈列记录;核对无误后将 FOB charge 填入 Others 保存。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Microsoft YaHei" w:hAnsi="Calibri"/>
          <w:sz w:val="20"/>
          <w:szCs w:val="20"/>
        </w:rPr>
        <w:t xml:space="preserve">AC4: 未找到发票 PDF 时按 Excel 差异值填写,并在异常反馈记"未找到 xxx 发票"。</w:t>
      </w:r>
    </w:p>
    <w:p>
      <w:pPr>
        <w:spacing w:after="120"/>
      </w:pPr>
      <w:r>
        <w:rPr>
          <w:rFonts w:ascii="Calibri" w:eastAsia="Microsoft YaHei" w:hAnsi="Calibri"/>
          <w:b/>
          <w:bCs/>
        </w:rPr>
        <w:t xml:space="preserve">异常/边缘场景</w:t>
      </w:r>
      <w:r>
        <w:rPr>
          <w:rFonts w:ascii="Calibri" w:eastAsia="Microsoft YaHei" w:hAnsi="Calibri"/>
        </w:rPr>
        <w:t xml:space="preserve">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Microsoft YaHei" w:hAnsi="Calibri"/>
          <w:sz w:val="20"/>
          <w:szCs w:val="20"/>
        </w:rPr>
        <w:t xml:space="preserve">E1: 多张发票存在差异 → 逐张处理,全部填完后保存。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Microsoft YaHei" w:hAnsi="Calibri"/>
          <w:sz w:val="20"/>
          <w:szCs w:val="20"/>
        </w:rPr>
        <w:t xml:space="preserve">E2: 导出文件为空/格式变更 → 记异常转人工,不臆造差异值。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Microsoft YaHei" w:hAnsi="Calibri"/>
          <w:sz w:val="20"/>
          <w:szCs w:val="20"/>
        </w:rPr>
        <w:t xml:space="preserve">E3: FOB 已保存后发现 DG 误判 → 修正 DG 标识(F-10)+ 整单重跑;因 FOB 已写 IES,整单重跑按对外动作处理,仅 MANAGER 可触发(见 3.1)。</w:t>
      </w:r>
    </w:p>
    <w:p>
      <w:pPr>
        <w:pStyle w:val="Heading3"/>
      </w:pPr>
      <w:bookmarkStart w:name="_Toc21" w:id="21"/>
      <w:r>
        <w:rPr>
          <w:rFonts w:ascii="Calibri" w:eastAsia="Microsoft YaHei" w:hAnsi="Calibri"/>
          <w:b/>
          <w:bCs/>
        </w:rPr>
        <w:t xml:space="preserve">US-G04:差异票字段修正与重跑</w:t>
      </w:r>
      <w:bookmarkEnd w:id="21"/>
    </w:p>
    <w:p>
      <w:pPr>
        <w:spacing w:after="120"/>
      </w:pPr>
      <w:r>
        <w:rPr>
          <w:rFonts w:ascii="Calibri" w:eastAsia="Microsoft YaHei" w:hAnsi="Calibri"/>
          <w:b/>
          <w:bCs/>
        </w:rPr>
        <w:t xml:space="preserve">作为</w:t>
      </w:r>
      <w:r>
        <w:rPr>
          <w:rFonts w:ascii="Calibri" w:eastAsia="Microsoft YaHei" w:hAnsi="Calibri"/>
        </w:rPr>
        <w:t xml:space="preserve"> 业务操作员</w:t>
      </w:r>
    </w:p>
    <w:p>
      <w:pPr>
        <w:spacing w:after="120"/>
      </w:pPr>
      <w:r>
        <w:rPr>
          <w:rFonts w:ascii="Calibri" w:eastAsia="Microsoft YaHei" w:hAnsi="Calibri"/>
          <w:b/>
          <w:bCs/>
        </w:rPr>
        <w:t xml:space="preserve">在</w:t>
      </w:r>
      <w:r>
        <w:rPr>
          <w:rFonts w:ascii="Calibri" w:eastAsia="Microsoft YaHei" w:hAnsi="Calibri"/>
        </w:rPr>
        <w:t xml:space="preserve"> 某票 Run 状态为"有差异(DIFF_PENDING)"时</w:t>
      </w:r>
    </w:p>
    <w:p>
      <w:pPr>
        <w:spacing w:after="120"/>
      </w:pPr>
      <w:r>
        <w:rPr>
          <w:rFonts w:ascii="Calibri" w:eastAsia="Microsoft YaHei" w:hAnsi="Calibri"/>
          <w:b/>
          <w:bCs/>
        </w:rPr>
        <w:t xml:space="preserve">于</w:t>
      </w:r>
      <w:r>
        <w:rPr>
          <w:rFonts w:ascii="Calibri" w:eastAsia="Microsoft YaHei" w:hAnsi="Calibri"/>
        </w:rPr>
        <w:t xml:space="preserve"> 任务详情页</w:t>
      </w:r>
    </w:p>
    <w:p>
      <w:pPr>
        <w:spacing w:after="120"/>
      </w:pPr>
      <w:r>
        <w:rPr>
          <w:rFonts w:ascii="Calibri" w:eastAsia="Microsoft YaHei" w:hAnsi="Calibri"/>
          <w:b/>
          <w:bCs/>
        </w:rPr>
        <w:t xml:space="preserve">我想要</w:t>
      </w:r>
      <w:r>
        <w:rPr>
          <w:rFonts w:ascii="Calibri" w:eastAsia="Microsoft YaHei" w:hAnsi="Calibri"/>
        </w:rPr>
        <w:t xml:space="preserve"> 对照 PDF 原文逐字段核对识别结果,行内修正错误字段(留痕)后重跑</w:t>
      </w:r>
    </w:p>
    <w:p>
      <w:pPr>
        <w:spacing w:after="120"/>
      </w:pPr>
      <w:r>
        <w:rPr>
          <w:rFonts w:ascii="Calibri" w:eastAsia="Microsoft YaHei" w:hAnsi="Calibri"/>
          <w:b/>
          <w:bCs/>
        </w:rPr>
        <w:t xml:space="preserve">以便于</w:t>
      </w:r>
      <w:r>
        <w:rPr>
          <w:rFonts w:ascii="Calibri" w:eastAsia="Microsoft YaHei" w:hAnsi="Calibri"/>
        </w:rPr>
        <w:t xml:space="preserve"> 不改源文件即可让系统携带修正值完成后续节点</w:t>
      </w:r>
    </w:p>
    <w:p>
      <w:pPr>
        <w:spacing w:after="120"/>
      </w:pPr>
      <w:r>
        <w:rPr>
          <w:rFonts w:ascii="Calibri" w:eastAsia="Microsoft YaHei" w:hAnsi="Calibri"/>
          <w:b/>
          <w:bCs/>
        </w:rPr>
        <w:t xml:space="preserve">验收标准</w:t>
      </w:r>
      <w:r>
        <w:rPr>
          <w:rFonts w:ascii="Calibri" w:eastAsia="Microsoft YaHei" w:hAnsi="Calibri"/>
        </w:rPr>
        <w:t xml:space="preserve">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Microsoft YaHei" w:hAnsi="Calibri"/>
          <w:sz w:val="20"/>
          <w:szCs w:val="20"/>
        </w:rPr>
        <w:t xml:space="preserve">AC1: 差异票在任务中心和详情页头部均有标识,横幅可一键定位差异字段(金色高亮)。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Microsoft YaHei" w:hAnsi="Calibri"/>
          <w:sz w:val="20"/>
          <w:szCs w:val="20"/>
        </w:rPr>
        <w:t xml:space="preserve">AC2: "当前识别数据"展示字段名/值/来源(OCR/规则)/置信度/质量等级;点击"定位"跳到原文预览对应页。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Microsoft YaHei" w:hAnsi="Calibri"/>
          <w:sz w:val="20"/>
          <w:szCs w:val="20"/>
        </w:rPr>
        <w:t xml:space="preserve">AC3: 行内修正记录修正人/时间/原值/新值,仅留痕不审批;重跑生成 R#N+1 并携带修正值,历史 Run 只读。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Microsoft YaHei" w:hAnsi="Calibri"/>
          <w:sz w:val="20"/>
          <w:szCs w:val="20"/>
        </w:rPr>
        <w:t xml:space="preserve">AC4: 差异票头部按钮为「定位差异」「整单重跑」;如需重新上传材料,按钮名称为「补传/重新上传文件」,</w:t>
      </w:r>
      <w:r>
        <w:rPr>
          <w:rFonts w:ascii="Calibri" w:eastAsia="Microsoft YaHei" w:hAnsi="Calibri"/>
          <w:b/>
          <w:bCs/>
          <w:sz w:val="20"/>
          <w:szCs w:val="20"/>
        </w:rPr>
        <w:t xml:space="preserve">语义为修正材料,不改变状态机中"待上传"的缺件含义</w:t>
      </w:r>
      <w:r>
        <w:rPr>
          <w:rFonts w:ascii="Calibri" w:eastAsia="Microsoft YaHei" w:hAnsi="Calibri"/>
          <w:sz w:val="20"/>
          <w:szCs w:val="20"/>
        </w:rPr>
        <w:t xml:space="preserve">。</w:t>
      </w:r>
    </w:p>
    <w:p>
      <w:pPr>
        <w:spacing w:after="120"/>
      </w:pPr>
      <w:r>
        <w:rPr>
          <w:rFonts w:ascii="Calibri" w:eastAsia="Microsoft YaHei" w:hAnsi="Calibri"/>
          <w:b/>
          <w:bCs/>
        </w:rPr>
        <w:t xml:space="preserve">异常/边缘场景</w:t>
      </w:r>
      <w:r>
        <w:rPr>
          <w:rFonts w:ascii="Calibri" w:eastAsia="Microsoft YaHei" w:hAnsi="Calibri"/>
        </w:rPr>
        <w:t xml:space="preserve">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Microsoft YaHei" w:hAnsi="Calibri"/>
          <w:sz w:val="20"/>
          <w:szCs w:val="20"/>
        </w:rPr>
        <w:t xml:space="preserve">E1: 修正值为空或格式非法(校验规则见 8.0 字段表"取值/校验"列)→ 阻断保存并行内红字提示。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Microsoft YaHei" w:hAnsi="Calibri"/>
          <w:sz w:val="20"/>
          <w:szCs w:val="20"/>
        </w:rPr>
        <w:t xml:space="preserve">E2: 非 OPERATOR 角色尝试修正 → 无入口(E5001),符合职责分离。</w:t>
      </w:r>
    </w:p>
    <w:p>
      <w:pPr>
        <w:pStyle w:val="Heading3"/>
      </w:pPr>
      <w:bookmarkStart w:name="_Toc22" w:id="22"/>
      <w:r>
        <w:rPr>
          <w:rFonts w:ascii="Calibri" w:eastAsia="Microsoft YaHei" w:hAnsi="Calibri"/>
          <w:b/>
          <w:bCs/>
        </w:rPr>
        <w:t xml:space="preserve">US-G05:IES 差异弹窗捕获与回写</w:t>
      </w:r>
      <w:bookmarkEnd w:id="22"/>
    </w:p>
    <w:p>
      <w:pPr>
        <w:spacing w:after="120"/>
      </w:pPr>
      <w:r>
        <w:rPr>
          <w:rFonts w:ascii="Calibri" w:eastAsia="Microsoft YaHei" w:hAnsi="Calibri"/>
          <w:b/>
          <w:bCs/>
        </w:rPr>
        <w:t xml:space="preserve">作为</w:t>
      </w:r>
      <w:r>
        <w:rPr>
          <w:rFonts w:ascii="Calibri" w:eastAsia="Microsoft YaHei" w:hAnsi="Calibri"/>
        </w:rPr>
        <w:t xml:space="preserve"> 平台(自动执行)</w:t>
      </w:r>
    </w:p>
    <w:p>
      <w:pPr>
        <w:spacing w:after="120"/>
      </w:pPr>
      <w:r>
        <w:rPr>
          <w:rFonts w:ascii="Calibri" w:eastAsia="Microsoft YaHei" w:hAnsi="Calibri"/>
          <w:b/>
          <w:bCs/>
        </w:rPr>
        <w:t xml:space="preserve">在</w:t>
      </w:r>
      <w:r>
        <w:rPr>
          <w:rFonts w:ascii="Calibri" w:eastAsia="Microsoft YaHei" w:hAnsi="Calibri"/>
        </w:rPr>
        <w:t xml:space="preserve"> 集装箱信息导入 BL 模板后出现差异弹窗时</w:t>
      </w:r>
    </w:p>
    <w:p>
      <w:pPr>
        <w:spacing w:after="120"/>
      </w:pPr>
      <w:r>
        <w:rPr>
          <w:rFonts w:ascii="Calibri" w:eastAsia="Microsoft YaHei" w:hAnsi="Calibri"/>
          <w:b/>
          <w:bCs/>
        </w:rPr>
        <w:t xml:space="preserve">于</w:t>
      </w:r>
      <w:r>
        <w:rPr>
          <w:rFonts w:ascii="Calibri" w:eastAsia="Microsoft YaHei" w:hAnsi="Calibri"/>
        </w:rPr>
        <w:t xml:space="preserve"> IES+ / 回写通道</w:t>
      </w:r>
    </w:p>
    <w:p>
      <w:pPr>
        <w:spacing w:after="120"/>
      </w:pPr>
      <w:r>
        <w:rPr>
          <w:rFonts w:ascii="Calibri" w:eastAsia="Microsoft YaHei" w:hAnsi="Calibri"/>
          <w:b/>
          <w:bCs/>
        </w:rPr>
        <w:t xml:space="preserve">我想要</w:t>
      </w:r>
      <w:r>
        <w:rPr>
          <w:rFonts w:ascii="Calibri" w:eastAsia="Microsoft YaHei" w:hAnsi="Calibri"/>
        </w:rPr>
        <w:t xml:space="preserve"> 完整捕获差异内容并回写大表 L 列「BL different」</w:t>
      </w:r>
    </w:p>
    <w:p>
      <w:pPr>
        <w:spacing w:after="120"/>
      </w:pPr>
      <w:r>
        <w:rPr>
          <w:rFonts w:ascii="Calibri" w:eastAsia="Microsoft YaHei" w:hAnsi="Calibri"/>
          <w:b/>
          <w:bCs/>
        </w:rPr>
        <w:t xml:space="preserve">以便于</w:t>
      </w:r>
      <w:r>
        <w:rPr>
          <w:rFonts w:ascii="Calibri" w:eastAsia="Microsoft YaHei" w:hAnsi="Calibri"/>
        </w:rPr>
        <w:t xml:space="preserve"> 业务在线下核对差异时有完整依据</w:t>
      </w:r>
    </w:p>
    <w:p>
      <w:pPr>
        <w:spacing w:after="120"/>
      </w:pPr>
      <w:r>
        <w:rPr>
          <w:rFonts w:ascii="Calibri" w:eastAsia="Microsoft YaHei" w:hAnsi="Calibri"/>
          <w:b/>
          <w:bCs/>
        </w:rPr>
        <w:t xml:space="preserve">验收标准</w:t>
      </w:r>
      <w:r>
        <w:rPr>
          <w:rFonts w:ascii="Calibri" w:eastAsia="Microsoft YaHei" w:hAnsi="Calibri"/>
        </w:rPr>
        <w:t xml:space="preserve">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Microsoft YaHei" w:hAnsi="Calibri"/>
          <w:sz w:val="20"/>
          <w:szCs w:val="20"/>
        </w:rPr>
        <w:t xml:space="preserve">AC1: 差异弹窗内容完整捕获(字段级:接口值 vs 提单值,如 G.W/QTY/VOL),回写 L 列。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Microsoft YaHei" w:hAnsi="Calibri"/>
          <w:sz w:val="20"/>
          <w:szCs w:val="20"/>
        </w:rPr>
        <w:t xml:space="preserve">AC2: </w:t>
      </w:r>
      <w:r>
        <w:rPr>
          <w:rFonts w:ascii="Calibri" w:eastAsia="Microsoft YaHei" w:hAnsi="Calibri"/>
          <w:b/>
          <w:bCs/>
          <w:sz w:val="20"/>
          <w:szCs w:val="20"/>
        </w:rPr>
        <w:t xml:space="preserve">记录差异后流程继续</w:t>
      </w:r>
      <w:r>
        <w:rPr>
          <w:rFonts w:ascii="Calibri" w:eastAsia="Microsoft YaHei" w:hAnsi="Calibri"/>
          <w:sz w:val="20"/>
          <w:szCs w:val="20"/>
        </w:rPr>
        <w:t xml:space="preserve">(定版口径,替代原"转人工"处理,见 8.3 E3001/E3003):继续上传 AVIS(类别 Other)/Shipper(DG)/BL 附件并保存;本票完成后任务终态置"有差异(DIFF_PENDING)",待业务线下核对,不视为失败。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Microsoft YaHei" w:hAnsi="Calibri"/>
          <w:sz w:val="20"/>
          <w:szCs w:val="20"/>
        </w:rPr>
        <w:t xml:space="preserve">AC3: 无差异时系统提示"导入成功,生成台账成功"。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Microsoft YaHei" w:hAnsi="Calibri"/>
          <w:sz w:val="20"/>
          <w:szCs w:val="20"/>
        </w:rPr>
        <w:t xml:space="preserve">AC4: PDF 均上传成功回写 H/K/N 列 = Y;本票全部完成回写 J 列「BL Creation」;AVIS 导入成功回写 G 列(写入时机矩阵见 R6)。</w:t>
      </w:r>
    </w:p>
    <w:p>
      <w:pPr>
        <w:spacing w:after="120"/>
      </w:pPr>
      <w:r>
        <w:rPr>
          <w:rFonts w:ascii="Calibri" w:eastAsia="Microsoft YaHei" w:hAnsi="Calibri"/>
          <w:b/>
          <w:bCs/>
        </w:rPr>
        <w:t xml:space="preserve">异常/边缘场景</w:t>
      </w:r>
      <w:r>
        <w:rPr>
          <w:rFonts w:ascii="Calibri" w:eastAsia="Microsoft YaHei" w:hAnsi="Calibri"/>
        </w:rPr>
        <w:t xml:space="preserve">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Microsoft YaHei" w:hAnsi="Calibri"/>
          <w:sz w:val="20"/>
          <w:szCs w:val="20"/>
        </w:rPr>
        <w:t xml:space="preserve">E1: 差异弹窗无法解析 → 截图存证据 + 记异常转人工(此场景属"捕获失败",任务置失败,与"捕获成功"的不阻断区分)。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Microsoft YaHei" w:hAnsi="Calibri"/>
          <w:sz w:val="20"/>
          <w:szCs w:val="20"/>
        </w:rPr>
        <w:t xml:space="preserve">E2: 大表回写失败 → 入回写队列重试并告警(E5002)。</w:t>
      </w:r>
    </w:p>
    <w:p>
      <w:pPr>
        <w:pStyle w:val="Heading3"/>
      </w:pPr>
      <w:bookmarkStart w:name="_Toc23" w:id="23"/>
      <w:r>
        <w:rPr>
          <w:rFonts w:ascii="Calibri" w:eastAsia="Microsoft YaHei" w:hAnsi="Calibri"/>
          <w:b/>
          <w:bCs/>
        </w:rPr>
        <w:t xml:space="preserve">US-G06:GLC 规则与模板维护</w:t>
      </w:r>
      <w:bookmarkEnd w:id="23"/>
    </w:p>
    <w:p>
      <w:pPr>
        <w:spacing w:after="120"/>
      </w:pPr>
      <w:r>
        <w:rPr>
          <w:rFonts w:ascii="Calibri" w:eastAsia="Microsoft YaHei" w:hAnsi="Calibri"/>
          <w:b/>
          <w:bCs/>
        </w:rPr>
        <w:t xml:space="preserve">作为</w:t>
      </w:r>
      <w:r>
        <w:rPr>
          <w:rFonts w:ascii="Calibri" w:eastAsia="Microsoft YaHei" w:hAnsi="Calibri"/>
        </w:rPr>
        <w:t xml:space="preserve"> 平台管理员</w:t>
      </w:r>
    </w:p>
    <w:p>
      <w:pPr>
        <w:spacing w:after="120"/>
      </w:pPr>
      <w:r>
        <w:rPr>
          <w:rFonts w:ascii="Calibri" w:eastAsia="Microsoft YaHei" w:hAnsi="Calibri"/>
          <w:b/>
          <w:bCs/>
        </w:rPr>
        <w:t xml:space="preserve">在</w:t>
      </w:r>
      <w:r>
        <w:rPr>
          <w:rFonts w:ascii="Calibri" w:eastAsia="Microsoft YaHei" w:hAnsi="Calibri"/>
        </w:rPr>
        <w:t xml:space="preserve"> 业务调整邮件口径或 IES 模板格式时</w:t>
      </w:r>
    </w:p>
    <w:p>
      <w:pPr>
        <w:spacing w:after="120"/>
      </w:pPr>
      <w:r>
        <w:rPr>
          <w:rFonts w:ascii="Calibri" w:eastAsia="Microsoft YaHei" w:hAnsi="Calibri"/>
          <w:b/>
          <w:bCs/>
        </w:rPr>
        <w:t xml:space="preserve">于</w:t>
      </w:r>
      <w:r>
        <w:rPr>
          <w:rFonts w:ascii="Calibri" w:eastAsia="Microsoft YaHei" w:hAnsi="Calibri"/>
        </w:rPr>
        <w:t xml:space="preserve"> 邮件中心 / 配置中心</w:t>
      </w:r>
    </w:p>
    <w:p>
      <w:pPr>
        <w:spacing w:after="120"/>
      </w:pPr>
      <w:r>
        <w:rPr>
          <w:rFonts w:ascii="Calibri" w:eastAsia="Microsoft YaHei" w:hAnsi="Calibri"/>
          <w:b/>
          <w:bCs/>
        </w:rPr>
        <w:t xml:space="preserve">我想要</w:t>
      </w:r>
      <w:r>
        <w:rPr>
          <w:rFonts w:ascii="Calibri" w:eastAsia="Microsoft YaHei" w:hAnsi="Calibri"/>
        </w:rPr>
        <w:t xml:space="preserve"> 修改 GLC 三条监听规则(dry-run 验证)、上传新版 AVIS/BL 模板、维护 PDC 与 IES Port 对应表</w:t>
      </w:r>
    </w:p>
    <w:p>
      <w:pPr>
        <w:spacing w:after="120"/>
      </w:pPr>
      <w:r>
        <w:rPr>
          <w:rFonts w:ascii="Calibri" w:eastAsia="Microsoft YaHei" w:hAnsi="Calibri"/>
          <w:b/>
          <w:bCs/>
        </w:rPr>
        <w:t xml:space="preserve">以便于</w:t>
      </w:r>
      <w:r>
        <w:rPr>
          <w:rFonts w:ascii="Calibri" w:eastAsia="Microsoft YaHei" w:hAnsi="Calibri"/>
        </w:rPr>
        <w:t xml:space="preserve"> 业务变更无需改代码发版</w:t>
      </w:r>
    </w:p>
    <w:p>
      <w:pPr>
        <w:spacing w:after="120"/>
      </w:pPr>
      <w:r>
        <w:rPr>
          <w:rFonts w:ascii="Calibri" w:eastAsia="Microsoft YaHei" w:hAnsi="Calibri"/>
          <w:b/>
          <w:bCs/>
        </w:rPr>
        <w:t xml:space="preserve">验收标准</w:t>
      </w:r>
      <w:r>
        <w:rPr>
          <w:rFonts w:ascii="Calibri" w:eastAsia="Microsoft YaHei" w:hAnsi="Calibri"/>
        </w:rPr>
        <w:t xml:space="preserve">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Microsoft YaHei" w:hAnsi="Calibri"/>
          <w:sz w:val="20"/>
          <w:szCs w:val="20"/>
        </w:rPr>
        <w:t xml:space="preserve">AC1: 规则支持监听邮箱、发件人白名单(</w:t>
      </w:r>
      <w:r>
        <w:rPr>
          <w:rFonts w:ascii="Consolas" w:eastAsia="Microsoft YaHei" w:hAnsi="Consolas"/>
          <w:sz w:val="20"/>
          <w:szCs w:val="20"/>
        </w:rPr>
        <w:t xml:space="preserve">*@域名</w:t>
      </w:r>
      <w:r>
        <w:rPr>
          <w:rFonts w:ascii="Calibri" w:eastAsia="Microsoft YaHei" w:hAnsi="Calibri"/>
          <w:sz w:val="20"/>
          <w:szCs w:val="20"/>
        </w:rPr>
        <w:t xml:space="preserve">)、主题/正文关键词、附件数量区间、附件角色(avis/shipper_decl/bl + 正则 + 必需/多份)、流程绑定(case-2-glc / case-2-glc-dg)、去重键、优先级、启停。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Microsoft YaHei" w:hAnsi="Calibri"/>
          <w:sz w:val="20"/>
          <w:szCs w:val="20"/>
        </w:rPr>
        <w:t xml:space="preserve">AC2: dry-run 对样本邮件真实匹配并展示命中/未命中原因,不产生任务。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Microsoft YaHei" w:hAnsi="Calibri"/>
          <w:sz w:val="20"/>
          <w:szCs w:val="20"/>
        </w:rPr>
        <w:t xml:space="preserve">AC3: AVIS 模板(7 列)/ BL 模板(9 列)上传校验扩展名 + ≤20MB,版本+1,历史可查。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Microsoft YaHei" w:hAnsi="Calibri"/>
          <w:sz w:val="20"/>
          <w:szCs w:val="20"/>
        </w:rPr>
        <w:t xml:space="preserve">AC4: PDC-Customer Code、IES Port 对应表在线维护;调度时间可配置(默认周一 09:00)。</w:t>
      </w:r>
      <w:r>
        <w:rPr>
          <w:rFonts w:ascii="Calibri" w:eastAsia="Microsoft YaHei" w:hAnsi="Calibri"/>
          <w:b/>
          <w:bCs/>
          <w:sz w:val="20"/>
          <w:szCs w:val="20"/>
        </w:rPr>
        <w:t xml:space="preserve">生效语义</w:t>
      </w:r>
      <w:r>
        <w:rPr>
          <w:rFonts w:ascii="Calibri" w:eastAsia="Microsoft YaHei" w:hAnsi="Calibri"/>
          <w:sz w:val="20"/>
          <w:szCs w:val="20"/>
        </w:rPr>
        <w:t xml:space="preserve">:对保存后新建的 Run 生效;执行中 Run 使用启动时快照(建议方案,【待确认 OPEN-G7】)。</w:t>
      </w:r>
    </w:p>
    <w:p>
      <w:pPr>
        <w:spacing w:after="120"/>
      </w:pPr>
      <w:r>
        <w:rPr>
          <w:rFonts w:ascii="Calibri" w:eastAsia="Microsoft YaHei" w:hAnsi="Calibri"/>
          <w:b/>
          <w:bCs/>
        </w:rPr>
        <w:t xml:space="preserve">异常/边缘场景</w:t>
      </w:r>
      <w:r>
        <w:rPr>
          <w:rFonts w:ascii="Calibri" w:eastAsia="Microsoft YaHei" w:hAnsi="Calibri"/>
        </w:rPr>
        <w:t xml:space="preserve">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Microsoft YaHei" w:hAnsi="Calibri"/>
          <w:sz w:val="20"/>
          <w:szCs w:val="20"/>
        </w:rPr>
        <w:t xml:space="preserve">E1: 规则校验失败(正则错误/必需角色缺失)→ 阻断保存(E1001)并定位错误段。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Microsoft YaHei" w:hAnsi="Calibri"/>
          <w:sz w:val="20"/>
          <w:szCs w:val="20"/>
        </w:rPr>
        <w:t xml:space="preserve">E2: 模板版本与流程不兼容 → 阻断并提示回退(E2002)。</w:t>
      </w:r>
    </w:p>
    <w:p>
      <w:pPr>
        <w:pStyle w:val="Heading1"/>
      </w:pPr>
      <w:bookmarkStart w:name="_Toc24" w:id="24"/>
      <w:r>
        <w:rPr>
          <w:rFonts w:ascii="Calibri" w:eastAsia="Microsoft YaHei" w:hAnsi="Calibri"/>
          <w:b/>
          <w:bCs/>
        </w:rPr>
        <w:t xml:space="preserve">第六部分:业务流程</w:t>
      </w:r>
      <w:bookmarkEnd w:id="24"/>
    </w:p>
    <w:p>
      <w:pPr>
        <w:pStyle w:val="Heading2"/>
      </w:pPr>
      <w:bookmarkStart w:name="_Toc25" w:id="25"/>
      <w:r>
        <w:rPr>
          <w:rFonts w:ascii="Calibri" w:eastAsia="Microsoft YaHei" w:hAnsi="Calibri"/>
          <w:b/>
          <w:bCs/>
        </w:rPr>
        <w:t xml:space="preserve">6.1 整体流程(To-Be)— 跨职能泳道流程图</w:t>
      </w:r>
      <w:bookmarkEnd w:id="25"/>
    </w:p>
    <w:p>
      <w:pPr>
        <w:spacing w:after="120"/>
      </w:pPr>
      <w:r>
        <w:rPr>
          <w:rFonts w:ascii="Calibri" w:eastAsia="Microsoft YaHei" w:hAnsi="Calibri"/>
        </w:rPr>
        <w:t xml:space="preserve">泳道:触发与人工 / MBPTS 平台 / IES+ 系统 / 邮件·归档·大表。节点编号与 2026-09-27 版业务流程图一致。</w:t>
      </w:r>
    </w:p>
    <w:p>
      <w:pPr>
        <w:jc w:val="center"/>
      </w:pPr>
      <w:r>
        <w:drawing>
          <wp:inline distT="0" distB="0" distL="0" distR="0">
            <wp:extent cx="5905500" cy="3695700"/>
            <wp:effectExtent t="0" r="0" b="0" l="0"/>
            <wp:docPr id="1" name="img" descr="业务流程图 GLC" title="业务流程图 GL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eastAsia="Microsoft YaHei" w:hAnsi="Calibri"/>
          <w:color w:val="808080"/>
          <w:sz w:val="16"/>
          <w:szCs w:val="16"/>
        </w:rPr>
        <w:t xml:space="preserve">业务流程图 GLC</w:t>
      </w:r>
    </w:p>
    <w:p>
      <w:pPr>
        <w:pBdr>
          <w:left w:val="single" w:color="2E75B6" w:sz="12" w:space="4"/>
        </w:pBdr>
        <w:spacing w:after="120"/>
        <w:ind w:left="360"/>
      </w:pPr>
      <w:r>
        <w:rPr>
          <w:rFonts w:ascii="Calibri" w:eastAsia="Microsoft YaHei" w:hAnsi="Calibri"/>
          <w:b/>
          <w:bCs/>
          <w:color w:val="595959"/>
          <w:sz w:val="18"/>
          <w:szCs w:val="18"/>
        </w:rPr>
        <w:t xml:space="preserve">源文件</w:t>
      </w:r>
      <w:r>
        <w:rPr>
          <w:rFonts w:ascii="Calibri" w:eastAsia="Microsoft YaHei" w:hAnsi="Calibri"/>
          <w:color w:val="595959"/>
          <w:sz w:val="18"/>
          <w:szCs w:val="18"/>
        </w:rPr>
        <w:t xml:space="preserve">:</w:t>
      </w:r>
      <w:r>
        <w:rPr>
          <w:rFonts w:ascii="Calibri" w:eastAsia="Microsoft YaHei" w:hAnsi="Calibri"/>
          <w:color w:val="595959"/>
          <w:sz w:val="18"/>
          <w:szCs w:val="18"/>
        </w:rPr>
        <w:t xml:space="preserve">UC34-Case2_业务流程图.drawio</w:t>
      </w:r>
      <w:r>
        <w:rPr>
          <w:rFonts w:ascii="Calibri" w:eastAsia="Microsoft YaHei" w:hAnsi="Calibri"/>
          <w:color w:val="595959"/>
          <w:sz w:val="18"/>
          <w:szCs w:val="18"/>
        </w:rPr>
        <w:t xml:space="preserve">(draw.io 打开,GLC 页)</w:t>
      </w:r>
    </w:p>
    <w:p>
      <w:pPr>
        <w:pStyle w:val="Heading3"/>
      </w:pPr>
      <w:bookmarkStart w:name="_Toc26" w:id="26"/>
      <w:r>
        <w:rPr>
          <w:rFonts w:ascii="Calibri" w:eastAsia="Microsoft YaHei" w:hAnsi="Calibri"/>
          <w:b/>
          <w:bCs/>
        </w:rPr>
        <w:t xml:space="preserve">分阶段说明</w:t>
      </w:r>
      <w:bookmarkEnd w:id="26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阶段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节点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说明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触发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T01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每周一 09:00(可配置),处理上周一至周日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统一收单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R01→R02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扫描公邮按主题分类(AVIS/Shippers_Decl/Bill of landing);附件按 BL 号入暂存库+台账;E 列记 AVIS No.;Shipper 命中仅登记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归档判断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D01→E01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Customer code 查 PDC 配置表;</w:t>
            </w:r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未命中建 Other 文件夹并记异常,流程不阻断</w:t>
            </w:r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(R2.1)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齐套判断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D02→E02→H01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AVIS 与 BL 按 BL 号跨周归并;</w:t>
            </w:r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DG 在此定版(R3.4)</w:t>
            </w:r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;不齐→建 Task 挂起(待上传/WAIT_INPUT)、单列一行、P 列记"未找到对应 AVIS,请确认是否漏发",任务详情缺件处理区人工确认(R3.3)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文件准备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R05→R06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取件组装文件包(DG 含 Shipper + 两模板);填 AVIS 模板(字段均取自 AVIS)与 BL 模板(Container Type 单位改 </w:t>
            </w:r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'</w:t>
            </w:r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)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IES 导入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R07→D03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查 Shipping log(gvShipLog,取 AVIS 模板前 5 列数据源)→</w:t>
            </w:r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 发票信息查 MBZ → 批量导入 AVIS → 绿灯后上传 → 回写 G 列;DG 分支按 R3.4 定版结果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DG 分支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R08→D04→R09/E03→R10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invoice 级导出算 FOB 差异;找到 PDF 核对(不一致以 IES 导出值为准并记录);未找到按差异值填并记"未找到 xxx 发票";FOB 填入 Others 保存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预报与 BL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R11→R12→D05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全选发票生成预报(信息取自提单,港口经 IES Port 表,船名航次直接 COPY)→ 集装箱信息导入 BL 模板 → 差异弹窗判断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差异与上传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E04→R13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差异回写 L 列 BL different,流程不阻断(US-G05 定版)</w:t>
            </w:r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;上传 AVIS(类别 Other)/Shipper/BL 附件并保存;终态按是否有差异标记"有差异"或"已完成"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输出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O01/O02/O03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生成台账成功;回写 H/K/N=Y、J 列 BL Creation;周归档文件夹齐备可查</w:t>
            </w:r>
          </w:p>
        </w:tc>
      </w:tr>
    </w:tbl>
    <w:p>
      <w:pPr>
        <w:spacing w:after="120"/>
      </w:pPr>
      <w:r>
        <w:rPr>
          <w:rFonts w:ascii="Calibri" w:eastAsia="Microsoft YaHei" w:hAnsi="Calibri"/>
        </w:rPr>
        <w:t xml:space="preserve"/>
      </w:r>
    </w:p>
    <w:p>
      <w:pPr>
        <w:pStyle w:val="Heading3"/>
      </w:pPr>
      <w:bookmarkStart w:name="_Toc27" w:id="27"/>
      <w:r>
        <w:rPr>
          <w:rFonts w:ascii="Calibri" w:eastAsia="Microsoft YaHei" w:hAnsi="Calibri"/>
          <w:b/>
          <w:bCs/>
        </w:rPr>
        <w:t xml:space="preserve">归档结构(GLC)</w:t>
      </w:r>
      <w:bookmarkEnd w:id="27"/>
    </w:p>
    <w:p>
      <w:pPr>
        <w:shd w:fill="F5F5F5" w:val="clear"/>
        <w:spacing w:after="0"/>
      </w:pPr>
      <w:r>
        <w:rPr>
          <w:rFonts w:ascii="Consolas" w:eastAsia="Microsoft YaHei" w:hAnsi="Consolas"/>
          <w:sz w:val="15"/>
          <w:szCs w:val="15"/>
        </w:rPr>
        <w:t xml:space="preserve">&lt;归档根(默认 SharePoint,可配置 T 盘)&gt;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5"/>
          <w:szCs w:val="15"/>
        </w:rPr>
        <w:t xml:space="preserve">└─ &lt;PDC(由 Customer code 映射;未命中为 Other)&gt;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└─ GLC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  └─ &lt;运行周(按系统运行时间)&gt;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     └─ Shippers Ref + OOLU + BL No. + ETA &lt;YYYY.MM.DD&gt; [+ DG]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        ├─ AVIS 原件 PDF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        ├─ BL_OOLU&lt;BL号&gt;.pdf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        ├─ shippers_Decl_BL(仅 DG 票)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        ├─ AVIS 导入模板(已填写)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        └─ BL 导入模板(已填写)</w:t>
      </w:r>
    </w:p>
    <w:p>
      <w:pPr>
        <w:spacing w:after="120"/>
      </w:pPr>
      <w:r>
        <w:rPr>
          <w:rFonts w:ascii="Calibri" w:eastAsia="Microsoft YaHei" w:hAnsi="Calibri"/>
        </w:rPr>
        <w:t xml:space="preserve"/>
      </w:r>
    </w:p>
    <w:p>
      <w:pPr>
        <w:pBdr>
          <w:left w:val="single" w:color="2E75B6" w:sz="12" w:space="4"/>
        </w:pBdr>
        <w:spacing w:after="120"/>
        <w:ind w:left="360"/>
      </w:pPr>
      <w:r>
        <w:rPr>
          <w:rFonts w:ascii="Calibri" w:eastAsia="Microsoft YaHei" w:hAnsi="Calibri"/>
          <w:color w:val="595959"/>
          <w:sz w:val="18"/>
          <w:szCs w:val="18"/>
        </w:rPr>
        <w:t xml:space="preserve">ETA 缺失时文件夹命名处理【待确认 OPEN-G5】。</w:t>
      </w:r>
    </w:p>
    <w:p>
      <w:pPr>
        <w:pStyle w:val="Heading2"/>
      </w:pPr>
      <w:bookmarkStart w:name="_Toc28" w:id="28"/>
      <w:r>
        <w:rPr>
          <w:rFonts w:ascii="Calibri" w:eastAsia="Microsoft YaHei" w:hAnsi="Calibri"/>
          <w:b/>
          <w:bCs/>
        </w:rPr>
        <w:t xml:space="preserve">6.2 系统交互时序</w:t>
      </w:r>
      <w:bookmarkEnd w:id="28"/>
    </w:p>
    <w:p>
      <w:pPr>
        <w:spacing w:before="60"/>
      </w:pPr>
      <w:r>
        <w:rPr>
          <w:rFonts w:ascii="Calibri" w:eastAsia="Microsoft YaHei" w:hAnsi="Calibri"/>
          <w:color w:val="808080"/>
          <w:sz w:val="16"/>
          <w:szCs w:val="16"/>
        </w:rPr>
        <w:t xml:space="preserve">[图:Mermaid 源码如下,渲染图见 .md 原文]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5"/>
          <w:szCs w:val="15"/>
        </w:rPr>
        <w:t xml:space="preserve">sequenceDiagram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participant SCH as 调度器(周一09:00可配置)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participant U as 业务用户(OPERATOR/MANAGER)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participant MB as Portal公邮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participant PF as MBPTS平台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participant STG as 暂存库+附件台账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participant IES as IES+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participant SP as 归档(SharePoint/T盘)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participant RPT as AVIS BL status report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5"/>
          <w:szCs w:val="15"/>
        </w:rPr>
        <w:t xml:space="preserve">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SCH-&gt;&gt;PF: 触发(上周一至周日窗口)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PF-&gt;&gt;MB: 按R-GLC三条规则扫描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MB--&gt;&gt;PF: AVIS/Shippers_Decl/BL邮件+附件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PF-&gt;&gt;STG: 附件按BL号归并,台账pending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PF-&gt;&gt;PF: OCR识别+AVIS⇄BL交叉核对+齐套判断(DG定版)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alt 缺件/无PDC配置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    PF-&gt;&gt;RPT: 异常反馈列记录(P列)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    Note over PF: 缺件→建Task挂起(待上传)&lt;br/&gt;任务详情人工确认后续跑&lt;br/&gt;无PDC→建Other不阻断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else 齐套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    PF-&gt;&gt;STG: 取件组装文件包(DG含Shipper)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    PF-&gt;&gt;PF: 填AVIS/BL模板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    PF-&gt;&gt;IES: 批量导入AVIS(绿灯校验)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    opt DG票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        PF-&gt;&gt;IES: invoice级导出→算FOB差异→核对PDF→FOB填Others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    end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    PF-&gt;&gt;IES: 生成预报→集装箱导入BL模板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    alt 差异弹窗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        IES--&gt;&gt;PF: 差异明细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        PF-&gt;&gt;RPT: 回写L列 BL different(流程继续)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    end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    PF-&gt;&gt;IES: 上传附件(AVIS类别=Other)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    PF-&gt;&gt;SP: 按PDC/GLC/运行周归档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    PF-&gt;&gt;RPT: 双写G/H/K/M/N列,J列BL Creation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end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opt 人工重跑(异常票处置,判定链与机制详见 6.2.1)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    PF--&gt;&gt;U: 站内提醒/任务中心待人工可见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    U-&gt;&gt;PF: 重跑(整单/节点/批量,经统一判定链)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    PF-&gt;&gt;PF: 生成 R#N+1(配置快照+修正值,同票互斥幂等)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    PF-&gt;&gt;IES: 重走节点链(整单=N1 / 节点=CPx)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    PF-&gt;&gt;RPT: 回写覆盖(同列以最新 Run 为准)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end</w:t>
      </w:r>
    </w:p>
    <w:p>
      <w:pPr>
        <w:spacing w:after="120"/>
      </w:pPr>
      <w:r>
        <w:rPr>
          <w:rFonts w:ascii="Calibri" w:eastAsia="Microsoft YaHei" w:hAnsi="Calibri"/>
        </w:rPr>
        <w:t xml:space="preserve"/>
      </w:r>
    </w:p>
    <w:p>
      <w:pPr>
        <w:pStyle w:val="Heading2"/>
      </w:pPr>
      <w:bookmarkStart w:name="_Toc29" w:id="29"/>
      <w:r>
        <w:rPr>
          <w:rFonts w:ascii="Calibri" w:eastAsia="Microsoft YaHei" w:hAnsi="Calibri"/>
          <w:b/>
          <w:bCs/>
        </w:rPr>
        <w:t xml:space="preserve">6.2.1 重跑交互时序与判定流程(整单/节点/批量)</w:t>
      </w:r>
      <w:bookmarkEnd w:id="29"/>
    </w:p>
    <w:p>
      <w:pPr>
        <w:pBdr>
          <w:left w:val="single" w:color="2E75B6" w:sz="12" w:space="4"/>
        </w:pBdr>
        <w:spacing w:after="120"/>
        <w:ind w:left="360"/>
      </w:pPr>
      <w:r>
        <w:rPr>
          <w:rFonts w:ascii="Calibri" w:eastAsia="Microsoft YaHei" w:hAnsi="Calibri"/>
          <w:color w:val="595959"/>
          <w:sz w:val="18"/>
          <w:szCs w:val="18"/>
        </w:rPr>
        <w:t xml:space="preserve">三个重跑入口(任务详情「整单重跑」/「检查点续跑」、任务中心「批量重跑」)</w:t>
      </w:r>
      <w:r>
        <w:rPr>
          <w:rFonts w:ascii="Calibri" w:eastAsia="Microsoft YaHei" w:hAnsi="Calibri"/>
          <w:b/>
          <w:bCs/>
          <w:color w:val="595959"/>
          <w:sz w:val="18"/>
          <w:szCs w:val="18"/>
        </w:rPr>
        <w:t xml:space="preserve">统一走同一条判定链</w:t>
      </w:r>
      <w:r>
        <w:rPr>
          <w:rFonts w:ascii="Calibri" w:eastAsia="Microsoft YaHei" w:hAnsi="Calibri"/>
          <w:color w:val="595959"/>
          <w:sz w:val="18"/>
          <w:szCs w:val="18"/>
        </w:rPr>
        <w:t xml:space="preserve">;前端按判定链控制按钮显隐,后端在提交时复核(防状态在点击后已变化)。</w:t>
      </w:r>
    </w:p>
    <w:p>
      <w:pPr>
        <w:pStyle w:val="Heading3"/>
      </w:pPr>
      <w:bookmarkStart w:name="_Toc30" w:id="30"/>
      <w:r>
        <w:rPr>
          <w:rFonts w:ascii="Calibri" w:eastAsia="Microsoft YaHei" w:hAnsi="Calibri"/>
          <w:b/>
          <w:bCs/>
        </w:rPr>
        <w:t xml:space="preserve">判定流程</w:t>
      </w:r>
      <w:bookmarkEnd w:id="30"/>
    </w:p>
    <w:p>
      <w:pPr>
        <w:spacing w:before="60"/>
      </w:pPr>
      <w:r>
        <w:rPr>
          <w:rFonts w:ascii="Calibri" w:eastAsia="Microsoft YaHei" w:hAnsi="Calibri"/>
          <w:color w:val="808080"/>
          <w:sz w:val="16"/>
          <w:szCs w:val="16"/>
        </w:rPr>
        <w:t xml:space="preserve">[图:Mermaid 源码如下,渲染图见 .md 原文]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5"/>
          <w:szCs w:val="15"/>
        </w:rPr>
        <w:t xml:space="preserve">flowchart TD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A[触发:整单重跑/检查点续跑/批量重跑] --&gt; B{最新 Run 执行中?}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B -- 是 --&gt; Z1[跳过:toast 执行中不可重跑]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B -- 否 --&gt; C{重跑类型}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C -- 节点续跑 --&gt; D{OPERATOR/MANAGER?}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D -- 否 --&gt; Z2[阻断 E5001+审计]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D -- 是 --&gt; F[确认弹窗:选择检查点 CPx]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C -- 整单 --&gt; E{已发生 3.1 对外动作?}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E -- 否 --&gt; G{OPERATOR/MANAGER?}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G -- 否 --&gt; Z2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G -- 是 --&gt; H[确认弹窗:安全重跑]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E -- 是 --&gt; I{MANAGER?}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I -- 否 --&gt; Z3[按钮置灰/提交阻断:需主管操作]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I -- 是 --&gt; J[确认弹窗:逐项列对外后果+勾选知悉]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F --&gt; K[生成 R#N+1]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H --&gt; K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J --&gt; K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K --&gt; L[固化配置快照:模板/对应表/阈值最新版 R4.4]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K --&gt; M[携带当前生效修正值]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K --&gt; N[同票互斥锁:Task 置执行中]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L --&gt; O[起跑:整单=N1 / 节点=指定 CPx,前置节点输出沿用]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M --&gt; O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N --&gt; O</w:t>
      </w:r>
    </w:p>
    <w:p>
      <w:pPr>
        <w:spacing w:after="120"/>
      </w:pPr>
      <w:r>
        <w:rPr>
          <w:rFonts w:ascii="Calibri" w:eastAsia="Microsoft YaHei" w:hAnsi="Calibri"/>
        </w:rPr>
        <w:t xml:space="preserve"/>
      </w:r>
    </w:p>
    <w:p>
      <w:pPr>
        <w:pStyle w:val="Heading3"/>
      </w:pPr>
      <w:bookmarkStart w:name="_Toc31" w:id="31"/>
      <w:r>
        <w:rPr>
          <w:rFonts w:ascii="Calibri" w:eastAsia="Microsoft YaHei" w:hAnsi="Calibri"/>
          <w:b/>
          <w:bCs/>
        </w:rPr>
        <w:t xml:space="preserve">时序图</w:t>
      </w:r>
      <w:bookmarkEnd w:id="31"/>
    </w:p>
    <w:p>
      <w:pPr>
        <w:spacing w:before="60"/>
      </w:pPr>
      <w:r>
        <w:rPr>
          <w:rFonts w:ascii="Calibri" w:eastAsia="Microsoft YaHei" w:hAnsi="Calibri"/>
          <w:color w:val="808080"/>
          <w:sz w:val="16"/>
          <w:szCs w:val="16"/>
        </w:rPr>
        <w:t xml:space="preserve">[图:Mermaid 源码如下,渲染图见 .md 原文]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5"/>
          <w:szCs w:val="15"/>
        </w:rPr>
        <w:t xml:space="preserve">sequenceDiagram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participant U as 用户(OPERATOR/MANAGER)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participant FE as 前端页面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participant API as 平台后端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participant RE as Run 引擎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participant IES as IES+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participant RPT as 大表回写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5"/>
          <w:szCs w:val="15"/>
        </w:rPr>
        <w:t xml:space="preserve">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U-&gt;&gt;FE: 点击重跑(整单/节点/批量)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FE-&gt;&gt;FE: 按判定链控制按钮显隐(第一次判定)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U-&gt;&gt;FE: 确认弹窗确认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FE-&gt;&gt;API: POST /api/tasks/{id}/rerun{type:full|node, from:CPx}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API-&gt;&gt;API: 复核判定链(状态/角色/3.1 对外动作)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alt 判定不过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    API--&gt;&gt;FE: E5001 / 跳过原因(执行中/需主管)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    FE--&gt;&gt;U: toast 原因(7.6.2 文案)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else 判定通过(幂等:重复提交返回首个 RunId)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    API-&gt;&gt;RE: 创建 R#N+1(配置快照+当前生效修正值+同票互斥锁)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    RE-&gt;&gt;RE: 整单从 N1 / 节点从 CPx 起跑;CPx 前节点输出沿用旧 Run 落盘产物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    loop 节点链(N 起跑点 → N7)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        RE-&gt;&gt;IES: N5~N7 IES 交互(绿灯/弹窗/上传)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        RE-&gt;&gt;RPT: 按 R6 时机矩阵覆盖写(同 BL 同列以最新 Run 为准)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    end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    RE--&gt;&gt;API: Run 终态(SUCCEEDED/DIFF_PENDING/FAILED)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    API--&gt;&gt;FE: 状态推送(列表 30s 轮询)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    FE--&gt;&gt;U: toast + 详情自动切到 R#N+1(旧 Run 只读)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end</w:t>
      </w:r>
    </w:p>
    <w:p>
      <w:pPr>
        <w:spacing w:after="120"/>
      </w:pPr>
      <w:r>
        <w:rPr>
          <w:rFonts w:ascii="Calibri" w:eastAsia="Microsoft YaHei" w:hAnsi="Calibri"/>
        </w:rPr>
        <w:t xml:space="preserve"/>
      </w:r>
    </w:p>
    <w:p>
      <w:pPr>
        <w:pStyle w:val="Heading3"/>
      </w:pPr>
      <w:bookmarkStart w:name="_Toc32" w:id="32"/>
      <w:r>
        <w:rPr>
          <w:rFonts w:ascii="Calibri" w:eastAsia="Microsoft YaHei" w:hAnsi="Calibri"/>
          <w:b/>
          <w:bCs/>
        </w:rPr>
        <w:t xml:space="preserve">时序关键点(开发实现基准)</w:t>
      </w:r>
      <w:bookmarkEnd w:id="32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#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时点/机制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规则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双重判定时点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按钮显隐在</w:t>
            </w:r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页面渲染时</w:t>
            </w:r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按判定链计算;提交时后端</w:t>
            </w:r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复核同一判定链</w:t>
            </w:r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(两时点间状态可能已变,如他人已重跑)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配置快照时点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R#N+1 创建瞬间固化模板/对应表/阈值(R4.4),Run 内不变;因此"补配置后重跑生效"(J12 闭环)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修正值携带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创建 R#N+1 时读取该票</w:t>
            </w:r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当前生效修正版本</w:t>
            </w:r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写入新 Run;历史 Run 的修正记录只读留存,不重复累计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4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检查点输出沿用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从 CPx 起跑时,CPx 之前节点的产物(已填模板、绿灯记录、证据)沿用旧 Run 落盘文件,不重新生成;CPx 及之后节点全部重算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同票互斥与幂等(R7.1)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同 BL 同一时刻只允许一个执行中 Run;执行中到达的重跑请求:列表批量=跳过计数,接口重复提交=返回首个 RunId;不产生重复文件夹/IES 上传/回写行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6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批量重跑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逐票独立走完整判定链,单票失败/跳过不影响其他票;汇总 toast"已重跑 X 票 / 跳过 Y 票"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终态重置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新 Run 终态按本次执行重新判定(G1~G3、R5.4);原"有差异"票重跑无差异→SUCCEEDED,任务离开待人工聚合口径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8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回写覆盖边界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同 BL 同列覆盖写(R6);</w:t>
            </w:r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新 Run 未再出现差异弹窗时,L 列是否覆盖清空</w:t>
            </w:r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【待确认 OPEN-G28,建议覆盖清空以保持"以最新 Run 为准"语义一致】</w:t>
            </w:r>
          </w:p>
        </w:tc>
      </w:tr>
    </w:tbl>
    <w:p>
      <w:pPr>
        <w:spacing w:after="120"/>
      </w:pPr>
      <w:r>
        <w:rPr>
          <w:rFonts w:ascii="Calibri" w:eastAsia="Microsoft YaHei" w:hAnsi="Calibri"/>
        </w:rPr>
        <w:t xml:space="preserve"/>
      </w:r>
    </w:p>
    <w:p>
      <w:pPr>
        <w:pStyle w:val="Heading2"/>
      </w:pPr>
      <w:bookmarkStart w:name="_Toc33" w:id="33"/>
      <w:r>
        <w:rPr>
          <w:rFonts w:ascii="Calibri" w:eastAsia="Microsoft YaHei" w:hAnsi="Calibri"/>
          <w:b/>
          <w:bCs/>
        </w:rPr>
        <w:t xml:space="preserve">6.3 页面跳转与业务闭环</w:t>
      </w:r>
      <w:bookmarkEnd w:id="33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89"/>
        <w:gridCol w:w="1289"/>
        <w:gridCol w:w="1289"/>
        <w:gridCol w:w="1289"/>
        <w:gridCol w:w="1289"/>
        <w:gridCol w:w="1289"/>
        <w:gridCol w:w="1292"/>
      </w:tblGrid>
      <w:tr>
        <w:trPr>
          <w:tblHeader/>
        </w:trPr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编号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从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操作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到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携带数据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状态/权限变化</w:t>
            </w:r>
          </w:p>
        </w:tc>
        <w:tc>
          <w:tcPr>
            <w:tcW w:type="dxa" w:w="129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用户下一步</w:t>
            </w:r>
          </w:p>
        </w:tc>
      </w:tr>
      <w:tr>
        <w:trPr>
          <w:tblHeader w:val="off"/>
        </w:trPr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J1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工作台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点"总任务数"卡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任务中心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line=glc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无</w:t>
            </w:r>
          </w:p>
        </w:tc>
        <w:tc>
          <w:tcPr>
            <w:tcW w:type="dxa" w:w="129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浏览全量票</w:t>
            </w:r>
          </w:p>
        </w:tc>
      </w:tr>
      <w:tr>
        <w:trPr>
          <w:tblHeader w:val="off"/>
        </w:trPr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J2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工作台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点"已完成"卡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任务中心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line=glc&amp;status=succeeded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无</w:t>
            </w:r>
          </w:p>
        </w:tc>
        <w:tc>
          <w:tcPr>
            <w:tcW w:type="dxa" w:w="129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抽查完成票</w:t>
            </w:r>
          </w:p>
        </w:tc>
      </w:tr>
      <w:tr>
        <w:trPr>
          <w:tblHeader w:val="off"/>
        </w:trPr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J3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工作台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点"执行中"卡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任务中心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line=glc&amp;status=running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无</w:t>
            </w:r>
          </w:p>
        </w:tc>
        <w:tc>
          <w:tcPr>
            <w:tcW w:type="dxa" w:w="129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观察进度</w:t>
            </w:r>
          </w:p>
        </w:tc>
      </w:tr>
      <w:tr>
        <w:trPr>
          <w:tblHeader w:val="off"/>
        </w:trPr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J4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工作台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点"待人工处理"卡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任务中心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line=glc&amp;status=manual</w:t>
            </w:r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(待上传∪有差异∪失败)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无</w:t>
            </w:r>
          </w:p>
        </w:tc>
        <w:tc>
          <w:tcPr>
            <w:tcW w:type="dxa" w:w="129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处置异常票(主路径)</w:t>
            </w:r>
          </w:p>
        </w:tc>
      </w:tr>
      <w:tr>
        <w:trPr>
          <w:tblHeader w:val="off"/>
        </w:trPr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J5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任务中心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行点击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任务详情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taskId(默认当前生效 Run)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无</w:t>
            </w:r>
          </w:p>
        </w:tc>
        <w:tc>
          <w:tcPr>
            <w:tcW w:type="dxa" w:w="129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核对/修正/重跑</w:t>
            </w:r>
          </w:p>
        </w:tc>
      </w:tr>
      <w:tr>
        <w:trPr>
          <w:tblHeader w:val="off"/>
        </w:trPr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J6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任务详情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重跑(整单/节点/批量)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任务详情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新 R#N+1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异常态→执行中;历史 Run 只读</w:t>
            </w:r>
          </w:p>
        </w:tc>
        <w:tc>
          <w:tcPr>
            <w:tcW w:type="dxa" w:w="129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观察新 Run</w:t>
            </w:r>
          </w:p>
        </w:tc>
      </w:tr>
      <w:tr>
        <w:trPr>
          <w:tblHeader w:val="off"/>
        </w:trPr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J7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任务详情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补传/确认继续等待/标记无效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任务详情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补传附件 / 确认记录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待上传→执行中 / 不变 / 已关闭</w:t>
            </w:r>
          </w:p>
        </w:tc>
        <w:tc>
          <w:tcPr>
            <w:tcW w:type="dxa" w:w="129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观察续跑</w:t>
            </w:r>
          </w:p>
        </w:tc>
      </w:tr>
      <w:tr>
        <w:trPr>
          <w:tblHeader w:val="off"/>
        </w:trPr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J8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任务详情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查看归档位置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归档浏览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归档路径(票文件夹)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无(只读)</w:t>
            </w:r>
          </w:p>
        </w:tc>
        <w:tc>
          <w:tcPr>
            <w:tcW w:type="dxa" w:w="129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下载/核对原件</w:t>
            </w:r>
          </w:p>
        </w:tc>
      </w:tr>
      <w:tr>
        <w:trPr>
          <w:tblHeader w:val="off"/>
        </w:trPr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J9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提醒中心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点提醒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任务详情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taskId + RunId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提醒置已读</w:t>
            </w:r>
          </w:p>
        </w:tc>
        <w:tc>
          <w:tcPr>
            <w:tcW w:type="dxa" w:w="129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处置异常</w:t>
            </w:r>
          </w:p>
        </w:tc>
      </w:tr>
      <w:tr>
        <w:trPr>
          <w:tblHeader w:val="off"/>
        </w:trPr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J10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邮件中心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规则行"编辑"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规则编辑器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ruleId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编辑态(ADMIN)</w:t>
            </w:r>
          </w:p>
        </w:tc>
        <w:tc>
          <w:tcPr>
            <w:tcW w:type="dxa" w:w="129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修改/dry-run</w:t>
            </w:r>
          </w:p>
        </w:tc>
      </w:tr>
      <w:tr>
        <w:trPr>
          <w:tblHeader w:val="off"/>
        </w:trPr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J11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规则编辑器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保存后返回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邮件中心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规则版本+1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对新邮件生效;执行中 Run 快照不受影响</w:t>
            </w:r>
          </w:p>
        </w:tc>
        <w:tc>
          <w:tcPr>
            <w:tcW w:type="dxa" w:w="129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观察下轮命中</w:t>
            </w:r>
          </w:p>
        </w:tc>
      </w:tr>
      <w:tr>
        <w:trPr>
          <w:tblHeader w:val="off"/>
        </w:trPr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J12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任务详情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异常记录"PDC 未命中"→去维护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配置中心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定位 PDC 对应表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配置对新 Run 生效</w:t>
            </w:r>
          </w:p>
        </w:tc>
        <w:tc>
          <w:tcPr>
            <w:tcW w:type="dxa" w:w="129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补配置后可重跑</w:t>
            </w:r>
          </w:p>
        </w:tc>
      </w:tr>
      <w:tr>
        <w:trPr>
          <w:tblHeader w:val="off"/>
        </w:trPr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J13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任务中心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「新建任务」提交成功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任务详情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新 taskId(R#1,从节点 2 起跑)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无</w:t>
            </w:r>
          </w:p>
        </w:tc>
        <w:tc>
          <w:tcPr>
            <w:tcW w:type="dxa" w:w="129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观察 OCR 与后续节点</w:t>
            </w:r>
          </w:p>
        </w:tc>
      </w:tr>
      <w:tr>
        <w:trPr>
          <w:tblHeader w:val="off"/>
        </w:trPr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J14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工作台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「立即补跑本周批次」确认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任务中心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line=glc&amp;source=manual-trigger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新增票建 Task+R#1;重复票跳过</w:t>
            </w:r>
          </w:p>
        </w:tc>
        <w:tc>
          <w:tcPr>
            <w:tcW w:type="dxa" w:w="129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观察补跑结果</w:t>
            </w:r>
          </w:p>
        </w:tc>
      </w:tr>
    </w:tbl>
    <w:p>
      <w:pPr>
        <w:spacing w:after="120"/>
      </w:pPr>
      <w:r>
        <w:rPr>
          <w:rFonts w:ascii="Calibri" w:eastAsia="Microsoft YaHei" w:hAnsi="Calibri"/>
        </w:rPr>
        <w:t xml:space="preserve"/>
      </w:r>
    </w:p>
    <w:p>
      <w:pPr>
        <w:spacing w:after="120"/>
      </w:pPr>
      <w:r>
        <w:rPr>
          <w:rFonts w:ascii="Calibri" w:eastAsia="Microsoft YaHei" w:hAnsi="Calibri"/>
          <w:b/>
          <w:bCs/>
        </w:rPr>
        <w:t xml:space="preserve">闭环验证</w:t>
      </w:r>
      <w:r>
        <w:rPr>
          <w:rFonts w:ascii="Calibri" w:eastAsia="Microsoft YaHei" w:hAnsi="Calibri"/>
        </w:rPr>
        <w:t xml:space="preserve">:调度触发 → 任务中心出现新票 → (异常)提醒 → J9 任务详情 → J7/J6 处置 → 新 Run → 已完成 → J8 归档可查 → 大表回写完成。缺件挂起确认环路由 J7 承载,无断点;收单空窗由 J14 手动补跑兜底;配置类异常由 J12 回到配置中心根治。</w:t>
      </w:r>
    </w:p>
    <w:p>
      <w:pPr>
        <w:pStyle w:val="Heading1"/>
      </w:pPr>
      <w:bookmarkStart w:name="_Toc34" w:id="34"/>
      <w:r>
        <w:rPr>
          <w:rFonts w:ascii="Calibri" w:eastAsia="Microsoft YaHei" w:hAnsi="Calibri"/>
          <w:b/>
          <w:bCs/>
        </w:rPr>
        <w:t xml:space="preserve">第七部分:功能设计</w:t>
      </w:r>
      <w:bookmarkEnd w:id="34"/>
    </w:p>
    <w:p>
      <w:pPr>
        <w:pStyle w:val="Heading2"/>
      </w:pPr>
      <w:bookmarkStart w:name="_Toc35" w:id="35"/>
      <w:r>
        <w:rPr>
          <w:rFonts w:ascii="Calibri" w:eastAsia="Microsoft YaHei" w:hAnsi="Calibri"/>
          <w:b/>
          <w:bCs/>
        </w:rPr>
        <w:t xml:space="preserve">7.1 功能清单</w:t>
      </w:r>
      <w:bookmarkEnd w:id="35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rPr>
          <w:tblHeader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编号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功能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优先级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原型/截图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F-G01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工作台 GLC 总览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P0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index.png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F-G02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任务中心(GLC 筛选/批量重跑/导出/新建)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P0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tasks.png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F-G03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任务详情(Run 切换/节点轨迹,GLC 7 节点)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P0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task-detail.png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F-G04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字段修正留痕 + PDF 原文定位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P0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task-detail.png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F-G05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节点证据预览(WORM)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P1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task-detail.png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F-G06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GLC 邮件监听规则(3 条)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P0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rules.png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F-G07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规则编辑器(三段式 + dry-run)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P0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rule-edit.png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F-G08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配置中心(AVIS/BL 模板、PDC/IES Port 表、调度)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P0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config.png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F-G09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归档浏览(GLC 目录)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P1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sharepoint.png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F-G10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站内提醒(平台引用)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P1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notify.png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F-G11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任务详情缺件处理区(补传/确认等待/标记无效)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P0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需在 task-detail 原型补区</w:t>
            </w:r>
          </w:p>
        </w:tc>
      </w:tr>
    </w:tbl>
    <w:p>
      <w:pPr>
        <w:spacing w:after="120"/>
      </w:pPr>
      <w:r>
        <w:rPr>
          <w:rFonts w:ascii="Calibri" w:eastAsia="Microsoft YaHei" w:hAnsi="Calibri"/>
        </w:rPr>
        <w:t xml:space="preserve"/>
      </w:r>
    </w:p>
    <w:p>
      <w:pPr>
        <w:pStyle w:val="Heading2"/>
      </w:pPr>
      <w:bookmarkStart w:name="_Toc36" w:id="36"/>
      <w:r>
        <w:rPr>
          <w:rFonts w:ascii="Calibri" w:eastAsia="Microsoft YaHei" w:hAnsi="Calibri"/>
          <w:b/>
          <w:bCs/>
        </w:rPr>
        <w:t xml:space="preserve">7.2 核心业务规则(GLC)</w:t>
      </w:r>
      <w:bookmarkEnd w:id="36"/>
    </w:p>
    <w:p>
      <w:pPr>
        <w:pStyle w:val="Heading3"/>
      </w:pPr>
      <w:bookmarkStart w:name="_Toc37" w:id="37"/>
      <w:r>
        <w:rPr>
          <w:rFonts w:ascii="Calibri" w:eastAsia="Microsoft YaHei" w:hAnsi="Calibri"/>
          <w:b/>
          <w:bCs/>
        </w:rPr>
        <w:t xml:space="preserve">R1 收单规则</w:t>
      </w:r>
      <w:bookmarkEnd w:id="37"/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Microsoft YaHei" w:hAnsi="Calibri"/>
          <w:sz w:val="20"/>
          <w:szCs w:val="20"/>
        </w:rPr>
        <w:t xml:space="preserve">R1.1 邮件按主题关键词分类:「AVIS」/「Shippers_Decl」/「Bill of landing」;Shipper 发件人 mbox-006-gsp-lsa-vds2@mercedes-benz.com,基本与 AVIS 同天到邮。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Microsoft YaHei" w:hAnsi="Calibri"/>
          <w:sz w:val="20"/>
          <w:szCs w:val="20"/>
        </w:rPr>
        <w:t xml:space="preserve">R1.2 命中附件</w:t>
      </w:r>
      <w:r>
        <w:rPr>
          <w:rFonts w:ascii="Calibri" w:eastAsia="Microsoft YaHei" w:hAnsi="Calibri"/>
          <w:b/>
          <w:bCs/>
          <w:sz w:val="20"/>
          <w:szCs w:val="20"/>
        </w:rPr>
        <w:t xml:space="preserve">一律先按 BL 号入暂存库并写附件台账</w:t>
      </w:r>
      <w:r>
        <w:rPr>
          <w:rFonts w:ascii="Calibri" w:eastAsia="Microsoft YaHei" w:hAnsi="Calibri"/>
          <w:sz w:val="20"/>
          <w:szCs w:val="20"/>
        </w:rPr>
        <w:t xml:space="preserve">(pending),匹配成功即处理;同 BL 重复邮件</w:t>
      </w:r>
      <w:r>
        <w:rPr>
          <w:rFonts w:ascii="Calibri" w:eastAsia="Microsoft YaHei" w:hAnsi="Calibri"/>
          <w:b/>
          <w:bCs/>
          <w:sz w:val="20"/>
          <w:szCs w:val="20"/>
        </w:rPr>
        <w:t xml:space="preserve">保留最新版</w:t>
      </w:r>
      <w:r>
        <w:rPr>
          <w:rFonts w:ascii="Calibri" w:eastAsia="Microsoft YaHei" w:hAnsi="Calibri"/>
          <w:sz w:val="20"/>
          <w:szCs w:val="20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Microsoft YaHei" w:hAnsi="Calibri"/>
          <w:sz w:val="20"/>
          <w:szCs w:val="20"/>
        </w:rPr>
        <w:t xml:space="preserve">R1.3 E 列记 AVIS No.;Shipper 命中</w:t>
      </w:r>
      <w:r>
        <w:rPr>
          <w:rFonts w:ascii="Calibri" w:eastAsia="Microsoft YaHei" w:hAnsi="Calibri"/>
          <w:b/>
          <w:bCs/>
          <w:sz w:val="20"/>
          <w:szCs w:val="20"/>
        </w:rPr>
        <w:t xml:space="preserve">仅登记到附件台账</w:t>
      </w:r>
      <w:r>
        <w:rPr>
          <w:rFonts w:ascii="Calibri" w:eastAsia="Microsoft YaHei" w:hAnsi="Calibri"/>
          <w:sz w:val="20"/>
          <w:szCs w:val="20"/>
        </w:rPr>
        <w:t xml:space="preserve">(角色 shipper_decl),</w:t>
      </w:r>
      <w:r>
        <w:rPr>
          <w:rFonts w:ascii="Calibri" w:eastAsia="Microsoft YaHei" w:hAnsi="Calibri"/>
          <w:b/>
          <w:bCs/>
          <w:sz w:val="20"/>
          <w:szCs w:val="20"/>
        </w:rPr>
        <w:t xml:space="preserve">DG 判定不在收单时下结论</w:t>
      </w:r>
      <w:r>
        <w:rPr>
          <w:rFonts w:ascii="Calibri" w:eastAsia="Microsoft YaHei" w:hAnsi="Calibri"/>
          <w:sz w:val="20"/>
          <w:szCs w:val="20"/>
        </w:rPr>
        <w:t xml:space="preserve">,统一在齐套判断定版(R3.4);M 列在 DG 定版后回写。</w:t>
      </w:r>
    </w:p>
    <w:p>
      <w:pPr>
        <w:pStyle w:val="Heading3"/>
      </w:pPr>
      <w:bookmarkStart w:name="_Toc38" w:id="38"/>
      <w:r>
        <w:rPr>
          <w:rFonts w:ascii="Calibri" w:eastAsia="Microsoft YaHei" w:hAnsi="Calibri"/>
          <w:b/>
          <w:bCs/>
        </w:rPr>
        <w:t xml:space="preserve">R2 归档规则</w:t>
      </w:r>
      <w:bookmarkEnd w:id="38"/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Microsoft YaHei" w:hAnsi="Calibri"/>
          <w:sz w:val="20"/>
          <w:szCs w:val="20"/>
        </w:rPr>
        <w:t xml:space="preserve">R2.1 PDC 由 Customer code 查配置表;</w:t>
      </w:r>
      <w:r>
        <w:rPr>
          <w:rFonts w:ascii="Calibri" w:eastAsia="Microsoft YaHei" w:hAnsi="Calibri"/>
          <w:b/>
          <w:bCs/>
          <w:sz w:val="20"/>
          <w:szCs w:val="20"/>
        </w:rPr>
        <w:t xml:space="preserve">未命中建 Other 文件夹</w:t>
      </w:r>
      <w:r>
        <w:rPr>
          <w:rFonts w:ascii="Calibri" w:eastAsia="Microsoft YaHei" w:hAnsi="Calibri"/>
          <w:sz w:val="20"/>
          <w:szCs w:val="20"/>
        </w:rPr>
        <w:t xml:space="preserve">并在异常反馈列记录,</w:t>
      </w:r>
      <w:r>
        <w:rPr>
          <w:rFonts w:ascii="Calibri" w:eastAsia="Microsoft YaHei" w:hAnsi="Calibri"/>
          <w:b/>
          <w:bCs/>
          <w:sz w:val="20"/>
          <w:szCs w:val="20"/>
        </w:rPr>
        <w:t xml:space="preserve">流程不阻断</w:t>
      </w:r>
      <w:r>
        <w:rPr>
          <w:rFonts w:ascii="Calibri" w:eastAsia="Microsoft YaHei" w:hAnsi="Calibri"/>
          <w:sz w:val="20"/>
          <w:szCs w:val="20"/>
        </w:rPr>
        <w:t xml:space="preserve">(本规则为准,原 E4003 的"PDC 缺失转人工"废止)。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Microsoft YaHei" w:hAnsi="Calibri"/>
          <w:sz w:val="20"/>
          <w:szCs w:val="20"/>
        </w:rPr>
        <w:t xml:space="preserve">R2.2 票文件夹命名:</w:t>
      </w:r>
      <w:r>
        <w:rPr>
          <w:rFonts w:ascii="Consolas" w:eastAsia="Microsoft YaHei" w:hAnsi="Consolas"/>
          <w:sz w:val="20"/>
          <w:szCs w:val="20"/>
        </w:rPr>
        <w:t xml:space="preserve">Shippers Ref + OOLU + BL No. + ETA &lt;YYYY.MM.DD&gt;</w:t>
      </w:r>
      <w:r>
        <w:rPr>
          <w:rFonts w:ascii="Calibri" w:eastAsia="Microsoft YaHei" w:hAnsi="Calibri"/>
          <w:sz w:val="20"/>
          <w:szCs w:val="20"/>
        </w:rPr>
        <w:t xml:space="preserve">,DG 票追加 </w:t>
      </w:r>
      <w:r>
        <w:rPr>
          <w:rFonts w:ascii="Consolas" w:eastAsia="Microsoft YaHei" w:hAnsi="Consolas"/>
          <w:sz w:val="20"/>
          <w:szCs w:val="20"/>
        </w:rPr>
        <w:t xml:space="preserve">DG</w:t>
      </w:r>
      <w:r>
        <w:rPr>
          <w:rFonts w:ascii="Calibri" w:eastAsia="Microsoft YaHei" w:hAnsi="Calibri"/>
          <w:sz w:val="20"/>
          <w:szCs w:val="20"/>
        </w:rPr>
        <w:t xml:space="preserve">(示例:</w:t>
      </w:r>
      <w:r>
        <w:rPr>
          <w:rFonts w:ascii="Consolas" w:eastAsia="Microsoft YaHei" w:hAnsi="Consolas"/>
          <w:sz w:val="20"/>
          <w:szCs w:val="20"/>
        </w:rPr>
        <w:t xml:space="preserve">527452 OOLU2036726960 ETA 2026.08.17 DG</w:t>
      </w:r>
      <w:r>
        <w:rPr>
          <w:rFonts w:ascii="Calibri" w:eastAsia="Microsoft YaHei" w:hAnsi="Calibri"/>
          <w:sz w:val="20"/>
          <w:szCs w:val="20"/>
        </w:rPr>
        <w:t xml:space="preserve">);ETA 缺失处理【待确认 OPEN-G5】。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Microsoft YaHei" w:hAnsi="Calibri"/>
          <w:sz w:val="20"/>
          <w:szCs w:val="20"/>
        </w:rPr>
        <w:t xml:space="preserve">R2.3 重命名:BL → </w:t>
      </w:r>
      <w:r>
        <w:rPr>
          <w:rFonts w:ascii="Consolas" w:eastAsia="Microsoft YaHei" w:hAnsi="Consolas"/>
          <w:sz w:val="20"/>
          <w:szCs w:val="20"/>
        </w:rPr>
        <w:t xml:space="preserve">BL_OOLU&lt;BL号&gt;</w:t>
      </w:r>
      <w:r>
        <w:rPr>
          <w:rFonts w:ascii="Calibri" w:eastAsia="Microsoft YaHei" w:hAnsi="Calibri"/>
          <w:sz w:val="20"/>
          <w:szCs w:val="20"/>
        </w:rPr>
        <w:t xml:space="preserve">(提单号加 "OOLU" 前缀);Shipper → </w:t>
      </w:r>
      <w:r>
        <w:rPr>
          <w:rFonts w:ascii="Consolas" w:eastAsia="Microsoft YaHei" w:hAnsi="Consolas"/>
          <w:sz w:val="20"/>
          <w:szCs w:val="20"/>
        </w:rPr>
        <w:t xml:space="preserve">shippers_Decl_BL</w:t>
      </w:r>
      <w:r>
        <w:rPr>
          <w:rFonts w:ascii="Calibri" w:eastAsia="Microsoft YaHei" w:hAnsi="Calibri"/>
          <w:sz w:val="20"/>
          <w:szCs w:val="20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Microsoft YaHei" w:hAnsi="Calibri"/>
          <w:sz w:val="20"/>
          <w:szCs w:val="20"/>
        </w:rPr>
        <w:t xml:space="preserve">R2.4 归档根为配置项,默认 SharePoint,兼容 T 盘过渡。</w:t>
      </w:r>
    </w:p>
    <w:p>
      <w:pPr>
        <w:pStyle w:val="Heading3"/>
      </w:pPr>
      <w:bookmarkStart w:name="_Toc39" w:id="39"/>
      <w:r>
        <w:rPr>
          <w:rFonts w:ascii="Calibri" w:eastAsia="Microsoft YaHei" w:hAnsi="Calibri"/>
          <w:b/>
          <w:bCs/>
        </w:rPr>
        <w:t xml:space="preserve">R3 齐套与挂起规则</w:t>
      </w:r>
      <w:bookmarkEnd w:id="39"/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Microsoft YaHei" w:hAnsi="Calibri"/>
          <w:sz w:val="20"/>
          <w:szCs w:val="20"/>
        </w:rPr>
        <w:t xml:space="preserve">R3.1 齐套 = AVIS + BL 均按 BL 号归并(DG 票另需 Shipper);</w:t>
      </w:r>
      <w:r>
        <w:rPr>
          <w:rFonts w:ascii="Calibri" w:eastAsia="Microsoft YaHei" w:hAnsi="Calibri"/>
          <w:b/>
          <w:bCs/>
          <w:sz w:val="20"/>
          <w:szCs w:val="20"/>
        </w:rPr>
        <w:t xml:space="preserve">BL 与 AVIS 有 2~3 周时差,必须跨周归并</w:t>
      </w:r>
      <w:r>
        <w:rPr>
          <w:rFonts w:ascii="Calibri" w:eastAsia="Microsoft YaHei" w:hAnsi="Calibri"/>
          <w:sz w:val="20"/>
          <w:szCs w:val="20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Microsoft YaHei" w:hAnsi="Calibri"/>
          <w:sz w:val="20"/>
          <w:szCs w:val="20"/>
        </w:rPr>
        <w:t xml:space="preserve">R3.2 缺件(缺 AVIS/BL/Shipper):</w:t>
      </w:r>
      <w:r>
        <w:rPr>
          <w:rFonts w:ascii="Calibri" w:eastAsia="Microsoft YaHei" w:hAnsi="Calibri"/>
          <w:b/>
          <w:bCs/>
          <w:sz w:val="20"/>
          <w:szCs w:val="20"/>
        </w:rPr>
        <w:t xml:space="preserve">创建 Task,状态=待上传(WAIT_INPUT)</w:t>
      </w:r>
      <w:r>
        <w:rPr>
          <w:rFonts w:ascii="Calibri" w:eastAsia="Microsoft YaHei" w:hAnsi="Calibri"/>
          <w:sz w:val="20"/>
          <w:szCs w:val="20"/>
        </w:rPr>
        <w:t xml:space="preserve">,单列一行、P 列记"未找到对应 AVIS,请确认是否漏发",该票挂起。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Microsoft YaHei" w:hAnsi="Calibri"/>
          <w:sz w:val="20"/>
          <w:szCs w:val="20"/>
        </w:rPr>
        <w:t xml:space="preserve">R3.3 挂起票人工闭环(任务详情缺件处理区,角色 OPERATOR/MANAGER):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eastAsia="Microsoft YaHei" w:hAnsi="Calibri"/>
          <w:sz w:val="20"/>
          <w:szCs w:val="20"/>
        </w:rPr>
        <w:t xml:space="preserve">① </w:t>
      </w:r>
      <w:r>
        <w:rPr>
          <w:rFonts w:ascii="Calibri" w:eastAsia="Microsoft YaHei" w:hAnsi="Calibri"/>
          <w:b/>
          <w:bCs/>
          <w:sz w:val="20"/>
          <w:szCs w:val="20"/>
        </w:rPr>
        <w:t xml:space="preserve">补传缺失附件</w:t>
      </w:r>
      <w:r>
        <w:rPr>
          <w:rFonts w:ascii="Calibri" w:eastAsia="Microsoft YaHei" w:hAnsi="Calibri"/>
          <w:sz w:val="20"/>
          <w:szCs w:val="20"/>
        </w:rPr>
        <w:t xml:space="preserve">:上传校验(类型/大小/BL 号一致性)→ 入暂存 → 自动触发续跑,状态→执行中;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eastAsia="Microsoft YaHei" w:hAnsi="Calibri"/>
          <w:sz w:val="20"/>
          <w:szCs w:val="20"/>
        </w:rPr>
        <w:t xml:space="preserve">② </w:t>
      </w:r>
      <w:r>
        <w:rPr>
          <w:rFonts w:ascii="Calibri" w:eastAsia="Microsoft YaHei" w:hAnsi="Calibri"/>
          <w:b/>
          <w:bCs/>
          <w:sz w:val="20"/>
          <w:szCs w:val="20"/>
        </w:rPr>
        <w:t xml:space="preserve">确认继续等待</w:t>
      </w:r>
      <w:r>
        <w:rPr>
          <w:rFonts w:ascii="Calibri" w:eastAsia="Microsoft YaHei" w:hAnsi="Calibri"/>
          <w:sz w:val="20"/>
          <w:szCs w:val="20"/>
        </w:rPr>
        <w:t xml:space="preserve">:二次确认后保持挂起,下轮调度继续参与归并;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eastAsia="Microsoft YaHei" w:hAnsi="Calibri"/>
          <w:sz w:val="20"/>
          <w:szCs w:val="20"/>
        </w:rPr>
        <w:t xml:space="preserve">③ </w:t>
      </w:r>
      <w:r>
        <w:rPr>
          <w:rFonts w:ascii="Calibri" w:eastAsia="Microsoft YaHei" w:hAnsi="Calibri"/>
          <w:b/>
          <w:bCs/>
          <w:sz w:val="20"/>
          <w:szCs w:val="20"/>
        </w:rPr>
        <w:t xml:space="preserve">标记无效</w:t>
      </w:r>
      <w:r>
        <w:rPr>
          <w:rFonts w:ascii="Calibri" w:eastAsia="Microsoft YaHei" w:hAnsi="Calibri"/>
          <w:sz w:val="20"/>
          <w:szCs w:val="20"/>
        </w:rPr>
        <w:t xml:space="preserve">:必填原因 → 任务关闭(终态,留痕);是否可撤销及撤销角色【待确认 OPEN-G11】(建议仅 MANAGER)。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Microsoft YaHei" w:hAnsi="Calibri"/>
          <w:sz w:val="20"/>
          <w:szCs w:val="20"/>
        </w:rPr>
        <w:t xml:space="preserve">R3.4 </w:t>
      </w:r>
      <w:r>
        <w:rPr>
          <w:rFonts w:ascii="Calibri" w:eastAsia="Microsoft YaHei" w:hAnsi="Calibri"/>
          <w:b/>
          <w:bCs/>
          <w:sz w:val="20"/>
          <w:szCs w:val="20"/>
        </w:rPr>
        <w:t xml:space="preserve">DG 定版</w:t>
      </w:r>
      <w:r>
        <w:rPr>
          <w:rFonts w:ascii="Calibri" w:eastAsia="Microsoft YaHei" w:hAnsi="Calibri"/>
          <w:sz w:val="20"/>
          <w:szCs w:val="20"/>
        </w:rPr>
        <w:t xml:space="preserve">:齐套判断时按"是否归并到 Shippers_Decl"定版 DG,回写 M 列;此后 DG 票走 5a 分支。若定版后 Shipper 晚到(误判非 DG)或反查发现误判,纠正路径 = OPERATOR 修正 DG 标识(F-10)→ 重跑(涉及已保存 FOB 时按对外动作,仅 MANAGER,见 3.1)。</w:t>
      </w:r>
    </w:p>
    <w:p>
      <w:pPr>
        <w:pStyle w:val="Heading3"/>
      </w:pPr>
      <w:bookmarkStart w:name="_Toc40" w:id="40"/>
      <w:r>
        <w:rPr>
          <w:rFonts w:ascii="Calibri" w:eastAsia="Microsoft YaHei" w:hAnsi="Calibri"/>
          <w:b/>
          <w:bCs/>
        </w:rPr>
        <w:t xml:space="preserve">R4 模板规则</w:t>
      </w:r>
      <w:bookmarkEnd w:id="40"/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Microsoft YaHei" w:hAnsi="Calibri"/>
          <w:sz w:val="20"/>
          <w:szCs w:val="20"/>
        </w:rPr>
        <w:t xml:space="preserve">R4.1 AVIS 模板(7 列)取数来源存在</w:t>
      </w:r>
      <w:r>
        <w:rPr>
          <w:rFonts w:ascii="Calibri" w:eastAsia="Microsoft YaHei" w:hAnsi="Calibri"/>
          <w:b/>
          <w:bCs/>
          <w:sz w:val="20"/>
          <w:szCs w:val="20"/>
        </w:rPr>
        <w:t xml:space="preserve">双口径,以业务确认为准(OPEN-G21)</w:t>
      </w:r>
      <w:r>
        <w:rPr>
          <w:rFonts w:ascii="Calibri" w:eastAsia="Microsoft YaHei" w:hAnsi="Calibri"/>
          <w:sz w:val="20"/>
          <w:szCs w:val="20"/>
        </w:rPr>
        <w:t xml:space="preserve">,实现按可配置数据源设计: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eastAsia="Microsoft YaHei" w:hAnsi="Calibri"/>
          <w:b/>
          <w:bCs/>
          <w:sz w:val="20"/>
          <w:szCs w:val="20"/>
        </w:rPr>
        <w:t xml:space="preserve">口径 A(GLC 实物 AVIS 标注版)</w:t>
      </w:r>
      <w:r>
        <w:rPr>
          <w:rFonts w:ascii="Calibri" w:eastAsia="Microsoft YaHei" w:hAnsi="Calibri"/>
          <w:sz w:val="20"/>
          <w:szCs w:val="20"/>
        </w:rPr>
        <w:t xml:space="preserve">:7 列</w:t>
      </w:r>
      <w:r>
        <w:rPr>
          <w:rFonts w:ascii="Calibri" w:eastAsia="Microsoft YaHei" w:hAnsi="Calibri"/>
          <w:b/>
          <w:bCs/>
          <w:sz w:val="20"/>
          <w:szCs w:val="20"/>
        </w:rPr>
        <w:t xml:space="preserve">全部取自 AVIS PDF</w:t>
      </w:r>
      <w:r>
        <w:rPr>
          <w:rFonts w:ascii="Calibri" w:eastAsia="Microsoft YaHei" w:hAnsi="Calibri"/>
          <w:sz w:val="20"/>
          <w:szCs w:val="20"/>
        </w:rPr>
        <w:t xml:space="preserve">——Shippers Ref. / MBZ 列(全行)/ Container-No(</w:t>
      </w:r>
      <w:r>
        <w:rPr>
          <w:rFonts w:ascii="Calibri" w:eastAsia="Microsoft YaHei" w:hAnsi="Calibri"/>
          <w:b/>
          <w:bCs/>
          <w:sz w:val="20"/>
          <w:szCs w:val="20"/>
        </w:rPr>
        <w:t xml:space="preserve">去空格</w:t>
      </w:r>
      <w:r>
        <w:rPr>
          <w:rFonts w:ascii="Calibri" w:eastAsia="Microsoft YaHei" w:hAnsi="Calibri"/>
          <w:sz w:val="20"/>
          <w:szCs w:val="20"/>
        </w:rPr>
        <w:t xml:space="preserve">)/ Typ / Seal-No / 合计行体积(</w:t>
      </w:r>
      <w:r>
        <w:rPr>
          <w:rFonts w:ascii="Calibri" w:eastAsia="Microsoft YaHei" w:hAnsi="Calibri"/>
          <w:b/>
          <w:bCs/>
          <w:sz w:val="20"/>
          <w:szCs w:val="20"/>
        </w:rPr>
        <w:t xml:space="preserve">÷1000</w:t>
      </w:r>
      <w:r>
        <w:rPr>
          <w:rFonts w:ascii="Calibri" w:eastAsia="Microsoft YaHei" w:hAnsi="Calibri"/>
          <w:sz w:val="20"/>
          <w:szCs w:val="20"/>
        </w:rPr>
        <w:t xml:space="preserve">,欧式逗号小数)/ 合计行重量;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eastAsia="Microsoft YaHei" w:hAnsi="Calibri"/>
          <w:b/>
          <w:bCs/>
          <w:sz w:val="20"/>
          <w:szCs w:val="20"/>
        </w:rPr>
        <w:t xml:space="preserve">口径 B(NAM 样本模板注释)</w:t>
      </w:r>
      <w:r>
        <w:rPr>
          <w:rFonts w:ascii="Calibri" w:eastAsia="Microsoft YaHei" w:hAnsi="Calibri"/>
          <w:sz w:val="20"/>
          <w:szCs w:val="20"/>
        </w:rPr>
        <w:t xml:space="preserve">:前 5 列取自 </w:t>
      </w:r>
      <w:r>
        <w:rPr>
          <w:rFonts w:ascii="Calibri" w:eastAsia="Microsoft YaHei" w:hAnsi="Calibri"/>
          <w:b/>
          <w:bCs/>
          <w:sz w:val="20"/>
          <w:szCs w:val="20"/>
        </w:rPr>
        <w:t xml:space="preserve">gvShipLog 导出</w:t>
      </w:r>
      <w:r>
        <w:rPr>
          <w:rFonts w:ascii="Calibri" w:eastAsia="Microsoft YaHei" w:hAnsi="Calibri"/>
          <w:sz w:val="20"/>
          <w:szCs w:val="20"/>
        </w:rPr>
        <w:t xml:space="preserve">(D/M/J/K/L 列),VOL/Load 取自提单 PDF (19)/(20);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eastAsia="Microsoft YaHei" w:hAnsi="Calibri"/>
          <w:sz w:val="20"/>
          <w:szCs w:val="20"/>
        </w:rPr>
        <w:t xml:space="preserve">两口径 VOL/Load 实物数值一致(27.111 / 6179.1),可互为交叉核对(R4.5);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eastAsia="Microsoft YaHei" w:hAnsi="Calibri"/>
          <w:sz w:val="20"/>
          <w:szCs w:val="20"/>
        </w:rPr>
        <w:t xml:space="preserve">大表 D 列从 AVIS 读 "Arrival"(</w:t>
      </w:r>
      <w:r>
        <w:rPr>
          <w:rFonts w:ascii="Calibri" w:eastAsia="Microsoft YaHei" w:hAnsi="Calibri"/>
          <w:b/>
          <w:bCs/>
          <w:sz w:val="20"/>
          <w:szCs w:val="20"/>
        </w:rPr>
        <w:t xml:space="preserve">目的港名</w:t>
      </w:r>
      <w:r>
        <w:rPr>
          <w:rFonts w:ascii="Calibri" w:eastAsia="Microsoft YaHei" w:hAnsi="Calibri"/>
          <w:sz w:val="20"/>
          <w:szCs w:val="20"/>
        </w:rPr>
        <w:t xml:space="preserve">,样例 SHANGHAI)、F 列读 "Estimated date of arrival"(R6 矩阵不变)。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Microsoft YaHei" w:hAnsi="Calibri"/>
          <w:sz w:val="20"/>
          <w:szCs w:val="20"/>
        </w:rPr>
        <w:t xml:space="preserve">R4.2 BL 模板(9 列)字段取自 BL PDF(逐列来源见 8.0.3);</w:t>
      </w:r>
      <w:r>
        <w:rPr>
          <w:rFonts w:ascii="Calibri" w:eastAsia="Microsoft YaHei" w:hAnsi="Calibri"/>
          <w:b/>
          <w:bCs/>
          <w:sz w:val="20"/>
          <w:szCs w:val="20"/>
        </w:rPr>
        <w:t xml:space="preserve">Container Type 解析自提单 DESCRIPTION OF GOODS(18)区</w:t>
      </w:r>
      <w:r>
        <w:rPr>
          <w:rFonts w:ascii="Calibri" w:eastAsia="Microsoft YaHei" w:hAnsi="Calibri"/>
          <w:sz w:val="20"/>
          <w:szCs w:val="20"/>
        </w:rPr>
        <w:t xml:space="preserve">(如 "4x40HC CONTAINERS" → </w:t>
      </w:r>
      <w:r>
        <w:rPr>
          <w:rFonts w:ascii="Consolas" w:eastAsia="Microsoft YaHei" w:hAnsi="Consolas"/>
          <w:sz w:val="20"/>
          <w:szCs w:val="20"/>
        </w:rPr>
        <w:t xml:space="preserve">40'</w:t>
      </w:r>
      <w:r>
        <w:rPr>
          <w:rFonts w:ascii="Calibri" w:eastAsia="Microsoft YaHei" w:hAnsi="Calibri"/>
          <w:sz w:val="20"/>
          <w:szCs w:val="20"/>
        </w:rPr>
        <w:t xml:space="preserve">),</w:t>
      </w:r>
      <w:r>
        <w:rPr>
          <w:rFonts w:ascii="Calibri" w:eastAsia="Microsoft YaHei" w:hAnsi="Calibri"/>
          <w:b/>
          <w:bCs/>
          <w:sz w:val="20"/>
          <w:szCs w:val="20"/>
        </w:rPr>
        <w:t xml:space="preserve">单位改 `'`</w:t>
      </w:r>
      <w:r>
        <w:rPr>
          <w:rFonts w:ascii="Calibri" w:eastAsia="Microsoft YaHei" w:hAnsi="Calibri"/>
          <w:sz w:val="20"/>
          <w:szCs w:val="20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Microsoft YaHei" w:hAnsi="Calibri"/>
          <w:sz w:val="20"/>
          <w:szCs w:val="20"/>
        </w:rPr>
        <w:t xml:space="preserve">R4.3 预报信息取自提单;港口经 </w:t>
      </w:r>
      <w:r>
        <w:rPr>
          <w:rFonts w:ascii="Calibri" w:eastAsia="Microsoft YaHei" w:hAnsi="Calibri"/>
          <w:b/>
          <w:bCs/>
          <w:sz w:val="20"/>
          <w:szCs w:val="20"/>
        </w:rPr>
        <w:t xml:space="preserve">IES Port 对应表</w:t>
      </w:r>
      <w:r>
        <w:rPr>
          <w:rFonts w:ascii="Calibri" w:eastAsia="Microsoft YaHei" w:hAnsi="Calibri"/>
          <w:sz w:val="20"/>
          <w:szCs w:val="20"/>
        </w:rPr>
        <w:t xml:space="preserve">转换;船名航次直接 COPY。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Microsoft YaHei" w:hAnsi="Calibri"/>
          <w:sz w:val="20"/>
          <w:szCs w:val="20"/>
        </w:rPr>
        <w:t xml:space="preserve">R4.4 模板版本化;</w:t>
      </w:r>
      <w:r>
        <w:rPr>
          <w:rFonts w:ascii="Calibri" w:eastAsia="Microsoft YaHei" w:hAnsi="Calibri"/>
          <w:b/>
          <w:bCs/>
          <w:sz w:val="20"/>
          <w:szCs w:val="20"/>
        </w:rPr>
        <w:t xml:space="preserve">生效语义</w:t>
      </w:r>
      <w:r>
        <w:rPr>
          <w:rFonts w:ascii="Calibri" w:eastAsia="Microsoft YaHei" w:hAnsi="Calibri"/>
          <w:sz w:val="20"/>
          <w:szCs w:val="20"/>
        </w:rPr>
        <w:t xml:space="preserve">:Run 启动时快照本次执行所用模板版本与对应表版本,Run 内不变;新 Run 用最新版【待确认 OPEN-G7】。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Microsoft YaHei" w:hAnsi="Calibri"/>
          <w:sz w:val="20"/>
          <w:szCs w:val="20"/>
        </w:rPr>
        <w:t xml:space="preserve">R4.5 </w:t>
      </w:r>
      <w:r>
        <w:rPr>
          <w:rFonts w:ascii="Calibri" w:eastAsia="Microsoft YaHei" w:hAnsi="Calibri"/>
          <w:b/>
          <w:bCs/>
          <w:sz w:val="20"/>
          <w:szCs w:val="20"/>
        </w:rPr>
        <w:t xml:space="preserve">AVIS⇄BL 交叉核对规则</w:t>
      </w:r>
      <w:r>
        <w:rPr>
          <w:rFonts w:ascii="Calibri" w:eastAsia="Microsoft YaHei" w:hAnsi="Calibri"/>
          <w:sz w:val="20"/>
          <w:szCs w:val="20"/>
        </w:rPr>
        <w:t xml:space="preserve">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核对字段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规则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不一致后果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Container No.(F-11)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完全一致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字段质量等级降为"差"(金色)+ 任务置"有差异",</w:t>
            </w:r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暂停在节点 4 待人工</w:t>
            </w:r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,不自动进入 IES 导入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Seal Number(F-13)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完全一致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同上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Container VOL(F-14)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数值容差 ±0.5 m³【待确认 OPEN-G13】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同上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Container Load(F-15)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数值容差 ±50 KG【待确认 OPEN-G13】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同上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BL No.(F-04)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归一后一致(OOLU 前缀归一)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无法归并 → 按缺件处理(R3.2)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Package Qty(F-16)【勾稽项】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提单 PDF "NO. of PKGS.(17)" = gvShipLog 同箱 N 列合计(样本勾稽一致);另 = AVIS 合计行件数(400759 票三者均为 68)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不一致 → 字段质量降级 + 任务置"有差异"【容差待确认 OPEN-G13】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Container VOL/Load(F-14/F-15)【勾稽项】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AVIS 合计行(÷1000)= 提单 MEASUREMENT(20)/GROSS WEIGHT(19)(400759 票两来源一致:27.111 m³ / 6179.1 KG)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不一致 → 字段质量降级 + 任务置"有差异"【容差 OPEN-G13】</w:t>
            </w:r>
          </w:p>
        </w:tc>
      </w:tr>
    </w:tbl>
    <w:p>
      <w:pPr>
        <w:spacing w:after="120"/>
      </w:pPr>
      <w:r>
        <w:rPr>
          <w:rFonts w:ascii="Calibri" w:eastAsia="Microsoft YaHei" w:hAnsi="Calibri"/>
        </w:rPr>
        <w:t xml:space="preserve"/>
      </w:r>
    </w:p>
    <w:p>
      <w:pPr>
        <w:pStyle w:val="Heading3"/>
      </w:pPr>
      <w:bookmarkStart w:name="_Toc41" w:id="41"/>
      <w:r>
        <w:rPr>
          <w:rFonts w:ascii="Calibri" w:eastAsia="Microsoft YaHei" w:hAnsi="Calibri"/>
          <w:b/>
          <w:bCs/>
        </w:rPr>
        <w:t xml:space="preserve">R5 IES 执行规则</w:t>
      </w:r>
      <w:bookmarkEnd w:id="41"/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Microsoft YaHei" w:hAnsi="Calibri"/>
          <w:sz w:val="20"/>
          <w:szCs w:val="20"/>
        </w:rPr>
        <w:t xml:space="preserve">R5.1 </w:t>
      </w:r>
      <w:r>
        <w:rPr>
          <w:rFonts w:ascii="Calibri" w:eastAsia="Microsoft YaHei" w:hAnsi="Calibri"/>
          <w:b/>
          <w:bCs/>
          <w:sz w:val="20"/>
          <w:szCs w:val="20"/>
        </w:rPr>
        <w:t xml:space="preserve">绿灯后方可上传</w:t>
      </w:r>
      <w:r>
        <w:rPr>
          <w:rFonts w:ascii="Calibri" w:eastAsia="Microsoft YaHei" w:hAnsi="Calibri"/>
          <w:sz w:val="20"/>
          <w:szCs w:val="20"/>
        </w:rPr>
        <w:t xml:space="preserve">;必填校验不过不上传;MBZ 复制到查询栏(空格系统自动加)。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Microsoft YaHei" w:hAnsi="Calibri"/>
          <w:sz w:val="20"/>
          <w:szCs w:val="20"/>
        </w:rPr>
        <w:t xml:space="preserve">R5.2 DG 票 FOB 公式:</w:t>
      </w:r>
      <w:r>
        <w:rPr>
          <w:rFonts w:ascii="Consolas" w:eastAsia="Microsoft YaHei" w:hAnsi="Consolas"/>
          <w:sz w:val="20"/>
          <w:szCs w:val="20"/>
        </w:rPr>
        <w:t xml:space="preserve">FOB = Total − Goods − Packing − Insurance − Freight − DGR</w:t>
      </w:r>
      <w:r>
        <w:rPr>
          <w:rFonts w:ascii="Calibri" w:eastAsia="Microsoft YaHei" w:hAnsi="Calibri"/>
          <w:sz w:val="20"/>
          <w:szCs w:val="20"/>
        </w:rPr>
        <w:t xml:space="preserve">,</w:t>
      </w:r>
      <w:r>
        <w:rPr>
          <w:rFonts w:ascii="Calibri" w:eastAsia="Microsoft YaHei" w:hAnsi="Calibri"/>
          <w:b/>
          <w:bCs/>
          <w:sz w:val="20"/>
          <w:szCs w:val="20"/>
        </w:rPr>
        <w:t xml:space="preserve">差异≠0 即处理</w:t>
      </w:r>
      <w:r>
        <w:rPr>
          <w:rFonts w:ascii="Calibri" w:eastAsia="Microsoft YaHei" w:hAnsi="Calibri"/>
          <w:sz w:val="20"/>
          <w:szCs w:val="20"/>
        </w:rPr>
        <w:t xml:space="preserve">。(发票导出表列已核实 — Total=P「Total amount」、Goods=I「Goods value」、Packing=J「Packing fee」、Insurance=L「Insurance」、Freight=M「Freight Charge」、DGR=N「DGR Fee」;</w:t>
      </w:r>
      <w:r>
        <w:rPr>
          <w:rFonts w:ascii="Calibri" w:eastAsia="Microsoft YaHei" w:hAnsi="Calibri"/>
          <w:b/>
          <w:bCs/>
          <w:sz w:val="20"/>
          <w:szCs w:val="20"/>
        </w:rPr>
        <w:t xml:space="preserve">FOB 填入 O 列「Others」</w:t>
      </w:r>
      <w:r>
        <w:rPr>
          <w:rFonts w:ascii="Calibri" w:eastAsia="Microsoft YaHei" w:hAnsi="Calibri"/>
          <w:sz w:val="20"/>
          <w:szCs w:val="20"/>
        </w:rPr>
        <w:t xml:space="preserve">;注意 K 列「Charge to Airport」不参与扣减,样本中差异恰等于 K 值。导出表另有 AA 列「price difference」,是否可直接读取替代手工计算【待确认 OPEN-G20】。)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Microsoft YaHei" w:hAnsi="Calibri"/>
          <w:sz w:val="20"/>
          <w:szCs w:val="20"/>
        </w:rPr>
        <w:t xml:space="preserve">R5.3 有 PDF 但金额不一致</w:t>
      </w:r>
      <w:r>
        <w:rPr>
          <w:rFonts w:ascii="Calibri" w:eastAsia="Microsoft YaHei" w:hAnsi="Calibri"/>
          <w:b/>
          <w:bCs/>
          <w:sz w:val="20"/>
          <w:szCs w:val="20"/>
        </w:rPr>
        <w:t xml:space="preserve">以 IES 导出 FOB 值为准</w:t>
      </w:r>
      <w:r>
        <w:rPr>
          <w:rFonts w:ascii="Calibri" w:eastAsia="Microsoft YaHei" w:hAnsi="Calibri"/>
          <w:sz w:val="20"/>
          <w:szCs w:val="20"/>
        </w:rPr>
        <w:t xml:space="preserve">并记异常;未找到发票按差异值填并记"未找到 xxx 发票";全部涉及 FOB 的费用填完后保存。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Microsoft YaHei" w:hAnsi="Calibri"/>
          <w:sz w:val="20"/>
          <w:szCs w:val="20"/>
        </w:rPr>
        <w:t xml:space="preserve">R5.4 差异弹窗</w:t>
      </w:r>
      <w:r>
        <w:rPr>
          <w:rFonts w:ascii="Calibri" w:eastAsia="Microsoft YaHei" w:hAnsi="Calibri"/>
          <w:b/>
          <w:bCs/>
          <w:sz w:val="20"/>
          <w:szCs w:val="20"/>
        </w:rPr>
        <w:t xml:space="preserve">完整捕获</w:t>
      </w:r>
      <w:r>
        <w:rPr>
          <w:rFonts w:ascii="Calibri" w:eastAsia="Microsoft YaHei" w:hAnsi="Calibri"/>
          <w:sz w:val="20"/>
          <w:szCs w:val="20"/>
        </w:rPr>
        <w:t xml:space="preserve">回写 L 列「BL different」;</w:t>
      </w:r>
      <w:r>
        <w:rPr>
          <w:rFonts w:ascii="Calibri" w:eastAsia="Microsoft YaHei" w:hAnsi="Calibri"/>
          <w:b/>
          <w:bCs/>
          <w:sz w:val="20"/>
          <w:szCs w:val="20"/>
        </w:rPr>
        <w:t xml:space="preserve">回写后流程继续</w:t>
      </w:r>
      <w:r>
        <w:rPr>
          <w:rFonts w:ascii="Calibri" w:eastAsia="Microsoft YaHei" w:hAnsi="Calibri"/>
          <w:sz w:val="20"/>
          <w:szCs w:val="20"/>
        </w:rPr>
        <w:t xml:space="preserve">(上传附件、归档、完成),任务终态置"有差异"待业务线下核对;仅"弹窗无法解析"才转人工(任务置失败)。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Microsoft YaHei" w:hAnsi="Calibri"/>
          <w:sz w:val="20"/>
          <w:szCs w:val="20"/>
        </w:rPr>
        <w:t xml:space="preserve">R5.5 附件类别:AVIS 选 </w:t>
      </w:r>
      <w:r>
        <w:rPr>
          <w:rFonts w:ascii="Calibri" w:eastAsia="Microsoft YaHei" w:hAnsi="Calibri"/>
          <w:b/>
          <w:bCs/>
          <w:sz w:val="20"/>
          <w:szCs w:val="20"/>
        </w:rPr>
        <w:t xml:space="preserve">Other</w:t>
      </w:r>
      <w:r>
        <w:rPr>
          <w:rFonts w:ascii="Calibri" w:eastAsia="Microsoft YaHei" w:hAnsi="Calibri"/>
          <w:sz w:val="20"/>
          <w:szCs w:val="20"/>
        </w:rPr>
        <w:t xml:space="preserve">;Shipper/BL 类别【待确认 OPEN-G9】;全部传完再保存。</w:t>
      </w:r>
    </w:p>
    <w:p>
      <w:pPr>
        <w:pStyle w:val="Heading3"/>
      </w:pPr>
      <w:bookmarkStart w:name="_Toc42" w:id="42"/>
      <w:r>
        <w:rPr>
          <w:rFonts w:ascii="Calibri" w:eastAsia="Microsoft YaHei" w:hAnsi="Calibri"/>
          <w:b/>
          <w:bCs/>
        </w:rPr>
        <w:t xml:space="preserve">R6 回写规则(平台台账为主,双写大表)— 时机矩阵</w:t>
      </w:r>
      <w:bookmarkEnd w:id="42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6"/>
      </w:tblGrid>
      <w:tr>
        <w:trPr>
          <w:tblHeader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列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内容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写入节点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值来源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失败处理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E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AVIS No.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节点 1 收单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F-01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E5002 入队重试+告警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M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DG 标记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节点 3 齐套判断(R3.4 定版)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F-10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同上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D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Arrival(目的港名)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节点 4 OCR 完成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F-05(AVIS "Arrival" 港名,实物已核实,OPEN-G12)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同上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F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ETA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节点 4 OCR 完成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F-07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同上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G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AVIS 上传成功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节点 5 绿灯上传后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成功标记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同上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L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BL different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节点 6 差异弹窗捕获后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弹窗字段级明细(接口值 vs 提单值)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同上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H/K/N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三类 PDF 上传成功=Y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节点 7 各类上传成功后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成功标记;列与文件对应关系【待确认 OPEN-G14】(推断 H=AVIS、K=Shipper、N=BL)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同上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J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BL Creation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节点 7 本票全部完成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完成标记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同上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P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异常情况反馈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任意节点异常时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异常描述(如"未找到对应 AVIS,请确认是否漏发""未找到 xxx 发票")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同上</w:t>
            </w:r>
          </w:p>
        </w:tc>
      </w:tr>
    </w:tbl>
    <w:p>
      <w:pPr>
        <w:spacing w:after="120"/>
      </w:pPr>
      <w:r>
        <w:rPr>
          <w:rFonts w:ascii="Calibri" w:eastAsia="Microsoft YaHei" w:hAnsi="Calibri"/>
        </w:rPr>
        <w:t xml:space="preserve"/>
      </w:r>
    </w:p>
    <w:p>
      <w:pPr>
        <w:spacing w:after="120"/>
      </w:pPr>
      <w:r>
        <w:rPr>
          <w:rFonts w:ascii="Calibri" w:eastAsia="Microsoft YaHei" w:hAnsi="Calibri"/>
          <w:b/>
          <w:bCs/>
        </w:rPr>
        <w:t xml:space="preserve">重跑回写语义</w:t>
      </w:r>
      <w:r>
        <w:rPr>
          <w:rFonts w:ascii="Calibri" w:eastAsia="Microsoft YaHei" w:hAnsi="Calibri"/>
        </w:rPr>
        <w:t xml:space="preserve">:同一 BL 同一列</w:t>
      </w:r>
      <w:r>
        <w:rPr>
          <w:rFonts w:ascii="Calibri" w:eastAsia="Microsoft YaHei" w:hAnsi="Calibri"/>
          <w:b/>
          <w:bCs/>
        </w:rPr>
        <w:t xml:space="preserve">覆盖写</w:t>
      </w:r>
      <w:r>
        <w:rPr>
          <w:rFonts w:ascii="Calibri" w:eastAsia="Microsoft YaHei" w:hAnsi="Calibri"/>
        </w:rPr>
        <w:t xml:space="preserve">(以最新 Run 为准),不产生重复行(R7.1)。任务中心列表即平台台账视图(主),大表为线下协作视图。</w:t>
      </w:r>
    </w:p>
    <w:p>
      <w:pPr>
        <w:pStyle w:val="Heading3"/>
      </w:pPr>
      <w:bookmarkStart w:name="_Toc43" w:id="43"/>
      <w:r>
        <w:rPr>
          <w:rFonts w:ascii="Calibri" w:eastAsia="Microsoft YaHei" w:hAnsi="Calibri"/>
          <w:b/>
          <w:bCs/>
        </w:rPr>
        <w:t xml:space="preserve">R7 重跑规则</w:t>
      </w:r>
      <w:bookmarkEnd w:id="43"/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Microsoft YaHei" w:hAnsi="Calibri"/>
          <w:sz w:val="20"/>
          <w:szCs w:val="20"/>
        </w:rPr>
        <w:t xml:space="preserve">R7.1 重跑</w:t>
      </w:r>
      <w:r>
        <w:rPr>
          <w:rFonts w:ascii="Calibri" w:eastAsia="Microsoft YaHei" w:hAnsi="Calibri"/>
          <w:b/>
          <w:bCs/>
          <w:sz w:val="20"/>
          <w:szCs w:val="20"/>
        </w:rPr>
        <w:t xml:space="preserve">不得产生重复</w:t>
      </w:r>
      <w:r>
        <w:rPr>
          <w:rFonts w:ascii="Calibri" w:eastAsia="Microsoft YaHei" w:hAnsi="Calibri"/>
          <w:sz w:val="20"/>
          <w:szCs w:val="20"/>
        </w:rPr>
        <w:t xml:space="preserve">行/文件夹/上传。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Microsoft YaHei" w:hAnsi="Calibri"/>
          <w:sz w:val="20"/>
          <w:szCs w:val="20"/>
        </w:rPr>
        <w:t xml:space="preserve">R7.2 Run 不可变;整单/节点/批量重跑生成 R#N+1,</w:t>
      </w:r>
      <w:r>
        <w:rPr>
          <w:rFonts w:ascii="Calibri" w:eastAsia="Microsoft YaHei" w:hAnsi="Calibri"/>
          <w:b/>
          <w:bCs/>
          <w:sz w:val="20"/>
          <w:szCs w:val="20"/>
        </w:rPr>
        <w:t xml:space="preserve">携带人工修正值</w:t>
      </w:r>
      <w:r>
        <w:rPr>
          <w:rFonts w:ascii="Calibri" w:eastAsia="Microsoft YaHei" w:hAnsi="Calibri"/>
          <w:sz w:val="20"/>
          <w:szCs w:val="20"/>
        </w:rPr>
        <w:t xml:space="preserve">;执行中任务跳过。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Microsoft YaHei" w:hAnsi="Calibri"/>
          <w:sz w:val="20"/>
          <w:szCs w:val="20"/>
        </w:rPr>
        <w:t xml:space="preserve">R7.3 失败票支持从明确检查点受控续跑。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Microsoft YaHei" w:hAnsi="Calibri"/>
          <w:sz w:val="20"/>
          <w:szCs w:val="20"/>
        </w:rPr>
        <w:t xml:space="preserve">R7.4 发生对外动作(3.1 清单)后的</w:t>
      </w:r>
      <w:r>
        <w:rPr>
          <w:rFonts w:ascii="Calibri" w:eastAsia="Microsoft YaHei" w:hAnsi="Calibri"/>
          <w:b/>
          <w:bCs/>
          <w:sz w:val="20"/>
          <w:szCs w:val="20"/>
        </w:rPr>
        <w:t xml:space="preserve">整单重跑</w:t>
      </w:r>
      <w:r>
        <w:rPr>
          <w:rFonts w:ascii="Calibri" w:eastAsia="Microsoft YaHei" w:hAnsi="Calibri"/>
          <w:sz w:val="20"/>
          <w:szCs w:val="20"/>
        </w:rPr>
        <w:t xml:space="preserve">仅 MANAGER 可触发,弹确认提示已发生的对外后果;节点级重跑不受限。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Microsoft YaHei" w:hAnsi="Calibri"/>
          <w:sz w:val="20"/>
          <w:szCs w:val="20"/>
        </w:rPr>
        <w:t xml:space="preserve">R7.5 重跑的统一判定链、时序与互斥/幂等机制见 6.2.1(前端显隐+后端复核双判定;同票互斥;检查点输出沿用;终态重置)。</w:t>
      </w:r>
    </w:p>
    <w:p>
      <w:pPr>
        <w:pStyle w:val="Heading3"/>
      </w:pPr>
      <w:bookmarkStart w:name="_Toc44" w:id="44"/>
      <w:r>
        <w:rPr>
          <w:rFonts w:ascii="Calibri" w:eastAsia="Microsoft YaHei" w:hAnsi="Calibri"/>
          <w:b/>
          <w:bCs/>
        </w:rPr>
        <w:t xml:space="preserve">R8 权限与审计规则</w:t>
      </w:r>
      <w:bookmarkEnd w:id="44"/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Microsoft YaHei" w:hAnsi="Calibri"/>
          <w:sz w:val="20"/>
          <w:szCs w:val="20"/>
        </w:rPr>
        <w:t xml:space="preserve">R8.1 四角色职责分离:主管无字段修正权,操作员无对外确认权。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Microsoft YaHei" w:hAnsi="Calibri"/>
          <w:sz w:val="20"/>
          <w:szCs w:val="20"/>
        </w:rPr>
        <w:t xml:space="preserve">R8.2 修正仅留痕不审批,写入当前生效版本。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Microsoft YaHei" w:hAnsi="Calibri"/>
          <w:sz w:val="20"/>
          <w:szCs w:val="20"/>
        </w:rPr>
        <w:t xml:space="preserve">R8.3 全操作审计;证据(trigger/process/operation)带 hash,</w:t>
      </w:r>
      <w:r>
        <w:rPr>
          <w:rFonts w:ascii="Calibri" w:eastAsia="Microsoft YaHei" w:hAnsi="Calibri"/>
          <w:b/>
          <w:bCs/>
          <w:sz w:val="20"/>
          <w:szCs w:val="20"/>
        </w:rPr>
        <w:t xml:space="preserve">WORM 防篡改</w:t>
      </w:r>
      <w:r>
        <w:rPr>
          <w:rFonts w:ascii="Calibri" w:eastAsia="Microsoft YaHei" w:hAnsi="Calibri"/>
          <w:sz w:val="20"/>
          <w:szCs w:val="20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Microsoft YaHei" w:hAnsi="Calibri"/>
          <w:sz w:val="20"/>
          <w:szCs w:val="20"/>
        </w:rPr>
        <w:t xml:space="preserve">R8.4 邮箱/路径/重试/等待时间</w:t>
      </w:r>
      <w:r>
        <w:rPr>
          <w:rFonts w:ascii="Calibri" w:eastAsia="Microsoft YaHei" w:hAnsi="Calibri"/>
          <w:b/>
          <w:bCs/>
          <w:sz w:val="20"/>
          <w:szCs w:val="20"/>
        </w:rPr>
        <w:t xml:space="preserve">不得硬编码</w:t>
      </w:r>
      <w:r>
        <w:rPr>
          <w:rFonts w:ascii="Calibri" w:eastAsia="Microsoft YaHei" w:hAnsi="Calibri"/>
          <w:sz w:val="20"/>
          <w:szCs w:val="20"/>
        </w:rPr>
        <w:t xml:space="preserve">;凭证安全存储且不入日志。</w:t>
      </w:r>
    </w:p>
    <w:p>
      <w:pPr>
        <w:pStyle w:val="Heading2"/>
      </w:pPr>
      <w:bookmarkStart w:name="_Toc45" w:id="45"/>
      <w:r>
        <w:rPr>
          <w:rFonts w:ascii="Calibri" w:eastAsia="Microsoft YaHei" w:hAnsi="Calibri"/>
          <w:b/>
          <w:bCs/>
        </w:rPr>
        <w:t xml:space="preserve">7.3 原型及交互规则说明</w:t>
      </w:r>
      <w:bookmarkEnd w:id="45"/>
    </w:p>
    <w:p>
      <w:pPr>
        <w:pStyle w:val="Heading3"/>
      </w:pPr>
      <w:bookmarkStart w:name="_Toc46" w:id="46"/>
      <w:r>
        <w:rPr>
          <w:rFonts w:ascii="Calibri" w:eastAsia="Microsoft YaHei" w:hAnsi="Calibri"/>
          <w:b/>
          <w:bCs/>
        </w:rPr>
        <w:t xml:space="preserve">7.3.1 工作台 GLC 总览(F-G01)</w:t>
      </w:r>
      <w:bookmarkEnd w:id="46"/>
    </w:p>
    <w:p>
      <w:pPr>
        <w:spacing w:after="120"/>
      </w:pPr>
      <w:r>
        <w:rPr>
          <w:rFonts w:ascii="Calibri" w:eastAsia="Microsoft YaHei" w:hAnsi="Calibri"/>
          <w:b/>
          <w:bCs/>
        </w:rPr>
        <w:t xml:space="preserve">页面名称</w:t>
      </w:r>
      <w:r>
        <w:rPr>
          <w:rFonts w:ascii="Calibri" w:eastAsia="Microsoft YaHei" w:hAnsi="Calibri"/>
        </w:rPr>
        <w:t xml:space="preserve">:工作台 | </w:t>
      </w:r>
      <w:r>
        <w:rPr>
          <w:rFonts w:ascii="Calibri" w:eastAsia="Microsoft YaHei" w:hAnsi="Calibri"/>
          <w:b/>
          <w:bCs/>
        </w:rPr>
        <w:t xml:space="preserve">用户角色</w:t>
      </w:r>
      <w:r>
        <w:rPr>
          <w:rFonts w:ascii="Calibri" w:eastAsia="Microsoft YaHei" w:hAnsi="Calibri"/>
        </w:rPr>
        <w:t xml:space="preserve">:全部角色(AUDITOR 只读) | </w:t>
      </w:r>
      <w:r>
        <w:rPr>
          <w:rFonts w:ascii="Calibri" w:eastAsia="Microsoft YaHei" w:hAnsi="Calibri"/>
          <w:b/>
          <w:bCs/>
        </w:rPr>
        <w:t xml:space="preserve">进入条件</w:t>
      </w:r>
      <w:r>
        <w:rPr>
          <w:rFonts w:ascii="Calibri" w:eastAsia="Microsoft YaHei" w:hAnsi="Calibri"/>
        </w:rPr>
        <w:t xml:space="preserve">:登录后默认落地页,无前置数据依赖</w:t>
      </w:r>
    </w:p>
    <w:p>
      <w:pPr>
        <w:spacing w:after="120"/>
      </w:pPr>
      <w:r>
        <w:rPr>
          <w:rFonts w:ascii="Calibri" w:eastAsia="Microsoft YaHei" w:hAnsi="Calibri"/>
          <w:b/>
          <w:bCs/>
        </w:rPr>
        <w:t xml:space="preserve">页面目标</w:t>
      </w:r>
      <w:r>
        <w:rPr>
          <w:rFonts w:ascii="Calibri" w:eastAsia="Microsoft YaHei" w:hAnsi="Calibri"/>
        </w:rPr>
        <w:t xml:space="preserve">:异常分拣入口——让业务 10 秒内判断"本周 GLC 有没有要我处理的票",并承载批次级操作(手动补跑)。</w:t>
      </w:r>
    </w:p>
    <w:p>
      <w:pPr>
        <w:spacing w:after="120"/>
      </w:pPr>
      <w:r>
        <w:rPr>
          <w:rFonts w:ascii="Calibri" w:eastAsia="Microsoft YaHei" w:hAnsi="Calibri"/>
          <w:b/>
          <w:bCs/>
        </w:rPr>
        <w:t xml:space="preserve">功能说明</w:t>
      </w:r>
      <w:r>
        <w:rPr>
          <w:rFonts w:ascii="Calibri" w:eastAsia="Microsoft YaHei" w:hAnsi="Calibri"/>
        </w:rPr>
        <w:t xml:space="preserve">:页面只回答三个问题:①本周跑了多少票;②多少票要我处理;③下次什么时候跑/要不要现在补跑。</w:t>
      </w:r>
      <w:r>
        <w:rPr>
          <w:rFonts w:ascii="Calibri" w:eastAsia="Microsoft YaHei" w:hAnsi="Calibri"/>
          <w:b/>
          <w:bCs/>
        </w:rPr>
        <w:t xml:space="preserve">不提供票级操作</w:t>
      </w:r>
      <w:r>
        <w:rPr>
          <w:rFonts w:ascii="Calibri" w:eastAsia="Microsoft YaHei" w:hAnsi="Calibri"/>
        </w:rPr>
        <w:t xml:space="preserve">(票级处置一律进任务中心),避免工作台退化成第二个列表页。</w:t>
      </w:r>
    </w:p>
    <w:p>
      <w:pPr>
        <w:jc w:val="center"/>
      </w:pPr>
      <w:r>
        <w:drawing>
          <wp:inline distT="0" distB="0" distL="0" distR="0">
            <wp:extent cx="5905500" cy="3695700"/>
            <wp:effectExtent t="0" r="0" b="0" l="0"/>
            <wp:docPr id="2" name="img" descr="工作台" title="工作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eastAsia="Microsoft YaHei" w:hAnsi="Calibri"/>
          <w:color w:val="808080"/>
          <w:sz w:val="16"/>
          <w:szCs w:val="16"/>
        </w:rPr>
        <w:t xml:space="preserve">工作台</w:t>
      </w:r>
    </w:p>
    <w:p>
      <w:pPr>
        <w:spacing w:after="120"/>
      </w:pPr>
      <w:r>
        <w:rPr>
          <w:rFonts w:ascii="Calibri" w:eastAsia="Microsoft YaHei" w:hAnsi="Calibri"/>
          <w:b/>
          <w:bCs/>
        </w:rPr>
        <w:t xml:space="preserve">展示字段</w:t>
      </w:r>
      <w:r>
        <w:rPr>
          <w:rFonts w:ascii="Calibri" w:eastAsia="Microsoft YaHei" w:hAnsi="Calibri"/>
        </w:rPr>
        <w:t xml:space="preserve">(每个字段须回答"为什么存在、来源、谁用、影响什么"):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6"/>
      </w:tblGrid>
      <w:tr>
        <w:trPr>
          <w:tblHeader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#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字段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口径/取值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数据来源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为什么需要(业务原因)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数据窗口标签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"数据窗口:YYYY.MM.DD ~ YYYY.MM.DD(上周一至周日)"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调度配置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BL 与 AVIS 有 2~3 周时差,业务必须知道统计覆盖哪个数据窗口,防止与"自然周"理解错位导致误判漏票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统计卡:总任务数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窗口内 GLC 去重后 BL 号数(票粒度,按最新 Run 状态计数)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GET /api/workbench/summary?line=glc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周工作量基线,业务与线下大表对总数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统计卡:已完成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最新 Run = SUCCEEDED 的票数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同上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自动化成果口径(自动化率指标分子,OPEN-G1)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4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统计卡:执行中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最新 Run = PENDING ∪ RUNNING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同上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判断"批次还在跑,先别介入"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统计卡:待人工处理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待上传 ∪ 有差异 ∪ 失败(聚合快捷口径,不互斥)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同上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核心分拣口径</w:t>
            </w:r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:业务每周一第一件事就是看这张卡,决定本周工作量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6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调度信息条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上次运行:YYYY.MM.DD HH:mm(结果);下次运行:每周一 09:00(可配置)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调度器状态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调度恰逢维护/失败时(US-G01 E1),业务能自行判断是否需要手动补跑,不必找平台查</w:t>
            </w:r>
          </w:p>
        </w:tc>
      </w:tr>
    </w:tbl>
    <w:p>
      <w:pPr>
        <w:spacing w:after="120"/>
      </w:pPr>
      <w:r>
        <w:rPr>
          <w:rFonts w:ascii="Calibri" w:eastAsia="Microsoft YaHei" w:hAnsi="Calibri"/>
        </w:rPr>
        <w:t xml:space="preserve"/>
      </w:r>
    </w:p>
    <w:p>
      <w:pPr>
        <w:spacing w:after="120"/>
      </w:pPr>
      <w:r>
        <w:rPr>
          <w:rFonts w:ascii="Calibri" w:eastAsia="Microsoft YaHei" w:hAnsi="Calibri"/>
          <w:b/>
          <w:bCs/>
        </w:rPr>
        <w:t xml:space="preserve">按钮与操作</w:t>
      </w:r>
      <w:r>
        <w:rPr>
          <w:rFonts w:ascii="Calibri" w:eastAsia="Microsoft YaHei" w:hAnsi="Calibri"/>
        </w:rPr>
        <w:t xml:space="preserve">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6"/>
      </w:tblGrid>
      <w:tr>
        <w:trPr>
          <w:tblHeader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按钮/操作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显示条件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点击触发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系统处理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结果与反馈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统计卡点击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恒可用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带参跳任务中心(J1~J4,见 6.3)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任务中心按对应筛选展示,顶部显示来源 banner +「清除工作台筛选」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「立即补跑本周批次」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OPERATOR/MANAGER 可见;MANAGER 以下及 AUDITOR 隐藏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弹确认窗(显示数据窗口、窗口内已存在票数、去重说明)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POST /api/schedule/trigger(line=glc,窗口=上周一至周日);同窗口已归并 BL 号去重跳过(防重,E4002 口径)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toast"已触发:新增 X 票 / 跳过 Y 票(重复)";自动跳任务中心(来源=手动触发,J14)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侧栏导航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全部角色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页面切换:工作台→任务中心→上传中心→邮件中心→配置中心→Share Point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AUDITOR 进入各页均为只读</w:t>
            </w:r>
          </w:p>
        </w:tc>
      </w:tr>
    </w:tbl>
    <w:p>
      <w:pPr>
        <w:spacing w:after="120"/>
      </w:pPr>
      <w:r>
        <w:rPr>
          <w:rFonts w:ascii="Calibri" w:eastAsia="Microsoft YaHei" w:hAnsi="Calibri"/>
        </w:rPr>
        <w:t xml:space="preserve"/>
      </w:r>
    </w:p>
    <w:p>
      <w:pPr>
        <w:spacing w:after="120"/>
      </w:pPr>
      <w:r>
        <w:rPr>
          <w:rFonts w:ascii="Calibri" w:eastAsia="Microsoft YaHei" w:hAnsi="Calibri"/>
          <w:b/>
          <w:bCs/>
        </w:rPr>
        <w:t xml:space="preserve">空态与异常</w:t>
      </w:r>
      <w:r>
        <w:rPr>
          <w:rFonts w:ascii="Calibri" w:eastAsia="Microsoft YaHei" w:hAnsi="Calibri"/>
        </w:rPr>
        <w:t xml:space="preserve">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Microsoft YaHei" w:hAnsi="Calibri"/>
          <w:sz w:val="20"/>
          <w:szCs w:val="20"/>
        </w:rPr>
        <w:t xml:space="preserve">当周公邮无 GLC 新邮件(US-G01 E2):4 卡显示 0/0/0/0,调度信息条显示"上次运行成功(0 票)",不报错、不产生告警。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Microsoft YaHei" w:hAnsi="Calibri"/>
          <w:sz w:val="20"/>
          <w:szCs w:val="20"/>
        </w:rPr>
        <w:t xml:space="preserve">统计接口失败:卡片显示 "--" + 重试图标,点击重试仅刷新统计区,不阻断导航与补跑入口。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Microsoft YaHei" w:hAnsi="Calibri"/>
          <w:sz w:val="20"/>
          <w:szCs w:val="20"/>
        </w:rPr>
        <w:t xml:space="preserve">调度信息条显示"上次运行失败"时,信息条变红并给出失败原因摘要 + 跳任务中心(状态=失败)链接。</w:t>
      </w:r>
    </w:p>
    <w:p>
      <w:pPr>
        <w:pStyle w:val="Heading3"/>
      </w:pPr>
      <w:bookmarkStart w:name="_Toc47" w:id="47"/>
      <w:r>
        <w:rPr>
          <w:rFonts w:ascii="Calibri" w:eastAsia="Microsoft YaHei" w:hAnsi="Calibri"/>
          <w:b/>
          <w:bCs/>
        </w:rPr>
        <w:t xml:space="preserve">7.3.2 任务中心(F-G02)</w:t>
      </w:r>
      <w:bookmarkEnd w:id="47"/>
    </w:p>
    <w:p>
      <w:pPr>
        <w:spacing w:after="120"/>
      </w:pPr>
      <w:r>
        <w:rPr>
          <w:rFonts w:ascii="Calibri" w:eastAsia="Microsoft YaHei" w:hAnsi="Calibri"/>
          <w:b/>
          <w:bCs/>
        </w:rPr>
        <w:t xml:space="preserve">页面名称</w:t>
      </w:r>
      <w:r>
        <w:rPr>
          <w:rFonts w:ascii="Calibri" w:eastAsia="Microsoft YaHei" w:hAnsi="Calibri"/>
        </w:rPr>
        <w:t xml:space="preserve">:任务中心 | </w:t>
      </w:r>
      <w:r>
        <w:rPr>
          <w:rFonts w:ascii="Calibri" w:eastAsia="Microsoft YaHei" w:hAnsi="Calibri"/>
          <w:b/>
          <w:bCs/>
        </w:rPr>
        <w:t xml:space="preserve">用户角色</w:t>
      </w:r>
      <w:r>
        <w:rPr>
          <w:rFonts w:ascii="Calibri" w:eastAsia="Microsoft YaHei" w:hAnsi="Calibri"/>
        </w:rPr>
        <w:t xml:space="preserve">:全部角色(操作按角色控制) | </w:t>
      </w:r>
      <w:r>
        <w:rPr>
          <w:rFonts w:ascii="Calibri" w:eastAsia="Microsoft YaHei" w:hAnsi="Calibri"/>
          <w:b/>
          <w:bCs/>
        </w:rPr>
        <w:t xml:space="preserve">进入条件</w:t>
      </w:r>
      <w:r>
        <w:rPr>
          <w:rFonts w:ascii="Calibri" w:eastAsia="Microsoft YaHei" w:hAnsi="Calibri"/>
        </w:rPr>
        <w:t xml:space="preserve">:侧栏直达,或工作台/提醒带参跳入(J1~J4、J9、J14)</w:t>
      </w:r>
    </w:p>
    <w:p>
      <w:pPr>
        <w:spacing w:after="120"/>
      </w:pPr>
      <w:r>
        <w:rPr>
          <w:rFonts w:ascii="Calibri" w:eastAsia="Microsoft YaHei" w:hAnsi="Calibri"/>
          <w:b/>
          <w:bCs/>
        </w:rPr>
        <w:t xml:space="preserve">页面目标</w:t>
      </w:r>
      <w:r>
        <w:rPr>
          <w:rFonts w:ascii="Calibri" w:eastAsia="Microsoft YaHei" w:hAnsi="Calibri"/>
        </w:rPr>
        <w:t xml:space="preserve">:GLC 票统一台账视图(即平台台账,替代线下 AVIS BL status report 的日常查询职能)+ 异常票批量处置入口。</w:t>
      </w:r>
    </w:p>
    <w:p>
      <w:pPr>
        <w:spacing w:after="120"/>
      </w:pPr>
      <w:r>
        <w:rPr>
          <w:rFonts w:ascii="Calibri" w:eastAsia="Microsoft YaHei" w:hAnsi="Calibri"/>
          <w:b/>
          <w:bCs/>
        </w:rPr>
        <w:t xml:space="preserve">功能说明</w:t>
      </w:r>
      <w:r>
        <w:rPr>
          <w:rFonts w:ascii="Calibri" w:eastAsia="Microsoft YaHei" w:hAnsi="Calibri"/>
        </w:rPr>
        <w:t xml:space="preserve">:任务=业务单据(票粒度=BL 号),状态取最新 Run。</w:t>
      </w:r>
    </w:p>
    <w:p>
      <w:pPr>
        <w:jc w:val="center"/>
      </w:pPr>
      <w:r>
        <w:drawing>
          <wp:inline distT="0" distB="0" distL="0" distR="0">
            <wp:extent cx="5905500" cy="3695700"/>
            <wp:effectExtent t="0" r="0" b="0" l="0"/>
            <wp:docPr id="3" name="img" descr="任务中心" title="任务中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eastAsia="Microsoft YaHei" w:hAnsi="Calibri"/>
          <w:color w:val="808080"/>
          <w:sz w:val="16"/>
          <w:szCs w:val="16"/>
        </w:rPr>
        <w:t xml:space="preserve">任务中心</w:t>
      </w:r>
    </w:p>
    <w:p>
      <w:pPr>
        <w:spacing w:after="120"/>
      </w:pPr>
      <w:r>
        <w:rPr>
          <w:rFonts w:ascii="Calibri" w:eastAsia="Microsoft YaHei" w:hAnsi="Calibri"/>
          <w:b/>
          <w:bCs/>
        </w:rPr>
        <w:t xml:space="preserve">查询与筛选区</w:t>
      </w:r>
      <w:r>
        <w:rPr>
          <w:rFonts w:ascii="Calibri" w:eastAsia="Microsoft YaHei" w:hAnsi="Calibri"/>
        </w:rPr>
        <w:t xml:space="preserve">(设计原则:每个筛选条件=业务实际查票习惯的一种入口,须回答"谁会用它、查什么"):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rPr>
          <w:tblHeader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#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控件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取值/输入规则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为什么需要(业务原因)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状态 chip ×7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全部/执行中(PENDING∪RUNNING)/</w:t>
            </w:r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待人工处理(聚合:待上传∪有差异∪失败,不互斥)</w:t>
            </w:r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/待上传(WAIT_INPUT)/有差异(DIFF_PENDING)/失败(FAILED)/已完成(SUCCEEDED)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异常分拣主路径:业务周一按"待人工处理"过票;"待上传"专盯缺 AVIS 挂起票(R3.2);"有差异"专盯 IES 差异回写票(US-G05)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关键词搜索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支持任务编号 / BL 号(可不带 OOLU 前缀,系统按 F-04 规则归一)/ AVIS No. 模糊匹配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业务跨系统对单时手里通常只有 BL 号或 AVIS 号(大表 E 列对账习惯);不要求用户记 OOLU 前缀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来源筛选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全部/定时调度/手动创建/手动触发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自动化率统计口径(OPEN-G1):区分系统自动产出票与人工干预票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4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运行周筛选【新增,OPEN-G24】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下拉:最近 8 个运行周(按调度批次 BatchId)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业务按周对账、归档目录按运行周组织(R2.2);跨周归并时需回看"上周挂起的票本周是否齐套"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PDC 筛选【新增,OPEN-G24】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下拉:PDC 对应表值域 ∪ Other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业务按目的仓分工,各仓负责人只看自己的票;"Other"单独可筛 = PDC 未命中票的专项清理入口(R2.1→J12 补配置)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6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DG 筛选【新增,OPEN-G24】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全部/仅 DG/仅非 DG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DG 票有 FOB Charges 额外动作(节点 5a),关务专项核查时按 DG 过滤</w:t>
            </w:r>
          </w:p>
        </w:tc>
      </w:tr>
    </w:tbl>
    <w:p>
      <w:pPr>
        <w:spacing w:after="120"/>
      </w:pPr>
      <w:r>
        <w:rPr>
          <w:rFonts w:ascii="Calibri" w:eastAsia="Microsoft YaHei" w:hAnsi="Calibri"/>
        </w:rPr>
        <w:t xml:space="preserve"/>
      </w:r>
    </w:p>
    <w:p>
      <w:pPr>
        <w:spacing w:after="120"/>
      </w:pPr>
      <w:r>
        <w:rPr>
          <w:rFonts w:ascii="Calibri" w:eastAsia="Microsoft YaHei" w:hAnsi="Calibri"/>
          <w:b/>
          <w:bCs/>
        </w:rPr>
        <w:t xml:space="preserve">列表字段</w:t>
      </w:r>
      <w:r>
        <w:rPr>
          <w:rFonts w:ascii="Calibri" w:eastAsia="Microsoft YaHei" w:hAnsi="Calibri"/>
        </w:rPr>
        <w:t xml:space="preserve">(列|含义|来源|为什么展示):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rPr>
          <w:tblHeader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列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含义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数据来源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为什么展示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勾选框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批量重跑选择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批量处置入口(见下方"批量重跑"按钮规则)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任务编号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T-&lt;BL号&gt;,副行显示 BL No.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Task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票唯一锚点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AVIS No.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大表 E 列同值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F-01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业务对照线下大表时的主键习惯,免进详情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PDC / DG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PDC 值;DG 票显示 DG tag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F-03 / F-10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按仓分工与 DG 票识别,不进详情即可见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case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AVIS 与 BL 创建(GLC)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Task.caseId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多 Case 平台下区分流程归属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触发来源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定时调度/手动创建/手动触发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Task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自动化率口径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状态(当前执行)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最新 Run 状态映射(8.1 状态机)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Run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异常分拣核心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当前环节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最新 Run 当前/失败节点名(如"N5 导入 AVIS 模板")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NodeExecution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不进详情即可定位卡点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执行次数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Run 数量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Task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≥3 次=反复失败票,重点关注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最近执行开始 / 耗时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最新 Run 起止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Run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观察单票耗时是否异常(IES 交互变慢的早期信号)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异常摘要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本票最近一条异常描述截断(如"未找到对应 AVIS,请确认是否漏发")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P 列回写记录/节点异常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业务扫列表即知异常原因,减少逐票点入</w:t>
            </w:r>
          </w:p>
        </w:tc>
      </w:tr>
    </w:tbl>
    <w:p>
      <w:pPr>
        <w:spacing w:after="120"/>
      </w:pPr>
      <w:r>
        <w:rPr>
          <w:rFonts w:ascii="Calibri" w:eastAsia="Microsoft YaHei" w:hAnsi="Calibri"/>
        </w:rPr>
        <w:t xml:space="preserve"/>
      </w:r>
    </w:p>
    <w:p>
      <w:pPr>
        <w:spacing w:after="120"/>
      </w:pPr>
      <w:r>
        <w:rPr>
          <w:rFonts w:ascii="Calibri" w:eastAsia="Microsoft YaHei" w:hAnsi="Calibri"/>
          <w:b/>
          <w:bCs/>
        </w:rPr>
        <w:t xml:space="preserve">按钮与操作</w:t>
      </w:r>
      <w:r>
        <w:rPr>
          <w:rFonts w:ascii="Calibri" w:eastAsia="Microsoft YaHei" w:hAnsi="Calibri"/>
        </w:rPr>
        <w:t xml:space="preserve">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rPr>
          <w:tblHeader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按钮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显示条件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触发与系统处理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结果与反馈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「新建任务」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OPERATOR/MANAGER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弹表单:BL 号(必填,格式【OPEN-G10】)+ AVIS PDF(必传)+ BL / Shipper(可选;传 Shipper 则 F-10=Y)。校验:附件 PDF ≤20MB;BL 号已存在 → E4002 提示并给"跳已有任务"链接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提交建 Task+R#1,</w:t>
            </w:r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从节点 2(OCR)起跑</w:t>
            </w:r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(跳过收单);跳任务详情观察(J13)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「批量重跑」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勾选 ≥1 行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确认弹窗列出勾选清单并</w:t>
            </w:r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逐行标注可重跑性</w:t>
            </w:r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:执行中票=自动跳过;已发生 3.1 对外动作的票=仅 MANAGER 可整单重跑(OPERATOR 勾选时该行置灰并注明"已发生对外动作,需主管操作",R7.4)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确认后每票生成 R#N+1(整单);toast"已重跑 X 票 / 跳过 Y 票";列表刷新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「导出列表」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仅 MANAGER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GET /api/export/tasks.csv(</w:t>
            </w:r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当前筛选条件生效</w:t>
            </w:r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)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CSV=列表列+最近 Run 状态/耗时;</w:t>
            </w:r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不含修正明细</w:t>
            </w:r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(修正留痕查任务详情)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行点击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全部角色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跳任务详情(J5,默认当前生效 Run)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「清除工作台筛选」banner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仅从工作台带参进入时显示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清除 URL 参数恢复全量列表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</w:tbl>
    <w:p>
      <w:pPr>
        <w:spacing w:after="120"/>
      </w:pPr>
      <w:r>
        <w:rPr>
          <w:rFonts w:ascii="Calibri" w:eastAsia="Microsoft YaHei" w:hAnsi="Calibri"/>
        </w:rPr>
        <w:t xml:space="preserve"/>
      </w:r>
    </w:p>
    <w:p>
      <w:pPr>
        <w:spacing w:after="120"/>
      </w:pPr>
      <w:r>
        <w:rPr>
          <w:rFonts w:ascii="Calibri" w:eastAsia="Microsoft YaHei" w:hAnsi="Calibri"/>
          <w:b/>
          <w:bCs/>
        </w:rPr>
        <w:t xml:space="preserve">关键交互序列(④):S3 批量重跑</w:t>
      </w:r>
      <w:r>
        <w:rPr>
          <w:rFonts w:ascii="Calibri" w:eastAsia="Microsoft YaHei" w:hAnsi="Calibri"/>
        </w:rPr>
        <w:t xml:space="preserve">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6"/>
      </w:tblGrid>
      <w:tr>
        <w:trPr>
          <w:tblHeader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步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用户操作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界面反馈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系统处理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状态变化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勾选 ≥1 行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批量条滑出(已选 N 项)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前端记录勾选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不变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点「批量重跑」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确认弹窗逐行标注可重跑性(可重跑/跳过-执行中/需主管)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逐票预检状态与 3.1 对外动作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不变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点「确认重跑」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按钮禁用+loading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逐票 POST /rerun{type:full},执行中自动跳过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各票生成 R#N+1→执行中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4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toast"已重跑 X 票 / 跳过 Y 票(执行中)"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列表刷新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</w:tbl>
    <w:p>
      <w:pPr>
        <w:spacing w:after="120"/>
      </w:pPr>
      <w:r>
        <w:rPr>
          <w:rFonts w:ascii="Calibri" w:eastAsia="Microsoft YaHei" w:hAnsi="Calibri"/>
        </w:rPr>
        <w:t xml:space="preserve"/>
      </w:r>
    </w:p>
    <w:p>
      <w:pPr>
        <w:spacing w:after="120"/>
      </w:pPr>
      <w:r>
        <w:rPr>
          <w:rFonts w:ascii="Calibri" w:eastAsia="Microsoft YaHei" w:hAnsi="Calibri"/>
          <w:b/>
          <w:bCs/>
        </w:rPr>
        <w:t xml:space="preserve">排序与分页</w:t>
      </w:r>
      <w:r>
        <w:rPr>
          <w:rFonts w:ascii="Calibri" w:eastAsia="Microsoft YaHei" w:hAnsi="Calibri"/>
        </w:rPr>
        <w:t xml:space="preserve">:默认排序 = 待人工类(待上传 &gt; 失败 &gt; 有差异)优先,其余按"最近执行开始"倒序;20 条/页。</w:t>
      </w:r>
    </w:p>
    <w:p>
      <w:pPr>
        <w:spacing w:after="120"/>
      </w:pPr>
      <w:r>
        <w:rPr>
          <w:rFonts w:ascii="Calibri" w:eastAsia="Microsoft YaHei" w:hAnsi="Calibri"/>
          <w:b/>
          <w:bCs/>
        </w:rPr>
        <w:t xml:space="preserve">空态与异常</w:t>
      </w:r>
      <w:r>
        <w:rPr>
          <w:rFonts w:ascii="Calibri" w:eastAsia="Microsoft YaHei" w:hAnsi="Calibri"/>
        </w:rPr>
        <w:t xml:space="preserve">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Microsoft YaHei" w:hAnsi="Calibri"/>
          <w:sz w:val="20"/>
          <w:szCs w:val="20"/>
        </w:rPr>
        <w:t xml:space="preserve">无任务:空态+"本周暂无 GLC 任务,可前往工作台手动补跑"引导;筛选无结果:空态+"清除筛选"。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Microsoft YaHei" w:hAnsi="Calibri"/>
          <w:sz w:val="20"/>
          <w:szCs w:val="20"/>
        </w:rPr>
        <w:t xml:space="preserve">重跑失败:toast 错误码+原因(E5001 权限不足/E4002 重复)。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Microsoft YaHei" w:hAnsi="Calibri"/>
          <w:sz w:val="20"/>
          <w:szCs w:val="20"/>
        </w:rPr>
        <w:t xml:space="preserve">列表加载失败:空态+「重试」按钮,筛选条件保留不丢失。</w:t>
      </w:r>
    </w:p>
    <w:p>
      <w:pPr>
        <w:pStyle w:val="Heading3"/>
      </w:pPr>
      <w:bookmarkStart w:name="_Toc48" w:id="48"/>
      <w:r>
        <w:rPr>
          <w:rFonts w:ascii="Calibri" w:eastAsia="Microsoft YaHei" w:hAnsi="Calibri"/>
          <w:b/>
          <w:bCs/>
        </w:rPr>
        <w:t xml:space="preserve">7.3.3 任务详情(F-G03/G04/G05/F-G11)</w:t>
      </w:r>
      <w:bookmarkEnd w:id="48"/>
    </w:p>
    <w:p>
      <w:pPr>
        <w:spacing w:after="120"/>
      </w:pPr>
      <w:r>
        <w:rPr>
          <w:rFonts w:ascii="Calibri" w:eastAsia="Microsoft YaHei" w:hAnsi="Calibri"/>
          <w:b/>
          <w:bCs/>
        </w:rPr>
        <w:t xml:space="preserve">页面名称</w:t>
      </w:r>
      <w:r>
        <w:rPr>
          <w:rFonts w:ascii="Calibri" w:eastAsia="Microsoft YaHei" w:hAnsi="Calibri"/>
        </w:rPr>
        <w:t xml:space="preserve">:任务详情 | </w:t>
      </w:r>
      <w:r>
        <w:rPr>
          <w:rFonts w:ascii="Calibri" w:eastAsia="Microsoft YaHei" w:hAnsi="Calibri"/>
          <w:b/>
          <w:bCs/>
        </w:rPr>
        <w:t xml:space="preserve">用户角色</w:t>
      </w:r>
      <w:r>
        <w:rPr>
          <w:rFonts w:ascii="Calibri" w:eastAsia="Microsoft YaHei" w:hAnsi="Calibri"/>
        </w:rPr>
        <w:t xml:space="preserve">:全部角色(修正/重跑/缺件处理按角色控制) | </w:t>
      </w:r>
      <w:r>
        <w:rPr>
          <w:rFonts w:ascii="Calibri" w:eastAsia="Microsoft YaHei" w:hAnsi="Calibri"/>
          <w:b/>
          <w:bCs/>
        </w:rPr>
        <w:t xml:space="preserve">进入条件</w:t>
      </w:r>
      <w:r>
        <w:rPr>
          <w:rFonts w:ascii="Calibri" w:eastAsia="Microsoft YaHei" w:hAnsi="Calibri"/>
        </w:rPr>
        <w:t xml:space="preserve">:任务中心行点击(J5)/提醒点击(J9)/新建任务提交后(J13);前置:taskId 必传,runId 可选(默认当前生效 Run)</w:t>
      </w:r>
    </w:p>
    <w:p>
      <w:pPr>
        <w:spacing w:after="120"/>
      </w:pPr>
      <w:r>
        <w:rPr>
          <w:rFonts w:ascii="Calibri" w:eastAsia="Microsoft YaHei" w:hAnsi="Calibri"/>
          <w:b/>
          <w:bCs/>
        </w:rPr>
        <w:t xml:space="preserve">页面目标</w:t>
      </w:r>
      <w:r>
        <w:rPr>
          <w:rFonts w:ascii="Calibri" w:eastAsia="Microsoft YaHei" w:hAnsi="Calibri"/>
        </w:rPr>
        <w:t xml:space="preserve">:单票全生命周期"处置台"——核对、修正、补件、重跑、取证一页完成(承载"异常票单票人工耗时 ≤5 分钟"指标)。</w:t>
      </w:r>
    </w:p>
    <w:p>
      <w:pPr>
        <w:spacing w:after="120"/>
      </w:pPr>
      <w:r>
        <w:rPr>
          <w:rFonts w:ascii="Calibri" w:eastAsia="Microsoft YaHei" w:hAnsi="Calibri"/>
          <w:b/>
          <w:bCs/>
        </w:rPr>
        <w:t xml:space="preserve">功能说明</w:t>
      </w:r>
      <w:r>
        <w:rPr>
          <w:rFonts w:ascii="Calibri" w:eastAsia="Microsoft YaHei" w:hAnsi="Calibri"/>
        </w:rPr>
        <w:t xml:space="preserve">:Run 切换、GLC 7 节点轨迹、识别字段核对与修正、缺件处理、PDF 原文定位、证据预览、重跑。</w:t>
      </w:r>
    </w:p>
    <w:p>
      <w:pPr>
        <w:jc w:val="center"/>
      </w:pPr>
      <w:r>
        <w:drawing>
          <wp:inline distT="0" distB="0" distL="0" distR="0">
            <wp:extent cx="5905500" cy="3695700"/>
            <wp:effectExtent t="0" r="0" b="0" l="0"/>
            <wp:docPr id="4" name="img" descr="任务详情 GLC 差异票" title="任务详情 GLC 差异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eastAsia="Microsoft YaHei" w:hAnsi="Calibri"/>
          <w:color w:val="808080"/>
          <w:sz w:val="16"/>
          <w:szCs w:val="16"/>
        </w:rPr>
        <w:t xml:space="preserve">任务详情 GLC 差异票</w:t>
      </w:r>
    </w:p>
    <w:p>
      <w:pPr>
        <w:spacing w:after="120"/>
      </w:pPr>
      <w:r>
        <w:rPr>
          <w:rFonts w:ascii="Calibri" w:eastAsia="Microsoft YaHei" w:hAnsi="Calibri"/>
          <w:b/>
          <w:bCs/>
        </w:rPr>
        <w:t xml:space="preserve">头部信息区字段</w:t>
      </w:r>
      <w:r>
        <w:rPr>
          <w:rFonts w:ascii="Calibri" w:eastAsia="Microsoft YaHei" w:hAnsi="Calibri"/>
        </w:rPr>
        <w:t xml:space="preserve">(全部只读,处置前先确认"是不是这票"):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字段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来源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为什么展示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任务号(T-BL号)+ 返回任务中心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Task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定位与返回;返回时保留任务中心筛选条件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case · BL/HAWB · AVIS No. · PDC · DG tag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Task / F-01 / F-03 / F-10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票身份五要素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触发来源 · 命中规则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Task / MailRule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区分调度产出与人工补录;排查收单问题时定位是哪条规则命中的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当前状态 · 当前执行 R#n · 执行次数 · 最近起止耗时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Run / Task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状态机可视;执行次数多=反复失败预警</w:t>
            </w:r>
          </w:p>
        </w:tc>
      </w:tr>
    </w:tbl>
    <w:p>
      <w:pPr>
        <w:spacing w:after="120"/>
      </w:pPr>
      <w:r>
        <w:rPr>
          <w:rFonts w:ascii="Calibri" w:eastAsia="Microsoft YaHei" w:hAnsi="Calibri"/>
        </w:rPr>
        <w:t xml:space="preserve"/>
      </w:r>
    </w:p>
    <w:p>
      <w:pPr>
        <w:spacing w:after="120"/>
      </w:pPr>
      <w:r>
        <w:rPr>
          <w:rFonts w:ascii="Calibri" w:eastAsia="Microsoft YaHei" w:hAnsi="Calibri"/>
          <w:b/>
          <w:bCs/>
        </w:rPr>
        <w:t xml:space="preserve">头部操作按钮(状态 × 角色条件矩阵)</w:t>
      </w:r>
      <w:r>
        <w:rPr>
          <w:rFonts w:ascii="Calibri" w:eastAsia="Microsoft YaHei" w:hAnsi="Calibri"/>
        </w:rPr>
        <w:t xml:space="preserve">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6"/>
      </w:tblGrid>
      <w:tr>
        <w:trPr>
          <w:tblHeader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状态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按钮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显示条件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触发与系统处理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结果与反馈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待上传 WAIT_INPUT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「补传文件」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OPERATOR/MANAGER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弹上传窗,按缺失角色(avis/bl/shipper)分槽位;逐个校验:PDF、≤20MB、</w:t>
            </w:r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BL 号一致性</w:t>
            </w:r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(解析上传件 BL 号与 F-04 比对);POST /api/tasks/{id}/attachments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校验通过→入暂存+台账(pending)→自动从 G1 续跑,状态→执行中;校验失败→槽位行内红字原因,不入暂存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待上传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「确认继续等待」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OPERATOR/MANAGER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二次确认弹窗(文案:"BL 与 AVIS 通常有 2~3 周时差,下轮调度将继续尝试归并");POST /api/tasks/{id}/hold-confirm(action=wait)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状态不变,操作日志留痕;下周一调度继续参与归并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待上传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「标记无效」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OPERATOR/MANAGER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弹窗</w:t>
            </w:r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必填原因</w:t>
            </w:r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(下拉:重复到邮/业务取消/测试数据/其他+备注);POST hold-confirm(action=invalid)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任务关闭(终态,留痕);是否可撤销【OPEN-G11】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有差异 DIFF_PENDING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「定位差异」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全部角色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页面滚动至"当前识别数据"区金色字段并闪烁高亮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有差异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「整单重跑」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OPERATOR/MANAGER(涉 3.1 对外动作时仅 MANAGER)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见下方"整单重跑通用规则";POST /api/tasks/{id}/rerun{type:full}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R#N+1,携带当前生效修正值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失败 FAILED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「检查点续跑」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OPERATOR/MANAGER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弹窗选择续跑检查点(默认=失败节点最近 CP,如 N5 失败默认 CP5;可选更早 CP);POST /rerun{type:node,from:CPx}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R#N+1 从指定检查点起跑,前置节点输出沿用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失败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「整单重跑」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同"有差异"行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同上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R#N+1 从 N1 起跑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已完成 SUCCEEDED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「整单重跑」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仅 MANAGER</w:t>
            </w:r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(已完成票必然已发生 3.1 对外动作,R7.4)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确认弹窗逐项列出已发生对外后果(IES 重复附件/重复预报风险,3.1 清单)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R#N+1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任意状态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「查看归档位置」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全部角色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带票归档路径跳 Share Point(J8,只读)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执行中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—(无任何操作按钮)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执行中不可重跑/修正,仅可观察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</w:tbl>
    <w:p>
      <w:pPr>
        <w:spacing w:after="120"/>
      </w:pPr>
      <w:r>
        <w:rPr>
          <w:rFonts w:ascii="Calibri" w:eastAsia="Microsoft YaHei" w:hAnsi="Calibri"/>
        </w:rPr>
        <w:t xml:space="preserve"/>
      </w:r>
    </w:p>
    <w:p>
      <w:pPr>
        <w:spacing w:after="120"/>
      </w:pPr>
      <w:r>
        <w:rPr>
          <w:rFonts w:ascii="Calibri" w:eastAsia="Microsoft YaHei" w:hAnsi="Calibri"/>
          <w:b/>
          <w:bCs/>
        </w:rPr>
        <w:t xml:space="preserve">整单重跑通用规则</w:t>
      </w:r>
      <w:r>
        <w:rPr>
          <w:rFonts w:ascii="Calibri" w:eastAsia="Microsoft YaHei" w:hAnsi="Calibri"/>
        </w:rPr>
        <w:t xml:space="preserve">:未发生 3.1 动作=安全重跑(OPERATOR/MANAGER 均可);已发生=仅 MANAGER 且确认弹窗显式列出后果;重跑携带当前生效修正值(R7.2);新 Run 使用启动时最新配置快照(R4.4)。</w:t>
      </w:r>
    </w:p>
    <w:p>
      <w:pPr>
        <w:spacing w:after="120"/>
      </w:pPr>
      <w:r>
        <w:rPr>
          <w:rFonts w:ascii="Calibri" w:eastAsia="Microsoft YaHei" w:hAnsi="Calibri"/>
          <w:b/>
          <w:bCs/>
        </w:rPr>
        <w:t xml:space="preserve">关键交互序列(④,步|用户操作|界面反馈|系统处理|状态变化)</w:t>
      </w:r>
      <w:r>
        <w:rPr>
          <w:rFonts w:ascii="Calibri" w:eastAsia="Microsoft YaHei" w:hAnsi="Calibri"/>
        </w:rPr>
        <w:t xml:space="preserve">:</w:t>
      </w:r>
    </w:p>
    <w:p>
      <w:pPr>
        <w:spacing w:after="120"/>
      </w:pPr>
      <w:r>
        <w:rPr>
          <w:rFonts w:ascii="Calibri" w:eastAsia="Microsoft YaHei" w:hAnsi="Calibri"/>
        </w:rPr>
        <w:t xml:space="preserve">S1 补传→自动续跑(待上传票主路径):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6"/>
      </w:tblGrid>
      <w:tr>
        <w:trPr>
          <w:tblHeader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步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用户操作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界面反馈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系统处理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状态变化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点「补传文件」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弹窗按缺失角色分槽位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读取缺失清单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不变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选择文件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槽位即时校验(类型/大小)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前端预检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不变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点「确认补传」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按钮禁用+loading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BL 号一致性解析 → 入暂存+台账 pending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不变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4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toast"补传成功,已自动续跑"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重走 G1 齐套判断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齐套→执行中;仍缺→保持挂起+刷新缺失清单(toast"已接收,仍缺 {角色}")</w:t>
            </w:r>
          </w:p>
        </w:tc>
      </w:tr>
    </w:tbl>
    <w:p>
      <w:pPr>
        <w:spacing w:after="120"/>
      </w:pPr>
      <w:r>
        <w:rPr>
          <w:rFonts w:ascii="Calibri" w:eastAsia="Microsoft YaHei" w:hAnsi="Calibri"/>
        </w:rPr>
        <w:t xml:space="preserve"/>
      </w:r>
    </w:p>
    <w:p>
      <w:pPr>
        <w:spacing w:after="120"/>
      </w:pPr>
      <w:r>
        <w:rPr>
          <w:rFonts w:ascii="Calibri" w:eastAsia="Microsoft YaHei" w:hAnsi="Calibri"/>
        </w:rPr>
        <w:t xml:space="preserve">S2 修正→重跑(差异票主路径):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6"/>
      </w:tblGrid>
      <w:tr>
        <w:trPr>
          <w:tblHeader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步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用户操作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界面反馈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系统处理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状态变化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点「定位差异」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滚动至金色字段闪高亮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不变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行内修正→「保存并留痕」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校验通过后 toast"修正已留痕,需重跑后生效"+引导条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POST correct,记录修正人/时间/原值/新值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不变(修正值写入当前生效版本)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点「整单重跑」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确认弹窗(安全/对外两态)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POST rerun{type:full}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DIFF_PENDING→执行中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4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自动切到 R#N+1 轨迹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新 Run 携带修正值+新配置快照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旧 Run 只读</w:t>
            </w:r>
          </w:p>
        </w:tc>
      </w:tr>
    </w:tbl>
    <w:p>
      <w:pPr>
        <w:spacing w:after="120"/>
      </w:pPr>
      <w:r>
        <w:rPr>
          <w:rFonts w:ascii="Calibri" w:eastAsia="Microsoft YaHei" w:hAnsi="Calibri"/>
        </w:rPr>
        <w:t xml:space="preserve"/>
      </w:r>
    </w:p>
    <w:p>
      <w:pPr>
        <w:spacing w:after="120"/>
      </w:pPr>
      <w:r>
        <w:rPr>
          <w:rFonts w:ascii="Calibri" w:eastAsia="Microsoft YaHei" w:hAnsi="Calibri"/>
          <w:b/>
          <w:bCs/>
        </w:rPr>
        <w:t xml:space="preserve">Run 切换区</w:t>
      </w:r>
      <w:r>
        <w:rPr>
          <w:rFonts w:ascii="Calibri" w:eastAsia="Microsoft YaHei" w:hAnsi="Calibri"/>
        </w:rPr>
        <w:t xml:space="preserve">:R#1、R#2…chip 横排;历史 Run 只读(显示"正在查看 R#x"指示条+「切回当前执行 →」按钮);仅当前生效 Run 可修正/重跑/补传。</w:t>
      </w:r>
    </w:p>
    <w:p>
      <w:pPr>
        <w:spacing w:after="120"/>
      </w:pPr>
      <w:r>
        <w:rPr>
          <w:rFonts w:ascii="Calibri" w:eastAsia="Microsoft YaHei" w:hAnsi="Calibri"/>
          <w:b/>
          <w:bCs/>
        </w:rPr>
        <w:t xml:space="preserve">Run 对比视图(⑦,新增【待确认 OPEN-G26 是否纳入一期】)</w:t>
      </w:r>
      <w:r>
        <w:rPr>
          <w:rFonts w:ascii="Calibri" w:eastAsia="Microsoft YaHei" w:hAnsi="Calibri"/>
        </w:rPr>
        <w:t xml:space="preserve">:回答业务重跑后第一个问题——"这次和上次差在哪"。入口=Run 切换区「对比」按钮;任选两个 Run(默认当前 vs 上一 Run)→ 字段级对比表:字段 | R#N 值 | R#N+1 值 | 变化(高亮) | 变化来源(人工修正/重新识别/配置版本差异);节点级差异摘要(各节点两次执行的成/败对比);对比结果可导出(并入导出权限,仅 MANAGER)。</w:t>
      </w:r>
    </w:p>
    <w:p>
      <w:pPr>
        <w:spacing w:after="120"/>
      </w:pPr>
      <w:r>
        <w:rPr>
          <w:rFonts w:ascii="Calibri" w:eastAsia="Microsoft YaHei" w:hAnsi="Calibri"/>
          <w:b/>
          <w:bCs/>
        </w:rPr>
        <w:t xml:space="preserve">GLC 节点编排(7 节点)</w:t>
      </w:r>
      <w:r>
        <w:rPr>
          <w:rFonts w:ascii="Calibri" w:eastAsia="Microsoft YaHei" w:hAnsi="Calibri"/>
        </w:rPr>
        <w:t xml:space="preserve">: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eastAsia="Microsoft YaHei" w:hAnsi="Calibri"/>
          <w:sz w:val="20"/>
          <w:szCs w:val="20"/>
        </w:rPr>
        <w:t xml:space="preserve">下载 AVIS / Shipper / BL(每周一 09:00,上周一至周日,Portal 公邮)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eastAsia="Microsoft YaHei" w:hAnsi="Calibri"/>
          <w:sz w:val="20"/>
          <w:szCs w:val="20"/>
        </w:rPr>
        <w:t xml:space="preserve">OCR 识别(AVIS 2 页 + BL,字段 17 项,</w:t>
      </w:r>
      <w:r>
        <w:rPr>
          <w:rFonts w:ascii="Calibri" w:eastAsia="Microsoft YaHei" w:hAnsi="Calibri"/>
          <w:b/>
          <w:bCs/>
          <w:sz w:val="20"/>
          <w:szCs w:val="20"/>
        </w:rPr>
        <w:t xml:space="preserve">AVIS⇄BL 交叉核对 R4.5</w:t>
      </w:r>
      <w:r>
        <w:rPr>
          <w:rFonts w:ascii="Calibri" w:eastAsia="Microsoft YaHei" w:hAnsi="Calibri"/>
          <w:sz w:val="20"/>
          <w:szCs w:val="20"/>
        </w:rPr>
        <w:t xml:space="preserve">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eastAsia="Microsoft YaHei" w:hAnsi="Calibri"/>
          <w:sz w:val="20"/>
          <w:szCs w:val="20"/>
        </w:rPr>
        <w:t xml:space="preserve">写入 AVIS 模板(7 列)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eastAsia="Microsoft YaHei" w:hAnsi="Calibri"/>
          <w:sz w:val="20"/>
          <w:szCs w:val="20"/>
        </w:rPr>
        <w:t xml:space="preserve">写入 BL 模板(9 列)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eastAsia="Microsoft YaHei" w:hAnsi="Calibri"/>
          <w:sz w:val="20"/>
          <w:szCs w:val="20"/>
        </w:rPr>
        <w:t xml:space="preserve">导入 AVIS 模板(IES+ </w:t>
      </w:r>
      <w:r>
        <w:rPr>
          <w:rFonts w:ascii="Calibri" w:eastAsia="Microsoft YaHei" w:hAnsi="Calibri"/>
          <w:b/>
          <w:bCs/>
          <w:sz w:val="20"/>
          <w:szCs w:val="20"/>
        </w:rPr>
        <w:t xml:space="preserve">查 Shipping log(gvShipLog)→</w:t>
      </w:r>
      <w:r>
        <w:rPr>
          <w:rFonts w:ascii="Calibri" w:eastAsia="Microsoft YaHei" w:hAnsi="Calibri"/>
          <w:sz w:val="20"/>
          <w:szCs w:val="20"/>
        </w:rPr>
        <w:t xml:space="preserve"> 批量导入 AVIS;DG 票含 FOB Charges 核对,节点 5a)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eastAsia="Microsoft YaHei" w:hAnsi="Calibri"/>
          <w:sz w:val="20"/>
          <w:szCs w:val="20"/>
        </w:rPr>
        <w:t xml:space="preserve">导入 BL 模板(生成预报 + 集装箱信息导入 → 生成台账;差异弹窗捕获回写 L 列,不阻断)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eastAsia="Microsoft YaHei" w:hAnsi="Calibri"/>
          <w:sz w:val="20"/>
          <w:szCs w:val="20"/>
        </w:rPr>
        <w:t xml:space="preserve">上传原始文件(AVIS/Shipper/BL,按 R6 时机矩阵回写大表)</w:t>
      </w:r>
    </w:p>
    <w:p>
      <w:pPr>
        <w:spacing w:after="120"/>
      </w:pPr>
      <w:r>
        <w:rPr>
          <w:rFonts w:ascii="Calibri" w:eastAsia="Microsoft YaHei" w:hAnsi="Calibri"/>
          <w:b/>
          <w:bCs/>
        </w:rPr>
        <w:t xml:space="preserve">节点轨迹区交互</w:t>
      </w:r>
      <w:r>
        <w:rPr>
          <w:rFonts w:ascii="Calibri" w:eastAsia="Microsoft YaHei" w:hAnsi="Calibri"/>
        </w:rPr>
        <w:t xml:space="preserve">:左侧节点列表点击切换节点面板;面板展示:节点状态/起止/耗时/输入摘要/输出摘要/检查点(CP 编号)/失败错误码。失败节点标红并显示可续跑检查点;差异相关节点(N2 核对、N6 弹窗)标金;挂起节点标灰"等待输入"。</w:t>
      </w:r>
    </w:p>
    <w:p>
      <w:pPr>
        <w:spacing w:after="120"/>
      </w:pPr>
      <w:r>
        <w:rPr>
          <w:rFonts w:ascii="Calibri" w:eastAsia="Microsoft YaHei" w:hAnsi="Calibri"/>
          <w:b/>
          <w:bCs/>
        </w:rPr>
        <w:t xml:space="preserve">页面分区 × 状态差异</w:t>
      </w:r>
      <w:r>
        <w:rPr>
          <w:rFonts w:ascii="Calibri" w:eastAsia="Microsoft YaHei" w:hAnsi="Calibri"/>
        </w:rPr>
        <w:t xml:space="preserve">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6"/>
      </w:tblGrid>
      <w:tr>
        <w:trPr>
          <w:tblHeader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分区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待上传(WAIT_INPUT)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有差异(DIFF_PENDING)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失败(FAILED)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已完成(SUCCEEDED)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头部操作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「补传文件」「确认继续等待」「标记无效」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「定位差异」「整单重跑」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「检查点续跑」「整单重跑」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「整单重跑」(仅 MANAGER,R7.4)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横幅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缺件横幅:列缺失附件角色(avis/bl/shipper)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差异横幅:一键定位金色字段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失败横幅:失败节点+错误码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无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节点轨迹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挂起节点标灰"等待输入"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差异节点标金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失败节点标红,显示检查点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全绿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当前识别数据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只读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可行内修正(OPERATOR)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只读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只读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缺件处理区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展示(见下)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不展示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不展示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不展示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证据区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可见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可见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可见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可见</w:t>
            </w:r>
          </w:p>
        </w:tc>
      </w:tr>
    </w:tbl>
    <w:p>
      <w:pPr>
        <w:spacing w:after="120"/>
      </w:pPr>
      <w:r>
        <w:rPr>
          <w:rFonts w:ascii="Calibri" w:eastAsia="Microsoft YaHei" w:hAnsi="Calibri"/>
        </w:rPr>
        <w:t xml:space="preserve"/>
      </w:r>
    </w:p>
    <w:p>
      <w:pPr>
        <w:spacing w:after="120"/>
      </w:pPr>
      <w:r>
        <w:rPr>
          <w:rFonts w:ascii="Calibri" w:eastAsia="Microsoft YaHei" w:hAnsi="Calibri"/>
          <w:b/>
          <w:bCs/>
        </w:rPr>
        <w:t xml:space="preserve">当前识别数据区(F-G04,解析节点 N2 工作区)</w:t>
      </w:r>
      <w:r>
        <w:rPr>
          <w:rFonts w:ascii="Calibri" w:eastAsia="Microsoft YaHei" w:hAnsi="Calibri"/>
        </w:rPr>
        <w:t xml:space="preserve">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Microsoft YaHei" w:hAnsi="Calibri"/>
          <w:sz w:val="20"/>
          <w:szCs w:val="20"/>
        </w:rPr>
        <w:t xml:space="preserve">字段表:8.0.1(F-01~F-17);展示列=字段名/当前值/来源(OCR|规则)/置信度/质量等级/「定位」/「修正」。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Microsoft YaHei" w:hAnsi="Calibri"/>
          <w:sz w:val="20"/>
          <w:szCs w:val="20"/>
        </w:rPr>
        <w:t xml:space="preserve">「定位」:右侧原文预览自动切到对应文档 tab、跳到对应页并框选高亮(如 F-04→BL 第 1 页 SEA WAYBILL NO. 区;F-02→AVIS Consignee 行)。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Microsoft YaHei" w:hAnsi="Calibri"/>
          <w:sz w:val="20"/>
          <w:szCs w:val="20"/>
        </w:rPr>
        <w:t xml:space="preserve">「修正」:仅 OPERATOR + 当前生效 Run + 状态=有差异 时可用;点击行内编辑→按 8.0.1"取值/校验"列实时校验(非法→红字阻断保存)→「保存并留痕」记录修正人/时间/原值/新值(POST /api/runs/{runId}/fields/{fieldId}/correct)。</w:t>
      </w:r>
      <w:r>
        <w:rPr>
          <w:rFonts w:ascii="Calibri" w:eastAsia="Microsoft YaHei" w:hAnsi="Calibri"/>
          <w:b/>
          <w:bCs/>
          <w:sz w:val="20"/>
          <w:szCs w:val="20"/>
        </w:rPr>
        <w:t xml:space="preserve">修正不自动生效</w:t>
      </w:r>
      <w:r>
        <w:rPr>
          <w:rFonts w:ascii="Calibri" w:eastAsia="Microsoft YaHei" w:hAnsi="Calibri"/>
          <w:sz w:val="20"/>
          <w:szCs w:val="20"/>
        </w:rPr>
        <w:t xml:space="preserve">,保存后提示"修正已留痕,需重跑后生效",并引导点击「整单重跑」。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Microsoft YaHei" w:hAnsi="Calibri"/>
          <w:sz w:val="20"/>
          <w:szCs w:val="20"/>
        </w:rPr>
        <w:t xml:space="preserve">质量等级:高=无标色/中=蓝/</w:t>
      </w:r>
      <w:r>
        <w:rPr>
          <w:rFonts w:ascii="Calibri" w:eastAsia="Microsoft YaHei" w:hAnsi="Calibri"/>
          <w:b/>
          <w:bCs/>
          <w:sz w:val="20"/>
          <w:szCs w:val="20"/>
        </w:rPr>
        <w:t xml:space="preserve">低=金色高亮</w:t>
      </w:r>
      <w:r>
        <w:rPr>
          <w:rFonts w:ascii="Calibri" w:eastAsia="Microsoft YaHei" w:hAnsi="Calibri"/>
          <w:sz w:val="20"/>
          <w:szCs w:val="20"/>
        </w:rPr>
        <w:t xml:space="preserve">(置信度&lt;阈值 OPEN-G23,或交叉核对不一致 R4.5)。</w:t>
      </w:r>
    </w:p>
    <w:p>
      <w:pPr>
        <w:spacing w:after="120"/>
      </w:pPr>
      <w:r>
        <w:rPr>
          <w:rFonts w:ascii="Calibri" w:eastAsia="Microsoft YaHei" w:hAnsi="Calibri"/>
          <w:b/>
          <w:bCs/>
        </w:rPr>
        <w:t xml:space="preserve">PDF 原文预览区</w:t>
      </w:r>
      <w:r>
        <w:rPr>
          <w:rFonts w:ascii="Calibri" w:eastAsia="Microsoft YaHei" w:hAnsi="Calibri"/>
        </w:rPr>
        <w:t xml:space="preserve">:多文档 tab(AVIS/BL/Shipper,按暂存库实有文件出 tab);翻页/缩放/「下载附件」。</w:t>
      </w:r>
    </w:p>
    <w:p>
      <w:pPr>
        <w:spacing w:after="120"/>
      </w:pPr>
      <w:r>
        <w:rPr>
          <w:rFonts w:ascii="Calibri" w:eastAsia="Microsoft YaHei" w:hAnsi="Calibri"/>
          <w:b/>
          <w:bCs/>
        </w:rPr>
        <w:t xml:space="preserve">缺件处理区(F-G11,状态=待上传时展示)</w:t>
      </w:r>
      <w:r>
        <w:rPr>
          <w:rFonts w:ascii="Calibri" w:eastAsia="Microsoft YaHei" w:hAnsi="Calibri"/>
        </w:rPr>
        <w:t xml:space="preserve">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元素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内容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说明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缺失清单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行=缺失附件角色 + 期望文件名规则(取命中 MailRule 的附件角色正则)+ 已等待时长(自首封同 BL 邮件到邮起算)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让业务判断"是真漏发还是时差未到"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补传槽位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每个缺失角色一个上传槽(PDF ≤20MB,BL 号一致性校验)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补传即续跑,无需再点重跑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操作按钮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「补传文件」「确认继续等待」「标记无效」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语义见头部操作矩阵(R3.3)</w:t>
            </w:r>
          </w:p>
        </w:tc>
      </w:tr>
    </w:tbl>
    <w:p>
      <w:pPr>
        <w:spacing w:after="120"/>
      </w:pPr>
      <w:r>
        <w:rPr>
          <w:rFonts w:ascii="Calibri" w:eastAsia="Microsoft YaHei" w:hAnsi="Calibri"/>
        </w:rPr>
        <w:t xml:space="preserve"/>
      </w:r>
    </w:p>
    <w:p>
      <w:pPr>
        <w:spacing w:after="120"/>
      </w:pPr>
      <w:r>
        <w:rPr>
          <w:rFonts w:ascii="Calibri" w:eastAsia="Microsoft YaHei" w:hAnsi="Calibri"/>
          <w:b/>
          <w:bCs/>
        </w:rPr>
        <w:t xml:space="preserve">步骤证据区(F-G05)</w:t>
      </w:r>
      <w:r>
        <w:rPr>
          <w:rFonts w:ascii="Calibri" w:eastAsia="Microsoft YaHei" w:hAnsi="Calibri"/>
        </w:rPr>
        <w:t xml:space="preserve">:email/ocr/screen/table/file 五类,内联预览,WORM 标注(hash);IES 差异弹窗截图(E3003)与绿灯截图证据也在此区。</w:t>
      </w:r>
    </w:p>
    <w:p>
      <w:pPr>
        <w:spacing w:after="120"/>
      </w:pPr>
      <w:r>
        <w:rPr>
          <w:rFonts w:ascii="Calibri" w:eastAsia="Microsoft YaHei" w:hAnsi="Calibri"/>
          <w:b/>
          <w:bCs/>
        </w:rPr>
        <w:t xml:space="preserve">触发历史/操作日志</w:t>
      </w:r>
      <w:r>
        <w:rPr>
          <w:rFonts w:ascii="Calibri" w:eastAsia="Microsoft YaHei" w:hAnsi="Calibri"/>
        </w:rPr>
        <w:t xml:space="preserve">:</w:t>
      </w:r>
      <w:r>
        <w:rPr>
          <w:rFonts w:ascii="Calibri" w:eastAsia="Microsoft YaHei" w:hAnsi="Calibri"/>
          <w:b/>
          <w:bCs/>
        </w:rPr>
        <w:t xml:space="preserve">兄弟任务 = 同 BL 号跨周归并的相关票,支撑 2~3 周时差追溯</w:t>
      </w:r>
      <w:r>
        <w:rPr>
          <w:rFonts w:ascii="Calibri" w:eastAsia="Microsoft YaHei" w:hAnsi="Calibri"/>
        </w:rPr>
        <w:t xml:space="preserve">;15 天热力图=观察调度稳定性;任务级全操作留痕(修正/补传/确认/重跑/导出)。</w:t>
      </w:r>
    </w:p>
    <w:p>
      <w:pPr>
        <w:spacing w:after="120"/>
      </w:pPr>
      <w:r>
        <w:rPr>
          <w:rFonts w:ascii="Calibri" w:eastAsia="Microsoft YaHei" w:hAnsi="Calibri"/>
          <w:b/>
          <w:bCs/>
        </w:rPr>
        <w:t xml:space="preserve">异常提示</w:t>
      </w:r>
      <w:r>
        <w:rPr>
          <w:rFonts w:ascii="Calibri" w:eastAsia="Microsoft YaHei" w:hAnsi="Calibri"/>
        </w:rPr>
        <w:t xml:space="preserve">:修正格式非法 → 行内红字阻断;补传校验失败 → 槽位红字原因;续跑失败 → toast E3002;非当前 Run 尝试操作 → 无入口(历史只读)。</w:t>
      </w:r>
    </w:p>
    <w:p>
      <w:pPr>
        <w:pStyle w:val="Heading3"/>
      </w:pPr>
      <w:bookmarkStart w:name="_Toc49" w:id="49"/>
      <w:r>
        <w:rPr>
          <w:rFonts w:ascii="Calibri" w:eastAsia="Microsoft YaHei" w:hAnsi="Calibri"/>
          <w:b/>
          <w:bCs/>
        </w:rPr>
        <w:t xml:space="preserve">7.3.4 GLC 邮件规则与编辑器(F-G06/G07)</w:t>
      </w:r>
      <w:bookmarkEnd w:id="49"/>
    </w:p>
    <w:p>
      <w:pPr>
        <w:spacing w:after="120"/>
      </w:pPr>
      <w:r>
        <w:rPr>
          <w:rFonts w:ascii="Calibri" w:eastAsia="Microsoft YaHei" w:hAnsi="Calibri"/>
          <w:b/>
          <w:bCs/>
        </w:rPr>
        <w:t xml:space="preserve">页面名称</w:t>
      </w:r>
      <w:r>
        <w:rPr>
          <w:rFonts w:ascii="Calibri" w:eastAsia="Microsoft YaHei" w:hAnsi="Calibri"/>
        </w:rPr>
        <w:t xml:space="preserve">:邮件中心 / 规则编辑器 | </w:t>
      </w:r>
      <w:r>
        <w:rPr>
          <w:rFonts w:ascii="Calibri" w:eastAsia="Microsoft YaHei" w:hAnsi="Calibri"/>
          <w:b/>
          <w:bCs/>
        </w:rPr>
        <w:t xml:space="preserve">用户角色</w:t>
      </w:r>
      <w:r>
        <w:rPr>
          <w:rFonts w:ascii="Calibri" w:eastAsia="Microsoft YaHei" w:hAnsi="Calibri"/>
        </w:rPr>
        <w:t xml:space="preserve">:查看=全部;编辑/发布/启停/dry-run=ADMIN | </w:t>
      </w:r>
      <w:r>
        <w:rPr>
          <w:rFonts w:ascii="Calibri" w:eastAsia="Microsoft YaHei" w:hAnsi="Calibri"/>
          <w:b/>
          <w:bCs/>
        </w:rPr>
        <w:t xml:space="preserve">进入条件</w:t>
      </w:r>
      <w:r>
        <w:rPr>
          <w:rFonts w:ascii="Calibri" w:eastAsia="Microsoft YaHei" w:hAnsi="Calibri"/>
        </w:rPr>
        <w:t xml:space="preserve">:侧栏"邮件中心";编辑从规则行「编辑」进入(J10)</w:t>
      </w:r>
    </w:p>
    <w:p>
      <w:pPr>
        <w:spacing w:after="120"/>
      </w:pPr>
      <w:r>
        <w:rPr>
          <w:rFonts w:ascii="Calibri" w:eastAsia="Microsoft YaHei" w:hAnsi="Calibri"/>
          <w:b/>
          <w:bCs/>
        </w:rPr>
        <w:t xml:space="preserve">页面目标</w:t>
      </w:r>
      <w:r>
        <w:rPr>
          <w:rFonts w:ascii="Calibri" w:eastAsia="Microsoft YaHei" w:hAnsi="Calibri"/>
        </w:rPr>
        <w:t xml:space="preserve">:不改代码调整 GLC 收单口径,dry-run 发布前自证规则正确。</w:t>
      </w:r>
    </w:p>
    <w:p>
      <w:pPr>
        <w:jc w:val="center"/>
      </w:pPr>
      <w:r>
        <w:drawing>
          <wp:inline distT="0" distB="0" distL="0" distR="0">
            <wp:extent cx="5905500" cy="3695700"/>
            <wp:effectExtent t="0" r="0" b="0" l="0"/>
            <wp:docPr id="5" name="img" descr="邮件中心" title="邮件中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eastAsia="Microsoft YaHei" w:hAnsi="Calibri"/>
          <w:color w:val="808080"/>
          <w:sz w:val="16"/>
          <w:szCs w:val="16"/>
        </w:rPr>
        <w:t xml:space="preserve">邮件中心</w:t>
      </w:r>
    </w:p>
    <w:p>
      <w:pPr>
        <w:jc w:val="center"/>
      </w:pPr>
      <w:r>
        <w:drawing>
          <wp:inline distT="0" distB="0" distL="0" distR="0">
            <wp:extent cx="5905500" cy="3695700"/>
            <wp:effectExtent t="0" r="0" b="0" l="0"/>
            <wp:docPr id="6" name="img" descr="规则编辑器" title="规则编辑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eastAsia="Microsoft YaHei" w:hAnsi="Calibri"/>
          <w:color w:val="808080"/>
          <w:sz w:val="16"/>
          <w:szCs w:val="16"/>
        </w:rPr>
        <w:t xml:space="preserve">规则编辑器</w:t>
      </w:r>
    </w:p>
    <w:p>
      <w:pPr>
        <w:spacing w:after="120"/>
      </w:pPr>
      <w:r>
        <w:rPr>
          <w:rFonts w:ascii="Calibri" w:eastAsia="Microsoft YaHei" w:hAnsi="Calibri"/>
          <w:b/>
          <w:bCs/>
        </w:rPr>
        <w:t xml:space="preserve">GLC 预置规则</w:t>
      </w:r>
      <w:r>
        <w:rPr>
          <w:rFonts w:ascii="Calibri" w:eastAsia="Microsoft YaHei" w:hAnsi="Calibri"/>
        </w:rPr>
        <w:t xml:space="preserve">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rPr>
          <w:tblHeader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规则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监听要素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绑定流程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说明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R-GLC-AVIS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主题含「AVIS」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case-2-glc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AVIS 收单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R-GLC-SHIPPER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主题含「Shippers_Decl」,发件人 mbox-006-gsp-lsa-vds2@mercedes-benz.com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case-2-glc-dg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DG 判定要素</w:t>
            </w:r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(定版在齐套,R3.4)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R-GLC-BL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主题含「Bill of Landing」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case-2-glc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BL 收单(与 AVIS 有 2~3 周时差)</w:t>
            </w:r>
          </w:p>
        </w:tc>
      </w:tr>
    </w:tbl>
    <w:p>
      <w:pPr>
        <w:spacing w:after="120"/>
      </w:pPr>
      <w:r>
        <w:rPr>
          <w:rFonts w:ascii="Calibri" w:eastAsia="Microsoft YaHei" w:hAnsi="Calibri"/>
        </w:rPr>
        <w:t xml:space="preserve"/>
      </w:r>
    </w:p>
    <w:p>
      <w:pPr>
        <w:spacing w:after="120"/>
      </w:pPr>
      <w:r>
        <w:rPr>
          <w:rFonts w:ascii="Calibri" w:eastAsia="Microsoft YaHei" w:hAnsi="Calibri"/>
          <w:b/>
          <w:bCs/>
        </w:rPr>
        <w:t xml:space="preserve">规则列表字段</w:t>
      </w:r>
      <w:r>
        <w:rPr>
          <w:rFonts w:ascii="Calibri" w:eastAsia="Microsoft YaHei" w:hAnsi="Calibri"/>
        </w:rPr>
        <w:t xml:space="preserve">(列|含义|为什么展示):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列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含义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为什么展示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规则(名称+ID+主题关键词)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R-GLC-AVIS 等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业务报障"邮件没收到"时,先核对规则口径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监听邮箱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ie-import 等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确认监听的是不是正确的公邮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优先级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数值 + ▲▼ 调整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一封邮件同时命中多条规则时的裁决顺序(如主题同时含 AVIS 与其他关键词)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绑定流程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case-2-glc / case-2-glc-dg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规则→流程追溯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累计命中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累计命中邮件数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健康度信号</w:t>
            </w:r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:Shipper 规则长期 0 命中=发件人/主题口径可能已变更,需主动排查(RSK-G4)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启用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switch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船公司切换期可暂停收单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操作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编辑 / 试运行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ADMIN</w:t>
            </w:r>
          </w:p>
        </w:tc>
      </w:tr>
    </w:tbl>
    <w:p>
      <w:pPr>
        <w:spacing w:after="120"/>
      </w:pPr>
      <w:r>
        <w:rPr>
          <w:rFonts w:ascii="Calibri" w:eastAsia="Microsoft YaHei" w:hAnsi="Calibri"/>
        </w:rPr>
        <w:t xml:space="preserve"/>
      </w:r>
    </w:p>
    <w:p>
      <w:pPr>
        <w:spacing w:after="120"/>
      </w:pPr>
      <w:r>
        <w:rPr>
          <w:rFonts w:ascii="Calibri" w:eastAsia="Microsoft YaHei" w:hAnsi="Calibri"/>
          <w:b/>
          <w:bCs/>
        </w:rPr>
        <w:t xml:space="preserve">列表区操作</w:t>
      </w:r>
      <w:r>
        <w:rPr>
          <w:rFonts w:ascii="Calibri" w:eastAsia="Microsoft YaHei" w:hAnsi="Calibri"/>
        </w:rPr>
        <w:t xml:space="preserve">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操作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显示条件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触发与反馈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「+ 新建规则」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ADMIN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进入规则编辑器(空表单)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「编辑」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ADMIN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进入规则编辑器(回显当前版本,J10)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「试运行」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ADMIN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dry-run 弹窗:选择样本邮件 → 逐条件展示命中/未命中原因,</w:t>
            </w:r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不产生任务</w:t>
            </w:r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;样本不可用 → toast E1002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启用 switch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ADMIN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即时生效,</w:t>
            </w:r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不影响已建任务</w:t>
            </w:r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;关闭启用中规则需二次确认("停用期间到邮将不收单")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优先级 ▲▼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ADMIN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即时生效</w:t>
            </w:r>
          </w:p>
        </w:tc>
      </w:tr>
    </w:tbl>
    <w:p>
      <w:pPr>
        <w:spacing w:after="120"/>
      </w:pPr>
      <w:r>
        <w:rPr>
          <w:rFonts w:ascii="Calibri" w:eastAsia="Microsoft YaHei" w:hAnsi="Calibri"/>
        </w:rPr>
        <w:t xml:space="preserve"/>
      </w:r>
    </w:p>
    <w:p>
      <w:pPr>
        <w:spacing w:after="120"/>
      </w:pPr>
      <w:r>
        <w:rPr>
          <w:rFonts w:ascii="Calibri" w:eastAsia="Microsoft YaHei" w:hAnsi="Calibri"/>
          <w:b/>
          <w:bCs/>
        </w:rPr>
        <w:t xml:space="preserve">规则编辑器字段表</w:t>
      </w:r>
      <w:r>
        <w:rPr>
          <w:rFonts w:ascii="Calibri" w:eastAsia="Microsoft YaHei" w:hAnsi="Calibri"/>
        </w:rPr>
        <w:t xml:space="preserve">(三段式;每字段回答"为什么存在"):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6"/>
      </w:tblGrid>
      <w:tr>
        <w:trPr>
          <w:tblHeader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段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字段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必填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取值/校验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业务原因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① 基本信息与筛选条件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规则名称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是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唯一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业务可辨识(R-GLC-AVIS)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①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监听邮箱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是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下拉(ie-import/ie-export/asn@mb.cn)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GLC 三条均监听 Portal 公邮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①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发件人白名单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否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;</w:t>
            </w:r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 分隔,支持 </w:t>
            </w:r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*@域名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Shipper 规则必须锁定 mbox-006-gsp-lsa-vds2@mercedes-benz.com(R1.1),防伪造申报单混入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①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收件人包含(To/Cc)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否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文本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抄送口径细分场景预留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①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主题包含关键词 / 正文关键词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是(主题)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文本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「AVIS」/「Shippers_Decl」/「Bill of landing」分类依据(R1.1)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①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附件数量下限/上限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否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下限 ≤ 上限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防空附件邮件误入收单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② 附件要求(可增删行)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附件角色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是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avis/shipper_decl/bl/shipping_log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入暂存库的角色标签;</w:t>
            </w:r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齐套判断按角色归并(R3.1)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②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文件名规则(正则)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是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正则语法校验,错误→E1001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附件角色识别依据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②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类型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是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PDF/Excel/图片/不限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收单质量控制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②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必需/可选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是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至少一条必需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必需角色缺失=邮件不算完整命中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②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单份/多份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是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单份/多份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Shipper 申报单可多张(400759 票为 27 页多份合一,附录B)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③ 流程绑定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绑定流程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是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case-2-glc / case-2-glc-dg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Shipper 命中绑 dg 流程,但 </w:t>
            </w:r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DG 定版仍在齐套判断(R3.4)</w:t>
            </w:r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,此处仅是归并入口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③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汇聚策略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是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首命中放行/全命中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多规则命中时的汇聚方式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③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关联 OCR Schema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是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avis_pdf / oocl_bl / shippers_decl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决定 N2 用哪套字段 Schema 识别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③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去重键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是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BL 号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同 BL 重复邮件保留最新版(R1.2)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③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优先级 / 启用状态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是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数值 / 开关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同列表区</w:t>
            </w:r>
          </w:p>
        </w:tc>
      </w:tr>
    </w:tbl>
    <w:p>
      <w:pPr>
        <w:spacing w:after="120"/>
      </w:pPr>
      <w:r>
        <w:rPr>
          <w:rFonts w:ascii="Calibri" w:eastAsia="Microsoft YaHei" w:hAnsi="Calibri"/>
        </w:rPr>
        <w:t xml:space="preserve"/>
      </w:r>
    </w:p>
    <w:p>
      <w:pPr>
        <w:spacing w:after="120"/>
      </w:pPr>
      <w:r>
        <w:rPr>
          <w:rFonts w:ascii="Calibri" w:eastAsia="Microsoft YaHei" w:hAnsi="Calibri"/>
          <w:b/>
          <w:bCs/>
        </w:rPr>
        <w:t xml:space="preserve">保存与反馈</w:t>
      </w:r>
      <w:r>
        <w:rPr>
          <w:rFonts w:ascii="Calibri" w:eastAsia="Microsoft YaHei" w:hAnsi="Calibri"/>
        </w:rPr>
        <w:t xml:space="preserve">:保存校验失败(正则错误/必需角色缺失/下限&gt;上限)→ 阻断(E1001)并红字定位错误段;保存成功→规则版本+1 返回邮件中心(J11),</w:t>
      </w:r>
      <w:r>
        <w:rPr>
          <w:rFonts w:ascii="Calibri" w:eastAsia="Microsoft YaHei" w:hAnsi="Calibri"/>
          <w:b/>
          <w:bCs/>
        </w:rPr>
        <w:t xml:space="preserve">对新邮件生效,执行中 Run 快照不受影响</w:t>
      </w:r>
      <w:r>
        <w:rPr>
          <w:rFonts w:ascii="Calibri" w:eastAsia="Microsoft YaHei" w:hAnsi="Calibri"/>
        </w:rPr>
        <w:t xml:space="preserve">(R4.4);取消有改动时二次确认。</w:t>
      </w:r>
    </w:p>
    <w:p>
      <w:pPr>
        <w:pStyle w:val="Heading3"/>
      </w:pPr>
      <w:bookmarkStart w:name="_Toc50" w:id="50"/>
      <w:r>
        <w:rPr>
          <w:rFonts w:ascii="Calibri" w:eastAsia="Microsoft YaHei" w:hAnsi="Calibri"/>
          <w:b/>
          <w:bCs/>
        </w:rPr>
        <w:t xml:space="preserve">7.3.5 配置中心 GLC 部分(F-G08)</w:t>
      </w:r>
      <w:bookmarkEnd w:id="50"/>
    </w:p>
    <w:p>
      <w:pPr>
        <w:spacing w:after="120"/>
      </w:pPr>
      <w:r>
        <w:rPr>
          <w:rFonts w:ascii="Calibri" w:eastAsia="Microsoft YaHei" w:hAnsi="Calibri"/>
          <w:b/>
          <w:bCs/>
        </w:rPr>
        <w:t xml:space="preserve">页面名称</w:t>
      </w:r>
      <w:r>
        <w:rPr>
          <w:rFonts w:ascii="Calibri" w:eastAsia="Microsoft YaHei" w:hAnsi="Calibri"/>
        </w:rPr>
        <w:t xml:space="preserve">:配置中心 | </w:t>
      </w:r>
      <w:r>
        <w:rPr>
          <w:rFonts w:ascii="Calibri" w:eastAsia="Microsoft YaHei" w:hAnsi="Calibri"/>
          <w:b/>
          <w:bCs/>
        </w:rPr>
        <w:t xml:space="preserve">用户角色</w:t>
      </w:r>
      <w:r>
        <w:rPr>
          <w:rFonts w:ascii="Calibri" w:eastAsia="Microsoft YaHei" w:hAnsi="Calibri"/>
        </w:rPr>
        <w:t xml:space="preserve">:查看=全部;维护=ADMIN | </w:t>
      </w:r>
      <w:r>
        <w:rPr>
          <w:rFonts w:ascii="Calibri" w:eastAsia="Microsoft YaHei" w:hAnsi="Calibri"/>
          <w:b/>
          <w:bCs/>
        </w:rPr>
        <w:t xml:space="preserve">进入条件</w:t>
      </w:r>
      <w:r>
        <w:rPr>
          <w:rFonts w:ascii="Calibri" w:eastAsia="Microsoft YaHei" w:hAnsi="Calibri"/>
        </w:rPr>
        <w:t xml:space="preserve">:侧栏"配置中心";或任务详情异常记录"PDC 未命中"→「去维护」带参跳入(J12,自动定位 PDC 对应表)</w:t>
      </w:r>
    </w:p>
    <w:p>
      <w:pPr>
        <w:spacing w:after="120"/>
      </w:pPr>
      <w:r>
        <w:rPr>
          <w:rFonts w:ascii="Calibri" w:eastAsia="Microsoft YaHei" w:hAnsi="Calibri"/>
          <w:b/>
          <w:bCs/>
        </w:rPr>
        <w:t xml:space="preserve">页面目标</w:t>
      </w:r>
      <w:r>
        <w:rPr>
          <w:rFonts w:ascii="Calibri" w:eastAsia="Microsoft YaHei" w:hAnsi="Calibri"/>
        </w:rPr>
        <w:t xml:space="preserve">:GLC 线所有"会变的业务口径"配置化——模板、对应表、调度,业务变更不发版。</w:t>
      </w:r>
    </w:p>
    <w:p>
      <w:pPr>
        <w:jc w:val="center"/>
      </w:pPr>
      <w:r>
        <w:drawing>
          <wp:inline distT="0" distB="0" distL="0" distR="0">
            <wp:extent cx="5905500" cy="3695700"/>
            <wp:effectExtent t="0" r="0" b="0" l="0"/>
            <wp:docPr id="7" name="img" descr="配置中心" title="配置中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eastAsia="Microsoft YaHei" w:hAnsi="Calibri"/>
          <w:color w:val="808080"/>
          <w:sz w:val="16"/>
          <w:szCs w:val="16"/>
        </w:rPr>
        <w:t xml:space="preserve">配置中心</w:t>
      </w:r>
    </w:p>
    <w:p>
      <w:pPr>
        <w:spacing w:after="120"/>
      </w:pPr>
      <w:r>
        <w:rPr>
          <w:rFonts w:ascii="Calibri" w:eastAsia="Microsoft YaHei" w:hAnsi="Calibri"/>
          <w:b/>
          <w:bCs/>
        </w:rPr>
        <w:t xml:space="preserve">配置项清单</w:t>
      </w:r>
      <w:r>
        <w:rPr>
          <w:rFonts w:ascii="Calibri" w:eastAsia="Microsoft YaHei" w:hAnsi="Calibri"/>
        </w:rPr>
        <w:t xml:space="preserve">(配置项|业务用途|为什么需要它存在):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配置项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内容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为什么需要(业务原因)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AVIS 导入模板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7 列:AVIS/Shipping Log No.、MBZ/BOL、Container No.、Container Type、Seal Number、Container VOL(m³)、Container Load(KG);IES+「批量导入 AVIS」用(映射见 8.0.2)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IES 模板格式调整时只换模板不改代码(RSK-G3)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BL 导入模板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9 列:No.、Shipping log No./AVIS No.、HAWB/BL No.、Container No.、Container Type、Seal No.、Package Qty、Container Load(KG)、Container VOL(m³);IES+「集装箱信息」导入用(映射见 8.0.3)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同上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IES Port 对应表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英文港口名 ↔ IES 港口名称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生成预报时港口名转换(R4.3);新航线/新港口只需加一行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PDC-Customer Code 对应表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Customer code → PDC 映射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归档目录层级与按仓分工口径(F-02→F-03);未命中建 Other(R2.1);</w:t>
            </w:r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是"PDC 未命中"异常票的根治入口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调度配置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触发时间(默认每周一 09:00)+ 数据窗口(固定上周一至周日)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业务节奏调整(如改周二跑)不发版</w:t>
            </w:r>
          </w:p>
        </w:tc>
      </w:tr>
    </w:tbl>
    <w:p>
      <w:pPr>
        <w:spacing w:after="120"/>
      </w:pPr>
      <w:r>
        <w:rPr>
          <w:rFonts w:ascii="Calibri" w:eastAsia="Microsoft YaHei" w:hAnsi="Calibri"/>
        </w:rPr>
        <w:t xml:space="preserve"/>
      </w:r>
    </w:p>
    <w:p>
      <w:pPr>
        <w:spacing w:after="120"/>
      </w:pPr>
      <w:r>
        <w:rPr>
          <w:rFonts w:ascii="Calibri" w:eastAsia="Microsoft YaHei" w:hAnsi="Calibri"/>
          <w:b/>
          <w:bCs/>
        </w:rPr>
        <w:t xml:space="preserve">各配置项操作</w:t>
      </w:r>
      <w:r>
        <w:rPr>
          <w:rFonts w:ascii="Calibri" w:eastAsia="Microsoft YaHei" w:hAnsi="Calibri"/>
        </w:rPr>
        <w:t xml:space="preserve">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rPr>
          <w:tblHeader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配置项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操作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校验/规则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生效语义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AVIS/BL 模板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「查看」:抽屉展示当前文件/版本/用途 + </w:t>
            </w:r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模板列结构表</w:t>
            </w:r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(列 A/B/C…×字段名,即 8.0.2/8.0.3 映射);「上传」:选择文件替换;「历史版本」:列表查看/下载历史版本,「恢复此版本」生成新版本号(不覆盖历史,留痕)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扩展名 xlsx + ≤20MB(E2001);模板版本与流程兼容性校验(E2002 阻断并提示回退);上传成功版本+1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对保存后新建的 Run 生效;执行中 Run 用启动时快照(R4.4)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PDC / IES Port 对应表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在线行级维护:新增行/行内编辑/删除(二次确认);键列唯一性实时校验,</w:t>
            </w:r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键重复行内阻断</w:t>
            </w:r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;保存前差异预览(新增 X/修改 Y/删除 Z)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键非空;PDC 键=Customer code 格式(</w:t>
            </w:r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CN\d{6}</w:t>
            </w:r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,与 F-02 一致)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同上(Run 快照)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调度配置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时间选择器(周几+时分);展示"下次触发:YYYY.MM.DD HH:mm"预览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仅 ADMIN;修改二次确认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对下次触发生效</w:t>
            </w:r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;不影响已排队的本次执行</w:t>
            </w:r>
          </w:p>
        </w:tc>
      </w:tr>
    </w:tbl>
    <w:p>
      <w:pPr>
        <w:spacing w:after="120"/>
      </w:pPr>
      <w:r>
        <w:rPr>
          <w:rFonts w:ascii="Calibri" w:eastAsia="Microsoft YaHei" w:hAnsi="Calibri"/>
        </w:rPr>
        <w:t xml:space="preserve"/>
      </w:r>
    </w:p>
    <w:p>
      <w:pPr>
        <w:spacing w:after="120"/>
      </w:pPr>
      <w:r>
        <w:rPr>
          <w:rFonts w:ascii="Calibri" w:eastAsia="Microsoft YaHei" w:hAnsi="Calibri"/>
          <w:b/>
          <w:bCs/>
        </w:rPr>
        <w:t xml:space="preserve">异常提示</w:t>
      </w:r>
      <w:r>
        <w:rPr>
          <w:rFonts w:ascii="Calibri" w:eastAsia="Microsoft YaHei" w:hAnsi="Calibri"/>
        </w:rPr>
        <w:t xml:space="preserve">:E2001/E2002 → 上传区红字;对应表键重复 → 行内阻断;保存冲突(他人已改)→ 提示刷新后重试。</w:t>
      </w:r>
    </w:p>
    <w:p>
      <w:pPr>
        <w:spacing w:after="120"/>
      </w:pPr>
      <w:r>
        <w:rPr>
          <w:rFonts w:ascii="Calibri" w:eastAsia="Microsoft YaHei" w:hAnsi="Calibri"/>
          <w:b/>
          <w:bCs/>
        </w:rPr>
        <w:t xml:space="preserve">预留区</w:t>
      </w:r>
      <w:r>
        <w:rPr>
          <w:rFonts w:ascii="Calibri" w:eastAsia="Microsoft YaHei" w:hAnsi="Calibri"/>
        </w:rPr>
        <w:t xml:space="preserve">:共享盘监听配置(平台能力,本线不使用,只读置灰展示)。</w:t>
      </w:r>
    </w:p>
    <w:p>
      <w:pPr>
        <w:pStyle w:val="Heading3"/>
      </w:pPr>
      <w:bookmarkStart w:name="_Toc51" w:id="51"/>
      <w:r>
        <w:rPr>
          <w:rFonts w:ascii="Calibri" w:eastAsia="Microsoft YaHei" w:hAnsi="Calibri"/>
          <w:b/>
          <w:bCs/>
        </w:rPr>
        <w:t xml:space="preserve">7.3.6 归档浏览 GLC 目录(F-G09)</w:t>
      </w:r>
      <w:bookmarkEnd w:id="51"/>
    </w:p>
    <w:p>
      <w:pPr>
        <w:spacing w:after="120"/>
      </w:pPr>
      <w:r>
        <w:rPr>
          <w:rFonts w:ascii="Calibri" w:eastAsia="Microsoft YaHei" w:hAnsi="Calibri"/>
          <w:b/>
          <w:bCs/>
        </w:rPr>
        <w:t xml:space="preserve">页面名称</w:t>
      </w:r>
      <w:r>
        <w:rPr>
          <w:rFonts w:ascii="Calibri" w:eastAsia="Microsoft YaHei" w:hAnsi="Calibri"/>
        </w:rPr>
        <w:t xml:space="preserve">:Share Point | </w:t>
      </w:r>
      <w:r>
        <w:rPr>
          <w:rFonts w:ascii="Calibri" w:eastAsia="Microsoft YaHei" w:hAnsi="Calibri"/>
          <w:b/>
          <w:bCs/>
        </w:rPr>
        <w:t xml:space="preserve">用户角色</w:t>
      </w:r>
      <w:r>
        <w:rPr>
          <w:rFonts w:ascii="Calibri" w:eastAsia="Microsoft YaHei" w:hAnsi="Calibri"/>
        </w:rPr>
        <w:t xml:space="preserve">:全部角色(</w:t>
      </w:r>
      <w:r>
        <w:rPr>
          <w:rFonts w:ascii="Calibri" w:eastAsia="Microsoft YaHei" w:hAnsi="Calibri"/>
          <w:b/>
          <w:bCs/>
        </w:rPr>
        <w:t xml:space="preserve">只读</w:t>
      </w:r>
      <w:r>
        <w:rPr>
          <w:rFonts w:ascii="Calibri" w:eastAsia="Microsoft YaHei" w:hAnsi="Calibri"/>
        </w:rPr>
        <w:t xml:space="preserve">:浏览/搜索/下载/复制路径;无编辑/删除/上传) | </w:t>
      </w:r>
      <w:r>
        <w:rPr>
          <w:rFonts w:ascii="Calibri" w:eastAsia="Microsoft YaHei" w:hAnsi="Calibri"/>
          <w:b/>
          <w:bCs/>
        </w:rPr>
        <w:t xml:space="preserve">进入条件</w:t>
      </w:r>
      <w:r>
        <w:rPr>
          <w:rFonts w:ascii="Calibri" w:eastAsia="Microsoft YaHei" w:hAnsi="Calibri"/>
        </w:rPr>
        <w:t xml:space="preserve">:侧栏"Share Point",或任务详情「查看归档位置」带路径跳入(J8)</w:t>
      </w:r>
    </w:p>
    <w:p>
      <w:pPr>
        <w:spacing w:after="120"/>
      </w:pPr>
      <w:r>
        <w:rPr>
          <w:rFonts w:ascii="Calibri" w:eastAsia="Microsoft YaHei" w:hAnsi="Calibri"/>
          <w:b/>
          <w:bCs/>
        </w:rPr>
        <w:t xml:space="preserve">页面目标</w:t>
      </w:r>
      <w:r>
        <w:rPr>
          <w:rFonts w:ascii="Calibri" w:eastAsia="Microsoft YaHei" w:hAnsi="Calibri"/>
        </w:rPr>
        <w:t xml:space="preserve">:让业务不按平台任务、而按</w:t>
      </w:r>
      <w:r>
        <w:rPr>
          <w:rFonts w:ascii="Calibri" w:eastAsia="Microsoft YaHei" w:hAnsi="Calibri"/>
          <w:b/>
          <w:bCs/>
        </w:rPr>
        <w:t xml:space="preserve">熟悉的线下文件夹习惯</w:t>
      </w:r>
      <w:r>
        <w:rPr>
          <w:rFonts w:ascii="Calibri" w:eastAsia="Microsoft YaHei" w:hAnsi="Calibri"/>
        </w:rPr>
        <w:t xml:space="preserve">(PDC→周→票)找原件与已填模板,用于与 IES/大表交叉核对和审计取证。</w:t>
      </w:r>
    </w:p>
    <w:p>
      <w:pPr>
        <w:jc w:val="center"/>
      </w:pPr>
      <w:r>
        <w:drawing>
          <wp:inline distT="0" distB="0" distL="0" distR="0">
            <wp:extent cx="5905500" cy="3695700"/>
            <wp:effectExtent t="0" r="0" b="0" l="0"/>
            <wp:docPr id="8" name="img" descr="SharePoint 归档" title="SharePoint 归档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eastAsia="Microsoft YaHei" w:hAnsi="Calibri"/>
          <w:color w:val="808080"/>
          <w:sz w:val="16"/>
          <w:szCs w:val="16"/>
        </w:rPr>
        <w:t xml:space="preserve">SharePoint 归档</w:t>
      </w:r>
    </w:p>
    <w:p>
      <w:pPr>
        <w:spacing w:after="120"/>
      </w:pPr>
      <w:r>
        <w:rPr>
          <w:rFonts w:ascii="Calibri" w:eastAsia="Microsoft YaHei" w:hAnsi="Calibri"/>
          <w:b/>
          <w:bCs/>
        </w:rPr>
        <w:t xml:space="preserve">页面元素与交互</w:t>
      </w:r>
      <w:r>
        <w:rPr>
          <w:rFonts w:ascii="Calibri" w:eastAsia="Microsoft YaHei" w:hAnsi="Calibri"/>
        </w:rPr>
        <w:t xml:space="preserve">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元素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内容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交互与业务原因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目录树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&lt;归档根&gt;\&lt;PDC&gt;\GLC\&lt;运行周&gt;\&lt;票文件夹&gt;</w:t>
            </w:r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 四级(命名规则 R2.2,DG 票带 DG 后缀)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与业务线下归档习惯一致;按 PDC 分工的人直接进自己的仓目录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面包屑 + 「↑」返回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当前路径可点击跳级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跨周对比时快速切换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目录内搜索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当前文件夹内按文件名过滤(支持 BL 号/AVIS No. 片段)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票文件夹名含 Shippers Ref+BL 号(R2.2),搜号即定位票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文件列表列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名称(图标区分文件夹/xlsx/PDF)/修改日期/类型/大小(文件夹显示"N 个文件")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核对"这票文件齐不齐"(齐套票文件夹应有 4~5 个文件,见 6.1)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文件抽屉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行点击文件→抽屉:所在文件夹/类型/大小/修改时间 + 预览 + 「下载」「复制路径」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下载=取证;复制路径=贴给同事/IT 排障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底部统计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"N 个项目 / 共 N 个文件"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周归档完整性速查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J8 带参跳入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URL 携带票文件夹路径 → 自动展开目录树并定位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从任务详情一键到归档,闭环取证</w:t>
            </w:r>
          </w:p>
        </w:tc>
      </w:tr>
    </w:tbl>
    <w:p>
      <w:pPr>
        <w:spacing w:after="120"/>
      </w:pPr>
      <w:r>
        <w:rPr>
          <w:rFonts w:ascii="Calibri" w:eastAsia="Microsoft YaHei" w:hAnsi="Calibri"/>
        </w:rPr>
        <w:t xml:space="preserve"/>
      </w:r>
    </w:p>
    <w:p>
      <w:pPr>
        <w:spacing w:after="120"/>
      </w:pPr>
      <w:r>
        <w:rPr>
          <w:rFonts w:ascii="Calibri" w:eastAsia="Microsoft YaHei" w:hAnsi="Calibri"/>
          <w:b/>
          <w:bCs/>
        </w:rPr>
        <w:t xml:space="preserve">异常提示</w:t>
      </w:r>
      <w:r>
        <w:rPr>
          <w:rFonts w:ascii="Calibri" w:eastAsia="Microsoft YaHei" w:hAnsi="Calibri"/>
        </w:rPr>
        <w:t xml:space="preserve">:归档根不可达 → 空态提示联系 ADMIN 检查归档根配置(R2.4);搜索无结果 → 提示"当前目录内无匹配文件"。</w:t>
      </w:r>
    </w:p>
    <w:p>
      <w:pPr>
        <w:pStyle w:val="Heading3"/>
      </w:pPr>
      <w:bookmarkStart w:name="_Toc52" w:id="52"/>
      <w:r>
        <w:rPr>
          <w:rFonts w:ascii="Calibri" w:eastAsia="Microsoft YaHei" w:hAnsi="Calibri"/>
          <w:b/>
          <w:bCs/>
        </w:rPr>
        <w:t xml:space="preserve">7.3.7 平台能力引用(F-G10)</w:t>
      </w:r>
      <w:bookmarkEnd w:id="52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页面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截图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本线使用方式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提醒中心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notify.png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GLC 任务成功/异常自动生成站内提醒,点击跳任务详情(J9);不外发邮件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治理运营台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govern.png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DAG 监控、审计日志、证据总量(WORM)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权限中心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rbac.png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四角色只读查询;身份与授权由 Alice 管理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上传中心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dim-tables.png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空态(暂不涉及),平台能力预留</w:t>
            </w:r>
          </w:p>
        </w:tc>
      </w:tr>
    </w:tbl>
    <w:p>
      <w:pPr>
        <w:spacing w:after="120"/>
      </w:pPr>
      <w:r>
        <w:rPr>
          <w:rFonts w:ascii="Calibri" w:eastAsia="Microsoft YaHei" w:hAnsi="Calibri"/>
        </w:rPr>
        <w:t xml:space="preserve"/>
      </w:r>
    </w:p>
    <w:p>
      <w:pPr>
        <w:spacing w:after="120"/>
      </w:pPr>
      <w:r>
        <w:rPr>
          <w:rFonts w:ascii="Calibri" w:eastAsia="Microsoft YaHei" w:hAnsi="Calibri"/>
          <w:b/>
          <w:bCs/>
        </w:rPr>
        <w:t xml:space="preserve">GLC 提醒类型与模板</w:t>
      </w:r>
      <w:r>
        <w:rPr>
          <w:rFonts w:ascii="Calibri" w:eastAsia="Microsoft YaHei" w:hAnsi="Calibri"/>
        </w:rPr>
        <w:t xml:space="preserve">(提醒中心,站内,不外发邮件):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rPr>
          <w:tblHeader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触发事件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提醒标题模板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接收角色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点击行为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缺件挂起(E4001)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"GLC 任务待上传:{BL号} 缺少 {角色} 附件"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OPERATOR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跳任务详情缺件处理区(J9),提醒置已读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识别有差异(G2/E3001)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"GLC 任务有差异:{BL号},请核对{N}个字段"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OPERATOR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跳任务详情,自动定位差异字段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节点失败(E3002/E3003)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"GLC 任务失败:{BL号} @ {节点},可检查点续跑"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OPERATOR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跳任务详情失败节点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周批次完成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"GLC 本周批次完成:共 X 票,待人工 Y 票"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OPERATOR/MANAGER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跳工作台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大表回写持续失败(E5002)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"大表回写重试中:{BL号} {列}"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ADMIN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跳治理运营台</w:t>
            </w:r>
          </w:p>
        </w:tc>
      </w:tr>
    </w:tbl>
    <w:p>
      <w:pPr>
        <w:spacing w:after="120"/>
      </w:pPr>
      <w:r>
        <w:rPr>
          <w:rFonts w:ascii="Calibri" w:eastAsia="Microsoft YaHei" w:hAnsi="Calibri"/>
        </w:rPr>
        <w:t xml:space="preserve"/>
      </w:r>
    </w:p>
    <w:p>
      <w:pPr>
        <w:spacing w:after="120"/>
      </w:pPr>
      <w:r>
        <w:rPr>
          <w:rFonts w:ascii="Calibri" w:eastAsia="Microsoft YaHei" w:hAnsi="Calibri"/>
        </w:rPr>
        <w:t xml:space="preserve">操作:「全部已读」;未读高亮;提醒不产生票级状态变化,仅是 J9 入口。</w:t>
      </w:r>
    </w:p>
    <w:p>
      <w:pPr>
        <w:pStyle w:val="Heading2"/>
      </w:pPr>
      <w:bookmarkStart w:name="_Toc53" w:id="53"/>
      <w:r>
        <w:rPr>
          <w:rFonts w:ascii="Calibri" w:eastAsia="Microsoft YaHei" w:hAnsi="Calibri"/>
          <w:b/>
          <w:bCs/>
        </w:rPr>
        <w:t xml:space="preserve">7.4 节点实现规格(GLC 7 节点)</w:t>
      </w:r>
      <w:bookmarkEnd w:id="53"/>
    </w:p>
    <w:p>
      <w:pPr>
        <w:pBdr>
          <w:left w:val="single" w:color="2E75B6" w:sz="12" w:space="4"/>
        </w:pBdr>
        <w:spacing w:after="120"/>
        <w:ind w:left="360"/>
      </w:pPr>
      <w:r>
        <w:rPr>
          <w:rFonts w:ascii="Calibri" w:eastAsia="Microsoft YaHei" w:hAnsi="Calibri"/>
          <w:color w:val="595959"/>
          <w:sz w:val="18"/>
          <w:szCs w:val="18"/>
        </w:rPr>
        <w:t xml:space="preserve">回答"平台怎么实现":每票在平台上的执行被拆解为 7 节点 ×(输入→子步骤→输出→检查点→失败处理),节点间设 3 道闸口。</w:t>
      </w:r>
      <w:r>
        <w:rPr>
          <w:rFonts w:ascii="Calibri" w:eastAsia="Microsoft YaHei" w:hAnsi="Calibri"/>
          <w:b/>
          <w:bCs/>
          <w:color w:val="595959"/>
          <w:sz w:val="18"/>
          <w:szCs w:val="18"/>
        </w:rPr>
        <w:t xml:space="preserve">检查点(CP)是"失败续跑/节点级重跑"的落点</w:t>
      </w:r>
      <w:r>
        <w:rPr>
          <w:rFonts w:ascii="Calibri" w:eastAsia="Microsoft YaHei" w:hAnsi="Calibri"/>
          <w:color w:val="595959"/>
          <w:sz w:val="18"/>
          <w:szCs w:val="18"/>
        </w:rPr>
        <w:t xml:space="preserve">(R7.3)。</w:t>
      </w:r>
    </w:p>
    <w:p>
      <w:pPr>
        <w:pStyle w:val="Heading3"/>
      </w:pPr>
      <w:bookmarkStart w:name="_Toc54" w:id="54"/>
      <w:r>
        <w:rPr>
          <w:rFonts w:ascii="Calibri" w:eastAsia="Microsoft YaHei" w:hAnsi="Calibri"/>
          <w:b/>
          <w:bCs/>
        </w:rPr>
        <w:t xml:space="preserve">7.4.1 票与任务的创建时机(先约定)</w:t>
      </w:r>
      <w:bookmarkEnd w:id="54"/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Microsoft YaHei" w:hAnsi="Calibri"/>
          <w:b/>
          <w:bCs/>
          <w:sz w:val="20"/>
          <w:szCs w:val="20"/>
        </w:rPr>
        <w:t xml:space="preserve">Task 创建时机 = 收单即建</w:t>
      </w:r>
      <w:r>
        <w:rPr>
          <w:rFonts w:ascii="Calibri" w:eastAsia="Microsoft YaHei" w:hAnsi="Calibri"/>
          <w:sz w:val="20"/>
          <w:szCs w:val="20"/>
        </w:rPr>
        <w:t xml:space="preserve">:节点 1 每归并出一个 BL 号(去重后)即创建 Task+R#1(票不存在则无 Task);</w:t>
      </w:r>
      <w:r>
        <w:rPr>
          <w:rFonts w:ascii="Calibri" w:eastAsia="Microsoft YaHei" w:hAnsi="Calibri"/>
          <w:b/>
          <w:bCs/>
          <w:sz w:val="20"/>
          <w:szCs w:val="20"/>
        </w:rPr>
        <w:t xml:space="preserve">齐套判断只是状态闸口</w:t>
      </w:r>
      <w:r>
        <w:rPr>
          <w:rFonts w:ascii="Calibri" w:eastAsia="Microsoft YaHei" w:hAnsi="Calibri"/>
          <w:sz w:val="20"/>
          <w:szCs w:val="20"/>
        </w:rPr>
        <w:t xml:space="preserve">(G1),不是建票条件——缺件票同样有 Task,状态=待上传(WAIT_INPUT),在任务中心"待上传"chip 可见可处置(R3.2/R3.3)。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Microsoft YaHei" w:hAnsi="Calibri"/>
          <w:sz w:val="20"/>
          <w:szCs w:val="20"/>
        </w:rPr>
        <w:t xml:space="preserve">一个 Run 内节点严格按 1→7 顺序执行;任一节点失败 → Run=FAILED,可从最近检查点续跑;节点级重跑=从指定节点重跑后续链(R7.2)。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Microsoft YaHei" w:hAnsi="Calibri"/>
          <w:sz w:val="20"/>
          <w:szCs w:val="20"/>
        </w:rPr>
        <w:t xml:space="preserve">配置快照(R4.4):模板版本/对应表版本/阈值在 Run 启动时固化。</w:t>
      </w:r>
    </w:p>
    <w:p>
      <w:pPr>
        <w:pStyle w:val="Heading3"/>
      </w:pPr>
      <w:bookmarkStart w:name="_Toc55" w:id="55"/>
      <w:r>
        <w:rPr>
          <w:rFonts w:ascii="Calibri" w:eastAsia="Microsoft YaHei" w:hAnsi="Calibri"/>
          <w:b/>
          <w:bCs/>
        </w:rPr>
        <w:t xml:space="preserve">7.4.2 节点规格表</w:t>
      </w:r>
      <w:bookmarkEnd w:id="55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6"/>
      </w:tblGrid>
      <w:tr>
        <w:trPr>
          <w:tblHeader/>
        </w:trPr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节点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输入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子步骤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输出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检查点</w:t>
            </w:r>
          </w:p>
        </w:tc>
        <w:tc>
          <w:tcPr>
            <w:tcW w:type="dxa" w:w="1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失败处理</w:t>
            </w:r>
          </w:p>
        </w:tc>
      </w:tr>
      <w:tr>
        <w:trPr>
          <w:tblHeader w:val="off"/>
        </w:trPr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N1 下载收单</w:t>
            </w:r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(AVIS/Shipper/BL)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调度触发(BatchId+窗口=上周一至周日)/手动触发;R-GLC 三条规则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1.1 按规则扫描公邮 → 1.2 主题分类(AVIS/Shippers_Decl/Bill of landing) → 1.3 附件按 BL 号归一入暂存库+台账(pending;同 BL 保留最新版) → 1.4 回写 E 列(AVIS No.) → 1.5 逐 BL 建/更新 Task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AttachmentLedger(pending)、Task+R#1、email 证据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CP1 已扫描邮件清单(断点续扫,防重)</w:t>
            </w:r>
          </w:p>
        </w:tc>
        <w:tc>
          <w:tcPr>
            <w:tcW w:type="dxa" w:w="1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公邮不可达→整节点按配置重试(指数退避)→FAILED+调度告警;单邮件解析不出 BL 号→记异常转人工(US-G02 E2),</w:t>
            </w:r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不阻断其他邮件</w:t>
            </w:r>
          </w:p>
        </w:tc>
      </w:tr>
      <w:tr>
        <w:trPr>
          <w:tblHeader w:val="off"/>
        </w:trPr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N2 OCR 识别+交叉核对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闸口 G1 放行的齐套票暂存文件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2.1 取件组装文件包(DG 含 Shipper) → 2.2 OCR(AVIS 全页+BL 全页含附件清单页;16 字段,箱×MBZ 展开) → 2.3 AVIS⇄BL 交叉核对(R4.5) → 2.4 回写 D 列(港名)/F 列(ETA)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FieldResult×16(来源/置信度/质量等级/原文定位)、ocr 证据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CP2 OCR 原始结果落盘</w:t>
            </w:r>
          </w:p>
        </w:tc>
        <w:tc>
          <w:tcPr>
            <w:tcW w:type="dxa" w:w="1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OCR 服务异常→重试→FAILED;</w:t>
            </w:r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任一字段置信度&lt;阈值(建议 0.85,OPEN-G23)或核对不一致 → Run=DIFF_PENDING,停在 G2 待人工,不进 N3</w:t>
            </w:r>
          </w:p>
        </w:tc>
      </w:tr>
      <w:tr>
        <w:trPr>
          <w:tblHeader w:val="off"/>
        </w:trPr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N3 写 AVIS 模板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FieldResult(N2 通过或人工修正后);模板快照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3.1 按口径配置(OPEN-G21)取数 → 3.2 按 箱×MBZ 展开填 7 列(去空格/欧式小数/</w:t>
            </w:r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'</w:t>
            </w:r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 单位规则) → 3.3 存入票文件夹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已填 AVIS 模板 xlsx、table 证据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CP3 模板文件生成</w:t>
            </w:r>
          </w:p>
        </w:tc>
        <w:tc>
          <w:tcPr>
            <w:tcW w:type="dxa" w:w="1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模板版本与流程不兼容→E2002 转配置中心;字段缺失致必填列空→记异常,Run=DIFF_PENDING 转人工修正</w:t>
            </w:r>
          </w:p>
        </w:tc>
      </w:tr>
      <w:tr>
        <w:trPr>
          <w:tblHeader w:val="off"/>
        </w:trPr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N4 写 BL 模板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同上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4.1 解析提单 (16) 区(箱号/封号/箱型 40HQ→40',OPEN-G18 建议规则) → 4.2 填 9 列 → 4.3 存入票文件夹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已填 BL 模板 xlsx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CP4 模板文件生成</w:t>
            </w:r>
          </w:p>
        </w:tc>
        <w:tc>
          <w:tcPr>
            <w:tcW w:type="dxa" w:w="1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同 N3;(16) 区解析失败→记异常转人工</w:t>
            </w:r>
          </w:p>
        </w:tc>
      </w:tr>
      <w:tr>
        <w:trPr>
          <w:tblHeader w:val="off"/>
        </w:trPr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N5 导入 AVIS 模板</w:t>
            </w:r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(IES)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两模板;IES 会话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5.1 查 Shipping log(gvShipLog;口径 B 取数/口径 A 互核) → 5.2 查 MBZ 发票信息(R5.1) → 5.3 批量导入 AVIS → 5.4 等绿灯 → 5.5 绿灯后上传 → 5.6 回写 G 列;</w:t>
            </w:r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DG 票进 5a</w:t>
            </w:r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:invoice 级导出→FOB 公式(R5.2)→核对 PDF→FOB 填 Others(O 列)→保存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IES 导入结果、screen 证据、绿灯记录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CP5 绿灯通过(续跑从此后)</w:t>
            </w:r>
          </w:p>
        </w:tc>
        <w:tc>
          <w:tcPr>
            <w:tcW w:type="dxa" w:w="1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红灯/必填校验不过→FAILED 转人工(不臆改);IES 超时→E3002 检查点续跑;5a 导出为空/格式变更→FAILED 转人工(US-G03 E2)</w:t>
            </w:r>
          </w:p>
        </w:tc>
      </w:tr>
      <w:tr>
        <w:trPr>
          <w:tblHeader w:val="off"/>
        </w:trPr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N6 导入 BL 模板</w:t>
            </w:r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(IES)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N5 完成;BL 模板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6.1 全选发票生成预报(港口经 IES Port 表;船名航次 COPY) → 6.2 集装箱信息导入 BL 模板 → 6.3 </w:t>
            </w:r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差异弹窗捕获→回写 L 列(不阻断,R5.4)</w:t>
            </w:r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 → 6.4 生成台账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预报、台账、差异记录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CP6 预报已生成(</w:t>
            </w:r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此后整单重跑=对外动作,R7.4</w:t>
            </w:r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)</w:t>
            </w:r>
          </w:p>
        </w:tc>
        <w:tc>
          <w:tcPr>
            <w:tcW w:type="dxa" w:w="1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弹窗无法解析→截图存证+E3003,FAILED 转人工;其他 IES 失败→E3002 检查点续跑</w:t>
            </w:r>
          </w:p>
        </w:tc>
      </w:tr>
      <w:tr>
        <w:trPr>
          <w:tblHeader w:val="off"/>
        </w:trPr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N7 上传原始文件+归档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N6 完成;暂存原件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7.1 IES 上传 AVIS(类别 Other)/Shipper(仅 DG)/BL → 7.2 全部传完保存(R5.5) → 7.3 回写 H/K/N=Y → 7.4 按 </w:t>
            </w:r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&lt;归档根&gt;\&lt;PDC&gt;\GLC\&lt;运行周&gt;\</w:t>
            </w:r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 归档(命名 R2.2,DG 后缀) → 7.5 回写 J 列 → 7.6 台账 pending→processed;有差异记录时终态置 DIFF_PENDING,否则 SUCCEEDED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归档文件包、回写完成、file 证据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CP7 各类附件上传完成</w:t>
            </w:r>
          </w:p>
        </w:tc>
        <w:tc>
          <w:tcPr>
            <w:tcW w:type="dxa" w:w="1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上传失败→E3002 检查点续跑;归档根不可达→入队重试+告警(不影响 IES 侧已保存事实);回写失败→E5002 入队重试</w:t>
            </w:r>
          </w:p>
        </w:tc>
      </w:tr>
    </w:tbl>
    <w:p>
      <w:pPr>
        <w:spacing w:after="120"/>
      </w:pPr>
      <w:r>
        <w:rPr>
          <w:rFonts w:ascii="Calibri" w:eastAsia="Microsoft YaHei" w:hAnsi="Calibri"/>
        </w:rPr>
        <w:t xml:space="preserve"/>
      </w:r>
    </w:p>
    <w:p>
      <w:pPr>
        <w:pStyle w:val="Heading3"/>
      </w:pPr>
      <w:bookmarkStart w:name="_Toc56" w:id="56"/>
      <w:r>
        <w:rPr>
          <w:rFonts w:ascii="Calibri" w:eastAsia="Microsoft YaHei" w:hAnsi="Calibri"/>
          <w:b/>
          <w:bCs/>
        </w:rPr>
        <w:t xml:space="preserve">7.4.3 节点间闸口(3 道)</w:t>
      </w:r>
      <w:bookmarkEnd w:id="56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rPr>
          <w:tblHeader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闸口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位置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判断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不放行后果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G1 齐套+DG 定版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N1→N2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AVIS+BL 归并到手(DG 另需 Shipper);PDC 映射(未命中建 Other 不阻断);DG 在此定版(R3.4)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缺件 → Run=WAIT_INPUT,任务详情缺件处理区人工处置(R3.3)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G2 质量闸口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N2→N3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全部字段置信度≥阈值(OPEN-G23)且交叉核对通过(R4.5)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Run=DIFF_PENDING,OPERATOR 修正后节点级重跑(从 N2/N3)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G3 绿灯闸口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N5 内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IES 批量导入绿灯(R5.1)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不上传;FAILED 转人工</w:t>
            </w:r>
          </w:p>
        </w:tc>
      </w:tr>
    </w:tbl>
    <w:p>
      <w:pPr>
        <w:spacing w:after="120"/>
      </w:pPr>
      <w:r>
        <w:rPr>
          <w:rFonts w:ascii="Calibri" w:eastAsia="Microsoft YaHei" w:hAnsi="Calibri"/>
        </w:rPr>
        <w:t xml:space="preserve"/>
      </w:r>
    </w:p>
    <w:p>
      <w:pPr>
        <w:pStyle w:val="Heading2"/>
      </w:pPr>
      <w:bookmarkStart w:name="_Toc57" w:id="57"/>
      <w:r>
        <w:rPr>
          <w:rFonts w:ascii="Calibri" w:eastAsia="Microsoft YaHei" w:hAnsi="Calibri"/>
          <w:b/>
          <w:bCs/>
        </w:rPr>
        <w:t xml:space="preserve">7.5 性能与数据量级预期(GLC)</w:t>
      </w:r>
      <w:bookmarkEnd w:id="57"/>
    </w:p>
    <w:p>
      <w:pPr>
        <w:pBdr>
          <w:left w:val="single" w:color="2E75B6" w:sz="12" w:space="4"/>
        </w:pBdr>
        <w:spacing w:after="120"/>
        <w:ind w:left="360"/>
      </w:pPr>
      <w:r>
        <w:rPr>
          <w:rFonts w:ascii="Calibri" w:eastAsia="Microsoft YaHei" w:hAnsi="Calibri"/>
          <w:color w:val="595959"/>
          <w:sz w:val="18"/>
          <w:szCs w:val="18"/>
        </w:rPr>
        <w:t xml:space="preserve">本节回答"每个功能在多大数据量下、多快算达标"。分两层:</w:t>
      </w:r>
      <w:r>
        <w:rPr>
          <w:rFonts w:ascii="Calibri" w:eastAsia="Microsoft YaHei" w:hAnsi="Calibri"/>
          <w:b/>
          <w:bCs/>
          <w:color w:val="595959"/>
          <w:sz w:val="18"/>
          <w:szCs w:val="18"/>
        </w:rPr>
        <w:t xml:space="preserve">7.5.1 业务量级假设</w:t>
      </w:r>
      <w:r>
        <w:rPr>
          <w:rFonts w:ascii="Calibri" w:eastAsia="Microsoft YaHei" w:hAnsi="Calibri"/>
          <w:color w:val="595959"/>
          <w:sz w:val="18"/>
          <w:szCs w:val="18"/>
        </w:rPr>
        <w:t xml:space="preserve">(标【假设】,最终以 OPEN-G8 业务确认为准,确认后只改假设不改设计)与 </w:t>
      </w:r>
      <w:r>
        <w:rPr>
          <w:rFonts w:ascii="Calibri" w:eastAsia="Microsoft YaHei" w:hAnsi="Calibri"/>
          <w:b/>
          <w:bCs/>
          <w:color w:val="595959"/>
          <w:sz w:val="18"/>
          <w:szCs w:val="18"/>
        </w:rPr>
        <w:t xml:space="preserve">7.5.2~7.5.4 设计容量与性能预算</w:t>
      </w:r>
      <w:r>
        <w:rPr>
          <w:rFonts w:ascii="Calibri" w:eastAsia="Microsoft YaHei" w:hAnsi="Calibri"/>
          <w:color w:val="595959"/>
          <w:sz w:val="18"/>
          <w:szCs w:val="18"/>
        </w:rPr>
        <w:t xml:space="preserve">(开发/测试验收按此执行,按峰值假设设计)。</w:t>
      </w:r>
    </w:p>
    <w:p>
      <w:pPr>
        <w:pStyle w:val="Heading3"/>
      </w:pPr>
      <w:bookmarkStart w:name="_Toc58" w:id="58"/>
      <w:r>
        <w:rPr>
          <w:rFonts w:ascii="Calibri" w:eastAsia="Microsoft YaHei" w:hAnsi="Calibri"/>
          <w:b/>
          <w:bCs/>
        </w:rPr>
        <w:t xml:space="preserve">7.5.1 业务数据量级基线(设计输入假设)</w:t>
      </w:r>
      <w:bookmarkEnd w:id="58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6"/>
      </w:tblGrid>
      <w:tr>
        <w:trPr>
          <w:tblHeader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对象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单票量级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周量级【假设】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年累计【假设】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依据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GLC 票(BL 号)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100 票/周,峰值 300 票/周</w:t>
            </w:r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【待确认 OPEN-G8】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~5,200 票(峰值 ~15,600)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欧线周班轮经验值,待业务给实际量级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收单邮件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2~3 封/票(AVIS+BL,DG 票+Shipper)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~300 封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~15,600 封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R1.1 三条规则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暂存附件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3 个 PDF/票:AVIS ~3 页、BL 4~10 页、Shipper(DG)可达 27 页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~300 个文件,~3,000 页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400759 票实物(附录B)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OCR 识别页数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10~40 页/票(DG 票取高值)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~3,000 页(峰值 ~12,000 页)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同上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AVIS 模板行数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箱×MBZ 展开;</w:t>
            </w:r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单箱可达 68 个 MBZ</w:t>
            </w:r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,一个 AVIS 可含多箱 → 单票数十~数百行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~10,000 行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400759 票:68 行×1 箱;AVIS 397611 多箱注释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识别字段(FieldResult)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16~17 字段/票(箱明细字段按箱展开)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~5,000 条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~26 万条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8.0.1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大表回写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最多 11 列×次数/票(R6 矩阵)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~1,100 次写入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~5.7 万次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R6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归档存储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5~15 MB/票(含原件+两模板+证据)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~1 GB/周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~50 GB/年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票据 PDF 体积经验值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站内提醒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1~3 条/票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~300 条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~15,600 条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7.3.7 提醒模板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任务中心列表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年 ~1.5 万行(含历史),三年 ~5 万行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列表分页设计前提</w:t>
            </w:r>
          </w:p>
        </w:tc>
      </w:tr>
    </w:tbl>
    <w:p>
      <w:pPr>
        <w:spacing w:after="120"/>
      </w:pPr>
      <w:r>
        <w:rPr>
          <w:rFonts w:ascii="Calibri" w:eastAsia="Microsoft YaHei" w:hAnsi="Calibri"/>
        </w:rPr>
        <w:t xml:space="preserve"/>
      </w:r>
    </w:p>
    <w:p>
      <w:pPr>
        <w:pStyle w:val="Heading3"/>
      </w:pPr>
      <w:bookmarkStart w:name="_Toc59" w:id="59"/>
      <w:r>
        <w:rPr>
          <w:rFonts w:ascii="Calibri" w:eastAsia="Microsoft YaHei" w:hAnsi="Calibri"/>
          <w:b/>
          <w:bCs/>
        </w:rPr>
        <w:t xml:space="preserve">7.5.2 页面性能预期(验收口径)</w:t>
      </w:r>
      <w:bookmarkEnd w:id="59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页面/操作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性能指标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数据规模前提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工作台统计卡加载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≤2s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单线年累计 1.5 万票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工作台「立即补跑」触发响应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确认后 ≤1s 返回受理(toast 计数异步刷新)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触发为异步受理,不等批次跑完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任务中心列表(含 6 项筛选+搜索)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首屏 ≤2s,翻页 ≤1s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1.5 万行,20 条/页;BL 号归一搜索走索引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任务中心导出 CSV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≤1.5 万行 ≤30s;超限转异步生成+提醒下载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仅 MANAGER,当前筛选生效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任务详情加载(Run/节点/字段/证据清单)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≤3s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单票字段 ≤数百行(箱×MBZ 展开),证据 ≤50 条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PDF 原文预览(单页渲染/「定位」跳转)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≤2s/页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Shipper 27 页大文件不整本加载,分页拉取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字段修正保存(留痕)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≤1s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行级写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补传文件上传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≤20MB 文件 ≤30s 完成校验(含 BL 号一致性解析)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逐槽位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规则 dry-run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≤10s/样本邮件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单封真实匹配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配置中心模板上传/对应表保存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≤10s / ≤2s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≤20MB / 对应表 ≤1,000 行</w:t>
            </w:r>
          </w:p>
        </w:tc>
      </w:tr>
    </w:tbl>
    <w:p>
      <w:pPr>
        <w:spacing w:after="120"/>
      </w:pPr>
      <w:r>
        <w:rPr>
          <w:rFonts w:ascii="Calibri" w:eastAsia="Microsoft YaHei" w:hAnsi="Calibri"/>
        </w:rPr>
        <w:t xml:space="preserve"/>
      </w:r>
    </w:p>
    <w:p>
      <w:pPr>
        <w:pStyle w:val="Heading3"/>
      </w:pPr>
      <w:bookmarkStart w:name="_Toc60" w:id="60"/>
      <w:r>
        <w:rPr>
          <w:rFonts w:ascii="Calibri" w:eastAsia="Microsoft YaHei" w:hAnsi="Calibri"/>
          <w:b/>
          <w:bCs/>
        </w:rPr>
        <w:t xml:space="preserve">7.5.3 节点单票耗时预算与周批量预算(验收口径)</w:t>
      </w:r>
      <w:bookmarkEnd w:id="60"/>
    </w:p>
    <w:p>
      <w:pPr>
        <w:pBdr>
          <w:left w:val="single" w:color="2E75B6" w:sz="12" w:space="4"/>
        </w:pBdr>
        <w:spacing w:after="120"/>
        <w:ind w:left="360"/>
      </w:pPr>
      <w:r>
        <w:rPr>
          <w:rFonts w:ascii="Calibri" w:eastAsia="Microsoft YaHei" w:hAnsi="Calibri"/>
          <w:color w:val="595959"/>
          <w:sz w:val="18"/>
          <w:szCs w:val="18"/>
        </w:rPr>
        <w:t xml:space="preserve">约束:周批量总时长 &lt;2 小时(第十部分非功能需求)。下表按峰值 300 票测算,</w:t>
      </w:r>
      <w:r>
        <w:rPr>
          <w:rFonts w:ascii="Calibri" w:eastAsia="Microsoft YaHei" w:hAnsi="Calibri"/>
          <w:b/>
          <w:bCs/>
          <w:color w:val="595959"/>
          <w:sz w:val="18"/>
          <w:szCs w:val="18"/>
        </w:rPr>
        <w:t xml:space="preserve">这是 D1(IES 交互方式)选型的量化依据</w:t>
      </w:r>
      <w:r>
        <w:rPr>
          <w:rFonts w:ascii="Calibri" w:eastAsia="Microsoft YaHei" w:hAnsi="Calibri"/>
          <w:color w:val="595959"/>
          <w:sz w:val="18"/>
          <w:szCs w:val="18"/>
        </w:rPr>
        <w:t xml:space="preserve">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节点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单票耗时预算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说明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N1 下载收单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全量扫描+归并 ≤15 分钟(非按票)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~300 封邮件,逐封下载附件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N2 OCR+交叉核对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≤2 分钟/票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10~40 页/票;OCR 服务可横向扩容,不构成瓶颈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N3/N4 写两模板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≤10 秒/票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纯计算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N5 导入 AVIS(IES)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3~5 分钟/票</w:t>
            </w:r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(UI 自动化口径)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查 gvShipLog→查 MBZ→批量导入→等绿灯;DG 票+5a 导出/核对/填 Others 再加 2~3 分钟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N6 导入 BL(IES)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2~4 分钟/票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生成预报+集装箱导入+差异弹窗捕获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N7 上传+归档+回写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1~2 分钟/票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3 个附件上传+归档写入+回写队列</w:t>
            </w:r>
          </w:p>
        </w:tc>
      </w:tr>
    </w:tbl>
    <w:p>
      <w:pPr>
        <w:spacing w:after="120"/>
      </w:pPr>
      <w:r>
        <w:rPr>
          <w:rFonts w:ascii="Calibri" w:eastAsia="Microsoft YaHei" w:hAnsi="Calibri"/>
        </w:rPr>
        <w:t xml:space="preserve"/>
      </w:r>
    </w:p>
    <w:p>
      <w:pPr>
        <w:spacing w:after="120"/>
      </w:pPr>
      <w:r>
        <w:rPr>
          <w:rFonts w:ascii="Calibri" w:eastAsia="Microsoft YaHei" w:hAnsi="Calibri"/>
          <w:b/>
          <w:bCs/>
        </w:rPr>
        <w:t xml:space="preserve">批量时长测算(峰值 300 票)</w:t>
      </w:r>
      <w:r>
        <w:rPr>
          <w:rFonts w:ascii="Calibri" w:eastAsia="Microsoft YaHei" w:hAnsi="Calibri"/>
        </w:rPr>
        <w:t xml:space="preserve">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执行方式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IES 段(N5+N6+N7)总耗时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结论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串行(1 会话)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300 票 × 6~11 分钟 ≈ </w:t>
            </w:r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30~55 小时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❌ 远超 2 小时,不可行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并行 4 会话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≈ 7.5~14 小时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❌ 仍不可行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并行 8 会话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≈ 3.8~7 小时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❌ 不达标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IES 接口通道(批量 API)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预计分钟级~1 小时内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✅ 唯一可达标路径</w:t>
            </w:r>
          </w:p>
        </w:tc>
      </w:tr>
    </w:tbl>
    <w:p>
      <w:pPr>
        <w:spacing w:after="120"/>
      </w:pPr>
      <w:r>
        <w:rPr>
          <w:rFonts w:ascii="Calibri" w:eastAsia="Microsoft YaHei" w:hAnsi="Calibri"/>
        </w:rPr>
        <w:t xml:space="preserve"/>
      </w:r>
    </w:p>
    <w:p>
      <w:pPr>
        <w:spacing w:after="120"/>
      </w:pPr>
      <w:r>
        <w:rPr>
          <w:rFonts w:ascii="Calibri" w:eastAsia="Microsoft YaHei" w:hAnsi="Calibri"/>
          <w:b/>
          <w:bCs/>
        </w:rPr>
        <w:t xml:space="preserve">结论(写入 D1 决策要求)</w:t>
      </w:r>
      <w:r>
        <w:rPr>
          <w:rFonts w:ascii="Calibri" w:eastAsia="Microsoft YaHei" w:hAnsi="Calibri"/>
        </w:rPr>
        <w:t xml:space="preserve">:在峰值假设下,</w:t>
      </w:r>
      <w:r>
        <w:rPr>
          <w:rFonts w:ascii="Calibri" w:eastAsia="Microsoft YaHei" w:hAnsi="Calibri"/>
          <w:b/>
          <w:bCs/>
        </w:rPr>
        <w:t xml:space="preserve">UI 自动化(RPA)无论并行度如何都无法满足 &lt;2 小时预算,D1 概要设计必须优先评估 IES 接口通道</w:t>
      </w:r>
      <w:r>
        <w:rPr>
          <w:rFonts w:ascii="Calibri" w:eastAsia="Microsoft YaHei" w:hAnsi="Calibri"/>
        </w:rPr>
        <w:t xml:space="preserve">;若最终业务量确认远低于峰值(如 ≤30 票/周),RPA+4 并行可作为过渡方案。此测算随 OPEN-G8 确认后更新。</w:t>
      </w:r>
    </w:p>
    <w:p>
      <w:pPr>
        <w:pStyle w:val="Heading3"/>
      </w:pPr>
      <w:bookmarkStart w:name="_Toc61" w:id="61"/>
      <w:r>
        <w:rPr>
          <w:rFonts w:ascii="Calibri" w:eastAsia="Microsoft YaHei" w:hAnsi="Calibri"/>
          <w:b/>
          <w:bCs/>
        </w:rPr>
        <w:t xml:space="preserve">7.5.4 超限与降级策略</w:t>
      </w:r>
      <w:bookmarkEnd w:id="61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场景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策略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周票量超峰值假设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调度按票切片执行+进度可视(任务中心"执行中"计数);不阻断,仅告警提示评估扩容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OCR 服务排队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N2 入队,节点面板显示"排队中";OCR  worker 水平扩展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列表/导出超阈值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列表强制分页(不分页接口禁出全量);导出 &gt;1.5 万行转异步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归档存储增长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每年 ~50 GB;归档根容量监控纳入治理运营台,超 80% 告警 ADMIN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IES 会话失效/限流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N5~N7 检查点挂起重试(E3002),并发会话数做配置项,不超 IES 允许上限【待确认:IES 并发会话上限,并入 D1】</w:t>
            </w:r>
          </w:p>
        </w:tc>
      </w:tr>
    </w:tbl>
    <w:p>
      <w:pPr>
        <w:spacing w:after="120"/>
      </w:pPr>
      <w:r>
        <w:rPr>
          <w:rFonts w:ascii="Calibri" w:eastAsia="Microsoft YaHei" w:hAnsi="Calibri"/>
        </w:rPr>
        <w:t xml:space="preserve"/>
      </w:r>
    </w:p>
    <w:p>
      <w:pPr>
        <w:pStyle w:val="Heading2"/>
      </w:pPr>
      <w:bookmarkStart w:name="_Toc62" w:id="62"/>
      <w:r>
        <w:rPr>
          <w:rFonts w:ascii="Calibri" w:eastAsia="Microsoft YaHei" w:hAnsi="Calibri"/>
          <w:b/>
          <w:bCs/>
        </w:rPr>
        <w:t xml:space="preserve">7.6 页面设计通用规格(全部页面适用)</w:t>
      </w:r>
      <w:bookmarkEnd w:id="62"/>
    </w:p>
    <w:p>
      <w:pPr>
        <w:pBdr>
          <w:left w:val="single" w:color="2E75B6" w:sz="12" w:space="4"/>
        </w:pBdr>
        <w:spacing w:after="120"/>
        <w:ind w:left="360"/>
      </w:pPr>
      <w:r>
        <w:rPr>
          <w:rFonts w:ascii="Calibri" w:eastAsia="Microsoft YaHei" w:hAnsi="Calibri"/>
          <w:color w:val="595959"/>
          <w:sz w:val="18"/>
          <w:szCs w:val="18"/>
        </w:rPr>
        <w:t xml:space="preserve">各页特有设计见 7.3.x;本节为横向统一规格,页面引用不重复描述。目标:开发仅凭本节+7.3.x 即可实现,无需猜测控件行为与文案。</w:t>
      </w:r>
    </w:p>
    <w:p>
      <w:pPr>
        <w:pStyle w:val="Heading3"/>
      </w:pPr>
      <w:bookmarkStart w:name="_Toc63" w:id="63"/>
      <w:r>
        <w:rPr>
          <w:rFonts w:ascii="Calibri" w:eastAsia="Microsoft YaHei" w:hAnsi="Calibri"/>
          <w:b/>
          <w:bCs/>
        </w:rPr>
        <w:t xml:space="preserve">7.6.1 表单控件规格(①)</w:t>
      </w:r>
      <w:bookmarkEnd w:id="63"/>
    </w:p>
    <w:p>
      <w:pPr>
        <w:spacing w:after="120"/>
      </w:pPr>
      <w:r>
        <w:rPr>
          <w:rFonts w:ascii="Calibri" w:eastAsia="Microsoft YaHei" w:hAnsi="Calibri"/>
          <w:b/>
          <w:bCs/>
        </w:rPr>
        <w:t xml:space="preserve">(a) 新建任务弹窗(任务中心「新建任务」)</w:t>
      </w:r>
      <w:r>
        <w:rPr>
          <w:rFonts w:ascii="Calibri" w:eastAsia="Microsoft YaHei" w:hAnsi="Calibri"/>
        </w:rPr>
        <w:t xml:space="preserve">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6"/>
      </w:tblGrid>
      <w:tr>
        <w:trPr>
          <w:tblHeader/>
        </w:trPr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字段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控件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默认值/占位符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校验时机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校验规则与错误文案</w:t>
            </w:r>
          </w:p>
        </w:tc>
        <w:tc>
          <w:tcPr>
            <w:tcW w:type="dxa" w:w="1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字段联动</w:t>
            </w:r>
          </w:p>
        </w:tc>
      </w:tr>
      <w:tr>
        <w:trPr>
          <w:tblHeader w:val="off"/>
        </w:trPr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线路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下拉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默认 GLC(本线文档口径)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提交时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必选</w:t>
            </w:r>
          </w:p>
        </w:tc>
        <w:tc>
          <w:tcPr>
            <w:tcW w:type="dxa" w:w="1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决定 caseId 与后续流程</w:t>
            </w:r>
          </w:p>
        </w:tc>
      </w:tr>
      <w:tr>
        <w:trPr>
          <w:tblHeader w:val="off"/>
        </w:trPr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BL 号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输入框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占位:"如 OOLU2038969910,可不带前缀"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失焦即查</w:t>
            </w:r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:格式归一(自动补 OOLU)+存在性预检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格式【OPEN-G10】;已存在→即时黄条"BL 号 {no} 已存在任务,[点击跳转]"(E4002)</w:t>
            </w:r>
          </w:p>
        </w:tc>
        <w:tc>
          <w:tcPr>
            <w:tcW w:type="dxa" w:w="1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归一后作为去重键</w:t>
            </w:r>
          </w:p>
        </w:tc>
      </w:tr>
      <w:tr>
        <w:trPr>
          <w:tblHeader w:val="off"/>
        </w:trPr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AVIS 文件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上传槽(必传)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占位:"AVIS PDF,≤20MB"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选择即校验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仅 PDF ≤20MB;不符→槽位红字</w:t>
            </w:r>
          </w:p>
        </w:tc>
        <w:tc>
          <w:tcPr>
            <w:tcW w:type="dxa" w:w="1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tblHeader w:val="off"/>
        </w:trPr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BL 文件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上传槽(可选)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同上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选择即校验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同上</w:t>
            </w:r>
          </w:p>
        </w:tc>
        <w:tc>
          <w:tcPr>
            <w:tcW w:type="dxa" w:w="1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tblHeader w:val="off"/>
        </w:trPr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Shipper 文件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上传槽(可选)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同上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选择即校验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同上</w:t>
            </w:r>
          </w:p>
        </w:tc>
        <w:tc>
          <w:tcPr>
            <w:tcW w:type="dxa" w:w="1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选择后 DG 标识自动置 Y</w:t>
            </w:r>
          </w:p>
        </w:tc>
      </w:tr>
      <w:tr>
        <w:trPr>
          <w:tblHeader w:val="off"/>
        </w:trPr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DG 标识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只读 tag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由 Shipper 槽决定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不可手改(防误判,R3.4 口径)</w:t>
            </w:r>
          </w:p>
        </w:tc>
        <w:tc>
          <w:tcPr>
            <w:tcW w:type="dxa" w:w="1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tblHeader w:val="off"/>
        </w:trPr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提交按钮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主按钮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"创建并执行"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提交中禁用+loading(防重)</w:t>
            </w:r>
          </w:p>
        </w:tc>
        <w:tc>
          <w:tcPr>
            <w:tcW w:type="dxa" w:w="1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成功→建 Task+R#1 从 N2 起跑,跳详情(J13)</w:t>
            </w:r>
          </w:p>
        </w:tc>
      </w:tr>
    </w:tbl>
    <w:p>
      <w:pPr>
        <w:spacing w:after="120"/>
      </w:pPr>
      <w:r>
        <w:rPr>
          <w:rFonts w:ascii="Calibri" w:eastAsia="Microsoft YaHei" w:hAnsi="Calibri"/>
        </w:rPr>
        <w:t xml:space="preserve"/>
      </w:r>
    </w:p>
    <w:p>
      <w:pPr>
        <w:spacing w:after="120"/>
      </w:pPr>
      <w:r>
        <w:rPr>
          <w:rFonts w:ascii="Calibri" w:eastAsia="Microsoft YaHei" w:hAnsi="Calibri"/>
          <w:b/>
          <w:bCs/>
        </w:rPr>
        <w:t xml:space="preserve">(b) 补传弹窗(任务详情「补传文件」)</w:t>
      </w:r>
      <w:r>
        <w:rPr>
          <w:rFonts w:ascii="Calibri" w:eastAsia="Microsoft YaHei" w:hAnsi="Calibri"/>
        </w:rPr>
        <w:t xml:space="preserve">:每个缺失角色一个槽位,槽位标题=角色+期望文件名规则;选择即校验类型/大小;「确认补传」提交时做 </w:t>
      </w:r>
      <w:r>
        <w:rPr>
          <w:rFonts w:ascii="Calibri" w:eastAsia="Microsoft YaHei" w:hAnsi="Calibri"/>
          <w:b/>
          <w:bCs/>
        </w:rPr>
        <w:t xml:space="preserve">BL 号一致性解析</w:t>
      </w:r>
      <w:r>
        <w:rPr>
          <w:rFonts w:ascii="Calibri" w:eastAsia="Microsoft YaHei" w:hAnsi="Calibri"/>
        </w:rPr>
        <w:t xml:space="preserve">,不符→槽位红字"文件 BL 号与本票不符";</w:t>
      </w:r>
      <w:r>
        <w:rPr>
          <w:rFonts w:ascii="Calibri" w:eastAsia="Microsoft YaHei" w:hAnsi="Calibri"/>
          <w:b/>
          <w:bCs/>
        </w:rPr>
        <w:t xml:space="preserve">允许部分补传</w:t>
      </w:r>
      <w:r>
        <w:rPr>
          <w:rFonts w:ascii="Calibri" w:eastAsia="Microsoft YaHei" w:hAnsi="Calibri"/>
        </w:rPr>
        <w:t xml:space="preserve">(只提交已补槽位):提交后系统重新走 G1 齐套判断,仍缺→保持挂起并刷新缺失清单,齐套→自动续跑。提交中按钮禁用防重。</w:t>
      </w:r>
    </w:p>
    <w:p>
      <w:pPr>
        <w:spacing w:after="120"/>
      </w:pPr>
      <w:r>
        <w:rPr>
          <w:rFonts w:ascii="Calibri" w:eastAsia="Microsoft YaHei" w:hAnsi="Calibri"/>
          <w:b/>
          <w:bCs/>
        </w:rPr>
        <w:t xml:space="preserve">(c) 批量重跑确认弹窗(任务中心)</w:t>
      </w:r>
      <w:r>
        <w:rPr>
          <w:rFonts w:ascii="Calibri" w:eastAsia="Microsoft YaHei" w:hAnsi="Calibri"/>
        </w:rPr>
        <w:t xml:space="preserve">:清单列=任务号/当前状态/可重跑性标注(可重跑/跳过-执行中/需主管-已发生对外动作);行可移除;「确认重跑」仅在剩余 ≥1 张可重跑票时激活;提交中禁用;结果 toast 见 7.6.2。</w:t>
      </w:r>
    </w:p>
    <w:p>
      <w:pPr>
        <w:spacing w:after="120"/>
      </w:pPr>
      <w:r>
        <w:rPr>
          <w:rFonts w:ascii="Calibri" w:eastAsia="Microsoft YaHei" w:hAnsi="Calibri"/>
          <w:b/>
          <w:bCs/>
        </w:rPr>
        <w:t xml:space="preserve">(d) 整单重跑确认弹窗(任务详情,已发生 3.1 对外动作)</w:t>
      </w:r>
      <w:r>
        <w:rPr>
          <w:rFonts w:ascii="Calibri" w:eastAsia="Microsoft YaHei" w:hAnsi="Calibri"/>
        </w:rPr>
        <w:t xml:space="preserve">:逐项列出已发生对外动作(动作/发生节点/时间)+后果说明;须勾选"已知悉上述后果"才激活「确认重跑」;仅 MANAGER 可见此按钮(R7.4)。</w:t>
      </w:r>
    </w:p>
    <w:p>
      <w:pPr>
        <w:spacing w:after="120"/>
      </w:pPr>
      <w:r>
        <w:rPr>
          <w:rFonts w:ascii="Calibri" w:eastAsia="Microsoft YaHei" w:hAnsi="Calibri"/>
          <w:b/>
          <w:bCs/>
        </w:rPr>
        <w:t xml:space="preserve">(e) 标记无效弹窗(任务详情)</w:t>
      </w:r>
      <w:r>
        <w:rPr>
          <w:rFonts w:ascii="Calibri" w:eastAsia="Microsoft YaHei" w:hAnsi="Calibri"/>
        </w:rPr>
        <w:t xml:space="preserve">:原因下拉(重复到邮/业务取消/测试数据/其他);选"其他"时备注必填;提交时校验,成功 toast"任务已关闭"。</w:t>
      </w:r>
    </w:p>
    <w:p>
      <w:pPr>
        <w:spacing w:after="120"/>
      </w:pPr>
      <w:r>
        <w:rPr>
          <w:rFonts w:ascii="Calibri" w:eastAsia="Microsoft YaHei" w:hAnsi="Calibri"/>
          <w:b/>
          <w:bCs/>
        </w:rPr>
        <w:t xml:space="preserve">(f) 规则编辑器</w:t>
      </w:r>
      <w:r>
        <w:rPr>
          <w:rFonts w:ascii="Calibri" w:eastAsia="Microsoft YaHei" w:hAnsi="Calibri"/>
        </w:rPr>
        <w:t xml:space="preserve">:三段式字段定义见 7.3.4;控件补充:附件要求为行内可增删表格;正则字段</w:t>
      </w:r>
      <w:r>
        <w:rPr>
          <w:rFonts w:ascii="Calibri" w:eastAsia="Microsoft YaHei" w:hAnsi="Calibri"/>
          <w:b/>
          <w:bCs/>
        </w:rPr>
        <w:t xml:space="preserve">失焦即时校验</w:t>
      </w:r>
      <w:r>
        <w:rPr>
          <w:rFonts w:ascii="Calibri" w:eastAsia="Microsoft YaHei" w:hAnsi="Calibri"/>
        </w:rPr>
        <w:t xml:space="preserve">并红字定位;dry-run 样本选择器=下拉(最近 50 封样本邮件);保存按钮提交中禁用。</w:t>
      </w:r>
    </w:p>
    <w:p>
      <w:pPr>
        <w:pStyle w:val="Heading3"/>
      </w:pPr>
      <w:bookmarkStart w:name="_Toc64" w:id="64"/>
      <w:r>
        <w:rPr>
          <w:rFonts w:ascii="Calibri" w:eastAsia="Microsoft YaHei" w:hAnsi="Calibri"/>
          <w:b/>
          <w:bCs/>
        </w:rPr>
        <w:t xml:space="preserve">7.6.2 全局文案规格表(②)</w:t>
      </w:r>
      <w:bookmarkEnd w:id="64"/>
    </w:p>
    <w:p>
      <w:pPr>
        <w:spacing w:after="120"/>
      </w:pPr>
      <w:r>
        <w:rPr>
          <w:rFonts w:ascii="Calibri" w:eastAsia="Microsoft YaHei" w:hAnsi="Calibri"/>
          <w:b/>
          <w:bCs/>
        </w:rPr>
        <w:t xml:space="preserve">术语约束</w:t>
      </w:r>
      <w:r>
        <w:rPr>
          <w:rFonts w:ascii="Calibri" w:eastAsia="Microsoft YaHei" w:hAnsi="Calibri"/>
        </w:rPr>
        <w:t xml:space="preserve">(全平台统一,禁止混用):</w:t>
      </w:r>
      <w:r>
        <w:rPr>
          <w:rFonts w:ascii="Calibri" w:eastAsia="Microsoft YaHei" w:hAnsi="Calibri"/>
          <w:b/>
          <w:bCs/>
        </w:rPr>
        <w:t xml:space="preserve">重跑</w:t>
      </w:r>
      <w:r>
        <w:rPr>
          <w:rFonts w:ascii="Calibri" w:eastAsia="Microsoft YaHei" w:hAnsi="Calibri"/>
        </w:rPr>
        <w:t xml:space="preserve">=生成 R#N+1(整单/节点);</w:t>
      </w:r>
      <w:r>
        <w:rPr>
          <w:rFonts w:ascii="Calibri" w:eastAsia="Microsoft YaHei" w:hAnsi="Calibri"/>
          <w:b/>
          <w:bCs/>
        </w:rPr>
        <w:t xml:space="preserve">续跑</w:t>
      </w:r>
      <w:r>
        <w:rPr>
          <w:rFonts w:ascii="Calibri" w:eastAsia="Microsoft YaHei" w:hAnsi="Calibri"/>
        </w:rPr>
        <w:t xml:space="preserve">=从检查点继续;</w:t>
      </w:r>
      <w:r>
        <w:rPr>
          <w:rFonts w:ascii="Calibri" w:eastAsia="Microsoft YaHei" w:hAnsi="Calibri"/>
          <w:b/>
          <w:bCs/>
        </w:rPr>
        <w:t xml:space="preserve">补跑</w:t>
      </w:r>
      <w:r>
        <w:rPr>
          <w:rFonts w:ascii="Calibri" w:eastAsia="Microsoft YaHei" w:hAnsi="Calibri"/>
        </w:rPr>
        <w:t xml:space="preserve">=手动触发整个批次(工作台);</w:t>
      </w:r>
      <w:r>
        <w:rPr>
          <w:rFonts w:ascii="Calibri" w:eastAsia="Microsoft YaHei" w:hAnsi="Calibri"/>
          <w:b/>
          <w:bCs/>
        </w:rPr>
        <w:t xml:space="preserve">补传</w:t>
      </w:r>
      <w:r>
        <w:rPr>
          <w:rFonts w:ascii="Calibri" w:eastAsia="Microsoft YaHei" w:hAnsi="Calibri"/>
        </w:rPr>
        <w:t xml:space="preserve">=缺件时上传附件。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场景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标准文案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批量重跑结果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"已重跑 X 票 / 跳过 Y 票(执行中)"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补传成功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"补传成功,已自动续跑" / 部分补传:"已接收,仍缺 {角色} 附件,继续挂起"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修正保存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"修正已留痕,需重跑后生效"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确认继续等待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"已记录,下轮调度将继续尝试归并"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标记无效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"任务已关闭"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手动补跑触发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"已触发:新增 X 票 / 跳过 Y 票(重复)"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任务中心空态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"本周暂无 GLC 任务,可前往工作台手动补跑"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筛选无结果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"无匹配任务,试试清除筛选"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权限不足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"当前角色无权执行此操作"(E5001)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通用错误 toast 格式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"{错误码} {一句话原因}"(技术细节折叠)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重跑类确认弹窗标题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整单="确认整单重跑(将生成 R#{N+1})";节点="确认从 {节点} 续跑"</w:t>
            </w:r>
          </w:p>
        </w:tc>
      </w:tr>
    </w:tbl>
    <w:p>
      <w:pPr>
        <w:spacing w:after="120"/>
      </w:pPr>
      <w:r>
        <w:rPr>
          <w:rFonts w:ascii="Calibri" w:eastAsia="Microsoft YaHei" w:hAnsi="Calibri"/>
        </w:rPr>
        <w:t xml:space="preserve"/>
      </w:r>
    </w:p>
    <w:p>
      <w:pPr>
        <w:pStyle w:val="Heading3"/>
      </w:pPr>
      <w:bookmarkStart w:name="_Toc65" w:id="65"/>
      <w:r>
        <w:rPr>
          <w:rFonts w:ascii="Calibri" w:eastAsia="Microsoft YaHei" w:hAnsi="Calibri"/>
          <w:b/>
          <w:bCs/>
        </w:rPr>
        <w:t xml:space="preserve">7.6.3 权限 × 状态 × 操作总矩阵(③)</w:t>
      </w:r>
      <w:bookmarkEnd w:id="65"/>
    </w:p>
    <w:p>
      <w:pPr>
        <w:pBdr>
          <w:left w:val="single" w:color="2E75B6" w:sz="12" w:space="4"/>
        </w:pBdr>
        <w:spacing w:after="120"/>
        <w:ind w:left="360"/>
      </w:pPr>
      <w:r>
        <w:rPr>
          <w:rFonts w:ascii="Calibri" w:eastAsia="Microsoft YaHei" w:hAnsi="Calibri"/>
          <w:color w:val="595959"/>
          <w:sz w:val="18"/>
          <w:szCs w:val="18"/>
        </w:rPr>
        <w:t xml:space="preserve">前端按矩阵渲染按钮,后端按矩阵做接口级鉴权(越权一律 E5001+审计)。状态前提列=按钮可见的任务状态条件。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6"/>
      </w:tblGrid>
      <w:tr>
        <w:trPr>
          <w:tblHeader/>
        </w:trPr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操作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OPERATOR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MANAGER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ADMIN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AUDITOR</w:t>
            </w:r>
          </w:p>
        </w:tc>
        <w:tc>
          <w:tcPr>
            <w:tcW w:type="dxa" w:w="1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状态前提</w:t>
            </w:r>
          </w:p>
        </w:tc>
      </w:tr>
      <w:tr>
        <w:trPr>
          <w:tblHeader w:val="off"/>
        </w:trPr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查看(工作台/列表/详情/归档)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✓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✓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✓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✓ 只读</w:t>
            </w:r>
          </w:p>
        </w:tc>
        <w:tc>
          <w:tcPr>
            <w:tcW w:type="dxa" w:w="1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任意</w:t>
            </w:r>
          </w:p>
        </w:tc>
      </w:tr>
      <w:tr>
        <w:trPr>
          <w:tblHeader w:val="off"/>
        </w:trPr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字段修正(留痕)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✓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仅 DIFF_PENDING + 当前生效 Run</w:t>
            </w:r>
          </w:p>
        </w:tc>
      </w:tr>
      <w:tr>
        <w:trPr>
          <w:tblHeader w:val="off"/>
        </w:trPr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补传/确认等待/标记无效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✓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✓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仅 WAIT_INPUT</w:t>
            </w:r>
          </w:p>
        </w:tc>
      </w:tr>
      <w:tr>
        <w:trPr>
          <w:tblHeader w:val="off"/>
        </w:trPr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检查点续跑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✓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✓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仅 FAILED</w:t>
            </w:r>
          </w:p>
        </w:tc>
      </w:tr>
      <w:tr>
        <w:trPr>
          <w:tblHeader w:val="off"/>
        </w:trPr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整单重跑(安全)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✓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✓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非执行中且未发生 3.1 动作</w:t>
            </w:r>
          </w:p>
        </w:tc>
      </w:tr>
      <w:tr>
        <w:trPr>
          <w:tblHeader w:val="off"/>
        </w:trPr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整单重跑(对外动作后)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✓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已发生 3.1(含 SUCCEEDED)</w:t>
            </w:r>
          </w:p>
        </w:tc>
      </w:tr>
      <w:tr>
        <w:trPr>
          <w:tblHeader w:val="off"/>
        </w:trPr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批量重跑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✓(对外票自动剔除)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✓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逐行校验</w:t>
            </w:r>
          </w:p>
        </w:tc>
      </w:tr>
      <w:tr>
        <w:trPr>
          <w:tblHeader w:val="off"/>
        </w:trPr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新建任务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✓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✓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tblHeader w:val="off"/>
        </w:trPr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手动补跑(工作台)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✓【OPEN-G25】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✓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tblHeader w:val="off"/>
        </w:trPr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导出列表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✓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tblHeader w:val="off"/>
        </w:trPr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规则编辑/启停/dry-run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✓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tblHeader w:val="off"/>
        </w:trPr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模板/对应表/调度维护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✓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tblHeader w:val="off"/>
        </w:trPr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执行中任务的任何写操作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执行中=只读</w:t>
            </w:r>
          </w:p>
        </w:tc>
      </w:tr>
    </w:tbl>
    <w:p>
      <w:pPr>
        <w:spacing w:after="120"/>
      </w:pPr>
      <w:r>
        <w:rPr>
          <w:rFonts w:ascii="Calibri" w:eastAsia="Microsoft YaHei" w:hAnsi="Calibri"/>
        </w:rPr>
        <w:t xml:space="preserve"/>
      </w:r>
    </w:p>
    <w:p>
      <w:pPr>
        <w:pStyle w:val="Heading3"/>
      </w:pPr>
      <w:bookmarkStart w:name="_Toc66" w:id="66"/>
      <w:r>
        <w:rPr>
          <w:rFonts w:ascii="Calibri" w:eastAsia="Microsoft YaHei" w:hAnsi="Calibri"/>
          <w:b/>
          <w:bCs/>
        </w:rPr>
        <w:t xml:space="preserve">7.6.4 数据展示规范(⑤)</w:t>
      </w:r>
      <w:bookmarkEnd w:id="66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项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规范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日期时间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页面展示 </w:t>
            </w:r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YYYY.MM.DD HH:mm</w:t>
            </w:r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;源数据为欧式 </w:t>
            </w:r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DD.MM.YYYY</w:t>
            </w:r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(AVIS ETA 等)入库即转标准格式;</w:t>
            </w:r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CSV 导出一律 `YYYY-MM-DD`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数字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体积 m³ 保留 3 位小数、重量 KG 保留 1 位;</w:t>
            </w:r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欧式逗号小数源数据(如 27,111)解析后以标准格式 27.111 存储与展示</w:t>
            </w:r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;千分位不额外加逗号(避免与欧式源混淆)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金额(FOB 等)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2 位小数 + 币别(来源发票导出)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BL 号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一律展示带 OOLU 前缀全号;搜索框接受无前缀输入(自动归一)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空值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一律显示 "--"(不显示 null/undefined/空白)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超长文本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异常摘要等列 ≤30 字截断 + tooltip 全文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状态色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执行中=蓝 / 待上传=橙 / 有差异=金 / 失败=红 / 已完成=绿(全局一致)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质量等级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高=无色 / 中=蓝 tag / 低=金色高亮(与差异定位色一致)</w:t>
            </w:r>
          </w:p>
        </w:tc>
      </w:tr>
    </w:tbl>
    <w:p>
      <w:pPr>
        <w:spacing w:after="120"/>
      </w:pPr>
      <w:r>
        <w:rPr>
          <w:rFonts w:ascii="Calibri" w:eastAsia="Microsoft YaHei" w:hAnsi="Calibri"/>
        </w:rPr>
        <w:t xml:space="preserve"/>
      </w:r>
    </w:p>
    <w:p>
      <w:pPr>
        <w:pStyle w:val="Heading3"/>
      </w:pPr>
      <w:bookmarkStart w:name="_Toc67" w:id="67"/>
      <w:r>
        <w:rPr>
          <w:rFonts w:ascii="Calibri" w:eastAsia="Microsoft YaHei" w:hAnsi="Calibri"/>
          <w:b/>
          <w:bCs/>
        </w:rPr>
        <w:t xml:space="preserve">7.6.5 边界与并发场景(⑥)</w:t>
      </w:r>
      <w:bookmarkEnd w:id="67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场景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系统行为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按钮防重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所有提交类按钮点击后即禁用+loading 至响应返回;后端幂等(重跑/补传/修正重复提交返回首次处理结果,不生成重复 Run/记录)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并发修正同一字段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提交时校验该字段当前生效版本;若已被他人修正→阻断并提示"该字段已被 {人} 于 {时间} 修正,请刷新查看最新值"【策略待确认 OPEN-G27,建议版本校验】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补传与调度归并竞争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同 BL 归并/齐套判断按 BL 号加锁;若人工补传时该件恰已到邮→提示"该附件已到邮,无需补传",以先入库者为准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Session 过期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弹登录提示;未提交的表单内容前端本地缓存,重新登录后回填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列表状态过期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任务中心执行中票行每 30s 轮询刷新;其余操作后即时刷新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IES 会话中断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用户侧可见=任务 FAILED(E3002)+失败节点红标,走检查点续跑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大 PDF 预览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&gt;20 页文件分页拉取,「定位」跳转只渲染目标页,不整本加载</w:t>
            </w:r>
          </w:p>
        </w:tc>
      </w:tr>
    </w:tbl>
    <w:p>
      <w:pPr>
        <w:spacing w:after="120"/>
      </w:pPr>
      <w:r>
        <w:rPr>
          <w:rFonts w:ascii="Calibri" w:eastAsia="Microsoft YaHei" w:hAnsi="Calibri"/>
        </w:rPr>
        <w:t xml:space="preserve"/>
      </w:r>
    </w:p>
    <w:p>
      <w:pPr>
        <w:pStyle w:val="Heading1"/>
      </w:pPr>
      <w:bookmarkStart w:name="_Toc68" w:id="68"/>
      <w:r>
        <w:rPr>
          <w:rFonts w:ascii="Calibri" w:eastAsia="Microsoft YaHei" w:hAnsi="Calibri"/>
          <w:b/>
          <w:bCs/>
        </w:rPr>
        <w:t xml:space="preserve">第八部分:数据需求</w:t>
      </w:r>
      <w:bookmarkEnd w:id="68"/>
    </w:p>
    <w:p>
      <w:pPr>
        <w:pStyle w:val="Heading2"/>
      </w:pPr>
      <w:bookmarkStart w:name="_Toc69" w:id="69"/>
      <w:r>
        <w:rPr>
          <w:rFonts w:ascii="Calibri" w:eastAsia="Microsoft YaHei" w:hAnsi="Calibri"/>
          <w:b/>
          <w:bCs/>
        </w:rPr>
        <w:t xml:space="preserve">8.0 字段级设计</w:t>
      </w:r>
      <w:bookmarkEnd w:id="69"/>
    </w:p>
    <w:p>
      <w:pPr>
        <w:pBdr>
          <w:left w:val="single" w:color="2E75B6" w:sz="12" w:space="4"/>
        </w:pBdr>
        <w:spacing w:after="120"/>
        <w:ind w:left="360"/>
      </w:pPr>
      <w:r>
        <w:rPr>
          <w:rFonts w:ascii="Calibri" w:eastAsia="Microsoft YaHei" w:hAnsi="Calibri"/>
          <w:color w:val="595959"/>
          <w:sz w:val="18"/>
          <w:szCs w:val="18"/>
        </w:rPr>
        <w:t xml:space="preserve">原则:每个字段都必须能回答"为什么存在、数据从哪里来、谁使用它、它影响什么"。</w:t>
      </w:r>
    </w:p>
    <w:p>
      <w:pPr>
        <w:pStyle w:val="Heading3"/>
      </w:pPr>
      <w:bookmarkStart w:name="_Toc70" w:id="70"/>
      <w:r>
        <w:rPr>
          <w:rFonts w:ascii="Calibri" w:eastAsia="Microsoft YaHei" w:hAnsi="Calibri"/>
          <w:b/>
          <w:bCs/>
        </w:rPr>
        <w:t xml:space="preserve">8.0.1 识别字段(17 项,任务详情"当前识别数据"区)</w:t>
      </w:r>
      <w:bookmarkEnd w:id="70"/>
    </w:p>
    <w:p>
      <w:pPr>
        <w:pBdr>
          <w:left w:val="single" w:color="2E75B6" w:sz="12" w:space="4"/>
        </w:pBdr>
        <w:spacing w:after="120"/>
        <w:ind w:left="360"/>
      </w:pPr>
      <w:r>
        <w:rPr>
          <w:rFonts w:ascii="Calibri" w:eastAsia="Microsoft YaHei" w:hAnsi="Calibri"/>
          <w:color w:val="595959"/>
          <w:sz w:val="18"/>
          <w:szCs w:val="18"/>
        </w:rPr>
        <w:t xml:space="preserve">F-11~F-17 按 AVIS/BL 模板列反推补全,以供应商 OCR Schema 终稿确认为准【待确认 OPEN-G6】。所有字段为 Run 级数据;修正仅 OPERATOR、仅当前生效 Run、留痕不审批。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2"/>
        <w:gridCol w:w="1002"/>
        <w:gridCol w:w="1002"/>
        <w:gridCol w:w="1002"/>
        <w:gridCol w:w="1002"/>
        <w:gridCol w:w="1002"/>
        <w:gridCol w:w="1002"/>
        <w:gridCol w:w="1002"/>
        <w:gridCol w:w="1010"/>
      </w:tblGrid>
      <w:tr>
        <w:trPr>
          <w:tblHeader/>
        </w:trPr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#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字段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类型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必填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来源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可编辑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取值/校验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业务原因(为什么存在)</w:t>
            </w:r>
          </w:p>
        </w:tc>
        <w:tc>
          <w:tcPr>
            <w:tcW w:type="dxa" w:w="1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影响(它改变什么)</w:t>
            </w:r>
          </w:p>
        </w:tc>
      </w:tr>
      <w:tr>
        <w:trPr>
          <w:tblHeader w:val="off"/>
        </w:trPr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F-01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AVIS No.(Shippers Ref)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文本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是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AVIS PDF(OCR)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✓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非空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票身份标识;回写 E 列;归档文件夹名前段</w:t>
            </w:r>
          </w:p>
        </w:tc>
        <w:tc>
          <w:tcPr>
            <w:tcW w:type="dxa" w:w="1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E 列、文件夹命名、归并辅助键</w:t>
            </w:r>
          </w:p>
        </w:tc>
      </w:tr>
      <w:tr>
        <w:trPr>
          <w:tblHeader w:val="off"/>
        </w:trPr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F-02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Customer code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文本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是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AVIS "Consignee" 行右侧代码</w:t>
            </w:r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(样例 CN819505;与发票导出 T 列 Customer account no 同格式)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✓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CN\d{6}</w:t>
            </w:r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(样例推断)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PDC 映射输入键</w:t>
            </w:r>
          </w:p>
        </w:tc>
        <w:tc>
          <w:tcPr>
            <w:tcW w:type="dxa" w:w="1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F-03 值;未命中→Other+异常记录</w:t>
            </w:r>
          </w:p>
        </w:tc>
      </w:tr>
      <w:tr>
        <w:trPr>
          <w:tblHeader w:val="off"/>
        </w:trPr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F-03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PDC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文本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是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规则(F-02 查对应表)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✗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对应表值域 ∪ Other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归档目录层级;业务按仓分工口径</w:t>
            </w:r>
          </w:p>
        </w:tc>
        <w:tc>
          <w:tcPr>
            <w:tcW w:type="dxa" w:w="1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归档路径</w:t>
            </w:r>
          </w:p>
        </w:tc>
      </w:tr>
      <w:tr>
        <w:trPr>
          <w:tblHeader w:val="off"/>
        </w:trPr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F-04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AWB/B/L No.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文本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是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提单 "SEA WAYBILL NO."</w:t>
            </w:r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(自带 OOLU 前缀,样例 OOLU2038969910);AVIS "AWB / B/L No." 为同号</w:t>
            </w:r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无前缀</w:t>
            </w:r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(样例 2038969910),从 AVIS 取时需补 "OOLU"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✓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^OOLU\d{10}$</w:t>
            </w:r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(样例推断)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IES 登记提单号;票粒度主键</w:t>
            </w:r>
          </w:p>
        </w:tc>
        <w:tc>
          <w:tcPr>
            <w:tcW w:type="dxa" w:w="1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Task 编号、暂存归并键、去重键</w:t>
            </w:r>
          </w:p>
        </w:tc>
      </w:tr>
      <w:tr>
        <w:trPr>
          <w:tblHeader w:val="off"/>
        </w:trPr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F-05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Port (Arrival)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文本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是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AVIS "Arrival" 字段</w:t>
            </w:r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(</w:t>
            </w:r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目的港名</w:t>
            </w:r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,样例 SHANGHAI)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✓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英文港口名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预报到港;</w:t>
            </w:r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大表 D 列填此港名</w:t>
            </w:r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(OPEN-G12 实物证据)</w:t>
            </w:r>
          </w:p>
        </w:tc>
        <w:tc>
          <w:tcPr>
            <w:tcW w:type="dxa" w:w="1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D 列、预报内容</w:t>
            </w:r>
          </w:p>
        </w:tc>
      </w:tr>
      <w:tr>
        <w:trPr>
          <w:tblHeader w:val="off"/>
        </w:trPr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F-06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Departure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文本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是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AVIS "Departure"(样例 ROTTERDAM);BL "PORT OF LOADING" 同值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✓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英文港口名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预报起运港(经 IES Port 表转换)</w:t>
            </w:r>
          </w:p>
        </w:tc>
        <w:tc>
          <w:tcPr>
            <w:tcW w:type="dxa" w:w="1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预报内容</w:t>
            </w:r>
          </w:p>
        </w:tc>
      </w:tr>
      <w:tr>
        <w:trPr>
          <w:tblHeader w:val="off"/>
        </w:trPr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F-07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ETA Date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日期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是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AVIS "Estimated date of arrival"(样例 29.09.2026,DD.MM.YYYY)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✓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日期;展示 YYYY.MM.DD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回写 F 列;文件夹名 ETA 段</w:t>
            </w:r>
          </w:p>
        </w:tc>
        <w:tc>
          <w:tcPr>
            <w:tcW w:type="dxa" w:w="1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F 列、文件夹命名;缺失处理 OPEN-G5</w:t>
            </w:r>
          </w:p>
        </w:tc>
      </w:tr>
      <w:tr>
        <w:trPr>
          <w:tblHeader w:val="off"/>
        </w:trPr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F-08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trike/>
                <w:sz w:val="16"/>
                <w:szCs w:val="16"/>
              </w:rPr>
              <w:t xml:space="preserve">Arrival Date</w:t>
            </w:r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【已删除】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AVIS 上不存在"实际到港日期"字段</w:t>
            </w:r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;"Arrival"为港名(F-05)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原"回写 D 列实际到港"系误读;D 列填港名(F-05)</w:t>
            </w:r>
          </w:p>
        </w:tc>
        <w:tc>
          <w:tcPr>
            <w:tcW w:type="dxa" w:w="1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17 字段实为 16 项【待供应商确认 OPEN-G6】</w:t>
            </w:r>
          </w:p>
        </w:tc>
      </w:tr>
      <w:tr>
        <w:trPr>
          <w:tblHeader w:val="off"/>
        </w:trPr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F-09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Vessel Name / Voyage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文本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是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AVIS "Flight No. / Vessel Name"(样例 OOCL SWEDEN);</w:t>
            </w:r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航次在 BL</w:t>
            </w:r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(样例 OOCL SWEDEN </w:t>
            </w:r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008 E</w:t>
            </w:r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)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✓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非空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预报直接 COPY(R4.3)</w:t>
            </w:r>
          </w:p>
        </w:tc>
        <w:tc>
          <w:tcPr>
            <w:tcW w:type="dxa" w:w="1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预报内容</w:t>
            </w:r>
          </w:p>
        </w:tc>
      </w:tr>
      <w:tr>
        <w:trPr>
          <w:tblHeader w:val="off"/>
        </w:trPr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F-10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DG 标识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布尔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是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规则(齐套时 Shipper 归并,R3.4)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✓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Y/N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DG 分支总开关;M 列;DG 后缀</w:t>
            </w:r>
          </w:p>
        </w:tc>
        <w:tc>
          <w:tcPr>
            <w:tcW w:type="dxa" w:w="1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节点 5a 走否、命名后缀、Shipper 上传</w:t>
            </w:r>
          </w:p>
        </w:tc>
      </w:tr>
      <w:tr>
        <w:trPr>
          <w:tblHeader w:val="off"/>
        </w:trPr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F-11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Container No.【双来源】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文本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是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口径 A:AVIS "Container-No"</w:t>
            </w:r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(带空格,样例 </w:t>
            </w:r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OOLU 6750777</w:t>
            </w:r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,</w:t>
            </w:r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去空格写入</w:t>
            </w:r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,业务注释明示);口径 B:gvShipLog J 列;BL 模板另取提单 (16) 区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✓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4 字母+7 位(样例 OOLU6750777)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AVIS 模板第 3 列、BL 模板第 4 列;交叉核对</w:t>
            </w:r>
          </w:p>
        </w:tc>
        <w:tc>
          <w:tcPr>
            <w:tcW w:type="dxa" w:w="1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模板填写、IES 导入</w:t>
            </w:r>
          </w:p>
        </w:tc>
      </w:tr>
      <w:tr>
        <w:trPr>
          <w:tblHeader w:val="off"/>
        </w:trPr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F-12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Container Type【双来源】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文本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是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口径 A:AVIS "Typ"</w:t>
            </w:r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(样例 40',直接可用);口径 B:gvShipLog K 列;BL 模板另取提单 (18) 区解析(40HQ→40')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✓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单位 </w:t>
            </w:r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"</w:t>
            </w:r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→</w:t>
            </w:r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'</w:t>
            </w:r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(R4.2)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AVIS 模板第 4 列、BL 模板第 5 列</w:t>
            </w:r>
          </w:p>
        </w:tc>
        <w:tc>
          <w:tcPr>
            <w:tcW w:type="dxa" w:w="1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模板填写</w:t>
            </w:r>
          </w:p>
        </w:tc>
      </w:tr>
      <w:tr>
        <w:trPr>
          <w:tblHeader w:val="off"/>
        </w:trPr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F-13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Seal Number【双来源】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文本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是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口径 A:AVIS "Seal-No"</w:t>
            </w:r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(样例 OOLKVL0458);口径 B:gvShipLog L 列;BL 模板另取提单 (16) 区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✓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非空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AVIS 模板第 5 列、BL 模板第 6 列;交叉核对</w:t>
            </w:r>
          </w:p>
        </w:tc>
        <w:tc>
          <w:tcPr>
            <w:tcW w:type="dxa" w:w="1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模板填写</w:t>
            </w:r>
          </w:p>
        </w:tc>
      </w:tr>
      <w:tr>
        <w:trPr>
          <w:tblHeader w:val="off"/>
        </w:trPr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F-14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Container VOL (m³)【双来源】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数值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是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口径 A:AVIS 合计行体积 ÷1000</w:t>
            </w:r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(样例 27,111→27.111,</w:t>
            </w:r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欧式逗号小数</w:t>
            </w:r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,业务注释"除以 1000");口径 B:提单 MEASUREMENT(20)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✓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≥0;欧式小数解析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AVIS 模板第 6 列、BL 模板第 9 列;交叉核对(容差 OPEN-G13)</w:t>
            </w:r>
          </w:p>
        </w:tc>
        <w:tc>
          <w:tcPr>
            <w:tcW w:type="dxa" w:w="1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模板填写</w:t>
            </w:r>
          </w:p>
        </w:tc>
      </w:tr>
      <w:tr>
        <w:trPr>
          <w:tblHeader w:val="off"/>
        </w:trPr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F-15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Container Load (KG)【双来源】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数值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是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口径 A:AVIS 合计行重量</w:t>
            </w:r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(样例 6.179,1→6179.1);口径 B:提单 GROSS WEIGHT(19)(OPEN-G17 实物已验证)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✓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≥0;欧式小数解析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AVIS 模板第 7 列、BL 模板第 8 列;交叉核对(容差 OPEN-G13)</w:t>
            </w:r>
          </w:p>
        </w:tc>
        <w:tc>
          <w:tcPr>
            <w:tcW w:type="dxa" w:w="1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模板填写</w:t>
            </w:r>
          </w:p>
        </w:tc>
      </w:tr>
      <w:tr>
        <w:trPr>
          <w:tblHeader w:val="off"/>
        </w:trPr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F-16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Package Qty【已核实】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数值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是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提单 PDF "NO. of PKGS.(17)";</w:t>
            </w:r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勾稽:= gvShipLog 同箱 N 列合计</w:t>
            </w:r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(R4.5)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✓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≥1 整数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BL 模板第 7 列</w:t>
            </w:r>
          </w:p>
        </w:tc>
        <w:tc>
          <w:tcPr>
            <w:tcW w:type="dxa" w:w="1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BL 模板填写</w:t>
            </w:r>
          </w:p>
        </w:tc>
      </w:tr>
      <w:tr>
        <w:trPr>
          <w:tblHeader w:val="off"/>
        </w:trPr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F-17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MBZ(发票查询号)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文本(</w:t>
            </w:r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1..n</w:t>
            </w:r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)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是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口径 A:AVIS MBZ 列(全行导入</w:t>
            </w:r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,业务注释明示</w:t>
            </w:r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)</w:t>
            </w:r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;口径 B:gvShipLog M 列(BOL);</w:t>
            </w:r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规模实例:400759 票单箱 68 个 MBZ</w:t>
            </w:r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(10 位,6535 开头)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✗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非空;AVIS 模板行粒度=箱×MBZ;</w:t>
            </w:r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一个 AVIS 可含多集装箱</w:t>
            </w:r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(业务注释,参考 AVIS 397611)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导入 AVIS 前的发票查询输入(R5.1)</w:t>
            </w:r>
          </w:p>
        </w:tc>
        <w:tc>
          <w:tcPr>
            <w:tcW w:type="dxa" w:w="1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节点 5 发票信息查询、AVIS 模板行数(单票可达数十行)</w:t>
            </w:r>
          </w:p>
        </w:tc>
      </w:tr>
    </w:tbl>
    <w:p>
      <w:pPr>
        <w:spacing w:after="120"/>
      </w:pPr>
      <w:r>
        <w:rPr>
          <w:rFonts w:ascii="Calibri" w:eastAsia="Microsoft YaHei" w:hAnsi="Calibri"/>
        </w:rPr>
        <w:t xml:space="preserve"/>
      </w:r>
    </w:p>
    <w:p>
      <w:pPr>
        <w:spacing w:after="120"/>
      </w:pPr>
      <w:r>
        <w:rPr>
          <w:rFonts w:ascii="Calibri" w:eastAsia="Microsoft YaHei" w:hAnsi="Calibri"/>
          <w:b/>
          <w:bCs/>
        </w:rPr>
        <w:t xml:space="preserve">字段间依赖关系</w:t>
      </w:r>
      <w:r>
        <w:rPr>
          <w:rFonts w:ascii="Calibri" w:eastAsia="Microsoft YaHei" w:hAnsi="Calibri"/>
        </w:rPr>
        <w:t xml:space="preserve">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Microsoft YaHei" w:hAnsi="Calibri"/>
          <w:sz w:val="20"/>
          <w:szCs w:val="20"/>
        </w:rPr>
        <w:t xml:space="preserve">F-02 → F-03:Customer code 变更 → PDC 自动重算(对新 Run 生效)。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Microsoft YaHei" w:hAnsi="Calibri"/>
          <w:sz w:val="20"/>
          <w:szCs w:val="20"/>
        </w:rPr>
        <w:t xml:space="preserve">F-04 为主归并键,F-01 辅助校验。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Microsoft YaHei" w:hAnsi="Calibri"/>
          <w:sz w:val="20"/>
          <w:szCs w:val="20"/>
        </w:rPr>
        <w:t xml:space="preserve">F-10=Y → 节点 5a 必走;修正 F-10 → 重跑按新值分支(误判纠正路径 R3.4)。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Microsoft YaHei" w:hAnsi="Calibri"/>
          <w:sz w:val="20"/>
          <w:szCs w:val="20"/>
        </w:rPr>
        <w:t xml:space="preserve">F-11/F-13/F-14/F-15 任一交叉核对不一致 → 字段质量降级 + 任务置"有差异",暂停在节点 4(R4.5)。</w:t>
      </w:r>
    </w:p>
    <w:p>
      <w:pPr>
        <w:pStyle w:val="Heading3"/>
      </w:pPr>
      <w:bookmarkStart w:name="_Toc71" w:id="71"/>
      <w:r>
        <w:rPr>
          <w:rFonts w:ascii="Calibri" w:eastAsia="Microsoft YaHei" w:hAnsi="Calibri"/>
          <w:b/>
          <w:bCs/>
        </w:rPr>
        <w:t xml:space="preserve">8.0.2 AVIS 导入模板(7 列)字段映射(双口径并列,以 OPEN-G21 确认为准)</w:t>
      </w:r>
      <w:bookmarkEnd w:id="71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rPr>
          <w:tblHeader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模板列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口径 A:AVIS PDF(GLC 实物标注)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口径 B:gvShipLog + 提单(NAM 样本注释)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说明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AVIS/Shipping Log No.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AVIS "Shippers Ref."(400759)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gvShipLog D 列(Booking Number)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票标识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MBZ/BOL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AVIS MBZ 列(全部行,单箱可达 68 行)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gvShipLog M 列(BOL)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IES 匹配键;行粒度=箱×MBZ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Container No.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AVIS "Container-No",</w:t>
            </w:r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去空格</w:t>
            </w:r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(OOLU 6750777→OOLU6750777)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gvShipLog J 列(Container)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Container Type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AVIS "Typ"(40')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gvShipLog K 列(Container Type)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单位 </w:t>
            </w:r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'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Seal Number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AVIS "Seal-No"(OOLKVL0458)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gvShipLog L 列(Seal Number)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Container VOL (m³)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AVIS 合计行体积 </w:t>
            </w:r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÷1000</w:t>
            </w:r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(27,111→27.111,欧式小数)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提单 PDF MEASUREMENT(20)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两来源实物数值一致,可互核(R4.5)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Container Load (KG)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AVIS 合计行重量(6.179,1→6179.1)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提单 PDF GROSS WEIGHT(19)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同上</w:t>
            </w:r>
          </w:p>
        </w:tc>
      </w:tr>
    </w:tbl>
    <w:p>
      <w:pPr>
        <w:spacing w:after="120"/>
      </w:pPr>
      <w:r>
        <w:rPr>
          <w:rFonts w:ascii="Calibri" w:eastAsia="Microsoft YaHei" w:hAnsi="Calibri"/>
        </w:rPr>
        <w:t xml:space="preserve"/>
      </w:r>
    </w:p>
    <w:p>
      <w:pPr>
        <w:pBdr>
          <w:left w:val="single" w:color="2E75B6" w:sz="12" w:space="4"/>
        </w:pBdr>
        <w:spacing w:after="120"/>
        <w:ind w:left="360"/>
      </w:pPr>
      <w:r>
        <w:rPr>
          <w:rFonts w:ascii="Calibri" w:eastAsia="Microsoft YaHei" w:hAnsi="Calibri"/>
          <w:color w:val="595959"/>
          <w:sz w:val="18"/>
          <w:szCs w:val="18"/>
        </w:rPr>
        <w:t xml:space="preserve">口径 A 依据:</w:t>
      </w:r>
      <w:r>
        <w:rPr>
          <w:rFonts w:ascii="Consolas" w:eastAsia="Microsoft YaHei" w:hAnsi="Consolas"/>
          <w:color w:val="595959"/>
          <w:sz w:val="18"/>
          <w:szCs w:val="18"/>
        </w:rPr>
        <w:t xml:space="preserve">Avis_400759.pdf</w:t>
      </w:r>
      <w:r>
        <w:rPr>
          <w:rFonts w:ascii="Calibri" w:eastAsia="Microsoft YaHei" w:hAnsi="Calibri"/>
          <w:color w:val="595959"/>
          <w:sz w:val="18"/>
          <w:szCs w:val="18"/>
        </w:rPr>
        <w:t xml:space="preserve">(GLC 业务标注版,逐字段标注"填入模板中字段 xxx");口径 B 依据:</w:t>
      </w:r>
      <w:r>
        <w:rPr>
          <w:rFonts w:ascii="Consolas" w:eastAsia="Microsoft YaHei" w:hAnsi="Consolas"/>
          <w:color w:val="595959"/>
          <w:sz w:val="18"/>
          <w:szCs w:val="18"/>
        </w:rPr>
        <w:t xml:space="preserve">Shipping Log.xlsx</w:t>
      </w:r>
      <w:r>
        <w:rPr>
          <w:rFonts w:ascii="Calibri" w:eastAsia="Microsoft YaHei" w:hAnsi="Calibri"/>
          <w:color w:val="595959"/>
          <w:sz w:val="18"/>
          <w:szCs w:val="18"/>
        </w:rPr>
        <w:t xml:space="preserve"> 注释行。</w:t>
      </w:r>
      <w:r>
        <w:rPr>
          <w:rFonts w:ascii="Calibri" w:eastAsia="Microsoft YaHei" w:hAnsi="Calibri"/>
          <w:b/>
          <w:bCs/>
          <w:color w:val="595959"/>
          <w:sz w:val="18"/>
          <w:szCs w:val="18"/>
        </w:rPr>
        <w:t xml:space="preserve">两口径均来自业务实物,冲突未决(OPEN-G21),开发按"数据源可配置"设计。</w:t>
      </w:r>
      <w:r>
        <w:rPr>
          <w:rFonts w:ascii="Calibri" w:eastAsia="Microsoft YaHei" w:hAnsi="Calibri"/>
          <w:color w:val="595959"/>
          <w:sz w:val="18"/>
          <w:szCs w:val="18"/>
        </w:rPr>
        <w:t xml:space="preserve">注意:一个 AVIS 可含多集装箱(业务注释,参考 AVIS 397611),模板生成须按 箱×MBZ 二维展开。</w:t>
      </w:r>
    </w:p>
    <w:p>
      <w:pPr>
        <w:pStyle w:val="Heading3"/>
      </w:pPr>
      <w:bookmarkStart w:name="_Toc72" w:id="72"/>
      <w:r>
        <w:rPr>
          <w:rFonts w:ascii="Calibri" w:eastAsia="Microsoft YaHei" w:hAnsi="Calibri"/>
          <w:b/>
          <w:bCs/>
        </w:rPr>
        <w:t xml:space="preserve">8.0.3 BL 导入模板(9 列)字段映射(按实物模板注释核实)</w:t>
      </w:r>
      <w:bookmarkEnd w:id="72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模板列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取值来源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说明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No.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序号(系统生成)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行号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Shipping log No./AVIS No.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= F-01 AVIS No.</w:t>
            </w:r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(GLC 实物=400759;在提单上对应 EXPORT REFERENCES 区 "SHPR REF 400759")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与 AVIS 模板关联键;NAM 注释"取 DOCUMENT NO(5)"与 GLC 实物不一致(OPEN-G22)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HAWB/BL No.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= F-04,提单 "SEA WAYBILL NO."</w:t>
            </w:r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(自带 OOLU 前缀,样例 OOLU2038969910)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与 B 列</w:t>
            </w:r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不同值</w:t>
            </w:r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(GLC 实物 B=400759、C=OOLU2038969910)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Container No.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提单 PDF "MARKS AND NUMBERS / (16)"区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与 Seal 同源,需拆分(OPEN-G18)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Container Type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提单 PDF "DESCRIPTION OF GOODS (18)"区解析</w:t>
            </w:r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(如 "4x40HC CONTAINERS" → </w:t>
            </w:r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40'</w:t>
            </w:r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)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单位 </w:t>
            </w:r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'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Seal No.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提单 PDF "MARKS AND NUMBERS / (16)"区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Package Qty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提单 PDF "NO. of PKGS. / (17)"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勾稽 gvShipLog 同箱 N 列合计(R4.5)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Container Load (KG)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提单 PDF GROSS WEIGHT / (19)字段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BL.xlsx 注释误写为 MEASUREMENT(20),与自身数据矛盾(OPEN-G17)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Container VOL (m³)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提单 PDF MEASUREMENT / (20)字段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BL.xlsx 注释误写为 GROSS WEIGHT(19)(OPEN-G17)</w:t>
            </w:r>
          </w:p>
        </w:tc>
      </w:tr>
    </w:tbl>
    <w:p>
      <w:pPr>
        <w:spacing w:after="120"/>
      </w:pPr>
      <w:r>
        <w:rPr>
          <w:rFonts w:ascii="Calibri" w:eastAsia="Microsoft YaHei" w:hAnsi="Calibri"/>
        </w:rPr>
        <w:t xml:space="preserve"/>
      </w:r>
    </w:p>
    <w:p>
      <w:pPr>
        <w:pStyle w:val="Heading2"/>
      </w:pPr>
      <w:bookmarkStart w:name="_Toc73" w:id="73"/>
      <w:r>
        <w:rPr>
          <w:rFonts w:ascii="Calibri" w:eastAsia="Microsoft YaHei" w:hAnsi="Calibri"/>
          <w:b/>
          <w:bCs/>
        </w:rPr>
        <w:t xml:space="preserve">8.1 数据模型(逻辑模型,GLC 相关实体)</w:t>
      </w:r>
      <w:bookmarkEnd w:id="73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实体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说明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关键字段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MailRule 邮件规则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GLC 三条监听规则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id、监听邮箱、发件人白名单、主题关键词、附件区间、附件角色[]、绑定流程、去重键、优先级、启停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AttachmentLedger 附件台账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暂存登记(key=BL号)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BL 号(归一)、角色(avis/shipper_decl/bl)、文件名、来源邮件、接收时间、状态(pending/processed)、版本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StagingFile 暂存文件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暂存库引用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BL 号、类型、路径、hash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Task 任务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业务单据(票粒度)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任务号(T-BL号)、caseId(case-2-glc)、BL/HAWB、触发来源、当前状态、当前 Run 号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Run 执行实例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一次执行(不可变)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Run 号、起因、状态、起止、耗时、携带修正版本、</w:t>
            </w:r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配置快照版本(R4.4)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NodeExecution 节点执行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GLC 7 节点轨迹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Run id、节点序号/名称、状态、起止、输出摘要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FieldResult 字段结果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识别+修正(17 字段,8.0.1)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字段名、原值、来源、置信度、质量等级、修正值/人/时间、原文定位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Evidence 证据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WORM 留痕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类型/子类型、路径、hash、Run/节点关联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ConfigTemplate 模板配置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AVIS/BL 模板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配置项、当前文件、版本、状态、列定义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RefTable 对应表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PDC / IES Port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类型、键、值、备注、版本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ShipLogInfo 船运日志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IES Shipping log 查询结果(gvShipLog 导出,AVIS 模板主要数据源)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Ship Log File ID、Vessel Name、Voyage、Booking Number、Departure/Arrival Port、</w:t>
            </w:r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PDC</w:t>
            </w:r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、ETA、ETD、Container、Container Type、Seal Number、</w:t>
            </w:r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BOL(=MBZ,1..n)</w:t>
            </w:r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、Package Qty、Created、Last Update(共 16 列,列结构按实物导出核实)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WritebackRecord 回写记录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大表双写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BL 号、列(D/E/F/G/H/J/K/L/M/N/P)、值、时间、结果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Notification / AuditLog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提醒 / 审计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见平台定义</w:t>
            </w:r>
          </w:p>
        </w:tc>
      </w:tr>
    </w:tbl>
    <w:p>
      <w:pPr>
        <w:spacing w:after="120"/>
      </w:pPr>
      <w:r>
        <w:rPr>
          <w:rFonts w:ascii="Calibri" w:eastAsia="Microsoft YaHei" w:hAnsi="Calibri"/>
        </w:rPr>
        <w:t xml:space="preserve"/>
      </w:r>
    </w:p>
    <w:p>
      <w:pPr>
        <w:spacing w:after="120"/>
      </w:pPr>
      <w:r>
        <w:rPr>
          <w:rFonts w:ascii="Calibri" w:eastAsia="Microsoft YaHei" w:hAnsi="Calibri"/>
          <w:b/>
          <w:bCs/>
        </w:rPr>
        <w:t xml:space="preserve">状态机(Task-Run 映射)</w:t>
      </w:r>
      <w:r>
        <w:rPr>
          <w:rFonts w:ascii="Calibri" w:eastAsia="Microsoft YaHei" w:hAnsi="Calibri"/>
        </w:rPr>
        <w:t xml:space="preserve">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Microsoft YaHei" w:hAnsi="Calibri"/>
          <w:sz w:val="20"/>
          <w:szCs w:val="20"/>
        </w:rPr>
        <w:t xml:space="preserve">Run:PENDING → RUNNING → SUCCEEDED / DIFF_PENDING / WAIT_INPUT / FAILED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Microsoft YaHei" w:hAnsi="Calibri"/>
          <w:sz w:val="20"/>
          <w:szCs w:val="20"/>
        </w:rPr>
        <w:t xml:space="preserve">Task 状态 = 最新 Run 状态映射: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rPr>
          <w:tblHeader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Task 展示状态(任务中心 chip)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最新 Run 状态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含义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允许的人工动作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执行中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PENDING / RUNNING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自动执行中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不可重跑(跳过);可查看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待上传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WAIT_INPUT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缺件挂起(含缺 AVIS)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补传/确认等待/标记无效(R3.3)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有差异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DIFF_PENDING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OCR 核对不一致 / IES 差异已回写 L 列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字段修正+重跑(OPERATOR)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失败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FAILED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节点失败(含弹窗捕获失败)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检查点续跑/整单重跑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已完成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SUCCEEDED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全部完成(含"已完成但有 L 列差异记录"外的票)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整单重跑(MANAGER,R7.4)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待人工处理(聚合 chip)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WAIT_INPUT ∪ DIFF_PENDING ∪ FAILED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快捷筛选口径,非独立状态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</w:tbl>
    <w:p>
      <w:pPr>
        <w:spacing w:after="120"/>
      </w:pPr>
      <w:r>
        <w:rPr>
          <w:rFonts w:ascii="Calibri" w:eastAsia="Microsoft YaHei" w:hAnsi="Calibri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Microsoft YaHei" w:hAnsi="Calibri"/>
          <w:sz w:val="20"/>
          <w:szCs w:val="20"/>
        </w:rPr>
        <w:t xml:space="preserve">AttachmentLedger:pending → processed</w:t>
      </w:r>
    </w:p>
    <w:p>
      <w:pPr>
        <w:pStyle w:val="Heading2"/>
      </w:pPr>
      <w:bookmarkStart w:name="_Toc74" w:id="74"/>
      <w:r>
        <w:rPr>
          <w:rFonts w:ascii="Calibri" w:eastAsia="Microsoft YaHei" w:hAnsi="Calibri"/>
          <w:b/>
          <w:bCs/>
        </w:rPr>
        <w:t xml:space="preserve">8.2 API 接口(平台前后端,GLC 相关)</w:t>
      </w:r>
      <w:bookmarkEnd w:id="74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接口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方法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说明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/api/workbench/summary?line=glc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GLC 统计卡(含待人工处理=待上传∪有差异∪失败 合计)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/api/tasks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GET/POST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任务列表(line=glc,status 支持 manual 聚合)/ 新建 GLC 任务(BL 号+附件,7.3.2)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/api/tasks/{id}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任务详情(Runs/节点/字段/证据/缺件信息)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/api/tasks/{id}/rerun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重跑(full/node/batch;对外动作后 full 需 MANAGER,R7.4)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/api/runs/{runId}/fields/{fieldId}/correct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字段修正留痕(仅 OPERATOR)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/api/tasks/{id}/attachments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缺件补传(解除 WAIT_INPUT,自动续跑)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/api/tasks/{id}/hold-confirm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挂起确认(继续等待/标记无效+原因)(R3.3)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/api/rules、/api/rules/{id}、/toggle、/dry-run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GET/POST/PUT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GLC 规则管理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/api/configs、/api/configs/{id}/versions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GET/POST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AVIS/BL 模板版本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/api/ref-tables/{type}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GET/PUT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pdc / ies-port 对应表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/api/staging/{blNo}、/resume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GET/POST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暂存查询 / 挂起确认续跑(与 hold-confirm 配合)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/api/writeback?blNo=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回写状态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/api/archive/tree、/files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GLC 归档浏览(只读)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/api/export/tasks.csv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导出(MANAGER;字段=列表列+最近 Run 状态/耗时)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/api/schedule/trigger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工作台手动补跑(line=glc,窗口=上周一至周日,同窗口去重;OPERATOR/MANAGER)</w:t>
            </w:r>
          </w:p>
        </w:tc>
      </w:tr>
    </w:tbl>
    <w:p>
      <w:pPr>
        <w:spacing w:after="120"/>
      </w:pPr>
      <w:r>
        <w:rPr>
          <w:rFonts w:ascii="Calibri" w:eastAsia="Microsoft YaHei" w:hAnsi="Calibri"/>
        </w:rPr>
        <w:t xml:space="preserve"/>
      </w:r>
    </w:p>
    <w:p>
      <w:pPr>
        <w:spacing w:after="120"/>
      </w:pPr>
      <w:r>
        <w:rPr>
          <w:rFonts w:ascii="Calibri" w:eastAsia="Microsoft YaHei" w:hAnsi="Calibri"/>
          <w:b/>
          <w:bCs/>
        </w:rPr>
        <w:t xml:space="preserve">页面-操作-接口映射</w:t>
      </w:r>
      <w:r>
        <w:rPr>
          <w:rFonts w:ascii="Calibri" w:eastAsia="Microsoft YaHei" w:hAnsi="Calibri"/>
        </w:rPr>
        <w:t xml:space="preserve">(开发可直接按表实现前后端联动):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6"/>
      </w:tblGrid>
      <w:tr>
        <w:trPr>
          <w:tblHeader/>
        </w:trPr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页面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用户操作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调用接口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触发时机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关键业务逻辑(后端)</w:t>
            </w:r>
          </w:p>
        </w:tc>
        <w:tc>
          <w:tcPr>
            <w:tcW w:type="dxa" w:w="1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工作台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进入页面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GET /api/workbench/summary?line=glc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页面加载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4 口径统计(待人工处理=聚合不互斥,按最新 Run)</w:t>
            </w:r>
          </w:p>
        </w:tc>
        <w:tc>
          <w:tcPr>
            <w:tcW w:type="dxa" w:w="1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工作台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「立即补跑本周批次」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POST /api/schedule/trigger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点击确认后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同窗口 BL 号去重;返回新增/跳过计数</w:t>
            </w:r>
          </w:p>
        </w:tc>
        <w:tc>
          <w:tcPr>
            <w:tcW w:type="dxa" w:w="1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任务中心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筛选/搜索/翻页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GET /api/tasks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条件变更即查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status=manual 走聚合口径;BL 号归一(补 OOLU 前缀)后匹配</w:t>
            </w:r>
          </w:p>
        </w:tc>
        <w:tc>
          <w:tcPr>
            <w:tcW w:type="dxa" w:w="1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任务中心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「新建任务」提交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POST /api/tasks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表单校验通过后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建 Task+R#1,从 N2 起跑;BL 已存在→E4002</w:t>
            </w:r>
          </w:p>
        </w:tc>
        <w:tc>
          <w:tcPr>
            <w:tcW w:type="dxa" w:w="1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任务中心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「批量重跑」确认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POST /api/tasks/{id}/rerun{type:full}(逐票)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确认弹窗后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执行中跳过;3.1 对外动作票校验 MANAGER(R7.4)</w:t>
            </w:r>
          </w:p>
        </w:tc>
        <w:tc>
          <w:tcPr>
            <w:tcW w:type="dxa" w:w="1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任务中心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「导出列表」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GET /api/export/tasks.csv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点击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当前筛选生效;仅 MANAGER</w:t>
            </w:r>
          </w:p>
        </w:tc>
        <w:tc>
          <w:tcPr>
            <w:tcW w:type="dxa" w:w="1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任务详情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进入/切 Run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GET /api/tasks/{id}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页面加载、Run chip 切换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历史 Run 只读标记</w:t>
            </w:r>
          </w:p>
        </w:tc>
        <w:tc>
          <w:tcPr>
            <w:tcW w:type="dxa" w:w="1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任务详情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字段「修正」保存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POST /api/runs/{runId}/fields/{fieldId}/correct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行内校验通过后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仅 OPERATOR+当前 Run+DIFF_PENDING;留痕不审批;修正写入当前生效版本</w:t>
            </w:r>
          </w:p>
        </w:tc>
        <w:tc>
          <w:tcPr>
            <w:tcW w:type="dxa" w:w="1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任务详情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「补传文件」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POST /api/tasks/{id}/attachments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逐槽位校验通过后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PDF/≤20MB/BL 号一致性;入暂存→自动 G1 续跑</w:t>
            </w:r>
          </w:p>
        </w:tc>
        <w:tc>
          <w:tcPr>
            <w:tcW w:type="dxa" w:w="1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任务详情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「确认继续等待」/「标记无效」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POST /api/tasks/{id}/hold-confirm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二次确认/必填原因后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wait=保持挂起;invalid=任务关闭(留痕)</w:t>
            </w:r>
          </w:p>
        </w:tc>
        <w:tc>
          <w:tcPr>
            <w:tcW w:type="dxa" w:w="1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任务详情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「整单重跑」/「检查点续跑」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POST /api/tasks/{id}/rerun{type:full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node,from:CPx}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确认弹窗后</w:t>
            </w:r>
          </w:p>
        </w:tc>
        <w:tc>
          <w:tcPr>
            <w:tcW w:type="dxa" w:w="1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生成 R#N+1,携带修正值与新配置快照</w:t>
            </w:r>
          </w:p>
        </w:tc>
      </w:tr>
      <w:tr>
        <w:trPr>
          <w:tblHeader w:val="off"/>
        </w:trPr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邮件中心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启停/优先级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PUT /api/rules/{id}、/toggle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即时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不影响已建任务</w:t>
            </w:r>
          </w:p>
        </w:tc>
        <w:tc>
          <w:tcPr>
            <w:tcW w:type="dxa" w:w="1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规则编辑器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dry-run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POST /api/rules/dry-run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选样本后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真实匹配逐条件返回,不产生任务</w:t>
            </w:r>
          </w:p>
        </w:tc>
        <w:tc>
          <w:tcPr>
            <w:tcW w:type="dxa" w:w="1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规则编辑器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保存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PUT /api/rules/{id}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校验通过后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版本+1,对新邮件生效;E1001 阻断</w:t>
            </w:r>
          </w:p>
        </w:tc>
        <w:tc>
          <w:tcPr>
            <w:tcW w:type="dxa" w:w="1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配置中心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模板上传/恢复版本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POST /api/configs/{id}/versions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校验通过后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E2001/E2002;版本+1</w:t>
            </w:r>
          </w:p>
        </w:tc>
        <w:tc>
          <w:tcPr>
            <w:tcW w:type="dxa" w:w="1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配置中心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对应表保存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PUT /api/ref-tables/{type}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差异预览确认后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键唯一校验;Run 快照语义(R4.4)</w:t>
            </w:r>
          </w:p>
        </w:tc>
        <w:tc>
          <w:tcPr>
            <w:tcW w:type="dxa" w:w="1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归档浏览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浏览/搜索/下载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GET /api/archive/tree、/files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页面交互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只读;J8 路径定位</w:t>
            </w:r>
          </w:p>
        </w:tc>
        <w:tc>
          <w:tcPr>
            <w:tcW w:type="dxa" w:w="1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提醒中心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点击提醒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(无新接口,前端跳 J9)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点击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提醒置已读</w:t>
            </w:r>
          </w:p>
        </w:tc>
        <w:tc>
          <w:tcPr>
            <w:tcW w:type="dxa" w:w="1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</w:rPr>
              <w:t xml:space="preserve"/>
            </w:r>
          </w:p>
        </w:tc>
      </w:tr>
    </w:tbl>
    <w:p>
      <w:pPr>
        <w:spacing w:after="120"/>
      </w:pPr>
      <w:r>
        <w:rPr>
          <w:rFonts w:ascii="Calibri" w:eastAsia="Microsoft YaHei" w:hAnsi="Calibri"/>
        </w:rPr>
        <w:t xml:space="preserve"/>
      </w:r>
    </w:p>
    <w:p>
      <w:pPr>
        <w:spacing w:after="120"/>
      </w:pPr>
      <w:r>
        <w:rPr>
          <w:rFonts w:ascii="Calibri" w:eastAsia="Microsoft YaHei" w:hAnsi="Calibri"/>
          <w:b/>
          <w:bCs/>
        </w:rPr>
        <w:t xml:space="preserve">IES+ 侧能力要求</w:t>
      </w:r>
      <w:r>
        <w:rPr>
          <w:rFonts w:ascii="Calibri" w:eastAsia="Microsoft YaHei" w:hAnsi="Calibri"/>
        </w:rPr>
        <w:t xml:space="preserve">(实现不限定):I1 发票查询(MBZ);I2 批量导入 AVIS(绿灯校验);I3 invoice 级导出(导出列已核实,含 Others/price difference,见 R5.2);I4 发票附件下载/修改(FOB 填 Others);I5 生成预报;I6 集装箱导入 BL 模板(</w:t>
      </w:r>
      <w:r>
        <w:rPr>
          <w:rFonts w:ascii="Calibri" w:eastAsia="Microsoft YaHei" w:hAnsi="Calibri"/>
          <w:b/>
          <w:bCs/>
        </w:rPr>
        <w:t xml:space="preserve">差异弹窗可完整捕获</w:t>
      </w:r>
      <w:r>
        <w:rPr>
          <w:rFonts w:ascii="Calibri" w:eastAsia="Microsoft YaHei" w:hAnsi="Calibri"/>
        </w:rPr>
        <w:t xml:space="preserve">);I7 文档上传(类别含 Other);</w:t>
      </w:r>
      <w:r>
        <w:rPr>
          <w:rFonts w:ascii="Calibri" w:eastAsia="Microsoft YaHei" w:hAnsi="Calibri"/>
          <w:b/>
          <w:bCs/>
        </w:rPr>
        <w:t xml:space="preserve">I8 Shipping log 查询导出(gvShipLog 16 列,AVIS 模板口径 B 前 5 列数据源)</w:t>
      </w:r>
      <w:r>
        <w:rPr>
          <w:rFonts w:ascii="Calibri" w:eastAsia="Microsoft YaHei" w:hAnsi="Calibri"/>
        </w:rPr>
        <w:t xml:space="preserve">。</w:t>
      </w:r>
    </w:p>
    <w:p>
      <w:pPr>
        <w:pStyle w:val="Heading2"/>
      </w:pPr>
      <w:bookmarkStart w:name="_Toc75" w:id="75"/>
      <w:r>
        <w:rPr>
          <w:rFonts w:ascii="Calibri" w:eastAsia="Microsoft YaHei" w:hAnsi="Calibri"/>
          <w:b/>
          <w:bCs/>
        </w:rPr>
        <w:t xml:space="preserve">8.3 错误码</w:t>
      </w:r>
      <w:bookmarkEnd w:id="75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rPr>
          <w:tblHeader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错误码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含义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触发入口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页面提示文案(建议)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E1001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规则校验失败(正则/附件角色缺失),阻断保存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规则编辑器保存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"规则校验未通过:{字段}——{原因},请修正后保存"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E1002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dry-run 样本邮件不可用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规则编辑器 dry-run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"样本邮件不可用,请先在邮件中心选择有效样本"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E2001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模板上传校验失败(扩展名/&gt;20MB)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配置中心上传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"文件不符合要求:仅支持 {格式} 且 ≤20MB"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E2002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模板版本与流程不兼容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配置中心上传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"模板版本与当前流程不兼容,请回退至 v{n} 或联系平台"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E3001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IES 差异弹窗捕获成功(不再是"转人工")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节点 6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回写 L 列,流程继续;任务终态标记"有差异",不产生阻断提示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E3002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IES 上传失败/超时,支持检查点重试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节点 5/7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"IES 交互失败:{节点},可检查点续跑;已自动告警"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E3003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差异弹窗无法解析,截图存证转人工(承接原 E3001 的转人工场景)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节点 6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"差异弹窗解析失败,已存证并转人工处理"(任务置失败)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E4001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暂存缺件(缺 AVIS/BL/Shipper),任务挂起 WAIT_INPUT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节点 3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任务中心"待上传";详情缺件横幅:"缺少 {角色} 附件,请补传或确认"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E4002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重复 BL(去重命中),跳过并记录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收单/新建任务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"BL 号 {no} 已存在任务,点击跳转查看"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E4003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ETA 缺失,文件夹命名无法生成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节点 3/归档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处理口径【待确认 OPEN-G5】;原"PDC 缺失转人工"已废止(R2.1)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E5001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权限不足,拒绝 + 审计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全局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"当前角色无权执行此操作"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E5002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大表回写失败,入队重试 + 告警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回写通道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"大表回写失败,已入队自动重试;管理员请关注告警"</w:t>
            </w:r>
          </w:p>
        </w:tc>
      </w:tr>
    </w:tbl>
    <w:p>
      <w:pPr>
        <w:spacing w:after="120"/>
      </w:pPr>
      <w:r>
        <w:rPr>
          <w:rFonts w:ascii="Calibri" w:eastAsia="Microsoft YaHei" w:hAnsi="Calibri"/>
        </w:rPr>
        <w:t xml:space="preserve"/>
      </w:r>
    </w:p>
    <w:p>
      <w:pPr>
        <w:pStyle w:val="Heading1"/>
      </w:pPr>
      <w:bookmarkStart w:name="_Toc76" w:id="76"/>
      <w:r>
        <w:rPr>
          <w:rFonts w:ascii="Calibri" w:eastAsia="Microsoft YaHei" w:hAnsi="Calibri"/>
          <w:b/>
          <w:bCs/>
        </w:rPr>
        <w:t xml:space="preserve">第九部分:平台能力分析</w:t>
      </w:r>
      <w:bookmarkEnd w:id="76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6"/>
      </w:tblGrid>
      <w:tr>
        <w:trPr>
          <w:tblHeader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需求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所需平台能力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现有能力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结论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差距与新增/改造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每周定时触发/手动补跑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调度器(cron 可配置)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平台调度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复用+小改造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补跑同窗口去重入口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公邮监听分类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邮件规则引擎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邮件中心(白名单/关键词/附件角色/dry-run)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复用+配置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GLC 三条规则预置数据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附件暂存与跨周归并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暂存库+附件台账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AttachmentLedger/StagingFile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复用+小改造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"保留最新版"覆盖策略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PDF 字段识别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OCR+字段 Schema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平台 OCR(置信度/质量等级)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复用+新增配置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GLC 17 字段 Schema 建模(8.0.1)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AVIS⇄BL 交叉核对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字段级比对引擎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无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新增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核对规则 R4.5、容差、质量降级、DIFF_PENDING 置位;影响节点 4 与任务详情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IES+ 交互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UI 自动化或接口通道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选型留待概要设计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新增(选型待定)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I1~I7;I6 差异弹窗完整捕获为硬性要求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FOB 差异计算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公式引擎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无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新增(小)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公式固定(R5.2),可规则配置化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大表回写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回写通道+队列重试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E5002 入队重试已设计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复用+扩展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R6 时机矩阵埋点(9 个写入点)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文件归档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SharePoint/T 盘写入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归档根配置项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复用+配置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目录创建与命名规则 R2.2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证据留痕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WORM+hash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平台证据体系(R8.3)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复用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GLC 各节点证据类型接入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身份与权限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RBAC 四角色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Alice 管理,权限中心只读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复用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新增权限点同步 Alice(OPEN-G15)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站内提醒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提醒中心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成功/异常提醒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复用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GLC 提醒模板(缺件/差异/失败/完成)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状态机与重跑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Task/Run/检查点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Run 不可变、R#N+1、检查点续跑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复用+配置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GLC 7 节点编排注册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配置版本快照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配置中心版本化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模板版本化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扩展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Run 启动快照语义(R4.4,OPEN-G7)</w:t>
            </w:r>
          </w:p>
        </w:tc>
      </w:tr>
    </w:tbl>
    <w:p>
      <w:pPr>
        <w:spacing w:after="120"/>
      </w:pPr>
      <w:r>
        <w:rPr>
          <w:rFonts w:ascii="Calibri" w:eastAsia="Microsoft YaHei" w:hAnsi="Calibri"/>
        </w:rPr>
        <w:t xml:space="preserve"/>
      </w:r>
    </w:p>
    <w:p>
      <w:pPr>
        <w:spacing w:after="120"/>
      </w:pPr>
      <w:r>
        <w:rPr>
          <w:rFonts w:ascii="Calibri" w:eastAsia="Microsoft YaHei" w:hAnsi="Calibri"/>
          <w:b/>
          <w:bCs/>
        </w:rPr>
        <w:t xml:space="preserve">结论</w:t>
      </w:r>
      <w:r>
        <w:rPr>
          <w:rFonts w:ascii="Calibri" w:eastAsia="Microsoft YaHei" w:hAnsi="Calibri"/>
        </w:rPr>
        <w:t xml:space="preserve">:平台底座(调度/规则引擎/暂存/OCR/证据/提醒/RBAC)均可复用;</w:t>
      </w:r>
      <w:r>
        <w:rPr>
          <w:rFonts w:ascii="Calibri" w:eastAsia="Microsoft YaHei" w:hAnsi="Calibri"/>
          <w:b/>
          <w:bCs/>
        </w:rPr>
        <w:t xml:space="preserve">新增能力 3 处</w:t>
      </w:r>
      <w:r>
        <w:rPr>
          <w:rFonts w:ascii="Calibri" w:eastAsia="Microsoft YaHei" w:hAnsi="Calibri"/>
        </w:rPr>
        <w:t xml:space="preserve">:①AVIS⇄BL 交叉核对(节点 4);②IES+ 交互通道(I1~I7,概要设计选型);③FOB 公式计算(小)。</w:t>
      </w:r>
      <w:r>
        <w:rPr>
          <w:rFonts w:ascii="Calibri" w:eastAsia="Microsoft YaHei" w:hAnsi="Calibri"/>
          <w:b/>
          <w:bCs/>
        </w:rPr>
        <w:t xml:space="preserve">扩展 2 处</w:t>
      </w:r>
      <w:r>
        <w:rPr>
          <w:rFonts w:ascii="Calibri" w:eastAsia="Microsoft YaHei" w:hAnsi="Calibri"/>
        </w:rPr>
        <w:t xml:space="preserve">:回写埋点、配置快照语义。</w:t>
      </w:r>
    </w:p>
    <w:p>
      <w:pPr>
        <w:pStyle w:val="Heading1"/>
      </w:pPr>
      <w:bookmarkStart w:name="_Toc77" w:id="77"/>
      <w:r>
        <w:rPr>
          <w:rFonts w:ascii="Calibri" w:eastAsia="Microsoft YaHei" w:hAnsi="Calibri"/>
          <w:b/>
          <w:bCs/>
        </w:rPr>
        <w:t xml:space="preserve">第十部分:非功能性需求</w:t>
      </w:r>
      <w:bookmarkEnd w:id="77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类别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指标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要求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性能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周批量时长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GLC 线批量 &lt;2 小时(建议值;周票量级【待确认 OPEN-G8】);峰值测算与可达性结论见 7.5.3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性能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页面响应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首屏 &lt;2s;任务列表万级分页流畅;分页面/操作指标见 7.5.2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可靠性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续跑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失败票检查点续跑;重跑去重 100%;调度失败告警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安全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凭证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安全存储,不出现于日志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安全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权限/审计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RBAC 四角色(第三部分矩阵);全操作审计;证据 WORM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兼容性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浏览器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Chrome / Edge 主流版本(PC Web)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可配置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配置化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调度时间、邮箱、路径、重试、等待时间、模板、对应表均不硬编码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可审计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留痕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每票保留源文件、输出、时间戳、状态、错误详情</w:t>
            </w:r>
          </w:p>
        </w:tc>
      </w:tr>
    </w:tbl>
    <w:p>
      <w:pPr>
        <w:spacing w:after="120"/>
      </w:pPr>
      <w:r>
        <w:rPr>
          <w:rFonts w:ascii="Calibri" w:eastAsia="Microsoft YaHei" w:hAnsi="Calibri"/>
        </w:rPr>
        <w:t xml:space="preserve"/>
      </w:r>
    </w:p>
    <w:p>
      <w:pPr>
        <w:pStyle w:val="Heading1"/>
      </w:pPr>
      <w:bookmarkStart w:name="_Toc78" w:id="78"/>
      <w:r>
        <w:rPr>
          <w:rFonts w:ascii="Calibri" w:eastAsia="Microsoft YaHei" w:hAnsi="Calibri"/>
          <w:b/>
          <w:bCs/>
        </w:rPr>
        <w:t xml:space="preserve">第十一部分:约束与假设</w:t>
      </w:r>
      <w:bookmarkEnd w:id="78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约束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说明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触发口径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每周一 09:00(可配置),数据窗口固定为上周一至周日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DG 判定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仅以"齐套判断时是否归并到 Shippers_Decl"为准(R3.4),不做内容级危险品识别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差异不阻断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IES 差异弹窗捕获成功即回写 L 列并继续流程;仅捕获失败转人工(US-G05 定版)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PDC 未命中不阻断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建 Other 文件夹+异常记录,流程继续(R2.1 定版)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大表双写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平台台账(任务中心)为主,按 R6 时机矩阵同步回写 AVIS BL status report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修正无审批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UC34 全场景修正仅留痕,不设人工审批节点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对外动作受控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3.1 清单动作后的整单重跑仅 MANAGER(R7.4)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IES+ 实现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交互方式不限定,绿灯校验与差异弹窗捕获为硬性能力要求</w:t>
            </w:r>
          </w:p>
        </w:tc>
      </w:tr>
    </w:tbl>
    <w:p>
      <w:pPr>
        <w:spacing w:after="120"/>
      </w:pPr>
      <w:r>
        <w:rPr>
          <w:rFonts w:ascii="Calibri" w:eastAsia="Microsoft YaHei" w:hAnsi="Calibri"/>
        </w:rPr>
        <w:t xml:space="preserve"/>
      </w:r>
    </w:p>
    <w:p>
      <w:pPr>
        <w:pStyle w:val="Heading2"/>
      </w:pPr>
      <w:bookmarkStart w:name="_Toc79" w:id="79"/>
      <w:r>
        <w:rPr>
          <w:rFonts w:ascii="Calibri" w:eastAsia="Microsoft YaHei" w:hAnsi="Calibri"/>
          <w:b/>
          <w:bCs/>
        </w:rPr>
        <w:t xml:space="preserve">概要设计必须回答的 3 项技术决策</w:t>
      </w:r>
      <w:bookmarkEnd w:id="79"/>
    </w:p>
    <w:p>
      <w:pPr>
        <w:pBdr>
          <w:left w:val="single" w:color="2E75B6" w:sz="12" w:space="4"/>
        </w:pBdr>
        <w:spacing w:after="120"/>
        <w:ind w:left="360"/>
      </w:pPr>
      <w:r>
        <w:rPr>
          <w:rFonts w:ascii="Calibri" w:eastAsia="Microsoft YaHei" w:hAnsi="Calibri"/>
          <w:color w:val="595959"/>
          <w:sz w:val="18"/>
          <w:szCs w:val="18"/>
        </w:rPr>
        <w:t xml:space="preserve">以下 3 项为 PRD 范围外(概要设计/技术选型),但</w:t>
      </w:r>
      <w:r>
        <w:rPr>
          <w:rFonts w:ascii="Calibri" w:eastAsia="Microsoft YaHei" w:hAnsi="Calibri"/>
          <w:b/>
          <w:bCs/>
          <w:color w:val="595959"/>
          <w:sz w:val="18"/>
          <w:szCs w:val="18"/>
        </w:rPr>
        <w:t xml:space="preserve">直接阻塞本流程实现</w:t>
      </w:r>
      <w:r>
        <w:rPr>
          <w:rFonts w:ascii="Calibri" w:eastAsia="Microsoft YaHei" w:hAnsi="Calibri"/>
          <w:color w:val="595959"/>
          <w:sz w:val="18"/>
          <w:szCs w:val="18"/>
        </w:rPr>
        <w:t xml:space="preserve">,评审时须显式排期,不得视为"已包含":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rPr>
          <w:tblHeader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编号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技术决策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阻塞点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决策内容要求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D1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IES+ 交互方式</w:t>
            </w:r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(RPA/UI 自动化 vs 接口通道)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N5/N6/N7 全部 IES 子步骤;</w:t>
            </w:r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峰值测算(7.5.3)显示 RPA 无论并行度均无法满足 &lt;2h 批量预算,接口通道优先</w:t>
            </w:r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;IES 并发会话上限待确认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绿灯检测机制、差异弹窗捕获机制(I6 硬性要求)、上传保存确认、会话与凭证管理、超时与重试策略、并发能力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D2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大表回写通道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R6 时机矩阵 9 个写入点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AVIS BL status report 的存放位置与写入接口、并发/锁策略(平台双写 vs 人工编辑冲突)、E5002 重试队列实现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D3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归档写入通道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N7 子步骤 7.4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SharePoint 写入方式(Graph API/挂载)、T 盘过渡兼容、目录创建与权限、归档失败重试</w:t>
            </w:r>
          </w:p>
        </w:tc>
      </w:tr>
    </w:tbl>
    <w:p>
      <w:pPr>
        <w:spacing w:after="120"/>
      </w:pPr>
      <w:r>
        <w:rPr>
          <w:rFonts w:ascii="Calibri" w:eastAsia="Microsoft YaHei" w:hAnsi="Calibri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假设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说明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公邮接入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平台可读取 Portal 公邮(OOCL 的 AVIS/BL、Shippers_Decl 均到达该公邮)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大表可写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AVIS BL status report 具备平台回写通道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身份体系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Alice 提供四角色授权与数据范围;新增权限点可登记(OPEN-G15)</w:t>
            </w:r>
          </w:p>
        </w:tc>
      </w:tr>
    </w:tbl>
    <w:p>
      <w:pPr>
        <w:spacing w:after="120"/>
      </w:pPr>
      <w:r>
        <w:rPr>
          <w:rFonts w:ascii="Calibri" w:eastAsia="Microsoft YaHei" w:hAnsi="Calibri"/>
        </w:rPr>
        <w:t xml:space="preserve"/>
      </w:r>
    </w:p>
    <w:p>
      <w:pPr>
        <w:pStyle w:val="Heading1"/>
      </w:pPr>
      <w:bookmarkStart w:name="_Toc80" w:id="80"/>
      <w:r>
        <w:rPr>
          <w:rFonts w:ascii="Calibri" w:eastAsia="Microsoft YaHei" w:hAnsi="Calibri"/>
          <w:b/>
          <w:bCs/>
        </w:rPr>
        <w:t xml:space="preserve">第十二部分:风险与待确认</w:t>
      </w:r>
      <w:bookmarkEnd w:id="80"/>
    </w:p>
    <w:p>
      <w:pPr>
        <w:pStyle w:val="Heading2"/>
      </w:pPr>
      <w:bookmarkStart w:name="_Toc81" w:id="81"/>
      <w:r>
        <w:rPr>
          <w:rFonts w:ascii="Calibri" w:eastAsia="Microsoft YaHei" w:hAnsi="Calibri"/>
          <w:b/>
          <w:bCs/>
        </w:rPr>
        <w:t xml:space="preserve">风险</w:t>
      </w:r>
      <w:bookmarkEnd w:id="81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rPr>
          <w:tblHeader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编号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风险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等级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应对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RSK-G1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BL 与 AVIS 2~3 周时差导致齐套误判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中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跨周按 BL 号归并 + 挂起 + 任务详情缺件确认闭环(R3.2/R3.3)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RSK-G2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OCR 识别错误流入 IES(AVIS/BL 字段)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高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置信度分级 + 低置信强制人工修正 + AVIS⇄BL 交叉核对(R4.5)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RSK-G3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IES+ 页面/模板变更导致导入失败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中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模板版本化 + 检查点续跑 + 失败告警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RSK-G4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DG 判定依赖 Shipper 到邮及时性(Shipper 晚于 AVIS 时当轮误判非 DG)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中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DG 定版在齐套判断(R3.4);Shipper 先到时按 BL 归并;误判可修正 F-10 后重跑(涉 FOB 已保存按对外动作 R7.4)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RSK-G5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归档根迁移(T 盘→SharePoint)中断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低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配置切换 + 历史目录保持可读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RSK-G6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差异不阻断后,"有差异"票无人跟进积压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中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终态置"有差异"进入待人工聚合口径(统计卡 J4);提醒中心通知;建议业务每周清理【待确认:是否需超期提醒 OPEN-G16】</w:t>
            </w:r>
          </w:p>
        </w:tc>
      </w:tr>
    </w:tbl>
    <w:p>
      <w:pPr>
        <w:spacing w:after="120"/>
      </w:pPr>
      <w:r>
        <w:rPr>
          <w:rFonts w:ascii="Calibri" w:eastAsia="Microsoft YaHei" w:hAnsi="Calibri"/>
        </w:rPr>
        <w:t xml:space="preserve"/>
      </w:r>
    </w:p>
    <w:p>
      <w:pPr>
        <w:pStyle w:val="Heading2"/>
      </w:pPr>
      <w:bookmarkStart w:name="_Toc82" w:id="82"/>
      <w:r>
        <w:rPr>
          <w:rFonts w:ascii="Calibri" w:eastAsia="Microsoft YaHei" w:hAnsi="Calibri"/>
          <w:b/>
          <w:bCs/>
        </w:rPr>
        <w:t xml:space="preserve">待确认</w:t>
      </w:r>
      <w:bookmarkEnd w:id="82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rPr>
          <w:tblHeader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编号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问题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影响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状态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OPEN-G1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成功指标建议值(≥80% 自动化率等)需业务确认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验收口径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待业务确认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OPEN-G2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PDC-Customer Code 对应表初始数据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配置初始化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待业务提供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OPEN-G3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AVIS/BL 模板最终版本与字段映射终稿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配置初始化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供应商待确认项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OPEN-G4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测试账号、权限、样本文件、IES+ 测试环境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测试就绪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供应商待确认项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OPEN-G5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ETA(F-07)缺失时:挂起转人工 / 用 Arrival 兜底 / 文件夹省略 ETA 段?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归档与 E4003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待业务确认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OPEN-G6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F-11~F-17 以供应商 OCR Schema 终稿确认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字段级设计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供应商待确认项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OPEN-G7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配置生效语义:Run 启动快照(建议)/ 实时读取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执行一致性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待平台确认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OPEN-G8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GLC 线每周票数量级与峰值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性能指标依据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待业务提供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OPEN-G9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Shipper/BL 在 IES 的上传类别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IES 上传参数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待业务确认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OPEN-G10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手动新建任务 BL 号格式校验规则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表单校验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待业务确认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OPEN-G11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"标记无效"是否可撤销、撤销角色(建议仅 MANAGER)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缺件闭环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待业务确认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OPEN-G12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大表 D 列取 Arrival 日期(F-08)还是 Port(Arrival)(F-05)。</w:t>
            </w:r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实物证据:AVIS "Arrival" 为目的港名(SHANGHAI),AVIS 上无到港日期字段 → D 列应填港名(F-05),F-08 已删除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回写口径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待业务确认关闭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OPEN-G13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交叉核对数值容差(建议 VOL ±0.5m³、Load ±50KG)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R4.5 核对规则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待业务确认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OPEN-G14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大表 H/K/N 列与 AVIS/Shipper/BL 对应关系(推断 H=AVIS、K=Shipper、N=BL)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回写口径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待业务确认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OPEN-G15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新增权限点(第三部分 ★ 行)同步 Alice 登记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权限落地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待平台确认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OPEN-G16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"有差异"票是否需超期未处理提醒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差异闭环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待业务确认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OPEN-G17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BL.xlsx 模板注释 H/I 来源疑反:注释写 Load←MEASUREMENT(20)、VOL←GROSS WEIGHT(19),与自身数据矛盾;</w:t>
            </w:r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经真实 BL(OOLU2038969910)验证:GROSS WEIGHT=6179.100KGS、MEASUREMENT=27.111CBM,PRD 按 Load←(19)、VOL←(20) 编写正确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BL 模板取数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实物已验证,待业务关闭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OPEN-G18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提单 PDF "MARKS AND NUMBERS / (16)"区同时含箱号与封号,拆分规则。</w:t>
            </w:r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已获真实格式样本</w:t>
            </w:r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:</w:t>
            </w:r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OOLU6750777  /OOLKVL0458   /     68 PACKAGES      /FCL/FCL /40HQ/6179.100KGS</w:t>
            </w:r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 → 建议规则:按 "/" 分段(箱号/封号/件数/装载方式/箱型/毛重),箱型 40HQ→40' 映射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BL 模板 Container No./Seal No. 取数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有建议规则,待业务确认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OPEN-G19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gvShipLog 自带 PDC(G 列)/ETA(H 列)/Vessel/Voyage(B/C 列),与"AVIS Customer code 映射 PDC""AVIS ETA"形成双来源:以哪个为准、是否互为核对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PDC/ETA 口径、预报取数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待业务确认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OPEN-G20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发票导出 AA 列「price difference」是否系统已算好差异、可直接读取替代公式计算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FOB 差异实现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待业务/供应商确认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OPEN-G21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AVIS 模板前 5 列数据源双口径</w:t>
            </w:r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:GLC 实物标注=AVIS PDF 全 7 列;NAM 实物注释=gvShipLog 前 5 列+提单 2 列。以哪个为准(按线区分?历史习惯?),VOL/Load 两来源一致可互核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模板取数口径(核心)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待业务确认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OPEN-G22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BL 模板 B 列(Shipping log No./AVIS No.)口径:GLC 实物=AVIS No.(400759);NAM 注释=与 C 列同取 DOCUMENT NO(5)。以哪个为准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BL 模板取数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待业务确认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OPEN-G23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OCR 置信度"低"的阈值(G2 质量闸口触发金色高亮+DIFF_PENDING 的数值):建议 0.85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质量闸口实现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待业务/供应商确认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OPEN-G24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任务中心新增筛选(运行周/PDC/DG,7.3.2 筛选区 #4~#6)是否纳入一期:按仓分工与按周对账是业务实际习惯,建议纳入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列表查询设计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待业务确认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OPEN-G25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工作台「立即补跑本周批次」按钮:是否允许 OPERATOR 触发,还是仅 MANAGER(当前设计=OPERATOR/MANAGER 均可,同窗口去重防重)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批次级操作权限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待业务确认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OPEN-G26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Run 对比视图(7.3.3)是否纳入一期:业务重跑后核对"两次差在哪"的高价值功能,建议纳入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任务详情范围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待业务确认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OPEN-G27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并发修正同一字段的冲突策略:建议版本校验+提示刷新(7.6.5);备选=后写覆盖(留痕可追溯)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修正并发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待平台确认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OPEN-G28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重跑后新 Run 未再出现差异弹窗时,大表 L 列(BL different)是否覆盖清空:建议覆盖清空,与"同列以最新 Run 为准"语义一致(6.2.1 关键点 #8)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回写口径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待业务确认</w:t>
            </w:r>
          </w:p>
        </w:tc>
      </w:tr>
    </w:tbl>
    <w:p>
      <w:pPr>
        <w:spacing w:after="120"/>
      </w:pPr>
      <w:r>
        <w:rPr>
          <w:rFonts w:ascii="Calibri" w:eastAsia="Microsoft YaHei" w:hAnsi="Calibri"/>
        </w:rPr>
        <w:t xml:space="preserve"/>
      </w:r>
    </w:p>
    <w:p>
      <w:pPr>
        <w:pStyle w:val="Heading1"/>
      </w:pPr>
      <w:bookmarkStart w:name="_Toc83" w:id="83"/>
      <w:r>
        <w:rPr>
          <w:rFonts w:ascii="Calibri" w:eastAsia="Microsoft YaHei" w:hAnsi="Calibri"/>
          <w:b/>
          <w:bCs/>
        </w:rPr>
        <w:t xml:space="preserve">附录</w:t>
      </w:r>
      <w:bookmarkEnd w:id="83"/>
    </w:p>
    <w:p>
      <w:pPr>
        <w:pStyle w:val="Heading2"/>
      </w:pPr>
      <w:bookmarkStart w:name="_Toc84" w:id="84"/>
      <w:r>
        <w:rPr>
          <w:rFonts w:ascii="Calibri" w:eastAsia="Microsoft YaHei" w:hAnsi="Calibri"/>
          <w:b/>
          <w:bCs/>
        </w:rPr>
        <w:t xml:space="preserve">附录A:原型与截图清单(GLC)</w:t>
      </w:r>
      <w:bookmarkEnd w:id="84"/>
    </w:p>
    <w:p>
      <w:pPr>
        <w:spacing w:after="120"/>
      </w:pPr>
      <w:r>
        <w:rPr>
          <w:rFonts w:ascii="Calibri" w:eastAsia="Microsoft YaHei" w:hAnsi="Calibri"/>
        </w:rPr>
        <w:t xml:space="preserve">原型基线目录:</w:t>
      </w:r>
      <w:r>
        <w:rPr>
          <w:rFonts w:ascii="Consolas" w:eastAsia="Microsoft YaHei" w:hAnsi="Consolas"/>
        </w:rPr>
        <w:t xml:space="preserve">C:\MBPTS\case2页面demo\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页面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原型文件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截图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工作台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index.html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index.png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任务中心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tasks.html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tasks.png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任务详情(GLC 差异票)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task-detail.html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task-detail.png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邮件中心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rules.html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rules.png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规则编辑器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rule-edit.html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rule-edit.png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配置中心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config.html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config.png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Share Point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sharepoint.html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sharepoint.png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业务流程图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业务流程图_GLC.png</w:t>
            </w:r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、</w:t>
            </w:r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drawio 源文件</w:t>
            </w:r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(GLC 页)</w:t>
            </w:r>
          </w:p>
        </w:tc>
      </w:tr>
    </w:tbl>
    <w:p>
      <w:pPr>
        <w:spacing w:after="120"/>
      </w:pPr>
      <w:r>
        <w:rPr>
          <w:rFonts w:ascii="Calibri" w:eastAsia="Microsoft YaHei" w:hAnsi="Calibri"/>
        </w:rPr>
        <w:t xml:space="preserve"/>
      </w:r>
    </w:p>
    <w:p>
      <w:pPr>
        <w:pBdr>
          <w:left w:val="single" w:color="2E75B6" w:sz="12" w:space="4"/>
        </w:pBdr>
        <w:spacing w:after="120"/>
        <w:ind w:left="360"/>
      </w:pPr>
      <w:r>
        <w:rPr>
          <w:rFonts w:ascii="Calibri" w:eastAsia="Microsoft YaHei" w:hAnsi="Calibri"/>
          <w:color w:val="595959"/>
          <w:sz w:val="18"/>
          <w:szCs w:val="18"/>
        </w:rPr>
        <w:t xml:space="preserve">原型缺口:任务详情需补"缺件处理区"(F-G11)与"已完成态整单重跑(MANAGER)"按钮态。</w:t>
      </w:r>
    </w:p>
    <w:p>
      <w:pPr>
        <w:pStyle w:val="Heading2"/>
      </w:pPr>
      <w:bookmarkStart w:name="_Toc85" w:id="85"/>
      <w:r>
        <w:rPr>
          <w:rFonts w:ascii="Calibri" w:eastAsia="Microsoft YaHei" w:hAnsi="Calibri"/>
          <w:b/>
          <w:bCs/>
        </w:rPr>
        <w:t xml:space="preserve">附录A-1:Demo 与最终设计偏差对照表(⑧)</w:t>
      </w:r>
      <w:bookmarkEnd w:id="85"/>
    </w:p>
    <w:p>
      <w:pPr>
        <w:pBdr>
          <w:left w:val="single" w:color="2E75B6" w:sz="12" w:space="4"/>
        </w:pBdr>
        <w:spacing w:after="120"/>
        <w:ind w:left="360"/>
      </w:pPr>
      <w:r>
        <w:rPr>
          <w:rFonts w:ascii="Calibri" w:eastAsia="Microsoft YaHei" w:hAnsi="Calibri"/>
          <w:color w:val="595959"/>
          <w:sz w:val="18"/>
          <w:szCs w:val="18"/>
        </w:rPr>
        <w:t xml:space="preserve">用途:UI 开发对照基准,</w:t>
      </w:r>
      <w:r>
        <w:rPr>
          <w:rFonts w:ascii="Calibri" w:eastAsia="Microsoft YaHei" w:hAnsi="Calibri"/>
          <w:b/>
          <w:bCs/>
          <w:color w:val="595959"/>
          <w:sz w:val="18"/>
          <w:szCs w:val="18"/>
        </w:rPr>
        <w:t xml:space="preserve">禁止照抄 Demo</w:t>
      </w:r>
      <w:r>
        <w:rPr>
          <w:rFonts w:ascii="Calibri" w:eastAsia="Microsoft YaHei" w:hAnsi="Calibri"/>
          <w:color w:val="595959"/>
          <w:sz w:val="18"/>
          <w:szCs w:val="18"/>
        </w:rPr>
        <w:t xml:space="preserve">。类型:新增=Demo 没有;差异=Demo 有但行为不同;不采用=Demo 有但本线不做。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6"/>
      </w:tblGrid>
      <w:tr>
        <w:trPr>
          <w:tblHeader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页面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项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Demo 形态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最终设计(本 PRD)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类型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工作台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调度信息条 + 「立即补跑本周批次」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无(仅 4 统计卡)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见 7.3.1(OPEN-G25)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新增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任务中心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运行周/PDC/DG 筛选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无(仅 chip+来源+搜索)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见 7.3.2 筛选区 #4~#6(OPEN-G24)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新增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任务中心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异常摘要列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无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列表展示 P 列最近异常截断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新增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任务中心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批量重跑确认弹窗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有弹窗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增加逐行可重跑性标注(执行中跳过/需主管),文案按 7.6.2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差异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任务详情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缺件处理区(F-G11)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无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缺失清单+补传槽位+三操作,见 7.3.3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新增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任务详情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已完成态「整单重跑」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无按钮态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仅 MANAGER,对外后果确认弹窗(7.6.1d)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新增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任务详情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Run 对比视图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无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见 7.3.3(OPEN-G26)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新增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任务详情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修正后引导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保存即完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toast"需重跑后生效"+重跑引导条(S2)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差异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邮件中心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邮件模板区/外发审计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有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GLC 线不外发邮件</w:t>
            </w:r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(仅站内提醒),模板区仅作平台能力展示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不采用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配置中心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共享盘监听区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置灰展示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保留为平台预留,本线不使用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一致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配置中心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历史版本恢复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仅版本号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增加历史版本列表+「恢复此版本」(7.3.5)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差异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全局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表单校验时机/防重/文案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演示级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按 7.6 通用规格执行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差异</w:t>
            </w:r>
          </w:p>
        </w:tc>
      </w:tr>
    </w:tbl>
    <w:p>
      <w:pPr>
        <w:spacing w:after="120"/>
      </w:pPr>
      <w:r>
        <w:rPr>
          <w:rFonts w:ascii="Calibri" w:eastAsia="Microsoft YaHei" w:hAnsi="Calibri"/>
        </w:rPr>
        <w:t xml:space="preserve"/>
      </w:r>
    </w:p>
    <w:p>
      <w:pPr>
        <w:pStyle w:val="Heading2"/>
      </w:pPr>
      <w:bookmarkStart w:name="_Toc86" w:id="86"/>
      <w:r>
        <w:rPr>
          <w:rFonts w:ascii="Calibri" w:eastAsia="Microsoft YaHei" w:hAnsi="Calibri"/>
          <w:b/>
          <w:bCs/>
        </w:rPr>
        <w:t xml:space="preserve">附录B:实物表单(核对依据)</w:t>
      </w:r>
      <w:bookmarkEnd w:id="86"/>
    </w:p>
    <w:p>
      <w:pPr>
        <w:spacing w:after="120"/>
      </w:pPr>
      <w:r>
        <w:rPr>
          <w:rFonts w:ascii="Calibri" w:eastAsia="Microsoft YaHei" w:hAnsi="Calibri"/>
        </w:rPr>
        <w:t xml:space="preserve">目录:</w:t>
      </w:r>
      <w:r>
        <w:rPr>
          <w:rFonts w:ascii="Consolas" w:eastAsia="Microsoft YaHei" w:hAnsi="Consolas"/>
        </w:rPr>
        <w:t xml:space="preserve">C:\MBPTS\Case2_所需表单\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文件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说明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Shipping Log.xlsx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AVIS 导入模板填写样例</w:t>
            </w:r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(7 列,第 2 行为业务取数注释:前 5 列取自 gvShipLog D/M/J/K/L 列,VOL/Load 取自提单 (20)/(19))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BL.xlsx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BL 导入模板填写样例</w:t>
            </w:r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(9 列,第 2 行为取数注释:提单 PDF 字段 (5)/(16)/(17)/(18)/(19)/(20);H/I 注释疑反,OPEN-G17)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导入模板-Shipping Log.xlsx</w:t>
            </w:r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 / </w:t>
            </w:r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导入模板-Shipping Log(1).xlsx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AVIS 模板空白表头(与样例 7 列一致)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Shipping log information_NAM8646083.xlsx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gvShipLog 实物导出</w:t>
            </w:r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(16 列:A Ship Log File ID … P Last Update;含 PDC/ETA/Vessel/Voyage;一箱多 MBZ 多行)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发票_20260929163548.xlsx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invoice 级导出实物</w:t>
            </w:r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(27 列:I Goods / J Packing / K Charge to Airport / L Insurance / M Freight / N DGR / O Others / P Total / R HAWB-BL / AA price difference),FOB 公式输入已核实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HAWB_NAM8646083.pdf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提单 PDF 业务标注版(标注"对应生成预报界面的"取数位置)</w:t>
            </w:r>
          </w:p>
        </w:tc>
      </w:tr>
    </w:tbl>
    <w:p>
      <w:pPr>
        <w:spacing w:after="120"/>
      </w:pPr>
      <w:r>
        <w:rPr>
          <w:rFonts w:ascii="Calibri" w:eastAsia="Microsoft YaHei" w:hAnsi="Calibri"/>
        </w:rPr>
        <w:t xml:space="preserve"/>
      </w:r>
    </w:p>
    <w:p>
      <w:pPr>
        <w:spacing w:after="120"/>
      </w:pPr>
      <w:r>
        <w:rPr>
          <w:rFonts w:ascii="Calibri" w:eastAsia="Microsoft YaHei" w:hAnsi="Calibri"/>
          <w:b/>
          <w:bCs/>
        </w:rPr>
        <w:t xml:space="preserve">GLC 真实票 400759 全套(`新建文件夹\`,核对依据)</w:t>
      </w:r>
      <w:r>
        <w:rPr>
          <w:rFonts w:ascii="Calibri" w:eastAsia="Microsoft YaHei" w:hAnsi="Calibri"/>
        </w:rPr>
        <w:t xml:space="preserve">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文件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说明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Avis_400759.pdf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AVIS 业务标注版</w:t>
            </w:r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(3 页):Shippers Ref.=400759、Consignee=CN819505、AWB/B/L No.=2038969910(无前缀)、Departure=ROTTERDAM、Arrival=SHANGHAI、ETA=29.09.2026、Vessel=OOCL SWEDEN、MBZ 明细 68 行+合计行、Container-No=OOLU 6750777(带空格)、Typ=40'、Seal-No=OOLKVL0458、Loading Point=GERMERSHEIM;逐字段标注模板填入位置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AVIS.xlsx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AVIS 模板填写实物(69 行:68 MBZ × 1 箱)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BL (1).xlsx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BL 模板填写实物(B=400759、C=OOLU2038969910、G=68、H=6179.1、I=27.111)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BL_OOLU2038969910.PDF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真实 OOCL SEA WAYBILL</w:t>
            </w:r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(4 页+附件清单):BOOKING NO.=2038969910、WAYBILL=OOLU2038969910、SHPR REF 400759、ROTTERDAM→SHANGHAI、OOCL SWEDEN 008 E、(16) 区格式样本、TOTAL 68 PACKAGES/6179.100KGS/27.111CBM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Shippers_Decl_400759.pdf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DG 证据实物</w:t>
            </w:r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(27 页 IMO 申报单多份合一):UN 3268 Safety devices(安全气囊类)、参考号 400759+箱号、签字 Germersheim 04/08/2026</w:t>
            </w:r>
          </w:p>
        </w:tc>
      </w:tr>
    </w:tbl>
    <w:p>
      <w:pPr>
        <w:spacing w:after="120"/>
      </w:pPr>
      <w:r>
        <w:rPr>
          <w:rFonts w:ascii="Calibri" w:eastAsia="Microsoft YaHei" w:hAnsi="Calibri"/>
        </w:rPr>
        <w:t xml:space="preserve"/>
      </w:r>
    </w:p>
    <w:p>
      <w:pPr>
        <w:pBdr>
          <w:left w:val="single" w:color="2E75B6" w:sz="12" w:space="4"/>
        </w:pBdr>
        <w:spacing w:after="120"/>
        <w:ind w:left="360"/>
      </w:pPr>
      <w:r>
        <w:rPr>
          <w:rFonts w:ascii="Calibri" w:eastAsia="Microsoft YaHei" w:hAnsi="Calibri"/>
          <w:color w:val="595959"/>
          <w:sz w:val="18"/>
          <w:szCs w:val="18"/>
        </w:rPr>
        <w:t xml:space="preserve">注:第一批实物样本为 NAM 票(Savannah→Huangpu),模板结构与 GLC 流程通用;400759 票为 GLC 欧线真实票(Rotterdam→Shanghai,DG)。两批样本在 AVIS 模板取数口径上存在差异,见 OPEN-G21/G22。</w:t>
      </w:r>
    </w:p>
    <w:p>
      <w:pPr>
        <w:pStyle w:val="Heading2"/>
      </w:pPr>
      <w:bookmarkStart w:name="_Toc87" w:id="87"/>
      <w:r>
        <w:rPr>
          <w:rFonts w:ascii="Calibri" w:eastAsia="Microsoft YaHei" w:hAnsi="Calibri"/>
          <w:b/>
          <w:bCs/>
        </w:rPr>
        <w:t xml:space="preserve">附录C:相关文档</w:t>
      </w:r>
      <w:bookmarkEnd w:id="87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文档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/>
                <w:bCs/>
                <w:sz w:val="16"/>
                <w:szCs w:val="16"/>
              </w:rPr>
              <w:t xml:space="preserve">说明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PRD 审查报告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深度审查依据(P01~P23 诊断、流程/页面/字段/平台能力分析)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【MBPTS-UC34】case 2:AVIS_BL_Automation_BRD_0920.docx/.md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GLC 欧线 BRD(原始逐步截图流程)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【MBPTS-UC34】Case 2:GLC&amp;MBUSI梳理.docx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双线操作梳理(GLC 部分)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【UC34-Case2】GLC_MBUSI_业务流程图_20260927.html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业务侧流程图(含 2026-09-27 设计确认点)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需求澄清文档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Q1~Q14 澄清记录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设计说明书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Stage 2 设计全文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MBUSI 线 PRD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6"/>
                <w:szCs w:val="16"/>
              </w:rPr>
              <w:t xml:space="preserve">美线独立文档</w:t>
            </w:r>
          </w:p>
        </w:tc>
      </w:tr>
    </w:tbl>
    <w:p>
      <w:pPr>
        <w:spacing w:after="120"/>
      </w:pPr>
      <w:r>
        <w:rPr>
          <w:rFonts w:ascii="Calibri" w:eastAsia="Microsoft YaHei" w:hAnsi="Calibri"/>
        </w:rPr>
        <w:t xml:space="preserve"/>
      </w:r>
    </w:p>
    <w:p>
      <w:pPr>
        <w:spacing w:after="120"/>
      </w:pPr>
      <w:r>
        <w:rPr>
          <w:rFonts w:ascii="Calibri" w:eastAsia="Microsoft YaHei" w:hAnsi="Calibri"/>
          <w:b/>
          <w:bCs/>
        </w:rPr>
        <w:t xml:space="preserve">文档版本</w:t>
      </w:r>
      <w:r>
        <w:rPr>
          <w:rFonts w:ascii="Calibri" w:eastAsia="Microsoft YaHei" w:hAnsi="Calibri"/>
        </w:rPr>
        <w:t xml:space="preserve">:V1.2.4 | </w:t>
      </w:r>
      <w:r>
        <w:rPr>
          <w:rFonts w:ascii="Calibri" w:eastAsia="Microsoft YaHei" w:hAnsi="Calibri"/>
          <w:b/>
          <w:bCs/>
        </w:rPr>
        <w:t xml:space="preserve">编写日期</w:t>
      </w:r>
      <w:r>
        <w:rPr>
          <w:rFonts w:ascii="Calibri" w:eastAsia="Microsoft YaHei" w:hAnsi="Calibri"/>
        </w:rPr>
        <w:t xml:space="preserve">:2026-10-08 | </w:t>
      </w:r>
      <w:r>
        <w:rPr>
          <w:rFonts w:ascii="Calibri" w:eastAsia="Microsoft YaHei" w:hAnsi="Calibri"/>
          <w:b/>
          <w:bCs/>
        </w:rPr>
        <w:t xml:space="preserve">审核人</w:t>
      </w:r>
      <w:r>
        <w:rPr>
          <w:rFonts w:ascii="Calibri" w:eastAsia="Microsoft YaHei" w:hAnsi="Calibri"/>
        </w:rPr>
        <w:t xml:space="preserve">:待审核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eastAsia="Microsoft YaHei" w:hAnsi="Calibri"/>
        <w:sz w:val="16"/>
        <w:szCs w:val="16"/>
      </w:rPr>
      <w:t xml:space="preserve">第 </w:t>
    </w:r>
    <w:r>
      <w:rPr>
        <w:rFonts w:ascii="Calibri" w:eastAsia="Microsoft YaHei" w:hAnsi="Calibri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eastAsia="Microsoft YaHei" w:hAnsi="Calibri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o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Microsoft YaHei" w:hAnsi="Calibri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Calibri" w:eastAsia="Microsoft YaHei" w:hAnsi="Calibr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eastAsia="Microsoft YaHei" w:hAnsi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eastAsia="Microsoft YaHei" w:hAnsi="Calibri"/>
      <w:b/>
      <w:bCs/>
      <w:sz w:val="22"/>
      <w:szCs w:val="22"/>
    </w:rPr>
  </w:style>
  <w:style w:type="paragraph" w:styleId="Heading4">
    <w:name w:val="Heading 4"/>
    <w:basedOn w:val="Normal"/>
    <w:next w:val="Normal"/>
    <w:qFormat/>
    <w:pPr>
      <w:spacing w:after="80" w:before="160"/>
      <w:outlineLvl w:val="3"/>
    </w:pPr>
    <w:rPr>
      <w:rFonts w:ascii="Calibri" w:eastAsia="Microsoft YaHei" w:hAnsi="Calibri"/>
      <w:b/>
      <w:bCs/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7528637256898fc0fb7e9a434526f2c1876a6ca5.png"/><Relationship Id="rId9" Type="http://schemas.openxmlformats.org/officeDocument/2006/relationships/image" Target="media/f2173795584c70e39ecc82e83ef8245716601dd3.png"/><Relationship Id="rId10" Type="http://schemas.openxmlformats.org/officeDocument/2006/relationships/image" Target="media/1b48fd9c4a192c3cea284269484eaf468491d2b6.png"/><Relationship Id="rId11" Type="http://schemas.openxmlformats.org/officeDocument/2006/relationships/image" Target="media/88a59f992991628b98c6e9018fa289a4af6025bc.png"/><Relationship Id="rId12" Type="http://schemas.openxmlformats.org/officeDocument/2006/relationships/image" Target="media/afd8bc49898679bbc4df490625f1bd821abde938.png"/><Relationship Id="rId13" Type="http://schemas.openxmlformats.org/officeDocument/2006/relationships/image" Target="media/41285301fc2a5e94d27facb5ce2cfd0beb4af5fe.png"/><Relationship Id="rId14" Type="http://schemas.openxmlformats.org/officeDocument/2006/relationships/image" Target="media/865f5fbdb7cb79369e454a0cc558a94ef80c6af5.png"/><Relationship Id="rId15" Type="http://schemas.openxmlformats.org/officeDocument/2006/relationships/image" Target="media/661a4f3b32780de41a74120e6008cf8651f14a36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UC34-Case2-GLC_PRD_修订版</dc:title>
  <dc:creator>MBPTS BA</dc:creator>
  <cp:lastModifiedBy>Un-named</cp:lastModifiedBy>
  <cp:revision>1</cp:revision>
  <dcterms:created xsi:type="dcterms:W3CDTF">2026-10-08T06:43:05.189Z</dcterms:created>
  <dcterms:modified xsi:type="dcterms:W3CDTF">2026-10-08T06:43:05.197Z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