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F6A0" w14:textId="77777777" w:rsidR="005D3FE7" w:rsidRDefault="005D3FE7" w:rsidP="005D3FE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14:paraId="284C145E" w14:textId="77777777" w:rsidR="005D3FE7" w:rsidRPr="00413B73" w:rsidRDefault="005D3FE7" w:rsidP="005D3FE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14:paraId="1062C4BA" w14:textId="333DB502" w:rsidR="004B223C" w:rsidRDefault="004B223C" w:rsidP="008833D4">
      <w:pPr>
        <w:pStyle w:val="a3"/>
        <w:rPr>
          <w:rFonts w:hint="eastAsia"/>
          <w:b w:val="0"/>
        </w:rPr>
      </w:pPr>
      <w:r w:rsidRPr="00A06A64">
        <w:rPr>
          <w:rFonts w:hint="eastAsia"/>
          <w:b w:val="0"/>
        </w:rPr>
        <w:t xml:space="preserve">产品需求说明书 </w:t>
      </w:r>
    </w:p>
    <w:p w14:paraId="3821C938" w14:textId="77777777" w:rsidR="004B223C" w:rsidRPr="00805BE7" w:rsidRDefault="004B223C" w:rsidP="008833D4">
      <w:pPr>
        <w:pStyle w:val="a3"/>
        <w:rPr>
          <w:rFonts w:hint="eastAsia"/>
        </w:rPr>
      </w:pPr>
      <w:r w:rsidRPr="00A06A64">
        <w:rPr>
          <w:rFonts w:hint="eastAsia"/>
        </w:rPr>
        <w:t>&lt;PRD&gt;</w:t>
      </w:r>
    </w:p>
    <w:p w14:paraId="143BB021" w14:textId="77777777" w:rsidR="004B223C" w:rsidRPr="00413B73" w:rsidRDefault="004B223C" w:rsidP="004B223C">
      <w:pPr>
        <w:rPr>
          <w:rFonts w:hint="eastAsia"/>
        </w:rPr>
      </w:pPr>
    </w:p>
    <w:p w14:paraId="37896498" w14:textId="77777777" w:rsidR="005D3FE7" w:rsidRDefault="005D3FE7" w:rsidP="005D3FE7">
      <w:pPr>
        <w:pStyle w:val="a3"/>
        <w:tabs>
          <w:tab w:val="left" w:pos="6096"/>
        </w:tabs>
        <w:wordWrap w:val="0"/>
        <w:spacing w:before="1920"/>
        <w:ind w:right="100"/>
        <w:jc w:val="right"/>
        <w:rPr>
          <w:rFonts w:hint="eastAsia"/>
          <w:color w:val="FF0000"/>
          <w:sz w:val="20"/>
          <w:szCs w:val="20"/>
        </w:rPr>
      </w:pPr>
    </w:p>
    <w:p w14:paraId="51A8DAD0" w14:textId="47D580A3" w:rsidR="008833D4" w:rsidRPr="005D3FE7" w:rsidRDefault="005D3FE7" w:rsidP="005D3FE7">
      <w:pPr>
        <w:pStyle w:val="a3"/>
        <w:tabs>
          <w:tab w:val="left" w:pos="6096"/>
        </w:tabs>
        <w:wordWrap w:val="0"/>
        <w:spacing w:before="1920"/>
        <w:jc w:val="right"/>
        <w:rPr>
          <w:rFonts w:hint="eastAsia"/>
          <w:color w:val="FF0000"/>
          <w:sz w:val="20"/>
        </w:rPr>
      </w:pPr>
      <w:r>
        <w:rPr>
          <w:rFonts w:hint="eastAsia"/>
          <w:color w:val="FF0000"/>
          <w:sz w:val="20"/>
        </w:rPr>
        <w:t xml:space="preserve"> </w:t>
      </w:r>
    </w:p>
    <w:p w14:paraId="52B62033" w14:textId="77777777" w:rsidR="004B223C" w:rsidRPr="00413B73" w:rsidRDefault="004B223C" w:rsidP="004B223C">
      <w:pPr>
        <w:rPr>
          <w:rFonts w:hint="eastAsia"/>
        </w:rPr>
      </w:pPr>
    </w:p>
    <w:tbl>
      <w:tblPr>
        <w:tblStyle w:val="5-30"/>
        <w:tblW w:w="0" w:type="auto"/>
        <w:tblLook w:val="0000" w:firstRow="0" w:lastRow="0" w:firstColumn="0" w:lastColumn="0" w:noHBand="0" w:noVBand="0"/>
      </w:tblPr>
      <w:tblGrid>
        <w:gridCol w:w="1680"/>
        <w:gridCol w:w="7336"/>
      </w:tblGrid>
      <w:tr w:rsidR="004B223C" w:rsidRPr="00413B73" w14:paraId="486CFA69" w14:textId="77777777" w:rsidTr="00E62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2FFE17B3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文档</w:t>
            </w:r>
            <w:r w:rsidRPr="005D3FE7">
              <w:rPr>
                <w:rFonts w:ascii="微软雅黑" w:eastAsia="微软雅黑" w:hAnsi="微软雅黑"/>
                <w:b/>
                <w:bCs/>
              </w:rPr>
              <w:t>版本：</w:t>
            </w:r>
          </w:p>
        </w:tc>
        <w:tc>
          <w:tcPr>
            <w:tcW w:w="7326" w:type="dxa"/>
          </w:tcPr>
          <w:p w14:paraId="41DFF955" w14:textId="77777777" w:rsidR="004B223C" w:rsidRPr="00413B73" w:rsidRDefault="004B223C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 w:hint="eastAsia"/>
              </w:rPr>
              <w:t>WIP</w:t>
            </w:r>
          </w:p>
        </w:tc>
      </w:tr>
      <w:tr w:rsidR="004B223C" w:rsidRPr="00413B73" w14:paraId="4041D75B" w14:textId="77777777" w:rsidTr="00E62D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17CF6165" w14:textId="77777777" w:rsidR="004B223C" w:rsidRPr="00E62D30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E62D30">
              <w:rPr>
                <w:rFonts w:ascii="微软雅黑" w:eastAsia="微软雅黑" w:hAnsi="微软雅黑" w:hint="eastAsia"/>
                <w:b/>
                <w:bCs/>
              </w:rPr>
              <w:t>编写</w:t>
            </w:r>
            <w:r w:rsidRPr="00E62D30">
              <w:rPr>
                <w:rFonts w:ascii="微软雅黑" w:eastAsia="微软雅黑" w:hAnsi="微软雅黑"/>
                <w:b/>
                <w:bCs/>
              </w:rPr>
              <w:t xml:space="preserve">日期： </w:t>
            </w:r>
          </w:p>
        </w:tc>
        <w:tc>
          <w:tcPr>
            <w:tcW w:w="7384" w:type="dxa"/>
          </w:tcPr>
          <w:p w14:paraId="09D80B9A" w14:textId="68E561C6" w:rsidR="004B223C" w:rsidRPr="00E62D30" w:rsidRDefault="00E62D30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E62D30">
              <w:rPr>
                <w:rFonts w:ascii="微软雅黑" w:eastAsia="微软雅黑" w:hAnsi="微软雅黑" w:hint="eastAsia"/>
              </w:rPr>
              <w:fldChar w:fldCharType="begin"/>
            </w:r>
            <w:r w:rsidRPr="00E62D30">
              <w:rPr>
                <w:rFonts w:ascii="微软雅黑" w:eastAsia="微软雅黑" w:hAnsi="微软雅黑" w:hint="eastAsia"/>
              </w:rPr>
              <w:instrText xml:space="preserve"> </w:instrText>
            </w:r>
            <w:r w:rsidRPr="00E62D30">
              <w:rPr>
                <w:rFonts w:ascii="微软雅黑" w:eastAsia="微软雅黑" w:hAnsi="微软雅黑"/>
              </w:rPr>
              <w:instrText>DATE  \@ "MMMM d, yyyy"</w:instrText>
            </w:r>
            <w:r w:rsidRPr="00E62D30">
              <w:rPr>
                <w:rFonts w:ascii="微软雅黑" w:eastAsia="微软雅黑" w:hAnsi="微软雅黑" w:hint="eastAsia"/>
              </w:rPr>
              <w:instrText xml:space="preserve"> </w:instrText>
            </w:r>
            <w:r w:rsidRPr="00E62D30">
              <w:rPr>
                <w:rFonts w:ascii="微软雅黑" w:eastAsia="微软雅黑" w:hAnsi="微软雅黑" w:hint="eastAsia"/>
              </w:rPr>
              <w:fldChar w:fldCharType="separate"/>
            </w:r>
            <w:r w:rsidR="005C4DF1">
              <w:rPr>
                <w:rFonts w:ascii="微软雅黑" w:eastAsia="微软雅黑" w:hAnsi="微软雅黑" w:hint="eastAsia"/>
                <w:noProof/>
              </w:rPr>
              <w:t>October 26, 2026</w:t>
            </w:r>
            <w:r w:rsidRPr="00E62D30">
              <w:rPr>
                <w:rFonts w:ascii="微软雅黑" w:eastAsia="微软雅黑" w:hAnsi="微软雅黑" w:hint="eastAsia"/>
              </w:rPr>
              <w:fldChar w:fldCharType="end"/>
            </w:r>
          </w:p>
        </w:tc>
      </w:tr>
      <w:tr w:rsidR="004B223C" w:rsidRPr="00413B73" w14:paraId="7EDD4988" w14:textId="77777777" w:rsidTr="00E62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88" w:type="dxa"/>
          </w:tcPr>
          <w:p w14:paraId="38EF91AE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编写人员</w:t>
            </w:r>
            <w:r w:rsidRPr="005D3FE7">
              <w:rPr>
                <w:rFonts w:ascii="微软雅黑" w:eastAsia="微软雅黑" w:hAnsi="微软雅黑"/>
                <w:b/>
                <w:bCs/>
              </w:rPr>
              <w:t>：</w:t>
            </w:r>
          </w:p>
        </w:tc>
        <w:tc>
          <w:tcPr>
            <w:tcW w:w="7384" w:type="dxa"/>
          </w:tcPr>
          <w:p w14:paraId="59B48EF6" w14:textId="0DEB4C9C" w:rsidR="004B223C" w:rsidRPr="00413B73" w:rsidRDefault="00E62D30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德勤项目组</w:t>
            </w:r>
          </w:p>
        </w:tc>
      </w:tr>
      <w:tr w:rsidR="004B223C" w:rsidRPr="00413B73" w14:paraId="31E7AB92" w14:textId="77777777" w:rsidTr="00E62D3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76" w:type="dxa"/>
          </w:tcPr>
          <w:p w14:paraId="0A5AE244" w14:textId="77777777" w:rsidR="004B223C" w:rsidRPr="005D3FE7" w:rsidRDefault="004B223C">
            <w:pPr>
              <w:pStyle w:val="Break"/>
              <w:rPr>
                <w:rFonts w:ascii="微软雅黑" w:eastAsia="微软雅黑" w:hAnsi="微软雅黑" w:hint="eastAsia"/>
                <w:b/>
                <w:bCs/>
              </w:rPr>
            </w:pPr>
            <w:r w:rsidRPr="005D3FE7">
              <w:rPr>
                <w:rFonts w:ascii="微软雅黑" w:eastAsia="微软雅黑" w:hAnsi="微软雅黑" w:hint="eastAsia"/>
                <w:b/>
                <w:bCs/>
              </w:rPr>
              <w:t>文档名称</w:t>
            </w:r>
            <w:r w:rsidRPr="005D3FE7">
              <w:rPr>
                <w:rFonts w:ascii="微软雅黑" w:eastAsia="微软雅黑" w:hAnsi="微软雅黑"/>
                <w:b/>
                <w:bCs/>
              </w:rPr>
              <w:t>：</w:t>
            </w:r>
          </w:p>
        </w:tc>
        <w:tc>
          <w:tcPr>
            <w:tcW w:w="7326" w:type="dxa"/>
          </w:tcPr>
          <w:p w14:paraId="5BA707EB" w14:textId="6ABB2ABC" w:rsidR="004B223C" w:rsidRPr="00413B73" w:rsidRDefault="004B223C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</w:rPr>
            </w:pPr>
            <w:r w:rsidRPr="00413B73">
              <w:rPr>
                <w:rFonts w:ascii="微软雅黑" w:eastAsia="微软雅黑" w:hAnsi="微软雅黑"/>
              </w:rPr>
              <w:t>&lt;</w:t>
            </w:r>
            <w:r>
              <w:rPr>
                <w:rFonts w:ascii="微软雅黑" w:eastAsia="微软雅黑" w:hAnsi="微软雅黑" w:hint="eastAsia"/>
              </w:rPr>
              <w:t xml:space="preserve">【MBPTS-UC34】Case </w:t>
            </w:r>
            <w:r w:rsidR="005D3FE7"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 w:hint="eastAsia"/>
              </w:rPr>
              <w:t>：</w:t>
            </w:r>
            <w:r w:rsidR="005D3FE7">
              <w:rPr>
                <w:rFonts w:ascii="微软雅黑" w:eastAsia="微软雅黑" w:hAnsi="微软雅黑" w:hint="eastAsia"/>
              </w:rPr>
              <w:t>危险品托运清单自动生成</w:t>
            </w:r>
            <w:r>
              <w:rPr>
                <w:rFonts w:ascii="微软雅黑" w:eastAsia="微软雅黑" w:hAnsi="微软雅黑" w:hint="eastAsia"/>
              </w:rPr>
              <w:t>_PRD</w:t>
            </w:r>
            <w:r w:rsidRPr="00413B73">
              <w:rPr>
                <w:rFonts w:ascii="微软雅黑" w:eastAsia="微软雅黑" w:hAnsi="微软雅黑"/>
              </w:rPr>
              <w:t xml:space="preserve"> &gt;</w:t>
            </w:r>
          </w:p>
        </w:tc>
      </w:tr>
    </w:tbl>
    <w:p w14:paraId="1FADDAC8" w14:textId="77777777" w:rsidR="004B223C" w:rsidRPr="00413B73" w:rsidRDefault="004B223C" w:rsidP="004B223C">
      <w:pPr>
        <w:rPr>
          <w:rFonts w:hint="eastAsia"/>
        </w:rPr>
      </w:pPr>
    </w:p>
    <w:p w14:paraId="4FBCDD8C" w14:textId="7385A5B5" w:rsidR="363A8560" w:rsidRDefault="363A8560">
      <w:pPr>
        <w:rPr>
          <w:rFonts w:hint="eastAsia"/>
        </w:rPr>
      </w:pPr>
    </w:p>
    <w:p w14:paraId="7E140DFD" w14:textId="0E08267C" w:rsidR="363A8560" w:rsidRDefault="363A8560">
      <w:pPr>
        <w:rPr>
          <w:rFonts w:hint="eastAsia"/>
        </w:rPr>
      </w:pPr>
    </w:p>
    <w:p w14:paraId="6BAEDCDB" w14:textId="77777777" w:rsidR="004B223C" w:rsidRPr="00413B73" w:rsidRDefault="004B223C" w:rsidP="004B223C">
      <w:pPr>
        <w:rPr>
          <w:rFonts w:hint="eastAsia"/>
        </w:rPr>
      </w:pPr>
    </w:p>
    <w:p w14:paraId="496EA793" w14:textId="2231D2BD" w:rsidR="001164A7" w:rsidRDefault="004B223C" w:rsidP="00040CAE">
      <w:pPr>
        <w:pStyle w:val="2"/>
        <w:numPr>
          <w:ilvl w:val="0"/>
          <w:numId w:val="0"/>
        </w:numPr>
        <w:rPr>
          <w:rFonts w:hint="eastAsia"/>
        </w:rPr>
      </w:pPr>
      <w:r>
        <w:t>文档信息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409"/>
        <w:gridCol w:w="6617"/>
      </w:tblGrid>
      <w:tr w:rsidR="001164A7" w14:paraId="20B7DBCA" w14:textId="77777777" w:rsidTr="00DA0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51F87F9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项目</w:t>
            </w:r>
          </w:p>
        </w:tc>
        <w:tc>
          <w:tcPr>
            <w:tcW w:w="6617" w:type="dxa"/>
          </w:tcPr>
          <w:p w14:paraId="15B01F92" w14:textId="77777777" w:rsidR="001164A7" w:rsidRDefault="007253B9" w:rsidP="0014332F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内容</w:t>
            </w:r>
          </w:p>
        </w:tc>
      </w:tr>
      <w:tr w:rsidR="001164A7" w14:paraId="27ED6CBD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8778D41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文档名称</w:t>
            </w:r>
          </w:p>
        </w:tc>
        <w:tc>
          <w:tcPr>
            <w:tcW w:w="6617" w:type="dxa"/>
          </w:tcPr>
          <w:p w14:paraId="2D72CB49" w14:textId="0829ED02" w:rsidR="001164A7" w:rsidRDefault="00E970EF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970EF">
              <w:t>【MBPTS-UC34】Case 1：危险品托运清单自动生成_PRD</w:t>
            </w:r>
          </w:p>
        </w:tc>
      </w:tr>
      <w:tr w:rsidR="001164A7" w14:paraId="4C151CF1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A71517F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版本</w:t>
            </w:r>
          </w:p>
        </w:tc>
        <w:tc>
          <w:tcPr>
            <w:tcW w:w="6617" w:type="dxa"/>
          </w:tcPr>
          <w:p w14:paraId="48504FE0" w14:textId="0BA0BDC5" w:rsidR="001164A7" w:rsidRDefault="00183DF1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</w:tr>
      <w:tr w:rsidR="001164A7" w14:paraId="1575773B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10417D9" w14:textId="77777777" w:rsidR="001164A7" w:rsidRDefault="007253B9" w:rsidP="0014332F">
            <w:pPr>
              <w:pStyle w:val="a5"/>
              <w:rPr>
                <w:rFonts w:hint="eastAsia"/>
              </w:rPr>
            </w:pPr>
            <w:bookmarkStart w:id="0" w:name="_Hlk243299615"/>
            <w:r>
              <w:t>创建日期</w:t>
            </w:r>
          </w:p>
        </w:tc>
        <w:tc>
          <w:tcPr>
            <w:tcW w:w="6617" w:type="dxa"/>
          </w:tcPr>
          <w:p w14:paraId="7513D8EA" w14:textId="1BB9C542" w:rsidR="001164A7" w:rsidRDefault="007253B9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E970EF">
              <w:rPr>
                <w:rFonts w:hint="eastAsia"/>
              </w:rPr>
              <w:t>09</w:t>
            </w:r>
            <w:r w:rsidR="003F1115">
              <w:rPr>
                <w:rFonts w:hint="eastAsia"/>
              </w:rPr>
              <w:t>-30</w:t>
            </w:r>
          </w:p>
        </w:tc>
      </w:tr>
      <w:tr w:rsidR="001164A7" w14:paraId="0AE852E3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66BCD67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最后更新</w:t>
            </w:r>
          </w:p>
        </w:tc>
        <w:tc>
          <w:tcPr>
            <w:tcW w:w="6617" w:type="dxa"/>
          </w:tcPr>
          <w:p w14:paraId="00B3C063" w14:textId="770A52AA" w:rsidR="001164A7" w:rsidRDefault="007253B9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2026-10-</w:t>
            </w:r>
            <w:r w:rsidR="00183DF1">
              <w:rPr>
                <w:rFonts w:hint="eastAsia"/>
              </w:rPr>
              <w:t>1</w:t>
            </w:r>
            <w:r w:rsidR="004E30E2">
              <w:rPr>
                <w:rFonts w:hint="eastAsia"/>
              </w:rPr>
              <w:t>8</w:t>
            </w:r>
          </w:p>
        </w:tc>
      </w:tr>
      <w:bookmarkEnd w:id="0"/>
      <w:tr w:rsidR="001164A7" w14:paraId="7B82A880" w14:textId="77777777" w:rsidTr="00DA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DC0756F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负责人</w:t>
            </w:r>
          </w:p>
        </w:tc>
        <w:tc>
          <w:tcPr>
            <w:tcW w:w="6617" w:type="dxa"/>
          </w:tcPr>
          <w:p w14:paraId="2B65CD53" w14:textId="4F31B241" w:rsidR="001164A7" w:rsidRDefault="003F1115" w:rsidP="0014332F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德勤</w:t>
            </w:r>
            <w:r>
              <w:t>项目组</w:t>
            </w:r>
          </w:p>
        </w:tc>
      </w:tr>
      <w:tr w:rsidR="001164A7" w14:paraId="44C65F81" w14:textId="77777777" w:rsidTr="00DA0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F99EBF6" w14:textId="77777777" w:rsidR="001164A7" w:rsidRDefault="007253B9" w:rsidP="0014332F">
            <w:pPr>
              <w:pStyle w:val="a5"/>
              <w:rPr>
                <w:rFonts w:hint="eastAsia"/>
              </w:rPr>
            </w:pPr>
            <w:r>
              <w:t>密级</w:t>
            </w:r>
          </w:p>
        </w:tc>
        <w:tc>
          <w:tcPr>
            <w:tcW w:w="6617" w:type="dxa"/>
          </w:tcPr>
          <w:p w14:paraId="0EFE1709" w14:textId="77777777" w:rsidR="001164A7" w:rsidRDefault="007253B9" w:rsidP="0014332F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内部</w:t>
            </w:r>
          </w:p>
        </w:tc>
      </w:tr>
    </w:tbl>
    <w:p w14:paraId="094AAA4A" w14:textId="77777777" w:rsidR="001164A7" w:rsidRDefault="001164A7">
      <w:pPr>
        <w:rPr>
          <w:rFonts w:hint="eastAsia"/>
        </w:rPr>
      </w:pPr>
    </w:p>
    <w:p w14:paraId="52FBE4AB" w14:textId="28529F7A" w:rsidR="0014332F" w:rsidRDefault="007253B9" w:rsidP="00D43F2C">
      <w:pPr>
        <w:pStyle w:val="2"/>
        <w:numPr>
          <w:ilvl w:val="0"/>
          <w:numId w:val="12"/>
        </w:numPr>
        <w:rPr>
          <w:rFonts w:hint="eastAsia"/>
        </w:rPr>
      </w:pPr>
      <w:r>
        <w:t>文档用途</w:t>
      </w:r>
    </w:p>
    <w:p w14:paraId="107384DE" w14:textId="79189369" w:rsidR="001164A7" w:rsidRDefault="007253B9">
      <w:pPr>
        <w:spacing w:after="80"/>
        <w:rPr>
          <w:rFonts w:hint="eastAsia"/>
        </w:rPr>
      </w:pPr>
      <w:bookmarkStart w:id="1" w:name="OLE_LINK2"/>
      <w:r>
        <w:t>定义</w:t>
      </w:r>
      <w:r w:rsidR="00485017">
        <w:rPr>
          <w:rFonts w:hint="eastAsia"/>
        </w:rPr>
        <w:t>MBPTS Quick Win项目中“危险品托运清单自动生成”（UC34-Case 1</w:t>
      </w:r>
      <w:r w:rsidR="00485017">
        <w:t>）</w:t>
      </w:r>
      <w:r>
        <w:t xml:space="preserve">的完整产品需求，覆盖 Portal </w:t>
      </w:r>
      <w:r w:rsidR="00485017">
        <w:rPr>
          <w:rFonts w:hint="eastAsia"/>
        </w:rPr>
        <w:t>前端页面及功能说明</w:t>
      </w:r>
      <w:r>
        <w:t>、后台 RPA 执行链</w:t>
      </w:r>
      <w:r w:rsidR="00485017">
        <w:rPr>
          <w:rFonts w:hint="eastAsia"/>
        </w:rPr>
        <w:t>及操作逻辑</w:t>
      </w:r>
      <w:r>
        <w:t>、</w:t>
      </w:r>
      <w:r w:rsidR="007A3270">
        <w:rPr>
          <w:rFonts w:hint="eastAsia"/>
        </w:rPr>
        <w:t>邮件及模板</w:t>
      </w:r>
      <w:r>
        <w:t>配置与治理</w:t>
      </w:r>
      <w:r w:rsidR="007A3270">
        <w:rPr>
          <w:rFonts w:hint="eastAsia"/>
        </w:rPr>
        <w:t>等信息</w:t>
      </w:r>
      <w:r>
        <w:t>，供开发、测试与业务验收使用。</w:t>
      </w:r>
    </w:p>
    <w:bookmarkEnd w:id="1"/>
    <w:p w14:paraId="77D7764F" w14:textId="77777777" w:rsidR="007A3270" w:rsidRDefault="007A3270">
      <w:pPr>
        <w:spacing w:after="80"/>
        <w:rPr>
          <w:rFonts w:hint="eastAsia"/>
        </w:rPr>
      </w:pPr>
    </w:p>
    <w:p w14:paraId="2A14ED4E" w14:textId="0F760D1E" w:rsidR="001164A7" w:rsidRDefault="007253B9" w:rsidP="00D43F2C">
      <w:pPr>
        <w:pStyle w:val="2"/>
        <w:numPr>
          <w:ilvl w:val="0"/>
          <w:numId w:val="12"/>
        </w:numPr>
        <w:rPr>
          <w:rFonts w:hint="eastAsia"/>
        </w:rPr>
      </w:pPr>
      <w:r>
        <w:t>版本历史</w:t>
      </w:r>
      <w:r w:rsidR="00BF5D7B">
        <w:rPr>
          <w:rFonts w:hint="eastAsia"/>
        </w:rPr>
        <w:t>及修订说明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164A7" w14:paraId="27AF9B98" w14:textId="77777777" w:rsidTr="007A3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FE08ECA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版本号</w:t>
            </w:r>
          </w:p>
        </w:tc>
        <w:tc>
          <w:tcPr>
            <w:tcW w:w="1805" w:type="dxa"/>
          </w:tcPr>
          <w:p w14:paraId="64D2EA32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修订日期</w:t>
            </w:r>
          </w:p>
        </w:tc>
        <w:tc>
          <w:tcPr>
            <w:tcW w:w="1805" w:type="dxa"/>
          </w:tcPr>
          <w:p w14:paraId="0A6F6219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修订人</w:t>
            </w:r>
          </w:p>
        </w:tc>
        <w:tc>
          <w:tcPr>
            <w:tcW w:w="1805" w:type="dxa"/>
          </w:tcPr>
          <w:p w14:paraId="6E131C11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修订内容</w:t>
            </w:r>
          </w:p>
        </w:tc>
        <w:tc>
          <w:tcPr>
            <w:tcW w:w="1806" w:type="dxa"/>
          </w:tcPr>
          <w:p w14:paraId="6E28A0D9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状态</w:t>
            </w:r>
          </w:p>
        </w:tc>
      </w:tr>
      <w:tr w:rsidR="001164A7" w14:paraId="5FEE25A5" w14:textId="77777777" w:rsidTr="007A3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6F0EC50" w14:textId="6680CBC5" w:rsidR="001164A7" w:rsidRDefault="007253B9" w:rsidP="00EE3599">
            <w:pPr>
              <w:pStyle w:val="a5"/>
              <w:rPr>
                <w:rFonts w:hint="eastAsia"/>
              </w:rPr>
            </w:pPr>
            <w:r>
              <w:t>v1.0</w:t>
            </w:r>
          </w:p>
        </w:tc>
        <w:tc>
          <w:tcPr>
            <w:tcW w:w="1805" w:type="dxa"/>
          </w:tcPr>
          <w:p w14:paraId="33A68797" w14:textId="64E9576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</w:t>
            </w:r>
            <w:r w:rsidR="00183DF1">
              <w:rPr>
                <w:rFonts w:hint="eastAsia"/>
              </w:rPr>
              <w:t>10-1</w:t>
            </w:r>
            <w:r w:rsidR="007A3270">
              <w:rPr>
                <w:rFonts w:hint="eastAsia"/>
              </w:rPr>
              <w:t>7</w:t>
            </w:r>
          </w:p>
        </w:tc>
        <w:tc>
          <w:tcPr>
            <w:tcW w:w="1805" w:type="dxa"/>
          </w:tcPr>
          <w:p w14:paraId="16AC6D1F" w14:textId="29F6DB4E" w:rsidR="001164A7" w:rsidRDefault="00183DF1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83DF1">
              <w:rPr>
                <w:rFonts w:hint="eastAsia"/>
              </w:rPr>
              <w:t>MBPTS项目组</w:t>
            </w:r>
          </w:p>
        </w:tc>
        <w:tc>
          <w:tcPr>
            <w:tcW w:w="1805" w:type="dxa"/>
          </w:tcPr>
          <w:p w14:paraId="6FE2F9C1" w14:textId="2C419266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初版</w:t>
            </w:r>
          </w:p>
        </w:tc>
        <w:tc>
          <w:tcPr>
            <w:tcW w:w="1806" w:type="dxa"/>
          </w:tcPr>
          <w:p w14:paraId="7194437E" w14:textId="30298C93" w:rsidR="001164A7" w:rsidRDefault="007A3270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</w:tbl>
    <w:p w14:paraId="4E808648" w14:textId="77777777" w:rsidR="001164A7" w:rsidRDefault="001164A7">
      <w:pPr>
        <w:rPr>
          <w:rFonts w:hint="eastAsia"/>
        </w:rPr>
      </w:pPr>
    </w:p>
    <w:p w14:paraId="33AC4675" w14:textId="1FE2A4B8" w:rsidR="001164A7" w:rsidRDefault="007253B9">
      <w:pPr>
        <w:pStyle w:val="1"/>
        <w:pageBreakBefore/>
        <w:rPr>
          <w:rFonts w:hint="eastAsia"/>
        </w:rPr>
      </w:pPr>
      <w:r>
        <w:lastRenderedPageBreak/>
        <w:t>产品概述</w:t>
      </w:r>
    </w:p>
    <w:p w14:paraId="7317C939" w14:textId="54D5EF99" w:rsidR="001164A7" w:rsidRDefault="007253B9">
      <w:pPr>
        <w:pStyle w:val="2"/>
        <w:rPr>
          <w:rFonts w:hint="eastAsia"/>
        </w:rPr>
      </w:pPr>
      <w:r>
        <w:t>产品定义</w:t>
      </w:r>
    </w:p>
    <w:p w14:paraId="728F7DEC" w14:textId="77777777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bookmarkStart w:id="2" w:name="OLE_LINK1"/>
      <w:r w:rsidRPr="007A3270">
        <w:rPr>
          <w:b/>
          <w:bCs/>
        </w:rPr>
        <w:t>产品名称</w:t>
      </w:r>
      <w:r>
        <w:t xml:space="preserve">：MBPTS UC34 Case </w:t>
      </w:r>
      <w:proofErr w:type="gramStart"/>
      <w:r>
        <w:t xml:space="preserve">1 · </w:t>
      </w:r>
      <w:proofErr w:type="gramEnd"/>
      <w:r>
        <w:t>危险品托运清单自动生成</w:t>
      </w:r>
    </w:p>
    <w:p w14:paraId="05DECE6F" w14:textId="525F5B95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所属系统</w:t>
      </w:r>
      <w:r>
        <w:t>：MBPTS平台</w:t>
      </w:r>
      <w:r w:rsidR="00183DF1">
        <w:rPr>
          <w:rFonts w:hint="eastAsia"/>
        </w:rPr>
        <w:t>（UC34）</w:t>
      </w:r>
    </w:p>
    <w:p w14:paraId="4FA22A00" w14:textId="0D89D852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功能定位</w:t>
      </w:r>
      <w:r>
        <w:t>：</w:t>
      </w:r>
      <w:r w:rsidR="00925EF4">
        <w:t>实现全流程自动化，替代人工在 IES + 系统内完成全链路操作</w:t>
      </w:r>
      <w:r w:rsidR="00A449CA">
        <w:rPr>
          <w:rFonts w:hint="eastAsia"/>
        </w:rPr>
        <w:t>：</w:t>
      </w:r>
      <w:r w:rsidR="00A449CA">
        <w:t xml:space="preserve">筛选预报→导出 Part </w:t>
      </w:r>
      <w:proofErr w:type="spellStart"/>
      <w:r w:rsidR="00A449CA">
        <w:t>List→UN</w:t>
      </w:r>
      <w:proofErr w:type="spellEnd"/>
      <w:r w:rsidR="00A449CA">
        <w:t xml:space="preserve"> 初筛→下载 </w:t>
      </w:r>
      <w:proofErr w:type="spellStart"/>
      <w:r w:rsidR="00A449CA">
        <w:t>Shippers_Decl</w:t>
      </w:r>
      <w:proofErr w:type="spellEnd"/>
      <w:r w:rsidR="00A449CA">
        <w:t xml:space="preserve"> 文件→自动填充托运清单表头与危险货物明细→自动命名并上传至 IES→触发邮件通知 IO 人员→完成单据存档留痕</w:t>
      </w:r>
      <w:r w:rsidR="00D9053C">
        <w:rPr>
          <w:rFonts w:hint="eastAsia"/>
        </w:rPr>
        <w:t>。</w:t>
      </w:r>
      <w:r w:rsidRPr="00C1281C">
        <w:t>以一个 HAWB</w:t>
      </w:r>
      <w:r w:rsidR="00C1281C" w:rsidRPr="00C1281C">
        <w:rPr>
          <w:rFonts w:hint="eastAsia"/>
        </w:rPr>
        <w:t xml:space="preserve"> No.</w:t>
      </w:r>
      <w:proofErr w:type="gramStart"/>
      <w:r w:rsidRPr="00C1281C">
        <w:t xml:space="preserve"> 为</w:t>
      </w:r>
      <w:proofErr w:type="gramEnd"/>
      <w:r w:rsidRPr="00C1281C">
        <w:t>一票任务，一票对应一份托运清单。</w:t>
      </w:r>
    </w:p>
    <w:bookmarkEnd w:id="2"/>
    <w:p w14:paraId="1B322C40" w14:textId="2F4936FA" w:rsidR="001164A7" w:rsidRDefault="007253B9" w:rsidP="00D43F2C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7A3270">
        <w:rPr>
          <w:b/>
          <w:bCs/>
        </w:rPr>
        <w:t>使用端</w:t>
      </w:r>
      <w:r>
        <w:t>：PC Web</w:t>
      </w:r>
    </w:p>
    <w:p w14:paraId="7D5FB9BC" w14:textId="04F28ACD" w:rsidR="001164A7" w:rsidRDefault="007253B9">
      <w:pPr>
        <w:pStyle w:val="2"/>
        <w:rPr>
          <w:rFonts w:hint="eastAsia"/>
        </w:rPr>
      </w:pPr>
      <w:r>
        <w:t>产品愿景</w:t>
      </w:r>
    </w:p>
    <w:p w14:paraId="5C655B34" w14:textId="07D252AB" w:rsidR="001164A7" w:rsidRDefault="007253B9">
      <w:pPr>
        <w:spacing w:after="80"/>
        <w:rPr>
          <w:rFonts w:hint="eastAsia"/>
        </w:rPr>
      </w:pPr>
      <w:r>
        <w:t>让危险品托运清单的制作从</w:t>
      </w:r>
      <w:r w:rsidR="00C1281C">
        <w:rPr>
          <w:rFonts w:hint="eastAsia"/>
        </w:rPr>
        <w:t>“</w:t>
      </w:r>
      <w:r>
        <w:t>人工逐票</w:t>
      </w:r>
      <w:r w:rsidR="00B90AE8">
        <w:rPr>
          <w:rFonts w:hint="eastAsia"/>
        </w:rPr>
        <w:t>制作</w:t>
      </w:r>
      <w:r>
        <w:t>、跨表核对、手工上传</w:t>
      </w:r>
      <w:r w:rsidR="00C1281C">
        <w:rPr>
          <w:rFonts w:hint="eastAsia"/>
        </w:rPr>
        <w:t>”</w:t>
      </w:r>
      <w:r>
        <w:t>变为</w:t>
      </w:r>
      <w:r w:rsidR="00C1281C">
        <w:rPr>
          <w:rFonts w:hint="eastAsia"/>
        </w:rPr>
        <w:t>“</w:t>
      </w:r>
      <w:r>
        <w:t>定时自动、规则驱动、全程留痕</w:t>
      </w:r>
      <w:r w:rsidR="00C1281C">
        <w:rPr>
          <w:rFonts w:hint="eastAsia"/>
        </w:rPr>
        <w:t>”</w:t>
      </w:r>
      <w:r>
        <w:t>，业务人员只需处理异常</w:t>
      </w:r>
      <w:r w:rsidR="00C1281C">
        <w:rPr>
          <w:rFonts w:hint="eastAsia"/>
        </w:rPr>
        <w:t>情况</w:t>
      </w:r>
      <w:r>
        <w:t>。</w:t>
      </w:r>
    </w:p>
    <w:p w14:paraId="3768C81C" w14:textId="76A3986E" w:rsidR="001164A7" w:rsidRDefault="007253B9">
      <w:pPr>
        <w:pStyle w:val="2"/>
        <w:rPr>
          <w:rFonts w:hint="eastAsia"/>
        </w:rPr>
      </w:pPr>
      <w:r>
        <w:t>核心价值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417"/>
        <w:gridCol w:w="5103"/>
        <w:gridCol w:w="2506"/>
      </w:tblGrid>
      <w:tr w:rsidR="001164A7" w:rsidRPr="00B508AF" w14:paraId="64E41BBB" w14:textId="77777777" w:rsidTr="00337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9D1BB6E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价值维度</w:t>
            </w:r>
          </w:p>
        </w:tc>
        <w:tc>
          <w:tcPr>
            <w:tcW w:w="5103" w:type="dxa"/>
          </w:tcPr>
          <w:p w14:paraId="0E103BF6" w14:textId="77777777" w:rsidR="001164A7" w:rsidRPr="00B508AF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价值描述</w:t>
            </w:r>
          </w:p>
        </w:tc>
        <w:tc>
          <w:tcPr>
            <w:tcW w:w="2506" w:type="dxa"/>
          </w:tcPr>
          <w:p w14:paraId="1FD90D68" w14:textId="77777777" w:rsidR="001164A7" w:rsidRPr="00B508AF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受益人群</w:t>
            </w:r>
          </w:p>
        </w:tc>
      </w:tr>
      <w:tr w:rsidR="001164A7" w:rsidRPr="00B508AF" w14:paraId="2240BE0B" w14:textId="77777777" w:rsidTr="0033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E08C3AE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效率</w:t>
            </w:r>
          </w:p>
        </w:tc>
        <w:tc>
          <w:tcPr>
            <w:tcW w:w="5103" w:type="dxa"/>
          </w:tcPr>
          <w:p w14:paraId="5147AF85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每日/每周定时自动完成制单与上传，消除人工逐票操作</w:t>
            </w:r>
          </w:p>
        </w:tc>
        <w:tc>
          <w:tcPr>
            <w:tcW w:w="2506" w:type="dxa"/>
          </w:tcPr>
          <w:p w14:paraId="46255BD4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IO 同事</w:t>
            </w:r>
          </w:p>
        </w:tc>
      </w:tr>
      <w:tr w:rsidR="001164A7" w:rsidRPr="00B508AF" w14:paraId="65AB1331" w14:textId="77777777" w:rsidTr="00337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8C7604C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合规</w:t>
            </w:r>
          </w:p>
        </w:tc>
        <w:tc>
          <w:tcPr>
            <w:tcW w:w="5103" w:type="dxa"/>
          </w:tcPr>
          <w:p w14:paraId="03C61536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危险品道路运输托运清单合规出具，Type1-4/SET 规则统一执行，全程留痕可审计</w:t>
            </w:r>
          </w:p>
        </w:tc>
        <w:tc>
          <w:tcPr>
            <w:tcW w:w="2506" w:type="dxa"/>
          </w:tcPr>
          <w:p w14:paraId="612864AC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业务/合规</w:t>
            </w:r>
          </w:p>
        </w:tc>
      </w:tr>
      <w:tr w:rsidR="001164A7" w:rsidRPr="00B508AF" w14:paraId="0FF0A75C" w14:textId="77777777" w:rsidTr="00337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F0C308A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透明</w:t>
            </w:r>
          </w:p>
        </w:tc>
        <w:tc>
          <w:tcPr>
            <w:tcW w:w="5103" w:type="dxa"/>
          </w:tcPr>
          <w:p w14:paraId="41AF13FF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Portal 实时状态、失败可追踪可重提、运行结果邮件通达</w:t>
            </w:r>
          </w:p>
        </w:tc>
        <w:tc>
          <w:tcPr>
            <w:tcW w:w="2506" w:type="dxa"/>
          </w:tcPr>
          <w:p w14:paraId="749EECD5" w14:textId="77777777" w:rsidR="001164A7" w:rsidRPr="00B508AF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业务主管</w:t>
            </w:r>
          </w:p>
        </w:tc>
      </w:tr>
      <w:tr w:rsidR="001164A7" w:rsidRPr="00B508AF" w14:paraId="18778C3D" w14:textId="77777777" w:rsidTr="00337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E513131" w14:textId="77777777" w:rsidR="001164A7" w:rsidRPr="00B508AF" w:rsidRDefault="007253B9" w:rsidP="00EE3599">
            <w:pPr>
              <w:pStyle w:val="a5"/>
              <w:rPr>
                <w:rFonts w:hint="eastAsia"/>
              </w:rPr>
            </w:pPr>
            <w:r w:rsidRPr="00B508AF">
              <w:t>韧性</w:t>
            </w:r>
          </w:p>
        </w:tc>
        <w:tc>
          <w:tcPr>
            <w:tcW w:w="5103" w:type="dxa"/>
          </w:tcPr>
          <w:p w14:paraId="2BD8E431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配置化（附表/收件人/模板/路径）适应人员、供应商、主数据变动</w:t>
            </w:r>
          </w:p>
        </w:tc>
        <w:tc>
          <w:tcPr>
            <w:tcW w:w="2506" w:type="dxa"/>
          </w:tcPr>
          <w:p w14:paraId="3AB6F8E7" w14:textId="77777777" w:rsidR="001164A7" w:rsidRPr="00B508AF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508AF">
              <w:t>平台运营</w:t>
            </w:r>
          </w:p>
        </w:tc>
      </w:tr>
    </w:tbl>
    <w:p w14:paraId="3D4BBD3A" w14:textId="77777777" w:rsidR="001164A7" w:rsidRDefault="001164A7">
      <w:pPr>
        <w:rPr>
          <w:rFonts w:hint="eastAsia"/>
        </w:rPr>
      </w:pPr>
    </w:p>
    <w:p w14:paraId="1DA73556" w14:textId="6CC0A1E5" w:rsidR="001164A7" w:rsidRDefault="007253B9">
      <w:pPr>
        <w:pStyle w:val="2"/>
        <w:rPr>
          <w:rFonts w:hint="eastAsia"/>
        </w:rPr>
      </w:pPr>
      <w:r>
        <w:t>产品范围</w:t>
      </w:r>
    </w:p>
    <w:p w14:paraId="32B5E0DC" w14:textId="77777777" w:rsidR="001164A7" w:rsidRDefault="007253B9">
      <w:pPr>
        <w:pStyle w:val="3"/>
        <w:rPr>
          <w:rFonts w:hint="eastAsia"/>
        </w:rPr>
      </w:pPr>
      <w:r>
        <w:t>包含范围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1164A7" w14:paraId="63486AEE" w14:textId="77777777" w:rsidTr="00EE3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6802FBE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模块</w:t>
            </w:r>
          </w:p>
        </w:tc>
        <w:tc>
          <w:tcPr>
            <w:tcW w:w="4513" w:type="dxa"/>
          </w:tcPr>
          <w:p w14:paraId="7EB43B00" w14:textId="77777777" w:rsidR="001164A7" w:rsidRDefault="007253B9" w:rsidP="00EE3599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功能描述</w:t>
            </w:r>
          </w:p>
        </w:tc>
      </w:tr>
      <w:tr w:rsidR="001164A7" w14:paraId="15E2FFFE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C3B1715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任务触发与调度</w:t>
            </w:r>
          </w:p>
        </w:tc>
        <w:tc>
          <w:tcPr>
            <w:tcW w:w="4513" w:type="dxa"/>
          </w:tcPr>
          <w:p w14:paraId="31F16CAD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空运</w:t>
            </w:r>
            <w:proofErr w:type="gramStart"/>
            <w:r>
              <w:t>每日 00:00</w:t>
            </w:r>
            <w:proofErr w:type="gramEnd"/>
            <w:r>
              <w:t>、海运每</w:t>
            </w:r>
            <w:proofErr w:type="gramStart"/>
            <w:r>
              <w:t>周一 00:00</w:t>
            </w:r>
            <w:proofErr w:type="gramEnd"/>
            <w:r>
              <w:t>（取上周一~周日）自动触发；手动触发入口；运行时间可配置</w:t>
            </w:r>
          </w:p>
        </w:tc>
      </w:tr>
      <w:tr w:rsidR="001164A7" w14:paraId="1E0A81BE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0837044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数据获取与初筛</w:t>
            </w:r>
          </w:p>
        </w:tc>
        <w:tc>
          <w:tcPr>
            <w:tcW w:w="4513" w:type="dxa"/>
          </w:tcPr>
          <w:p w14:paraId="0D76B500" w14:textId="42F14E23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RPA 登录 IES+ 筛选导出预报清单与 part list；UN No. 匹配</w:t>
            </w:r>
            <w:r w:rsidR="00B508AF">
              <w:rPr>
                <w:rFonts w:hint="eastAsia"/>
              </w:rPr>
              <w:t>Database</w:t>
            </w:r>
            <w:r>
              <w:t xml:space="preserve">附表4 写回 </w:t>
            </w:r>
            <w:r w:rsidR="00B508AF">
              <w:rPr>
                <w:rFonts w:hint="eastAsia"/>
              </w:rPr>
              <w:t>“是否需要制作托运清单”列</w:t>
            </w:r>
            <w:r>
              <w:t>；剔除 N/#N/A</w:t>
            </w:r>
          </w:p>
        </w:tc>
      </w:tr>
      <w:tr w:rsidR="001164A7" w14:paraId="17B245E0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420071B" w14:textId="77777777" w:rsidR="001164A7" w:rsidRDefault="007253B9" w:rsidP="00EE3599">
            <w:pPr>
              <w:pStyle w:val="a5"/>
              <w:rPr>
                <w:rFonts w:hint="eastAsia"/>
              </w:rPr>
            </w:pPr>
            <w:proofErr w:type="spellStart"/>
            <w:r>
              <w:lastRenderedPageBreak/>
              <w:t>Shippers_Decl</w:t>
            </w:r>
            <w:proofErr w:type="spellEnd"/>
            <w:r>
              <w:t xml:space="preserve"> 获取</w:t>
            </w:r>
          </w:p>
        </w:tc>
        <w:tc>
          <w:tcPr>
            <w:tcW w:w="4513" w:type="dxa"/>
          </w:tcPr>
          <w:p w14:paraId="2BBD4950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按 BL/HAWB 下载 PDF，成功/失败均记录（Not found </w:t>
            </w:r>
            <w:proofErr w:type="spellStart"/>
            <w:r>
              <w:t>shippers_Decl</w:t>
            </w:r>
            <w:proofErr w:type="spellEnd"/>
            <w:r>
              <w:t>）</w:t>
            </w:r>
          </w:p>
        </w:tc>
      </w:tr>
      <w:tr w:rsidR="001164A7" w14:paraId="6E36637F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D2F649D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托运清单生成</w:t>
            </w:r>
          </w:p>
        </w:tc>
        <w:tc>
          <w:tcPr>
            <w:tcW w:w="4513" w:type="dxa"/>
          </w:tcPr>
          <w:p w14:paraId="0E33A465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表头三键 Mapping（附表1）；</w:t>
            </w:r>
            <w:proofErr w:type="gramStart"/>
            <w:r>
              <w:t>明细 Type1</w:t>
            </w:r>
            <w:proofErr w:type="gramEnd"/>
            <w:r>
              <w:t>-4 分支（SDS 第14</w:t>
            </w:r>
            <w:proofErr w:type="gramStart"/>
            <w:r>
              <w:t xml:space="preserve">章 / </w:t>
            </w:r>
            <w:proofErr w:type="gramEnd"/>
            <w:r>
              <w:t>Hazmat indicator / ≤4kg 排除）；SET 套装逐 UN 核验；票级判定 N_ Not required</w:t>
            </w:r>
          </w:p>
        </w:tc>
      </w:tr>
      <w:tr w:rsidR="001164A7" w14:paraId="601AE443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793F0CE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清单上传与通知</w:t>
            </w:r>
          </w:p>
        </w:tc>
        <w:tc>
          <w:tcPr>
            <w:tcW w:w="4513" w:type="dxa"/>
          </w:tcPr>
          <w:p w14:paraId="4189D771" w14:textId="77777777" w:rsidR="001164A7" w:rsidRDefault="007253B9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固定前缀命名上传 IES 文档资料；附表</w:t>
            </w:r>
            <w:proofErr w:type="gramStart"/>
            <w:r>
              <w:t>5 运行</w:t>
            </w:r>
            <w:proofErr w:type="gramEnd"/>
            <w:r>
              <w:t>结果汇总；邮件模板自动发送 IO 同事</w:t>
            </w:r>
          </w:p>
        </w:tc>
      </w:tr>
      <w:tr w:rsidR="001164A7" w14:paraId="4E276012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2B3D2DB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任务监控与异常</w:t>
            </w:r>
          </w:p>
        </w:tc>
        <w:tc>
          <w:tcPr>
            <w:tcW w:w="4513" w:type="dxa"/>
          </w:tcPr>
          <w:p w14:paraId="47ACE058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工作台空运/海运汇总、任务中心、任务详情（Task/Run 两层）、字段修正留痕、批量重提+单票重跑、长时执行停止</w:t>
            </w:r>
          </w:p>
        </w:tc>
      </w:tr>
      <w:tr w:rsidR="001164A7" w14:paraId="22E946B8" w14:textId="77777777" w:rsidTr="00B50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79D63AF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配置管理</w:t>
            </w:r>
          </w:p>
        </w:tc>
        <w:tc>
          <w:tcPr>
            <w:tcW w:w="4513" w:type="dxa"/>
          </w:tcPr>
          <w:p w14:paraId="4C0625E9" w14:textId="4A40A763" w:rsidR="001164A7" w:rsidRDefault="003850E7" w:rsidP="00EE3599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危险品托运</w:t>
            </w:r>
            <w:r>
              <w:t xml:space="preserve">清单模板 + </w:t>
            </w:r>
            <w:r>
              <w:rPr>
                <w:rFonts w:hint="eastAsia"/>
              </w:rPr>
              <w:t>Database</w:t>
            </w:r>
            <w:r>
              <w:t>附表1/3/4 + 邮件记录表上传与版本管理；邮件模板与收件人配置</w:t>
            </w:r>
          </w:p>
        </w:tc>
      </w:tr>
      <w:tr w:rsidR="001164A7" w14:paraId="124835A9" w14:textId="77777777" w:rsidTr="00B5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A4AC9F9" w14:textId="77777777" w:rsidR="001164A7" w:rsidRDefault="007253B9" w:rsidP="00EE3599">
            <w:pPr>
              <w:pStyle w:val="a5"/>
              <w:rPr>
                <w:rFonts w:hint="eastAsia"/>
              </w:rPr>
            </w:pPr>
            <w:r>
              <w:t>存档与审计</w:t>
            </w:r>
          </w:p>
        </w:tc>
        <w:tc>
          <w:tcPr>
            <w:tcW w:w="4513" w:type="dxa"/>
          </w:tcPr>
          <w:p w14:paraId="52333A16" w14:textId="77777777" w:rsidR="001164A7" w:rsidRDefault="007253B9" w:rsidP="00EE3599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日期/BL 两级目录存档四类文件；年度操作记录；证据 WORM 留痕；审计日志；RBAC 只读展示</w:t>
            </w:r>
          </w:p>
        </w:tc>
      </w:tr>
    </w:tbl>
    <w:p w14:paraId="773F5BCC" w14:textId="77777777" w:rsidR="001164A7" w:rsidRDefault="001164A7">
      <w:pPr>
        <w:rPr>
          <w:rFonts w:hint="eastAsia"/>
        </w:rPr>
      </w:pPr>
    </w:p>
    <w:p w14:paraId="1F8BC5C4" w14:textId="7171AC83" w:rsidR="001164A7" w:rsidRDefault="007253B9">
      <w:pPr>
        <w:pStyle w:val="1"/>
        <w:pageBreakBefore/>
        <w:rPr>
          <w:rFonts w:hint="eastAsia"/>
        </w:rPr>
      </w:pPr>
      <w:bookmarkStart w:id="3" w:name="OLE_LINK3"/>
      <w:r>
        <w:lastRenderedPageBreak/>
        <w:t>业务背景与目标</w:t>
      </w:r>
    </w:p>
    <w:p w14:paraId="502EB4E9" w14:textId="1B068A6E" w:rsidR="001164A7" w:rsidRDefault="007253B9">
      <w:pPr>
        <w:pStyle w:val="2"/>
        <w:rPr>
          <w:rFonts w:hint="eastAsia"/>
        </w:rPr>
      </w:pPr>
      <w:r>
        <w:t>业务</w:t>
      </w:r>
      <w:r w:rsidR="0062224D">
        <w:rPr>
          <w:rFonts w:hint="eastAsia"/>
        </w:rPr>
        <w:t>痛点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3119"/>
        <w:gridCol w:w="2255"/>
        <w:gridCol w:w="1804"/>
      </w:tblGrid>
      <w:tr w:rsidR="00D7268E" w14:paraId="1BEB5F6D" w14:textId="77777777" w:rsidTr="00DE2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0B81F07" w14:textId="3C073D6A" w:rsidR="00D7268E" w:rsidRDefault="00D7268E" w:rsidP="00714C8A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28B03EB" w14:textId="7E80AB81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痛点</w:t>
            </w:r>
          </w:p>
        </w:tc>
        <w:tc>
          <w:tcPr>
            <w:tcW w:w="3119" w:type="dxa"/>
          </w:tcPr>
          <w:p w14:paraId="1A2226F1" w14:textId="275C3B28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现状</w:t>
            </w:r>
          </w:p>
        </w:tc>
        <w:tc>
          <w:tcPr>
            <w:tcW w:w="2255" w:type="dxa"/>
          </w:tcPr>
          <w:p w14:paraId="2B3C9EFE" w14:textId="2C0EFE19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业务影响</w:t>
            </w:r>
          </w:p>
        </w:tc>
        <w:tc>
          <w:tcPr>
            <w:tcW w:w="1804" w:type="dxa"/>
          </w:tcPr>
          <w:p w14:paraId="4FAC3147" w14:textId="4F0D5B9E" w:rsidR="00D7268E" w:rsidRDefault="00D7268E" w:rsidP="00714C8A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期望方向</w:t>
            </w:r>
          </w:p>
        </w:tc>
      </w:tr>
      <w:tr w:rsidR="00D7268E" w:rsidRPr="0007670F" w14:paraId="7FCC5E61" w14:textId="77777777" w:rsidTr="00DE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FB8A6AD" w14:textId="2F0FC5BF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1</w:t>
            </w:r>
          </w:p>
        </w:tc>
        <w:tc>
          <w:tcPr>
            <w:tcW w:w="1134" w:type="dxa"/>
          </w:tcPr>
          <w:p w14:paraId="59DEF8AA" w14:textId="501897C1" w:rsidR="00D7268E" w:rsidRPr="0007670F" w:rsidRDefault="00D7268E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670F">
              <w:t>人工流程长、跨系统多</w:t>
            </w:r>
          </w:p>
        </w:tc>
        <w:tc>
          <w:tcPr>
            <w:tcW w:w="3119" w:type="dxa"/>
          </w:tcPr>
          <w:p w14:paraId="59F665FA" w14:textId="7D336A17" w:rsidR="00D7268E" w:rsidRPr="0007670F" w:rsidRDefault="0007670F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7670F">
              <w:t>全程步骤</w:t>
            </w:r>
            <w:r>
              <w:rPr>
                <w:rFonts w:hint="eastAsia"/>
              </w:rPr>
              <w:t>繁多，</w:t>
            </w:r>
            <w:r w:rsidRPr="0007670F">
              <w:t>至少横跨 IES+、Data base、SDS/MSDS 来源、</w:t>
            </w:r>
            <w:proofErr w:type="gramStart"/>
            <w:r w:rsidRPr="0007670F">
              <w:t xml:space="preserve">邮件 4 </w:t>
            </w:r>
            <w:proofErr w:type="gramEnd"/>
            <w:r w:rsidRPr="0007670F">
              <w:t>处操作位置</w:t>
            </w:r>
            <w:r w:rsidR="00714C8A">
              <w:rPr>
                <w:rFonts w:hint="eastAsia"/>
              </w:rPr>
              <w:t>，且</w:t>
            </w:r>
            <w:r w:rsidRPr="0007670F">
              <w:t>每票重复同样的机械动作</w:t>
            </w:r>
            <w:r w:rsidR="00714C8A">
              <w:rPr>
                <w:rFonts w:hint="eastAsia"/>
              </w:rPr>
              <w:t>。</w:t>
            </w:r>
          </w:p>
        </w:tc>
        <w:tc>
          <w:tcPr>
            <w:tcW w:w="2255" w:type="dxa"/>
          </w:tcPr>
          <w:p w14:paraId="5CB307F4" w14:textId="5E91FDE4" w:rsidR="00D7268E" w:rsidRPr="0007670F" w:rsidRDefault="00714C8A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14C8A">
              <w:t>每日/每周固定占用专人专职时间；流程全程依赖个人熟练度，新人接手成本高、易漏步；跨表人工核对漏行风险高</w:t>
            </w:r>
          </w:p>
        </w:tc>
        <w:tc>
          <w:tcPr>
            <w:tcW w:w="1804" w:type="dxa"/>
          </w:tcPr>
          <w:p w14:paraId="5B44F734" w14:textId="1927B644" w:rsidR="00D7268E" w:rsidRPr="0007670F" w:rsidRDefault="00713EC2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13EC2">
              <w:t>定时自动化跑完整链路（筛选→制单→上传→通知→存档），人工只处理异常</w:t>
            </w:r>
          </w:p>
        </w:tc>
      </w:tr>
      <w:tr w:rsidR="00D7268E" w:rsidRPr="0007670F" w14:paraId="4D44AE99" w14:textId="77777777" w:rsidTr="00DE2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4D9CEF" w14:textId="0B21EB22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2</w:t>
            </w:r>
          </w:p>
        </w:tc>
        <w:tc>
          <w:tcPr>
            <w:tcW w:w="1134" w:type="dxa"/>
          </w:tcPr>
          <w:p w14:paraId="628A53AA" w14:textId="587F302B" w:rsidR="00D7268E" w:rsidRPr="0007670F" w:rsidRDefault="00713EC2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713EC2">
              <w:t>判断规则复杂易错</w:t>
            </w:r>
          </w:p>
        </w:tc>
        <w:tc>
          <w:tcPr>
            <w:tcW w:w="3119" w:type="dxa"/>
          </w:tcPr>
          <w:p w14:paraId="6FB88E9A" w14:textId="0B8D0460" w:rsidR="00D7268E" w:rsidRPr="0007670F" w:rsidRDefault="00166CE5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需先从part list中</w:t>
            </w:r>
            <w:r w:rsidR="0022255E">
              <w:rPr>
                <w:rFonts w:hint="eastAsia"/>
              </w:rPr>
              <w:t>通过Database匹配是否需要制作托运清单的结果，对于SET需具体打开Shipper去判断，并且</w:t>
            </w:r>
            <w:r w:rsidR="002437E9">
              <w:rPr>
                <w:rFonts w:hint="eastAsia"/>
              </w:rPr>
              <w:t>匹配后有多种情况，需分别根据</w:t>
            </w:r>
            <w:r w:rsidR="003F3CED">
              <w:rPr>
                <w:rFonts w:hint="eastAsia"/>
              </w:rPr>
              <w:t>各自逻辑制作托运清单，涉及去查IES系统中导出的SDS、</w:t>
            </w:r>
            <w:r w:rsidR="003F3CED" w:rsidRPr="003F3CED">
              <w:t>IES Hazmat indicator</w:t>
            </w:r>
            <w:r w:rsidR="006118BA">
              <w:rPr>
                <w:rFonts w:hint="eastAsia"/>
              </w:rPr>
              <w:t>还可能需考虑</w:t>
            </w:r>
            <w:r w:rsidR="003F3CED" w:rsidRPr="003F3CED">
              <w:t>包装净重</w:t>
            </w:r>
            <w:r w:rsidR="006118BA">
              <w:rPr>
                <w:rFonts w:hint="eastAsia"/>
              </w:rPr>
              <w:t>等</w:t>
            </w:r>
          </w:p>
        </w:tc>
        <w:tc>
          <w:tcPr>
            <w:tcW w:w="2255" w:type="dxa"/>
          </w:tcPr>
          <w:p w14:paraId="16438EBA" w14:textId="578DEBF2" w:rsidR="00D7268E" w:rsidRPr="0007670F" w:rsidRDefault="006118BA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118BA">
              <w:t>判定口径依赖执行人经验，不同人/不同时间可能出现不一致结论；合规出具的一致性无保障；复杂票耗时远高于普通票</w:t>
            </w:r>
          </w:p>
        </w:tc>
        <w:tc>
          <w:tcPr>
            <w:tcW w:w="1804" w:type="dxa"/>
          </w:tcPr>
          <w:p w14:paraId="38C734E3" w14:textId="276B11DD" w:rsidR="00D7268E" w:rsidRPr="0007670F" w:rsidRDefault="000D72C9" w:rsidP="00714C8A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D72C9">
              <w:t>判定规则全部沉淀为版本化规则并统一执行</w:t>
            </w:r>
          </w:p>
        </w:tc>
      </w:tr>
      <w:tr w:rsidR="00D7268E" w:rsidRPr="0007670F" w14:paraId="2BE74301" w14:textId="77777777" w:rsidTr="00DE2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EEAFE05" w14:textId="2F463A6A" w:rsidR="00D7268E" w:rsidRPr="0007670F" w:rsidRDefault="00D7268E" w:rsidP="00714C8A">
            <w:pPr>
              <w:pStyle w:val="a5"/>
              <w:rPr>
                <w:rFonts w:hint="eastAsia"/>
                <w:b w:val="0"/>
                <w:bCs w:val="0"/>
              </w:rPr>
            </w:pPr>
            <w:r w:rsidRPr="0007670F">
              <w:rPr>
                <w:rFonts w:hint="eastAsia"/>
                <w:b w:val="0"/>
                <w:bCs w:val="0"/>
              </w:rPr>
              <w:t>3</w:t>
            </w:r>
          </w:p>
        </w:tc>
        <w:tc>
          <w:tcPr>
            <w:tcW w:w="1134" w:type="dxa"/>
          </w:tcPr>
          <w:p w14:paraId="781FE8DE" w14:textId="035BE097" w:rsidR="00D7268E" w:rsidRPr="0007670F" w:rsidRDefault="00AB1E0F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B1E0F">
              <w:t>异常恢复成本高</w:t>
            </w:r>
          </w:p>
        </w:tc>
        <w:tc>
          <w:tcPr>
            <w:tcW w:w="3119" w:type="dxa"/>
          </w:tcPr>
          <w:p w14:paraId="7B3591CB" w14:textId="09366E8A" w:rsidR="00D7268E" w:rsidRPr="0007670F" w:rsidRDefault="009B715C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B715C">
              <w:t>数据出错（document 缺失、UN 标识改变、主数据变化、运单号改变）后，需人工逐票定位原因、在 IES 修正数据、从头重新处理整票</w:t>
            </w:r>
          </w:p>
        </w:tc>
        <w:tc>
          <w:tcPr>
            <w:tcW w:w="2255" w:type="dxa"/>
          </w:tcPr>
          <w:p w14:paraId="51271068" w14:textId="13C12BE5" w:rsidR="00D7268E" w:rsidRPr="0007670F" w:rsidRDefault="00196E6D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196E6D">
              <w:t>一票异常卡住整批节奏；重复劳动；异常滞留无人认领、无到期提醒；最大风险是异常票静默丢失</w:t>
            </w:r>
          </w:p>
        </w:tc>
        <w:tc>
          <w:tcPr>
            <w:tcW w:w="1804" w:type="dxa"/>
          </w:tcPr>
          <w:p w14:paraId="62AD42C4" w14:textId="39D9907A" w:rsidR="00D7268E" w:rsidRPr="0007670F" w:rsidRDefault="00326A65" w:rsidP="00714C8A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26A65">
              <w:t>失败可查询</w:t>
            </w:r>
            <w:r>
              <w:rPr>
                <w:rFonts w:hint="eastAsia"/>
              </w:rPr>
              <w:t>，可追踪失败节点</w:t>
            </w:r>
            <w:r w:rsidRPr="00326A65">
              <w:t>、可</w:t>
            </w:r>
            <w:r>
              <w:rPr>
                <w:rFonts w:hint="eastAsia"/>
              </w:rPr>
              <w:t>按节点/整单重跑</w:t>
            </w:r>
          </w:p>
        </w:tc>
      </w:tr>
    </w:tbl>
    <w:p w14:paraId="52E16192" w14:textId="18886C56" w:rsidR="001164A7" w:rsidRDefault="007253B9">
      <w:pPr>
        <w:pStyle w:val="2"/>
        <w:rPr>
          <w:rFonts w:hint="eastAsia"/>
        </w:rPr>
      </w:pPr>
      <w:r>
        <w:t>业务目标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1555"/>
        <w:gridCol w:w="5386"/>
        <w:gridCol w:w="2085"/>
      </w:tblGrid>
      <w:tr w:rsidR="001164A7" w14:paraId="4687460E" w14:textId="77777777" w:rsidTr="00954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B6907C4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目标</w:t>
            </w:r>
          </w:p>
        </w:tc>
        <w:tc>
          <w:tcPr>
            <w:tcW w:w="5386" w:type="dxa"/>
          </w:tcPr>
          <w:p w14:paraId="775BA8FD" w14:textId="77777777" w:rsidR="001164A7" w:rsidRDefault="007253B9" w:rsidP="009542E2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描述</w:t>
            </w:r>
          </w:p>
        </w:tc>
        <w:tc>
          <w:tcPr>
            <w:tcW w:w="2085" w:type="dxa"/>
          </w:tcPr>
          <w:p w14:paraId="126EFA5C" w14:textId="77777777" w:rsidR="001164A7" w:rsidRDefault="007253B9" w:rsidP="009542E2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优先级</w:t>
            </w:r>
          </w:p>
        </w:tc>
      </w:tr>
      <w:tr w:rsidR="001164A7" w14:paraId="7726FCED" w14:textId="77777777" w:rsidTr="00954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E976E7D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全自动制单</w:t>
            </w:r>
          </w:p>
        </w:tc>
        <w:tc>
          <w:tcPr>
            <w:tcW w:w="5386" w:type="dxa"/>
          </w:tcPr>
          <w:p w14:paraId="22767E5D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定时任务无人值守完成筛选→制单→上传→通知</w:t>
            </w:r>
          </w:p>
        </w:tc>
        <w:tc>
          <w:tcPr>
            <w:tcW w:w="2085" w:type="dxa"/>
          </w:tcPr>
          <w:p w14:paraId="36DA7E2B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14:paraId="00D986EF" w14:textId="77777777" w:rsidTr="0095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DC210FA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异常可恢复</w:t>
            </w:r>
          </w:p>
        </w:tc>
        <w:tc>
          <w:tcPr>
            <w:tcW w:w="5386" w:type="dxa"/>
          </w:tcPr>
          <w:p w14:paraId="09120A7C" w14:textId="77777777" w:rsidR="001164A7" w:rsidRDefault="007253B9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失败任务可查询、IES 修正数据后可重提/重跑</w:t>
            </w:r>
          </w:p>
        </w:tc>
        <w:tc>
          <w:tcPr>
            <w:tcW w:w="2085" w:type="dxa"/>
          </w:tcPr>
          <w:p w14:paraId="1428EB5A" w14:textId="77777777" w:rsidR="001164A7" w:rsidRDefault="007253B9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1164A7" w14:paraId="1EA99738" w14:textId="77777777" w:rsidTr="00954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41A2AE2" w14:textId="77777777" w:rsidR="001164A7" w:rsidRDefault="007253B9" w:rsidP="009542E2">
            <w:pPr>
              <w:pStyle w:val="a5"/>
              <w:rPr>
                <w:rFonts w:hint="eastAsia"/>
              </w:rPr>
            </w:pPr>
            <w:r>
              <w:t>全程留痕</w:t>
            </w:r>
          </w:p>
        </w:tc>
        <w:tc>
          <w:tcPr>
            <w:tcW w:w="5386" w:type="dxa"/>
          </w:tcPr>
          <w:p w14:paraId="6AEBF272" w14:textId="38D06079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每步运行结果、文件、操作均有记录且防篡改</w:t>
            </w:r>
            <w:r w:rsidR="00EB4546">
              <w:rPr>
                <w:rFonts w:hint="eastAsia"/>
              </w:rPr>
              <w:t>，输出指定列标题的Status Report并定时发送给相关业务人员</w:t>
            </w:r>
          </w:p>
        </w:tc>
        <w:tc>
          <w:tcPr>
            <w:tcW w:w="2085" w:type="dxa"/>
          </w:tcPr>
          <w:p w14:paraId="78C0FCA7" w14:textId="77777777" w:rsidR="001164A7" w:rsidRDefault="007253B9" w:rsidP="009542E2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P0</w:t>
            </w:r>
          </w:p>
        </w:tc>
      </w:tr>
      <w:tr w:rsidR="006E28D3" w14:paraId="53C90131" w14:textId="77777777" w:rsidTr="00954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4BEE25F" w14:textId="6C2A9410" w:rsidR="006E28D3" w:rsidRDefault="006E28D3" w:rsidP="009542E2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可自助配置</w:t>
            </w:r>
          </w:p>
        </w:tc>
        <w:tc>
          <w:tcPr>
            <w:tcW w:w="5386" w:type="dxa"/>
          </w:tcPr>
          <w:p w14:paraId="19FF2B1C" w14:textId="048ACC72" w:rsidR="006E28D3" w:rsidRDefault="005A43DC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Database、邮件模板、收件人等可由业务人员配置</w:t>
            </w:r>
          </w:p>
        </w:tc>
        <w:tc>
          <w:tcPr>
            <w:tcW w:w="2085" w:type="dxa"/>
          </w:tcPr>
          <w:p w14:paraId="6D25876B" w14:textId="34D029CC" w:rsidR="006E28D3" w:rsidRDefault="00EB4546" w:rsidP="009542E2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P1</w:t>
            </w:r>
          </w:p>
        </w:tc>
      </w:tr>
    </w:tbl>
    <w:p w14:paraId="28D4D5E7" w14:textId="77777777" w:rsidR="001164A7" w:rsidRDefault="001164A7">
      <w:pPr>
        <w:rPr>
          <w:rFonts w:hint="eastAsia"/>
        </w:rPr>
      </w:pPr>
    </w:p>
    <w:bookmarkEnd w:id="3"/>
    <w:p w14:paraId="4DDFA2DB" w14:textId="14B5139D" w:rsidR="001164A7" w:rsidRDefault="007253B9">
      <w:pPr>
        <w:pStyle w:val="1"/>
        <w:pageBreakBefore/>
        <w:rPr>
          <w:rFonts w:hint="eastAsia"/>
        </w:rPr>
      </w:pPr>
      <w:r>
        <w:lastRenderedPageBreak/>
        <w:t>术语定义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2834"/>
        <w:gridCol w:w="6192"/>
      </w:tblGrid>
      <w:tr w:rsidR="001164A7" w14:paraId="620DA5F4" w14:textId="77777777" w:rsidTr="363A8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77BC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术语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57C47" w14:textId="77777777" w:rsidR="001164A7" w:rsidRDefault="007253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说明</w:t>
            </w:r>
          </w:p>
        </w:tc>
      </w:tr>
      <w:tr w:rsidR="001164A7" w14:paraId="3B2BE869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6CA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91BC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进出口业务系统，RPA 操作对象（进口预报/发票/License-Hazmat 模块）</w:t>
            </w:r>
          </w:p>
        </w:tc>
      </w:tr>
      <w:tr w:rsidR="001164A7" w14:paraId="7153A73B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FDB9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E25C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分单号/提单号；一票任务的业务键，一个号对应一份托运清单</w:t>
            </w:r>
          </w:p>
        </w:tc>
      </w:tr>
      <w:tr w:rsidR="001164A7" w14:paraId="51412A4B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36B0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Pre-alert creation date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E01A1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预报创建日期；空运=运行当日，海运=上周一~周日区间</w:t>
            </w:r>
          </w:p>
        </w:tc>
      </w:tr>
      <w:tr w:rsidR="001164A7" w14:paraId="2833BEAD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070E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8A08B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库房代码；海运筛选限定四个 Hazmat 库房（South/West/North/East 3PL）</w:t>
            </w:r>
          </w:p>
        </w:tc>
      </w:tr>
      <w:tr w:rsidR="001164A7" w14:paraId="7FF7F8E6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6C5F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49940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发票类型；空运筛选=DGR，海运筛选=Sea</w:t>
            </w:r>
          </w:p>
        </w:tc>
      </w:tr>
      <w:tr w:rsidR="001164A7" w14:paraId="6F4AEE1A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488C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08354" w14:textId="2D0B4519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终端仓库；表头</w:t>
            </w:r>
            <w:r w:rsidR="006C0601">
              <w:rPr>
                <w:rFonts w:hint="eastAsia"/>
                <w:sz w:val="16"/>
                <w:szCs w:val="16"/>
              </w:rPr>
              <w:t>3个关键字段</w:t>
            </w:r>
            <w:r>
              <w:rPr>
                <w:sz w:val="16"/>
                <w:szCs w:val="16"/>
              </w:rPr>
              <w:t>之一</w:t>
            </w:r>
          </w:p>
        </w:tc>
      </w:tr>
      <w:tr w:rsidR="001164A7" w14:paraId="1CF1C3EB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D4B5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Part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1D3F" w14:textId="509F40AC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发票界面按 HAWB/BL 批量导出的零件清单（AN 列=UN No.，AJ 列=Unit N.W，AR 列=</w:t>
            </w:r>
            <w:r w:rsidR="006C0601">
              <w:rPr>
                <w:rFonts w:hint="eastAsia"/>
                <w:sz w:val="16"/>
                <w:szCs w:val="16"/>
              </w:rPr>
              <w:t>“是否需要制作托运清单”</w:t>
            </w:r>
            <w:r>
              <w:rPr>
                <w:sz w:val="16"/>
                <w:szCs w:val="16"/>
              </w:rPr>
              <w:t>初筛结果）</w:t>
            </w:r>
          </w:p>
        </w:tc>
      </w:tr>
      <w:tr w:rsidR="001164A7" w14:paraId="56B79373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5D389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0D4FB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托运人危险品申报单（PDF），按 BL/HAWB 从 IES+ 下载</w:t>
            </w:r>
          </w:p>
        </w:tc>
      </w:tr>
      <w:tr w:rsidR="001164A7" w14:paraId="7F707140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093B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MSDS / SDS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EE33D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化学品安全技术说明书；第14部分含</w:t>
            </w:r>
            <w:proofErr w:type="gramStart"/>
            <w:r>
              <w:rPr>
                <w:sz w:val="16"/>
                <w:szCs w:val="16"/>
              </w:rPr>
              <w:t>"联合国</w:t>
            </w:r>
            <w:proofErr w:type="gramEnd"/>
            <w:r>
              <w:rPr>
                <w:sz w:val="16"/>
                <w:szCs w:val="16"/>
              </w:rPr>
              <w:t xml:space="preserve">运输名称/道路运输 </w:t>
            </w:r>
            <w:proofErr w:type="gramStart"/>
            <w:r>
              <w:rPr>
                <w:sz w:val="16"/>
                <w:szCs w:val="16"/>
              </w:rPr>
              <w:t>(JT/T 617)</w:t>
            </w:r>
            <w:proofErr w:type="gramEnd"/>
            <w:r>
              <w:rPr>
                <w:sz w:val="16"/>
                <w:szCs w:val="16"/>
              </w:rPr>
              <w:t>"</w:t>
            </w:r>
          </w:p>
        </w:tc>
      </w:tr>
      <w:tr w:rsidR="001164A7" w14:paraId="78DFDA75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5992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 No.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BB58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联合国危险货物编号；空=NA 无需制作；SET=套装，按 Y 逻辑且走套装核验</w:t>
            </w:r>
          </w:p>
        </w:tc>
      </w:tr>
      <w:tr w:rsidR="001164A7" w14:paraId="3BD3CD65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CC34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</w:t>
            </w:r>
            <w:proofErr w:type="gramStart"/>
            <w:r>
              <w:rPr>
                <w:sz w:val="16"/>
                <w:szCs w:val="16"/>
              </w:rPr>
              <w:t>1 表</w:t>
            </w:r>
            <w:proofErr w:type="gramEnd"/>
            <w:r>
              <w:rPr>
                <w:sz w:val="16"/>
                <w:szCs w:val="16"/>
              </w:rPr>
              <w:t>头 Mapping list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B34C2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Data base 中托运清单表头对应关系表（</w:t>
            </w:r>
            <w:proofErr w:type="spellStart"/>
            <w:r>
              <w:rPr>
                <w:sz w:val="16"/>
                <w:szCs w:val="16"/>
              </w:rPr>
              <w:t>PDC+Invoice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Type+Terminal</w:t>
            </w:r>
            <w:proofErr w:type="spellEnd"/>
            <w:r>
              <w:rPr>
                <w:sz w:val="16"/>
                <w:szCs w:val="16"/>
              </w:rPr>
              <w:t xml:space="preserve"> WH 三键）</w:t>
            </w:r>
          </w:p>
        </w:tc>
      </w:tr>
      <w:tr w:rsidR="001164A7" w14:paraId="7A325D45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B6A2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附表2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3C7BC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托运清单与 </w:t>
            </w: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字段对应关系</w:t>
            </w:r>
          </w:p>
        </w:tc>
      </w:tr>
      <w:tr w:rsidR="001164A7" w14:paraId="22AFEA35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1286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附表3 Package Type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91AA4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包装类型对应关系表（新增包装类型需配置）</w:t>
            </w:r>
          </w:p>
        </w:tc>
      </w:tr>
      <w:tr w:rsidR="001164A7" w14:paraId="5C8CB7C7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8CAF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附表4 Transport name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06703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UN No. → 是否需要制作托运清单（I 列：Y / N / </w:t>
            </w:r>
            <w:proofErr w:type="gramStart"/>
            <w:r>
              <w:rPr>
                <w:sz w:val="16"/>
                <w:szCs w:val="16"/>
              </w:rPr>
              <w:t>Y,查</w:t>
            </w:r>
            <w:proofErr w:type="gramEnd"/>
            <w:r>
              <w:rPr>
                <w:sz w:val="16"/>
                <w:szCs w:val="16"/>
              </w:rPr>
              <w:t xml:space="preserve">SDS第14章 / </w:t>
            </w:r>
            <w:proofErr w:type="gramStart"/>
            <w:r>
              <w:rPr>
                <w:sz w:val="16"/>
                <w:szCs w:val="16"/>
              </w:rPr>
              <w:t>待定,查</w:t>
            </w:r>
            <w:proofErr w:type="gramEnd"/>
            <w:r>
              <w:rPr>
                <w:sz w:val="16"/>
                <w:szCs w:val="16"/>
              </w:rPr>
              <w:t xml:space="preserve">Hazmat / </w:t>
            </w:r>
            <w:proofErr w:type="gramStart"/>
            <w:r>
              <w:rPr>
                <w:sz w:val="16"/>
                <w:szCs w:val="16"/>
              </w:rPr>
              <w:t>待定,查包装净重</w:t>
            </w:r>
            <w:proofErr w:type="gramEnd"/>
            <w:r>
              <w:rPr>
                <w:sz w:val="16"/>
                <w:szCs w:val="16"/>
              </w:rPr>
              <w:t>）</w:t>
            </w:r>
          </w:p>
        </w:tc>
      </w:tr>
      <w:tr w:rsidR="001164A7" w14:paraId="4F3022D8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3376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附表</w:t>
            </w:r>
            <w:proofErr w:type="gramStart"/>
            <w:r>
              <w:rPr>
                <w:sz w:val="16"/>
                <w:szCs w:val="16"/>
              </w:rPr>
              <w:t>5 运行</w:t>
            </w:r>
            <w:proofErr w:type="gramEnd"/>
            <w:r>
              <w:rPr>
                <w:sz w:val="16"/>
                <w:szCs w:val="16"/>
              </w:rPr>
              <w:t>结果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0D8F5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每次运行的结果记录表（</w:t>
            </w:r>
            <w:proofErr w:type="gramStart"/>
            <w:r>
              <w:rPr>
                <w:sz w:val="16"/>
                <w:szCs w:val="16"/>
              </w:rPr>
              <w:t xml:space="preserve">8 列 </w:t>
            </w:r>
            <w:proofErr w:type="gramEnd"/>
            <w:r>
              <w:rPr>
                <w:sz w:val="16"/>
                <w:szCs w:val="16"/>
              </w:rPr>
              <w:t>+ Process date）</w:t>
            </w:r>
          </w:p>
        </w:tc>
      </w:tr>
      <w:tr w:rsidR="001164A7" w14:paraId="4B7EDE2E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58B4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Type 1-4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C7E87" w14:textId="1892F424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附表4 I 列四种判定类型对应的明细处理分支</w:t>
            </w:r>
          </w:p>
        </w:tc>
      </w:tr>
      <w:tr w:rsidR="001164A7" w14:paraId="7C0BDAEF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E5C1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Hazmat indicator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F7581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IES+ </w:t>
            </w:r>
            <w:proofErr w:type="spellStart"/>
            <w:r>
              <w:rPr>
                <w:sz w:val="16"/>
                <w:szCs w:val="16"/>
              </w:rPr>
              <w:t>License→Hazmat</w:t>
            </w:r>
            <w:proofErr w:type="spellEnd"/>
            <w:r>
              <w:rPr>
                <w:sz w:val="16"/>
                <w:szCs w:val="16"/>
              </w:rPr>
              <w:t xml:space="preserve"> 模块的危险品标识（Y/N）</w:t>
            </w:r>
          </w:p>
        </w:tc>
      </w:tr>
      <w:tr w:rsidR="001164A7" w14:paraId="140BEF10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AF37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A1032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任务=业务单据（一票）；Run=一次执行实例；任务状态由最新 Run 推导，历史 Run 只读</w:t>
            </w:r>
          </w:p>
        </w:tc>
      </w:tr>
      <w:tr w:rsidR="001164A7" w14:paraId="73EFB184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EE25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</w:t>
            </w:r>
            <w:proofErr w:type="gramStart"/>
            <w:r>
              <w:rPr>
                <w:sz w:val="16"/>
                <w:szCs w:val="16"/>
              </w:rPr>
              <w:t xml:space="preserve">跑 / 重提 / </w:t>
            </w:r>
            <w:proofErr w:type="gramEnd"/>
            <w:r>
              <w:rPr>
                <w:sz w:val="16"/>
                <w:szCs w:val="16"/>
              </w:rPr>
              <w:t>补跑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D55C2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重跑=生成 R#N+1（整单/节点）；重提=失败票登记后</w:t>
            </w:r>
            <w:r>
              <w:rPr>
                <w:b/>
                <w:bCs/>
                <w:sz w:val="16"/>
                <w:szCs w:val="16"/>
              </w:rPr>
              <w:t>随下次定时任务运行</w:t>
            </w:r>
            <w:r>
              <w:rPr>
                <w:sz w:val="16"/>
                <w:szCs w:val="16"/>
              </w:rPr>
              <w:t>；补跑=手动触发整个批次</w:t>
            </w:r>
          </w:p>
        </w:tc>
      </w:tr>
      <w:tr w:rsidR="001164A7" w14:paraId="30712AD4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9FE1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N_ Not required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5191C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票级判定</w:t>
            </w:r>
            <w:proofErr w:type="gramStart"/>
            <w:r>
              <w:rPr>
                <w:sz w:val="16"/>
                <w:szCs w:val="16"/>
              </w:rPr>
              <w:t>"无需制作"</w:t>
            </w:r>
            <w:proofErr w:type="gramEnd"/>
            <w:r>
              <w:rPr>
                <w:sz w:val="16"/>
                <w:szCs w:val="16"/>
              </w:rPr>
              <w:t>的状态值，写入 Consignment list upload 列</w:t>
            </w:r>
          </w:p>
        </w:tc>
      </w:tr>
      <w:tr w:rsidR="001164A7" w14:paraId="33B34339" w14:textId="77777777" w:rsidTr="363A8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D0D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BDEE9" w14:textId="77777777" w:rsidR="001164A7" w:rsidRDefault="007253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Many，证据防篡改留痕机制</w:t>
            </w:r>
          </w:p>
        </w:tc>
      </w:tr>
      <w:tr w:rsidR="001164A7" w14:paraId="73A50BBA" w14:textId="77777777" w:rsidTr="363A8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6B7FB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</w:t>
            </w:r>
          </w:p>
        </w:tc>
        <w:tc>
          <w:tcPr>
            <w:tcW w:w="6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D1AAD" w14:textId="77777777" w:rsidR="001164A7" w:rsidRDefault="007253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  <w:szCs w:val="16"/>
              </w:rPr>
              <w:t>身份与权限系统，平台 RBAC 的授权来源</w:t>
            </w:r>
          </w:p>
        </w:tc>
      </w:tr>
    </w:tbl>
    <w:p w14:paraId="1DBFD735" w14:textId="77777777" w:rsidR="001164A7" w:rsidRDefault="001164A7">
      <w:pPr>
        <w:rPr>
          <w:rFonts w:hint="eastAsia"/>
        </w:rPr>
      </w:pPr>
    </w:p>
    <w:p w14:paraId="48CEFDF0" w14:textId="74A40F40" w:rsidR="001164A7" w:rsidRDefault="007253B9">
      <w:pPr>
        <w:pStyle w:val="1"/>
        <w:pageBreakBefore/>
        <w:rPr>
          <w:rFonts w:hint="eastAsia"/>
        </w:rPr>
      </w:pPr>
      <w:r>
        <w:lastRenderedPageBreak/>
        <w:t>业务流程</w:t>
      </w:r>
    </w:p>
    <w:p w14:paraId="47F0BAC7" w14:textId="4F7E65D0" w:rsidR="001164A7" w:rsidRDefault="00F05E31">
      <w:pPr>
        <w:pStyle w:val="2"/>
        <w:rPr>
          <w:rFonts w:hint="eastAsia"/>
        </w:rPr>
      </w:pPr>
      <w:r>
        <w:rPr>
          <w:rFonts w:hint="eastAsia"/>
        </w:rPr>
        <w:t>业务</w:t>
      </w:r>
      <w:r>
        <w:t>流程图</w:t>
      </w:r>
    </w:p>
    <w:p w14:paraId="793A2EEB" w14:textId="3F14CD68" w:rsidR="001164A7" w:rsidRDefault="007253B9">
      <w:pPr>
        <w:spacing w:after="80"/>
        <w:rPr>
          <w:rFonts w:hint="eastAsia"/>
        </w:rPr>
      </w:pPr>
      <w:r>
        <w:t>泳道：</w:t>
      </w:r>
      <w:proofErr w:type="gramStart"/>
      <w:r>
        <w:t>01 业务</w:t>
      </w:r>
      <w:proofErr w:type="gramEnd"/>
      <w:r>
        <w:t>用户/Portal、</w:t>
      </w:r>
      <w:proofErr w:type="gramStart"/>
      <w:r>
        <w:t xml:space="preserve">02 后台 </w:t>
      </w:r>
      <w:proofErr w:type="gramEnd"/>
      <w:r>
        <w:t>RPA+数据逻辑、</w:t>
      </w:r>
      <w:proofErr w:type="gramStart"/>
      <w:r>
        <w:t>03 业务</w:t>
      </w:r>
      <w:proofErr w:type="gramEnd"/>
      <w:r>
        <w:t>输出。</w:t>
      </w:r>
    </w:p>
    <w:p w14:paraId="4826EA47" w14:textId="77777777" w:rsidR="001164A7" w:rsidRDefault="007253B9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2C9EEF" wp14:editId="23639CCE">
            <wp:extent cx="5438757" cy="4162741"/>
            <wp:effectExtent l="0" t="0" r="0" b="0"/>
            <wp:docPr id="1" name="业务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业务流程图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79" cy="41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48F9" w14:textId="76585A59" w:rsidR="001164A7" w:rsidRDefault="007253B9" w:rsidP="00AE094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</w:t>
      </w:r>
    </w:p>
    <w:p w14:paraId="2B7A7BEA" w14:textId="7F5C8E88" w:rsidR="005D6523" w:rsidRDefault="005D6523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原型及交互说明</w:t>
      </w:r>
    </w:p>
    <w:p w14:paraId="59600BE4" w14:textId="32351E47" w:rsidR="00284F47" w:rsidRPr="000846D9" w:rsidRDefault="00284F47" w:rsidP="000846D9">
      <w:pPr>
        <w:pStyle w:val="2"/>
        <w:rPr>
          <w:rFonts w:hint="eastAsia"/>
        </w:rPr>
      </w:pPr>
      <w:r w:rsidRPr="000846D9">
        <w:t>工作台</w:t>
      </w:r>
    </w:p>
    <w:p w14:paraId="19A9AF04" w14:textId="77777777" w:rsidR="001F7026" w:rsidRDefault="00284F47" w:rsidP="003547E9">
      <w:pPr>
        <w:pStyle w:val="a5"/>
        <w:rPr>
          <w:rFonts w:hint="eastAsia"/>
        </w:rPr>
      </w:pPr>
      <w:r>
        <w:t>业务人员每日开始工作的第一入口，按 Case 分组展示任务今日/累计情况，快速识别需要人工介入的票并直达任务中心。</w:t>
      </w:r>
    </w:p>
    <w:p w14:paraId="77B62A42" w14:textId="01291385" w:rsidR="00284F47" w:rsidRDefault="00284F47" w:rsidP="001F7026">
      <w:pPr>
        <w:pStyle w:val="a5"/>
      </w:pPr>
      <w:r>
        <w:t>页面</w:t>
      </w:r>
      <w:r w:rsidR="001F7026">
        <w:rPr>
          <w:rFonts w:hint="eastAsia"/>
        </w:rPr>
        <w:t>含</w:t>
      </w:r>
      <w:r>
        <w:t>：筛选条、按 Case 分组的统计区、页面底部的统计口径说明。</w:t>
      </w:r>
    </w:p>
    <w:p w14:paraId="6E612B28" w14:textId="77777777" w:rsidR="005C4DF1" w:rsidRPr="005C4DF1" w:rsidRDefault="005C4DF1" w:rsidP="001F7026">
      <w:pPr>
        <w:pStyle w:val="a5"/>
        <w:rPr>
          <w:rFonts w:hint="eastAsia"/>
        </w:rPr>
      </w:pPr>
    </w:p>
    <w:p w14:paraId="63465365" w14:textId="464A1542" w:rsidR="00284F47" w:rsidRPr="000846D9" w:rsidRDefault="00284F47" w:rsidP="000846D9">
      <w:pPr>
        <w:pStyle w:val="2"/>
        <w:rPr>
          <w:rFonts w:hint="eastAsia"/>
        </w:rPr>
      </w:pPr>
      <w:r w:rsidRPr="000846D9">
        <w:t>任务中心</w:t>
      </w:r>
    </w:p>
    <w:p w14:paraId="1BFA4374" w14:textId="6E546951" w:rsidR="00284F47" w:rsidRPr="000846D9" w:rsidRDefault="00284F47" w:rsidP="000846D9">
      <w:pPr>
        <w:pStyle w:val="3"/>
        <w:rPr>
          <w:rFonts w:hint="eastAsia"/>
        </w:rPr>
      </w:pPr>
      <w:r w:rsidRPr="000846D9">
        <w:t>第一级：任务类型列表</w:t>
      </w:r>
    </w:p>
    <w:p w14:paraId="6AFA72FC" w14:textId="77777777" w:rsidR="00284F47" w:rsidRPr="000846D9" w:rsidRDefault="00284F47" w:rsidP="000846D9">
      <w:pPr>
        <w:pStyle w:val="4"/>
        <w:rPr>
          <w:rFonts w:hint="eastAsia"/>
        </w:rPr>
      </w:pPr>
      <w:r w:rsidRPr="000846D9">
        <w:t>页面目的与结构</w:t>
      </w:r>
    </w:p>
    <w:p w14:paraId="251A1014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 xml:space="preserve">进入任务中心先看到按「Case </w:t>
      </w:r>
      <w:proofErr w:type="gramStart"/>
      <w:r>
        <w:rPr>
          <w:rFonts w:ascii="宋体" w:eastAsia="宋体" w:hAnsi="宋体"/>
          <w:sz w:val="18"/>
          <w:szCs w:val="18"/>
        </w:rPr>
        <w:t>× 线路</w:t>
      </w:r>
      <w:proofErr w:type="gramEnd"/>
      <w:r>
        <w:rPr>
          <w:rFonts w:ascii="宋体" w:eastAsia="宋体" w:hAnsi="宋体"/>
          <w:sz w:val="18"/>
          <w:szCs w:val="18"/>
        </w:rPr>
        <w:t>」组织的任务类型总览，用于选择要处理的任务组。按 Case 下拉过滤；每行显示任务类型、所属 Case、触发方式、总任务数、执行中数、待人工处理数、最近执行时间，整行点击进入该类型的任务列表。</w:t>
      </w:r>
    </w:p>
    <w:p w14:paraId="73E7A3B5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51D4F8" wp14:editId="6B642DEB">
            <wp:extent cx="6286500" cy="4365625"/>
            <wp:effectExtent l="0" t="0" r="0" b="0"/>
            <wp:docPr id="2014149599" name="Screenshot 3" descr="图 7.3.2-1 任务中心第一级 · 任务类型列表（Case 1 含空运/海运两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4BCB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 任务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中心第一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级 ·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 xml:space="preserve">任务类型列表（Case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1 含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空运/海运两行）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284F47" w14:paraId="40332625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0CE87A1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字段／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列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4DA0D24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口径／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取值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2DAF7BF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业务用途</w:t>
            </w:r>
          </w:p>
        </w:tc>
      </w:tr>
      <w:tr w:rsidR="00284F47" w14:paraId="6E5AC679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054B1F8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任务类型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2E0444F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Case1-空运、Case1-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海运 等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子线路名称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74D6C54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选择处理对象</w:t>
            </w:r>
          </w:p>
        </w:tc>
      </w:tr>
      <w:tr w:rsidR="00284F47" w14:paraId="300AB0A8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2B7D0B1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触发方式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771E4F6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该类型下任务出现的触发来源分组（自动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触发 /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人工触发）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60DA415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判断是否有手动任务混入</w:t>
            </w:r>
          </w:p>
        </w:tc>
      </w:tr>
      <w:tr w:rsidR="00284F47" w14:paraId="40DBA7E4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2527DA0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lastRenderedPageBreak/>
              <w:t>总任务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数 /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执行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中 /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待人工处理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04E3EC7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该类型当前任务按业务聚合状态统计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36F3C50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快速定位有异常积压的类型</w:t>
            </w:r>
          </w:p>
        </w:tc>
      </w:tr>
      <w:tr w:rsidR="00284F47" w14:paraId="7F532F4D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45C4AEB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最近执行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256EA67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该类型最新一次执行的开始时间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20F5588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判断该类型今日是否跑过</w:t>
            </w:r>
          </w:p>
        </w:tc>
      </w:tr>
    </w:tbl>
    <w:p w14:paraId="354A9682" w14:textId="77777777" w:rsidR="00284F47" w:rsidRDefault="00284F47" w:rsidP="00284F47">
      <w:pPr>
        <w:spacing w:after="70"/>
        <w:rPr>
          <w:rFonts w:hint="eastAsia"/>
        </w:rPr>
      </w:pPr>
    </w:p>
    <w:p w14:paraId="097CC4AF" w14:textId="65FF0584" w:rsidR="00284F47" w:rsidRPr="000846D9" w:rsidRDefault="00284F47" w:rsidP="000846D9">
      <w:pPr>
        <w:pStyle w:val="3"/>
        <w:rPr>
          <w:rFonts w:hint="eastAsia"/>
        </w:rPr>
      </w:pPr>
      <w:r w:rsidRPr="000846D9">
        <w:t xml:space="preserve">第二级：任务列表（Case1-空运 </w:t>
      </w:r>
      <w:proofErr w:type="gramStart"/>
      <w:r w:rsidRPr="000846D9">
        <w:t>/ Case1</w:t>
      </w:r>
      <w:proofErr w:type="gramEnd"/>
      <w:r w:rsidRPr="000846D9">
        <w:t>-海运）</w:t>
      </w:r>
    </w:p>
    <w:p w14:paraId="12921DAE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页面目的与结构</w:t>
      </w:r>
    </w:p>
    <w:p w14:paraId="0A896738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点击任务类型后进入该线路的任务列表，是日常跟踪与异常处理的主操作面。自上而下为：页头（返回、线路名、导出列表、新建任务）、任务日历（按日期的状态热力图）、工具栏（状态筛选、库房、执行时间、单号搜索）、任务表格。表格区固定高度，表头不动、行内滚动。</w:t>
      </w:r>
    </w:p>
    <w:p w14:paraId="54497C00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428C13" wp14:editId="7D04B0E8">
            <wp:extent cx="6286500" cy="4365625"/>
            <wp:effectExtent l="0" t="0" r="0" b="0"/>
            <wp:docPr id="925498585" name="Screenshot 4" descr="图 7.3.2-2 Case1-空运任务列表全貌（任务日历 + 筛选工具栏 + 任务表格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EFBB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7.3.2-2 Case1-空运任务列表全貌（任务日历 + 筛选工具栏 + 任务表格）</w:t>
      </w:r>
    </w:p>
    <w:p w14:paraId="4AC7A9B5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展示信息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502"/>
        <w:gridCol w:w="2007"/>
        <w:gridCol w:w="4214"/>
        <w:gridCol w:w="3311"/>
      </w:tblGrid>
      <w:tr w:rsidR="00284F47" w14:paraId="4FC43EA1" w14:textId="77777777">
        <w:trPr>
          <w:cantSplit/>
          <w:tblHeader/>
        </w:trPr>
        <w:tc>
          <w:tcPr>
            <w:tcW w:w="502" w:type="dxa"/>
            <w:shd w:val="clear" w:color="auto" w:fill="080808"/>
            <w:vAlign w:val="center"/>
          </w:tcPr>
          <w:p w14:paraId="68C6573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#</w:t>
            </w:r>
          </w:p>
        </w:tc>
        <w:tc>
          <w:tcPr>
            <w:tcW w:w="2007" w:type="dxa"/>
            <w:shd w:val="clear" w:color="auto" w:fill="080808"/>
            <w:vAlign w:val="center"/>
          </w:tcPr>
          <w:p w14:paraId="1C0E0B9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字段／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列</w:t>
            </w:r>
          </w:p>
        </w:tc>
        <w:tc>
          <w:tcPr>
            <w:tcW w:w="4214" w:type="dxa"/>
            <w:shd w:val="clear" w:color="auto" w:fill="080808"/>
            <w:vAlign w:val="center"/>
          </w:tcPr>
          <w:p w14:paraId="61DE80EE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口径／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取值</w:t>
            </w:r>
          </w:p>
        </w:tc>
        <w:tc>
          <w:tcPr>
            <w:tcW w:w="3311" w:type="dxa"/>
            <w:shd w:val="clear" w:color="auto" w:fill="080808"/>
            <w:vAlign w:val="center"/>
          </w:tcPr>
          <w:p w14:paraId="300520B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为什么需要</w:t>
            </w:r>
          </w:p>
        </w:tc>
      </w:tr>
      <w:tr w:rsidR="00284F47" w14:paraId="3F887E4E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36A38AE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1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3B1435F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勾选框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1166A56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每行及表头全选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29E489D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批量操作的输入</w:t>
            </w:r>
          </w:p>
        </w:tc>
      </w:tr>
      <w:tr w:rsidR="00284F47" w14:paraId="035E5082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72624C9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2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4020A63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任务编号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3F95DE9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Task 编号，加粗可点击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7389AA7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唯一标识，点击进任务详情</w:t>
            </w:r>
          </w:p>
        </w:tc>
      </w:tr>
      <w:tr w:rsidR="00284F47" w14:paraId="63F30D0B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54434FA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3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3552F3D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触发来源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4A61277E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自动触发（定时调度/邮件）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/ 人工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触发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0C34E2F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区分定时批与人工补票</w:t>
            </w:r>
          </w:p>
        </w:tc>
      </w:tr>
      <w:tr w:rsidR="00284F47" w14:paraId="233BC00D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7E48427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4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352C0AB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状态（当前执行）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5A486DD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已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完成 /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执行中（呼吸点）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/ 待人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工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处理 标签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，由最新执行实例推导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3D6D1C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一眼识别需要处理的票</w:t>
            </w:r>
          </w:p>
        </w:tc>
      </w:tr>
      <w:tr w:rsidR="00284F47" w14:paraId="5E71613B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464381F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5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26DEF43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执行次数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524BE75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该任务现有执行实例数；多次执行的票高亮标记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44F74DD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判断是否经历过重跑</w:t>
            </w:r>
          </w:p>
        </w:tc>
      </w:tr>
      <w:tr w:rsidR="00284F47" w14:paraId="5EAFD81B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3EABFC8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6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6702EC8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最近执行开始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7638E70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最新执行实例的开始时间（定时来源任务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显示 00:00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）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0005197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了解最近一次跑的时点</w:t>
            </w:r>
          </w:p>
        </w:tc>
      </w:tr>
      <w:tr w:rsidR="00284F47" w14:paraId="75217A81" w14:textId="77777777">
        <w:trPr>
          <w:cantSplit/>
        </w:trPr>
        <w:tc>
          <w:tcPr>
            <w:tcW w:w="502" w:type="dxa"/>
            <w:shd w:val="clear" w:color="auto" w:fill="EEEEEE"/>
            <w:vAlign w:val="center"/>
          </w:tcPr>
          <w:p w14:paraId="1B025BC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lastRenderedPageBreak/>
              <w:t>7</w:t>
            </w:r>
          </w:p>
        </w:tc>
        <w:tc>
          <w:tcPr>
            <w:tcW w:w="2007" w:type="dxa"/>
            <w:shd w:val="clear" w:color="auto" w:fill="EEEEEE"/>
            <w:vAlign w:val="center"/>
          </w:tcPr>
          <w:p w14:paraId="4487AC1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当前环节</w:t>
            </w:r>
          </w:p>
        </w:tc>
        <w:tc>
          <w:tcPr>
            <w:tcW w:w="4214" w:type="dxa"/>
            <w:shd w:val="clear" w:color="auto" w:fill="EEEEEE"/>
            <w:vAlign w:val="center"/>
          </w:tcPr>
          <w:p w14:paraId="23E1130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最新执行中当前所处节点名（如 OCR识别Shipper、邮件发送）；未执行显示「—」</w:t>
            </w:r>
          </w:p>
        </w:tc>
        <w:tc>
          <w:tcPr>
            <w:tcW w:w="3311" w:type="dxa"/>
            <w:shd w:val="clear" w:color="auto" w:fill="EEEEEE"/>
            <w:vAlign w:val="center"/>
          </w:tcPr>
          <w:p w14:paraId="0CA3708D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不用进详情即可定位卡点</w:t>
            </w:r>
          </w:p>
        </w:tc>
      </w:tr>
      <w:tr w:rsidR="00284F47" w14:paraId="1FCC1798" w14:textId="77777777">
        <w:trPr>
          <w:cantSplit/>
        </w:trPr>
        <w:tc>
          <w:tcPr>
            <w:tcW w:w="502" w:type="dxa"/>
            <w:shd w:val="clear" w:color="auto" w:fill="FFFFFF"/>
            <w:vAlign w:val="center"/>
          </w:tcPr>
          <w:p w14:paraId="2065AA4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8</w:t>
            </w:r>
          </w:p>
        </w:tc>
        <w:tc>
          <w:tcPr>
            <w:tcW w:w="2007" w:type="dxa"/>
            <w:shd w:val="clear" w:color="auto" w:fill="FFFFFF"/>
            <w:vAlign w:val="center"/>
          </w:tcPr>
          <w:p w14:paraId="7742A36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标签</w:t>
            </w:r>
          </w:p>
        </w:tc>
        <w:tc>
          <w:tcPr>
            <w:tcW w:w="4214" w:type="dxa"/>
            <w:shd w:val="clear" w:color="auto" w:fill="FFFFFF"/>
            <w:vAlign w:val="center"/>
          </w:tcPr>
          <w:p w14:paraId="5284CF4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HAWB No. 与 PDC 库房</w:t>
            </w:r>
          </w:p>
        </w:tc>
        <w:tc>
          <w:tcPr>
            <w:tcW w:w="3311" w:type="dxa"/>
            <w:shd w:val="clear" w:color="auto" w:fill="FFFFFF"/>
            <w:vAlign w:val="center"/>
          </w:tcPr>
          <w:p w14:paraId="4C10139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行内即可核对业务键与归属库房</w:t>
            </w:r>
          </w:p>
        </w:tc>
      </w:tr>
    </w:tbl>
    <w:p w14:paraId="73B1DB3D" w14:textId="77777777" w:rsidR="00284F47" w:rsidRDefault="00284F47" w:rsidP="00284F47">
      <w:pPr>
        <w:spacing w:after="70"/>
        <w:rPr>
          <w:rFonts w:hint="eastAsia"/>
        </w:rPr>
      </w:pPr>
    </w:p>
    <w:p w14:paraId="093495C5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工具栏操作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284F47" w14:paraId="674DF1ED" w14:textId="77777777">
        <w:trPr>
          <w:cantSplit/>
          <w:tblHeader/>
        </w:trPr>
        <w:tc>
          <w:tcPr>
            <w:tcW w:w="1906" w:type="dxa"/>
            <w:shd w:val="clear" w:color="auto" w:fill="080808"/>
            <w:vAlign w:val="center"/>
          </w:tcPr>
          <w:p w14:paraId="41625B8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操作</w:t>
            </w:r>
          </w:p>
        </w:tc>
        <w:tc>
          <w:tcPr>
            <w:tcW w:w="2709" w:type="dxa"/>
            <w:shd w:val="clear" w:color="auto" w:fill="080808"/>
            <w:vAlign w:val="center"/>
          </w:tcPr>
          <w:p w14:paraId="755EA71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显示／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可用条件</w:t>
            </w:r>
          </w:p>
        </w:tc>
        <w:tc>
          <w:tcPr>
            <w:tcW w:w="3010" w:type="dxa"/>
            <w:shd w:val="clear" w:color="auto" w:fill="080808"/>
            <w:vAlign w:val="center"/>
          </w:tcPr>
          <w:p w14:paraId="4B3CA45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动作、处理与反馈</w:t>
            </w:r>
          </w:p>
        </w:tc>
        <w:tc>
          <w:tcPr>
            <w:tcW w:w="2409" w:type="dxa"/>
            <w:shd w:val="clear" w:color="auto" w:fill="080808"/>
            <w:vAlign w:val="center"/>
          </w:tcPr>
          <w:p w14:paraId="7078D9F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数据</w:t>
            </w: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变化／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页面联动</w:t>
            </w:r>
          </w:p>
        </w:tc>
      </w:tr>
      <w:tr w:rsidR="00284F47" w14:paraId="22948DB6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3447093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状态筛选（全部/已完成/执行中/待人工处理）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2439169D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始终显示，按钮带数量角标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3D254F2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点击后列表只保留该状态；角标数字为除状态外其余筛选条件下的各状态票数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5B59E43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与库房、日期、搜索叠加生效</w:t>
            </w:r>
          </w:p>
        </w:tc>
      </w:tr>
      <w:tr w:rsidR="00284F47" w14:paraId="236C3BEE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380D4B6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库房多选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7112381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即有数据即显示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62FE680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打开下拉勾选一个或多个 Hazmat 库房；非递归，点「全部库房」清除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4E9ABA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仅保留所选 PDC 的票</w:t>
            </w:r>
          </w:p>
        </w:tc>
      </w:tr>
      <w:tr w:rsidR="00284F47" w14:paraId="36568A21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0A43EDC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执行时间区间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6B04EC3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始终可用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36E6D16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与任务日历联动，选择范围在日历上加描边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4FFCF52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按最新执行日期过滤</w:t>
            </w:r>
          </w:p>
        </w:tc>
      </w:tr>
      <w:tr w:rsidR="00284F47" w14:paraId="3A5C7E66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30FDD21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单号搜索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14721F8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始终可用，占位符为 HAWB No.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7930C0C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输入即筛选；粘贴多行文本时换行/制表符自动转为空格，多个号码任一命中即保留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E6095B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 xml:space="preserve">搜索多个号码时右侧显示「号码命中 x/y 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· 列表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条数」，未找到号码名列在悬停提示</w:t>
            </w:r>
          </w:p>
        </w:tc>
      </w:tr>
      <w:tr w:rsidR="00284F47" w14:paraId="678C531A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0969DEA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清除筛选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3D8E9C9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存在任一筛选时出现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2319CEA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重置全部筛选条件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3019C44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列表恢复全量</w:t>
            </w:r>
          </w:p>
        </w:tc>
      </w:tr>
    </w:tbl>
    <w:p w14:paraId="0D5CEED4" w14:textId="77777777" w:rsidR="00284F47" w:rsidRDefault="00284F47" w:rsidP="00284F47">
      <w:pPr>
        <w:spacing w:after="70"/>
        <w:rPr>
          <w:rFonts w:hint="eastAsia"/>
        </w:rPr>
      </w:pPr>
    </w:p>
    <w:p w14:paraId="41430173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03A5CC" wp14:editId="7EFC6423">
            <wp:extent cx="6286500" cy="4365625"/>
            <wp:effectExtent l="0" t="0" r="0" b="0"/>
            <wp:docPr id="5" name="Screenshot 5" descr="图 7.3.2-3 库房多选下拉（四个 Hazmat 库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68BA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-3 库房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多选下拉（四个 Hazmat 库房）</w:t>
      </w:r>
    </w:p>
    <w:p w14:paraId="5F0D7A24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9A9B89" wp14:editId="4D4DA452">
            <wp:extent cx="6286500" cy="4365625"/>
            <wp:effectExtent l="0" t="0" r="0" b="0"/>
            <wp:docPr id="6" name="Screenshot 6" descr="图 7.3.2-4 按单号搜索后的过滤结果（命中计数 1/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975D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-4 按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单号搜索后的过滤结果（命中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计数 1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/1）</w:t>
      </w:r>
    </w:p>
    <w:p w14:paraId="41A28DEC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任务日历</w:t>
      </w:r>
    </w:p>
    <w:p w14:paraId="142B66FC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任务列表上方为仿 GitHub 贡献图的任务日历：一列一周、一行一天，右侧切换「最近一年」或具体年份。格子颜色表当天状态（红=当天有待人工处理，黄=有执行中，绿=全部已完成），深浅表当天票数（1/2/</w:t>
      </w:r>
      <w:proofErr w:type="gramStart"/>
      <w:r>
        <w:rPr>
          <w:rFonts w:ascii="宋体" w:eastAsia="宋体" w:hAnsi="宋体"/>
          <w:sz w:val="18"/>
          <w:szCs w:val="18"/>
        </w:rPr>
        <w:t>3~</w:t>
      </w:r>
      <w:proofErr w:type="gramEnd"/>
      <w:r>
        <w:rPr>
          <w:rFonts w:ascii="宋体" w:eastAsia="宋体" w:hAnsi="宋体"/>
          <w:sz w:val="18"/>
          <w:szCs w:val="18"/>
        </w:rPr>
        <w:t>4/5+ 四档），空日为浅色方块；悬停显示当天票数与三种状态数量。点击某天即把执行时间筛选设为当天（再点一次取消）；所选执行时间范围内的格子加描边。</w:t>
      </w:r>
    </w:p>
    <w:p w14:paraId="601A99A0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A5B78E" wp14:editId="0E7F8D4B">
            <wp:extent cx="6286500" cy="4365625"/>
            <wp:effectExtent l="0" t="0" r="0" b="0"/>
            <wp:docPr id="7" name="Screenshot 7" descr="图 7.3.2-5 点击 9 月 22 日后：当日被选中，执行时间联动为当天，列表仅剩 3 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854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 xml:space="preserve">图 7.3.2-5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点击 9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 xml:space="preserve">月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22 日后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：当日被选中，执行时间联动为当天，列表仅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剩 3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票</w:t>
      </w:r>
    </w:p>
    <w:p w14:paraId="31FA2C85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批量操作</w:t>
      </w:r>
    </w:p>
    <w:p w14:paraId="658AAC7A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勾选一行或多行后，列表上方浮出批量操作条：显示已勾选数量并提示「批量重跑将为每个任务生成新的执行实例」，提供清除选择、批量下载、批量重跑三个动作。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1906"/>
        <w:gridCol w:w="2709"/>
        <w:gridCol w:w="3010"/>
        <w:gridCol w:w="2409"/>
      </w:tblGrid>
      <w:tr w:rsidR="00284F47" w14:paraId="63D65799" w14:textId="77777777">
        <w:trPr>
          <w:cantSplit/>
          <w:tblHeader/>
        </w:trPr>
        <w:tc>
          <w:tcPr>
            <w:tcW w:w="1906" w:type="dxa"/>
            <w:shd w:val="clear" w:color="auto" w:fill="080808"/>
            <w:vAlign w:val="center"/>
          </w:tcPr>
          <w:p w14:paraId="1407AD1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操作</w:t>
            </w:r>
          </w:p>
        </w:tc>
        <w:tc>
          <w:tcPr>
            <w:tcW w:w="2709" w:type="dxa"/>
            <w:shd w:val="clear" w:color="auto" w:fill="080808"/>
            <w:vAlign w:val="center"/>
          </w:tcPr>
          <w:p w14:paraId="058762D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显示／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可用条件</w:t>
            </w:r>
          </w:p>
        </w:tc>
        <w:tc>
          <w:tcPr>
            <w:tcW w:w="3010" w:type="dxa"/>
            <w:shd w:val="clear" w:color="auto" w:fill="080808"/>
            <w:vAlign w:val="center"/>
          </w:tcPr>
          <w:p w14:paraId="35E7504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动作、处理与反馈</w:t>
            </w:r>
          </w:p>
        </w:tc>
        <w:tc>
          <w:tcPr>
            <w:tcW w:w="2409" w:type="dxa"/>
            <w:shd w:val="clear" w:color="auto" w:fill="080808"/>
            <w:vAlign w:val="center"/>
          </w:tcPr>
          <w:p w14:paraId="0600B2C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数据</w:t>
            </w: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变化／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页面联动</w:t>
            </w:r>
          </w:p>
        </w:tc>
      </w:tr>
      <w:tr w:rsidR="00284F47" w14:paraId="671DD94D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30EB7F5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批量重跑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558128F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勾选 ≥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1 个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任务后显示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570E397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弹确认框（列出任务与状态，含执行中将自动跳过的提示），确认后为每票生成新执行实例并立即整单重跑，原执行保持只读归档；执行中的票自动跳过并计数提示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57BF75F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每票执行次数 +1，状态变为执行中，完成后再由最新执行实例确定状态</w:t>
            </w:r>
          </w:p>
        </w:tc>
      </w:tr>
      <w:tr w:rsidR="00284F47" w14:paraId="6AD51CAD" w14:textId="77777777">
        <w:trPr>
          <w:cantSplit/>
        </w:trPr>
        <w:tc>
          <w:tcPr>
            <w:tcW w:w="1906" w:type="dxa"/>
            <w:shd w:val="clear" w:color="auto" w:fill="FFFFFF"/>
            <w:vAlign w:val="center"/>
          </w:tcPr>
          <w:p w14:paraId="7F2644D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批量下载</w:t>
            </w:r>
          </w:p>
        </w:tc>
        <w:tc>
          <w:tcPr>
            <w:tcW w:w="2709" w:type="dxa"/>
            <w:shd w:val="clear" w:color="auto" w:fill="FFFFFF"/>
            <w:vAlign w:val="center"/>
          </w:tcPr>
          <w:p w14:paraId="7A2D206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勾选 ≥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1 个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任务后显示</w:t>
            </w:r>
          </w:p>
        </w:tc>
        <w:tc>
          <w:tcPr>
            <w:tcW w:w="3010" w:type="dxa"/>
            <w:shd w:val="clear" w:color="auto" w:fill="FFFFFF"/>
            <w:vAlign w:val="center"/>
          </w:tcPr>
          <w:p w14:paraId="304150A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弹确认框列出每票将下载的文件清单与总数；确认后打一个压缩包（每票一个文件夹，含原始文件与各已执行节点产出文件）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54C0284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写审计与操作日志</w:t>
            </w:r>
          </w:p>
        </w:tc>
      </w:tr>
      <w:tr w:rsidR="00284F47" w14:paraId="291FE810" w14:textId="77777777">
        <w:trPr>
          <w:cantSplit/>
        </w:trPr>
        <w:tc>
          <w:tcPr>
            <w:tcW w:w="1906" w:type="dxa"/>
            <w:shd w:val="clear" w:color="auto" w:fill="EEEEEE"/>
            <w:vAlign w:val="center"/>
          </w:tcPr>
          <w:p w14:paraId="0CBA1B9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导出列表</w:t>
            </w:r>
          </w:p>
        </w:tc>
        <w:tc>
          <w:tcPr>
            <w:tcW w:w="2709" w:type="dxa"/>
            <w:shd w:val="clear" w:color="auto" w:fill="EEEEEE"/>
            <w:vAlign w:val="center"/>
          </w:tcPr>
          <w:p w14:paraId="5AC1951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页头常驻</w:t>
            </w:r>
          </w:p>
        </w:tc>
        <w:tc>
          <w:tcPr>
            <w:tcW w:w="3010" w:type="dxa"/>
            <w:shd w:val="clear" w:color="auto" w:fill="EEEEEE"/>
            <w:vAlign w:val="center"/>
          </w:tcPr>
          <w:p w14:paraId="4F80C13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按当前筛选条件导出 CSV（列：任务编号/运单号/任务类型/用例/触发来源/状态/执行次数/最近执行开始），右下角浮现成功提示</w:t>
            </w:r>
          </w:p>
        </w:tc>
        <w:tc>
          <w:tcPr>
            <w:tcW w:w="2409" w:type="dxa"/>
            <w:shd w:val="clear" w:color="auto" w:fill="EEEEEE"/>
            <w:vAlign w:val="center"/>
          </w:tcPr>
          <w:p w14:paraId="1981F1A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导出文件命名含类型与日期时间；写审计</w:t>
            </w:r>
          </w:p>
        </w:tc>
      </w:tr>
    </w:tbl>
    <w:p w14:paraId="48166C3A" w14:textId="77777777" w:rsidR="00284F47" w:rsidRDefault="00284F47" w:rsidP="00284F47">
      <w:pPr>
        <w:spacing w:after="70"/>
        <w:rPr>
          <w:rFonts w:hint="eastAsia"/>
        </w:rPr>
      </w:pPr>
    </w:p>
    <w:p w14:paraId="1F42D2AD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5C2D65" wp14:editId="4146498B">
            <wp:extent cx="6286500" cy="4365625"/>
            <wp:effectExtent l="0" t="0" r="0" b="0"/>
            <wp:docPr id="8" name="Screenshot 8" descr="图 7.3.2-6 勾选两票后浮出批量操作条（含按钮与提示文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F603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-6 勾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选两票后浮出批量操作条（含按钮与提示文案）</w:t>
      </w:r>
    </w:p>
    <w:p w14:paraId="4422AFA6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8028C5" wp14:editId="0FA8EE27">
            <wp:extent cx="6286500" cy="4365625"/>
            <wp:effectExtent l="0" t="0" r="0" b="0"/>
            <wp:docPr id="9" name="Screenshot 9" descr="图 7.3.2-7 批量重跑确认弹窗：列明所选任务及状态，提示执行中将跳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55FD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-7 批量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重跑确认弹窗：列明所选任务及状态，提示执行中将跳过</w:t>
      </w:r>
    </w:p>
    <w:p w14:paraId="3E2486DA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C506D0" wp14:editId="47A33FB1">
            <wp:extent cx="6286500" cy="4365625"/>
            <wp:effectExtent l="0" t="0" r="0" b="0"/>
            <wp:docPr id="10" name="Screenshot 10" descr="图 7.3.2-8 批量下载确认弹窗：列明每票将下载的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3F07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-8 批量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下载确认弹窗：列明每票将下载的文件</w:t>
      </w:r>
    </w:p>
    <w:p w14:paraId="79BCB440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CF32E1" wp14:editId="13DFC9D1">
            <wp:extent cx="6286500" cy="4365625"/>
            <wp:effectExtent l="0" t="0" r="0" b="0"/>
            <wp:docPr id="11" name="Screenshot 11" descr="图 7.3.2-9 导出列表后的成功提示（右下角浮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EABE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-9 导出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列表后的成功提示（右下角浮窗）</w:t>
      </w:r>
    </w:p>
    <w:p w14:paraId="7C495FA6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新建任务（手动触发入口）</w:t>
      </w:r>
    </w:p>
    <w:p w14:paraId="25E76156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页头「新建任务」用于定时调度之外的临时处理与补跑。确认弹窗说明任务将立即创建并开始执行，点击「创建并执行」后生成一票任务并立即进入执行流（创建即生成执行实例 R#1），列表出现新任务行并浮出成功提示。新建成功后的执行链路与定时触发一致。同一分单号已有执行中实例时会被拒绝。</w:t>
      </w:r>
    </w:p>
    <w:p w14:paraId="388DE7CD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4E15DE" wp14:editId="4DA9AF4D">
            <wp:extent cx="6286500" cy="4365625"/>
            <wp:effectExtent l="0" t="0" r="0" b="0"/>
            <wp:docPr id="12" name="Screenshot 12" descr="图 7.3.2-10 新建任务确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68DB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-10 新建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任务确认弹窗</w:t>
      </w:r>
    </w:p>
    <w:p w14:paraId="727D7B0A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B70C05" wp14:editId="6654D6A2">
            <wp:extent cx="6286500" cy="4365625"/>
            <wp:effectExtent l="0" t="0" r="0" b="0"/>
            <wp:docPr id="13" name="Screenshot 13" descr="图 7.3.2-11 新建成功：列表顶部出现新任务（人工触发），右下角浮出创建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148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-11 新建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成功：列表顶部出现新任务（人工触发），右下角浮出创建提示</w:t>
      </w:r>
    </w:p>
    <w:p w14:paraId="5FAEA6CE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来自工作台的下钻承接</w:t>
      </w:r>
    </w:p>
    <w:p w14:paraId="4A422146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从工作台点击统计卡进入时，页面顶部显示「来自工作台：Case1-空运」横幅并预置状态筛选（如待人工处理），横幅右侧提供「返回工作台」；工具栏出现「清除筛选」。带过来的执行时间筛选同时写入执行时间区间并与任务日历联动。</w:t>
      </w:r>
    </w:p>
    <w:p w14:paraId="66035E9B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BAF53F" wp14:editId="225F4E0D">
            <wp:extent cx="6286500" cy="4365625"/>
            <wp:effectExtent l="0" t="0" r="0" b="0"/>
            <wp:docPr id="14" name="Screenshot 14" descr="图 7.3.2-12 从工作台「待人工处理」卡跳入：横幅 + 状态筛选已置为待人工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5AE5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7.3.2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-12 从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工作台「待人工处理」卡跳入：横幅 + 状态筛选已置为待人工处理</w:t>
      </w:r>
    </w:p>
    <w:p w14:paraId="0E18BCF7" w14:textId="0AAAB71B" w:rsidR="00284F47" w:rsidRPr="000846D9" w:rsidRDefault="00284F47" w:rsidP="000846D9">
      <w:pPr>
        <w:pStyle w:val="2"/>
        <w:rPr>
          <w:rFonts w:hint="eastAsia"/>
        </w:rPr>
      </w:pPr>
      <w:r w:rsidRPr="000846D9">
        <w:t>任务详情</w:t>
      </w:r>
    </w:p>
    <w:p w14:paraId="661604ED" w14:textId="3B680843" w:rsidR="00284F47" w:rsidRPr="000846D9" w:rsidRDefault="00284F47" w:rsidP="000846D9">
      <w:pPr>
        <w:pStyle w:val="3"/>
        <w:rPr>
          <w:rFonts w:hint="eastAsia"/>
        </w:rPr>
      </w:pPr>
      <w:r w:rsidRPr="000846D9">
        <w:t>页头与节点执行轨迹</w:t>
      </w:r>
    </w:p>
    <w:p w14:paraId="75C7F6F3" w14:textId="77777777" w:rsidR="00284F47" w:rsidRDefault="00284F47" w:rsidP="00284F47">
      <w:pPr>
        <w:pStyle w:val="4"/>
        <w:spacing w:after="70"/>
        <w:rPr>
          <w:rFonts w:hint="eastAsia"/>
        </w:rPr>
      </w:pPr>
      <w:r>
        <w:rPr>
          <w:rFonts w:ascii="宋体" w:eastAsia="宋体" w:hAnsi="宋体"/>
          <w:sz w:val="20"/>
          <w:szCs w:val="20"/>
        </w:rPr>
        <w:t>页面目的与结构</w:t>
      </w:r>
    </w:p>
    <w:p w14:paraId="1359B5FA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核对某一票的完整处理过程、定位问题环节并进行修正与重跑的页面。顶部为任务头：返回链接、UC 标记、任务编号、用例名、HAWB/BL No.、触发来源、规则，右侧三格汇总当前状态、当前执行（</w:t>
      </w:r>
      <w:proofErr w:type="spellStart"/>
      <w:r>
        <w:rPr>
          <w:rFonts w:ascii="宋体" w:eastAsia="宋体" w:hAnsi="宋体"/>
          <w:sz w:val="18"/>
          <w:szCs w:val="18"/>
        </w:rPr>
        <w:t>R#n</w:t>
      </w:r>
      <w:proofErr w:type="spellEnd"/>
      <w:r>
        <w:rPr>
          <w:rFonts w:ascii="宋体" w:eastAsia="宋体" w:hAnsi="宋体"/>
          <w:sz w:val="18"/>
          <w:szCs w:val="18"/>
        </w:rPr>
        <w:t>）、执行次数；异常态（失败/有差异/待人工处理）时此处出现「任务重跑」「节点重跑」两个操作按钮（</w:t>
      </w:r>
      <w:proofErr w:type="gramStart"/>
      <w:r>
        <w:rPr>
          <w:rFonts w:ascii="宋体" w:eastAsia="宋体" w:hAnsi="宋体"/>
          <w:sz w:val="18"/>
          <w:szCs w:val="18"/>
        </w:rPr>
        <w:t>见 7.3.3.5</w:t>
      </w:r>
      <w:proofErr w:type="gramEnd"/>
      <w:r>
        <w:rPr>
          <w:rFonts w:ascii="宋体" w:eastAsia="宋体" w:hAnsi="宋体"/>
          <w:sz w:val="18"/>
          <w:szCs w:val="18"/>
        </w:rPr>
        <w:t>）。页面主体为左右布局：左侧「节点执行轨迹」垂直轨道展示本次执行</w:t>
      </w:r>
      <w:proofErr w:type="gramStart"/>
      <w:r>
        <w:rPr>
          <w:rFonts w:ascii="宋体" w:eastAsia="宋体" w:hAnsi="宋体"/>
          <w:sz w:val="18"/>
          <w:szCs w:val="18"/>
        </w:rPr>
        <w:t xml:space="preserve">的 7 </w:t>
      </w:r>
      <w:proofErr w:type="gramEnd"/>
      <w:r>
        <w:rPr>
          <w:rFonts w:ascii="宋体" w:eastAsia="宋体" w:hAnsi="宋体"/>
          <w:sz w:val="18"/>
          <w:szCs w:val="18"/>
        </w:rPr>
        <w:t>个节点，右侧为选中节点的工作区。</w:t>
      </w:r>
    </w:p>
    <w:p w14:paraId="73A6E84C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 xml:space="preserve">Case </w:t>
      </w:r>
      <w:proofErr w:type="gramStart"/>
      <w:r>
        <w:rPr>
          <w:rFonts w:ascii="宋体" w:eastAsia="宋体" w:hAnsi="宋体"/>
          <w:sz w:val="18"/>
          <w:szCs w:val="18"/>
        </w:rPr>
        <w:t>1 固定</w:t>
      </w:r>
      <w:proofErr w:type="gramEnd"/>
      <w:r>
        <w:rPr>
          <w:rFonts w:ascii="宋体" w:eastAsia="宋体" w:hAnsi="宋体"/>
          <w:sz w:val="18"/>
          <w:szCs w:val="18"/>
        </w:rPr>
        <w:t>七节点链路：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284F47" w14:paraId="373128C4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652A9974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节点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2E4DDC1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名称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7C006BB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业务内容</w:t>
            </w:r>
          </w:p>
        </w:tc>
      </w:tr>
      <w:tr w:rsidR="00284F47" w14:paraId="2CEAC7D2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73F5C69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1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36D04B1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定时任务触发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6FDDD96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空运/海运定时调度或手动触发的入口记录</w:t>
            </w:r>
          </w:p>
        </w:tc>
      </w:tr>
      <w:tr w:rsidR="00284F47" w14:paraId="354C0506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4600972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2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1FB2D70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附件下载与登记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2AEF318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IES 批量导出预报清单、Part List、</w:t>
            </w:r>
            <w:proofErr w:type="spellStart"/>
            <w:r>
              <w:rPr>
                <w:rFonts w:ascii="宋体" w:eastAsia="宋体" w:hAnsi="宋体"/>
                <w:sz w:val="16"/>
                <w:szCs w:val="16"/>
              </w:rPr>
              <w:t>Shippers_Decl</w:t>
            </w:r>
            <w:proofErr w:type="spellEnd"/>
            <w:r>
              <w:rPr>
                <w:rFonts w:ascii="宋体" w:eastAsia="宋体" w:hAnsi="宋体"/>
                <w:sz w:val="16"/>
                <w:szCs w:val="16"/>
              </w:rPr>
              <w:t xml:space="preserve"> 并登记</w:t>
            </w:r>
          </w:p>
        </w:tc>
      </w:tr>
      <w:tr w:rsidR="00284F47" w14:paraId="2D143644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4069901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3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2CCAC00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按UN No.匹配初筛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7936241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Part List 按 UN No.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 查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Data base 附表4，写回「是否需要制作托运清单」列</w:t>
            </w:r>
          </w:p>
        </w:tc>
      </w:tr>
      <w:tr w:rsidR="00284F47" w14:paraId="0123428F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7B729E5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4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7731BFC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OCR识别Shipper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4A96400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 xml:space="preserve">识别 </w:t>
            </w:r>
            <w:proofErr w:type="spellStart"/>
            <w:r>
              <w:rPr>
                <w:rFonts w:ascii="宋体" w:eastAsia="宋体" w:hAnsi="宋体"/>
                <w:sz w:val="16"/>
                <w:szCs w:val="16"/>
              </w:rPr>
              <w:t>Shippers_Decl</w:t>
            </w:r>
            <w:proofErr w:type="spellEnd"/>
            <w:r>
              <w:rPr>
                <w:rFonts w:ascii="宋体" w:eastAsia="宋体" w:hAnsi="宋体"/>
                <w:sz w:val="16"/>
                <w:szCs w:val="16"/>
              </w:rPr>
              <w:t xml:space="preserve"> 字段，本执行实例的字段与原文产出口</w:t>
            </w:r>
          </w:p>
        </w:tc>
      </w:tr>
      <w:tr w:rsidR="00284F47" w14:paraId="1DAC31AA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40BD1EA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5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324D90B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托运清单写入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64B5633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按附表1/3/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4 写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表头与危险货物明细</w:t>
            </w:r>
          </w:p>
        </w:tc>
      </w:tr>
      <w:tr w:rsidR="00284F47" w14:paraId="112FD878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71FA03D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6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1F7190EB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IES导入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62D1442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命名并上传托运清单至 IES+ 预报界面文档资料</w:t>
            </w:r>
          </w:p>
        </w:tc>
      </w:tr>
      <w:tr w:rsidR="00284F47" w14:paraId="2A4D344D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739040B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7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000EC2F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邮件发送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515AFA9D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汇总本批次运行结果状态表，按模板邮件通知 IO 同事</w:t>
            </w:r>
          </w:p>
        </w:tc>
      </w:tr>
    </w:tbl>
    <w:p w14:paraId="6EDC3839" w14:textId="77777777" w:rsidR="00284F47" w:rsidRDefault="00284F47" w:rsidP="00284F47">
      <w:pPr>
        <w:spacing w:after="70"/>
        <w:rPr>
          <w:rFonts w:hint="eastAsia"/>
        </w:rPr>
      </w:pP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284F47" w14:paraId="1EED768B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1165E32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区域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0CC77615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信息／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功能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5B09B83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业务用途</w:t>
            </w:r>
          </w:p>
        </w:tc>
      </w:tr>
      <w:tr w:rsidR="00284F47" w14:paraId="552A3899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16E97470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节点轨迹轨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15249A2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节点名、一句话说明、子步骤标签（如 IES导出预报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清单 /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IES导出 Part list / IES导出 Shipper；表头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信息 /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表体信息）、节点圆点状态；解析节点带「解析」角标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383B474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总览执行到哪儿、在哪儿卡住</w:t>
            </w:r>
          </w:p>
        </w:tc>
      </w:tr>
      <w:tr w:rsidR="00284F47" w14:paraId="35DEBFFE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4FCA1C3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节点圆点状态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17A8A97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绿=完成；蓝闪=执行中；红=失败；黄=待人工处理；灰=等待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3C7A2B5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状态可视</w:t>
            </w:r>
          </w:p>
        </w:tc>
      </w:tr>
      <w:tr w:rsidR="00284F47" w14:paraId="2B950993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3D783D0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工作区头部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48C91F03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节点序号 x/7、节点名、节点描述、状态标签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66B7932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确认正在看哪一步</w:t>
            </w:r>
          </w:p>
        </w:tc>
      </w:tr>
    </w:tbl>
    <w:p w14:paraId="0F9D0E0B" w14:textId="77777777" w:rsidR="00284F47" w:rsidRDefault="00284F47" w:rsidP="00284F47">
      <w:pPr>
        <w:spacing w:after="70"/>
        <w:rPr>
          <w:rFonts w:hint="eastAsia"/>
        </w:rPr>
      </w:pPr>
    </w:p>
    <w:p w14:paraId="173073F8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420C3C" wp14:editId="29DC2686">
            <wp:extent cx="6286500" cy="4365625"/>
            <wp:effectExtent l="0" t="0" r="0" b="0"/>
            <wp:docPr id="15" name="Screenshot 15" descr="图 7.3.3-1 已完成空运票的详情全貌（默认落在解析节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BEDF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 已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完成空运票的详情全貌（默认落在解析节点）</w:t>
      </w:r>
    </w:p>
    <w:p w14:paraId="2DF03952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BEBC84" wp14:editId="19530BFE">
            <wp:extent cx="6286500" cy="4365625"/>
            <wp:effectExtent l="0" t="0" r="0" b="0"/>
            <wp:docPr id="16" name="Screenshot 16" descr="图 7.3.3-2 选中节点 1「定时任务触发」：轨道高亮并展示触发规则证据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BD20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-2 选中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节点 1「定时任务触发」：轨道高亮并展示触发规则证据文本</w:t>
      </w:r>
    </w:p>
    <w:p w14:paraId="1D0B79A0" w14:textId="45DA2950" w:rsidR="00284F47" w:rsidRDefault="00284F47" w:rsidP="000846D9">
      <w:pPr>
        <w:pStyle w:val="3"/>
        <w:rPr>
          <w:rFonts w:hint="eastAsia"/>
        </w:rPr>
      </w:pPr>
      <w:r>
        <w:t>节点工作区：证据与附件</w:t>
      </w:r>
    </w:p>
    <w:p w14:paraId="5C45B27C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非解析节点的工作区左侧为「节点证据与附件」列表（过程证据卡片 + 已登记附件），右侧为内联预览区。点击证据卡片或附件即在右侧预览框内展示内容，不新开弹窗；证据卡片画布上标注所属节点与「WORM 防篡改留痕」。底部为「</w:t>
      </w:r>
      <w:proofErr w:type="gramStart"/>
      <w:r>
        <w:rPr>
          <w:rFonts w:ascii="宋体" w:eastAsia="宋体" w:hAnsi="宋体"/>
          <w:sz w:val="18"/>
          <w:szCs w:val="18"/>
        </w:rPr>
        <w:t xml:space="preserve">下载 / </w:t>
      </w:r>
      <w:proofErr w:type="gramEnd"/>
      <w:r>
        <w:rPr>
          <w:rFonts w:ascii="宋体" w:eastAsia="宋体" w:hAnsi="宋体"/>
          <w:sz w:val="18"/>
          <w:szCs w:val="18"/>
        </w:rPr>
        <w:t xml:space="preserve">上传」操作：节点已执行且登记了文件时下载可用；Case </w:t>
      </w:r>
      <w:proofErr w:type="gramStart"/>
      <w:r>
        <w:rPr>
          <w:rFonts w:ascii="宋体" w:eastAsia="宋体" w:hAnsi="宋体"/>
          <w:sz w:val="18"/>
          <w:szCs w:val="18"/>
        </w:rPr>
        <w:t>1 全部</w:t>
      </w:r>
      <w:proofErr w:type="gramEnd"/>
      <w:r>
        <w:rPr>
          <w:rFonts w:ascii="宋体" w:eastAsia="宋体" w:hAnsi="宋体"/>
          <w:sz w:val="18"/>
          <w:szCs w:val="18"/>
        </w:rPr>
        <w:t>节点的「上传」均置灰——本场景文件由系统自动从 IES+ 获取，不需要往平台上传（业务在 IES 源系统修正数据后，通过重跑恢复）。</w:t>
      </w:r>
    </w:p>
    <w:p w14:paraId="78DD2432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FFC274" wp14:editId="6BD391F0">
            <wp:extent cx="6286500" cy="4365625"/>
            <wp:effectExtent l="0" t="0" r="0" b="0"/>
            <wp:docPr id="17" name="Screenshot 17" descr="图 7.3.3-3 节点 2「附件下载与登记」：导出清单、Part list、Shipper 等附件已登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9A9B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 xml:space="preserve">图 7.3.3-3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节点 2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「附件下载与登记」：导出清单、Part list、Shipper 等附件已登记</w:t>
      </w:r>
    </w:p>
    <w:p w14:paraId="02B223AC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928E10" wp14:editId="4760C89D">
            <wp:extent cx="6286500" cy="4365625"/>
            <wp:effectExtent l="0" t="0" r="0" b="0"/>
            <wp:docPr id="18" name="Screenshot 18" descr="图 7.3.3-4 节点 6「IES导入」：上传回执证据内联预览（路径、命名、上传时间）与下载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3E87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 xml:space="preserve">图 7.3.3-4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节点 6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「IES导入」：上传回执证据内联预览（路径、命名、上传时间）与下载按钮</w:t>
      </w:r>
    </w:p>
    <w:p w14:paraId="6EDE67A1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FD0FD7" wp14:editId="15559F06">
            <wp:extent cx="6286500" cy="4365625"/>
            <wp:effectExtent l="0" t="0" r="0" b="0"/>
            <wp:docPr id="19" name="Screenshot 19" descr="图 7.3.3-5 节点 7「邮件发送」：发件证据（收件人、正文构成、发送时间）内联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913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 xml:space="preserve">图 7.3.3-5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节点 7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「邮件发送」：发件证据（收件人、正文构成、发送时间）内联预览</w:t>
      </w:r>
    </w:p>
    <w:p w14:paraId="12E23178" w14:textId="47FC6698" w:rsidR="00284F47" w:rsidRPr="000846D9" w:rsidRDefault="00284F47" w:rsidP="000846D9">
      <w:pPr>
        <w:pStyle w:val="3"/>
        <w:rPr>
          <w:rFonts w:hint="eastAsia"/>
        </w:rPr>
      </w:pPr>
      <w:r w:rsidRPr="000846D9">
        <w:t>解析节点：当前识别数据与原文预览</w:t>
      </w:r>
    </w:p>
    <w:p w14:paraId="0A908271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解析节点（OCR识别Shipper，轨道带「解析」角标）的工作区为左右双栏：左侧「当前识别数据」字段面板，右侧原文预览。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508"/>
        <w:gridCol w:w="3813"/>
        <w:gridCol w:w="3713"/>
      </w:tblGrid>
      <w:tr w:rsidR="00284F47" w14:paraId="50DC59C2" w14:textId="77777777">
        <w:trPr>
          <w:cantSplit/>
          <w:tblHeader/>
        </w:trPr>
        <w:tc>
          <w:tcPr>
            <w:tcW w:w="2508" w:type="dxa"/>
            <w:shd w:val="clear" w:color="auto" w:fill="080808"/>
            <w:vAlign w:val="center"/>
          </w:tcPr>
          <w:p w14:paraId="64E8E53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面板元素</w:t>
            </w:r>
          </w:p>
        </w:tc>
        <w:tc>
          <w:tcPr>
            <w:tcW w:w="3813" w:type="dxa"/>
            <w:shd w:val="clear" w:color="auto" w:fill="080808"/>
            <w:vAlign w:val="center"/>
          </w:tcPr>
          <w:p w14:paraId="55AE69B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内容</w:t>
            </w:r>
          </w:p>
        </w:tc>
        <w:tc>
          <w:tcPr>
            <w:tcW w:w="3713" w:type="dxa"/>
            <w:shd w:val="clear" w:color="auto" w:fill="080808"/>
            <w:vAlign w:val="center"/>
          </w:tcPr>
          <w:p w14:paraId="1F1A5930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proofErr w:type="gramStart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口径／</w:t>
            </w:r>
            <w:proofErr w:type="gramEnd"/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用途</w:t>
            </w:r>
          </w:p>
        </w:tc>
      </w:tr>
      <w:tr w:rsidR="00284F47" w14:paraId="62B2488F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306C40B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面板标题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43FB932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Task 当前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有效值 ·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可行内修正（历史执行时显示只读）；右上角字段项数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2548535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表明是当前执行实例的生效值</w:t>
            </w:r>
          </w:p>
        </w:tc>
      </w:tr>
      <w:tr w:rsidR="00284F47" w14:paraId="0401E069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6C967DD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字段行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6467D1BD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字段名、当前取值、来源标签（系统/模型/OCR/规则）、质量与置信度标签（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 xml:space="preserve">如 高 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· 98%）；低置信度行整体警示底色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7DE6381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核对识别正确性</w:t>
            </w:r>
          </w:p>
        </w:tc>
      </w:tr>
      <w:tr w:rsidR="00284F47" w14:paraId="24AED2BD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570AD5EA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字段操作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55BD4D9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「定位」与「修正」两个按钮；无定位能力的字段显示「无定位」并悬停说明原因（如规则推导字段、任务关联运单号）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5A55B28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定位原文核对；行内修正识别值</w:t>
            </w:r>
          </w:p>
        </w:tc>
      </w:tr>
      <w:tr w:rsidR="00284F47" w14:paraId="3B8A03FD" w14:textId="77777777">
        <w:trPr>
          <w:cantSplit/>
        </w:trPr>
        <w:tc>
          <w:tcPr>
            <w:tcW w:w="2508" w:type="dxa"/>
            <w:shd w:val="clear" w:color="auto" w:fill="FFFFFF"/>
            <w:vAlign w:val="center"/>
          </w:tcPr>
          <w:p w14:paraId="61D77380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原文预览</w:t>
            </w:r>
          </w:p>
        </w:tc>
        <w:tc>
          <w:tcPr>
            <w:tcW w:w="3813" w:type="dxa"/>
            <w:shd w:val="clear" w:color="auto" w:fill="FFFFFF"/>
            <w:vAlign w:val="center"/>
          </w:tcPr>
          <w:p w14:paraId="2176E35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文件页签（含文件名与页数）、翻页、缩放，页内按字段值渲染高亮行；切换文件或翻页自动联动字段高亮</w:t>
            </w:r>
          </w:p>
        </w:tc>
        <w:tc>
          <w:tcPr>
            <w:tcW w:w="3713" w:type="dxa"/>
            <w:shd w:val="clear" w:color="auto" w:fill="FFFFFF"/>
            <w:vAlign w:val="center"/>
          </w:tcPr>
          <w:p w14:paraId="68FC8BB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字段与原文对照</w:t>
            </w:r>
          </w:p>
        </w:tc>
      </w:tr>
      <w:tr w:rsidR="00284F47" w14:paraId="63BB60FB" w14:textId="77777777">
        <w:trPr>
          <w:cantSplit/>
        </w:trPr>
        <w:tc>
          <w:tcPr>
            <w:tcW w:w="2508" w:type="dxa"/>
            <w:shd w:val="clear" w:color="auto" w:fill="EEEEEE"/>
            <w:vAlign w:val="center"/>
          </w:tcPr>
          <w:p w14:paraId="38C7E670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面板脚注</w:t>
            </w:r>
          </w:p>
        </w:tc>
        <w:tc>
          <w:tcPr>
            <w:tcW w:w="3813" w:type="dxa"/>
            <w:shd w:val="clear" w:color="auto" w:fill="EEEEEE"/>
            <w:vAlign w:val="center"/>
          </w:tcPr>
          <w:p w14:paraId="67E0353F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置信度为演示值的提示、质量等级说明</w:t>
            </w:r>
          </w:p>
        </w:tc>
        <w:tc>
          <w:tcPr>
            <w:tcW w:w="3713" w:type="dxa"/>
            <w:shd w:val="clear" w:color="auto" w:fill="EEEEEE"/>
            <w:vAlign w:val="center"/>
          </w:tcPr>
          <w:p w14:paraId="1F679492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防止把演示值当实测</w:t>
            </w:r>
          </w:p>
        </w:tc>
      </w:tr>
    </w:tbl>
    <w:p w14:paraId="26846303" w14:textId="77777777" w:rsidR="00284F47" w:rsidRDefault="00284F47" w:rsidP="00284F47">
      <w:pPr>
        <w:spacing w:after="70"/>
        <w:rPr>
          <w:rFonts w:hint="eastAsia"/>
        </w:rPr>
      </w:pPr>
    </w:p>
    <w:p w14:paraId="3FD73E29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七节点的识别与判定字段全集（F-01~F-18，含来源、可编辑性、取值校验、对下游的影响）见本 PRD 数据需求章节的字段级设计；页面面板按本执行实例实际产生的识别字段动态展示。</w:t>
      </w:r>
    </w:p>
    <w:p w14:paraId="3F787D17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C25C95" wp14:editId="0B668AD6">
            <wp:extent cx="6286500" cy="4365625"/>
            <wp:effectExtent l="0" t="0" r="0" b="0"/>
            <wp:docPr id="20" name="Screenshot 20" descr="图 7.3.3-6 解析节点工作台：左侧字段面板 6 项、右侧原文预览（字段值高亮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-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BF2A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-6 解析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节点工作台：左侧字段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面板 6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项、右侧原文预览（字段值高亮）</w:t>
      </w:r>
    </w:p>
    <w:p w14:paraId="69A95FA2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点击某字段的「定位」：右侧预览跳转到该字段所在原文所在页并高亮该字段值（示意）；右下角浮出定位提示。无可定位信息的字段显示「无定位」，点击有提示说明。</w:t>
      </w:r>
    </w:p>
    <w:p w14:paraId="21C6BE98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E8EAE3" wp14:editId="3D87FAAE">
            <wp:extent cx="6286500" cy="4365625"/>
            <wp:effectExtent l="0" t="0" r="0" b="0"/>
            <wp:docPr id="21" name="Screenshot 21" descr="图 7.3.3-7 点击「危险类别」的定位：原文预览内对应值高亮（spot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808B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-7 点击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「危险类别」的定位：原文预览内对应值高亮（spot）</w:t>
      </w:r>
    </w:p>
    <w:p w14:paraId="3C723E98" w14:textId="33C21866" w:rsidR="00284F47" w:rsidRDefault="00284F47" w:rsidP="000846D9">
      <w:pPr>
        <w:pStyle w:val="3"/>
        <w:rPr>
          <w:rFonts w:hint="eastAsia"/>
        </w:rPr>
      </w:pPr>
      <w:r>
        <w:t>字段修正与留痕</w:t>
      </w:r>
    </w:p>
    <w:p w14:paraId="05D82EDB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条件：仅当前执行实例（非历史）且任务不在执行中时，字段行显示「修正」入口。一次只能修正一个字段（正在修正时点击其他字段会提示先完成当前修正）。</w:t>
      </w:r>
    </w:p>
    <w:p w14:paraId="518A2EAC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操作：点击「修正」</w:t>
      </w:r>
      <w:proofErr w:type="gramStart"/>
      <w:r>
        <w:rPr>
          <w:rFonts w:ascii="宋体" w:eastAsia="宋体" w:hAnsi="宋体"/>
          <w:sz w:val="18"/>
          <w:szCs w:val="18"/>
        </w:rPr>
        <w:t>→ 字段</w:t>
      </w:r>
      <w:proofErr w:type="gramEnd"/>
      <w:r>
        <w:rPr>
          <w:rFonts w:ascii="宋体" w:eastAsia="宋体" w:hAnsi="宋体"/>
          <w:sz w:val="18"/>
          <w:szCs w:val="18"/>
        </w:rPr>
        <w:t>行变为行内编辑框，出现「保存并留痕（自下次执行生效）/取消」</w:t>
      </w:r>
      <w:proofErr w:type="gramStart"/>
      <w:r>
        <w:rPr>
          <w:rFonts w:ascii="宋体" w:eastAsia="宋体" w:hAnsi="宋体"/>
          <w:sz w:val="18"/>
          <w:szCs w:val="18"/>
        </w:rPr>
        <w:t>→ 输入</w:t>
      </w:r>
      <w:proofErr w:type="gramEnd"/>
      <w:r>
        <w:rPr>
          <w:rFonts w:ascii="宋体" w:eastAsia="宋体" w:hAnsi="宋体"/>
          <w:sz w:val="18"/>
          <w:szCs w:val="18"/>
        </w:rPr>
        <w:t>新值保存。保存后立即在字段行留下修订痕迹（原值删除</w:t>
      </w:r>
      <w:proofErr w:type="gramStart"/>
      <w:r>
        <w:rPr>
          <w:rFonts w:ascii="宋体" w:eastAsia="宋体" w:hAnsi="宋体"/>
          <w:sz w:val="18"/>
          <w:szCs w:val="18"/>
        </w:rPr>
        <w:t xml:space="preserve">线 → </w:t>
      </w:r>
      <w:proofErr w:type="gramEnd"/>
      <w:r>
        <w:rPr>
          <w:rFonts w:ascii="宋体" w:eastAsia="宋体" w:hAnsi="宋体"/>
          <w:sz w:val="18"/>
          <w:szCs w:val="18"/>
        </w:rPr>
        <w:t>已</w:t>
      </w:r>
      <w:proofErr w:type="gramStart"/>
      <w:r>
        <w:rPr>
          <w:rFonts w:ascii="宋体" w:eastAsia="宋体" w:hAnsi="宋体"/>
          <w:sz w:val="18"/>
          <w:szCs w:val="18"/>
        </w:rPr>
        <w:t xml:space="preserve">修正 · </w:t>
      </w:r>
      <w:proofErr w:type="gramEnd"/>
      <w:r>
        <w:rPr>
          <w:rFonts w:ascii="宋体" w:eastAsia="宋体" w:hAnsi="宋体"/>
          <w:sz w:val="18"/>
          <w:szCs w:val="18"/>
        </w:rPr>
        <w:t>时间），同时写入操作日志、证据链（操作类证据）与审计；取值为空不允许保存；新值与原值相同则无变化。修正不影响已完成的本次执行，重跑生成新执行实例时新值随当前生效版本携带进新实例。</w:t>
      </w:r>
    </w:p>
    <w:p w14:paraId="3D2D4F48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A8B490" wp14:editId="7723B97F">
            <wp:extent cx="6286500" cy="4365625"/>
            <wp:effectExtent l="0" t="0" r="0" b="0"/>
            <wp:docPr id="22" name="Screenshot 22" descr="图 7.3.3-8 字段行内编辑态（输入框 + 保存/取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4BFC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-8 字段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行内编辑态（输入框 + 保存/取消）</w:t>
      </w:r>
    </w:p>
    <w:p w14:paraId="603AB951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903E64" wp14:editId="28B6428B">
            <wp:extent cx="6286500" cy="4365625"/>
            <wp:effectExtent l="0" t="0" r="0" b="0"/>
            <wp:docPr id="23" name="Screenshot 23" descr="图 7.3.3-9 保存后：原值删除线标记「已修正 · 时间」，右下角浮出留痕成功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502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-9 保存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后：原值删除线标记「已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修正 ·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时间」，右下角浮出留痕成功提示</w:t>
      </w:r>
    </w:p>
    <w:p w14:paraId="1CE418C7" w14:textId="22723711" w:rsidR="00284F47" w:rsidRDefault="00284F47" w:rsidP="000846D9">
      <w:pPr>
        <w:pStyle w:val="3"/>
        <w:rPr>
          <w:rFonts w:hint="eastAsia"/>
        </w:rPr>
      </w:pPr>
      <w:r>
        <w:t>异常状态与重跑</w:t>
      </w:r>
    </w:p>
    <w:p w14:paraId="759742A3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失败、有差异、待人工处理三种状态下，页头出现两个恢复入口；横幅区失败时展示红色失败横幅并点名失败节点。已知出错场景（document 缺失、UN 标识改变、主数据变化、运单号改变）要求先在 IES 源系统修正数据，再回 Portal 重跑。</w:t>
      </w:r>
    </w:p>
    <w:p w14:paraId="46E457D5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239B85" wp14:editId="38123308">
            <wp:extent cx="6286500" cy="4365625"/>
            <wp:effectExtent l="0" t="0" r="0" b="0"/>
            <wp:docPr id="24" name="Screenshot 24" descr="图 7.3.3-10 待人工处理任务的详情头：出现「任务重跑 / 节点重跑」两个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6085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-10 待人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工处理任务的详情头：出现「任务重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跑 /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节点重跑」两个入口</w:t>
      </w:r>
    </w:p>
    <w:p w14:paraId="46259580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b/>
          <w:sz w:val="18"/>
          <w:szCs w:val="18"/>
        </w:rPr>
        <w:t>任务重跑（整单重跑）</w:t>
      </w:r>
      <w:r>
        <w:rPr>
          <w:rFonts w:ascii="宋体" w:eastAsia="宋体" w:hAnsi="宋体"/>
          <w:sz w:val="18"/>
          <w:szCs w:val="18"/>
        </w:rPr>
        <w:t xml:space="preserve">：弹窗说明将生成新执行实例并从第一个节点重新执行；上传区为置灰提示「无需上传文件」（Case </w:t>
      </w:r>
      <w:proofErr w:type="gramStart"/>
      <w:r>
        <w:rPr>
          <w:rFonts w:ascii="宋体" w:eastAsia="宋体" w:hAnsi="宋体"/>
          <w:sz w:val="18"/>
          <w:szCs w:val="18"/>
        </w:rPr>
        <w:t>1 无需</w:t>
      </w:r>
      <w:proofErr w:type="gramEnd"/>
      <w:r>
        <w:rPr>
          <w:rFonts w:ascii="宋体" w:eastAsia="宋体" w:hAnsi="宋体"/>
          <w:sz w:val="18"/>
          <w:szCs w:val="18"/>
        </w:rPr>
        <w:t>上传修正文件，系统自动从 IES+ 获取数据），确认后生成 R#n+</w:t>
      </w:r>
      <w:proofErr w:type="gramStart"/>
      <w:r>
        <w:rPr>
          <w:rFonts w:ascii="宋体" w:eastAsia="宋体" w:hAnsi="宋体"/>
          <w:sz w:val="18"/>
          <w:szCs w:val="18"/>
        </w:rPr>
        <w:t>1 并立</w:t>
      </w:r>
      <w:proofErr w:type="gramEnd"/>
      <w:r>
        <w:rPr>
          <w:rFonts w:ascii="宋体" w:eastAsia="宋体" w:hAnsi="宋体"/>
          <w:sz w:val="18"/>
          <w:szCs w:val="18"/>
        </w:rPr>
        <w:t>即开始执行。原执行保持只读归档。</w:t>
      </w:r>
    </w:p>
    <w:p w14:paraId="2AE51868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3C7B2C" wp14:editId="044E027B">
            <wp:extent cx="6286500" cy="4365625"/>
            <wp:effectExtent l="0" t="0" r="0" b="0"/>
            <wp:docPr id="25" name="Screenshot 25" descr="图 7.3.3-11 任务重跑确认弹窗（含 Case 1「无需上传文件」说明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1D82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-11 任务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重跑确认弹窗（含 Case 1「无需上传文件」说明）</w:t>
      </w:r>
    </w:p>
    <w:p w14:paraId="6406C1E4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C1E4B4" wp14:editId="0C6F93D4">
            <wp:extent cx="6286500" cy="4365625"/>
            <wp:effectExtent l="0" t="0" r="0" b="0"/>
            <wp:docPr id="26" name="Screenshot 26" descr="图 7.3.3-12 重跑完成：执行切换块出现 R#1 / R#2，当前执行为 R#2，指示条显示「正在查看 R#2 · 整单重跑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347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-12 重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跑完成：执行切换块出现 R#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1 /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R#2，当前执行为 R#2，指示条显示「正在查看 R#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2 ·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整单重跑」</w:t>
      </w:r>
    </w:p>
    <w:p w14:paraId="7D6EEE54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b/>
          <w:sz w:val="18"/>
          <w:szCs w:val="18"/>
        </w:rPr>
        <w:t>节点重跑</w:t>
      </w:r>
      <w:r>
        <w:rPr>
          <w:rFonts w:ascii="宋体" w:eastAsia="宋体" w:hAnsi="宋体"/>
          <w:sz w:val="18"/>
          <w:szCs w:val="18"/>
        </w:rPr>
        <w:t>：以当前轨道选中的节点为起点生成新执行实例。确认弹窗列明规则：新实例携带当前生效字段值（含修正）重新执行后续节点；原执行保持只读，其轨迹与证据不受影响。起点之前的节点沿用原执行产物，不重新生成。</w:t>
      </w:r>
    </w:p>
    <w:p w14:paraId="23BA0DC5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86D59A" wp14:editId="62BD4784">
            <wp:extent cx="6286500" cy="4365625"/>
            <wp:effectExtent l="0" t="0" r="0" b="0"/>
            <wp:docPr id="27" name="Screenshot 27" descr="图 7.3.3-13 节点重跑确认弹窗（起点为当前选中节点「OCR识别Shipper」，生成 R#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FEC8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-13 节点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重跑确认弹窗（起点为当前选中节点「OCR识别Shipper」，生成 R#2）</w:t>
      </w:r>
    </w:p>
    <w:p w14:paraId="5B710BAE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防冲突与终态：任务已有执行中实例时，重跑/批量重跑/新建都会被拒绝并提示「该任务已有执行实例在运行中」，不产生产生重复执行；重跑完成后任务状态按新实例终态重算（重跑成功则离开待人工处理聚合）。</w:t>
      </w:r>
    </w:p>
    <w:p w14:paraId="1ADA07ED" w14:textId="78F3AC7E" w:rsidR="00284F47" w:rsidRDefault="00284F47" w:rsidP="000846D9">
      <w:pPr>
        <w:pStyle w:val="3"/>
        <w:rPr>
          <w:rFonts w:hint="eastAsia"/>
        </w:rPr>
      </w:pPr>
      <w:r>
        <w:t>执行历史与只读</w:t>
      </w:r>
    </w:p>
    <w:p w14:paraId="396ED049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存在多次执行时，主体上方出现执行切换块，按次序列出 R#1、R#2…，节点图标表示各次终态，当前执行带「当前」后缀。点击历史次切换查看：指示条显示「正在查看：</w:t>
      </w:r>
      <w:proofErr w:type="spellStart"/>
      <w:r>
        <w:rPr>
          <w:rFonts w:ascii="宋体" w:eastAsia="宋体" w:hAnsi="宋体"/>
          <w:sz w:val="18"/>
          <w:szCs w:val="18"/>
        </w:rPr>
        <w:t>R#n</w:t>
      </w:r>
      <w:proofErr w:type="spellEnd"/>
      <w:r>
        <w:rPr>
          <w:rFonts w:ascii="宋体" w:eastAsia="宋体" w:hAnsi="宋体"/>
          <w:sz w:val="18"/>
          <w:szCs w:val="18"/>
        </w:rPr>
        <w:t xml:space="preserve"> </w:t>
      </w:r>
      <w:proofErr w:type="gramStart"/>
      <w:r>
        <w:rPr>
          <w:rFonts w:ascii="宋体" w:eastAsia="宋体" w:hAnsi="宋体"/>
          <w:sz w:val="18"/>
          <w:szCs w:val="18"/>
        </w:rPr>
        <w:t xml:space="preserve">· 触发说明 · </w:t>
      </w:r>
      <w:proofErr w:type="gramEnd"/>
      <w:r>
        <w:rPr>
          <w:rFonts w:ascii="宋体" w:eastAsia="宋体" w:hAnsi="宋体"/>
          <w:sz w:val="18"/>
          <w:szCs w:val="18"/>
        </w:rPr>
        <w:t>起止时长」，并打标「历史</w:t>
      </w:r>
      <w:proofErr w:type="gramStart"/>
      <w:r>
        <w:rPr>
          <w:rFonts w:ascii="宋体" w:eastAsia="宋体" w:hAnsi="宋体"/>
          <w:sz w:val="18"/>
          <w:szCs w:val="18"/>
        </w:rPr>
        <w:t xml:space="preserve">执行 · </w:t>
      </w:r>
      <w:proofErr w:type="gramEnd"/>
      <w:r>
        <w:rPr>
          <w:rFonts w:ascii="宋体" w:eastAsia="宋体" w:hAnsi="宋体"/>
          <w:sz w:val="18"/>
          <w:szCs w:val="18"/>
        </w:rPr>
        <w:t>只读」，右侧提供「切回当前执行」按钮。历史执行视图下不出现修正入口，节点下载仅限已登记文件，不产生任何写操作。</w:t>
      </w:r>
    </w:p>
    <w:p w14:paraId="6B395B68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6D733D" wp14:editId="0BEAAE4D">
            <wp:extent cx="6286500" cy="4365625"/>
            <wp:effectExtent l="0" t="0" r="0" b="0"/>
            <wp:docPr id="28" name="Screenshot 28" descr="图 7.3.3-14 切换查看 R#1：历史执行只读指示条 + 「切回当前执行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8B4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-14 切换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查看 R#1：历史执行只读指示条 + 「切回当前执行」</w:t>
      </w:r>
    </w:p>
    <w:p w14:paraId="1C103594" w14:textId="2492A38F" w:rsidR="00284F47" w:rsidRDefault="00284F47" w:rsidP="000846D9">
      <w:pPr>
        <w:pStyle w:val="3"/>
        <w:rPr>
          <w:rFonts w:hint="eastAsia"/>
        </w:rPr>
      </w:pPr>
      <w:r>
        <w:t>任务操作日志</w:t>
      </w:r>
    </w:p>
    <w:p w14:paraId="34E4423D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页面最下方为折叠的「任务操作日志」，按时间倒序记录该任务的全部操作与执行事件（任务创建、执行实例生成、节点产出登记、修正留痕、下载、重跑等），默认收起，点击标题展开。</w:t>
      </w:r>
    </w:p>
    <w:p w14:paraId="33CDDEF9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2D69DC" wp14:editId="7A42E500">
            <wp:extent cx="6286500" cy="4365625"/>
            <wp:effectExtent l="0" t="0" r="0" b="0"/>
            <wp:docPr id="29" name="Screenshot 29" descr="图 7.3.3-15 操作日志展开：创建、重跑生成、执行完成等事件按时间倒序留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D4DD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7.3.3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-15 操作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日志展开：创建、重跑生成、执行完成等事件按时间倒序留痕</w:t>
      </w:r>
    </w:p>
    <w:p w14:paraId="3AC61D65" w14:textId="2F7F4E3E" w:rsidR="00284F47" w:rsidRDefault="00284F47" w:rsidP="000846D9">
      <w:pPr>
        <w:pStyle w:val="2"/>
        <w:rPr>
          <w:rFonts w:hint="eastAsia"/>
        </w:rPr>
      </w:pPr>
      <w:r>
        <w:t>邮件中心</w:t>
      </w:r>
    </w:p>
    <w:p w14:paraId="5D626FF3" w14:textId="6E8466F0" w:rsidR="00284F47" w:rsidRDefault="00284F47" w:rsidP="000846D9">
      <w:pPr>
        <w:pStyle w:val="3"/>
        <w:rPr>
          <w:rFonts w:hint="eastAsia"/>
        </w:rPr>
      </w:pPr>
      <w:r>
        <w:t>邮件监听</w:t>
      </w:r>
    </w:p>
    <w:p w14:paraId="246DA953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 xml:space="preserve">邮件中心按 Case 管理邮件事项，顶部 Case 下拉。Case </w:t>
      </w:r>
      <w:proofErr w:type="gramStart"/>
      <w:r>
        <w:rPr>
          <w:rFonts w:ascii="宋体" w:eastAsia="宋体" w:hAnsi="宋体"/>
          <w:sz w:val="18"/>
          <w:szCs w:val="18"/>
        </w:rPr>
        <w:t>1 的</w:t>
      </w:r>
      <w:proofErr w:type="gramEnd"/>
      <w:r>
        <w:rPr>
          <w:rFonts w:ascii="宋体" w:eastAsia="宋体" w:hAnsi="宋体"/>
          <w:sz w:val="18"/>
          <w:szCs w:val="18"/>
        </w:rPr>
        <w:t xml:space="preserve">「邮件监听」页签为空态「该 Case 没有邮件监听规则」——Case </w:t>
      </w:r>
      <w:proofErr w:type="gramStart"/>
      <w:r>
        <w:rPr>
          <w:rFonts w:ascii="宋体" w:eastAsia="宋体" w:hAnsi="宋体"/>
          <w:sz w:val="18"/>
          <w:szCs w:val="18"/>
        </w:rPr>
        <w:t xml:space="preserve">1 为 </w:t>
      </w:r>
      <w:proofErr w:type="gramEnd"/>
      <w:r>
        <w:rPr>
          <w:rFonts w:ascii="宋体" w:eastAsia="宋体" w:hAnsi="宋体"/>
          <w:sz w:val="18"/>
          <w:szCs w:val="18"/>
        </w:rPr>
        <w:t>IES+ 定时调度触发，不配置邮件触发规则，页签仅保留结构一致性。</w:t>
      </w:r>
    </w:p>
    <w:p w14:paraId="1E05AC26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582729" wp14:editId="17E33AF8">
            <wp:extent cx="6286500" cy="4365625"/>
            <wp:effectExtent l="0" t="0" r="0" b="0"/>
            <wp:docPr id="30" name="Screenshot 30" descr="图 7.3.4-1 邮件中心 · 邮件监听页签（Case 1 无监听规则的空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DCDC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7.3.4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-1 邮件中心 ·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 xml:space="preserve">邮件监听页签（Case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1 无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监听规则的空态）</w:t>
      </w:r>
    </w:p>
    <w:p w14:paraId="418AC075" w14:textId="2CB822D3" w:rsidR="00284F47" w:rsidRDefault="00284F47" w:rsidP="000846D9">
      <w:pPr>
        <w:pStyle w:val="3"/>
        <w:rPr>
          <w:rFonts w:hint="eastAsia"/>
        </w:rPr>
      </w:pPr>
      <w:r>
        <w:t>邮件模板</w:t>
      </w:r>
    </w:p>
    <w:p w14:paraId="03062EDC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「邮件模板」页签展示本 Case 的通知邮件模板（危险品托运清单上传状态通知）：收件人（逗号列示并标注人数）、主题、附件（运行结果.xlsx）、正文预览，右上角状态标签（已配置/待配置）与「编辑邮件模板」按钮。</w:t>
      </w:r>
    </w:p>
    <w:p w14:paraId="1F40660C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5A054D" wp14:editId="2F8A2035">
            <wp:extent cx="6286500" cy="4365625"/>
            <wp:effectExtent l="0" t="0" r="0" b="0"/>
            <wp:docPr id="31" name="Screenshot 31" descr="图 7.3.4-2 邮件模板卡片：收件人 12 人、主题、附件运行结果.xlsx、正文引导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FB7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7.3.4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-2 邮件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模板卡片：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收件人 12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人、主题、附件运行结果.xlsx、正文引导语</w:t>
      </w:r>
    </w:p>
    <w:p w14:paraId="4571102F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点击「编辑邮件模板」打开编辑弹窗：</w:t>
      </w:r>
    </w:p>
    <w:tbl>
      <w:tblPr>
        <w:tblW w:w="10034" w:type="dxa"/>
        <w:tblInd w:w="7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50" w:type="dxa"/>
          <w:left w:w="75" w:type="dxa"/>
          <w:bottom w:w="50" w:type="dxa"/>
          <w:right w:w="75" w:type="dxa"/>
        </w:tblCellMar>
        <w:tblLook w:val="04A0" w:firstRow="1" w:lastRow="0" w:firstColumn="1" w:lastColumn="0" w:noHBand="0" w:noVBand="1"/>
      </w:tblPr>
      <w:tblGrid>
        <w:gridCol w:w="2609"/>
        <w:gridCol w:w="7425"/>
      </w:tblGrid>
      <w:tr w:rsidR="00284F47" w14:paraId="2A196AE2" w14:textId="77777777">
        <w:trPr>
          <w:cantSplit/>
          <w:tblHeader/>
        </w:trPr>
        <w:tc>
          <w:tcPr>
            <w:tcW w:w="2609" w:type="dxa"/>
            <w:shd w:val="clear" w:color="auto" w:fill="080808"/>
            <w:vAlign w:val="center"/>
          </w:tcPr>
          <w:p w14:paraId="1D86B77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元素</w:t>
            </w:r>
          </w:p>
        </w:tc>
        <w:tc>
          <w:tcPr>
            <w:tcW w:w="7425" w:type="dxa"/>
            <w:shd w:val="clear" w:color="auto" w:fill="080808"/>
            <w:vAlign w:val="center"/>
          </w:tcPr>
          <w:p w14:paraId="5439024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color w:val="FFFFFF"/>
                <w:sz w:val="16"/>
                <w:szCs w:val="16"/>
              </w:rPr>
              <w:t>操作规则</w:t>
            </w:r>
          </w:p>
        </w:tc>
      </w:tr>
      <w:tr w:rsidR="00284F47" w14:paraId="1E8E2C75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2C263B1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收件人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51B4C24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以标签列示，可逐个移除；下方输入框可添加（回车或点「添加」）；邮箱格式不合法或与已有清单重复时被拒绝并提示</w:t>
            </w:r>
          </w:p>
        </w:tc>
      </w:tr>
      <w:tr w:rsidR="00284F47" w14:paraId="201880B8" w14:textId="77777777">
        <w:trPr>
          <w:cantSplit/>
        </w:trPr>
        <w:tc>
          <w:tcPr>
            <w:tcW w:w="2609" w:type="dxa"/>
            <w:shd w:val="clear" w:color="auto" w:fill="FFFFFF"/>
            <w:vAlign w:val="center"/>
          </w:tcPr>
          <w:p w14:paraId="4F4C5859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邮件主题</w:t>
            </w:r>
          </w:p>
        </w:tc>
        <w:tc>
          <w:tcPr>
            <w:tcW w:w="7425" w:type="dxa"/>
            <w:shd w:val="clear" w:color="auto" w:fill="FFFFFF"/>
            <w:vAlign w:val="center"/>
          </w:tcPr>
          <w:p w14:paraId="3EE631FD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可编辑，保存时非空校验</w:t>
            </w:r>
          </w:p>
        </w:tc>
      </w:tr>
      <w:tr w:rsidR="00284F47" w14:paraId="343303F6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670EC318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正文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3C5F6F06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可编辑，保存时非空校验</w:t>
            </w:r>
          </w:p>
        </w:tc>
      </w:tr>
      <w:tr w:rsidR="00284F47" w14:paraId="143C89F2" w14:textId="77777777">
        <w:trPr>
          <w:cantSplit/>
        </w:trPr>
        <w:tc>
          <w:tcPr>
            <w:tcW w:w="2609" w:type="dxa"/>
            <w:shd w:val="clear" w:color="auto" w:fill="FFFFFF"/>
            <w:vAlign w:val="center"/>
          </w:tcPr>
          <w:p w14:paraId="242BB27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附件</w:t>
            </w:r>
          </w:p>
        </w:tc>
        <w:tc>
          <w:tcPr>
            <w:tcW w:w="7425" w:type="dxa"/>
            <w:shd w:val="clear" w:color="auto" w:fill="FFFFFF"/>
            <w:vAlign w:val="center"/>
          </w:tcPr>
          <w:p w14:paraId="3B6B08C7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状态记录表（运行结果.xlsx）仅支持初始一次上传，上传后锁定显示「不可修改」；上传仅</w:t>
            </w:r>
            <w:proofErr w:type="gramStart"/>
            <w:r>
              <w:rPr>
                <w:rFonts w:ascii="宋体" w:eastAsia="宋体" w:hAnsi="宋体"/>
                <w:sz w:val="16"/>
                <w:szCs w:val="16"/>
              </w:rPr>
              <w:t>接受 .</w:t>
            </w:r>
            <w:proofErr w:type="gramEnd"/>
            <w:r>
              <w:rPr>
                <w:rFonts w:ascii="宋体" w:eastAsia="宋体" w:hAnsi="宋体"/>
                <w:sz w:val="16"/>
                <w:szCs w:val="16"/>
              </w:rPr>
              <w:t>xlsx 且非空文件</w:t>
            </w:r>
          </w:p>
        </w:tc>
      </w:tr>
      <w:tr w:rsidR="00284F47" w14:paraId="7E9214C2" w14:textId="77777777">
        <w:trPr>
          <w:cantSplit/>
        </w:trPr>
        <w:tc>
          <w:tcPr>
            <w:tcW w:w="2609" w:type="dxa"/>
            <w:shd w:val="clear" w:color="auto" w:fill="EEEEEE"/>
            <w:vAlign w:val="center"/>
          </w:tcPr>
          <w:p w14:paraId="7184BF9C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保存</w:t>
            </w:r>
          </w:p>
        </w:tc>
        <w:tc>
          <w:tcPr>
            <w:tcW w:w="7425" w:type="dxa"/>
            <w:shd w:val="clear" w:color="auto" w:fill="EEEEEE"/>
            <w:vAlign w:val="center"/>
          </w:tcPr>
          <w:p w14:paraId="0CB7B471" w14:textId="77777777" w:rsidR="00284F47" w:rsidRDefault="00284F47">
            <w:pPr>
              <w:spacing w:after="70" w:line="210" w:lineRule="auto"/>
              <w:rPr>
                <w:rFonts w:hint="eastAsia"/>
              </w:rPr>
            </w:pPr>
            <w:r>
              <w:rPr>
                <w:rFonts w:ascii="宋体" w:eastAsia="宋体" w:hAnsi="宋体"/>
                <w:sz w:val="16"/>
                <w:szCs w:val="16"/>
              </w:rPr>
              <w:t>至少保留一位收件人，否则提示并阻止保存；保存成功后写审计，对下一次外发生效</w:t>
            </w:r>
          </w:p>
        </w:tc>
      </w:tr>
    </w:tbl>
    <w:p w14:paraId="45336225" w14:textId="77777777" w:rsidR="00284F47" w:rsidRDefault="00284F47" w:rsidP="00284F47">
      <w:pPr>
        <w:spacing w:after="70"/>
        <w:rPr>
          <w:rFonts w:hint="eastAsia"/>
        </w:rPr>
      </w:pPr>
    </w:p>
    <w:p w14:paraId="5F48EF18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0264CC" wp14:editId="33E1D441">
            <wp:extent cx="6286500" cy="4365625"/>
            <wp:effectExtent l="0" t="0" r="0" b="0"/>
            <wp:docPr id="32" name="Screenshot 32" descr="图 7.3.4-3 编辑邮件模板弹窗（收件人标签可删可加、附件已锁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5AC4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7.3.4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-3 编辑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邮件模板弹窗（收件人标签可删可加、附件已锁定）</w:t>
      </w:r>
    </w:p>
    <w:p w14:paraId="5DEBCC05" w14:textId="58C6834F" w:rsidR="00284F47" w:rsidRDefault="00284F47" w:rsidP="000846D9">
      <w:pPr>
        <w:pStyle w:val="3"/>
        <w:rPr>
          <w:rFonts w:hint="eastAsia"/>
        </w:rPr>
      </w:pPr>
      <w:r>
        <w:t>邮件日志</w:t>
      </w:r>
    </w:p>
    <w:p w14:paraId="39FECC36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「邮件日志」页签分「收到的</w:t>
      </w:r>
      <w:proofErr w:type="gramStart"/>
      <w:r>
        <w:rPr>
          <w:rFonts w:ascii="宋体" w:eastAsia="宋体" w:hAnsi="宋体"/>
          <w:sz w:val="18"/>
          <w:szCs w:val="18"/>
        </w:rPr>
        <w:t xml:space="preserve">邮件 / </w:t>
      </w:r>
      <w:proofErr w:type="gramEnd"/>
      <w:r>
        <w:rPr>
          <w:rFonts w:ascii="宋体" w:eastAsia="宋体" w:hAnsi="宋体"/>
          <w:sz w:val="18"/>
          <w:szCs w:val="18"/>
        </w:rPr>
        <w:t>已发送的邮件」两个子签。</w:t>
      </w:r>
    </w:p>
    <w:p w14:paraId="7EECF8C6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收到的邮件：公邮收件列表（接收时间、发件人、主题、附件数、匹配状态、命中规则、关联任务），支持状态筛选（全部/已命中/未命中）与关键词搜索（主题/发件人/附件名），分页每</w:t>
      </w:r>
      <w:proofErr w:type="gramStart"/>
      <w:r>
        <w:rPr>
          <w:rFonts w:ascii="宋体" w:eastAsia="宋体" w:hAnsi="宋体"/>
          <w:sz w:val="18"/>
          <w:szCs w:val="18"/>
        </w:rPr>
        <w:t xml:space="preserve">页 10 </w:t>
      </w:r>
      <w:proofErr w:type="gramEnd"/>
      <w:r>
        <w:rPr>
          <w:rFonts w:ascii="宋体" w:eastAsia="宋体" w:hAnsi="宋体"/>
          <w:sz w:val="18"/>
          <w:szCs w:val="18"/>
        </w:rPr>
        <w:t xml:space="preserve">封；未命中规则的邮件可「处理」挂到规则后手动触发——该能力在 Case </w:t>
      </w:r>
      <w:proofErr w:type="gramStart"/>
      <w:r>
        <w:rPr>
          <w:rFonts w:ascii="宋体" w:eastAsia="宋体" w:hAnsi="宋体"/>
          <w:sz w:val="18"/>
          <w:szCs w:val="18"/>
        </w:rPr>
        <w:t>1 下</w:t>
      </w:r>
      <w:proofErr w:type="gramEnd"/>
      <w:r>
        <w:rPr>
          <w:rFonts w:ascii="宋体" w:eastAsia="宋体" w:hAnsi="宋体"/>
          <w:sz w:val="18"/>
          <w:szCs w:val="18"/>
        </w:rPr>
        <w:t>因无监听规则而不可用，列表仅作公邮总览。</w:t>
      </w:r>
    </w:p>
    <w:p w14:paraId="6410B6DE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989BE6" wp14:editId="6EA1C209">
            <wp:extent cx="6286500" cy="4365625"/>
            <wp:effectExtent l="0" t="0" r="0" b="0"/>
            <wp:docPr id="33" name="Screenshot 33" descr="图 7.3.4-4 邮件日志 · 收到的邮件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5510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7.3.4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-4 邮件日志 ·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收到的邮件列表</w:t>
      </w:r>
    </w:p>
    <w:p w14:paraId="08802EAB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已发送的邮件：平台发出去的通知邮件记录（发送时间、模板、收件人、抄送、主题、关联任务及执行序号标签、回复的邮件），支持关键词搜索与分页。点击任务列可直达对应任务详情。</w:t>
      </w:r>
    </w:p>
    <w:p w14:paraId="388B004E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9DBA4C" wp14:editId="1400C629">
            <wp:extent cx="6286500" cy="4365625"/>
            <wp:effectExtent l="0" t="0" r="0" b="0"/>
            <wp:docPr id="34" name="Screenshot 34" descr="图 7.3.4-5 邮件日志 · 已发送的邮件（含关联任务 R#1 标签，可跳转详情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944A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7.3.4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-5 邮件日志 ·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已发送的邮件（含关联任务 R#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1 标签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，可跳转详情）</w:t>
      </w:r>
    </w:p>
    <w:p w14:paraId="1D20C090" w14:textId="0F454D74" w:rsidR="00284F47" w:rsidRDefault="00284F47" w:rsidP="000846D9">
      <w:pPr>
        <w:pStyle w:val="2"/>
        <w:rPr>
          <w:rFonts w:hint="eastAsia"/>
        </w:rPr>
      </w:pPr>
      <w:r>
        <w:t>配置中心</w:t>
      </w:r>
    </w:p>
    <w:p w14:paraId="0C881A73" w14:textId="076A57BB" w:rsidR="00284F47" w:rsidRDefault="00284F47" w:rsidP="000846D9">
      <w:pPr>
        <w:pStyle w:val="3"/>
        <w:rPr>
          <w:rFonts w:hint="eastAsia"/>
        </w:rPr>
      </w:pPr>
      <w:r>
        <w:t>配置总览</w:t>
      </w:r>
    </w:p>
    <w:p w14:paraId="4A7A300D" w14:textId="77777777" w:rsidR="00532FEE" w:rsidRDefault="00284F47" w:rsidP="00532FEE">
      <w:pPr>
        <w:pStyle w:val="a5"/>
        <w:rPr>
          <w:rFonts w:hint="eastAsia"/>
        </w:rPr>
      </w:pPr>
      <w:r>
        <w:t>配置中心按 Case 管理「模板配置」与「映射表配置」两张表。</w:t>
      </w:r>
    </w:p>
    <w:p w14:paraId="237A5758" w14:textId="77777777" w:rsidR="00532FEE" w:rsidRDefault="00284F47" w:rsidP="00532FEE">
      <w:pPr>
        <w:pStyle w:val="a5"/>
        <w:rPr>
          <w:rFonts w:hint="eastAsia"/>
        </w:rPr>
      </w:pPr>
      <w:r>
        <w:t xml:space="preserve">Case </w:t>
      </w:r>
      <w:proofErr w:type="gramStart"/>
      <w:r>
        <w:t>1 模板</w:t>
      </w:r>
      <w:proofErr w:type="gramEnd"/>
      <w:r>
        <w:t>配置</w:t>
      </w:r>
      <w:proofErr w:type="gramStart"/>
      <w:r>
        <w:t xml:space="preserve">为 1 </w:t>
      </w:r>
      <w:proofErr w:type="gramEnd"/>
      <w:r>
        <w:t>项（危险品托运清单模板）；映射表配置</w:t>
      </w:r>
      <w:proofErr w:type="gramStart"/>
      <w:r>
        <w:t xml:space="preserve">为 3 </w:t>
      </w:r>
      <w:proofErr w:type="gramEnd"/>
      <w:r>
        <w:t>项：附表1（托运清单表头Mapping list）、附表3（Package Type）、附表4（Transport name）。</w:t>
      </w:r>
    </w:p>
    <w:p w14:paraId="5C6B61DA" w14:textId="4C924BFF" w:rsidR="00284F47" w:rsidRDefault="00284F47" w:rsidP="00532FEE">
      <w:pPr>
        <w:pStyle w:val="a5"/>
        <w:rPr>
          <w:rFonts w:hint="eastAsia"/>
        </w:rPr>
      </w:pPr>
      <w:r>
        <w:t>列表列为：配置项（名称+用途说明）、关联（适用的线路标签）、当前文件、版本、更新时间、状态、操作。</w:t>
      </w:r>
    </w:p>
    <w:p w14:paraId="1E95CB41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BED07B" wp14:editId="3F510ABA">
            <wp:extent cx="6286500" cy="4365625"/>
            <wp:effectExtent l="0" t="0" r="0" b="0"/>
            <wp:docPr id="35" name="Screenshot 35" descr="图 7.3.5-1 配置中心总览：模板配置 1 项 + 映射表配置 3 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3508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7.3.5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 配置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中心总览：模板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配置 1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项 + 映射表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配置 3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项</w:t>
      </w:r>
    </w:p>
    <w:p w14:paraId="57366B7E" w14:textId="1EC45F01" w:rsidR="00284F47" w:rsidRDefault="00284F47" w:rsidP="000846D9">
      <w:pPr>
        <w:pStyle w:val="3"/>
        <w:rPr>
          <w:rFonts w:hint="eastAsia"/>
        </w:rPr>
      </w:pPr>
      <w:r>
        <w:t>映射表维护（附表1/3/4）</w:t>
      </w:r>
    </w:p>
    <w:p w14:paraId="5DC696B7" w14:textId="2568D1D9" w:rsidR="00284F47" w:rsidRDefault="00284F47" w:rsidP="00D43F2C">
      <w:pPr>
        <w:pStyle w:val="a5"/>
        <w:numPr>
          <w:ilvl w:val="0"/>
          <w:numId w:val="29"/>
        </w:numPr>
        <w:rPr>
          <w:rFonts w:hint="eastAsia"/>
        </w:rPr>
      </w:pPr>
      <w:r w:rsidRPr="0093273C">
        <w:rPr>
          <w:b/>
          <w:bCs/>
        </w:rPr>
        <w:t>点击映射表行打开右侧抽屉详情：</w:t>
      </w:r>
      <w:r>
        <w:t>类型、关联、用途、文件格式、版本列表（新的在上，最新打「生效中」标签，每版可下载）、列结构（逐列字母与字段名），底部「上传新版本」。</w:t>
      </w:r>
    </w:p>
    <w:p w14:paraId="2690D16F" w14:textId="77777777" w:rsidR="00284F47" w:rsidRDefault="00284F47" w:rsidP="00D43F2C">
      <w:pPr>
        <w:pStyle w:val="a5"/>
        <w:numPr>
          <w:ilvl w:val="0"/>
          <w:numId w:val="29"/>
        </w:numPr>
        <w:rPr>
          <w:rFonts w:hint="eastAsia"/>
        </w:rPr>
      </w:pPr>
      <w:r w:rsidRPr="0093273C">
        <w:rPr>
          <w:b/>
          <w:bCs/>
        </w:rPr>
        <w:t>上传规则：</w:t>
      </w:r>
      <w:r>
        <w:t>仅</w:t>
      </w:r>
      <w:proofErr w:type="gramStart"/>
      <w:r>
        <w:t>接受 .</w:t>
      </w:r>
      <w:proofErr w:type="gramEnd"/>
      <w:r>
        <w:t>xlsx、非空、≤20MB，且各 sheet 表头与列结构完全一致，否则拒绝并提示；通过校验后生成新版本（版本号 +1），状态即转为生效中；新版本对之后创建的执行实例生效，已开始执行的实例沿用其启动时固化的配置快照（补充配置后重跑即生效）。</w:t>
      </w:r>
    </w:p>
    <w:tbl>
      <w:tblPr>
        <w:tblStyle w:val="4-1"/>
        <w:tblW w:w="8926" w:type="dxa"/>
        <w:tblLayout w:type="fixed"/>
        <w:tblLook w:val="04A0" w:firstRow="1" w:lastRow="0" w:firstColumn="1" w:lastColumn="0" w:noHBand="0" w:noVBand="1"/>
      </w:tblPr>
      <w:tblGrid>
        <w:gridCol w:w="1906"/>
        <w:gridCol w:w="2709"/>
        <w:gridCol w:w="1759"/>
        <w:gridCol w:w="2552"/>
      </w:tblGrid>
      <w:tr w:rsidR="00284F47" w:rsidRPr="003B2E76" w14:paraId="2134896B" w14:textId="77777777" w:rsidTr="009327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</w:tcPr>
          <w:p w14:paraId="1CBF58D5" w14:textId="77777777" w:rsidR="00284F47" w:rsidRPr="003B2E76" w:rsidRDefault="00284F47" w:rsidP="0093273C">
            <w:pPr>
              <w:spacing w:after="70" w:line="210" w:lineRule="auto"/>
              <w:jc w:val="both"/>
              <w:rPr>
                <w:rFonts w:hint="eastAsia"/>
                <w:sz w:val="20"/>
              </w:rPr>
            </w:pPr>
            <w:r w:rsidRPr="003B2E76">
              <w:rPr>
                <w:color w:val="FFFFFF"/>
                <w:sz w:val="20"/>
              </w:rPr>
              <w:t>映射表</w:t>
            </w:r>
          </w:p>
        </w:tc>
        <w:tc>
          <w:tcPr>
            <w:tcW w:w="2709" w:type="dxa"/>
            <w:vAlign w:val="center"/>
          </w:tcPr>
          <w:p w14:paraId="73BF9E1F" w14:textId="77777777" w:rsidR="00284F47" w:rsidRPr="003B2E76" w:rsidRDefault="00284F47" w:rsidP="0093273C">
            <w:pPr>
              <w:spacing w:after="70" w:line="21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color w:val="FFFFFF"/>
                <w:sz w:val="20"/>
              </w:rPr>
              <w:t>匹配键</w:t>
            </w:r>
          </w:p>
        </w:tc>
        <w:tc>
          <w:tcPr>
            <w:tcW w:w="1759" w:type="dxa"/>
            <w:vAlign w:val="center"/>
          </w:tcPr>
          <w:p w14:paraId="1921F4B0" w14:textId="77777777" w:rsidR="00284F47" w:rsidRPr="003B2E76" w:rsidRDefault="00284F47" w:rsidP="0093273C">
            <w:pPr>
              <w:spacing w:after="70" w:line="21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color w:val="FFFFFF"/>
                <w:sz w:val="20"/>
              </w:rPr>
              <w:t>列数</w:t>
            </w:r>
          </w:p>
        </w:tc>
        <w:tc>
          <w:tcPr>
            <w:tcW w:w="2552" w:type="dxa"/>
            <w:vAlign w:val="center"/>
          </w:tcPr>
          <w:p w14:paraId="46B4CD4B" w14:textId="77777777" w:rsidR="00284F47" w:rsidRPr="003B2E76" w:rsidRDefault="00284F47" w:rsidP="0093273C">
            <w:pPr>
              <w:spacing w:after="70" w:line="21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color w:val="FFFFFF"/>
                <w:sz w:val="20"/>
              </w:rPr>
              <w:t>未命中后果</w:t>
            </w:r>
          </w:p>
        </w:tc>
      </w:tr>
      <w:tr w:rsidR="00284F47" w:rsidRPr="003B2E76" w14:paraId="0E3C3EB4" w14:textId="77777777" w:rsidTr="009327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</w:tcPr>
          <w:p w14:paraId="7788992C" w14:textId="77777777" w:rsidR="00284F47" w:rsidRPr="003B2E76" w:rsidRDefault="00284F47" w:rsidP="0093273C">
            <w:pPr>
              <w:spacing w:after="70" w:line="210" w:lineRule="auto"/>
              <w:jc w:val="both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附表1：托运清单表头Mapping list</w:t>
            </w:r>
          </w:p>
        </w:tc>
        <w:tc>
          <w:tcPr>
            <w:tcW w:w="2709" w:type="dxa"/>
            <w:vAlign w:val="center"/>
          </w:tcPr>
          <w:p w14:paraId="4E691BE1" w14:textId="77777777" w:rsidR="00284F47" w:rsidRPr="003B2E76" w:rsidRDefault="00284F47" w:rsidP="0093273C">
            <w:pPr>
              <w:spacing w:after="70" w:line="21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PDC + Invoice Type + Terminal WH 三键（归一化后精确匹配）</w:t>
            </w:r>
          </w:p>
        </w:tc>
        <w:tc>
          <w:tcPr>
            <w:tcW w:w="1759" w:type="dxa"/>
            <w:vAlign w:val="center"/>
          </w:tcPr>
          <w:p w14:paraId="315F59FC" w14:textId="77777777" w:rsidR="00284F47" w:rsidRPr="003B2E76" w:rsidRDefault="00284F47" w:rsidP="0093273C">
            <w:pPr>
              <w:spacing w:after="70" w:line="21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proofErr w:type="gramStart"/>
            <w:r w:rsidRPr="003B2E76">
              <w:rPr>
                <w:sz w:val="20"/>
              </w:rPr>
              <w:t>13 列</w:t>
            </w:r>
            <w:proofErr w:type="gramEnd"/>
            <w:r w:rsidRPr="003B2E76">
              <w:rPr>
                <w:sz w:val="20"/>
              </w:rPr>
              <w:t>（</w:t>
            </w:r>
            <w:proofErr w:type="gramStart"/>
            <w:r w:rsidRPr="003B2E76">
              <w:rPr>
                <w:sz w:val="20"/>
              </w:rPr>
              <w:t xml:space="preserve">3 键 </w:t>
            </w:r>
            <w:proofErr w:type="gramEnd"/>
            <w:r w:rsidRPr="003B2E76">
              <w:rPr>
                <w:sz w:val="20"/>
              </w:rPr>
              <w:t xml:space="preserve">+ </w:t>
            </w:r>
            <w:proofErr w:type="gramStart"/>
            <w:r w:rsidRPr="003B2E76">
              <w:rPr>
                <w:sz w:val="20"/>
              </w:rPr>
              <w:t>10 个</w:t>
            </w:r>
            <w:proofErr w:type="gramEnd"/>
            <w:r w:rsidRPr="003B2E76">
              <w:rPr>
                <w:sz w:val="20"/>
              </w:rPr>
              <w:t>表头输出字段）</w:t>
            </w:r>
          </w:p>
        </w:tc>
        <w:tc>
          <w:tcPr>
            <w:tcW w:w="2552" w:type="dxa"/>
            <w:vAlign w:val="center"/>
          </w:tcPr>
          <w:p w14:paraId="320BEAD2" w14:textId="77777777" w:rsidR="00284F47" w:rsidRPr="003B2E76" w:rsidRDefault="00284F47" w:rsidP="0093273C">
            <w:pPr>
              <w:spacing w:after="70" w:line="21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票失败，状态表 Remark 记「表头 Mapping 无匹配」，补登配置后重跑</w:t>
            </w:r>
          </w:p>
        </w:tc>
      </w:tr>
      <w:tr w:rsidR="00284F47" w:rsidRPr="003B2E76" w14:paraId="062D5464" w14:textId="77777777" w:rsidTr="009327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</w:tcPr>
          <w:p w14:paraId="383E2CA6" w14:textId="77777777" w:rsidR="00284F47" w:rsidRPr="003B2E76" w:rsidRDefault="00284F47" w:rsidP="0093273C">
            <w:pPr>
              <w:spacing w:after="70" w:line="210" w:lineRule="auto"/>
              <w:jc w:val="both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附表3：Package Type</w:t>
            </w:r>
          </w:p>
        </w:tc>
        <w:tc>
          <w:tcPr>
            <w:tcW w:w="2709" w:type="dxa"/>
            <w:vAlign w:val="center"/>
          </w:tcPr>
          <w:p w14:paraId="4443AB0E" w14:textId="77777777" w:rsidR="00284F47" w:rsidRPr="003B2E76" w:rsidRDefault="00284F47" w:rsidP="0093273C">
            <w:pPr>
              <w:spacing w:after="70" w:line="21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发票包装英文描述（trim + 大小写不敏感精确匹配）</w:t>
            </w:r>
          </w:p>
        </w:tc>
        <w:tc>
          <w:tcPr>
            <w:tcW w:w="1759" w:type="dxa"/>
            <w:vAlign w:val="center"/>
          </w:tcPr>
          <w:p w14:paraId="73060E40" w14:textId="77777777" w:rsidR="00284F47" w:rsidRPr="003B2E76" w:rsidRDefault="00284F47" w:rsidP="0093273C">
            <w:pPr>
              <w:spacing w:after="70" w:line="21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proofErr w:type="gramStart"/>
            <w:r w:rsidRPr="003B2E76">
              <w:rPr>
                <w:sz w:val="20"/>
              </w:rPr>
              <w:t>2 列</w:t>
            </w:r>
            <w:proofErr w:type="gramEnd"/>
          </w:p>
        </w:tc>
        <w:tc>
          <w:tcPr>
            <w:tcW w:w="2552" w:type="dxa"/>
            <w:vAlign w:val="center"/>
          </w:tcPr>
          <w:p w14:paraId="4A5DA91B" w14:textId="77777777" w:rsidR="00284F47" w:rsidRPr="003B2E76" w:rsidRDefault="00284F47" w:rsidP="0093273C">
            <w:pPr>
              <w:spacing w:after="70" w:line="21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明细行包装规格留空并在 Remark 提示，补登配置后重跑</w:t>
            </w:r>
          </w:p>
        </w:tc>
      </w:tr>
      <w:tr w:rsidR="00284F47" w:rsidRPr="003B2E76" w14:paraId="7EDDF285" w14:textId="77777777" w:rsidTr="009327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</w:tcPr>
          <w:p w14:paraId="140B432B" w14:textId="77777777" w:rsidR="00284F47" w:rsidRPr="003B2E76" w:rsidRDefault="00284F47" w:rsidP="0093273C">
            <w:pPr>
              <w:spacing w:after="70" w:line="210" w:lineRule="auto"/>
              <w:jc w:val="both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附表4：Transport name</w:t>
            </w:r>
          </w:p>
        </w:tc>
        <w:tc>
          <w:tcPr>
            <w:tcW w:w="2709" w:type="dxa"/>
            <w:vAlign w:val="center"/>
          </w:tcPr>
          <w:p w14:paraId="0F1C7D00" w14:textId="77777777" w:rsidR="00284F47" w:rsidRPr="003B2E76" w:rsidRDefault="00284F47" w:rsidP="0093273C">
            <w:pPr>
              <w:spacing w:after="70" w:line="21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Part List UN No. 转数值后精确匹配</w:t>
            </w:r>
          </w:p>
        </w:tc>
        <w:tc>
          <w:tcPr>
            <w:tcW w:w="1759" w:type="dxa"/>
            <w:vAlign w:val="center"/>
          </w:tcPr>
          <w:p w14:paraId="52F41B33" w14:textId="77777777" w:rsidR="00284F47" w:rsidRPr="003B2E76" w:rsidRDefault="00284F47" w:rsidP="0093273C">
            <w:pPr>
              <w:spacing w:after="70" w:line="21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proofErr w:type="gramStart"/>
            <w:r w:rsidRPr="003B2E76">
              <w:rPr>
                <w:sz w:val="20"/>
              </w:rPr>
              <w:t>8 列</w:t>
            </w:r>
            <w:proofErr w:type="gramEnd"/>
            <w:r w:rsidRPr="003B2E76">
              <w:rPr>
                <w:sz w:val="20"/>
              </w:rPr>
              <w:t>（含 I 列「是否需要制作托运清单」判定值）</w:t>
            </w:r>
          </w:p>
        </w:tc>
        <w:tc>
          <w:tcPr>
            <w:tcW w:w="2552" w:type="dxa"/>
            <w:vAlign w:val="center"/>
          </w:tcPr>
          <w:p w14:paraId="79C46830" w14:textId="77777777" w:rsidR="00284F47" w:rsidRPr="003B2E76" w:rsidRDefault="00284F47" w:rsidP="0093273C">
            <w:pPr>
              <w:spacing w:after="70" w:line="21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0"/>
              </w:rPr>
            </w:pPr>
            <w:r w:rsidRPr="003B2E76">
              <w:rPr>
                <w:sz w:val="20"/>
              </w:rPr>
              <w:t>未命中行</w:t>
            </w:r>
            <w:proofErr w:type="gramStart"/>
            <w:r w:rsidRPr="003B2E76">
              <w:rPr>
                <w:sz w:val="20"/>
              </w:rPr>
              <w:t>作 #</w:t>
            </w:r>
            <w:proofErr w:type="gramEnd"/>
            <w:r w:rsidRPr="003B2E76">
              <w:rPr>
                <w:sz w:val="20"/>
              </w:rPr>
              <w:t>N/A 剔除处理；SET 为特殊行按 Y 逻辑走套装核验</w:t>
            </w:r>
          </w:p>
        </w:tc>
      </w:tr>
    </w:tbl>
    <w:p w14:paraId="23ADC68A" w14:textId="77777777" w:rsidR="00284F47" w:rsidRDefault="00284F47" w:rsidP="00284F47">
      <w:pPr>
        <w:spacing w:after="70"/>
        <w:rPr>
          <w:rFonts w:hint="eastAsia"/>
        </w:rPr>
      </w:pPr>
    </w:p>
    <w:p w14:paraId="5CA6571A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1547C8" wp14:editId="026F7EB4">
            <wp:extent cx="6286500" cy="4365625"/>
            <wp:effectExtent l="0" t="0" r="0" b="0"/>
            <wp:docPr id="36" name="Screenshot 36" descr="图 7.3.5-2 附表1 抽屉：版本 v1 生效中 + 13 列列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586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7.3.5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-2 附表1 抽屉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：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版本 v1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 xml:space="preserve">生效中 +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13 列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列结构</w:t>
      </w:r>
    </w:p>
    <w:p w14:paraId="6214976C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5C77F7" wp14:editId="1872F788">
            <wp:extent cx="6286500" cy="4365625"/>
            <wp:effectExtent l="0" t="0" r="0" b="0"/>
            <wp:docPr id="37" name="Screenshot 37" descr="图 7.3.5-3 附表4 抽屉：8 列列结构（UN编码、危险品类别、运输名称、申报名称、SP274、危险性识别号、备注、是否需要制作托运清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FE00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7.3.5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-3 附表4 抽屉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：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8 列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列结构（UN编码、危险品类别、运输名称、申报名称、SP274、危险性识别号、备注、是否需要制作托运清单）</w:t>
      </w:r>
    </w:p>
    <w:p w14:paraId="267A11D4" w14:textId="782A7739" w:rsidR="00284F47" w:rsidRDefault="00284F47" w:rsidP="000846D9">
      <w:pPr>
        <w:pStyle w:val="3"/>
        <w:rPr>
          <w:rFonts w:hint="eastAsia"/>
        </w:rPr>
      </w:pPr>
      <w:r>
        <w:t>模板维护与删除</w:t>
      </w:r>
    </w:p>
    <w:p w14:paraId="340AC4F6" w14:textId="77777777" w:rsidR="00284F47" w:rsidRDefault="00284F47" w:rsidP="003B2E76">
      <w:pPr>
        <w:pStyle w:val="a5"/>
        <w:rPr>
          <w:rFonts w:hint="eastAsia"/>
        </w:rPr>
      </w:pPr>
      <w:r>
        <w:t>模板配置行提供「</w:t>
      </w:r>
      <w:proofErr w:type="gramStart"/>
      <w:r>
        <w:t xml:space="preserve">查看 / 上传 / </w:t>
      </w:r>
      <w:proofErr w:type="gramEnd"/>
      <w:r>
        <w:t>删除」三个操作。查看打开右侧抽屉：当前文件、所属线路、版本与时间、用途（托运清单按「道路运输危险货物托运清单_BL/HAWB」命名后上传 IES+ 预报界面文档资料）；模板列结构以业务上传的文件为准。上传校验通过后版本号 +</w:t>
      </w:r>
      <w:proofErr w:type="gramStart"/>
      <w:r>
        <w:t>1 并</w:t>
      </w:r>
      <w:proofErr w:type="gramEnd"/>
      <w:r>
        <w:t>记录文件名与时间；替换历史保留。</w:t>
      </w:r>
    </w:p>
    <w:p w14:paraId="1C32EE22" w14:textId="77777777" w:rsidR="00284F47" w:rsidRDefault="00284F47" w:rsidP="003B2E76">
      <w:pPr>
        <w:pStyle w:val="a5"/>
        <w:rPr>
          <w:rFonts w:hint="eastAsia"/>
        </w:rPr>
      </w:pPr>
      <w:r>
        <w:t>删除为破坏性操作：弹二次确认框，说明将连同当前文件与版本记录一并移除、流程取值将失去依据；演示环境可经侧栏「重置演示数据」恢复，正式环境删除后不可恢复。</w:t>
      </w:r>
    </w:p>
    <w:p w14:paraId="68E63CE1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8EDABE" wp14:editId="3C6A540C">
            <wp:extent cx="6286500" cy="4365625"/>
            <wp:effectExtent l="0" t="0" r="0" b="0"/>
            <wp:docPr id="38" name="Screenshot 38" descr="图 7.3.5-4 模板查看抽屉（当前文件、线路、版本、用途说明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7C39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7.3.5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-4 模板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查看抽屉（当前文件、线路、版本、用途说明）</w:t>
      </w:r>
    </w:p>
    <w:p w14:paraId="043C738C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272836" wp14:editId="373E8BAA">
            <wp:extent cx="6286500" cy="4365625"/>
            <wp:effectExtent l="0" t="0" r="0" b="0"/>
            <wp:docPr id="39" name="Screenshot 39" descr="图 7.3.5-5 删除配置项的二次确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775C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7.3.5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-5 删除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配置项的二次确认弹窗</w:t>
      </w:r>
    </w:p>
    <w:p w14:paraId="37D4D26C" w14:textId="522DDC86" w:rsidR="00284F47" w:rsidRDefault="00284F47" w:rsidP="000846D9">
      <w:pPr>
        <w:pStyle w:val="2"/>
        <w:rPr>
          <w:rFonts w:hint="eastAsia"/>
        </w:rPr>
      </w:pPr>
      <w:r>
        <w:t>提醒中心</w:t>
      </w:r>
    </w:p>
    <w:p w14:paraId="0425D129" w14:textId="77777777" w:rsidR="00532FEE" w:rsidRDefault="00284F47" w:rsidP="00532FEE">
      <w:pPr>
        <w:pStyle w:val="a5"/>
        <w:rPr>
          <w:rFonts w:hint="eastAsia"/>
        </w:rPr>
      </w:pPr>
      <w:r>
        <w:t>顶部图标带未读红点；进入提醒中心显示未读条数。</w:t>
      </w:r>
    </w:p>
    <w:p w14:paraId="56ABBA15" w14:textId="77777777" w:rsidR="00532FEE" w:rsidRDefault="00284F47" w:rsidP="00532FEE">
      <w:pPr>
        <w:pStyle w:val="a5"/>
        <w:rPr>
          <w:rFonts w:hint="eastAsia"/>
        </w:rPr>
      </w:pPr>
      <w:r>
        <w:t>列表项包含提醒类型图标（待人工处理/执行中/执行成功）、标题及任务摘要、时间。</w:t>
      </w:r>
    </w:p>
    <w:p w14:paraId="6CD82447" w14:textId="77777777" w:rsidR="00532FEE" w:rsidRDefault="00284F47" w:rsidP="00532FEE">
      <w:pPr>
        <w:pStyle w:val="a5"/>
        <w:rPr>
          <w:rFonts w:hint="eastAsia"/>
        </w:rPr>
      </w:pPr>
      <w:r>
        <w:t>点击某条提醒跳转对应任务详情并自动置为已读（红点数字同步消减）；</w:t>
      </w:r>
    </w:p>
    <w:p w14:paraId="7A995671" w14:textId="150E9E35" w:rsidR="00284F47" w:rsidRDefault="00284F47" w:rsidP="00532FEE">
      <w:pPr>
        <w:pStyle w:val="a5"/>
        <w:rPr>
          <w:rFonts w:hint="eastAsia"/>
        </w:rPr>
      </w:pPr>
      <w:r>
        <w:t xml:space="preserve">右上角「全部已读」一键清除全部未读。Case </w:t>
      </w:r>
      <w:proofErr w:type="gramStart"/>
      <w:r>
        <w:t>1 的</w:t>
      </w:r>
      <w:proofErr w:type="gramEnd"/>
      <w:r>
        <w:t>提醒覆盖：任务待人工处理（识别结果待人工处理）、任务执行中提示、任务执行成功（证据链已归档）。</w:t>
      </w:r>
    </w:p>
    <w:p w14:paraId="67962BC1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80CFBF" wp14:editId="69AECE2B">
            <wp:extent cx="6286500" cy="4365625"/>
            <wp:effectExtent l="0" t="0" r="0" b="0"/>
            <wp:docPr id="40" name="Screenshot 40" descr="图 7.3.6-1 提醒中心：Case 1 待人工处理、执行中、执行成功三类提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-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6AF3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7.3.6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 提醒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 xml:space="preserve">中心：Case 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1 待人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工处理、执行中、执行成功三类提醒</w:t>
      </w:r>
    </w:p>
    <w:p w14:paraId="7528ABF7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282428" wp14:editId="08FFF8E3">
            <wp:extent cx="6286500" cy="4365625"/>
            <wp:effectExtent l="0" t="0" r="0" b="0"/>
            <wp:docPr id="41" name="Screenshot 41" descr="图 7.3.6-2 点击「全部已读」后：列表全部转为已读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-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0BB5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7.3.6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-2 点击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「全部已读」后：列表全部转为已读态</w:t>
      </w:r>
    </w:p>
    <w:p w14:paraId="7D7FE4A9" w14:textId="51982C0A" w:rsidR="00284F47" w:rsidRDefault="00284F47" w:rsidP="000846D9">
      <w:pPr>
        <w:pStyle w:val="2"/>
        <w:rPr>
          <w:rFonts w:hint="eastAsia"/>
        </w:rPr>
      </w:pPr>
      <w:r>
        <w:t>Share Point 存档台账</w:t>
      </w:r>
    </w:p>
    <w:p w14:paraId="2E74134B" w14:textId="685E5FD9" w:rsidR="00284F47" w:rsidRDefault="0012571F" w:rsidP="00D43F2C">
      <w:pPr>
        <w:pStyle w:val="a5"/>
        <w:numPr>
          <w:ilvl w:val="0"/>
          <w:numId w:val="28"/>
        </w:numPr>
        <w:rPr>
          <w:rFonts w:hint="eastAsia"/>
        </w:rPr>
      </w:pPr>
      <w:r w:rsidRPr="0012571F">
        <w:rPr>
          <w:rFonts w:hint="eastAsia"/>
          <w:b/>
          <w:bCs/>
        </w:rPr>
        <w:t>侧栏位置：</w:t>
      </w:r>
      <w:r w:rsidR="00284F47">
        <w:t>侧栏「Share Point」在新标签页打开存档公盘</w:t>
      </w:r>
      <w:r w:rsidR="00C5561C">
        <w:rPr>
          <w:rFonts w:hint="eastAsia"/>
        </w:rPr>
        <w:t>Share Point</w:t>
      </w:r>
      <w:r w:rsidR="00284F47">
        <w:t>。</w:t>
      </w:r>
    </w:p>
    <w:p w14:paraId="2C489972" w14:textId="77777777" w:rsidR="006716E7" w:rsidRDefault="00284F47" w:rsidP="00D43F2C">
      <w:pPr>
        <w:pStyle w:val="a5"/>
        <w:numPr>
          <w:ilvl w:val="0"/>
          <w:numId w:val="28"/>
        </w:numPr>
        <w:rPr>
          <w:rFonts w:hint="eastAsia"/>
        </w:rPr>
      </w:pPr>
      <w:r w:rsidRPr="0012571F">
        <w:rPr>
          <w:b/>
          <w:bCs/>
        </w:rPr>
        <w:t>存档结构：</w:t>
      </w:r>
      <w:r>
        <w:t xml:space="preserve">存档库根目录按 Case 分文件夹，Case </w:t>
      </w:r>
      <w:proofErr w:type="gramStart"/>
      <w:r>
        <w:t>1 对应</w:t>
      </w:r>
      <w:proofErr w:type="gramEnd"/>
      <w:r>
        <w:t>「Case1 危险品托运清单」，其下按</w:t>
      </w:r>
      <w:r w:rsidR="00C5561C">
        <w:rPr>
          <w:rFonts w:hint="eastAsia"/>
        </w:rPr>
        <w:t>空运/海运</w:t>
      </w:r>
      <w:r w:rsidR="006716E7">
        <w:rPr>
          <w:rFonts w:hint="eastAsia"/>
        </w:rPr>
        <w:t>建文件夹，其下按照</w:t>
      </w:r>
      <w:r>
        <w:t>操作日期建</w:t>
      </w:r>
      <w:r w:rsidR="006716E7">
        <w:rPr>
          <w:rFonts w:hint="eastAsia"/>
        </w:rPr>
        <w:t>二</w:t>
      </w:r>
      <w:r>
        <w:t xml:space="preserve">级文件夹（格式 </w:t>
      </w:r>
      <w:proofErr w:type="spellStart"/>
      <w:r>
        <w:t>yyyymmdd</w:t>
      </w:r>
      <w:proofErr w:type="spellEnd"/>
      <w:r>
        <w:t>），日期文件夹下按 HAWB No.</w:t>
      </w:r>
      <w:proofErr w:type="gramStart"/>
      <w:r>
        <w:t xml:space="preserve"> 建</w:t>
      </w:r>
      <w:proofErr w:type="gramEnd"/>
      <w:r w:rsidR="006716E7">
        <w:rPr>
          <w:rFonts w:hint="eastAsia"/>
        </w:rPr>
        <w:t>三</w:t>
      </w:r>
      <w:r>
        <w:t>级文件夹。</w:t>
      </w:r>
    </w:p>
    <w:p w14:paraId="5AFEC24B" w14:textId="1BF1848E" w:rsidR="0012571F" w:rsidRDefault="0012571F" w:rsidP="0012571F">
      <w:pPr>
        <w:pStyle w:val="a5"/>
        <w:ind w:left="440"/>
        <w:rPr>
          <w:rFonts w:hint="eastAsia"/>
        </w:rPr>
      </w:pPr>
      <w:r>
        <w:rPr>
          <w:rFonts w:hint="eastAsia"/>
          <w:b/>
          <w:bCs/>
        </w:rPr>
        <w:t>Case&gt;空运/海运&gt;运行日期&gt;</w:t>
      </w:r>
      <w:r w:rsidR="00DD4BDF">
        <w:rPr>
          <w:rFonts w:hint="eastAsia"/>
          <w:b/>
          <w:bCs/>
        </w:rPr>
        <w:t>HAWB No.</w:t>
      </w:r>
    </w:p>
    <w:p w14:paraId="67EA6B60" w14:textId="003984A2" w:rsidR="006716E7" w:rsidRDefault="00DD4BDF" w:rsidP="00D43F2C">
      <w:pPr>
        <w:pStyle w:val="a5"/>
        <w:numPr>
          <w:ilvl w:val="0"/>
          <w:numId w:val="28"/>
        </w:numPr>
        <w:rPr>
          <w:rFonts w:hint="eastAsia"/>
        </w:rPr>
      </w:pPr>
      <w:r w:rsidRPr="00DD4BDF">
        <w:rPr>
          <w:rFonts w:hint="eastAsia"/>
          <w:b/>
          <w:bCs/>
        </w:rPr>
        <w:t>存放文件：</w:t>
      </w:r>
      <w:r w:rsidR="00284F47">
        <w:t>存放四类文件：发票界面导出的 Part List（part list.xlsx）、</w:t>
      </w:r>
      <w:proofErr w:type="spellStart"/>
      <w:r w:rsidR="00284F47">
        <w:t>Shippers_Decl</w:t>
      </w:r>
      <w:proofErr w:type="spellEnd"/>
      <w:r w:rsidR="00284F47">
        <w:t>（</w:t>
      </w:r>
      <w:proofErr w:type="spellStart"/>
      <w:r w:rsidR="00284F47">
        <w:t>shippers_Decl</w:t>
      </w:r>
      <w:proofErr w:type="spellEnd"/>
      <w:r w:rsidR="00284F47">
        <w:t>_单号.pdf）、MSDS（如涉及）、制作完成的托运清单（道路运输危险货物托运清单_单号.xlsx）。</w:t>
      </w:r>
    </w:p>
    <w:p w14:paraId="03F25D09" w14:textId="3A305E4A" w:rsidR="00532FEE" w:rsidRPr="00532FEE" w:rsidRDefault="00532FEE" w:rsidP="00532FEE">
      <w:pPr>
        <w:pStyle w:val="a5"/>
        <w:ind w:left="440"/>
        <w:rPr>
          <w:rFonts w:hint="eastAsia"/>
        </w:rPr>
      </w:pPr>
      <w:r w:rsidRPr="00532FEE">
        <w:rPr>
          <w:rFonts w:hint="eastAsia"/>
        </w:rPr>
        <w:t>运行日期文件夹下，包含运行记录表</w:t>
      </w:r>
      <w:r>
        <w:rPr>
          <w:rFonts w:hint="eastAsia"/>
        </w:rPr>
        <w:t>。</w:t>
      </w:r>
    </w:p>
    <w:p w14:paraId="3614ED4D" w14:textId="4B3820A4" w:rsidR="00284F47" w:rsidRDefault="00DD4BDF" w:rsidP="00C5561C">
      <w:pPr>
        <w:pStyle w:val="a5"/>
        <w:rPr>
          <w:rFonts w:hint="eastAsia"/>
        </w:rPr>
      </w:pPr>
      <w:r>
        <w:rPr>
          <w:rFonts w:hint="eastAsia"/>
        </w:rPr>
        <w:t>注：</w:t>
      </w:r>
      <w:r w:rsidR="00284F47">
        <w:t>执行中/待人工处理的票只出现已下载的各类文件；托运清单在完成票名下才有。</w:t>
      </w:r>
    </w:p>
    <w:p w14:paraId="5BE080A2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FBD4BC" wp14:editId="7E1D19F1">
            <wp:extent cx="6286500" cy="4365625"/>
            <wp:effectExtent l="0" t="0" r="0" b="0"/>
            <wp:docPr id="42" name="Screenshot 42" descr="图 7.3.7-1 存档库根目录：按 Case 分文件夹的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A2A3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7.3.7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-1 存档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库根目录：按 Case 分文件夹的列表</w:t>
      </w:r>
    </w:p>
    <w:p w14:paraId="5C73349C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793719" wp14:editId="6E43A05B">
            <wp:extent cx="6286500" cy="4365625"/>
            <wp:effectExtent l="0" t="0" r="0" b="0"/>
            <wp:docPr id="43" name="Screenshot 43" descr="图 7.3.7-2 Case1 文件夹内：按操作日期组织的一级文件夹与年度记录表（图右下为 2026.xlsx 所在层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-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2601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7.3.7-2 Case1 文件夹内：按操作日期组织的一级文件夹与年度记录表（图右下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为 2026.xlsx 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所在层级）</w:t>
      </w:r>
    </w:p>
    <w:p w14:paraId="48DCCC54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6BC0F0" wp14:editId="47D59705">
            <wp:extent cx="6286500" cy="4365625"/>
            <wp:effectExtent l="0" t="0" r="0" b="0"/>
            <wp:docPr id="44" name="Screenshot 44" descr="图 7.3.7-3 日期文件夹内：按 HAWB No. 组织的二级文件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-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95CB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7.3.7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-3 日期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文件夹内：按 HAWB No.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 xml:space="preserve"> 组织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的二级文件夹</w:t>
      </w:r>
    </w:p>
    <w:p w14:paraId="275A8070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0F80DE" wp14:editId="35CFADA0">
            <wp:extent cx="6286500" cy="4365625"/>
            <wp:effectExtent l="0" t="0" r="0" b="0"/>
            <wp:docPr id="45" name="Screenshot 45" descr="图 7.3.7-4 二级文件夹内四类文件：part list、shippers_Decl、MSDS、完成的托运清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-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0D8C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7.3.7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-4 二级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文件夹内四类文件：part list、</w:t>
      </w:r>
      <w:proofErr w:type="spellStart"/>
      <w:r>
        <w:rPr>
          <w:rFonts w:ascii="宋体" w:eastAsia="宋体" w:hAnsi="宋体"/>
          <w:color w:val="555555"/>
          <w:sz w:val="16"/>
          <w:szCs w:val="16"/>
        </w:rPr>
        <w:t>shippers_Decl</w:t>
      </w:r>
      <w:proofErr w:type="spellEnd"/>
      <w:r>
        <w:rPr>
          <w:rFonts w:ascii="宋体" w:eastAsia="宋体" w:hAnsi="宋体"/>
          <w:color w:val="555555"/>
          <w:sz w:val="16"/>
          <w:szCs w:val="16"/>
        </w:rPr>
        <w:t>、MSDS、完成的托运清单</w:t>
      </w:r>
    </w:p>
    <w:p w14:paraId="0E5A8AEE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点击任一文件，右侧打开详细信息窗格：文件预览占位（正式版直接打开原文件）、位置、类型、文件大小、修改时间、修改者，底部提供打开/下载/复制链接。</w:t>
      </w:r>
    </w:p>
    <w:p w14:paraId="4290827C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4498F4" wp14:editId="11ACD3EF">
            <wp:extent cx="6286500" cy="4365625"/>
            <wp:effectExtent l="0" t="0" r="0" b="0"/>
            <wp:docPr id="46" name="Screenshot 46" descr="图 7.3.7-5 点击完成版托运清单文件后的详细信息窗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-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A776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7.3.7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-5 点击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完成版托运清单文件后的详细信息窗格</w:t>
      </w:r>
    </w:p>
    <w:p w14:paraId="11274099" w14:textId="77777777" w:rsidR="00284F47" w:rsidRDefault="00284F47" w:rsidP="00284F47">
      <w:pPr>
        <w:spacing w:after="70"/>
        <w:rPr>
          <w:rFonts w:hint="eastAsia"/>
        </w:rPr>
      </w:pPr>
      <w:r>
        <w:rPr>
          <w:rFonts w:ascii="宋体" w:eastAsia="宋体" w:hAnsi="宋体"/>
          <w:sz w:val="18"/>
          <w:szCs w:val="18"/>
        </w:rPr>
        <w:t>Case1 文件夹根部的年度记录表（2026.xlsx）：点击后窗格内直接展示运行结果记录表，列为 Pre-alert creation date、Warehouse name、DG Terminal WH、Invoice Type、BL/HAWB、</w:t>
      </w:r>
      <w:proofErr w:type="spellStart"/>
      <w:r>
        <w:rPr>
          <w:rFonts w:ascii="宋体" w:eastAsia="宋体" w:hAnsi="宋体"/>
          <w:sz w:val="18"/>
          <w:szCs w:val="18"/>
        </w:rPr>
        <w:t>Shippers_Decl</w:t>
      </w:r>
      <w:proofErr w:type="spellEnd"/>
      <w:r>
        <w:rPr>
          <w:rFonts w:ascii="宋体" w:eastAsia="宋体" w:hAnsi="宋体"/>
          <w:sz w:val="18"/>
          <w:szCs w:val="18"/>
        </w:rPr>
        <w:t xml:space="preserve"> related</w:t>
      </w:r>
      <w:proofErr w:type="gramStart"/>
      <w:r>
        <w:rPr>
          <w:rFonts w:ascii="宋体" w:eastAsia="宋体" w:hAnsi="宋体"/>
          <w:sz w:val="18"/>
          <w:szCs w:val="18"/>
        </w:rPr>
        <w:t>(Y/N)</w:t>
      </w:r>
      <w:proofErr w:type="gramEnd"/>
      <w:r>
        <w:rPr>
          <w:rFonts w:ascii="宋体" w:eastAsia="宋体" w:hAnsi="宋体"/>
          <w:sz w:val="18"/>
          <w:szCs w:val="18"/>
        </w:rPr>
        <w:t xml:space="preserve">、Consignment list upload（Y/N）、Remark、RPA process date 九列，覆盖成功与否定性场景；按「每天的操作记录按此格式累积」的口径追加，以 Process date 12 </w:t>
      </w:r>
      <w:proofErr w:type="gramStart"/>
      <w:r>
        <w:rPr>
          <w:rFonts w:ascii="宋体" w:eastAsia="宋体" w:hAnsi="宋体"/>
          <w:sz w:val="18"/>
          <w:szCs w:val="18"/>
        </w:rPr>
        <w:t xml:space="preserve">月 31 </w:t>
      </w:r>
      <w:proofErr w:type="gramEnd"/>
      <w:r>
        <w:rPr>
          <w:rFonts w:ascii="宋体" w:eastAsia="宋体" w:hAnsi="宋体"/>
          <w:sz w:val="18"/>
          <w:szCs w:val="18"/>
        </w:rPr>
        <w:t>日为截止，每年一个表格并按年份命名。</w:t>
      </w:r>
    </w:p>
    <w:p w14:paraId="29E5E22F" w14:textId="77777777" w:rsidR="00284F47" w:rsidRDefault="00284F47" w:rsidP="00284F47">
      <w:pPr>
        <w:keepNext/>
        <w:spacing w:after="7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4B4514" wp14:editId="18A5CE29">
            <wp:extent cx="6286500" cy="4365625"/>
            <wp:effectExtent l="0" t="0" r="0" b="0"/>
            <wp:docPr id="47" name="Screenshot 47" descr="图 7.3.7-6 年度记录表 2026.xlsx：九列运行结果记录内联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-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EC2E" w14:textId="77777777" w:rsidR="00284F47" w:rsidRDefault="00284F47" w:rsidP="00284F47">
      <w:pPr>
        <w:spacing w:after="70"/>
        <w:jc w:val="center"/>
        <w:rPr>
          <w:rFonts w:hint="eastAsia"/>
        </w:rPr>
      </w:pPr>
      <w:r>
        <w:rPr>
          <w:rFonts w:ascii="宋体" w:eastAsia="宋体" w:hAnsi="宋体"/>
          <w:color w:val="555555"/>
          <w:sz w:val="16"/>
          <w:szCs w:val="16"/>
        </w:rPr>
        <w:t>图 7.3.7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-6 年度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记录</w:t>
      </w:r>
      <w:proofErr w:type="gramStart"/>
      <w:r>
        <w:rPr>
          <w:rFonts w:ascii="宋体" w:eastAsia="宋体" w:hAnsi="宋体"/>
          <w:color w:val="555555"/>
          <w:sz w:val="16"/>
          <w:szCs w:val="16"/>
        </w:rPr>
        <w:t>表 2026.xlsx</w:t>
      </w:r>
      <w:proofErr w:type="gramEnd"/>
      <w:r>
        <w:rPr>
          <w:rFonts w:ascii="宋体" w:eastAsia="宋体" w:hAnsi="宋体"/>
          <w:color w:val="555555"/>
          <w:sz w:val="16"/>
          <w:szCs w:val="16"/>
        </w:rPr>
        <w:t>：九列运行结果记录内联展示</w:t>
      </w:r>
    </w:p>
    <w:p w14:paraId="11CEB24C" w14:textId="18B9D058" w:rsidR="001164A7" w:rsidRDefault="005D6523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核心业务规则</w:t>
      </w:r>
    </w:p>
    <w:p w14:paraId="07B5AF59" w14:textId="32ABF526" w:rsidR="00935C69" w:rsidRDefault="00935C69" w:rsidP="00935C69">
      <w:pPr>
        <w:pStyle w:val="2"/>
        <w:rPr>
          <w:rFonts w:hint="eastAsia"/>
        </w:rPr>
      </w:pPr>
      <w:r>
        <w:t>触发与调度</w:t>
      </w:r>
    </w:p>
    <w:p w14:paraId="11E0DCAB" w14:textId="77777777" w:rsidR="00FA682A" w:rsidRDefault="00935C69" w:rsidP="00D43F2C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 w:rsidRPr="00935C69">
        <w:rPr>
          <w:rFonts w:hint="eastAsia"/>
          <w:b/>
          <w:bCs/>
        </w:rPr>
        <w:t>空运：</w:t>
      </w:r>
    </w:p>
    <w:p w14:paraId="39D2C2D4" w14:textId="43567C99" w:rsidR="00935C69" w:rsidRPr="00BB5646" w:rsidRDefault="00FA682A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="00935C69" w:rsidRPr="00935C69">
        <w:rPr>
          <w:rFonts w:hint="eastAsia"/>
        </w:rPr>
        <w:t>每天</w:t>
      </w:r>
      <w:proofErr w:type="gramStart"/>
      <w:r w:rsidR="00A20DA3">
        <w:rPr>
          <w:rFonts w:hint="eastAsia"/>
        </w:rPr>
        <w:t>24</w:t>
      </w:r>
      <w:r w:rsidR="00935C69" w:rsidRPr="00935C69">
        <w:t>:00 自动</w:t>
      </w:r>
      <w:proofErr w:type="gramEnd"/>
      <w:r w:rsidR="00935C69" w:rsidRPr="00935C69">
        <w:t>运行</w:t>
      </w:r>
      <w:r w:rsidR="00935C69">
        <w:rPr>
          <w:rFonts w:hint="eastAsia"/>
        </w:rPr>
        <w:t>，</w:t>
      </w:r>
      <w:r w:rsidR="00814157">
        <w:rPr>
          <w:rFonts w:hint="eastAsia"/>
        </w:rPr>
        <w:t>运行</w:t>
      </w:r>
      <w:r w:rsidR="00A20DA3">
        <w:rPr>
          <w:rFonts w:hint="eastAsia"/>
        </w:rPr>
        <w:t>当天</w:t>
      </w:r>
      <w:r w:rsidR="00814157">
        <w:rPr>
          <w:rFonts w:hint="eastAsia"/>
        </w:rPr>
        <w:t>00：00至24：00的数据；</w:t>
      </w:r>
    </w:p>
    <w:p w14:paraId="6D7BD8E3" w14:textId="6595F374" w:rsidR="00BB5646" w:rsidRPr="00E32769" w:rsidRDefault="00FA682A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="00C20BC9" w:rsidRPr="00C20BC9">
        <w:t>点击进口管理→进口预报</w:t>
      </w:r>
      <w:r w:rsidR="00841147">
        <w:rPr>
          <w:rFonts w:hint="eastAsia"/>
        </w:rPr>
        <w:t>，</w:t>
      </w:r>
      <w:r w:rsidR="00B85C13" w:rsidRPr="00B85C13">
        <w:t>Invoice Type 选择“DGR”, Pre-alert creation 输入</w:t>
      </w:r>
      <w:r w:rsidR="00B85C13">
        <w:rPr>
          <w:rFonts w:hint="eastAsia"/>
        </w:rPr>
        <w:t>运行</w:t>
      </w:r>
      <w:r w:rsidR="00B85C13" w:rsidRPr="00B85C13">
        <w:t>当天日期</w:t>
      </w:r>
      <w:r w:rsidR="00C7178E">
        <w:rPr>
          <w:rFonts w:hint="eastAsia"/>
        </w:rPr>
        <w:t>，</w:t>
      </w:r>
      <w:r w:rsidR="00C7178E" w:rsidRPr="00C7178E">
        <w:t>点击“确定”进行筛选，点击“导出”，选择“批量导出”。</w:t>
      </w:r>
      <w:r w:rsidR="00AD3B82" w:rsidRPr="00AD3B82">
        <w:rPr>
          <w:rFonts w:ascii="宋体" w:eastAsia="宋体" w:hAnsi="宋体"/>
          <w:noProof/>
        </w:rPr>
        <w:t xml:space="preserve"> </w:t>
      </w:r>
      <w:r w:rsidR="00AD3B82" w:rsidRPr="000C484C">
        <w:rPr>
          <w:rFonts w:ascii="宋体" w:eastAsia="宋体" w:hAnsi="宋体"/>
          <w:noProof/>
        </w:rPr>
        <w:drawing>
          <wp:inline distT="0" distB="0" distL="0" distR="0" wp14:anchorId="36012C58" wp14:editId="3F5FF44E">
            <wp:extent cx="5039138" cy="2666544"/>
            <wp:effectExtent l="0" t="0" r="9525" b="635"/>
            <wp:docPr id="149868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886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0049" cy="267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DEC2" w14:textId="77777777" w:rsidR="003021BC" w:rsidRDefault="00E32769" w:rsidP="00D43F2C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海运：</w:t>
      </w:r>
    </w:p>
    <w:p w14:paraId="0AF31BE5" w14:textId="23741B91" w:rsidR="00E32769" w:rsidRPr="003021BC" w:rsidRDefault="003021BC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定时运行：</w:t>
      </w:r>
      <w:r w:rsidR="00E32769" w:rsidRPr="00E32769">
        <w:t>每</w:t>
      </w:r>
      <w:proofErr w:type="gramStart"/>
      <w:r w:rsidR="00E32769" w:rsidRPr="00E32769">
        <w:t>周一 00:00</w:t>
      </w:r>
      <w:r w:rsidR="00E32769">
        <w:t xml:space="preserve"> </w:t>
      </w:r>
      <w:proofErr w:type="gramEnd"/>
      <w:r w:rsidR="00E32769">
        <w:t>自动运行</w:t>
      </w:r>
      <w:r w:rsidR="00E32769">
        <w:rPr>
          <w:rFonts w:hint="eastAsia"/>
        </w:rPr>
        <w:t>，运行上周一00：00至周日24：00的数据</w:t>
      </w:r>
      <w:r w:rsidR="00E32769">
        <w:t>；</w:t>
      </w:r>
    </w:p>
    <w:p w14:paraId="4687ECC3" w14:textId="6DA2379A" w:rsidR="003021BC" w:rsidRPr="009378CB" w:rsidRDefault="003021BC" w:rsidP="00D43F2C">
      <w:pPr>
        <w:pStyle w:val="a5"/>
        <w:numPr>
          <w:ilvl w:val="1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下载预报清单：</w:t>
      </w:r>
      <w:r w:rsidRPr="00FA682A">
        <w:rPr>
          <w:rFonts w:hint="eastAsia"/>
        </w:rPr>
        <w:t>到IES系统</w:t>
      </w:r>
      <w:r w:rsidRPr="00C20BC9">
        <w:t>点击进口管理→进口预报</w:t>
      </w:r>
      <w:r>
        <w:rPr>
          <w:rFonts w:hint="eastAsia"/>
        </w:rPr>
        <w:t>，</w:t>
      </w:r>
      <w:r w:rsidR="00945A1B" w:rsidRPr="00945A1B">
        <w:t>Invoice Type 选择“Sea”, PDC选择四个Hazmat库房（分别是：South 3PL/West 3PL/North 3PL/East 3PL），Pre-alert creation输入上周一和上周日的日期</w:t>
      </w:r>
      <w:r w:rsidR="00945A1B">
        <w:rPr>
          <w:rFonts w:hint="eastAsia"/>
        </w:rPr>
        <w:t>，</w:t>
      </w:r>
      <w:r w:rsidRPr="00C7178E">
        <w:t>点击“确定”进行筛选，点击“导出”，选择“批量导出”。</w:t>
      </w:r>
    </w:p>
    <w:p w14:paraId="70826970" w14:textId="5613EB1E" w:rsidR="009378CB" w:rsidRPr="00935C69" w:rsidRDefault="009378CB" w:rsidP="009378CB">
      <w:pPr>
        <w:pStyle w:val="a5"/>
        <w:ind w:left="880"/>
        <w:rPr>
          <w:rFonts w:hint="eastAsia"/>
          <w:b/>
          <w:bCs/>
        </w:rPr>
      </w:pPr>
      <w:r w:rsidRPr="00614EE1">
        <w:rPr>
          <w:rFonts w:ascii="宋体" w:eastAsia="宋体" w:hAnsi="宋体"/>
          <w:noProof/>
        </w:rPr>
        <w:drawing>
          <wp:inline distT="0" distB="0" distL="0" distR="0" wp14:anchorId="552FBA6F" wp14:editId="30B056C2">
            <wp:extent cx="5197292" cy="2726774"/>
            <wp:effectExtent l="0" t="0" r="3810" b="0"/>
            <wp:docPr id="11070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0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6393" cy="27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5F59" w14:textId="249F11B7" w:rsidR="00AA7A18" w:rsidRDefault="00AA7A18" w:rsidP="00AA7A18">
      <w:pPr>
        <w:pStyle w:val="2"/>
        <w:rPr>
          <w:rFonts w:hint="eastAsia"/>
        </w:rPr>
      </w:pPr>
      <w:r w:rsidRPr="00AA7A18">
        <w:lastRenderedPageBreak/>
        <w:t>生成托运清单判定</w:t>
      </w:r>
      <w:r w:rsidR="00696217">
        <w:rPr>
          <w:rFonts w:hint="eastAsia"/>
        </w:rPr>
        <w:t>的</w:t>
      </w:r>
      <w:r>
        <w:rPr>
          <w:rFonts w:hint="eastAsia"/>
        </w:rPr>
        <w:t>初步</w:t>
      </w:r>
      <w:r w:rsidRPr="00AA7A18">
        <w:t>清单</w:t>
      </w:r>
    </w:p>
    <w:p w14:paraId="6A186ACD" w14:textId="2E44EC46" w:rsidR="00935C69" w:rsidRDefault="00D379BE" w:rsidP="00D43F2C">
      <w:pPr>
        <w:pStyle w:val="a5"/>
        <w:numPr>
          <w:ilvl w:val="0"/>
          <w:numId w:val="15"/>
        </w:numPr>
        <w:rPr>
          <w:rFonts w:hint="eastAsia"/>
        </w:rPr>
      </w:pPr>
      <w:r w:rsidRPr="00D379BE">
        <w:rPr>
          <w:rFonts w:hint="eastAsia"/>
          <w:b/>
          <w:bCs/>
        </w:rPr>
        <w:t>导出Part List：</w:t>
      </w:r>
      <w:r w:rsidR="00B423AA">
        <w:rPr>
          <w:rFonts w:hint="eastAsia"/>
        </w:rPr>
        <w:t>预报清单中</w:t>
      </w:r>
      <w:r w:rsidR="00DC0000">
        <w:rPr>
          <w:rFonts w:hint="eastAsia"/>
        </w:rPr>
        <w:t>复制</w:t>
      </w:r>
      <w:r w:rsidR="00935C69" w:rsidRPr="4EC5548B">
        <w:t>“HAWB/BL NO”列的所有分单号，在IES+的发票界面，批量输入选中的分单号</w:t>
      </w:r>
      <w:r w:rsidR="00DC0000">
        <w:rPr>
          <w:rFonts w:hint="eastAsia"/>
        </w:rPr>
        <w:t>（直接粘贴，系统会自动在两个HAWB No.中加空格）</w:t>
      </w:r>
      <w:r w:rsidR="00935C69" w:rsidRPr="4EC5548B">
        <w:t xml:space="preserve">，点击确定，导出part list。 </w:t>
      </w:r>
    </w:p>
    <w:p w14:paraId="7824E0E2" w14:textId="77777777" w:rsidR="00952682" w:rsidRDefault="00952682" w:rsidP="0095268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C19C2AC" wp14:editId="234E0246">
            <wp:extent cx="5486400" cy="3869055"/>
            <wp:effectExtent l="0" t="0" r="0" b="0"/>
            <wp:docPr id="34191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07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2EF2" w14:textId="77777777" w:rsidR="00952682" w:rsidRDefault="00952682" w:rsidP="00952682">
      <w:pPr>
        <w:rPr>
          <w:rFonts w:ascii="宋体" w:eastAsia="宋体" w:hAnsi="宋体" w:hint="eastAsia"/>
        </w:rPr>
      </w:pPr>
      <w:r w:rsidRPr="009873D6">
        <w:rPr>
          <w:rFonts w:ascii="宋体" w:eastAsia="宋体" w:hAnsi="宋体"/>
          <w:noProof/>
        </w:rPr>
        <w:drawing>
          <wp:inline distT="0" distB="0" distL="0" distR="0" wp14:anchorId="02B9FD58" wp14:editId="3438B824">
            <wp:extent cx="5486400" cy="2705735"/>
            <wp:effectExtent l="0" t="0" r="0" b="0"/>
            <wp:docPr id="167221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182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240C" w14:textId="09141B72" w:rsidR="00935C69" w:rsidRPr="00096A50" w:rsidRDefault="00D379BE" w:rsidP="00D43F2C">
      <w:pPr>
        <w:pStyle w:val="a5"/>
        <w:numPr>
          <w:ilvl w:val="0"/>
          <w:numId w:val="15"/>
        </w:numPr>
        <w:rPr>
          <w:rFonts w:hint="eastAsia"/>
        </w:rPr>
      </w:pPr>
      <w:r w:rsidRPr="00663B85">
        <w:rPr>
          <w:rFonts w:hint="eastAsia"/>
          <w:b/>
          <w:bCs/>
        </w:rPr>
        <w:t>制作</w:t>
      </w:r>
      <w:r w:rsidR="00663B85" w:rsidRPr="00663B85">
        <w:rPr>
          <w:rFonts w:hint="eastAsia"/>
          <w:b/>
          <w:bCs/>
        </w:rPr>
        <w:t>托运清单生成的清单：</w:t>
      </w:r>
      <w:r w:rsidR="00663B85" w:rsidRPr="00096A50">
        <w:rPr>
          <w:rFonts w:hint="eastAsia"/>
        </w:rPr>
        <w:t>基于UN N</w:t>
      </w:r>
      <w:r w:rsidR="00096A50" w:rsidRPr="00096A50">
        <w:rPr>
          <w:rFonts w:hint="eastAsia"/>
        </w:rPr>
        <w:t>umber和Database</w:t>
      </w:r>
      <w:r w:rsidR="005443DC">
        <w:rPr>
          <w:rFonts w:hint="eastAsia"/>
        </w:rPr>
        <w:t>（涉及到模板配置</w:t>
      </w:r>
      <w:r w:rsidR="001618DF">
        <w:rPr>
          <w:rFonts w:hint="eastAsia"/>
        </w:rPr>
        <w:t>，用户会上传，为对应表</w:t>
      </w:r>
      <w:r w:rsidR="005443DC">
        <w:rPr>
          <w:rFonts w:hint="eastAsia"/>
        </w:rPr>
        <w:t>）</w:t>
      </w:r>
      <w:r w:rsidR="00096A50" w:rsidRPr="00096A50">
        <w:rPr>
          <w:rFonts w:hint="eastAsia"/>
        </w:rPr>
        <w:t>做匹配，获取“是否需制作托运清单”的信息</w:t>
      </w:r>
      <w:r w:rsidR="003D231D">
        <w:rPr>
          <w:rFonts w:hint="eastAsia"/>
        </w:rPr>
        <w:t>，剔除匹配结果为N或N/A的，即为生成托运清单的</w:t>
      </w:r>
      <w:r w:rsidR="009E1E6B">
        <w:rPr>
          <w:rFonts w:hint="eastAsia"/>
        </w:rPr>
        <w:t>初步清单。</w:t>
      </w:r>
    </w:p>
    <w:p w14:paraId="5D61B793" w14:textId="55A29BE9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 w:rsidRPr="008833C3">
        <w:rPr>
          <w:b/>
          <w:bCs/>
        </w:rPr>
        <w:t>UN No. 为空</w:t>
      </w:r>
      <w:r w:rsidR="009E1E6B" w:rsidRPr="008833C3">
        <w:rPr>
          <w:rFonts w:hint="eastAsia"/>
          <w:b/>
          <w:bCs/>
        </w:rPr>
        <w:t>：</w:t>
      </w:r>
      <w:r w:rsidRPr="008833C3">
        <w:rPr>
          <w:b/>
          <w:bCs/>
        </w:rPr>
        <w:t xml:space="preserve"> </w:t>
      </w:r>
      <w:r>
        <w:t>匹配结果 N</w:t>
      </w:r>
      <w:r w:rsidR="009E1E6B">
        <w:rPr>
          <w:rFonts w:hint="eastAsia"/>
        </w:rPr>
        <w:t>/</w:t>
      </w:r>
      <w:r>
        <w:t xml:space="preserve">A → </w:t>
      </w:r>
      <w:r>
        <w:rPr>
          <w:b/>
          <w:bCs/>
        </w:rPr>
        <w:t>无需制作</w:t>
      </w:r>
      <w:r w:rsidR="009E1E6B">
        <w:rPr>
          <w:rFonts w:hint="eastAsia"/>
          <w:b/>
          <w:bCs/>
        </w:rPr>
        <w:t>；</w:t>
      </w:r>
    </w:p>
    <w:p w14:paraId="08CC6CBB" w14:textId="5A4417D4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 w:rsidRPr="008833C3">
        <w:rPr>
          <w:b/>
          <w:bCs/>
        </w:rPr>
        <w:t>UN No.=SET</w:t>
      </w:r>
      <w:r w:rsidR="009E1E6B" w:rsidRPr="008833C3">
        <w:rPr>
          <w:rFonts w:hint="eastAsia"/>
          <w:b/>
          <w:bCs/>
        </w:rPr>
        <w:t>：</w:t>
      </w:r>
      <w:r w:rsidR="009E1E6B">
        <w:rPr>
          <w:rFonts w:hint="eastAsia"/>
        </w:rPr>
        <w:t>匹配</w:t>
      </w:r>
      <w:r>
        <w:t>结果为 Y → 按 Y 逻辑制作且</w:t>
      </w:r>
      <w:r>
        <w:rPr>
          <w:b/>
          <w:bCs/>
        </w:rPr>
        <w:t>必须走套装核验路径</w:t>
      </w:r>
      <w:r w:rsidR="009E1E6B">
        <w:rPr>
          <w:rFonts w:hint="eastAsia"/>
          <w:b/>
          <w:bCs/>
        </w:rPr>
        <w:t>；</w:t>
      </w:r>
    </w:p>
    <w:p w14:paraId="6EEA656B" w14:textId="76F8D3CE" w:rsidR="00935C69" w:rsidRDefault="00935C69" w:rsidP="00496678">
      <w:pPr>
        <w:pStyle w:val="2"/>
        <w:rPr>
          <w:rFonts w:hint="eastAsia"/>
        </w:rPr>
      </w:pPr>
      <w:proofErr w:type="spellStart"/>
      <w:r>
        <w:lastRenderedPageBreak/>
        <w:t>Shippers_Decl</w:t>
      </w:r>
      <w:proofErr w:type="spellEnd"/>
      <w:r>
        <w:t xml:space="preserve"> 获取</w:t>
      </w:r>
    </w:p>
    <w:p w14:paraId="3141A47F" w14:textId="1E618A2F" w:rsidR="00935C69" w:rsidRDefault="001948E1" w:rsidP="00D43F2C">
      <w:pPr>
        <w:pStyle w:val="a5"/>
        <w:numPr>
          <w:ilvl w:val="0"/>
          <w:numId w:val="16"/>
        </w:numPr>
        <w:rPr>
          <w:rFonts w:hint="eastAsia"/>
        </w:rPr>
      </w:pPr>
      <w:r w:rsidRPr="001948E1">
        <w:rPr>
          <w:rFonts w:hint="eastAsia"/>
          <w:b/>
          <w:bCs/>
        </w:rPr>
        <w:t>下载方式：</w:t>
      </w:r>
      <w:r w:rsidR="00935C69" w:rsidRPr="4EC5548B">
        <w:t xml:space="preserve">在系统预报界面通过BL/HAWB进行搜索，下载PDF版本的shippers_ </w:t>
      </w:r>
      <w:proofErr w:type="spellStart"/>
      <w:r w:rsidR="00935C69" w:rsidRPr="4EC5548B">
        <w:t>Decl</w:t>
      </w:r>
      <w:proofErr w:type="spellEnd"/>
    </w:p>
    <w:p w14:paraId="7848AD24" w14:textId="1727252F" w:rsidR="00306FDC" w:rsidRDefault="00306FDC" w:rsidP="008721A5">
      <w:pPr>
        <w:rPr>
          <w:rFonts w:hint="eastAsia"/>
          <w:szCs w:val="21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53CA2D27" wp14:editId="259AE024">
            <wp:extent cx="5628209" cy="2732249"/>
            <wp:effectExtent l="0" t="0" r="0" b="0"/>
            <wp:docPr id="7060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37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1499" cy="27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A7EC" w14:textId="72D8026A" w:rsidR="00091162" w:rsidRDefault="00091162" w:rsidP="008721A5">
      <w:pPr>
        <w:rPr>
          <w:rFonts w:hint="eastAsia"/>
          <w:szCs w:val="21"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63E19C1C" wp14:editId="05195830">
            <wp:extent cx="5667090" cy="2811245"/>
            <wp:effectExtent l="0" t="0" r="0" b="8255"/>
            <wp:docPr id="6317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57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9086" cy="2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1164" w14:textId="77777777" w:rsidR="00B32B5B" w:rsidRPr="00B32B5B" w:rsidRDefault="001948E1" w:rsidP="00D43F2C">
      <w:pPr>
        <w:pStyle w:val="a5"/>
        <w:numPr>
          <w:ilvl w:val="0"/>
          <w:numId w:val="16"/>
        </w:numPr>
        <w:rPr>
          <w:rFonts w:hint="eastAsia"/>
        </w:rPr>
      </w:pPr>
      <w:r w:rsidRPr="00B32B5B">
        <w:rPr>
          <w:rFonts w:hint="eastAsia"/>
          <w:b/>
          <w:bCs/>
        </w:rPr>
        <w:t>回写状态报告：</w:t>
      </w:r>
    </w:p>
    <w:p w14:paraId="38E7B14B" w14:textId="0401FE9A" w:rsidR="00B32B5B" w:rsidRPr="00B32B5B" w:rsidRDefault="00B32B5B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能下载到：</w:t>
      </w:r>
      <w:bookmarkStart w:id="4" w:name="OLE_LINK4"/>
      <w:r>
        <w:rPr>
          <w:rFonts w:hint="eastAsia"/>
        </w:rPr>
        <w:t>在状态报告的“</w:t>
      </w:r>
      <w:r w:rsidRPr="00B32B5B">
        <w:t xml:space="preserve">Shippers_ </w:t>
      </w:r>
      <w:proofErr w:type="spellStart"/>
      <w:r w:rsidRPr="00B32B5B">
        <w:t>Decl</w:t>
      </w:r>
      <w:proofErr w:type="spellEnd"/>
      <w:r w:rsidRPr="00B32B5B">
        <w:t xml:space="preserve"> uploaded</w:t>
      </w:r>
      <w:proofErr w:type="gramStart"/>
      <w:r w:rsidRPr="00B32B5B">
        <w:t>(Y/N)</w:t>
      </w:r>
      <w:proofErr w:type="gramEnd"/>
      <w:r w:rsidRPr="00B32B5B">
        <w:rPr>
          <w:rFonts w:hint="eastAsia"/>
        </w:rPr>
        <w:t>”列</w:t>
      </w:r>
      <w:r w:rsidR="00935C69">
        <w:t>记录</w:t>
      </w:r>
      <w:bookmarkEnd w:id="4"/>
      <w:r w:rsidR="00935C69">
        <w:t xml:space="preserve"> </w:t>
      </w:r>
      <w:r w:rsidR="00935C69" w:rsidRPr="00B32B5B">
        <w:t>Y</w:t>
      </w:r>
      <w:r w:rsidR="00B11F69">
        <w:rPr>
          <w:rFonts w:hint="eastAsia"/>
        </w:rPr>
        <w:t>；</w:t>
      </w:r>
    </w:p>
    <w:p w14:paraId="2CC86C27" w14:textId="24F9AC11" w:rsidR="00935C69" w:rsidRDefault="00B32B5B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不能下载到：</w:t>
      </w:r>
      <w:r>
        <w:rPr>
          <w:rFonts w:hint="eastAsia"/>
        </w:rPr>
        <w:t>在状态报告的“</w:t>
      </w:r>
      <w:r w:rsidRPr="00B32B5B">
        <w:t xml:space="preserve">Shippers_ </w:t>
      </w:r>
      <w:proofErr w:type="spellStart"/>
      <w:r w:rsidRPr="00B32B5B">
        <w:t>Decl</w:t>
      </w:r>
      <w:proofErr w:type="spellEnd"/>
      <w:r w:rsidRPr="00B32B5B">
        <w:t xml:space="preserve"> uploaded</w:t>
      </w:r>
      <w:proofErr w:type="gramStart"/>
      <w:r w:rsidRPr="00B32B5B">
        <w:t>(Y/N)</w:t>
      </w:r>
      <w:proofErr w:type="gramEnd"/>
      <w:r w:rsidRPr="00B32B5B">
        <w:rPr>
          <w:rFonts w:hint="eastAsia"/>
        </w:rPr>
        <w:t>”列</w:t>
      </w:r>
      <w:r>
        <w:t>记录</w:t>
      </w:r>
      <w:r w:rsidR="00935C69" w:rsidRPr="00B32B5B">
        <w:t>N</w:t>
      </w:r>
      <w:r>
        <w:rPr>
          <w:rFonts w:hint="eastAsia"/>
        </w:rPr>
        <w:t>，并在</w:t>
      </w:r>
      <w:r w:rsidR="00B11F69">
        <w:rPr>
          <w:rFonts w:hint="eastAsia"/>
        </w:rPr>
        <w:t>“</w:t>
      </w:r>
      <w:r w:rsidR="00935C69">
        <w:t>Remark</w:t>
      </w:r>
      <w:r w:rsidR="00B11F69">
        <w:rPr>
          <w:rFonts w:hint="eastAsia"/>
        </w:rPr>
        <w:t>”列写</w:t>
      </w:r>
      <w:r w:rsidR="00935C69" w:rsidRPr="00B11F69">
        <w:t xml:space="preserve">"Not found </w:t>
      </w:r>
      <w:proofErr w:type="spellStart"/>
      <w:r w:rsidR="00935C69" w:rsidRPr="00B11F69">
        <w:t>shippers_Decl</w:t>
      </w:r>
      <w:proofErr w:type="spellEnd"/>
      <w:r w:rsidR="00935C69" w:rsidRPr="00B11F69">
        <w:t>"</w:t>
      </w:r>
      <w:r w:rsidR="00B11F69">
        <w:rPr>
          <w:rFonts w:hint="eastAsia"/>
        </w:rPr>
        <w:t>并报错。</w:t>
      </w:r>
    </w:p>
    <w:p w14:paraId="04EDAB16" w14:textId="77777777" w:rsidR="004D2C03" w:rsidRPr="004D2C03" w:rsidRDefault="00BC552F" w:rsidP="00D43F2C">
      <w:pPr>
        <w:pStyle w:val="a5"/>
        <w:numPr>
          <w:ilvl w:val="1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若此处</w:t>
      </w:r>
      <w:r w:rsidR="00F97E33">
        <w:rPr>
          <w:rFonts w:hint="eastAsia"/>
          <w:b/>
          <w:bCs/>
        </w:rPr>
        <w:t>未下载到Shipper并且8.2中匹配到“查包装净重”</w:t>
      </w:r>
    </w:p>
    <w:p w14:paraId="0A9725EA" w14:textId="6496B6BF" w:rsidR="00BC552F" w:rsidRDefault="004D2C03" w:rsidP="00D43F2C">
      <w:pPr>
        <w:pStyle w:val="a5"/>
        <w:numPr>
          <w:ilvl w:val="2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若Unit NW≤4kg：</w:t>
      </w:r>
      <w:r w:rsidRPr="006364C7">
        <w:rPr>
          <w:rFonts w:hint="eastAsia"/>
        </w:rPr>
        <w:t>在状态表里</w:t>
      </w:r>
      <w:proofErr w:type="gramStart"/>
      <w:r w:rsidRPr="006364C7">
        <w:rPr>
          <w:rFonts w:hint="eastAsia"/>
        </w:rPr>
        <w:t xml:space="preserve">“ </w:t>
      </w:r>
      <w:proofErr w:type="gramEnd"/>
      <w:r w:rsidRPr="006364C7">
        <w:rPr>
          <w:rFonts w:hint="eastAsia"/>
        </w:rPr>
        <w:t>Consignment list upload（Y/N）”一列填写”N_ Not required”</w:t>
      </w:r>
    </w:p>
    <w:p w14:paraId="15C9D35A" w14:textId="0165EB7E" w:rsidR="00A72800" w:rsidRDefault="00A72800" w:rsidP="00D43F2C">
      <w:pPr>
        <w:pStyle w:val="a5"/>
        <w:numPr>
          <w:ilvl w:val="2"/>
          <w:numId w:val="16"/>
        </w:numPr>
        <w:rPr>
          <w:rFonts w:hint="eastAsia"/>
        </w:rPr>
      </w:pPr>
      <w:r>
        <w:rPr>
          <w:rFonts w:hint="eastAsia"/>
          <w:b/>
          <w:bCs/>
        </w:rPr>
        <w:t>若Unit NW＞4kg：</w:t>
      </w:r>
      <w:r>
        <w:rPr>
          <w:rFonts w:ascii="宋体" w:eastAsia="宋体" w:hAnsi="宋体" w:hint="eastAsia"/>
        </w:rPr>
        <w:t>在Remark列</w:t>
      </w:r>
      <w:r w:rsidRPr="006364C7">
        <w:rPr>
          <w:rFonts w:ascii="宋体" w:eastAsia="宋体" w:hAnsi="宋体" w:hint="eastAsia"/>
        </w:rPr>
        <w:t>“含UN3082/UN3077，需进一步核查包装规格是否大于5L/5KG”。</w:t>
      </w:r>
    </w:p>
    <w:p w14:paraId="1FE9E578" w14:textId="1F328525" w:rsidR="00935C69" w:rsidRPr="00DA479D" w:rsidRDefault="00B11F69" w:rsidP="00D43F2C">
      <w:pPr>
        <w:pStyle w:val="a5"/>
        <w:numPr>
          <w:ilvl w:val="0"/>
          <w:numId w:val="17"/>
        </w:numPr>
        <w:rPr>
          <w:rFonts w:hint="eastAsia"/>
        </w:rPr>
      </w:pPr>
      <w:r w:rsidRPr="00B11F69">
        <w:rPr>
          <w:rFonts w:hint="eastAsia"/>
          <w:b/>
          <w:bCs/>
        </w:rPr>
        <w:t>文件</w:t>
      </w:r>
      <w:r w:rsidR="00C27DB2">
        <w:rPr>
          <w:rFonts w:hint="eastAsia"/>
          <w:b/>
          <w:bCs/>
        </w:rPr>
        <w:t>重命名</w:t>
      </w:r>
      <w:r w:rsidRPr="00B11F69">
        <w:rPr>
          <w:rFonts w:hint="eastAsia"/>
          <w:b/>
          <w:bCs/>
        </w:rPr>
        <w:t>：</w:t>
      </w:r>
      <w:r w:rsidR="00935C69">
        <w:t>文件命名</w:t>
      </w:r>
      <w:r w:rsidR="00935C69" w:rsidRPr="00DA479D">
        <w:t xml:space="preserve"> </w:t>
      </w:r>
      <w:proofErr w:type="spellStart"/>
      <w:r w:rsidR="00935C69" w:rsidRPr="00DA479D">
        <w:rPr>
          <w:rFonts w:cs="Consolas"/>
        </w:rPr>
        <w:t>shippers_Decl_HAWB</w:t>
      </w:r>
      <w:proofErr w:type="spellEnd"/>
      <w:r w:rsidR="00935C69" w:rsidRPr="00DA479D">
        <w:rPr>
          <w:rFonts w:cs="Consolas"/>
        </w:rPr>
        <w:t>/BL</w:t>
      </w:r>
      <w:r w:rsidR="00DA479D" w:rsidRPr="00DA479D">
        <w:rPr>
          <w:rFonts w:cs="Consolas" w:hint="eastAsia"/>
        </w:rPr>
        <w:t xml:space="preserve"> No.</w:t>
      </w:r>
    </w:p>
    <w:p w14:paraId="204F5C1F" w14:textId="513D2A68" w:rsidR="00DA479D" w:rsidRPr="001C71E3" w:rsidRDefault="00C27DB2" w:rsidP="00D43F2C">
      <w:pPr>
        <w:pStyle w:val="a5"/>
        <w:numPr>
          <w:ilvl w:val="0"/>
          <w:numId w:val="17"/>
        </w:numPr>
        <w:rPr>
          <w:rFonts w:hint="eastAsia"/>
        </w:rPr>
      </w:pPr>
      <w:r w:rsidRPr="00C27DB2">
        <w:rPr>
          <w:rFonts w:hint="eastAsia"/>
          <w:b/>
          <w:bCs/>
        </w:rPr>
        <w:t>文件存档：</w:t>
      </w:r>
      <w:r w:rsidRPr="001C71E3">
        <w:rPr>
          <w:rFonts w:hint="eastAsia"/>
        </w:rPr>
        <w:t>空运/</w:t>
      </w:r>
      <w:proofErr w:type="gramStart"/>
      <w:r w:rsidRPr="001C71E3">
        <w:rPr>
          <w:rFonts w:hint="eastAsia"/>
        </w:rPr>
        <w:t>海运&gt;</w:t>
      </w:r>
      <w:proofErr w:type="gramEnd"/>
      <w:r w:rsidR="00DC62F5" w:rsidRPr="001C71E3">
        <w:rPr>
          <w:rFonts w:hint="eastAsia"/>
        </w:rPr>
        <w:t>运行日期&gt;分单号</w:t>
      </w:r>
      <w:r w:rsidR="00860D88" w:rsidRPr="001C71E3">
        <w:rPr>
          <w:rFonts w:hint="eastAsia"/>
        </w:rPr>
        <w:t>HAWB No.</w:t>
      </w:r>
    </w:p>
    <w:p w14:paraId="6B14E324" w14:textId="11E0A2F4" w:rsidR="00935C69" w:rsidRDefault="00935C69" w:rsidP="001C71E3">
      <w:pPr>
        <w:pStyle w:val="a5"/>
        <w:rPr>
          <w:rFonts w:hint="eastAsia"/>
        </w:rPr>
      </w:pPr>
      <w:r>
        <w:lastRenderedPageBreak/>
        <w:t>Pre-alert creation date 显示口径：空运=运行当日；海运=区间（</w:t>
      </w:r>
      <w:proofErr w:type="gramStart"/>
      <w:r>
        <w:t xml:space="preserve">如 </w:t>
      </w:r>
      <w:r>
        <w:rPr>
          <w:rFonts w:ascii="Consolas" w:eastAsia="Consolas" w:hAnsi="Consolas" w:cs="Consolas"/>
        </w:rPr>
        <w:t>2026/09/07~</w:t>
      </w:r>
      <w:proofErr w:type="gramEnd"/>
      <w:r>
        <w:rPr>
          <w:rFonts w:ascii="Consolas" w:eastAsia="Consolas" w:hAnsi="Consolas" w:cs="Consolas"/>
        </w:rPr>
        <w:t>2026/09/13</w:t>
      </w:r>
      <w:r>
        <w:t>）</w:t>
      </w:r>
    </w:p>
    <w:p w14:paraId="1B5ABEE9" w14:textId="358E806F" w:rsidR="00935C69" w:rsidRDefault="00C06F0F" w:rsidP="001C71E3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935C69">
        <w:t>表头填写</w:t>
      </w:r>
    </w:p>
    <w:p w14:paraId="7EE0B8FD" w14:textId="5E33F705" w:rsidR="001550AF" w:rsidRPr="001550AF" w:rsidRDefault="001550AF" w:rsidP="00D43F2C">
      <w:pPr>
        <w:pStyle w:val="a5"/>
        <w:numPr>
          <w:ilvl w:val="0"/>
          <w:numId w:val="30"/>
        </w:numPr>
        <w:rPr>
          <w:rFonts w:hint="eastAsia"/>
        </w:rPr>
      </w:pPr>
      <w:r w:rsidRPr="001550AF">
        <w:rPr>
          <w:rFonts w:hint="eastAsia"/>
          <w:b/>
          <w:bCs/>
        </w:rPr>
        <w:t>危险品托运清单：</w:t>
      </w:r>
      <w:r>
        <w:rPr>
          <w:rFonts w:hint="eastAsia"/>
        </w:rPr>
        <w:t>一次性上传，为固定模板</w:t>
      </w:r>
    </w:p>
    <w:p w14:paraId="3AD5A171" w14:textId="377F11FB" w:rsidR="002F4C7C" w:rsidRDefault="001C71E3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填写逻辑：</w:t>
      </w:r>
      <w:r w:rsidR="002F4C7C">
        <w:t>按 BL/HAWB</w:t>
      </w:r>
      <w:r w:rsidRPr="001C71E3">
        <w:rPr>
          <w:rFonts w:hint="eastAsia"/>
        </w:rPr>
        <w:t>基于</w:t>
      </w:r>
      <w:r>
        <w:rPr>
          <w:rFonts w:hint="eastAsia"/>
        </w:rPr>
        <w:t>预报清单中的：</w:t>
      </w:r>
      <w:r w:rsidR="002F4C7C">
        <w:rPr>
          <w:rFonts w:hint="eastAsia"/>
        </w:rPr>
        <w:t>①</w:t>
      </w:r>
      <w:r>
        <w:rPr>
          <w:rFonts w:hint="eastAsia"/>
        </w:rPr>
        <w:t>P</w:t>
      </w:r>
      <w:r w:rsidR="002F4C7C">
        <w:rPr>
          <w:rFonts w:hint="eastAsia"/>
        </w:rPr>
        <w:t>DC</w:t>
      </w:r>
      <w:r>
        <w:rPr>
          <w:rFonts w:hint="eastAsia"/>
        </w:rPr>
        <w:t>、</w:t>
      </w:r>
      <w:r w:rsidR="002F4C7C">
        <w:rPr>
          <w:rFonts w:hint="eastAsia"/>
        </w:rPr>
        <w:t>②</w:t>
      </w:r>
      <w:r>
        <w:rPr>
          <w:rFonts w:hint="eastAsia"/>
        </w:rPr>
        <w:t>Invoice Type</w:t>
      </w:r>
      <w:r w:rsidR="002F4C7C">
        <w:rPr>
          <w:rFonts w:hint="eastAsia"/>
        </w:rPr>
        <w:t>、③Terminal WH</w:t>
      </w:r>
      <w:r w:rsidR="00935C69" w:rsidRPr="4EC5548B">
        <w:rPr>
          <w:b/>
          <w:bCs/>
        </w:rPr>
        <w:t>三键</w:t>
      </w:r>
      <w:r w:rsidR="00935C69">
        <w:t>，查</w:t>
      </w:r>
      <w:r w:rsidR="002F4C7C">
        <w:rPr>
          <w:rFonts w:hint="eastAsia"/>
        </w:rPr>
        <w:t>Database</w:t>
      </w:r>
      <w:r w:rsidR="00935C69">
        <w:t>附表1 Mapping list 填写表</w:t>
      </w:r>
      <w:proofErr w:type="gramStart"/>
      <w:r w:rsidR="00935C69">
        <w:t xml:space="preserve">头 10 </w:t>
      </w:r>
      <w:proofErr w:type="gramEnd"/>
      <w:r w:rsidR="00935C69">
        <w:t>个字段</w:t>
      </w:r>
      <w:r w:rsidR="009966B0">
        <w:rPr>
          <w:rFonts w:hint="eastAsia"/>
        </w:rPr>
        <w:t>；</w:t>
      </w:r>
    </w:p>
    <w:p w14:paraId="035ABA9A" w14:textId="249DFEE0" w:rsidR="00935C69" w:rsidRDefault="002F4C7C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Database：</w:t>
      </w:r>
      <w:r w:rsidR="00935C69">
        <w:t>Mapping 需配置化</w:t>
      </w:r>
      <w:r w:rsidR="009966B0">
        <w:rPr>
          <w:rFonts w:hint="eastAsia"/>
        </w:rPr>
        <w:t>；</w:t>
      </w:r>
    </w:p>
    <w:p w14:paraId="4027F90C" w14:textId="1D596D95" w:rsidR="009966B0" w:rsidRDefault="009966B0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如果未能匹配：</w:t>
      </w:r>
      <w:r w:rsidRPr="009966B0">
        <w:rPr>
          <w:rFonts w:hint="eastAsia"/>
        </w:rPr>
        <w:t>报错，待人工处理状态</w:t>
      </w:r>
      <w:r>
        <w:rPr>
          <w:rFonts w:hint="eastAsia"/>
        </w:rPr>
        <w:t>，并且在状态表里“</w:t>
      </w:r>
      <w:r>
        <w:t>Remark</w:t>
      </w:r>
      <w:r>
        <w:rPr>
          <w:rFonts w:hint="eastAsia"/>
        </w:rPr>
        <w:t>”列</w:t>
      </w:r>
      <w:r>
        <w:t>记录</w:t>
      </w:r>
      <w:proofErr w:type="gramStart"/>
      <w:r>
        <w:t>"表</w:t>
      </w:r>
      <w:proofErr w:type="gramEnd"/>
      <w:r>
        <w:t>头 Mapping 无匹配"</w:t>
      </w:r>
      <w:r>
        <w:rPr>
          <w:rFonts w:hint="eastAsia"/>
        </w:rPr>
        <w:t>；</w:t>
      </w:r>
    </w:p>
    <w:p w14:paraId="4AB56423" w14:textId="77777777" w:rsidR="00935C69" w:rsidRDefault="00935C69" w:rsidP="00935C69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1F385AAA" wp14:editId="4FFB00BA">
            <wp:extent cx="5486876" cy="597460"/>
            <wp:effectExtent l="0" t="0" r="0" b="0"/>
            <wp:docPr id="1542070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0960" name="Picture 154207096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6" cy="5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636A" w14:textId="6481F29C" w:rsidR="00935C69" w:rsidRDefault="009F1B52" w:rsidP="00935C69">
      <w:pPr>
        <w:pStyle w:val="a5"/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5F440CF0" wp14:editId="2E34FC44">
            <wp:extent cx="5486400" cy="1603492"/>
            <wp:effectExtent l="0" t="0" r="0" b="0"/>
            <wp:docPr id="33104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472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92481" cy="160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27B5" w14:textId="6A219B54" w:rsidR="00935C69" w:rsidRDefault="00C06F0F" w:rsidP="009966B0">
      <w:pPr>
        <w:pStyle w:val="2"/>
        <w:rPr>
          <w:rFonts w:hint="eastAsia"/>
        </w:rPr>
      </w:pPr>
      <w:r>
        <w:rPr>
          <w:rFonts w:hint="eastAsia"/>
        </w:rPr>
        <w:t>托运清单</w:t>
      </w:r>
      <w:r w:rsidR="00F417E0">
        <w:rPr>
          <w:rFonts w:hint="eastAsia"/>
        </w:rPr>
        <w:t>表体_</w:t>
      </w:r>
      <w:r w:rsidR="00935C69">
        <w:t>“危险货物明细单”信息填写</w:t>
      </w:r>
    </w:p>
    <w:p w14:paraId="63729D70" w14:textId="78AF307C" w:rsidR="009966B0" w:rsidRDefault="00903638" w:rsidP="00D43F2C">
      <w:pPr>
        <w:pStyle w:val="a5"/>
        <w:numPr>
          <w:ilvl w:val="0"/>
          <w:numId w:val="18"/>
        </w:numPr>
        <w:rPr>
          <w:rFonts w:hint="eastAsia"/>
        </w:rPr>
      </w:pPr>
      <w:r w:rsidRPr="00903638">
        <w:rPr>
          <w:rFonts w:hint="eastAsia"/>
          <w:b/>
          <w:bCs/>
        </w:rPr>
        <w:t>SET的UN No.获取：</w:t>
      </w:r>
      <w:r w:rsidR="00567D32" w:rsidRPr="000644FD">
        <w:rPr>
          <w:rFonts w:hint="eastAsia"/>
        </w:rPr>
        <w:t>对于非SET的UN No.即Part list中UN Number对应字段，而对于SET套装，其</w:t>
      </w:r>
      <w:r w:rsidR="000644FD" w:rsidRPr="000644FD">
        <w:rPr>
          <w:rFonts w:hint="eastAsia"/>
        </w:rPr>
        <w:t>里面包含多个UN No.具体的</w:t>
      </w:r>
      <w:r w:rsidR="00B15146">
        <w:rPr>
          <w:rFonts w:hint="eastAsia"/>
        </w:rPr>
        <w:t>UN No.</w:t>
      </w:r>
      <w:r w:rsidR="00F823F6">
        <w:rPr>
          <w:rFonts w:hint="eastAsia"/>
        </w:rPr>
        <w:t>需通过</w:t>
      </w:r>
      <w:proofErr w:type="spellStart"/>
      <w:r w:rsidR="00F823F6">
        <w:rPr>
          <w:rFonts w:hint="eastAsia"/>
        </w:rPr>
        <w:t>Shipper_Decl</w:t>
      </w:r>
      <w:proofErr w:type="spellEnd"/>
      <w:r w:rsidR="00F823F6">
        <w:rPr>
          <w:rFonts w:hint="eastAsia"/>
        </w:rPr>
        <w:t>获取，</w:t>
      </w:r>
      <w:r w:rsidR="00A072FC">
        <w:rPr>
          <w:rFonts w:hint="eastAsia"/>
        </w:rPr>
        <w:t>该单是否需要制作托运清单，需通过</w:t>
      </w:r>
      <w:proofErr w:type="spellStart"/>
      <w:r w:rsidR="00A072FC">
        <w:rPr>
          <w:rFonts w:hint="eastAsia"/>
        </w:rPr>
        <w:t>Shipper_Decl</w:t>
      </w:r>
      <w:proofErr w:type="spellEnd"/>
      <w:r w:rsidR="00A072FC">
        <w:rPr>
          <w:rFonts w:hint="eastAsia"/>
        </w:rPr>
        <w:t>里的</w:t>
      </w:r>
      <w:r w:rsidR="00A072FC" w:rsidRPr="000644FD">
        <w:rPr>
          <w:rFonts w:hint="eastAsia"/>
        </w:rPr>
        <w:t>UN No.</w:t>
      </w:r>
      <w:r w:rsidR="00A072FC">
        <w:rPr>
          <w:rFonts w:hint="eastAsia"/>
        </w:rPr>
        <w:t>和Database</w:t>
      </w:r>
      <w:r w:rsidR="005F06C3">
        <w:rPr>
          <w:rFonts w:hint="eastAsia"/>
        </w:rPr>
        <w:t>的对应关系获取，如果这一票的UN No.对应都不需要制作托运清单，则这一票货</w:t>
      </w:r>
      <w:r w:rsidR="00742DC8">
        <w:rPr>
          <w:rFonts w:hint="eastAsia"/>
        </w:rPr>
        <w:t>不需要制作托运清单，Remark列写“</w:t>
      </w:r>
      <w:r w:rsidR="00D33C59" w:rsidRPr="00D33C59">
        <w:t>N-Not Required</w:t>
      </w:r>
      <w:r w:rsidR="00935F61">
        <w:rPr>
          <w:rFonts w:hint="eastAsia"/>
        </w:rPr>
        <w:t>”。</w:t>
      </w:r>
    </w:p>
    <w:p w14:paraId="7AC58700" w14:textId="5049BFB0" w:rsidR="00C061AC" w:rsidRDefault="006C2C81" w:rsidP="00D43F2C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  <w:b/>
          <w:bCs/>
        </w:rPr>
        <w:t>一票一托运清单：</w:t>
      </w:r>
      <w:r w:rsidRPr="006C2C81">
        <w:rPr>
          <w:rFonts w:hint="eastAsia"/>
        </w:rPr>
        <w:t>托运清单按照HAWB No.</w:t>
      </w:r>
      <w:r w:rsidR="007603B3">
        <w:rPr>
          <w:rFonts w:hint="eastAsia"/>
        </w:rPr>
        <w:t>每单一份托运清单</w:t>
      </w:r>
    </w:p>
    <w:p w14:paraId="75058773" w14:textId="77777777" w:rsidR="00ED3E2C" w:rsidRDefault="003F66AB" w:rsidP="00D43F2C">
      <w:pPr>
        <w:pStyle w:val="a5"/>
        <w:numPr>
          <w:ilvl w:val="0"/>
          <w:numId w:val="18"/>
        </w:numPr>
        <w:rPr>
          <w:rFonts w:hint="eastAsia"/>
          <w:b/>
          <w:bCs/>
        </w:rPr>
      </w:pPr>
      <w:r w:rsidRPr="003F66AB">
        <w:rPr>
          <w:rFonts w:hint="eastAsia"/>
          <w:b/>
          <w:bCs/>
        </w:rPr>
        <w:t>表体填写逻辑</w:t>
      </w:r>
    </w:p>
    <w:p w14:paraId="0AE15A13" w14:textId="724F979B" w:rsidR="00935F61" w:rsidRPr="003F66AB" w:rsidRDefault="00F417E0" w:rsidP="00486CE3">
      <w:pPr>
        <w:pStyle w:val="3"/>
        <w:rPr>
          <w:rFonts w:hint="eastAsia"/>
        </w:rPr>
      </w:pPr>
      <w:r>
        <w:rPr>
          <w:rFonts w:hint="eastAsia"/>
        </w:rPr>
        <w:t>若</w:t>
      </w:r>
      <w:r w:rsidR="00ED3E2C">
        <w:rPr>
          <w:rFonts w:hint="eastAsia"/>
        </w:rPr>
        <w:t>UN No.对应的Database“是否需要制作托运清单”为“Y”</w:t>
      </w:r>
    </w:p>
    <w:tbl>
      <w:tblPr>
        <w:tblStyle w:val="4-1"/>
        <w:tblW w:w="9067" w:type="dxa"/>
        <w:tblLook w:val="04A0" w:firstRow="1" w:lastRow="0" w:firstColumn="1" w:lastColumn="0" w:noHBand="0" w:noVBand="1"/>
      </w:tblPr>
      <w:tblGrid>
        <w:gridCol w:w="687"/>
        <w:gridCol w:w="1499"/>
        <w:gridCol w:w="6881"/>
      </w:tblGrid>
      <w:tr w:rsidR="009A6D13" w14:paraId="5128A0DC" w14:textId="77777777" w:rsidTr="009A6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60019D34" w14:textId="5DBDBD3B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499" w:type="dxa"/>
          </w:tcPr>
          <w:p w14:paraId="38F8CE79" w14:textId="291D1C2D" w:rsidR="009A6D13" w:rsidRDefault="009A6D13" w:rsidP="003F66AB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6881" w:type="dxa"/>
          </w:tcPr>
          <w:p w14:paraId="3C15D817" w14:textId="32167901" w:rsidR="009A6D13" w:rsidRDefault="009A6D13" w:rsidP="003F66AB">
            <w:pPr>
              <w:pStyle w:val="a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</w:tr>
      <w:tr w:rsidR="009A6D13" w14:paraId="369D14AF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1EB0059F" w14:textId="531158EC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99" w:type="dxa"/>
          </w:tcPr>
          <w:p w14:paraId="61D4553D" w14:textId="64B2DAB9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序号No.</w:t>
            </w:r>
          </w:p>
        </w:tc>
        <w:tc>
          <w:tcPr>
            <w:tcW w:w="6881" w:type="dxa"/>
          </w:tcPr>
          <w:p w14:paraId="29D6F302" w14:textId="39B69C06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顺次编写即可</w:t>
            </w:r>
          </w:p>
        </w:tc>
      </w:tr>
      <w:tr w:rsidR="009A6D13" w14:paraId="60BAD2DF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32F3CBD" w14:textId="5B8D436E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99" w:type="dxa"/>
          </w:tcPr>
          <w:p w14:paraId="0639FD39" w14:textId="05D11AA1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提单号</w:t>
            </w:r>
          </w:p>
        </w:tc>
        <w:tc>
          <w:tcPr>
            <w:tcW w:w="6881" w:type="dxa"/>
          </w:tcPr>
          <w:p w14:paraId="79B43005" w14:textId="0DFDC800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即这一票的HAWB No.</w:t>
            </w:r>
          </w:p>
        </w:tc>
      </w:tr>
      <w:tr w:rsidR="009A6D13" w14:paraId="13D1E3F4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A38AF71" w14:textId="5560A9CD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99" w:type="dxa"/>
          </w:tcPr>
          <w:p w14:paraId="6BAF7A9C" w14:textId="722988FD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UN编码</w:t>
            </w:r>
          </w:p>
        </w:tc>
        <w:tc>
          <w:tcPr>
            <w:tcW w:w="6881" w:type="dxa"/>
          </w:tcPr>
          <w:p w14:paraId="31BD9FF3" w14:textId="77777777" w:rsidR="009A6D13" w:rsidRDefault="009A6D13" w:rsidP="00D43F2C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若非SET：</w:t>
            </w:r>
            <w:r>
              <w:rPr>
                <w:rFonts w:hint="eastAsia"/>
              </w:rPr>
              <w:t>即为Part list中的UN Number（与</w:t>
            </w: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中的UN No.一致）</w:t>
            </w:r>
          </w:p>
          <w:p w14:paraId="3E164E27" w14:textId="36FCC015" w:rsidR="009A6D13" w:rsidRDefault="009A6D13" w:rsidP="00440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1B116" wp14:editId="34D593E2">
                  <wp:extent cx="2577883" cy="1111243"/>
                  <wp:effectExtent l="0" t="0" r="0" b="0"/>
                  <wp:docPr id="998192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19220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36" cy="112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1A8AE" w14:textId="77777777" w:rsidR="009A6D13" w:rsidRDefault="009A6D13" w:rsidP="00D43F2C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769A6">
              <w:rPr>
                <w:rFonts w:hint="eastAsia"/>
                <w:b/>
                <w:bCs/>
              </w:rPr>
              <w:t>若为SET：</w:t>
            </w:r>
            <w:r>
              <w:rPr>
                <w:rFonts w:hint="eastAsia"/>
              </w:rPr>
              <w:t>则为</w:t>
            </w: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中的UN No.</w:t>
            </w:r>
          </w:p>
          <w:p w14:paraId="45FF968D" w14:textId="0B5C3352" w:rsidR="009A6D13" w:rsidRDefault="009A6D13" w:rsidP="004401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B299293" wp14:editId="32536776">
                  <wp:extent cx="2536488" cy="1438538"/>
                  <wp:effectExtent l="0" t="0" r="0" b="9525"/>
                  <wp:docPr id="20701245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24547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433" cy="144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529938C8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7622B738" w14:textId="785F0B50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99" w:type="dxa"/>
          </w:tcPr>
          <w:p w14:paraId="2CDBC64C" w14:textId="6469A0BC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运输名称</w:t>
            </w:r>
          </w:p>
        </w:tc>
        <w:tc>
          <w:tcPr>
            <w:tcW w:w="6881" w:type="dxa"/>
          </w:tcPr>
          <w:p w14:paraId="06531B45" w14:textId="5F402A59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基于UN No.匹配Database附表4中的“运输名称”</w:t>
            </w:r>
          </w:p>
        </w:tc>
      </w:tr>
      <w:tr w:rsidR="009A6D13" w14:paraId="58715386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5B24410C" w14:textId="5FDFE7FE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99" w:type="dxa"/>
          </w:tcPr>
          <w:p w14:paraId="18E054E2" w14:textId="038594D5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危险货物类别</w:t>
            </w:r>
          </w:p>
        </w:tc>
        <w:tc>
          <w:tcPr>
            <w:tcW w:w="6881" w:type="dxa"/>
          </w:tcPr>
          <w:p w14:paraId="16CF3A2E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Shipper_Decl中获取</w:t>
            </w:r>
          </w:p>
          <w:p w14:paraId="71252EAD" w14:textId="36708C9D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AC4169" wp14:editId="43D4E371">
                  <wp:extent cx="2670993" cy="1007620"/>
                  <wp:effectExtent l="0" t="0" r="0" b="2540"/>
                  <wp:docPr id="769062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6224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450" cy="101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313BD826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6EA08FE6" w14:textId="2BD3F256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99" w:type="dxa"/>
          </w:tcPr>
          <w:p w14:paraId="20BD4C0A" w14:textId="219513BB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包装类别</w:t>
            </w:r>
          </w:p>
        </w:tc>
        <w:tc>
          <w:tcPr>
            <w:tcW w:w="6881" w:type="dxa"/>
          </w:tcPr>
          <w:p w14:paraId="1431B300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Shipper_Decl</w:t>
            </w:r>
            <w:proofErr w:type="spellEnd"/>
            <w:r>
              <w:rPr>
                <w:rFonts w:hint="eastAsia"/>
              </w:rPr>
              <w:t>中获取</w:t>
            </w:r>
          </w:p>
          <w:p w14:paraId="191ADB40" w14:textId="7DF3C60F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02275C" wp14:editId="606969D5">
                  <wp:extent cx="2692081" cy="1566389"/>
                  <wp:effectExtent l="0" t="0" r="0" b="0"/>
                  <wp:docPr id="8784448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44854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645" cy="157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2AB3C910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545FD5F7" w14:textId="4E352688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99" w:type="dxa"/>
          </w:tcPr>
          <w:p w14:paraId="7BA0405D" w14:textId="6644DF51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包装规格</w:t>
            </w:r>
          </w:p>
        </w:tc>
        <w:tc>
          <w:tcPr>
            <w:tcW w:w="6881" w:type="dxa"/>
          </w:tcPr>
          <w:p w14:paraId="4C5B9715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基于英文名称在Database附表3中的包装规格填写</w:t>
            </w:r>
          </w:p>
          <w:p w14:paraId="4DD2359B" w14:textId="405B135C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CDC3F2" wp14:editId="0AF79591">
                  <wp:extent cx="2679802" cy="1420149"/>
                  <wp:effectExtent l="0" t="0" r="6350" b="8890"/>
                  <wp:docPr id="10622724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7244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090" cy="14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A6FEC8" wp14:editId="61CF34B3">
                  <wp:extent cx="1713816" cy="2098042"/>
                  <wp:effectExtent l="0" t="0" r="1270" b="0"/>
                  <wp:docPr id="1584589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58973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37" cy="210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0CDCA118" w14:textId="77777777" w:rsidTr="009A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2B575A6C" w14:textId="32153858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499" w:type="dxa"/>
          </w:tcPr>
          <w:p w14:paraId="5134B17B" w14:textId="209CA5DE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包装数量</w:t>
            </w:r>
          </w:p>
        </w:tc>
        <w:tc>
          <w:tcPr>
            <w:tcW w:w="6881" w:type="dxa"/>
          </w:tcPr>
          <w:p w14:paraId="122BF918" w14:textId="77777777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数量加个单位“件”</w:t>
            </w:r>
          </w:p>
          <w:p w14:paraId="6D89AA20" w14:textId="064626FB" w:rsidR="009A6D13" w:rsidRDefault="009A6D13" w:rsidP="003F66AB">
            <w:pPr>
              <w:pStyle w:val="a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522301" wp14:editId="2D4301B6">
                  <wp:extent cx="2639166" cy="1328469"/>
                  <wp:effectExtent l="0" t="0" r="8890" b="5080"/>
                  <wp:docPr id="15865295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529504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793" cy="134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D13" w14:paraId="4C18D2AE" w14:textId="77777777" w:rsidTr="009A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dxa"/>
          </w:tcPr>
          <w:p w14:paraId="4B1020FC" w14:textId="166B0EB3" w:rsidR="009A6D13" w:rsidRDefault="009A6D13" w:rsidP="003F66AB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99" w:type="dxa"/>
          </w:tcPr>
          <w:p w14:paraId="44CE3BF6" w14:textId="13E56ABB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881" w:type="dxa"/>
          </w:tcPr>
          <w:p w14:paraId="2B4856D4" w14:textId="77777777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3707A">
              <w:t>若涉及L/ML等体积单位的，需要在备注列注明</w:t>
            </w:r>
          </w:p>
          <w:p w14:paraId="36DF3318" w14:textId="19A2FCDC" w:rsidR="009A6D13" w:rsidRDefault="009A6D13" w:rsidP="003F66AB">
            <w:pPr>
              <w:pStyle w:val="a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CB3587" wp14:editId="56A4BAB7">
                  <wp:extent cx="2834092" cy="1417046"/>
                  <wp:effectExtent l="0" t="0" r="4445" b="0"/>
                  <wp:docPr id="20145487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54877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743" cy="1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EE497" w14:textId="4FDC6818" w:rsidR="00F25922" w:rsidRPr="003F66AB" w:rsidRDefault="00F25922" w:rsidP="00486CE3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="00631F8A" w:rsidRPr="00631F8A">
        <w:t>Y，查SDS第14章</w:t>
      </w:r>
      <w:r>
        <w:rPr>
          <w:rFonts w:hint="eastAsia"/>
        </w:rPr>
        <w:t>”</w:t>
      </w:r>
    </w:p>
    <w:p w14:paraId="624F1CBD" w14:textId="5AFA1D08" w:rsidR="003F66AB" w:rsidRDefault="00621480" w:rsidP="00621480">
      <w:pPr>
        <w:pStyle w:val="a5"/>
        <w:rPr>
          <w:rFonts w:hint="eastAsia"/>
        </w:rPr>
      </w:pPr>
      <w:r>
        <w:rPr>
          <w:rFonts w:hint="eastAsia"/>
        </w:rPr>
        <w:t>除“运输名称”外，其余字段取值逻辑如上</w:t>
      </w:r>
    </w:p>
    <w:p w14:paraId="4AB8C2C5" w14:textId="4B75870A" w:rsidR="00CD295E" w:rsidRDefault="00A35421" w:rsidP="00D43F2C">
      <w:pPr>
        <w:pStyle w:val="a5"/>
        <w:numPr>
          <w:ilvl w:val="0"/>
          <w:numId w:val="19"/>
        </w:numPr>
        <w:rPr>
          <w:rFonts w:hint="eastAsia"/>
          <w:b/>
          <w:bCs/>
        </w:rPr>
      </w:pPr>
      <w:r w:rsidRPr="00A35421">
        <w:rPr>
          <w:rFonts w:hint="eastAsia"/>
          <w:b/>
          <w:bCs/>
        </w:rPr>
        <w:t>运输名称获取方式：</w:t>
      </w:r>
      <w:r w:rsidR="000D645D">
        <w:rPr>
          <w:b/>
          <w:bCs/>
        </w:rPr>
        <w:tab/>
      </w:r>
      <w:r w:rsidR="00FA7E3F" w:rsidRPr="00FA7E3F">
        <w:rPr>
          <w:b/>
          <w:bCs/>
        </w:rPr>
        <w:tab/>
      </w:r>
    </w:p>
    <w:p w14:paraId="3C20E500" w14:textId="77777777" w:rsidR="00CD295E" w:rsidRDefault="00CD295E" w:rsidP="00D43F2C">
      <w:pPr>
        <w:pStyle w:val="a5"/>
        <w:numPr>
          <w:ilvl w:val="0"/>
          <w:numId w:val="20"/>
        </w:numPr>
        <w:rPr>
          <w:rFonts w:hint="eastAsia"/>
        </w:rPr>
      </w:pPr>
      <w:r>
        <w:rPr>
          <w:rFonts w:hint="eastAsia"/>
          <w:b/>
          <w:bCs/>
        </w:rPr>
        <w:t>下载SDS：</w:t>
      </w:r>
      <w:r w:rsidR="00FA7E3F" w:rsidRPr="00FA7E3F">
        <w:t>IES----&gt;Hazmat模块--&gt;输入配件号</w:t>
      </w:r>
      <w:r w:rsidR="006D0DE0">
        <w:rPr>
          <w:rFonts w:hint="eastAsia"/>
        </w:rPr>
        <w:t>Part No.</w:t>
      </w:r>
      <w:r w:rsidR="00FA7E3F" w:rsidRPr="00FA7E3F">
        <w:t>进行查询--&gt;点击“批量下载附件</w:t>
      </w:r>
      <w:proofErr w:type="gramStart"/>
      <w:r w:rsidR="00FA7E3F" w:rsidRPr="00FA7E3F">
        <w:t>” -</w:t>
      </w:r>
      <w:proofErr w:type="gramEnd"/>
      <w:r w:rsidR="00FA7E3F" w:rsidRPr="00FA7E3F">
        <w:t>-&gt;选中SDS--&gt;点击批量下载。</w:t>
      </w:r>
    </w:p>
    <w:p w14:paraId="64EE5F21" w14:textId="2EEE32FF" w:rsidR="00A35421" w:rsidRDefault="00CD295E" w:rsidP="00D43F2C">
      <w:pPr>
        <w:pStyle w:val="a5"/>
        <w:numPr>
          <w:ilvl w:val="0"/>
          <w:numId w:val="20"/>
        </w:numPr>
        <w:rPr>
          <w:rFonts w:hint="eastAsia"/>
        </w:rPr>
      </w:pPr>
      <w:r w:rsidRPr="000D645D">
        <w:rPr>
          <w:rFonts w:hint="eastAsia"/>
          <w:b/>
          <w:bCs/>
        </w:rPr>
        <w:lastRenderedPageBreak/>
        <w:t>获取</w:t>
      </w:r>
      <w:r w:rsidR="000D645D" w:rsidRPr="000D645D">
        <w:rPr>
          <w:rFonts w:hint="eastAsia"/>
          <w:b/>
          <w:bCs/>
        </w:rPr>
        <w:t>“运输名称”：</w:t>
      </w:r>
      <w:r w:rsidRPr="00CD295E">
        <w:t xml:space="preserve">下载完MSDS，打开MSDS--&gt;查找SDS上第14部分的“联合国运输名称”或者“道路运输 </w:t>
      </w:r>
      <w:proofErr w:type="gramStart"/>
      <w:r w:rsidRPr="00CD295E">
        <w:t>(JT/T 617)</w:t>
      </w:r>
      <w:proofErr w:type="gramEnd"/>
      <w:r w:rsidRPr="00CD295E">
        <w:t>” --&gt;填入到托运清单危险货物明细单的“运输名称”列。</w:t>
      </w:r>
    </w:p>
    <w:p w14:paraId="1CE3F0A6" w14:textId="661E45D8" w:rsidR="00EF56A9" w:rsidRDefault="00EF56A9" w:rsidP="00621480">
      <w:pPr>
        <w:pStyle w:val="a5"/>
        <w:rPr>
          <w:rFonts w:hint="eastAsia"/>
        </w:rPr>
      </w:pPr>
      <w:r w:rsidRPr="00053CED">
        <w:rPr>
          <w:rFonts w:ascii="宋体" w:eastAsia="宋体" w:hAnsi="宋体"/>
          <w:noProof/>
        </w:rPr>
        <w:drawing>
          <wp:inline distT="0" distB="0" distL="0" distR="0" wp14:anchorId="326A5BF7" wp14:editId="45836149">
            <wp:extent cx="5699943" cy="2530009"/>
            <wp:effectExtent l="0" t="0" r="0" b="3810"/>
            <wp:docPr id="5014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88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3643" cy="25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92E3" w14:textId="52F1B653" w:rsidR="006D0DE0" w:rsidRPr="00A35421" w:rsidRDefault="006D0DE0" w:rsidP="00621480">
      <w:pPr>
        <w:pStyle w:val="a5"/>
        <w:rPr>
          <w:rFonts w:hint="eastAsia"/>
          <w:b/>
          <w:bCs/>
        </w:rPr>
      </w:pPr>
      <w:r w:rsidRPr="00C8753D">
        <w:rPr>
          <w:rFonts w:ascii="宋体" w:eastAsia="宋体" w:hAnsi="宋体"/>
          <w:noProof/>
        </w:rPr>
        <w:drawing>
          <wp:inline distT="0" distB="0" distL="0" distR="0" wp14:anchorId="1DEC8045" wp14:editId="1501A30C">
            <wp:extent cx="5486400" cy="1492885"/>
            <wp:effectExtent l="0" t="0" r="0" b="0"/>
            <wp:docPr id="116831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1232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F4B4" w14:textId="77777777" w:rsidR="00244218" w:rsidRPr="00244218" w:rsidRDefault="00244218" w:rsidP="00244218">
      <w:pPr>
        <w:spacing w:after="160" w:line="276" w:lineRule="auto"/>
        <w:ind w:left="880"/>
        <w:rPr>
          <w:rFonts w:ascii="宋体" w:eastAsia="宋体" w:hAnsi="宋体" w:cs="宋体" w:hint="eastAsia"/>
          <w:b/>
          <w:bCs/>
          <w:szCs w:val="24"/>
        </w:rPr>
      </w:pPr>
    </w:p>
    <w:p w14:paraId="5930B509" w14:textId="4A059C82" w:rsidR="000C72FA" w:rsidRPr="00486CE3" w:rsidRDefault="00292992" w:rsidP="00D43F2C">
      <w:pPr>
        <w:pStyle w:val="a5"/>
        <w:numPr>
          <w:ilvl w:val="0"/>
          <w:numId w:val="21"/>
        </w:numPr>
        <w:rPr>
          <w:rFonts w:hint="eastAsia"/>
          <w:b/>
          <w:bCs/>
        </w:rPr>
      </w:pPr>
      <w:r w:rsidRPr="00486CE3">
        <w:rPr>
          <w:b/>
          <w:bCs/>
        </w:rPr>
        <w:t>SDS运输名称有3种格式：</w:t>
      </w:r>
    </w:p>
    <w:p w14:paraId="29275653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5A56687F" wp14:editId="3FF3AD6C">
            <wp:extent cx="3803133" cy="3175000"/>
            <wp:effectExtent l="0" t="0" r="6985" b="6350"/>
            <wp:docPr id="13831121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03F10DE-9307-F938-E6EC-8D91DB9C91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03F10DE-9307-F938-E6EC-8D91DB9C91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3893" cy="31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3FC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C8753D">
        <w:rPr>
          <w:noProof/>
        </w:rPr>
        <w:lastRenderedPageBreak/>
        <w:drawing>
          <wp:inline distT="0" distB="0" distL="0" distR="0" wp14:anchorId="0250E78C" wp14:editId="74CF9B21">
            <wp:extent cx="4108054" cy="4737100"/>
            <wp:effectExtent l="0" t="0" r="6985" b="6350"/>
            <wp:docPr id="34095996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1EB8800-DA04-290C-890E-3ED7F5FC2B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1EB8800-DA04-290C-890E-3ED7F5FC2B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18768" cy="474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F7A" w14:textId="77777777" w:rsidR="00292992" w:rsidRPr="00244218" w:rsidRDefault="00292992" w:rsidP="00244218">
      <w:pPr>
        <w:jc w:val="center"/>
        <w:rPr>
          <w:rFonts w:ascii="宋体" w:eastAsia="宋体" w:hAnsi="宋体" w:hint="eastAsia"/>
        </w:rPr>
      </w:pPr>
      <w:r w:rsidRPr="00D1547C">
        <w:rPr>
          <w:noProof/>
        </w:rPr>
        <w:drawing>
          <wp:inline distT="0" distB="0" distL="0" distR="0" wp14:anchorId="5B7F46D0" wp14:editId="3CCC73DA">
            <wp:extent cx="3971482" cy="2839514"/>
            <wp:effectExtent l="0" t="0" r="0" b="0"/>
            <wp:docPr id="768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903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79088" cy="28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E50F" w14:textId="77777777" w:rsidR="000C72FA" w:rsidRDefault="000C72FA" w:rsidP="00244218">
      <w:pPr>
        <w:pStyle w:val="a5"/>
        <w:rPr>
          <w:rFonts w:hint="eastAsia"/>
        </w:rPr>
      </w:pPr>
    </w:p>
    <w:p w14:paraId="53022BD1" w14:textId="35651DC9" w:rsidR="000C72FA" w:rsidRPr="003F66AB" w:rsidRDefault="000C72FA" w:rsidP="00486CE3">
      <w:pPr>
        <w:pStyle w:val="3"/>
        <w:rPr>
          <w:rFonts w:hint="eastAsia"/>
        </w:rPr>
      </w:pPr>
      <w:r>
        <w:rPr>
          <w:rFonts w:hint="eastAsia"/>
        </w:rPr>
        <w:t>若UN No.对应的Database“是否需要制作托运清单”为“</w:t>
      </w:r>
      <w:r w:rsidRPr="00F25922">
        <w:t>待定，查IES+ Hazmat function</w:t>
      </w:r>
      <w:r>
        <w:rPr>
          <w:rFonts w:hint="eastAsia"/>
        </w:rPr>
        <w:t>”</w:t>
      </w:r>
    </w:p>
    <w:p w14:paraId="0E144144" w14:textId="14C49B5B" w:rsidR="00D128AA" w:rsidRDefault="00D128AA" w:rsidP="00D43F2C">
      <w:pPr>
        <w:pStyle w:val="a5"/>
        <w:numPr>
          <w:ilvl w:val="0"/>
          <w:numId w:val="2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查询方式：</w:t>
      </w:r>
      <w:r w:rsidRPr="00D128AA">
        <w:rPr>
          <w:rFonts w:ascii="宋体" w:eastAsia="宋体" w:hAnsi="宋体"/>
        </w:rPr>
        <w:t>在IES</w:t>
      </w:r>
      <w:r w:rsidRPr="00D128AA">
        <w:rPr>
          <w:rFonts w:ascii="宋体" w:eastAsia="宋体" w:hAnsi="宋体" w:hint="eastAsia"/>
        </w:rPr>
        <w:t>+</w:t>
      </w:r>
      <w:r w:rsidRPr="00D128AA" w:rsidDel="00295818">
        <w:rPr>
          <w:rFonts w:ascii="宋体" w:eastAsia="宋体" w:hAnsi="宋体"/>
        </w:rPr>
        <w:t xml:space="preserve"> </w:t>
      </w:r>
      <w:r w:rsidRPr="00D128AA">
        <w:rPr>
          <w:rFonts w:ascii="宋体" w:eastAsia="宋体" w:hAnsi="宋体"/>
        </w:rPr>
        <w:t>--&gt;Hazmat模块下</w:t>
      </w:r>
      <w:r w:rsidRPr="00D128AA">
        <w:rPr>
          <w:rFonts w:ascii="宋体" w:eastAsia="宋体" w:hAnsi="宋体" w:hint="eastAsia"/>
        </w:rPr>
        <w:t>，输入配件号</w:t>
      </w:r>
      <w:r>
        <w:rPr>
          <w:rFonts w:ascii="宋体" w:eastAsia="宋体" w:hAnsi="宋体" w:hint="eastAsia"/>
        </w:rPr>
        <w:t>Part No.</w:t>
      </w:r>
      <w:r w:rsidRPr="00D128AA">
        <w:rPr>
          <w:rFonts w:ascii="宋体" w:eastAsia="宋体" w:hAnsi="宋体"/>
        </w:rPr>
        <w:t>查询hazmat indicator信息。</w:t>
      </w:r>
    </w:p>
    <w:p w14:paraId="52CB9B75" w14:textId="4672C3DB" w:rsidR="004B06D1" w:rsidRPr="004B06D1" w:rsidRDefault="004B06D1" w:rsidP="00D43F2C">
      <w:pPr>
        <w:pStyle w:val="a5"/>
        <w:numPr>
          <w:ilvl w:val="1"/>
          <w:numId w:val="24"/>
        </w:numPr>
        <w:rPr>
          <w:rFonts w:ascii="宋体" w:eastAsia="宋体" w:hAnsi="宋体" w:hint="eastAsia"/>
        </w:rPr>
      </w:pPr>
      <w:r w:rsidRPr="008161C5">
        <w:rPr>
          <w:rFonts w:ascii="宋体" w:eastAsia="宋体" w:hAnsi="宋体"/>
          <w:b/>
          <w:bCs/>
        </w:rPr>
        <w:lastRenderedPageBreak/>
        <w:t>如果为"N"</w:t>
      </w:r>
      <w:r w:rsidRPr="008161C5">
        <w:rPr>
          <w:rFonts w:ascii="宋体" w:eastAsia="宋体" w:hAnsi="宋体" w:hint="eastAsia"/>
          <w:b/>
          <w:bCs/>
        </w:rPr>
        <w:t>：</w:t>
      </w:r>
      <w:r w:rsidRPr="00C8753D">
        <w:rPr>
          <w:rFonts w:ascii="宋体" w:eastAsia="宋体" w:hAnsi="宋体"/>
        </w:rPr>
        <w:t>当作普通货物运输</w:t>
      </w:r>
      <w:r w:rsidRPr="00C8753D">
        <w:rPr>
          <w:rFonts w:ascii="宋体" w:eastAsia="宋体" w:hAnsi="宋体" w:hint="eastAsia"/>
        </w:rPr>
        <w:t>，不需要体现在托运清单的危险货物明细单中。</w:t>
      </w:r>
      <w:r>
        <w:rPr>
          <w:rFonts w:ascii="宋体" w:eastAsia="宋体" w:hAnsi="宋体" w:hint="eastAsia"/>
        </w:rPr>
        <w:t>如果此BL/HAWB全部为以上情况，则此票不需要制作托运清单。</w:t>
      </w:r>
      <w:r w:rsidRPr="004B06D1">
        <w:rPr>
          <w:rFonts w:ascii="宋体" w:eastAsia="宋体" w:hAnsi="宋体" w:hint="eastAsia"/>
        </w:rPr>
        <w:t>需在“</w:t>
      </w:r>
      <w:r w:rsidRPr="004B06D1">
        <w:rPr>
          <w:rFonts w:ascii="宋体" w:eastAsia="宋体" w:hAnsi="宋体"/>
        </w:rPr>
        <w:t>运行</w:t>
      </w:r>
      <w:r w:rsidR="00022092">
        <w:rPr>
          <w:rFonts w:ascii="宋体" w:eastAsia="宋体" w:hAnsi="宋体" w:hint="eastAsia"/>
        </w:rPr>
        <w:t>状态表</w:t>
      </w:r>
      <w:r w:rsidRPr="004B06D1">
        <w:rPr>
          <w:rFonts w:ascii="宋体" w:eastAsia="宋体" w:hAnsi="宋体" w:hint="eastAsia"/>
        </w:rPr>
        <w:t>”</w:t>
      </w:r>
      <w:proofErr w:type="gramStart"/>
      <w:r w:rsidRPr="004B06D1">
        <w:rPr>
          <w:rFonts w:ascii="宋体" w:eastAsia="宋体" w:hAnsi="宋体" w:hint="eastAsia"/>
        </w:rPr>
        <w:t>“</w:t>
      </w:r>
      <w:r w:rsidRPr="004B06D1">
        <w:rPr>
          <w:rFonts w:ascii="宋体" w:eastAsia="宋体" w:hAnsi="宋体"/>
        </w:rPr>
        <w:t xml:space="preserve"> </w:t>
      </w:r>
      <w:proofErr w:type="gramEnd"/>
      <w:r w:rsidRPr="004B06D1">
        <w:rPr>
          <w:rFonts w:ascii="宋体" w:eastAsia="宋体" w:hAnsi="宋体"/>
        </w:rPr>
        <w:t>Consignment list upload（Y/N）”</w:t>
      </w:r>
      <w:r w:rsidRPr="004B06D1">
        <w:rPr>
          <w:rFonts w:ascii="宋体" w:eastAsia="宋体" w:hAnsi="宋体" w:hint="eastAsia"/>
        </w:rPr>
        <w:t>一列填写</w:t>
      </w:r>
      <w:r w:rsidR="008161C5">
        <w:rPr>
          <w:rFonts w:ascii="宋体" w:eastAsia="宋体" w:hAnsi="宋体" w:hint="eastAsia"/>
        </w:rPr>
        <w:t>“</w:t>
      </w:r>
      <w:r w:rsidRPr="004B06D1">
        <w:rPr>
          <w:rFonts w:ascii="宋体" w:eastAsia="宋体" w:hAnsi="宋体" w:hint="eastAsia"/>
        </w:rPr>
        <w:t xml:space="preserve">N_ </w:t>
      </w:r>
      <w:r w:rsidRPr="004B06D1">
        <w:rPr>
          <w:rFonts w:ascii="宋体" w:eastAsia="宋体" w:hAnsi="宋体"/>
        </w:rPr>
        <w:t>No</w:t>
      </w:r>
      <w:r w:rsidRPr="004B06D1">
        <w:rPr>
          <w:rFonts w:ascii="宋体" w:eastAsia="宋体" w:hAnsi="宋体" w:hint="eastAsia"/>
        </w:rPr>
        <w:t>t required</w:t>
      </w:r>
      <w:r w:rsidRPr="004B06D1">
        <w:rPr>
          <w:rFonts w:ascii="宋体" w:eastAsia="宋体" w:hAnsi="宋体"/>
        </w:rPr>
        <w:t>”</w:t>
      </w:r>
      <w:r w:rsidRPr="004B06D1">
        <w:rPr>
          <w:rFonts w:ascii="宋体" w:eastAsia="宋体" w:hAnsi="宋体" w:hint="eastAsia"/>
        </w:rPr>
        <w:t>中。</w:t>
      </w:r>
    </w:p>
    <w:p w14:paraId="663D26B0" w14:textId="3A188514" w:rsidR="000C72FA" w:rsidRPr="00D128AA" w:rsidRDefault="00D128AA" w:rsidP="00D128AA">
      <w:pPr>
        <w:spacing w:after="160" w:line="276" w:lineRule="auto"/>
        <w:rPr>
          <w:rFonts w:ascii="宋体" w:eastAsia="宋体" w:hAnsi="宋体" w:cs="宋体" w:hint="eastAsia"/>
          <w:szCs w:val="24"/>
        </w:rPr>
      </w:pPr>
      <w:r w:rsidRPr="002A42EF">
        <w:rPr>
          <w:noProof/>
        </w:rPr>
        <w:drawing>
          <wp:inline distT="0" distB="0" distL="0" distR="0" wp14:anchorId="59B623A9" wp14:editId="3B82EA9A">
            <wp:extent cx="5486400" cy="2804160"/>
            <wp:effectExtent l="0" t="0" r="0" b="0"/>
            <wp:docPr id="1396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22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2138" w14:textId="5B6A201D" w:rsidR="008161C5" w:rsidRPr="00486CE3" w:rsidRDefault="008161C5" w:rsidP="00D43F2C">
      <w:pPr>
        <w:pStyle w:val="a5"/>
        <w:numPr>
          <w:ilvl w:val="0"/>
          <w:numId w:val="23"/>
        </w:numPr>
        <w:spacing w:after="160" w:line="276" w:lineRule="auto"/>
        <w:rPr>
          <w:rFonts w:ascii="宋体" w:eastAsia="宋体" w:hAnsi="宋体" w:cs="宋体" w:hint="eastAsia"/>
          <w:szCs w:val="24"/>
        </w:rPr>
      </w:pPr>
      <w:r w:rsidRPr="008161C5">
        <w:rPr>
          <w:rFonts w:ascii="宋体" w:eastAsia="宋体" w:hAnsi="宋体"/>
          <w:b/>
          <w:bCs/>
        </w:rPr>
        <w:t>如果为"</w:t>
      </w:r>
      <w:r>
        <w:rPr>
          <w:rFonts w:ascii="宋体" w:eastAsia="宋体" w:hAnsi="宋体" w:hint="eastAsia"/>
          <w:b/>
          <w:bCs/>
        </w:rPr>
        <w:t>Y</w:t>
      </w:r>
      <w:r w:rsidRPr="008161C5">
        <w:rPr>
          <w:rFonts w:ascii="宋体" w:eastAsia="宋体" w:hAnsi="宋体"/>
          <w:b/>
          <w:bCs/>
        </w:rPr>
        <w:t>"</w:t>
      </w:r>
      <w:proofErr w:type="gramStart"/>
      <w:r w:rsidRPr="008161C5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  <w:b/>
          <w:bCs/>
        </w:rPr>
        <w:tab/>
      </w:r>
      <w:r w:rsidR="007D2479" w:rsidRPr="007D2479">
        <w:rPr>
          <w:rFonts w:ascii="宋体" w:eastAsia="宋体" w:hAnsi="宋体"/>
        </w:rPr>
        <w:t>需要</w:t>
      </w:r>
      <w:proofErr w:type="gramEnd"/>
      <w:r w:rsidR="007D2479" w:rsidRPr="007D2479">
        <w:rPr>
          <w:rFonts w:ascii="宋体" w:eastAsia="宋体" w:hAnsi="宋体"/>
        </w:rPr>
        <w:t>体现在托运清单的危险货物明细</w:t>
      </w:r>
      <w:proofErr w:type="gramStart"/>
      <w:r w:rsidR="007D2479" w:rsidRPr="007D2479">
        <w:rPr>
          <w:rFonts w:ascii="宋体" w:eastAsia="宋体" w:hAnsi="宋体"/>
        </w:rPr>
        <w:t>单中.</w:t>
      </w:r>
      <w:proofErr w:type="gramEnd"/>
      <w:r w:rsidR="007D2479" w:rsidRPr="007D2479">
        <w:rPr>
          <w:rFonts w:ascii="宋体" w:eastAsia="宋体" w:hAnsi="宋体"/>
        </w:rPr>
        <w:t>且运输名称需要参照中文SDS上第14部分填写运输名称填写</w:t>
      </w:r>
      <w:r w:rsidR="001519B5">
        <w:rPr>
          <w:rFonts w:ascii="宋体" w:eastAsia="宋体" w:hAnsi="宋体" w:hint="eastAsia"/>
        </w:rPr>
        <w:t>，</w:t>
      </w:r>
      <w:proofErr w:type="gramStart"/>
      <w:r w:rsidR="001519B5" w:rsidRPr="004B06D1">
        <w:rPr>
          <w:rFonts w:ascii="宋体" w:eastAsia="宋体" w:hAnsi="宋体" w:hint="eastAsia"/>
        </w:rPr>
        <w:t>“</w:t>
      </w:r>
      <w:r w:rsidR="001519B5" w:rsidRPr="004B06D1">
        <w:rPr>
          <w:rFonts w:ascii="宋体" w:eastAsia="宋体" w:hAnsi="宋体"/>
        </w:rPr>
        <w:t xml:space="preserve"> </w:t>
      </w:r>
      <w:proofErr w:type="gramEnd"/>
      <w:r w:rsidR="001519B5" w:rsidRPr="004B06D1">
        <w:rPr>
          <w:rFonts w:ascii="宋体" w:eastAsia="宋体" w:hAnsi="宋体"/>
        </w:rPr>
        <w:t>Consignment list upload（Y/N）”</w:t>
      </w:r>
      <w:r w:rsidR="001519B5" w:rsidRPr="004B06D1">
        <w:rPr>
          <w:rFonts w:ascii="宋体" w:eastAsia="宋体" w:hAnsi="宋体" w:hint="eastAsia"/>
        </w:rPr>
        <w:t>一列填写</w:t>
      </w:r>
      <w:r w:rsidR="001519B5">
        <w:rPr>
          <w:rFonts w:ascii="宋体" w:eastAsia="宋体" w:hAnsi="宋体" w:hint="eastAsia"/>
        </w:rPr>
        <w:t>“Y</w:t>
      </w:r>
      <w:r w:rsidR="001519B5" w:rsidRPr="004B06D1">
        <w:rPr>
          <w:rFonts w:ascii="宋体" w:eastAsia="宋体" w:hAnsi="宋体"/>
        </w:rPr>
        <w:t>”</w:t>
      </w:r>
      <w:r w:rsidR="007D2479">
        <w:rPr>
          <w:rFonts w:ascii="宋体" w:eastAsia="宋体" w:hAnsi="宋体" w:hint="eastAsia"/>
        </w:rPr>
        <w:t>。</w:t>
      </w:r>
    </w:p>
    <w:p w14:paraId="29A10464" w14:textId="34B78898" w:rsidR="00486CE3" w:rsidRDefault="00C8495A" w:rsidP="00C8495A">
      <w:pPr>
        <w:pStyle w:val="3"/>
        <w:rPr>
          <w:rFonts w:hint="eastAsia"/>
        </w:rPr>
      </w:pPr>
      <w:r w:rsidRPr="00C8495A">
        <w:t>若UN No.对应的Database“是否需要制作托运清单”为“</w:t>
      </w:r>
      <w:r w:rsidR="008F4E4B" w:rsidRPr="008F4E4B">
        <w:t>待定，查包装规格/净重</w:t>
      </w:r>
      <w:r w:rsidRPr="00C8495A">
        <w:t>”</w:t>
      </w:r>
    </w:p>
    <w:p w14:paraId="5071EA38" w14:textId="5DCD808A" w:rsidR="0013748B" w:rsidRPr="00CD2EC8" w:rsidRDefault="0013748B" w:rsidP="00D43F2C">
      <w:pPr>
        <w:pStyle w:val="a5"/>
        <w:numPr>
          <w:ilvl w:val="0"/>
          <w:numId w:val="25"/>
        </w:numPr>
        <w:rPr>
          <w:rFonts w:hint="eastAsia"/>
          <w:b/>
          <w:bCs/>
        </w:rPr>
      </w:pPr>
      <w:r w:rsidRPr="0013748B">
        <w:rPr>
          <w:rFonts w:hint="eastAsia"/>
          <w:b/>
          <w:bCs/>
        </w:rPr>
        <w:t>判断逻辑：</w:t>
      </w:r>
      <w:r w:rsidRPr="0013748B">
        <w:rPr>
          <w:rFonts w:hint="eastAsia"/>
        </w:rPr>
        <w:t>基于</w:t>
      </w:r>
      <w:r w:rsidR="0055554C">
        <w:rPr>
          <w:rFonts w:hint="eastAsia"/>
        </w:rPr>
        <w:t>Part list中基于UN Number</w:t>
      </w:r>
      <w:r w:rsidR="00972197">
        <w:rPr>
          <w:rFonts w:hint="eastAsia"/>
        </w:rPr>
        <w:t>和DG Code</w:t>
      </w:r>
      <w:r w:rsidR="00CD2EC8">
        <w:rPr>
          <w:rFonts w:hint="eastAsia"/>
        </w:rPr>
        <w:t>获取“</w:t>
      </w:r>
      <w:r w:rsidR="00CD2EC8" w:rsidRPr="00CD2EC8">
        <w:t>Unit N.W</w:t>
      </w:r>
      <w:r w:rsidR="00CD2EC8">
        <w:rPr>
          <w:rFonts w:hint="eastAsia"/>
        </w:rPr>
        <w:t>”判断</w:t>
      </w:r>
      <w:r w:rsidR="003035FC">
        <w:rPr>
          <w:rFonts w:hint="eastAsia"/>
        </w:rPr>
        <w:t>；</w:t>
      </w:r>
    </w:p>
    <w:p w14:paraId="26E18782" w14:textId="700DBDEC" w:rsidR="0013748B" w:rsidRPr="006364C7" w:rsidRDefault="003035FC" w:rsidP="00D43F2C">
      <w:pPr>
        <w:pStyle w:val="a5"/>
        <w:numPr>
          <w:ilvl w:val="0"/>
          <w:numId w:val="25"/>
        </w:numPr>
        <w:rPr>
          <w:rFonts w:hint="eastAsia"/>
          <w:color w:val="FF0000"/>
        </w:rPr>
      </w:pPr>
      <w:r w:rsidRPr="006364C7">
        <w:rPr>
          <w:rFonts w:hint="eastAsia"/>
          <w:b/>
          <w:bCs/>
        </w:rPr>
        <w:t>若</w:t>
      </w:r>
      <w:r w:rsidRPr="006364C7">
        <w:rPr>
          <w:b/>
          <w:bCs/>
        </w:rPr>
        <w:t>“Unit N.W”≤4kg：</w:t>
      </w:r>
      <w:r w:rsidR="0013748B" w:rsidRPr="006364C7">
        <w:rPr>
          <w:rFonts w:hint="eastAsia"/>
        </w:rPr>
        <w:t>则不需要体现在托运清单的危险货物明细单中</w:t>
      </w:r>
      <w:r w:rsidRPr="006364C7">
        <w:t>；</w:t>
      </w:r>
      <w:r w:rsidR="0013748B" w:rsidRPr="006364C7">
        <w:t>如果此BL/HAWB全部为以上情况，则此票不需要制作托运清单。</w:t>
      </w:r>
      <w:r w:rsidR="006364C7" w:rsidRPr="006364C7">
        <w:rPr>
          <w:rFonts w:hint="eastAsia"/>
        </w:rPr>
        <w:t>同时需</w:t>
      </w:r>
      <w:r w:rsidR="0013748B" w:rsidRPr="006364C7">
        <w:rPr>
          <w:rFonts w:hint="eastAsia"/>
        </w:rPr>
        <w:t>在</w:t>
      </w:r>
      <w:r w:rsidR="006364C7" w:rsidRPr="006364C7">
        <w:rPr>
          <w:rFonts w:hint="eastAsia"/>
        </w:rPr>
        <w:t>状态表里</w:t>
      </w:r>
      <w:proofErr w:type="gramStart"/>
      <w:r w:rsidR="0013748B" w:rsidRPr="006364C7">
        <w:rPr>
          <w:rFonts w:hint="eastAsia"/>
        </w:rPr>
        <w:t xml:space="preserve">“ </w:t>
      </w:r>
      <w:proofErr w:type="gramEnd"/>
      <w:r w:rsidR="0013748B" w:rsidRPr="006364C7">
        <w:rPr>
          <w:rFonts w:hint="eastAsia"/>
        </w:rPr>
        <w:t xml:space="preserve">Consignment list upload（Y/N）”一列填写”N_ Not required”。 </w:t>
      </w:r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25"/>
        <w:gridCol w:w="538"/>
        <w:gridCol w:w="830"/>
        <w:gridCol w:w="990"/>
        <w:gridCol w:w="981"/>
        <w:gridCol w:w="1370"/>
        <w:gridCol w:w="1432"/>
        <w:gridCol w:w="1374"/>
      </w:tblGrid>
      <w:tr w:rsidR="0013748B" w14:paraId="44994A45" w14:textId="77777777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849BD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1A462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C43CE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2079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49BF7D" w14:textId="77777777" w:rsidR="0013748B" w:rsidRDefault="0013748B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3E88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Shippers_ </w:t>
            </w:r>
            <w:proofErr w:type="spellStart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Decl</w:t>
            </w:r>
            <w:proofErr w:type="spellEnd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BDC1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6DA1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10DE0BC9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30F7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4E5E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4A610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370C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B6322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26D01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N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9E54C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N_ Not required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E7C2A" w14:textId="0EAD45EB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</w:tr>
    </w:tbl>
    <w:p w14:paraId="40038A07" w14:textId="7EE8CA1E" w:rsidR="0013748B" w:rsidRPr="006364C7" w:rsidRDefault="006364C7" w:rsidP="00D43F2C">
      <w:pPr>
        <w:pStyle w:val="a5"/>
        <w:numPr>
          <w:ilvl w:val="0"/>
          <w:numId w:val="22"/>
        </w:numPr>
        <w:rPr>
          <w:rFonts w:hint="eastAsia"/>
          <w:b/>
          <w:bCs/>
        </w:rPr>
      </w:pPr>
      <w:r w:rsidRPr="006364C7">
        <w:rPr>
          <w:b/>
          <w:bCs/>
        </w:rPr>
        <w:t>若“Unit N.W”＞4kg</w:t>
      </w:r>
      <w:r w:rsidRPr="006364C7">
        <w:rPr>
          <w:rFonts w:hint="eastAsia"/>
          <w:b/>
          <w:bCs/>
        </w:rPr>
        <w:t>：</w:t>
      </w:r>
      <w:r w:rsidR="0013748B" w:rsidRPr="006364C7">
        <w:rPr>
          <w:rFonts w:ascii="宋体" w:eastAsia="宋体" w:hAnsi="宋体" w:hint="eastAsia"/>
        </w:rPr>
        <w:t>如果此配件对应的HAWB/BL，有对应的</w:t>
      </w:r>
      <w:proofErr w:type="spellStart"/>
      <w:r w:rsidR="0013748B" w:rsidRPr="006364C7">
        <w:rPr>
          <w:rFonts w:ascii="宋体" w:eastAsia="宋体" w:hAnsi="宋体" w:hint="eastAsia"/>
        </w:rPr>
        <w:t>shippers_Decl</w:t>
      </w:r>
      <w:proofErr w:type="spellEnd"/>
      <w:r w:rsidR="0013748B" w:rsidRPr="006364C7">
        <w:rPr>
          <w:rFonts w:ascii="宋体" w:eastAsia="宋体" w:hAnsi="宋体" w:hint="eastAsia"/>
        </w:rPr>
        <w:t>,</w:t>
      </w:r>
      <w:r>
        <w:rPr>
          <w:rFonts w:ascii="宋体" w:eastAsia="宋体" w:hAnsi="宋体" w:hint="eastAsia"/>
        </w:rPr>
        <w:t>则填写逻辑同“Y”</w:t>
      </w:r>
      <w:r w:rsidR="0013748B" w:rsidRPr="006364C7">
        <w:rPr>
          <w:rFonts w:ascii="宋体" w:eastAsia="宋体" w:hAnsi="宋体" w:hint="eastAsia"/>
        </w:rPr>
        <w:t>。如果未下载到</w:t>
      </w:r>
      <w:proofErr w:type="spellStart"/>
      <w:r w:rsidR="0013748B" w:rsidRPr="006364C7">
        <w:rPr>
          <w:rFonts w:ascii="宋体" w:eastAsia="宋体" w:hAnsi="宋体" w:hint="eastAsia"/>
        </w:rPr>
        <w:t>shippers_Decl</w:t>
      </w:r>
      <w:proofErr w:type="spellEnd"/>
      <w:r w:rsidR="0013748B" w:rsidRPr="006364C7">
        <w:rPr>
          <w:rFonts w:ascii="宋体" w:eastAsia="宋体" w:hAnsi="宋体" w:hint="eastAsia"/>
        </w:rPr>
        <w:t>，则需要记录运行结果</w:t>
      </w:r>
      <w:r w:rsidR="00A72800">
        <w:rPr>
          <w:rFonts w:ascii="宋体" w:eastAsia="宋体" w:hAnsi="宋体" w:hint="eastAsia"/>
        </w:rPr>
        <w:t>，</w:t>
      </w:r>
      <w:bookmarkStart w:id="5" w:name="OLE_LINK10"/>
      <w:r w:rsidR="00A72800">
        <w:rPr>
          <w:rFonts w:ascii="宋体" w:eastAsia="宋体" w:hAnsi="宋体" w:hint="eastAsia"/>
        </w:rPr>
        <w:t>在Remark列</w:t>
      </w:r>
      <w:r w:rsidR="0013748B" w:rsidRPr="006364C7">
        <w:rPr>
          <w:rFonts w:ascii="宋体" w:eastAsia="宋体" w:hAnsi="宋体" w:hint="eastAsia"/>
        </w:rPr>
        <w:t>“含UN3082/UN3077，需进一步核查包装规格是否大于5L/5KG”。</w:t>
      </w:r>
      <w:bookmarkEnd w:id="5"/>
    </w:p>
    <w:tbl>
      <w:tblPr>
        <w:tblW w:w="8540" w:type="dxa"/>
        <w:jc w:val="center"/>
        <w:tblLook w:val="04A0" w:firstRow="1" w:lastRow="0" w:firstColumn="1" w:lastColumn="0" w:noHBand="0" w:noVBand="1"/>
      </w:tblPr>
      <w:tblGrid>
        <w:gridCol w:w="1018"/>
        <w:gridCol w:w="535"/>
        <w:gridCol w:w="828"/>
        <w:gridCol w:w="982"/>
        <w:gridCol w:w="976"/>
        <w:gridCol w:w="1366"/>
        <w:gridCol w:w="1419"/>
        <w:gridCol w:w="1416"/>
      </w:tblGrid>
      <w:tr w:rsidR="0013748B" w14:paraId="464C62AA" w14:textId="77777777">
        <w:trPr>
          <w:trHeight w:val="683"/>
          <w:jc w:val="center"/>
        </w:trPr>
        <w:tc>
          <w:tcPr>
            <w:tcW w:w="1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2F36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08D7C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PDC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0AA6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73CBE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 Type</w:t>
            </w:r>
          </w:p>
        </w:tc>
        <w:tc>
          <w:tcPr>
            <w:tcW w:w="9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520563" w14:textId="77777777" w:rsidR="0013748B" w:rsidRDefault="0013748B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13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581EE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Shippers_ </w:t>
            </w:r>
            <w:proofErr w:type="spellStart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Decl</w:t>
            </w:r>
            <w:proofErr w:type="spellEnd"/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uploaded(Y/N)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64E92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upload（Y/N）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0F8F9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</w:tr>
      <w:tr w:rsidR="0013748B" w14:paraId="4845F185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71F769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D6750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13EC2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15205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476D6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FD4AC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E97A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N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D0BA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  <w:highlight w:val="yellow"/>
              </w:rPr>
              <w:t>含UN3082/UN3077，需进一步核查包装规格是否大于5L/5KG”</w:t>
            </w:r>
          </w:p>
        </w:tc>
      </w:tr>
      <w:tr w:rsidR="0013748B" w14:paraId="4CD91606" w14:textId="77777777">
        <w:trPr>
          <w:trHeight w:val="347"/>
          <w:jc w:val="center"/>
        </w:trPr>
        <w:tc>
          <w:tcPr>
            <w:tcW w:w="10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F56F4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7AE1A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EDEA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0AA3F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01D3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D70CB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CDCDC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1CED7" w14:textId="77777777" w:rsidR="0013748B" w:rsidRDefault="0013748B">
            <w:pPr>
              <w:jc w:val="center"/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 </w:t>
            </w:r>
          </w:p>
        </w:tc>
      </w:tr>
    </w:tbl>
    <w:p w14:paraId="3F2ED133" w14:textId="77777777" w:rsidR="0013748B" w:rsidRDefault="0013748B" w:rsidP="0013748B">
      <w:pPr>
        <w:rPr>
          <w:rFonts w:ascii="宋体" w:eastAsia="宋体" w:hAnsi="宋体" w:cstheme="minorBidi" w:hint="eastAsia"/>
          <w:kern w:val="2"/>
          <w:sz w:val="24"/>
          <w:szCs w:val="24"/>
          <w14:ligatures w14:val="standardContextual"/>
        </w:rPr>
      </w:pPr>
    </w:p>
    <w:p w14:paraId="5A2D91B2" w14:textId="5119FC5F" w:rsidR="00935C69" w:rsidRDefault="00935C69" w:rsidP="00CC4954">
      <w:pPr>
        <w:pStyle w:val="2"/>
        <w:rPr>
          <w:rFonts w:hint="eastAsia"/>
        </w:rPr>
      </w:pPr>
      <w:r>
        <w:t>票级判定与清单生成</w:t>
      </w:r>
    </w:p>
    <w:p w14:paraId="0FE41A61" w14:textId="77777777" w:rsidR="00CC4954" w:rsidRPr="00CC4954" w:rsidRDefault="00CC4954" w:rsidP="00CC4954">
      <w:pPr>
        <w:pStyle w:val="a5"/>
        <w:rPr>
          <w:rFonts w:hint="eastAsia"/>
          <w:szCs w:val="21"/>
        </w:rPr>
      </w:pPr>
      <w:r w:rsidRPr="00CC4954">
        <w:rPr>
          <w:rFonts w:cs="宋体" w:hint="eastAsia"/>
          <w:color w:val="000000"/>
          <w:szCs w:val="21"/>
        </w:rPr>
        <w:lastRenderedPageBreak/>
        <w:t>若是一票货物中UN number对应</w:t>
      </w:r>
      <w:proofErr w:type="gramStart"/>
      <w:r w:rsidRPr="00CC4954">
        <w:rPr>
          <w:rFonts w:cs="宋体" w:hint="eastAsia"/>
          <w:color w:val="000000"/>
          <w:szCs w:val="21"/>
        </w:rPr>
        <w:t>的</w:t>
      </w:r>
      <w:r w:rsidRPr="00CC4954">
        <w:rPr>
          <w:rFonts w:hint="eastAsia"/>
          <w:szCs w:val="21"/>
        </w:rPr>
        <w:t xml:space="preserve"> “</w:t>
      </w:r>
      <w:proofErr w:type="gramEnd"/>
      <w:r w:rsidRPr="00CC4954">
        <w:rPr>
          <w:rFonts w:hint="eastAsia"/>
          <w:szCs w:val="21"/>
        </w:rPr>
        <w:t>核查</w:t>
      </w:r>
      <w:r w:rsidRPr="00CC4954">
        <w:rPr>
          <w:szCs w:val="21"/>
        </w:rPr>
        <w:t>是否需要制作托运清单</w:t>
      </w:r>
      <w:r w:rsidRPr="00CC4954">
        <w:rPr>
          <w:rFonts w:hint="eastAsia"/>
          <w:szCs w:val="21"/>
        </w:rPr>
        <w:t>”既有显示为“</w:t>
      </w:r>
      <w:r w:rsidRPr="00CC4954">
        <w:rPr>
          <w:szCs w:val="21"/>
        </w:rPr>
        <w:t>待定，</w:t>
      </w:r>
      <w:r w:rsidRPr="00CC4954">
        <w:rPr>
          <w:rFonts w:hint="eastAsia"/>
          <w:szCs w:val="21"/>
        </w:rPr>
        <w:t>查</w:t>
      </w:r>
      <w:r w:rsidRPr="00CC4954">
        <w:rPr>
          <w:szCs w:val="21"/>
        </w:rPr>
        <w:t>IES+ Hazmat function</w:t>
      </w:r>
      <w:r w:rsidRPr="00CC4954">
        <w:rPr>
          <w:rFonts w:hint="eastAsia"/>
          <w:szCs w:val="21"/>
        </w:rPr>
        <w:t>，又有</w:t>
      </w:r>
      <w:r w:rsidRPr="00CC4954">
        <w:rPr>
          <w:szCs w:val="21"/>
        </w:rPr>
        <w:t>待定，查包装规格</w:t>
      </w:r>
      <w:r w:rsidRPr="00CC4954">
        <w:rPr>
          <w:rFonts w:hint="eastAsia"/>
          <w:szCs w:val="21"/>
        </w:rPr>
        <w:t>/净重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的，且确认之后，均为不需要制作托运清单的情况，则此票不需要制作托运清单。</w:t>
      </w:r>
      <w:r>
        <w:rPr>
          <w:rFonts w:hint="eastAsia"/>
          <w:szCs w:val="21"/>
        </w:rPr>
        <w:t>需在运行状态表</w:t>
      </w:r>
      <w:proofErr w:type="gramStart"/>
      <w:r w:rsidRPr="00CC4954">
        <w:rPr>
          <w:rFonts w:hint="eastAsia"/>
          <w:szCs w:val="21"/>
        </w:rPr>
        <w:t>“</w:t>
      </w:r>
      <w:r w:rsidRPr="00CC4954">
        <w:rPr>
          <w:szCs w:val="21"/>
        </w:rPr>
        <w:t xml:space="preserve"> </w:t>
      </w:r>
      <w:proofErr w:type="gramEnd"/>
      <w:r w:rsidRPr="00CC4954">
        <w:rPr>
          <w:szCs w:val="21"/>
        </w:rPr>
        <w:t>Consignment list upload（Y/N）”</w:t>
      </w:r>
      <w:r w:rsidRPr="00CC4954">
        <w:rPr>
          <w:rFonts w:hint="eastAsia"/>
          <w:szCs w:val="21"/>
        </w:rPr>
        <w:t>一列填写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 xml:space="preserve">N_ </w:t>
      </w:r>
      <w:r w:rsidRPr="00CC4954">
        <w:rPr>
          <w:szCs w:val="21"/>
        </w:rPr>
        <w:t>No</w:t>
      </w:r>
      <w:r w:rsidRPr="00CC4954">
        <w:rPr>
          <w:rFonts w:hint="eastAsia"/>
          <w:szCs w:val="21"/>
        </w:rPr>
        <w:t>t required</w:t>
      </w:r>
      <w:r w:rsidRPr="00CC4954">
        <w:rPr>
          <w:szCs w:val="21"/>
        </w:rPr>
        <w:t>”</w:t>
      </w:r>
      <w:r w:rsidRPr="00CC4954">
        <w:rPr>
          <w:rFonts w:hint="eastAsia"/>
          <w:szCs w:val="21"/>
        </w:rPr>
        <w:t>。</w:t>
      </w:r>
    </w:p>
    <w:p w14:paraId="213B4FE7" w14:textId="123F1EDE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全票无纳入</w:t>
      </w:r>
      <w:proofErr w:type="gramStart"/>
      <w:r>
        <w:t xml:space="preserve">明细 → </w:t>
      </w:r>
      <w:proofErr w:type="gramEnd"/>
      <w:r>
        <w:t>Consignment list upload=</w:t>
      </w:r>
      <w:r>
        <w:rPr>
          <w:b/>
          <w:bCs/>
        </w:rPr>
        <w:t>"N_ Not required"</w:t>
      </w:r>
      <w:r>
        <w:t>，不生成清单</w:t>
      </w:r>
    </w:p>
    <w:p w14:paraId="7B751C84" w14:textId="006E4B6B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存在纳入</w:t>
      </w:r>
      <w:proofErr w:type="gramStart"/>
      <w:r>
        <w:t xml:space="preserve">明细 → </w:t>
      </w:r>
      <w:proofErr w:type="gramEnd"/>
      <w:r>
        <w:t>生成清单（一票</w:t>
      </w:r>
      <w:r w:rsidR="004E229C">
        <w:rPr>
          <w:rFonts w:hint="eastAsia"/>
        </w:rPr>
        <w:t>（HAWB No.</w:t>
      </w:r>
      <w:r w:rsidR="004E229C">
        <w:t>）</w:t>
      </w:r>
      <w:r>
        <w:t>一份，表头+危险货物明细）</w:t>
      </w:r>
    </w:p>
    <w:p w14:paraId="56D3FEB8" w14:textId="024602FE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清单</w:t>
      </w:r>
      <w:r w:rsidR="00595144">
        <w:rPr>
          <w:rFonts w:hint="eastAsia"/>
        </w:rPr>
        <w:t>重</w:t>
      </w:r>
      <w:r>
        <w:t>命名：</w:t>
      </w:r>
      <w:r>
        <w:rPr>
          <w:b/>
          <w:bCs/>
        </w:rPr>
        <w:t>`道路运输危险货物托运清单_BL/HAWB`</w:t>
      </w:r>
    </w:p>
    <w:p w14:paraId="1DDFC1F8" w14:textId="6EACF68F" w:rsidR="00935C69" w:rsidRDefault="00935C69" w:rsidP="004E229C">
      <w:pPr>
        <w:pStyle w:val="2"/>
        <w:rPr>
          <w:rFonts w:hint="eastAsia"/>
        </w:rPr>
      </w:pPr>
      <w:r>
        <w:t>上传与通知</w:t>
      </w:r>
    </w:p>
    <w:p w14:paraId="2C211ADD" w14:textId="0C2F4DBB" w:rsidR="00935C69" w:rsidRDefault="00935C69" w:rsidP="00D43F2C">
      <w:pPr>
        <w:pStyle w:val="a5"/>
        <w:numPr>
          <w:ilvl w:val="0"/>
          <w:numId w:val="9"/>
        </w:numPr>
        <w:rPr>
          <w:rFonts w:hint="eastAsia"/>
        </w:rPr>
      </w:pPr>
      <w:r>
        <w:t>清单上传至 IES+ 预报界面</w:t>
      </w:r>
      <w:r>
        <w:rPr>
          <w:b/>
          <w:bCs/>
        </w:rPr>
        <w:t>文档资料</w:t>
      </w:r>
      <w:r>
        <w:t>下；记录上传状态 Y/N</w:t>
      </w:r>
    </w:p>
    <w:p w14:paraId="354E4EE1" w14:textId="3201135F" w:rsidR="00D312F4" w:rsidRDefault="00D312F4" w:rsidP="00D43F2C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IES系统操作：进口预报——&gt;输入HAWB No.——&gt;</w:t>
      </w:r>
      <w:r w:rsidR="00D6398D">
        <w:rPr>
          <w:rFonts w:hint="eastAsia"/>
        </w:rPr>
        <w:t>点击“修改”——&gt;文档资料处点击“上传”选择文档类别为“Others”</w:t>
      </w:r>
      <w:r w:rsidR="005A140E">
        <w:rPr>
          <w:rFonts w:hint="eastAsia"/>
        </w:rPr>
        <w:t>上传</w:t>
      </w:r>
      <w:r w:rsidR="00363AB3">
        <w:rPr>
          <w:rFonts w:hint="eastAsia"/>
        </w:rPr>
        <w:t>制作好的危险品托运清单</w:t>
      </w:r>
    </w:p>
    <w:p w14:paraId="4A417D87" w14:textId="77777777" w:rsidR="00D312F4" w:rsidRPr="00D312F4" w:rsidRDefault="00D312F4" w:rsidP="00D312F4">
      <w:pPr>
        <w:ind w:left="240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49CACE2B" wp14:editId="0454285C">
            <wp:extent cx="5486400" cy="1946910"/>
            <wp:effectExtent l="0" t="0" r="0" b="0"/>
            <wp:docPr id="19388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848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8407" w14:textId="77777777" w:rsidR="00D312F4" w:rsidRPr="00D312F4" w:rsidRDefault="00D312F4" w:rsidP="00D312F4">
      <w:pPr>
        <w:ind w:left="240"/>
        <w:rPr>
          <w:rFonts w:ascii="宋体" w:eastAsia="宋体" w:hAnsi="宋体" w:hint="eastAsia"/>
        </w:rPr>
      </w:pPr>
      <w:r w:rsidRPr="00C8753D">
        <w:rPr>
          <w:noProof/>
        </w:rPr>
        <w:drawing>
          <wp:inline distT="0" distB="0" distL="0" distR="0" wp14:anchorId="2B9CF1A5" wp14:editId="3EEEFE77">
            <wp:extent cx="5486400" cy="2482850"/>
            <wp:effectExtent l="0" t="0" r="0" b="0"/>
            <wp:docPr id="19547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79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59BD" w14:textId="5886E059" w:rsidR="00D312F4" w:rsidRDefault="009A7EC4" w:rsidP="009A7EC4">
      <w:pPr>
        <w:pStyle w:val="2"/>
        <w:rPr>
          <w:rFonts w:hint="eastAsia"/>
        </w:rPr>
      </w:pPr>
      <w:r>
        <w:rPr>
          <w:rFonts w:hint="eastAsia"/>
        </w:rPr>
        <w:t>发送邮件</w:t>
      </w:r>
    </w:p>
    <w:p w14:paraId="0D106CFA" w14:textId="200D4DA2" w:rsidR="00935C69" w:rsidRDefault="00935C69" w:rsidP="009A7EC4">
      <w:pPr>
        <w:pStyle w:val="a5"/>
        <w:rPr>
          <w:rFonts w:hint="eastAsia"/>
        </w:rPr>
      </w:pPr>
      <w:r>
        <w:t xml:space="preserve">邮件发送 </w:t>
      </w:r>
      <w:r w:rsidRPr="009A7EC4">
        <w:rPr>
          <w:b/>
          <w:bCs/>
        </w:rPr>
        <w:t>IO 同事</w:t>
      </w:r>
      <w:r>
        <w:t>（收件邮箱清单</w:t>
      </w:r>
      <w:r w:rsidRPr="009A7EC4">
        <w:rPr>
          <w:b/>
          <w:bCs/>
        </w:rPr>
        <w:t>可配置</w:t>
      </w:r>
      <w:r>
        <w:t>），正文固定引导语+状态表</w:t>
      </w:r>
      <w:r w:rsidR="009A7EC4" w:rsidRPr="009A7EC4">
        <w:rPr>
          <w:rFonts w:hint="eastAsia"/>
          <w:b/>
          <w:bCs/>
        </w:rPr>
        <w:t>附件</w:t>
      </w:r>
    </w:p>
    <w:p w14:paraId="4A315A62" w14:textId="3967F8DF" w:rsidR="00935C69" w:rsidRDefault="00935C69" w:rsidP="009A7EC4">
      <w:pPr>
        <w:pStyle w:val="a5"/>
        <w:rPr>
          <w:rFonts w:hint="eastAsia"/>
        </w:rPr>
      </w:pPr>
      <w:r w:rsidRPr="4EC5548B">
        <w:rPr>
          <w:rFonts w:ascii="宋体" w:eastAsia="宋体" w:hAnsi="宋体" w:cs="宋体"/>
          <w:szCs w:val="24"/>
        </w:rPr>
        <w:t>邮件正文参考如下：</w:t>
      </w:r>
    </w:p>
    <w:p w14:paraId="626537D8" w14:textId="77777777" w:rsidR="00935C69" w:rsidRPr="009A7EC4" w:rsidRDefault="00935C69" w:rsidP="00935C69">
      <w:pPr>
        <w:spacing w:after="160" w:line="276" w:lineRule="auto"/>
        <w:rPr>
          <w:rFonts w:hint="eastAsia"/>
        </w:rPr>
      </w:pPr>
      <w:r w:rsidRPr="009A7EC4">
        <w:rPr>
          <w:rFonts w:ascii="宋体" w:eastAsia="宋体" w:hAnsi="宋体" w:cs="宋体"/>
          <w:sz w:val="20"/>
        </w:rPr>
        <w:t>Dears，</w:t>
      </w:r>
    </w:p>
    <w:p w14:paraId="601C35EE" w14:textId="77777777" w:rsidR="00935C69" w:rsidRDefault="00935C69" w:rsidP="00935C69">
      <w:pPr>
        <w:spacing w:after="160" w:line="276" w:lineRule="auto"/>
        <w:rPr>
          <w:rFonts w:hint="eastAsia"/>
        </w:rPr>
      </w:pPr>
      <w:r w:rsidRPr="009A7EC4">
        <w:rPr>
          <w:rFonts w:ascii="宋体" w:eastAsia="宋体" w:hAnsi="宋体" w:cs="宋体"/>
          <w:sz w:val="20"/>
        </w:rPr>
        <w:t>Kindly pls refer to the consignment list upload status as below. Thanks~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4"/>
        <w:gridCol w:w="456"/>
        <w:gridCol w:w="776"/>
        <w:gridCol w:w="776"/>
        <w:gridCol w:w="926"/>
        <w:gridCol w:w="1285"/>
        <w:gridCol w:w="1149"/>
        <w:gridCol w:w="696"/>
        <w:gridCol w:w="961"/>
      </w:tblGrid>
      <w:tr w:rsidR="00935C69" w14:paraId="58D59575" w14:textId="77777777">
        <w:trPr>
          <w:trHeight w:val="6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4DCAD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lastRenderedPageBreak/>
              <w:t>Pre-alert creation date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6BA314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PDC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5BEB3E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BL/HAWB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5C6D1C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Invoice Type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D29EDD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Terminal WH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25805D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Shippers_ </w:t>
            </w:r>
            <w:proofErr w:type="spellStart"/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Decl</w:t>
            </w:r>
            <w:proofErr w:type="spellEnd"/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uploaded(Y/N)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1BA6833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Consignment list upload（Y/N）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3C1C08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Remark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0C3EE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Process date</w:t>
            </w:r>
          </w:p>
        </w:tc>
      </w:tr>
      <w:tr w:rsidR="00935C69" w14:paraId="2B881B8B" w14:textId="77777777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D3812C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10F3C6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8CA624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ECE766F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A28BD7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DB9956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965719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9858A2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38D371D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935C69" w14:paraId="19D347C1" w14:textId="77777777">
        <w:trPr>
          <w:trHeight w:val="300"/>
        </w:trPr>
        <w:tc>
          <w:tcPr>
            <w:tcW w:w="10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956C54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2699B4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768E37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3AC041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EE4326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92D1DC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89C295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FAA9EA" w14:textId="77777777" w:rsidR="00935C69" w:rsidRDefault="00935C69">
            <w:pPr>
              <w:jc w:val="center"/>
              <w:rPr>
                <w:rFonts w:hint="eastAsia"/>
              </w:rPr>
            </w:pPr>
            <w:r w:rsidRPr="4EC5548B"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F556367" w14:textId="77777777" w:rsidR="00935C69" w:rsidRDefault="00935C69">
            <w:pPr>
              <w:rPr>
                <w:rFonts w:hint="eastAsia"/>
              </w:rPr>
            </w:pPr>
            <w:r w:rsidRPr="4EC5548B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597468B7" w14:textId="77777777" w:rsidR="00935C69" w:rsidRDefault="00935C69" w:rsidP="00935C69">
      <w:pPr>
        <w:spacing w:after="160" w:line="276" w:lineRule="auto"/>
        <w:rPr>
          <w:rFonts w:ascii="宋体" w:eastAsia="宋体" w:hAnsi="宋体" w:cs="宋体" w:hint="eastAsia"/>
          <w:szCs w:val="24"/>
        </w:rPr>
      </w:pPr>
    </w:p>
    <w:p w14:paraId="39B6612B" w14:textId="63A1A580" w:rsidR="00935C69" w:rsidRDefault="00935C69" w:rsidP="009A7EC4">
      <w:pPr>
        <w:pStyle w:val="2"/>
        <w:rPr>
          <w:rFonts w:hint="eastAsia"/>
        </w:rPr>
      </w:pPr>
      <w:r>
        <w:t>存档</w:t>
      </w:r>
      <w:r w:rsidR="009A7EC4">
        <w:rPr>
          <w:rFonts w:hint="eastAsia"/>
        </w:rPr>
        <w:t>格式</w:t>
      </w:r>
    </w:p>
    <w:p w14:paraId="704C81EF" w14:textId="6DA0A9A5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 w:rsidRPr="00573393">
        <w:rPr>
          <w:rFonts w:hint="eastAsia"/>
          <w:b/>
          <w:bCs/>
        </w:rPr>
        <w:t>一级目录：</w:t>
      </w:r>
      <w:r>
        <w:rPr>
          <w:rFonts w:hint="eastAsia"/>
        </w:rPr>
        <w:t>空运/海运</w:t>
      </w:r>
    </w:p>
    <w:p w14:paraId="58AE5BCA" w14:textId="78A354B1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 w:rsidRPr="00573393">
        <w:rPr>
          <w:rFonts w:hint="eastAsia"/>
          <w:b/>
          <w:bCs/>
        </w:rPr>
        <w:t>二级目录：</w:t>
      </w:r>
      <w:r>
        <w:rPr>
          <w:rFonts w:hint="eastAsia"/>
        </w:rPr>
        <w:t>运行时间，二级目录下需</w:t>
      </w:r>
      <w:r w:rsidR="004B21CF">
        <w:rPr>
          <w:rFonts w:hint="eastAsia"/>
        </w:rPr>
        <w:t>保存运行状态表进行累计存档，以Process date</w:t>
      </w:r>
      <w:r w:rsidR="009F4061">
        <w:rPr>
          <w:rFonts w:hint="eastAsia"/>
        </w:rPr>
        <w:t>为基准，每年一个表格</w:t>
      </w:r>
    </w:p>
    <w:p w14:paraId="26D9A9E5" w14:textId="1AF9F52B" w:rsidR="00573393" w:rsidRDefault="00573393" w:rsidP="00D43F2C">
      <w:pPr>
        <w:pStyle w:val="a5"/>
        <w:numPr>
          <w:ilvl w:val="0"/>
          <w:numId w:val="22"/>
        </w:numPr>
        <w:rPr>
          <w:rFonts w:hint="eastAsia"/>
        </w:rPr>
      </w:pPr>
      <w:r>
        <w:rPr>
          <w:rFonts w:hint="eastAsia"/>
          <w:b/>
          <w:bCs/>
        </w:rPr>
        <w:t>三级目录：</w:t>
      </w:r>
      <w:r w:rsidRPr="00573393">
        <w:rPr>
          <w:rFonts w:hint="eastAsia"/>
        </w:rPr>
        <w:t>HAWB No.</w:t>
      </w:r>
    </w:p>
    <w:p w14:paraId="1FED0CC1" w14:textId="6775082D" w:rsidR="00935C69" w:rsidRDefault="00573393" w:rsidP="00D43F2C">
      <w:pPr>
        <w:pStyle w:val="a5"/>
        <w:numPr>
          <w:ilvl w:val="0"/>
          <w:numId w:val="27"/>
        </w:numPr>
        <w:spacing w:after="160" w:line="276" w:lineRule="auto"/>
        <w:rPr>
          <w:rFonts w:hint="eastAsia"/>
        </w:rPr>
      </w:pPr>
      <w:r w:rsidRPr="009F4061">
        <w:rPr>
          <w:rFonts w:hint="eastAsia"/>
          <w:b/>
          <w:bCs/>
        </w:rPr>
        <w:t>文件内容：</w:t>
      </w:r>
    </w:p>
    <w:p w14:paraId="640EFE22" w14:textId="2592D8EB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MSDS</w:t>
      </w:r>
      <w:r w:rsidR="00573393" w:rsidRPr="009F4061">
        <w:t>（如涉及）</w:t>
      </w:r>
    </w:p>
    <w:p w14:paraId="2E385D22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proofErr w:type="spellStart"/>
      <w:r w:rsidRPr="009F4061">
        <w:t>Shippers_Decl</w:t>
      </w:r>
      <w:proofErr w:type="spellEnd"/>
    </w:p>
    <w:p w14:paraId="4359A1B7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发票界面导出的part list</w:t>
      </w:r>
    </w:p>
    <w:p w14:paraId="609DC471" w14:textId="77777777" w:rsidR="00935C69" w:rsidRPr="009F4061" w:rsidRDefault="00935C69" w:rsidP="00D43F2C">
      <w:pPr>
        <w:pStyle w:val="a5"/>
        <w:numPr>
          <w:ilvl w:val="0"/>
          <w:numId w:val="26"/>
        </w:numPr>
        <w:rPr>
          <w:rFonts w:hint="eastAsia"/>
        </w:rPr>
      </w:pPr>
      <w:r w:rsidRPr="009F4061">
        <w:t>制作完成的道路运输托运清单</w:t>
      </w:r>
    </w:p>
    <w:p w14:paraId="706302E9" w14:textId="18628C1D" w:rsidR="00935C69" w:rsidRDefault="009F4061" w:rsidP="009F4061">
      <w:pPr>
        <w:pStyle w:val="2"/>
        <w:rPr>
          <w:rFonts w:hint="eastAsia"/>
        </w:rPr>
      </w:pPr>
      <w:r>
        <w:rPr>
          <w:rFonts w:hint="eastAsia"/>
        </w:rPr>
        <w:t>配置</w:t>
      </w:r>
      <w:r w:rsidR="00655FE5">
        <w:rPr>
          <w:rFonts w:hint="eastAsia"/>
        </w:rPr>
        <w:t>与权限</w:t>
      </w:r>
    </w:p>
    <w:p w14:paraId="5557AF04" w14:textId="5E2F1915" w:rsidR="00655FE5" w:rsidRDefault="00655FE5" w:rsidP="00D43F2C">
      <w:pPr>
        <w:pStyle w:val="a5"/>
        <w:numPr>
          <w:ilvl w:val="0"/>
          <w:numId w:val="27"/>
        </w:numPr>
        <w:rPr>
          <w:rFonts w:hint="eastAsia"/>
          <w:b/>
          <w:bCs/>
        </w:rPr>
      </w:pPr>
      <w:r w:rsidRPr="00655FE5">
        <w:rPr>
          <w:rFonts w:hint="eastAsia"/>
          <w:b/>
          <w:bCs/>
        </w:rPr>
        <w:t>模板配置表：</w:t>
      </w:r>
    </w:p>
    <w:p w14:paraId="742A842E" w14:textId="6659C5BF" w:rsidR="00655FE5" w:rsidRDefault="00655FE5" w:rsidP="00D43F2C">
      <w:pPr>
        <w:pStyle w:val="a5"/>
        <w:numPr>
          <w:ilvl w:val="1"/>
          <w:numId w:val="27"/>
        </w:numPr>
        <w:rPr>
          <w:rFonts w:hint="eastAsia"/>
        </w:rPr>
      </w:pPr>
      <w:r>
        <w:rPr>
          <w:rFonts w:hint="eastAsia"/>
          <w:b/>
          <w:bCs/>
        </w:rPr>
        <w:t>模板：</w:t>
      </w:r>
      <w:r w:rsidR="006F0C3A" w:rsidRPr="006F0C3A">
        <w:rPr>
          <w:rFonts w:hint="eastAsia"/>
        </w:rPr>
        <w:t>危险品托运清单填写模板</w:t>
      </w:r>
      <w:r w:rsidR="006F0C3A">
        <w:rPr>
          <w:rFonts w:hint="eastAsia"/>
        </w:rPr>
        <w:t>（初始一次性上传）</w:t>
      </w:r>
    </w:p>
    <w:p w14:paraId="5736F9FE" w14:textId="1AC35372" w:rsidR="006F0C3A" w:rsidRDefault="006F0C3A" w:rsidP="00D43F2C">
      <w:pPr>
        <w:pStyle w:val="a5"/>
        <w:numPr>
          <w:ilvl w:val="1"/>
          <w:numId w:val="27"/>
        </w:numPr>
        <w:rPr>
          <w:rFonts w:hint="eastAsia"/>
        </w:rPr>
      </w:pPr>
      <w:r w:rsidRPr="006F0C3A">
        <w:rPr>
          <w:rFonts w:hint="eastAsia"/>
          <w:b/>
          <w:bCs/>
        </w:rPr>
        <w:t>配置表：</w:t>
      </w:r>
      <w:r w:rsidRPr="006F0C3A">
        <w:rPr>
          <w:rFonts w:hint="eastAsia"/>
        </w:rPr>
        <w:t>Database的</w:t>
      </w:r>
      <w:r w:rsidR="00311299">
        <w:rPr>
          <w:rFonts w:hint="eastAsia"/>
        </w:rPr>
        <w:t>3</w:t>
      </w:r>
      <w:r w:rsidRPr="006F0C3A">
        <w:rPr>
          <w:rFonts w:hint="eastAsia"/>
        </w:rPr>
        <w:t>张表</w:t>
      </w:r>
      <w:r w:rsidR="00422417">
        <w:rPr>
          <w:rFonts w:hint="eastAsia"/>
        </w:rPr>
        <w:t>，附表1：表头填写对应关系表；附表3：包装规格对应表；附表4：</w:t>
      </w:r>
      <w:r w:rsidR="00311299">
        <w:rPr>
          <w:rFonts w:hint="eastAsia"/>
        </w:rPr>
        <w:t>是否需制作托运清单及运输名称对应表</w:t>
      </w:r>
    </w:p>
    <w:p w14:paraId="07CF12EC" w14:textId="68A17187" w:rsidR="00311299" w:rsidRDefault="00311299" w:rsidP="00D43F2C">
      <w:pPr>
        <w:pStyle w:val="a5"/>
        <w:numPr>
          <w:ilvl w:val="0"/>
          <w:numId w:val="27"/>
        </w:numPr>
        <w:rPr>
          <w:rFonts w:hint="eastAsia"/>
          <w:b/>
          <w:bCs/>
        </w:rPr>
      </w:pPr>
      <w:r w:rsidRPr="00311299">
        <w:rPr>
          <w:rFonts w:hint="eastAsia"/>
          <w:b/>
          <w:bCs/>
        </w:rPr>
        <w:t>邮件配置：</w:t>
      </w:r>
    </w:p>
    <w:p w14:paraId="07F48EC6" w14:textId="2FB2F937" w:rsidR="00311299" w:rsidRDefault="006B63A4" w:rsidP="00D43F2C">
      <w:pPr>
        <w:pStyle w:val="a5"/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邮件收件人可配置</w:t>
      </w:r>
    </w:p>
    <w:p w14:paraId="6D5B3FD3" w14:textId="582283B8" w:rsidR="006B63A4" w:rsidRPr="00311299" w:rsidRDefault="006B63A4" w:rsidP="00D43F2C">
      <w:pPr>
        <w:pStyle w:val="a5"/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邮件正文可配置</w:t>
      </w:r>
    </w:p>
    <w:p w14:paraId="1FD69EBA" w14:textId="38F0692A" w:rsidR="001164A7" w:rsidRDefault="007253B9">
      <w:pPr>
        <w:pStyle w:val="1"/>
        <w:pageBreakBefore/>
        <w:rPr>
          <w:rFonts w:hint="eastAsia"/>
        </w:rPr>
      </w:pPr>
      <w:r>
        <w:lastRenderedPageBreak/>
        <w:t>数据需求</w:t>
      </w:r>
    </w:p>
    <w:p w14:paraId="5292555C" w14:textId="79FF557C" w:rsidR="001164A7" w:rsidRDefault="007253B9" w:rsidP="00AE094A">
      <w:pPr>
        <w:pStyle w:val="2"/>
        <w:rPr>
          <w:rFonts w:hint="eastAsia"/>
        </w:rPr>
      </w:pPr>
      <w:r>
        <w:t>字段级设计</w:t>
      </w:r>
    </w:p>
    <w:p w14:paraId="3028D530" w14:textId="71A23BDB" w:rsidR="001164A7" w:rsidRDefault="007253B9" w:rsidP="00AE094A">
      <w:pPr>
        <w:pStyle w:val="3"/>
        <w:rPr>
          <w:rFonts w:hint="eastAsia"/>
        </w:rPr>
      </w:pPr>
      <w:r>
        <w:t>识别与判定字段（任务详情</w:t>
      </w:r>
      <w:proofErr w:type="gramStart"/>
      <w:r>
        <w:t>"当前</w:t>
      </w:r>
      <w:proofErr w:type="gramEnd"/>
      <w:r>
        <w:t>识别</w:t>
      </w:r>
      <w:proofErr w:type="gramStart"/>
      <w:r>
        <w:t>数据"</w:t>
      </w:r>
      <w:proofErr w:type="gramEnd"/>
      <w:r>
        <w:t>区）</w:t>
      </w:r>
    </w:p>
    <w:tbl>
      <w:tblPr>
        <w:tblW w:w="8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3"/>
        <w:gridCol w:w="1098"/>
        <w:gridCol w:w="774"/>
        <w:gridCol w:w="774"/>
        <w:gridCol w:w="1305"/>
        <w:gridCol w:w="774"/>
        <w:gridCol w:w="1514"/>
        <w:gridCol w:w="1082"/>
      </w:tblGrid>
      <w:tr w:rsidR="00AE094A" w14:paraId="55638B28" w14:textId="77777777" w:rsidTr="00AE094A">
        <w:trPr>
          <w:tblHeader/>
        </w:trPr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750DB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5A0CC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697A2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426C6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05CC2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36EB8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B666D" w14:textId="77777777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1E9CF" w14:textId="6776BCDB" w:rsidR="00AE094A" w:rsidRDefault="00AE094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AE094A" w14:paraId="6BDCB8A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E59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9E656" w14:textId="286F84A5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HAWB</w:t>
            </w:r>
            <w:r w:rsidR="008B0ADD">
              <w:rPr>
                <w:rFonts w:hint="eastAsia"/>
                <w:sz w:val="14"/>
                <w:szCs w:val="14"/>
              </w:rPr>
              <w:t>/BL</w:t>
            </w:r>
            <w:r>
              <w:rPr>
                <w:sz w:val="14"/>
                <w:szCs w:val="14"/>
              </w:rPr>
              <w:t xml:space="preserve"> No.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6630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30CF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63E3F" w14:textId="688B228C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8B0ADD">
              <w:rPr>
                <w:rFonts w:hint="eastAsia"/>
                <w:sz w:val="14"/>
                <w:szCs w:val="14"/>
              </w:rPr>
              <w:t>Cl列"HAWB/BL NO."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EC5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942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0E1A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Task 编号、去重键、命名 R6.3、存档 R8.1</w:t>
            </w:r>
          </w:p>
        </w:tc>
      </w:tr>
      <w:tr w:rsidR="00AE094A" w14:paraId="7FE70C8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5A0F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BD3C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95DA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AA50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939A8" w14:textId="4D5CBBFA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B列“PDC”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CC8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34EF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</w:t>
            </w:r>
            <w:proofErr w:type="gramStart"/>
            <w:r>
              <w:rPr>
                <w:sz w:val="14"/>
                <w:szCs w:val="14"/>
              </w:rPr>
              <w:t>1 键</w:t>
            </w:r>
            <w:proofErr w:type="gramEnd"/>
            <w:r>
              <w:rPr>
                <w:sz w:val="14"/>
                <w:szCs w:val="14"/>
              </w:rPr>
              <w:t>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AC0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Mapping（R4）；无命中→FAILED</w:t>
            </w:r>
          </w:p>
        </w:tc>
      </w:tr>
      <w:tr w:rsidR="00AE094A" w14:paraId="4429BFD1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9159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D839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Invoice Type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E13D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D079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8DA75" w14:textId="2CE1E4C1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P列“Invoice Type”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1B9F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7C4C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DGR/Sea（源数据 SEA/AF 变体归一）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070F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Mapping；AF 变体口径 OPEN-C5</w:t>
            </w:r>
          </w:p>
        </w:tc>
      </w:tr>
      <w:tr w:rsidR="00AE094A" w14:paraId="29AC870F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08E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A6B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Terminal WH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DC2A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175A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A9015" w14:textId="15E597AA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预报导出清单</w:t>
            </w:r>
            <w:r w:rsidR="00574B10">
              <w:rPr>
                <w:rFonts w:hint="eastAsia"/>
                <w:sz w:val="14"/>
                <w:szCs w:val="14"/>
              </w:rPr>
              <w:t>E列“Terminal”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6535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F99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</w:t>
            </w:r>
            <w:proofErr w:type="gramStart"/>
            <w:r>
              <w:rPr>
                <w:sz w:val="14"/>
                <w:szCs w:val="14"/>
              </w:rPr>
              <w:t>1 键</w:t>
            </w:r>
            <w:proofErr w:type="gramEnd"/>
            <w:r>
              <w:rPr>
                <w:sz w:val="14"/>
                <w:szCs w:val="14"/>
              </w:rPr>
              <w:t>值域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13D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表头 Mapping</w:t>
            </w:r>
          </w:p>
        </w:tc>
      </w:tr>
      <w:tr w:rsidR="00AE094A" w14:paraId="364A72B1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6159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795E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Pre-alert creation date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E9A6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日期/区间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659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FB0BB" w14:textId="5100DFA1" w:rsidR="00AE094A" w:rsidRDefault="00574B1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手动输入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BF59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4F4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空运=当日；海运=区间（R3.4）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730D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附表5、邮件状态表、批量重提</w:t>
            </w:r>
          </w:p>
        </w:tc>
      </w:tr>
      <w:tr w:rsidR="00AE094A" w14:paraId="2BCD286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ECA2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D98B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 编码（明细，1</w:t>
            </w:r>
            <w:proofErr w:type="gramStart"/>
            <w:r>
              <w:rPr>
                <w:sz w:val="14"/>
                <w:szCs w:val="14"/>
              </w:rPr>
              <w:t>..</w:t>
            </w:r>
            <w:proofErr w:type="gramEnd"/>
            <w:r>
              <w:rPr>
                <w:sz w:val="14"/>
                <w:szCs w:val="14"/>
              </w:rPr>
              <w:t>n）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9D72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F4E6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92157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part list AN </w:t>
            </w:r>
            <w:r w:rsidR="003A21D0">
              <w:rPr>
                <w:rFonts w:hint="eastAsia"/>
                <w:sz w:val="14"/>
                <w:szCs w:val="14"/>
              </w:rPr>
              <w:t>列“UN Number”；</w:t>
            </w:r>
          </w:p>
          <w:p w14:paraId="044EB1F7" w14:textId="0EB833C2" w:rsidR="003A21D0" w:rsidRPr="003A21D0" w:rsidRDefault="003A21D0">
            <w:pPr>
              <w:rPr>
                <w:rFonts w:hint="eastAsia"/>
                <w:sz w:val="14"/>
                <w:szCs w:val="14"/>
              </w:rPr>
            </w:pPr>
            <w:proofErr w:type="spellStart"/>
            <w:r>
              <w:rPr>
                <w:rFonts w:hint="eastAsia"/>
                <w:sz w:val="14"/>
                <w:szCs w:val="14"/>
              </w:rPr>
              <w:t>Shippers_Decl</w:t>
            </w:r>
            <w:proofErr w:type="spellEnd"/>
            <w:r w:rsidR="003E11A8">
              <w:rPr>
                <w:rFonts w:hint="eastAsia"/>
                <w:sz w:val="14"/>
                <w:szCs w:val="14"/>
              </w:rPr>
              <w:t>中“UN or ID No.”列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F23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255F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数值格式精确匹配附表4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087F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判定、豁免剔除、SET 核验</w:t>
            </w:r>
          </w:p>
        </w:tc>
      </w:tr>
      <w:tr w:rsidR="00AE094A" w14:paraId="15025273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40C8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15C5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初筛结果（AR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C34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092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3925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规则（F</w:t>
            </w:r>
            <w:proofErr w:type="gramStart"/>
            <w:r>
              <w:rPr>
                <w:sz w:val="14"/>
                <w:szCs w:val="14"/>
              </w:rPr>
              <w:t>-06 查</w:t>
            </w:r>
            <w:proofErr w:type="gramEnd"/>
            <w:r>
              <w:rPr>
                <w:sz w:val="14"/>
                <w:szCs w:val="14"/>
              </w:rPr>
              <w:t>附表4，R2）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232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0DB9" w14:textId="77777777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Y</w:t>
            </w:r>
          </w:p>
          <w:p w14:paraId="4E3F14CB" w14:textId="6E8483B8" w:rsidR="003A21D0" w:rsidRDefault="00AE094A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N</w:t>
            </w:r>
          </w:p>
          <w:p w14:paraId="2F53892F" w14:textId="650D7E92" w:rsidR="00AE094A" w:rsidRDefault="003A21D0">
            <w:pPr>
              <w:rPr>
                <w:rFonts w:hint="eastAsia"/>
              </w:rPr>
            </w:pPr>
            <w:r>
              <w:rPr>
                <w:rFonts w:hint="eastAsia"/>
                <w:sz w:val="14"/>
                <w:szCs w:val="14"/>
              </w:rPr>
              <w:t>#N/A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934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后续分支路径</w:t>
            </w:r>
          </w:p>
        </w:tc>
      </w:tr>
      <w:tr w:rsidR="00AE094A" w14:paraId="7C39B28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1C8D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2A9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 判定结果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9072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4CC0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4B08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规则（附表4 I 列）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48EB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426B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Type1/2/3/4/套装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3D0A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N5 子步骤路径</w:t>
            </w:r>
          </w:p>
        </w:tc>
      </w:tr>
      <w:tr w:rsidR="00AE094A" w14:paraId="29A8AAC2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3912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38AF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运输名称（中文）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6CF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F08D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08E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Type1=附表4；Type2/3=SDS 第14部分（</w:t>
            </w:r>
            <w:proofErr w:type="gramStart"/>
            <w:r>
              <w:rPr>
                <w:sz w:val="14"/>
                <w:szCs w:val="14"/>
              </w:rPr>
              <w:t>"公路运输"</w:t>
            </w:r>
            <w:proofErr w:type="gramEnd"/>
            <w:r>
              <w:rPr>
                <w:sz w:val="14"/>
                <w:szCs w:val="14"/>
              </w:rPr>
              <w:t>优先，SP274=Y 必须取 SDS）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5B70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0A6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6E19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清单内容；缺失→Remark</w:t>
            </w:r>
          </w:p>
        </w:tc>
      </w:tr>
      <w:tr w:rsidR="00AE094A" w14:paraId="2207B53F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8CB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3650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Proper Shipping Name（英文）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E87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D905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75084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BBE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D98F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E97F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4F9B269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0EA5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F-11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9C0E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危险货物类别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B10F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7083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3AF39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"Class or Division (Subsidiary Hazard)"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61E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1C4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非空（纳入明细时）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C83D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58C4C549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4A4B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F-12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F878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包装类别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EFC5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4701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C5F25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"Packing Group"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AEAE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27F4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空或"-"→填"-"（R5.7）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5DBF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30C9C32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1559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lastRenderedPageBreak/>
              <w:t>F-13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D540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包装规格（中文）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E5A8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3C4C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12166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"Quantity and type of packing"→附表</w:t>
            </w:r>
            <w:proofErr w:type="gramStart"/>
            <w:r>
              <w:rPr>
                <w:sz w:val="14"/>
                <w:szCs w:val="14"/>
              </w:rPr>
              <w:t>3 映射</w:t>
            </w:r>
            <w:proofErr w:type="gram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AF96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DE85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木托/木箱/纸箱/塑料桶；未命中留空+Remark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066F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清单内容；未命中→附表</w:t>
            </w:r>
            <w:proofErr w:type="gramStart"/>
            <w:r>
              <w:rPr>
                <w:sz w:val="14"/>
                <w:szCs w:val="14"/>
              </w:rPr>
              <w:t>3 维护</w:t>
            </w:r>
            <w:proofErr w:type="gramEnd"/>
            <w:r>
              <w:rPr>
                <w:sz w:val="14"/>
                <w:szCs w:val="14"/>
              </w:rPr>
              <w:t>（J6 同类闭环）</w:t>
            </w:r>
          </w:p>
        </w:tc>
      </w:tr>
      <w:tr w:rsidR="00AE094A" w14:paraId="77FA63B3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0915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F-14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3F50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包装数量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C834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63F2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15949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"Quantity and type of packing</w:t>
            </w:r>
            <w:proofErr w:type="gramStart"/>
            <w:r>
              <w:rPr>
                <w:sz w:val="14"/>
                <w:szCs w:val="14"/>
              </w:rPr>
              <w:t>" 数量</w:t>
            </w:r>
            <w:proofErr w:type="gramEnd"/>
            <w:r>
              <w:rPr>
                <w:sz w:val="14"/>
                <w:szCs w:val="14"/>
              </w:rPr>
              <w:t>部分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B467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B5AA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如</w:t>
            </w:r>
            <w:proofErr w:type="gramStart"/>
            <w:r>
              <w:rPr>
                <w:sz w:val="14"/>
                <w:szCs w:val="14"/>
              </w:rPr>
              <w:t>"5件"</w:t>
            </w:r>
            <w:proofErr w:type="gramEnd"/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AAC2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7DB2FE8A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B19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F-15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55C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备注（体积单位）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48DEA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507D4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FDE0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/ 规则</w:t>
            </w:r>
            <w:proofErr w:type="gramEnd"/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D3425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64B0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涉及 L/ML 需注明（</w:t>
            </w:r>
            <w:proofErr w:type="gramStart"/>
            <w:r>
              <w:rPr>
                <w:sz w:val="14"/>
                <w:szCs w:val="14"/>
              </w:rPr>
              <w:t>如 1.28</w:t>
            </w:r>
            <w:proofErr w:type="gramEnd"/>
            <w:r>
              <w:rPr>
                <w:sz w:val="14"/>
                <w:szCs w:val="14"/>
              </w:rPr>
              <w:t>L）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9C1F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清单内容</w:t>
            </w:r>
          </w:p>
        </w:tc>
      </w:tr>
      <w:tr w:rsidR="00AE094A" w14:paraId="2992F9D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BDDD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F-16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AFFC9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Unit N.W（kg）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3AB12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9E57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5506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part list AJ 列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AC00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6D93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&gt;0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601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Type4 纳入与否</w:t>
            </w:r>
          </w:p>
        </w:tc>
      </w:tr>
      <w:tr w:rsidR="00AE094A" w14:paraId="31DA3D38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7A2B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F-17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B339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Hazmat indicator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7A05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E298E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条件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CF62B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IES+ </w:t>
            </w:r>
            <w:proofErr w:type="spellStart"/>
            <w:r>
              <w:rPr>
                <w:sz w:val="14"/>
                <w:szCs w:val="14"/>
              </w:rPr>
              <w:t>License→Hazmat</w:t>
            </w:r>
            <w:proofErr w:type="spellEnd"/>
            <w:r>
              <w:rPr>
                <w:sz w:val="14"/>
                <w:szCs w:val="14"/>
              </w:rPr>
              <w:t xml:space="preserve"> 查询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C9156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04F2F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5D99D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Type3 纳入与否</w:t>
            </w:r>
          </w:p>
        </w:tc>
      </w:tr>
      <w:tr w:rsidR="00AE094A" w14:paraId="459BC31C" w14:textId="77777777" w:rsidTr="00AE094A">
        <w:tc>
          <w:tcPr>
            <w:tcW w:w="78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B576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F-18</w:t>
            </w:r>
          </w:p>
        </w:tc>
        <w:tc>
          <w:tcPr>
            <w:tcW w:w="109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C308" w14:textId="77777777" w:rsidR="00AE094A" w:rsidRDefault="00AE094A">
            <w:pPr>
              <w:rPr>
                <w:rFonts w:hint="eastAsia"/>
              </w:rPr>
            </w:pP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  <w:r>
              <w:rPr>
                <w:sz w:val="14"/>
                <w:szCs w:val="14"/>
              </w:rPr>
              <w:t xml:space="preserve"> 下载状态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DFCD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枚举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9DCBC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3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5F248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N2 下载结果</w:t>
            </w:r>
          </w:p>
        </w:tc>
        <w:tc>
          <w:tcPr>
            <w:tcW w:w="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CBA20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51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D5523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Y/N</w:t>
            </w:r>
          </w:p>
        </w:tc>
        <w:tc>
          <w:tcPr>
            <w:tcW w:w="108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FA0E1" w14:textId="77777777" w:rsidR="00AE094A" w:rsidRDefault="00AE094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Remark=Not found </w:t>
            </w:r>
            <w:proofErr w:type="spellStart"/>
            <w:r>
              <w:rPr>
                <w:sz w:val="14"/>
                <w:szCs w:val="14"/>
              </w:rPr>
              <w:t>shippers_Decl</w:t>
            </w:r>
            <w:proofErr w:type="spellEnd"/>
          </w:p>
        </w:tc>
      </w:tr>
    </w:tbl>
    <w:p w14:paraId="0398EE41" w14:textId="77777777" w:rsidR="001164A7" w:rsidRDefault="001164A7">
      <w:pPr>
        <w:rPr>
          <w:rFonts w:hint="eastAsia"/>
        </w:rPr>
      </w:pPr>
    </w:p>
    <w:p w14:paraId="1CF8E85E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字段间依赖关系</w:t>
      </w:r>
      <w:r>
        <w:t>：</w:t>
      </w:r>
    </w:p>
    <w:p w14:paraId="13F70CD5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F-02/F-03/F-04 </w:t>
      </w:r>
      <w:proofErr w:type="gramStart"/>
      <w:r>
        <w:t>→ 表</w:t>
      </w:r>
      <w:proofErr w:type="gramEnd"/>
      <w:r>
        <w:t>头 Mapping：任一变→三键组合变→可能无命中（R</w:t>
      </w:r>
      <w:proofErr w:type="gramStart"/>
      <w:r>
        <w:t>4.2 失败</w:t>
      </w:r>
      <w:proofErr w:type="gramEnd"/>
      <w:r>
        <w:t>路径）。</w:t>
      </w:r>
    </w:p>
    <w:p w14:paraId="07B40114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F-06 → F-07 → F-08：UN 变→初筛变→分支变（主数据变化为已知出错场景 R9.5）。</w:t>
      </w:r>
    </w:p>
    <w:p w14:paraId="1F9A0A80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F-17=Y </w:t>
      </w:r>
      <w:proofErr w:type="gramStart"/>
      <w:r>
        <w:t>或 SP274</w:t>
      </w:r>
      <w:proofErr w:type="gramEnd"/>
      <w:r>
        <w:t xml:space="preserve">=Y </w:t>
      </w:r>
      <w:proofErr w:type="gramStart"/>
      <w:r>
        <w:t>→ 必须</w:t>
      </w:r>
      <w:proofErr w:type="gramEnd"/>
      <w:r>
        <w:t>取 SDS 第14部分（F</w:t>
      </w:r>
      <w:proofErr w:type="gramStart"/>
      <w:r>
        <w:t>-09 来源</w:t>
      </w:r>
      <w:proofErr w:type="gramEnd"/>
      <w:r>
        <w:t>切换）。</w:t>
      </w:r>
    </w:p>
    <w:p w14:paraId="739186BF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F-16 ≤4kg </w:t>
      </w:r>
      <w:proofErr w:type="gramStart"/>
      <w:r>
        <w:t xml:space="preserve">→ Type4 </w:t>
      </w:r>
      <w:proofErr w:type="gramEnd"/>
      <w:r>
        <w:t>不纳入；&gt;4kg 且 F-18=N → Remark 兜底（R5.4）。</w:t>
      </w:r>
    </w:p>
    <w:p w14:paraId="30EB3AB5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修正任一来源</w:t>
      </w:r>
      <w:proofErr w:type="gramStart"/>
      <w:r>
        <w:t xml:space="preserve">字段 → </w:t>
      </w:r>
      <w:proofErr w:type="gramEnd"/>
      <w:r>
        <w:t>重跑后按新值重走判定链（R9.2）。</w:t>
      </w:r>
    </w:p>
    <w:p w14:paraId="4B380C31" w14:textId="77DF3A2A" w:rsidR="001164A7" w:rsidRDefault="007253B9">
      <w:pPr>
        <w:pStyle w:val="3"/>
        <w:rPr>
          <w:rFonts w:hint="eastAsia"/>
        </w:rPr>
      </w:pPr>
      <w:r>
        <w:t>附表1：托运清单表头 Mapping list</w:t>
      </w:r>
    </w:p>
    <w:p w14:paraId="403896DB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匹配键（三键，AND 关系，归一化后精确匹配，见 R4.2）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654467F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02E58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B730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6A8BE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8043AF" w14:paraId="57C4A1B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5AB54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A7042" w14:textId="4ACFD621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B列“PDC”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17D67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South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West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East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North 3PL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Shang Hai Branch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GZ PDC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BJ PDC</w:t>
            </w:r>
          </w:p>
        </w:tc>
      </w:tr>
      <w:tr w:rsidR="008043AF" w14:paraId="4C08780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C1C3B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Invoice Type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3D2DC" w14:textId="6F0343E4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P列“Invoice Type”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D0A13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枚举：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DGR</w:t>
            </w:r>
            <w:r>
              <w:rPr>
                <w:sz w:val="16"/>
                <w:szCs w:val="16"/>
              </w:rPr>
              <w:t xml:space="preserve">（空运）/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 xml:space="preserve">（海运）；源数据存在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SEA</w:t>
            </w:r>
            <w:r>
              <w:rPr>
                <w:sz w:val="16"/>
                <w:szCs w:val="16"/>
              </w:rPr>
              <w:t>、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AF</w:t>
            </w:r>
            <w:r>
              <w:rPr>
                <w:sz w:val="16"/>
                <w:szCs w:val="16"/>
              </w:rPr>
              <w:t xml:space="preserve"> 变体，需归一化</w:t>
            </w:r>
          </w:p>
        </w:tc>
      </w:tr>
      <w:tr w:rsidR="008043AF" w14:paraId="05E62E9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1B1C8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Terminal WH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2E8F" w14:textId="06213221" w:rsidR="008043AF" w:rsidRPr="008043AF" w:rsidRDefault="008043AF" w:rsidP="008043AF">
            <w:pPr>
              <w:rPr>
                <w:rFonts w:hint="eastAsia"/>
                <w:sz w:val="16"/>
                <w:szCs w:val="16"/>
              </w:rPr>
            </w:pPr>
            <w:r w:rsidRPr="008043AF">
              <w:rPr>
                <w:sz w:val="16"/>
                <w:szCs w:val="16"/>
              </w:rPr>
              <w:t>预报导出清单</w:t>
            </w:r>
            <w:r w:rsidRPr="008043AF">
              <w:rPr>
                <w:rFonts w:hint="eastAsia"/>
                <w:sz w:val="16"/>
                <w:szCs w:val="16"/>
              </w:rPr>
              <w:t>E列“Terminal”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CE2D1" w14:textId="77777777" w:rsidR="008043AF" w:rsidRDefault="008043AF" w:rsidP="008043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如：南航危险品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国航危险品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中航货</w:t>
            </w:r>
            <w:proofErr w:type="gramStart"/>
            <w:r>
              <w:rPr>
                <w:sz w:val="16"/>
                <w:szCs w:val="16"/>
              </w:rPr>
              <w:t xml:space="preserve">站 / </w:t>
            </w:r>
            <w:proofErr w:type="gramEnd"/>
            <w:r>
              <w:rPr>
                <w:sz w:val="16"/>
                <w:szCs w:val="16"/>
              </w:rPr>
              <w:t>洋山危</w:t>
            </w:r>
            <w:proofErr w:type="gramStart"/>
            <w:r>
              <w:rPr>
                <w:sz w:val="16"/>
                <w:szCs w:val="16"/>
              </w:rPr>
              <w:t xml:space="preserve">库 / </w:t>
            </w:r>
            <w:proofErr w:type="gramEnd"/>
            <w:r>
              <w:rPr>
                <w:sz w:val="16"/>
                <w:szCs w:val="16"/>
              </w:rPr>
              <w:t>东航</w:t>
            </w:r>
            <w:proofErr w:type="gramStart"/>
            <w:r>
              <w:rPr>
                <w:sz w:val="16"/>
                <w:szCs w:val="16"/>
              </w:rPr>
              <w:t xml:space="preserve">西区 / </w:t>
            </w:r>
            <w:proofErr w:type="gramEnd"/>
            <w:r>
              <w:rPr>
                <w:sz w:val="16"/>
                <w:szCs w:val="16"/>
              </w:rPr>
              <w:t>货站一</w:t>
            </w:r>
            <w:proofErr w:type="gramStart"/>
            <w:r>
              <w:rPr>
                <w:sz w:val="16"/>
                <w:szCs w:val="16"/>
              </w:rPr>
              <w:t xml:space="preserve">期 / </w:t>
            </w:r>
            <w:proofErr w:type="gramEnd"/>
            <w:r>
              <w:rPr>
                <w:sz w:val="16"/>
                <w:szCs w:val="16"/>
              </w:rPr>
              <w:t>货站三</w:t>
            </w:r>
            <w:proofErr w:type="gramStart"/>
            <w:r>
              <w:rPr>
                <w:sz w:val="16"/>
                <w:szCs w:val="16"/>
              </w:rPr>
              <w:t xml:space="preserve">期 / </w:t>
            </w:r>
            <w:proofErr w:type="gramEnd"/>
            <w:r>
              <w:rPr>
                <w:sz w:val="16"/>
                <w:szCs w:val="16"/>
              </w:rPr>
              <w:t>东航</w:t>
            </w:r>
            <w:proofErr w:type="gramStart"/>
            <w:r>
              <w:rPr>
                <w:sz w:val="16"/>
                <w:szCs w:val="16"/>
              </w:rPr>
              <w:t xml:space="preserve">102 / </w:t>
            </w:r>
            <w:proofErr w:type="gramEnd"/>
            <w:r>
              <w:rPr>
                <w:sz w:val="16"/>
                <w:szCs w:val="16"/>
              </w:rPr>
              <w:t xml:space="preserve">BGS </w:t>
            </w:r>
            <w:proofErr w:type="gramStart"/>
            <w:r>
              <w:rPr>
                <w:sz w:val="16"/>
                <w:szCs w:val="16"/>
              </w:rPr>
              <w:t>/ 国航 / 芦潮</w:t>
            </w:r>
            <w:proofErr w:type="gramEnd"/>
            <w:r>
              <w:rPr>
                <w:sz w:val="16"/>
                <w:szCs w:val="16"/>
              </w:rPr>
              <w:t>港危</w:t>
            </w:r>
            <w:proofErr w:type="gramStart"/>
            <w:r>
              <w:rPr>
                <w:sz w:val="16"/>
                <w:szCs w:val="16"/>
              </w:rPr>
              <w:t>库 等</w:t>
            </w:r>
            <w:proofErr w:type="gramEnd"/>
          </w:p>
        </w:tc>
      </w:tr>
    </w:tbl>
    <w:p w14:paraId="6A9720D6" w14:textId="77777777" w:rsidR="001164A7" w:rsidRDefault="001164A7">
      <w:pPr>
        <w:rPr>
          <w:rFonts w:hint="eastAsia"/>
        </w:rPr>
      </w:pPr>
    </w:p>
    <w:p w14:paraId="42D3AFD9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输出字段（</w:t>
      </w:r>
      <w:proofErr w:type="gramStart"/>
      <w:r>
        <w:rPr>
          <w:b/>
          <w:bCs/>
        </w:rPr>
        <w:t>10 个</w:t>
      </w:r>
      <w:proofErr w:type="gramEnd"/>
      <w:r>
        <w:rPr>
          <w:b/>
          <w:bCs/>
        </w:rPr>
        <w:t>，写入清单表头）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096964F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DE635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558F2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输出字段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1FFA7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对应清单位置（附表</w:t>
            </w:r>
            <w:proofErr w:type="gramStart"/>
            <w:r>
              <w:rPr>
                <w:b/>
                <w:bCs/>
                <w:sz w:val="16"/>
                <w:szCs w:val="16"/>
              </w:rPr>
              <w:t>2 模板</w:t>
            </w:r>
            <w:proofErr w:type="gramEnd"/>
            <w:r>
              <w:rPr>
                <w:b/>
                <w:bCs/>
                <w:sz w:val="16"/>
                <w:szCs w:val="16"/>
              </w:rPr>
              <w:t>）</w:t>
            </w:r>
          </w:p>
        </w:tc>
      </w:tr>
      <w:tr w:rsidR="001164A7" w14:paraId="144ABB4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218A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9048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08A6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托运人联系人/电话（多人用"；"分隔）</w:t>
            </w:r>
          </w:p>
        </w:tc>
      </w:tr>
      <w:tr w:rsidR="001164A7" w14:paraId="027FEBA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F8A8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240ED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17C7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托运人第一紧急联系人/电话</w:t>
            </w:r>
          </w:p>
        </w:tc>
      </w:tr>
      <w:tr w:rsidR="001164A7" w14:paraId="6A4AD7D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D93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8C6A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D8B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托运人第二紧急联系人/电话</w:t>
            </w:r>
          </w:p>
        </w:tc>
      </w:tr>
      <w:tr w:rsidR="001164A7" w14:paraId="6061E29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72F4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D2D9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A537E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收货地址（目的地）</w:t>
            </w:r>
          </w:p>
        </w:tc>
      </w:tr>
      <w:tr w:rsidR="001164A7" w14:paraId="0C8B7BE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F72B5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0632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850A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收货人联系人/电话</w:t>
            </w:r>
          </w:p>
        </w:tc>
      </w:tr>
      <w:tr w:rsidR="001164A7" w14:paraId="6E63C1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C0C5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2B99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374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运输企业名称（基线数据均为</w:t>
            </w:r>
            <w:proofErr w:type="gramStart"/>
            <w:r>
              <w:rPr>
                <w:sz w:val="16"/>
                <w:szCs w:val="16"/>
              </w:rPr>
              <w:t>"上海</w:t>
            </w:r>
            <w:proofErr w:type="gramEnd"/>
            <w:r>
              <w:rPr>
                <w:sz w:val="16"/>
                <w:szCs w:val="16"/>
              </w:rPr>
              <w:t>密尔克卫化工物流有限公司"）</w:t>
            </w:r>
          </w:p>
        </w:tc>
      </w:tr>
      <w:tr w:rsidR="001164A7" w14:paraId="470E29E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63357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C446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82AC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运输企业联系人/电话</w:t>
            </w:r>
          </w:p>
        </w:tc>
      </w:tr>
      <w:tr w:rsidR="001164A7" w14:paraId="6C22BF1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B38D3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FB45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5741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装货单位名称</w:t>
            </w:r>
          </w:p>
        </w:tc>
      </w:tr>
      <w:tr w:rsidR="001164A7" w14:paraId="21EF0CF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B19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0B8C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C9CF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装货单位地址</w:t>
            </w:r>
          </w:p>
        </w:tc>
      </w:tr>
      <w:tr w:rsidR="001164A7" w14:paraId="65FC4A5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254F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1BE9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9E8F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实际装货地（始发地）</w:t>
            </w:r>
          </w:p>
        </w:tc>
      </w:tr>
    </w:tbl>
    <w:p w14:paraId="1ABBCA70" w14:textId="77777777" w:rsidR="001164A7" w:rsidRDefault="001164A7">
      <w:pPr>
        <w:rPr>
          <w:rFonts w:hint="eastAsia"/>
        </w:rPr>
      </w:pPr>
    </w:p>
    <w:p w14:paraId="3151E954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基线数据</w:t>
      </w:r>
      <w:r>
        <w:t>：</w:t>
      </w:r>
      <w:proofErr w:type="gramStart"/>
      <w:r>
        <w:t>19 组</w:t>
      </w:r>
      <w:proofErr w:type="gramEnd"/>
      <w:r>
        <w:t>三键组合（含人员/电话/地址明细，存于源文件，PRD 不转载个人联系信息）。</w:t>
      </w:r>
    </w:p>
    <w:p w14:paraId="2E710FA9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数据质量注意（配置中心上传校验与匹配归一化需覆盖）</w:t>
      </w:r>
      <w:r>
        <w:t>：</w:t>
      </w:r>
    </w:p>
    <w:p w14:paraId="42729F8F" w14:textId="77777777" w:rsidR="001164A7" w:rsidRDefault="007253B9" w:rsidP="00D43F2C">
      <w:pPr>
        <w:pStyle w:val="a5"/>
        <w:numPr>
          <w:ilvl w:val="0"/>
          <w:numId w:val="9"/>
        </w:numPr>
        <w:rPr>
          <w:rFonts w:hint="eastAsia"/>
        </w:rPr>
      </w:pPr>
      <w:r>
        <w:t>单元格存在</w:t>
      </w:r>
      <w:r>
        <w:rPr>
          <w:b/>
          <w:bCs/>
        </w:rPr>
        <w:t>首尾空格与换行</w:t>
      </w:r>
      <w:r>
        <w:t>（</w:t>
      </w:r>
      <w:proofErr w:type="gramStart"/>
      <w:r>
        <w:t xml:space="preserve">如 </w:t>
      </w:r>
      <w:r>
        <w:rPr>
          <w:rFonts w:ascii="Consolas" w:eastAsia="Consolas" w:hAnsi="Consolas" w:cs="Consolas"/>
        </w:rPr>
        <w:t>货</w:t>
      </w:r>
      <w:proofErr w:type="gramEnd"/>
      <w:r>
        <w:rPr>
          <w:rFonts w:ascii="Consolas" w:eastAsia="Consolas" w:hAnsi="Consolas" w:cs="Consolas"/>
        </w:rPr>
        <w:t>站一期 /</w:t>
      </w:r>
      <w:proofErr w:type="gramStart"/>
      <w:r>
        <w:rPr>
          <w:rFonts w:ascii="Consolas" w:eastAsia="Consolas" w:hAnsi="Consolas" w:cs="Consolas"/>
        </w:rPr>
        <w:t xml:space="preserve"> </w:t>
      </w:r>
      <w:r>
        <w:t>、</w:t>
      </w:r>
      <w:proofErr w:type="gramEnd"/>
      <w:r>
        <w:rPr>
          <w:rFonts w:ascii="Consolas" w:eastAsia="Consolas" w:hAnsi="Consolas" w:cs="Consolas"/>
        </w:rPr>
        <w:t xml:space="preserve"> 国航</w:t>
      </w:r>
      <w:r>
        <w:t>）</w:t>
      </w:r>
      <w:proofErr w:type="gramStart"/>
      <w:r>
        <w:t>→ 匹配</w:t>
      </w:r>
      <w:proofErr w:type="gramEnd"/>
      <w:r>
        <w:t>前必须 trim</w:t>
      </w:r>
    </w:p>
    <w:p w14:paraId="735E6AF2" w14:textId="49C755F8" w:rsidR="001164A7" w:rsidRDefault="007253B9">
      <w:pPr>
        <w:pStyle w:val="3"/>
        <w:rPr>
          <w:rFonts w:hint="eastAsia"/>
        </w:rPr>
      </w:pPr>
      <w:r>
        <w:t>附表2：托运清单模板结构</w:t>
      </w:r>
    </w:p>
    <w:p w14:paraId="3D8377AA" w14:textId="77777777" w:rsidR="00F473C8" w:rsidRPr="00F473C8" w:rsidRDefault="00F473C8" w:rsidP="00F473C8">
      <w:pPr>
        <w:spacing w:after="80"/>
        <w:rPr>
          <w:rFonts w:hint="eastAsia"/>
          <w:b/>
          <w:bCs/>
        </w:rPr>
      </w:pPr>
      <w:r w:rsidRPr="00F473C8">
        <w:rPr>
          <w:b/>
          <w:bCs/>
        </w:rPr>
        <w:t>表头固定文案：</w:t>
      </w:r>
    </w:p>
    <w:p w14:paraId="77928D2C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托运人：梅赛德斯一奔驰（北京）零部件贸易服务</w:t>
      </w:r>
      <w:proofErr w:type="gramStart"/>
      <w:r w:rsidRPr="00F473C8">
        <w:t xml:space="preserve">有限公司 / </w:t>
      </w:r>
      <w:proofErr w:type="gramEnd"/>
      <w:r w:rsidRPr="00F473C8">
        <w:t xml:space="preserve">Consignor: Mercedes-Benz </w:t>
      </w:r>
      <w:proofErr w:type="gramStart"/>
      <w:r w:rsidRPr="00F473C8">
        <w:t>(Beijing)</w:t>
      </w:r>
      <w:proofErr w:type="gramEnd"/>
      <w:r w:rsidRPr="00F473C8">
        <w:t xml:space="preserve"> Parts Trading and Services </w:t>
      </w:r>
      <w:proofErr w:type="spellStart"/>
      <w:r w:rsidRPr="00F473C8">
        <w:t>Co.,Ltd</w:t>
      </w:r>
      <w:proofErr w:type="spellEnd"/>
      <w:r w:rsidRPr="00F473C8">
        <w:t>.</w:t>
      </w:r>
    </w:p>
    <w:p w14:paraId="4C3EB7B6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地址：北京市朝阳区望京街8号院1号楼7层</w:t>
      </w:r>
      <w:proofErr w:type="gramStart"/>
      <w:r w:rsidRPr="00F473C8">
        <w:t xml:space="preserve">701 / </w:t>
      </w:r>
      <w:proofErr w:type="gramEnd"/>
      <w:r w:rsidRPr="00F473C8">
        <w:t>Address</w:t>
      </w:r>
      <w:proofErr w:type="gramStart"/>
      <w:r w:rsidRPr="00F473C8">
        <w:t>: 7F</w:t>
      </w:r>
      <w:proofErr w:type="gramEnd"/>
      <w:r w:rsidRPr="00F473C8">
        <w:t xml:space="preserve">, Tower A, LSH Plaza, No. 8 </w:t>
      </w:r>
      <w:proofErr w:type="spellStart"/>
      <w:r w:rsidRPr="00F473C8">
        <w:t>Wangjing</w:t>
      </w:r>
      <w:proofErr w:type="spellEnd"/>
      <w:r w:rsidRPr="00F473C8">
        <w:t xml:space="preserve"> Street, Chaoyang District, Beijing 100102</w:t>
      </w:r>
    </w:p>
    <w:p w14:paraId="1D1A9C28" w14:textId="77777777" w:rsidR="00F473C8" w:rsidRPr="00F473C8" w:rsidRDefault="00F473C8" w:rsidP="00D43F2C">
      <w:pPr>
        <w:numPr>
          <w:ilvl w:val="0"/>
          <w:numId w:val="10"/>
        </w:numPr>
        <w:spacing w:after="80"/>
        <w:rPr>
          <w:rFonts w:hint="eastAsia"/>
        </w:rPr>
      </w:pPr>
      <w:r w:rsidRPr="00F473C8">
        <w:t>收货人：梅赛德斯一奔驰（北京）零部件贸易服务</w:t>
      </w:r>
      <w:proofErr w:type="gramStart"/>
      <w:r w:rsidRPr="00F473C8">
        <w:t>有限公司 - </w:t>
      </w:r>
      <w:proofErr w:type="gramEnd"/>
      <w:r w:rsidRPr="00F473C8">
        <w:t>XX 库房（按票替换为对应 Terminal WH）</w:t>
      </w:r>
    </w:p>
    <w:p w14:paraId="506822DC" w14:textId="5FD9049D" w:rsidR="0078712C" w:rsidRPr="00F473C8" w:rsidRDefault="00F473C8">
      <w:pPr>
        <w:spacing w:after="80"/>
        <w:rPr>
          <w:rFonts w:hint="eastAsia"/>
        </w:rPr>
      </w:pPr>
      <w:r w:rsidRPr="00F473C8">
        <w:rPr>
          <w:b/>
          <w:bCs/>
        </w:rPr>
        <w:t>表头可变字段：</w:t>
      </w:r>
      <w:r w:rsidRPr="00F473C8">
        <w:t>托运人联系人/第一紧急/第二紧急、收货地址、收货人联系人、运输企业名称/联系人、装货单位名称/地址、实际装货</w:t>
      </w:r>
      <w:proofErr w:type="gramStart"/>
      <w:r w:rsidRPr="00F473C8">
        <w:t xml:space="preserve">地 → </w:t>
      </w:r>
      <w:proofErr w:type="gramEnd"/>
      <w:r w:rsidRPr="00F473C8">
        <w:t>全部取自附表1 三键匹配结果（8.0.2）。</w:t>
      </w:r>
    </w:p>
    <w:p w14:paraId="271DFBD8" w14:textId="6ECD59D3" w:rsidR="001164A7" w:rsidRDefault="007253B9">
      <w:pPr>
        <w:spacing w:after="80"/>
        <w:rPr>
          <w:rFonts w:hint="eastAsia"/>
        </w:rPr>
      </w:pPr>
      <w:r>
        <w:rPr>
          <w:b/>
          <w:bCs/>
        </w:rPr>
        <w:t>危险货物明细单</w:t>
      </w:r>
      <w: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164A7" w14:paraId="7F8A96D0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34358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5172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清单列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07161" w14:textId="77777777" w:rsidR="001164A7" w:rsidRDefault="007253B9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数据源与填充规则</w:t>
            </w:r>
          </w:p>
        </w:tc>
      </w:tr>
      <w:tr w:rsidR="001164A7" w14:paraId="310B4DB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89E14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2A1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 No.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E4B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系统自增（1</w:t>
            </w:r>
            <w:proofErr w:type="gramStart"/>
            <w:r>
              <w:rPr>
                <w:sz w:val="16"/>
                <w:szCs w:val="16"/>
              </w:rPr>
              <w:t>..</w:t>
            </w:r>
            <w:proofErr w:type="gramEnd"/>
            <w:r>
              <w:rPr>
                <w:sz w:val="16"/>
                <w:szCs w:val="16"/>
              </w:rPr>
              <w:t>n）</w:t>
            </w:r>
          </w:p>
        </w:tc>
      </w:tr>
      <w:tr w:rsidR="001164A7" w14:paraId="189D720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4C96F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0548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UN编码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6C702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UN or ID No.</w:t>
            </w:r>
            <w:r>
              <w:rPr>
                <w:sz w:val="16"/>
                <w:szCs w:val="16"/>
              </w:rPr>
              <w:t>" 列（F-06）</w:t>
            </w:r>
          </w:p>
        </w:tc>
      </w:tr>
      <w:tr w:rsidR="001164A7" w14:paraId="4BF749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BD89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0401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运输名称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69CB9" w14:textId="269E0BB4" w:rsidR="001164A7" w:rsidRDefault="00F94928">
            <w:pPr>
              <w:rPr>
                <w:rFonts w:hint="eastAsia"/>
              </w:rPr>
            </w:pPr>
            <w:r w:rsidRPr="00F94928">
              <w:rPr>
                <w:sz w:val="16"/>
                <w:szCs w:val="16"/>
              </w:rPr>
              <w:t>根据</w:t>
            </w:r>
            <w:proofErr w:type="spellStart"/>
            <w:r w:rsidRPr="00F94928">
              <w:rPr>
                <w:sz w:val="16"/>
                <w:szCs w:val="16"/>
              </w:rPr>
              <w:t>Shippers_Decl</w:t>
            </w:r>
            <w:proofErr w:type="spellEnd"/>
            <w:r w:rsidRPr="00F94928">
              <w:rPr>
                <w:sz w:val="16"/>
                <w:szCs w:val="16"/>
              </w:rPr>
              <w:t xml:space="preserve"> 文件中“Proper Shipping Name”列英文信息及</w:t>
            </w:r>
            <w:proofErr w:type="gramStart"/>
            <w:r w:rsidRPr="00F94928">
              <w:rPr>
                <w:sz w:val="16"/>
                <w:szCs w:val="16"/>
              </w:rPr>
              <w:t>"附表</w:t>
            </w:r>
            <w:proofErr w:type="gramEnd"/>
            <w:r w:rsidRPr="00F94928">
              <w:rPr>
                <w:sz w:val="16"/>
                <w:szCs w:val="16"/>
              </w:rPr>
              <w:t>4：Transport name"中相对应的中文运输名称填写</w:t>
            </w:r>
          </w:p>
        </w:tc>
      </w:tr>
      <w:tr w:rsidR="001164A7" w14:paraId="25DE2E6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E8F9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6C088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危险货物类别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52235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 xml:space="preserve">Class or Division </w:t>
            </w:r>
            <w:proofErr w:type="gramStart"/>
            <w:r>
              <w:rPr>
                <w:b/>
                <w:bCs/>
                <w:sz w:val="16"/>
                <w:szCs w:val="16"/>
              </w:rPr>
              <w:t>(Subsidiary Hazard)</w:t>
            </w:r>
            <w:r>
              <w:rPr>
                <w:sz w:val="16"/>
                <w:szCs w:val="16"/>
              </w:rPr>
              <w:t>" 列</w:t>
            </w:r>
            <w:proofErr w:type="gramEnd"/>
            <w:r>
              <w:rPr>
                <w:sz w:val="16"/>
                <w:szCs w:val="16"/>
              </w:rPr>
              <w:t>（F-11）</w:t>
            </w:r>
          </w:p>
        </w:tc>
      </w:tr>
      <w:tr w:rsidR="001164A7" w14:paraId="1085910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64B5A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5AF2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包装类别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D8E36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Packing Group</w:t>
            </w:r>
            <w:r>
              <w:rPr>
                <w:sz w:val="16"/>
                <w:szCs w:val="16"/>
              </w:rPr>
              <w:t xml:space="preserve">"；为空或"-" → </w:t>
            </w:r>
            <w:proofErr w:type="gramStart"/>
            <w:r>
              <w:rPr>
                <w:sz w:val="16"/>
                <w:szCs w:val="16"/>
              </w:rPr>
              <w:t xml:space="preserve">填 </w:t>
            </w:r>
            <w:r>
              <w:rPr>
                <w:b/>
                <w:bCs/>
                <w:sz w:val="16"/>
                <w:szCs w:val="16"/>
              </w:rPr>
              <w:t>"</w:t>
            </w:r>
            <w:proofErr w:type="gramEnd"/>
            <w:r>
              <w:rPr>
                <w:b/>
                <w:bCs/>
                <w:sz w:val="16"/>
                <w:szCs w:val="16"/>
              </w:rPr>
              <w:t>-"</w:t>
            </w:r>
            <w:r>
              <w:rPr>
                <w:sz w:val="16"/>
                <w:szCs w:val="16"/>
              </w:rPr>
              <w:t>（R5.7）</w:t>
            </w:r>
          </w:p>
        </w:tc>
      </w:tr>
      <w:tr w:rsidR="001164A7" w14:paraId="4BB5B7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A54B2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01A9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包装规格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9CCE2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r>
              <w:rPr>
                <w:sz w:val="16"/>
                <w:szCs w:val="16"/>
              </w:rPr>
              <w:t>"（英文描述）</w:t>
            </w:r>
            <w:proofErr w:type="gramStart"/>
            <w:r>
              <w:rPr>
                <w:sz w:val="16"/>
                <w:szCs w:val="16"/>
              </w:rPr>
              <w:t>→ 按</w:t>
            </w:r>
            <w:proofErr w:type="gramEnd"/>
            <w:r>
              <w:rPr>
                <w:b/>
                <w:bCs/>
                <w:sz w:val="16"/>
                <w:szCs w:val="16"/>
              </w:rPr>
              <w:t>附表</w:t>
            </w:r>
            <w:proofErr w:type="gramStart"/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映射</w:t>
            </w:r>
            <w:proofErr w:type="gramEnd"/>
            <w:r>
              <w:rPr>
                <w:sz w:val="16"/>
                <w:szCs w:val="16"/>
              </w:rPr>
              <w:t>为中文包装规格（F-13）</w:t>
            </w:r>
          </w:p>
        </w:tc>
      </w:tr>
      <w:tr w:rsidR="001164A7" w14:paraId="494BC5D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96780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449C1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包装数量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E4A0D" w14:textId="77777777" w:rsidR="001164A7" w:rsidRDefault="007253B9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Shippers_Decl</w:t>
            </w:r>
            <w:proofErr w:type="spellEnd"/>
            <w:r>
              <w:rPr>
                <w:sz w:val="16"/>
                <w:szCs w:val="16"/>
              </w:rPr>
              <w:t xml:space="preserve"> "</w:t>
            </w:r>
            <w:r>
              <w:rPr>
                <w:b/>
                <w:bCs/>
                <w:sz w:val="16"/>
                <w:szCs w:val="16"/>
              </w:rPr>
              <w:t>Quantity and type of packing</w:t>
            </w:r>
            <w:proofErr w:type="gramStart"/>
            <w:r>
              <w:rPr>
                <w:sz w:val="16"/>
                <w:szCs w:val="16"/>
              </w:rPr>
              <w:t>" 列</w:t>
            </w:r>
            <w:proofErr w:type="gramEnd"/>
            <w:r>
              <w:rPr>
                <w:sz w:val="16"/>
                <w:szCs w:val="16"/>
              </w:rPr>
              <w:t>的数量部分（如</w:t>
            </w:r>
            <w:proofErr w:type="gramStart"/>
            <w:r>
              <w:rPr>
                <w:sz w:val="16"/>
                <w:szCs w:val="16"/>
              </w:rPr>
              <w:t>"5件"）</w:t>
            </w:r>
            <w:proofErr w:type="gramEnd"/>
          </w:p>
        </w:tc>
      </w:tr>
      <w:tr w:rsidR="001164A7" w14:paraId="185DC62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293E9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14FAC" w14:textId="7777777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备注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A6767" w14:textId="1833CAF7" w:rsidR="001164A7" w:rsidRDefault="007253B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体积单位（L/ML）需注明（</w:t>
            </w:r>
            <w:proofErr w:type="gramStart"/>
            <w:r>
              <w:rPr>
                <w:sz w:val="16"/>
                <w:szCs w:val="16"/>
              </w:rPr>
              <w:t xml:space="preserve">如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1.28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>）</w:t>
            </w:r>
          </w:p>
        </w:tc>
      </w:tr>
    </w:tbl>
    <w:p w14:paraId="437A315A" w14:textId="7F39D68B" w:rsidR="001164A7" w:rsidRDefault="007253B9">
      <w:pPr>
        <w:pStyle w:val="3"/>
        <w:rPr>
          <w:rFonts w:hint="eastAsia"/>
        </w:rPr>
      </w:pPr>
      <w:r>
        <w:t>附表3：Package Type 映射表</w:t>
      </w:r>
    </w:p>
    <w:p w14:paraId="1AD0C4C0" w14:textId="623A992C" w:rsidR="001164A7" w:rsidRDefault="00673A8F">
      <w:pPr>
        <w:spacing w:after="80"/>
        <w:rPr>
          <w:rFonts w:hint="eastAsia"/>
        </w:rPr>
      </w:pPr>
      <w:r>
        <w:rPr>
          <w:rFonts w:hint="eastAsia"/>
          <w:b/>
          <w:bCs/>
        </w:rPr>
        <w:t>可配置，涉及新增包装类型</w:t>
      </w:r>
    </w:p>
    <w:tbl>
      <w:tblPr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804"/>
        <w:gridCol w:w="2256"/>
      </w:tblGrid>
      <w:tr w:rsidR="0078712C" w14:paraId="1B4CF861" w14:textId="77777777" w:rsidTr="0078712C">
        <w:trPr>
          <w:tblHeader/>
        </w:trPr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8A79B" w14:textId="4AF0CE38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#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2C572" w14:textId="6A32A03A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Description in invoice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D5B9D" w14:textId="4994995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  <w:b/>
                <w:bCs/>
                <w:color w:val="000000"/>
              </w:rPr>
              <w:t>包装规格</w:t>
            </w:r>
          </w:p>
        </w:tc>
      </w:tr>
      <w:tr w:rsidR="0078712C" w14:paraId="012B4647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151B7" w14:textId="5D20342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8C753" w14:textId="58DF09F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DISPOSABLE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0D3A014" w14:textId="7A6C4986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6F87C8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3B250" w14:textId="6618503A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C9174" w14:textId="743AA50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(ONEWAY)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74F99D" w14:textId="5A4B3AD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C9C53F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ED769" w14:textId="567BD9DD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A94BC" w14:textId="0F6543F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CASE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B98D5F9" w14:textId="5CAD1C1A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F1B0947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D7036" w14:textId="61AE063C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6A6C7" w14:textId="571783FD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C8EDFE" w14:textId="005A422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5B5022CC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FED6A" w14:textId="06F18CB6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3E8D3" w14:textId="22DE82B0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587E761" w14:textId="6B83998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26AED2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3DB14" w14:textId="10BF2D92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8687B" w14:textId="752F9BC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 TUBE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59D04D5" w14:textId="47B1C0E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11A4EC4A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85E95" w14:textId="77940DA1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17889" w14:textId="5CB71E6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AA9E3BA" w14:textId="312F78A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284DF78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98070" w14:textId="7726115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13350" w14:textId="4CAEC79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CARTON ON WOODEN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F6A49D3" w14:textId="69D790B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1EC0E2B5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1E92C5" w14:textId="27B93F65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17265" w14:textId="0F41E63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CARDBOARD BOX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EBE7CEF" w14:textId="796DAFE8" w:rsidR="0078712C" w:rsidRDefault="0078712C" w:rsidP="0078712C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6EAB06E0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5FCAA" w14:textId="7583FA8C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778" w14:textId="3CBDD43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RETURNABLE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C0E94AD" w14:textId="06366C99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132E412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3BF6E" w14:textId="647FAD0F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3A2C6" w14:textId="6C10C93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WOODEN PALLET (RETURNABLE)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BC8482A" w14:textId="718655B8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08651538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43286" w14:textId="3445D6AB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30A0F" w14:textId="70485D4E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 xml:space="preserve">PALLET 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44D5BC73" w14:textId="15ADB524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7C41B8DC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BC423" w14:textId="717F34C7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13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02E6E" w14:textId="261E2378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FIBREBOARD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8922940" w14:textId="52EDF5D1" w:rsidR="0078712C" w:rsidRDefault="0078712C" w:rsidP="0078712C">
            <w:pPr>
              <w:rPr>
                <w:rFonts w:hint="eastAsia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37F69AD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15F6E" w14:textId="7DB4401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70827" w14:textId="070AFC90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(BIG)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600B07C" w14:textId="4B87C3E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木托</w:t>
            </w:r>
          </w:p>
        </w:tc>
      </w:tr>
      <w:tr w:rsidR="0078712C" w14:paraId="36FC47F4" w14:textId="77777777" w:rsidTr="0078712C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74028" w14:textId="32735979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523AF" w14:textId="0E3C47A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PLYWOOD BOX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2BF6D2A8" w14:textId="3995C38F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7BCE3EFF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7F0D8" w14:textId="417C2263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16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7D95" w14:textId="523FF6D9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BUNDLE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D61CBA5" w14:textId="7AEDB639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75DCA5B1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AC774" w14:textId="0C74AF4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17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2ACAC" w14:textId="7375195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SMALL PARCEL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C66FBF4" w14:textId="6E595985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20AE1ED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31659" w14:textId="74CC318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18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D1944" w14:textId="5895361A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BAG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7FF23BC" w14:textId="6F495B7C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42B1A30B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C389B" w14:textId="6C478E4B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19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4549F" w14:textId="102AC2F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CRATE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7FF2815" w14:textId="538650FA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06981026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3826D" w14:textId="6EA3EC10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20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F3F68" w14:textId="21A41B46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CRATE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02D027EB" w14:textId="2FB710D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03C5B1D3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C9818" w14:textId="1D0DDBBA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21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89E4" w14:textId="37B33D5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FIBREBOARD BOX ON PALLET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60ADBA01" w14:textId="724448F4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等线" w:eastAsia="等线" w:hAnsi="等线" w:hint="eastAsia"/>
              </w:rPr>
              <w:t>木托</w:t>
            </w:r>
          </w:p>
        </w:tc>
      </w:tr>
      <w:tr w:rsidR="0078712C" w14:paraId="4B1A4539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69CDE" w14:textId="40AFB47F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lastRenderedPageBreak/>
              <w:t>22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CC9A9" w14:textId="2FAC4FB8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LIGHT PACKING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A215081" w14:textId="007B08AF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纸箱</w:t>
            </w:r>
          </w:p>
        </w:tc>
      </w:tr>
      <w:tr w:rsidR="0078712C" w14:paraId="5010F2AF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51CD4" w14:textId="0B08D5F4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23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FCE61" w14:textId="6D04A3D7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CASE WITH GLASS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A2D1F28" w14:textId="660E6F45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6309F3F4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60EE4" w14:textId="52CF8B8C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24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625C2" w14:textId="7F295FC2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 xml:space="preserve">WOODEN CAGE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3F1350A7" w14:textId="714B96E0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木箱</w:t>
            </w:r>
          </w:p>
        </w:tc>
      </w:tr>
      <w:tr w:rsidR="0078712C" w14:paraId="0910826D" w14:textId="77777777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CA9CE" w14:textId="7BE803E3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</w:rPr>
              <w:t>25</w:t>
            </w:r>
          </w:p>
        </w:tc>
        <w:tc>
          <w:tcPr>
            <w:tcW w:w="38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6EB1B20" w14:textId="0EEA06B1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Plastic jerrican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47C8BEB" w14:textId="430F6514" w:rsidR="0078712C" w:rsidRDefault="0078712C" w:rsidP="0078712C">
            <w:pPr>
              <w:rPr>
                <w:rFonts w:ascii="CorpoS" w:hAnsi="CorpoS"/>
              </w:rPr>
            </w:pPr>
            <w:r>
              <w:rPr>
                <w:rFonts w:ascii="CorpoS" w:hAnsi="CorpoS"/>
                <w:color w:val="000000"/>
              </w:rPr>
              <w:t>塑料桶</w:t>
            </w:r>
          </w:p>
        </w:tc>
      </w:tr>
    </w:tbl>
    <w:p w14:paraId="005DBE4C" w14:textId="77777777" w:rsidR="001164A7" w:rsidRDefault="001164A7">
      <w:pPr>
        <w:rPr>
          <w:rFonts w:hint="eastAsia"/>
        </w:rPr>
      </w:pPr>
    </w:p>
    <w:p w14:paraId="275A0C27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：trim + 大小写不敏感精确匹配；</w:t>
      </w:r>
      <w:r>
        <w:rPr>
          <w:b/>
          <w:bCs/>
        </w:rPr>
        <w:t>未</w:t>
      </w:r>
      <w:proofErr w:type="gramStart"/>
      <w:r>
        <w:rPr>
          <w:b/>
          <w:bCs/>
        </w:rPr>
        <w:t xml:space="preserve">命中 → </w:t>
      </w:r>
      <w:proofErr w:type="gramEnd"/>
      <w:r>
        <w:rPr>
          <w:b/>
          <w:bCs/>
        </w:rPr>
        <w:t>记录异常</w:t>
      </w:r>
      <w:r>
        <w:t>（新增包装类型需管理员更新附表3，R10.1），该明细行包装规格留空并在 Remark 提示。</w:t>
      </w:r>
    </w:p>
    <w:p w14:paraId="449103E5" w14:textId="68E88F53" w:rsidR="001164A7" w:rsidRDefault="007253B9">
      <w:pPr>
        <w:pStyle w:val="3"/>
        <w:rPr>
          <w:rFonts w:hint="eastAsia"/>
        </w:rPr>
      </w:pPr>
      <w:r>
        <w:t>附表4：Transport name</w:t>
      </w:r>
    </w:p>
    <w:p w14:paraId="421FD90C" w14:textId="601D8C71" w:rsidR="001164A7" w:rsidRDefault="007253B9">
      <w:pPr>
        <w:spacing w:after="80"/>
        <w:rPr>
          <w:rFonts w:hint="eastAsia"/>
        </w:rPr>
      </w:pPr>
      <w:r>
        <w:rPr>
          <w:b/>
          <w:bCs/>
        </w:rPr>
        <w:t>匹配规则</w:t>
      </w:r>
      <w:r>
        <w:t>：part list AN 列 UN No.</w:t>
      </w:r>
      <w:proofErr w:type="gramStart"/>
      <w:r>
        <w:t xml:space="preserve"> 转</w:t>
      </w:r>
      <w:proofErr w:type="gramEnd"/>
      <w:r>
        <w:rPr>
          <w:b/>
          <w:bCs/>
        </w:rPr>
        <w:t>数值格式</w:t>
      </w:r>
      <w:r>
        <w:t>后与 UN</w:t>
      </w:r>
      <w:proofErr w:type="gramStart"/>
      <w:r>
        <w:t>编码 精确</w:t>
      </w:r>
      <w:proofErr w:type="gramEnd"/>
      <w:r>
        <w:t>匹配（R2.4）；</w:t>
      </w:r>
      <w:r>
        <w:rPr>
          <w:rFonts w:ascii="Consolas" w:eastAsia="Consolas" w:hAnsi="Consolas" w:cs="Consolas"/>
        </w:rPr>
        <w:t>Set</w:t>
      </w:r>
      <w:r>
        <w:t xml:space="preserve"> 为特殊行；未命中（#N/A）按 R</w:t>
      </w:r>
      <w:proofErr w:type="gramStart"/>
      <w:r>
        <w:t>2.3 剔除</w:t>
      </w:r>
      <w:proofErr w:type="gramEnd"/>
      <w:r>
        <w:t>。</w:t>
      </w:r>
    </w:p>
    <w:p w14:paraId="5AD676C7" w14:textId="77777777" w:rsidR="001164A7" w:rsidRDefault="007253B9">
      <w:pPr>
        <w:spacing w:after="80"/>
        <w:rPr>
          <w:rFonts w:hint="eastAsia"/>
        </w:rPr>
      </w:pPr>
      <w:r>
        <w:rPr>
          <w:b/>
          <w:bCs/>
        </w:rPr>
        <w:t>注意</w:t>
      </w:r>
      <w:r>
        <w:t xml:space="preserve">：Type4 的 BRD 初判阈值为 Unit N.W </w:t>
      </w:r>
      <w:r>
        <w:rPr>
          <w:b/>
          <w:bCs/>
        </w:rPr>
        <w:t>≤4kg 排除</w:t>
      </w:r>
      <w:r>
        <w:t>；附表</w:t>
      </w:r>
      <w:proofErr w:type="gramStart"/>
      <w:r>
        <w:t>4 豁免</w:t>
      </w:r>
      <w:proofErr w:type="gramEnd"/>
      <w:r>
        <w:t>法定阈值为</w:t>
      </w:r>
      <w:r>
        <w:rPr>
          <w:b/>
          <w:bCs/>
        </w:rPr>
        <w:t>内包装</w:t>
      </w:r>
      <w:proofErr w:type="gramStart"/>
      <w:r>
        <w:rPr>
          <w:b/>
          <w:bCs/>
        </w:rPr>
        <w:t>净容量 5KG</w:t>
      </w:r>
      <w:proofErr w:type="gramEnd"/>
      <w:r>
        <w:rPr>
          <w:b/>
          <w:bCs/>
        </w:rPr>
        <w:t>/5L</w:t>
      </w:r>
      <w:r>
        <w:t>（SP335/375）。&gt;4kg 且无法确认 ≤5KG/5L 时按 R</w:t>
      </w:r>
      <w:proofErr w:type="gramStart"/>
      <w:r>
        <w:t>5.4 记录"含</w:t>
      </w:r>
      <w:proofErr w:type="gramEnd"/>
      <w:r>
        <w:t>UN3082/UN3077，需进一步核查包装规格是否大于5L/5KG"。</w:t>
      </w:r>
    </w:p>
    <w:p w14:paraId="0102875F" w14:textId="0D9DE41F" w:rsidR="001164A7" w:rsidRDefault="00673A8F" w:rsidP="00791660">
      <w:pPr>
        <w:pStyle w:val="3"/>
        <w:rPr>
          <w:rFonts w:hint="eastAsia"/>
        </w:rPr>
      </w:pPr>
      <w:r>
        <w:rPr>
          <w:rFonts w:hint="eastAsia"/>
        </w:rPr>
        <w:t>附表5：</w:t>
      </w:r>
      <w:r w:rsidR="00F94928">
        <w:rPr>
          <w:rFonts w:hint="eastAsia"/>
        </w:rPr>
        <w:t>运行结果</w:t>
      </w:r>
    </w:p>
    <w:p w14:paraId="2D7420D6" w14:textId="2947AE4A" w:rsidR="00D47C9E" w:rsidRPr="00D47C9E" w:rsidRDefault="00D47C9E" w:rsidP="00D47C9E">
      <w:pPr>
        <w:rPr>
          <w:rFonts w:hint="eastAsia"/>
        </w:rPr>
      </w:pPr>
      <w:r w:rsidRPr="00C8753D">
        <w:rPr>
          <w:rFonts w:ascii="宋体" w:eastAsia="宋体" w:hAnsi="宋体" w:hint="eastAsia"/>
        </w:rPr>
        <w:t>以Process date为12月31日作为截止日期，每年存为一个表格，并按照年份命名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44"/>
        <w:gridCol w:w="1049"/>
        <w:gridCol w:w="900"/>
        <w:gridCol w:w="835"/>
        <w:gridCol w:w="1325"/>
        <w:gridCol w:w="1170"/>
        <w:gridCol w:w="1508"/>
        <w:gridCol w:w="1238"/>
      </w:tblGrid>
      <w:tr w:rsidR="00D47C9E" w:rsidRPr="00C8753D" w14:paraId="59519762" w14:textId="77777777">
        <w:trPr>
          <w:trHeight w:val="350"/>
        </w:trPr>
        <w:tc>
          <w:tcPr>
            <w:tcW w:w="1062" w:type="dxa"/>
            <w:noWrap/>
            <w:vAlign w:val="center"/>
            <w:hideMark/>
          </w:tcPr>
          <w:p w14:paraId="678DC35D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Pre-alert creation date</w:t>
            </w:r>
          </w:p>
        </w:tc>
        <w:tc>
          <w:tcPr>
            <w:tcW w:w="944" w:type="dxa"/>
            <w:noWrap/>
            <w:vAlign w:val="center"/>
            <w:hideMark/>
          </w:tcPr>
          <w:p w14:paraId="448CB814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Warehouse name</w:t>
            </w:r>
          </w:p>
        </w:tc>
        <w:tc>
          <w:tcPr>
            <w:tcW w:w="1049" w:type="dxa"/>
            <w:noWrap/>
            <w:vAlign w:val="center"/>
            <w:hideMark/>
          </w:tcPr>
          <w:p w14:paraId="657EA351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DG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Terminal WH</w:t>
            </w:r>
          </w:p>
        </w:tc>
        <w:tc>
          <w:tcPr>
            <w:tcW w:w="900" w:type="dxa"/>
            <w:noWrap/>
            <w:vAlign w:val="center"/>
            <w:hideMark/>
          </w:tcPr>
          <w:p w14:paraId="464C424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Invoice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 Type</w:t>
            </w:r>
          </w:p>
        </w:tc>
        <w:tc>
          <w:tcPr>
            <w:tcW w:w="835" w:type="dxa"/>
            <w:noWrap/>
            <w:vAlign w:val="center"/>
            <w:hideMark/>
          </w:tcPr>
          <w:p w14:paraId="76976E30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BL/HAWB</w:t>
            </w:r>
          </w:p>
        </w:tc>
        <w:tc>
          <w:tcPr>
            <w:tcW w:w="1325" w:type="dxa"/>
            <w:noWrap/>
            <w:vAlign w:val="center"/>
            <w:hideMark/>
          </w:tcPr>
          <w:p w14:paraId="2A6B23D2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S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hippers_ </w:t>
            </w:r>
            <w:proofErr w:type="spellStart"/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Decl</w:t>
            </w:r>
            <w:proofErr w:type="spellEnd"/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 xml:space="preserve"> </w:t>
            </w: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related(Y/N)</w:t>
            </w:r>
          </w:p>
          <w:p w14:paraId="6B49F6D8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0F8FA838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sz w:val="16"/>
                <w:szCs w:val="16"/>
              </w:rPr>
              <w:t>C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 xml:space="preserve">onsignment list </w:t>
            </w:r>
            <w:r w:rsidRPr="00C8753D">
              <w:rPr>
                <w:rFonts w:ascii="宋体" w:eastAsia="宋体" w:hAnsi="宋体" w:cs="Arial"/>
                <w:sz w:val="16"/>
                <w:szCs w:val="16"/>
              </w:rPr>
              <w:t>upload</w:t>
            </w:r>
            <w:r w:rsidRPr="00C8753D">
              <w:rPr>
                <w:rFonts w:ascii="宋体" w:eastAsia="宋体" w:hAnsi="宋体" w:cs="Arial" w:hint="eastAsia"/>
                <w:sz w:val="16"/>
                <w:szCs w:val="16"/>
              </w:rPr>
              <w:t>（Y/N）</w:t>
            </w:r>
          </w:p>
        </w:tc>
        <w:tc>
          <w:tcPr>
            <w:tcW w:w="1508" w:type="dxa"/>
          </w:tcPr>
          <w:p w14:paraId="1535279D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Remark</w:t>
            </w:r>
          </w:p>
        </w:tc>
        <w:tc>
          <w:tcPr>
            <w:tcW w:w="1238" w:type="dxa"/>
          </w:tcPr>
          <w:p w14:paraId="333D7F83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RPA process date</w:t>
            </w:r>
          </w:p>
        </w:tc>
      </w:tr>
      <w:tr w:rsidR="00D47C9E" w:rsidRPr="00C8753D" w14:paraId="2381D54F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2A297FCB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15184586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5F2FD0B0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4865D3D1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057BD7A4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7B0C5277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22C49FA9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6C2DD6C1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 xml:space="preserve">Not found shippers_ </w:t>
            </w:r>
            <w:proofErr w:type="spellStart"/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Decl</w:t>
            </w:r>
            <w:proofErr w:type="spellEnd"/>
          </w:p>
        </w:tc>
        <w:tc>
          <w:tcPr>
            <w:tcW w:w="1238" w:type="dxa"/>
          </w:tcPr>
          <w:p w14:paraId="3594AB71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  <w:tr w:rsidR="00D47C9E" w:rsidRPr="00C8753D" w14:paraId="0CE31816" w14:textId="77777777">
        <w:trPr>
          <w:trHeight w:val="295"/>
        </w:trPr>
        <w:tc>
          <w:tcPr>
            <w:tcW w:w="1062" w:type="dxa"/>
            <w:noWrap/>
            <w:vAlign w:val="center"/>
            <w:hideMark/>
          </w:tcPr>
          <w:p w14:paraId="46E10793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4" w:type="dxa"/>
            <w:noWrap/>
            <w:vAlign w:val="center"/>
            <w:hideMark/>
          </w:tcPr>
          <w:p w14:paraId="41EC5E01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9" w:type="dxa"/>
            <w:noWrap/>
            <w:vAlign w:val="center"/>
            <w:hideMark/>
          </w:tcPr>
          <w:p w14:paraId="23DF30C5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noWrap/>
            <w:vAlign w:val="center"/>
            <w:hideMark/>
          </w:tcPr>
          <w:p w14:paraId="445EB854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35" w:type="dxa"/>
            <w:noWrap/>
            <w:vAlign w:val="center"/>
            <w:hideMark/>
          </w:tcPr>
          <w:p w14:paraId="00D2424A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25" w:type="dxa"/>
            <w:noWrap/>
            <w:vAlign w:val="center"/>
            <w:hideMark/>
          </w:tcPr>
          <w:p w14:paraId="1D45C735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170" w:type="dxa"/>
          </w:tcPr>
          <w:p w14:paraId="18F80A2F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  <w:tc>
          <w:tcPr>
            <w:tcW w:w="1508" w:type="dxa"/>
          </w:tcPr>
          <w:p w14:paraId="7EAB6874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  <w:r w:rsidRPr="00C8753D"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  <w:t>Consignment list not required</w:t>
            </w:r>
          </w:p>
        </w:tc>
        <w:tc>
          <w:tcPr>
            <w:tcW w:w="1238" w:type="dxa"/>
          </w:tcPr>
          <w:p w14:paraId="10D31541" w14:textId="77777777" w:rsidR="00D47C9E" w:rsidRPr="00C8753D" w:rsidRDefault="00D47C9E">
            <w:pPr>
              <w:rPr>
                <w:rFonts w:ascii="宋体" w:eastAsia="宋体" w:hAnsi="宋体" w:cs="Arial" w:hint="eastAsia"/>
                <w:color w:val="000000"/>
                <w:sz w:val="16"/>
                <w:szCs w:val="16"/>
              </w:rPr>
            </w:pPr>
          </w:p>
        </w:tc>
      </w:tr>
    </w:tbl>
    <w:p w14:paraId="70244EBC" w14:textId="3EC32F74" w:rsidR="0079251E" w:rsidRDefault="0079251E" w:rsidP="000726B2">
      <w:pPr>
        <w:pStyle w:val="1"/>
        <w:pageBreakBefore/>
        <w:numPr>
          <w:ilvl w:val="0"/>
          <w:numId w:val="0"/>
        </w:numPr>
        <w:rPr>
          <w:rFonts w:hint="eastAsia"/>
        </w:rPr>
      </w:pPr>
    </w:p>
    <w:sectPr w:rsidR="0079251E" w:rsidSect="00FE0628">
      <w:headerReference w:type="default" r:id="rId80"/>
      <w:footerReference w:type="default" r:id="rId81"/>
      <w:headerReference w:type="first" r:id="rId82"/>
      <w:footerReference w:type="first" r:id="rId83"/>
      <w:pgSz w:w="11906" w:h="16838"/>
      <w:pgMar w:top="1440" w:right="1440" w:bottom="1440" w:left="1440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28C4" w14:textId="77777777" w:rsidR="008369B5" w:rsidRDefault="008369B5">
      <w:pPr>
        <w:rPr>
          <w:rFonts w:hint="eastAsia"/>
        </w:rPr>
      </w:pPr>
      <w:r>
        <w:separator/>
      </w:r>
    </w:p>
  </w:endnote>
  <w:endnote w:type="continuationSeparator" w:id="0">
    <w:p w14:paraId="4E52A136" w14:textId="77777777" w:rsidR="008369B5" w:rsidRDefault="008369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poS">
    <w:altName w:val="Cambria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CFE9" w14:textId="77777777" w:rsidR="001164A7" w:rsidRDefault="007253B9">
    <w:pPr>
      <w:jc w:val="center"/>
      <w:rPr>
        <w:rFonts w:hint="eastAsia"/>
      </w:rPr>
    </w:pPr>
    <w:r>
      <w:rPr>
        <w:color w:val="808080"/>
        <w:sz w:val="14"/>
        <w:szCs w:val="14"/>
      </w:rPr>
      <w:t xml:space="preserve">第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183DF1">
      <w:rPr>
        <w:rFonts w:hint="eastAsia"/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</w:t>
    </w:r>
    <w:r>
      <w:rPr>
        <w:color w:val="808080"/>
        <w:sz w:val="14"/>
        <w:szCs w:val="1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14:paraId="5D564AFA" w14:textId="77777777" w:rsidTr="363A8560">
      <w:trPr>
        <w:trHeight w:val="300"/>
      </w:trPr>
      <w:tc>
        <w:tcPr>
          <w:tcW w:w="3005" w:type="dxa"/>
        </w:tcPr>
        <w:p w14:paraId="64E6B009" w14:textId="149F14D9" w:rsidR="363A8560" w:rsidRDefault="363A8560" w:rsidP="363A8560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3B1EC1C6" w14:textId="542FDEF9" w:rsidR="363A8560" w:rsidRDefault="363A8560" w:rsidP="363A8560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14:paraId="691FFA5E" w14:textId="5248EB4F" w:rsidR="363A8560" w:rsidRDefault="363A8560" w:rsidP="363A8560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14:paraId="603F11AC" w14:textId="46D1338E" w:rsidR="363A8560" w:rsidRDefault="363A8560" w:rsidP="363A8560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0784" w14:textId="77777777" w:rsidR="008369B5" w:rsidRDefault="008369B5">
      <w:pPr>
        <w:rPr>
          <w:rFonts w:hint="eastAsia"/>
        </w:rPr>
      </w:pPr>
      <w:r>
        <w:separator/>
      </w:r>
    </w:p>
  </w:footnote>
  <w:footnote w:type="continuationSeparator" w:id="0">
    <w:p w14:paraId="6258C024" w14:textId="77777777" w:rsidR="008369B5" w:rsidRDefault="008369B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0A49" w14:textId="44587A00" w:rsidR="00842F3A" w:rsidRPr="002644F2" w:rsidRDefault="002644F2">
    <w:pPr>
      <w:pStyle w:val="ad"/>
      <w:rPr>
        <w:rFonts w:hint="eastAsia"/>
        <w:sz w:val="20"/>
        <w:szCs w:val="20"/>
      </w:rPr>
    </w:pPr>
    <w:r>
      <w:rPr>
        <w:rFonts w:hint="eastAsia"/>
        <w:sz w:val="20"/>
        <w:szCs w:val="20"/>
      </w:rPr>
      <w:t>MBPTS Quick Win</w:t>
    </w:r>
    <w:r w:rsidR="00FE0628">
      <w:rPr>
        <w:rFonts w:hint="eastAsia"/>
        <w:sz w:val="20"/>
        <w:szCs w:val="20"/>
      </w:rPr>
      <w:t>_</w:t>
    </w:r>
    <w:r w:rsidRPr="002644F2">
      <w:rPr>
        <w:rFonts w:hint="eastAsia"/>
        <w:sz w:val="20"/>
        <w:szCs w:val="20"/>
      </w:rPr>
      <w:t>产品需求说明书_危险品托运清单自动生成</w:t>
    </w:r>
  </w:p>
  <w:p w14:paraId="76511460" w14:textId="63192C28" w:rsidR="001164A7" w:rsidRDefault="001164A7" w:rsidP="00183DF1">
    <w:pPr>
      <w:ind w:right="400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3A8560" w14:paraId="587E8D70" w14:textId="77777777" w:rsidTr="363A8560">
      <w:trPr>
        <w:trHeight w:val="300"/>
      </w:trPr>
      <w:tc>
        <w:tcPr>
          <w:tcW w:w="3005" w:type="dxa"/>
        </w:tcPr>
        <w:p w14:paraId="4362EB73" w14:textId="33004C8E" w:rsidR="363A8560" w:rsidRDefault="363A8560" w:rsidP="363A8560">
          <w:pPr>
            <w:pStyle w:val="ad"/>
            <w:ind w:left="-115"/>
            <w:jc w:val="left"/>
            <w:rPr>
              <w:rFonts w:hint="eastAsia"/>
            </w:rPr>
          </w:pPr>
        </w:p>
      </w:tc>
      <w:tc>
        <w:tcPr>
          <w:tcW w:w="3005" w:type="dxa"/>
        </w:tcPr>
        <w:p w14:paraId="4FF44F38" w14:textId="039A42A4" w:rsidR="363A8560" w:rsidRDefault="363A8560" w:rsidP="363A8560">
          <w:pPr>
            <w:pStyle w:val="ad"/>
            <w:rPr>
              <w:rFonts w:hint="eastAsia"/>
            </w:rPr>
          </w:pPr>
        </w:p>
      </w:tc>
      <w:tc>
        <w:tcPr>
          <w:tcW w:w="3005" w:type="dxa"/>
        </w:tcPr>
        <w:p w14:paraId="593922A7" w14:textId="2B2A4A75" w:rsidR="363A8560" w:rsidRDefault="363A8560" w:rsidP="363A8560">
          <w:pPr>
            <w:pStyle w:val="ad"/>
            <w:ind w:right="-115"/>
            <w:jc w:val="right"/>
            <w:rPr>
              <w:rFonts w:hint="eastAsia"/>
            </w:rPr>
          </w:pPr>
        </w:p>
      </w:tc>
    </w:tr>
  </w:tbl>
  <w:p w14:paraId="23EDC74C" w14:textId="2C2353C1" w:rsidR="363A8560" w:rsidRDefault="363A8560" w:rsidP="363A8560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B018"/>
    <w:multiLevelType w:val="hybridMultilevel"/>
    <w:tmpl w:val="FFFFFFFF"/>
    <w:lvl w:ilvl="0" w:tplc="370E8E7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3C256B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15C6A95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E8EE774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CECE3AB6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1AC61DC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D130C82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76B20F7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CE482BE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253B61"/>
    <w:multiLevelType w:val="hybridMultilevel"/>
    <w:tmpl w:val="80B4E7FC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" w15:restartNumberingAfterBreak="0">
    <w:nsid w:val="16CF295C"/>
    <w:multiLevelType w:val="hybridMultilevel"/>
    <w:tmpl w:val="2A0438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15F6E88"/>
    <w:multiLevelType w:val="hybridMultilevel"/>
    <w:tmpl w:val="3A483A94"/>
    <w:lvl w:ilvl="0" w:tplc="B7887F1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11F3E5"/>
    <w:multiLevelType w:val="hybridMultilevel"/>
    <w:tmpl w:val="FFFFFFFF"/>
    <w:lvl w:ilvl="0" w:tplc="DBA2895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666155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41B4EBC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8F0194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53E2A2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04E9C8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90CBC6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9761C1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E00485F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BC03126"/>
    <w:multiLevelType w:val="hybridMultilevel"/>
    <w:tmpl w:val="FB9877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E7B3CA1"/>
    <w:multiLevelType w:val="hybridMultilevel"/>
    <w:tmpl w:val="FFFFFFFF"/>
    <w:lvl w:ilvl="0" w:tplc="1ABCFEA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D3E030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160385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502280B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0C6CCAE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6A50075A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82D2458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63C177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79AFAA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05574D0"/>
    <w:multiLevelType w:val="hybridMultilevel"/>
    <w:tmpl w:val="3A5C4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0A31D6C"/>
    <w:multiLevelType w:val="hybridMultilevel"/>
    <w:tmpl w:val="F530B9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319AE50"/>
    <w:multiLevelType w:val="hybridMultilevel"/>
    <w:tmpl w:val="FFFFFFFF"/>
    <w:lvl w:ilvl="0" w:tplc="BF8E1ED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1C94B25C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60023C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4946E0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93523D0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3E4C5C2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4A96EA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F19ECA0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ACCEA0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6E53015"/>
    <w:multiLevelType w:val="hybridMultilevel"/>
    <w:tmpl w:val="A9163918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0D52C8"/>
    <w:multiLevelType w:val="hybridMultilevel"/>
    <w:tmpl w:val="41E2084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EAA3B8D"/>
    <w:multiLevelType w:val="hybridMultilevel"/>
    <w:tmpl w:val="997823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11F7FFD"/>
    <w:multiLevelType w:val="multilevel"/>
    <w:tmpl w:val="3786830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bCs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1B45A8C"/>
    <w:multiLevelType w:val="hybridMultilevel"/>
    <w:tmpl w:val="3C9EDBC6"/>
    <w:lvl w:ilvl="0" w:tplc="0409000B">
      <w:start w:val="1"/>
      <w:numFmt w:val="bullet"/>
      <w:lvlText w:val=""/>
      <w:lvlJc w:val="left"/>
      <w:pPr>
        <w:ind w:left="480" w:hanging="240"/>
      </w:pPr>
      <w:rPr>
        <w:rFonts w:ascii="Wingdings" w:hAnsi="Wingdings" w:hint="default"/>
      </w:rPr>
    </w:lvl>
    <w:lvl w:ilvl="1" w:tplc="63760B6A">
      <w:numFmt w:val="decimal"/>
      <w:lvlText w:val=""/>
      <w:lvlJc w:val="left"/>
    </w:lvl>
    <w:lvl w:ilvl="2" w:tplc="67243E1E">
      <w:numFmt w:val="decimal"/>
      <w:lvlText w:val=""/>
      <w:lvlJc w:val="left"/>
    </w:lvl>
    <w:lvl w:ilvl="3" w:tplc="72662B86">
      <w:numFmt w:val="decimal"/>
      <w:lvlText w:val=""/>
      <w:lvlJc w:val="left"/>
    </w:lvl>
    <w:lvl w:ilvl="4" w:tplc="2A008870">
      <w:numFmt w:val="decimal"/>
      <w:lvlText w:val=""/>
      <w:lvlJc w:val="left"/>
    </w:lvl>
    <w:lvl w:ilvl="5" w:tplc="B866980A">
      <w:numFmt w:val="decimal"/>
      <w:lvlText w:val=""/>
      <w:lvlJc w:val="left"/>
    </w:lvl>
    <w:lvl w:ilvl="6" w:tplc="2012D29E">
      <w:numFmt w:val="decimal"/>
      <w:lvlText w:val=""/>
      <w:lvlJc w:val="left"/>
    </w:lvl>
    <w:lvl w:ilvl="7" w:tplc="95E4F062">
      <w:numFmt w:val="decimal"/>
      <w:lvlText w:val=""/>
      <w:lvlJc w:val="left"/>
    </w:lvl>
    <w:lvl w:ilvl="8" w:tplc="6C4ACF6C">
      <w:numFmt w:val="decimal"/>
      <w:lvlText w:val=""/>
      <w:lvlJc w:val="left"/>
    </w:lvl>
  </w:abstractNum>
  <w:abstractNum w:abstractNumId="15" w15:restartNumberingAfterBreak="0">
    <w:nsid w:val="41E249B1"/>
    <w:multiLevelType w:val="hybridMultilevel"/>
    <w:tmpl w:val="BC36D8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2A45BBD"/>
    <w:multiLevelType w:val="hybridMultilevel"/>
    <w:tmpl w:val="041C1BD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439F5A61"/>
    <w:multiLevelType w:val="hybridMultilevel"/>
    <w:tmpl w:val="BC34A0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3AD0AED"/>
    <w:multiLevelType w:val="hybridMultilevel"/>
    <w:tmpl w:val="8D4060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3B07B7C"/>
    <w:multiLevelType w:val="hybridMultilevel"/>
    <w:tmpl w:val="D5444D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F1E6AB6"/>
    <w:multiLevelType w:val="multilevel"/>
    <w:tmpl w:val="17B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01E54"/>
    <w:multiLevelType w:val="hybridMultilevel"/>
    <w:tmpl w:val="850CC5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03C1F34"/>
    <w:multiLevelType w:val="hybridMultilevel"/>
    <w:tmpl w:val="94D093A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1BE71E9"/>
    <w:multiLevelType w:val="hybridMultilevel"/>
    <w:tmpl w:val="A58C79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3198A24"/>
    <w:multiLevelType w:val="hybridMultilevel"/>
    <w:tmpl w:val="FFFFFFFF"/>
    <w:lvl w:ilvl="0" w:tplc="CC8EEA3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830E78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F0A5B6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F8C31D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A82DBA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B2CE24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CC8CE66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997EFEEE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A224BE5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8A9B6DF"/>
    <w:multiLevelType w:val="hybridMultilevel"/>
    <w:tmpl w:val="FFFFFFFF"/>
    <w:lvl w:ilvl="0" w:tplc="0182488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A5C4D512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30C6D96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71DA571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B5B8CEA2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C4C41DD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86EEC89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4C2747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99697FE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A9CDD88"/>
    <w:multiLevelType w:val="hybridMultilevel"/>
    <w:tmpl w:val="FFFFFFFF"/>
    <w:lvl w:ilvl="0" w:tplc="CE88E0A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5D89B5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5220235E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431C08FC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8321FD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019E7702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F0DCE9A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FFAE6E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7F49A1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BE15BFB"/>
    <w:multiLevelType w:val="hybridMultilevel"/>
    <w:tmpl w:val="D88CFB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6B911BD"/>
    <w:multiLevelType w:val="hybridMultilevel"/>
    <w:tmpl w:val="FFFFFFFF"/>
    <w:lvl w:ilvl="0" w:tplc="CE205F1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4B00974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2B47550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42203D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435EE5C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ABDC8818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91806AC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376AAF8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62A0292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FC21553"/>
    <w:multiLevelType w:val="hybridMultilevel"/>
    <w:tmpl w:val="8EAE2598"/>
    <w:lvl w:ilvl="0" w:tplc="9F5CF8A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2841428">
    <w:abstractNumId w:val="25"/>
  </w:num>
  <w:num w:numId="2" w16cid:durableId="1847090078">
    <w:abstractNumId w:val="9"/>
  </w:num>
  <w:num w:numId="3" w16cid:durableId="1484589211">
    <w:abstractNumId w:val="28"/>
  </w:num>
  <w:num w:numId="4" w16cid:durableId="2019576560">
    <w:abstractNumId w:val="26"/>
  </w:num>
  <w:num w:numId="5" w16cid:durableId="776023473">
    <w:abstractNumId w:val="6"/>
  </w:num>
  <w:num w:numId="6" w16cid:durableId="462234432">
    <w:abstractNumId w:val="0"/>
  </w:num>
  <w:num w:numId="7" w16cid:durableId="526990193">
    <w:abstractNumId w:val="4"/>
  </w:num>
  <w:num w:numId="8" w16cid:durableId="2086610133">
    <w:abstractNumId w:val="24"/>
  </w:num>
  <w:num w:numId="9" w16cid:durableId="665595818">
    <w:abstractNumId w:val="14"/>
  </w:num>
  <w:num w:numId="10" w16cid:durableId="2070181432">
    <w:abstractNumId w:val="20"/>
  </w:num>
  <w:num w:numId="11" w16cid:durableId="1606693855">
    <w:abstractNumId w:val="13"/>
  </w:num>
  <w:num w:numId="12" w16cid:durableId="1883787126">
    <w:abstractNumId w:val="10"/>
  </w:num>
  <w:num w:numId="13" w16cid:durableId="465852874">
    <w:abstractNumId w:val="23"/>
  </w:num>
  <w:num w:numId="14" w16cid:durableId="1801731304">
    <w:abstractNumId w:val="21"/>
  </w:num>
  <w:num w:numId="15" w16cid:durableId="2112125041">
    <w:abstractNumId w:val="27"/>
  </w:num>
  <w:num w:numId="16" w16cid:durableId="1651783504">
    <w:abstractNumId w:val="12"/>
  </w:num>
  <w:num w:numId="17" w16cid:durableId="1368480965">
    <w:abstractNumId w:val="7"/>
  </w:num>
  <w:num w:numId="18" w16cid:durableId="974335136">
    <w:abstractNumId w:val="8"/>
  </w:num>
  <w:num w:numId="19" w16cid:durableId="1261915446">
    <w:abstractNumId w:val="19"/>
  </w:num>
  <w:num w:numId="20" w16cid:durableId="1809278264">
    <w:abstractNumId w:val="22"/>
  </w:num>
  <w:num w:numId="21" w16cid:durableId="1149127502">
    <w:abstractNumId w:val="15"/>
  </w:num>
  <w:num w:numId="22" w16cid:durableId="2017806142">
    <w:abstractNumId w:val="17"/>
  </w:num>
  <w:num w:numId="23" w16cid:durableId="833496014">
    <w:abstractNumId w:val="16"/>
  </w:num>
  <w:num w:numId="24" w16cid:durableId="227957479">
    <w:abstractNumId w:val="11"/>
  </w:num>
  <w:num w:numId="25" w16cid:durableId="923992804">
    <w:abstractNumId w:val="29"/>
  </w:num>
  <w:num w:numId="26" w16cid:durableId="465393470">
    <w:abstractNumId w:val="3"/>
  </w:num>
  <w:num w:numId="27" w16cid:durableId="436754394">
    <w:abstractNumId w:val="2"/>
  </w:num>
  <w:num w:numId="28" w16cid:durableId="110246269">
    <w:abstractNumId w:val="5"/>
  </w:num>
  <w:num w:numId="29" w16cid:durableId="1490361280">
    <w:abstractNumId w:val="18"/>
  </w:num>
  <w:num w:numId="30" w16cid:durableId="1794862974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4A7"/>
    <w:rsid w:val="000000BD"/>
    <w:rsid w:val="00022092"/>
    <w:rsid w:val="00040CAE"/>
    <w:rsid w:val="000626F7"/>
    <w:rsid w:val="000644FD"/>
    <w:rsid w:val="000726B2"/>
    <w:rsid w:val="0007381A"/>
    <w:rsid w:val="0007670F"/>
    <w:rsid w:val="000846D9"/>
    <w:rsid w:val="00091162"/>
    <w:rsid w:val="00095436"/>
    <w:rsid w:val="00096A50"/>
    <w:rsid w:val="00096F9D"/>
    <w:rsid w:val="000A177C"/>
    <w:rsid w:val="000C72FA"/>
    <w:rsid w:val="000D645D"/>
    <w:rsid w:val="000D72C9"/>
    <w:rsid w:val="000E1F9F"/>
    <w:rsid w:val="00104960"/>
    <w:rsid w:val="001072F1"/>
    <w:rsid w:val="001164A7"/>
    <w:rsid w:val="0012571F"/>
    <w:rsid w:val="0013748B"/>
    <w:rsid w:val="00141C2D"/>
    <w:rsid w:val="0014332F"/>
    <w:rsid w:val="001519B5"/>
    <w:rsid w:val="001550AF"/>
    <w:rsid w:val="001618DF"/>
    <w:rsid w:val="0016555F"/>
    <w:rsid w:val="00166CE5"/>
    <w:rsid w:val="0017016C"/>
    <w:rsid w:val="0017216E"/>
    <w:rsid w:val="001754A5"/>
    <w:rsid w:val="00183DF1"/>
    <w:rsid w:val="001948E1"/>
    <w:rsid w:val="00196E6D"/>
    <w:rsid w:val="001A1E9C"/>
    <w:rsid w:val="001B308F"/>
    <w:rsid w:val="001C71E3"/>
    <w:rsid w:val="001E65D5"/>
    <w:rsid w:val="001F0CEF"/>
    <w:rsid w:val="001F7026"/>
    <w:rsid w:val="0022255E"/>
    <w:rsid w:val="002437E9"/>
    <w:rsid w:val="00244218"/>
    <w:rsid w:val="002543BB"/>
    <w:rsid w:val="002644F2"/>
    <w:rsid w:val="0026519F"/>
    <w:rsid w:val="00284F47"/>
    <w:rsid w:val="00292992"/>
    <w:rsid w:val="002B682A"/>
    <w:rsid w:val="002B9BE3"/>
    <w:rsid w:val="002C0870"/>
    <w:rsid w:val="002C4C7A"/>
    <w:rsid w:val="002E6C15"/>
    <w:rsid w:val="002F4C7C"/>
    <w:rsid w:val="003021BC"/>
    <w:rsid w:val="003035FC"/>
    <w:rsid w:val="00306FDC"/>
    <w:rsid w:val="00311299"/>
    <w:rsid w:val="00317FD6"/>
    <w:rsid w:val="00321721"/>
    <w:rsid w:val="00326A65"/>
    <w:rsid w:val="00336E89"/>
    <w:rsid w:val="003370AE"/>
    <w:rsid w:val="003372A1"/>
    <w:rsid w:val="00337383"/>
    <w:rsid w:val="003547E9"/>
    <w:rsid w:val="00354A36"/>
    <w:rsid w:val="0035786F"/>
    <w:rsid w:val="00363AB3"/>
    <w:rsid w:val="0037281A"/>
    <w:rsid w:val="00374A92"/>
    <w:rsid w:val="003850E7"/>
    <w:rsid w:val="003A21D0"/>
    <w:rsid w:val="003B2E76"/>
    <w:rsid w:val="003D231D"/>
    <w:rsid w:val="003E11A8"/>
    <w:rsid w:val="003F1115"/>
    <w:rsid w:val="003F3CED"/>
    <w:rsid w:val="003F4E69"/>
    <w:rsid w:val="003F66AB"/>
    <w:rsid w:val="003F7027"/>
    <w:rsid w:val="004129AD"/>
    <w:rsid w:val="00422417"/>
    <w:rsid w:val="00427443"/>
    <w:rsid w:val="0044014C"/>
    <w:rsid w:val="00470D40"/>
    <w:rsid w:val="004725D3"/>
    <w:rsid w:val="00485017"/>
    <w:rsid w:val="00486CE3"/>
    <w:rsid w:val="00496678"/>
    <w:rsid w:val="004B06D1"/>
    <w:rsid w:val="004B11C4"/>
    <w:rsid w:val="004B21CF"/>
    <w:rsid w:val="004B223C"/>
    <w:rsid w:val="004B5BFF"/>
    <w:rsid w:val="004D2C03"/>
    <w:rsid w:val="004D7FBB"/>
    <w:rsid w:val="004E229C"/>
    <w:rsid w:val="004E30E2"/>
    <w:rsid w:val="004E37FB"/>
    <w:rsid w:val="00501657"/>
    <w:rsid w:val="0051298B"/>
    <w:rsid w:val="00532FEE"/>
    <w:rsid w:val="00540CA9"/>
    <w:rsid w:val="0054394A"/>
    <w:rsid w:val="005443DC"/>
    <w:rsid w:val="0055554C"/>
    <w:rsid w:val="005578EF"/>
    <w:rsid w:val="00566800"/>
    <w:rsid w:val="00567D32"/>
    <w:rsid w:val="00573393"/>
    <w:rsid w:val="00574B10"/>
    <w:rsid w:val="00586379"/>
    <w:rsid w:val="00595144"/>
    <w:rsid w:val="005A140E"/>
    <w:rsid w:val="005A43DC"/>
    <w:rsid w:val="005B1514"/>
    <w:rsid w:val="005B2E2D"/>
    <w:rsid w:val="005C4DF1"/>
    <w:rsid w:val="005D3D81"/>
    <w:rsid w:val="005D3FE7"/>
    <w:rsid w:val="005D6523"/>
    <w:rsid w:val="005D89D5"/>
    <w:rsid w:val="005E0669"/>
    <w:rsid w:val="005F06C3"/>
    <w:rsid w:val="00601B69"/>
    <w:rsid w:val="006118BA"/>
    <w:rsid w:val="00614232"/>
    <w:rsid w:val="00615751"/>
    <w:rsid w:val="00621480"/>
    <w:rsid w:val="0062224D"/>
    <w:rsid w:val="0062670E"/>
    <w:rsid w:val="00631F8A"/>
    <w:rsid w:val="006364C7"/>
    <w:rsid w:val="00646C37"/>
    <w:rsid w:val="00653950"/>
    <w:rsid w:val="00655FE5"/>
    <w:rsid w:val="00663B85"/>
    <w:rsid w:val="006716E7"/>
    <w:rsid w:val="00673A8F"/>
    <w:rsid w:val="006940E4"/>
    <w:rsid w:val="00696217"/>
    <w:rsid w:val="006B63A4"/>
    <w:rsid w:val="006C0601"/>
    <w:rsid w:val="006C208C"/>
    <w:rsid w:val="006C2C81"/>
    <w:rsid w:val="006C4726"/>
    <w:rsid w:val="006C771E"/>
    <w:rsid w:val="006D0248"/>
    <w:rsid w:val="006D0DE0"/>
    <w:rsid w:val="006E28D3"/>
    <w:rsid w:val="006F0C3A"/>
    <w:rsid w:val="00713EC2"/>
    <w:rsid w:val="00714C8A"/>
    <w:rsid w:val="007219B1"/>
    <w:rsid w:val="00722D3D"/>
    <w:rsid w:val="007253B9"/>
    <w:rsid w:val="00726939"/>
    <w:rsid w:val="00742DC8"/>
    <w:rsid w:val="00753E90"/>
    <w:rsid w:val="00756963"/>
    <w:rsid w:val="007603B3"/>
    <w:rsid w:val="007831B6"/>
    <w:rsid w:val="0078712C"/>
    <w:rsid w:val="00791660"/>
    <w:rsid w:val="0079251E"/>
    <w:rsid w:val="007A3270"/>
    <w:rsid w:val="007A5325"/>
    <w:rsid w:val="007C5249"/>
    <w:rsid w:val="007D2479"/>
    <w:rsid w:val="007D3C4C"/>
    <w:rsid w:val="007E3019"/>
    <w:rsid w:val="007E5075"/>
    <w:rsid w:val="007E6E84"/>
    <w:rsid w:val="008043AF"/>
    <w:rsid w:val="00810B3E"/>
    <w:rsid w:val="00814157"/>
    <w:rsid w:val="00814FCD"/>
    <w:rsid w:val="008161C5"/>
    <w:rsid w:val="0082544E"/>
    <w:rsid w:val="008355D0"/>
    <w:rsid w:val="008369B5"/>
    <w:rsid w:val="00841147"/>
    <w:rsid w:val="00842F3A"/>
    <w:rsid w:val="00860D88"/>
    <w:rsid w:val="008721A5"/>
    <w:rsid w:val="00873A3D"/>
    <w:rsid w:val="008833C3"/>
    <w:rsid w:val="008833D4"/>
    <w:rsid w:val="008B0ADD"/>
    <w:rsid w:val="008C4966"/>
    <w:rsid w:val="008F4E4B"/>
    <w:rsid w:val="00903638"/>
    <w:rsid w:val="00925EF4"/>
    <w:rsid w:val="009314CD"/>
    <w:rsid w:val="0093273C"/>
    <w:rsid w:val="00933876"/>
    <w:rsid w:val="0093460D"/>
    <w:rsid w:val="00935C69"/>
    <w:rsid w:val="00935F61"/>
    <w:rsid w:val="009378CB"/>
    <w:rsid w:val="00945A1B"/>
    <w:rsid w:val="0094638E"/>
    <w:rsid w:val="00952682"/>
    <w:rsid w:val="009542E2"/>
    <w:rsid w:val="00955127"/>
    <w:rsid w:val="00972197"/>
    <w:rsid w:val="00994279"/>
    <w:rsid w:val="009966B0"/>
    <w:rsid w:val="009A64FD"/>
    <w:rsid w:val="009A6D13"/>
    <w:rsid w:val="009A7EC4"/>
    <w:rsid w:val="009B715C"/>
    <w:rsid w:val="009C1A9F"/>
    <w:rsid w:val="009C7875"/>
    <w:rsid w:val="009C7FBE"/>
    <w:rsid w:val="009E1253"/>
    <w:rsid w:val="009E1E6B"/>
    <w:rsid w:val="009E4C42"/>
    <w:rsid w:val="009F1B52"/>
    <w:rsid w:val="009F4061"/>
    <w:rsid w:val="00A03925"/>
    <w:rsid w:val="00A04DDD"/>
    <w:rsid w:val="00A072FC"/>
    <w:rsid w:val="00A20DA3"/>
    <w:rsid w:val="00A25D62"/>
    <w:rsid w:val="00A35421"/>
    <w:rsid w:val="00A36504"/>
    <w:rsid w:val="00A3707A"/>
    <w:rsid w:val="00A3790A"/>
    <w:rsid w:val="00A449CA"/>
    <w:rsid w:val="00A5353C"/>
    <w:rsid w:val="00A56A51"/>
    <w:rsid w:val="00A666F8"/>
    <w:rsid w:val="00A72800"/>
    <w:rsid w:val="00A928D2"/>
    <w:rsid w:val="00AA4D8A"/>
    <w:rsid w:val="00AA655F"/>
    <w:rsid w:val="00AA7A18"/>
    <w:rsid w:val="00AB1E0F"/>
    <w:rsid w:val="00AB760B"/>
    <w:rsid w:val="00AC5A1F"/>
    <w:rsid w:val="00AC7118"/>
    <w:rsid w:val="00AD3B82"/>
    <w:rsid w:val="00AE094A"/>
    <w:rsid w:val="00AF10DB"/>
    <w:rsid w:val="00B00EBE"/>
    <w:rsid w:val="00B01E5B"/>
    <w:rsid w:val="00B11F69"/>
    <w:rsid w:val="00B130D1"/>
    <w:rsid w:val="00B15146"/>
    <w:rsid w:val="00B32B5B"/>
    <w:rsid w:val="00B423AA"/>
    <w:rsid w:val="00B508AF"/>
    <w:rsid w:val="00B67D37"/>
    <w:rsid w:val="00B8504A"/>
    <w:rsid w:val="00B85C13"/>
    <w:rsid w:val="00B860EA"/>
    <w:rsid w:val="00B90AE8"/>
    <w:rsid w:val="00B973A9"/>
    <w:rsid w:val="00BA7399"/>
    <w:rsid w:val="00BB5646"/>
    <w:rsid w:val="00BC552F"/>
    <w:rsid w:val="00BD3527"/>
    <w:rsid w:val="00BD6C20"/>
    <w:rsid w:val="00BF5D7B"/>
    <w:rsid w:val="00C061AC"/>
    <w:rsid w:val="00C06F0F"/>
    <w:rsid w:val="00C110A1"/>
    <w:rsid w:val="00C1281C"/>
    <w:rsid w:val="00C20BC9"/>
    <w:rsid w:val="00C27DB2"/>
    <w:rsid w:val="00C41670"/>
    <w:rsid w:val="00C428A3"/>
    <w:rsid w:val="00C5561C"/>
    <w:rsid w:val="00C7178E"/>
    <w:rsid w:val="00C8495A"/>
    <w:rsid w:val="00C86502"/>
    <w:rsid w:val="00C94FA6"/>
    <w:rsid w:val="00C9510C"/>
    <w:rsid w:val="00CA2628"/>
    <w:rsid w:val="00CC4954"/>
    <w:rsid w:val="00CD295E"/>
    <w:rsid w:val="00CD2EC8"/>
    <w:rsid w:val="00CF1E13"/>
    <w:rsid w:val="00CF3918"/>
    <w:rsid w:val="00D12815"/>
    <w:rsid w:val="00D128AA"/>
    <w:rsid w:val="00D25E86"/>
    <w:rsid w:val="00D27C2E"/>
    <w:rsid w:val="00D312F4"/>
    <w:rsid w:val="00D33C59"/>
    <w:rsid w:val="00D379BE"/>
    <w:rsid w:val="00D43F2C"/>
    <w:rsid w:val="00D47C9E"/>
    <w:rsid w:val="00D6398D"/>
    <w:rsid w:val="00D7268E"/>
    <w:rsid w:val="00D769A6"/>
    <w:rsid w:val="00D77515"/>
    <w:rsid w:val="00D9053C"/>
    <w:rsid w:val="00D9448C"/>
    <w:rsid w:val="00DA0D0C"/>
    <w:rsid w:val="00DA479D"/>
    <w:rsid w:val="00DC0000"/>
    <w:rsid w:val="00DC62F5"/>
    <w:rsid w:val="00DD4BDF"/>
    <w:rsid w:val="00DD5C96"/>
    <w:rsid w:val="00DE28EE"/>
    <w:rsid w:val="00E02A5E"/>
    <w:rsid w:val="00E30784"/>
    <w:rsid w:val="00E32769"/>
    <w:rsid w:val="00E339BB"/>
    <w:rsid w:val="00E36E17"/>
    <w:rsid w:val="00E456F5"/>
    <w:rsid w:val="00E57041"/>
    <w:rsid w:val="00E62D30"/>
    <w:rsid w:val="00E6794D"/>
    <w:rsid w:val="00E912ED"/>
    <w:rsid w:val="00E970EF"/>
    <w:rsid w:val="00EB4546"/>
    <w:rsid w:val="00ED3E2C"/>
    <w:rsid w:val="00EE3599"/>
    <w:rsid w:val="00EF1F7F"/>
    <w:rsid w:val="00EF56A9"/>
    <w:rsid w:val="00F05E31"/>
    <w:rsid w:val="00F14528"/>
    <w:rsid w:val="00F22D39"/>
    <w:rsid w:val="00F25922"/>
    <w:rsid w:val="00F417E0"/>
    <w:rsid w:val="00F473C8"/>
    <w:rsid w:val="00F53B1F"/>
    <w:rsid w:val="00F618B0"/>
    <w:rsid w:val="00F724DF"/>
    <w:rsid w:val="00F823F6"/>
    <w:rsid w:val="00F94928"/>
    <w:rsid w:val="00F97E33"/>
    <w:rsid w:val="00FA2C85"/>
    <w:rsid w:val="00FA682A"/>
    <w:rsid w:val="00FA7E3F"/>
    <w:rsid w:val="00FB6ECF"/>
    <w:rsid w:val="00FC5FA7"/>
    <w:rsid w:val="00FD0476"/>
    <w:rsid w:val="00FD3BE7"/>
    <w:rsid w:val="00FE0628"/>
    <w:rsid w:val="00FE6E10"/>
    <w:rsid w:val="0293D88E"/>
    <w:rsid w:val="06AD6C20"/>
    <w:rsid w:val="07326228"/>
    <w:rsid w:val="091DF9AF"/>
    <w:rsid w:val="0CCE97D8"/>
    <w:rsid w:val="0E8294CB"/>
    <w:rsid w:val="11FC1128"/>
    <w:rsid w:val="140D9FA2"/>
    <w:rsid w:val="1A166C33"/>
    <w:rsid w:val="1BCD5B56"/>
    <w:rsid w:val="1FA7F1C5"/>
    <w:rsid w:val="20742EC5"/>
    <w:rsid w:val="2085CC9B"/>
    <w:rsid w:val="23A3394D"/>
    <w:rsid w:val="23DC0721"/>
    <w:rsid w:val="2431F80C"/>
    <w:rsid w:val="251AA65A"/>
    <w:rsid w:val="2A3604B2"/>
    <w:rsid w:val="2C032EC7"/>
    <w:rsid w:val="2D1259AE"/>
    <w:rsid w:val="2DFB7632"/>
    <w:rsid w:val="2EBD8665"/>
    <w:rsid w:val="2F75C3A0"/>
    <w:rsid w:val="3284338F"/>
    <w:rsid w:val="32C80EAD"/>
    <w:rsid w:val="363A8560"/>
    <w:rsid w:val="387ED1CB"/>
    <w:rsid w:val="3D549F06"/>
    <w:rsid w:val="3DC82D16"/>
    <w:rsid w:val="3F6C2CC2"/>
    <w:rsid w:val="479AACC1"/>
    <w:rsid w:val="48786205"/>
    <w:rsid w:val="48A7144E"/>
    <w:rsid w:val="4B59EEA5"/>
    <w:rsid w:val="4DCC6B28"/>
    <w:rsid w:val="4EC5548B"/>
    <w:rsid w:val="4F68488A"/>
    <w:rsid w:val="522067E0"/>
    <w:rsid w:val="5806D605"/>
    <w:rsid w:val="5E869187"/>
    <w:rsid w:val="61766DB3"/>
    <w:rsid w:val="64168E9F"/>
    <w:rsid w:val="674A628C"/>
    <w:rsid w:val="6A29ED42"/>
    <w:rsid w:val="6AF89305"/>
    <w:rsid w:val="6C9FBC4A"/>
    <w:rsid w:val="7129AE22"/>
    <w:rsid w:val="7240C59A"/>
    <w:rsid w:val="75ABAA92"/>
    <w:rsid w:val="76B87FB9"/>
    <w:rsid w:val="77126F53"/>
    <w:rsid w:val="7A046B6E"/>
    <w:rsid w:val="7A9C54EC"/>
    <w:rsid w:val="7CC2C8CE"/>
    <w:rsid w:val="7D699A6E"/>
    <w:rsid w:val="7E8BF7FF"/>
    <w:rsid w:val="7F96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2A0D2"/>
  <w15:docId w15:val="{5ED918B9-57C5-45C7-91B2-A79939DC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9BB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FE0628"/>
    <w:pPr>
      <w:numPr>
        <w:numId w:val="11"/>
      </w:numPr>
      <w:spacing w:before="120" w:after="12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FE0628"/>
    <w:pPr>
      <w:numPr>
        <w:ilvl w:val="1"/>
        <w:numId w:val="11"/>
      </w:numPr>
      <w:spacing w:before="100" w:after="100"/>
      <w:outlineLvl w:val="1"/>
    </w:pPr>
    <w:rPr>
      <w:b/>
      <w:bCs/>
      <w:sz w:val="30"/>
      <w:szCs w:val="26"/>
    </w:rPr>
  </w:style>
  <w:style w:type="paragraph" w:styleId="3">
    <w:name w:val="heading 3"/>
    <w:basedOn w:val="a"/>
    <w:next w:val="a"/>
    <w:uiPriority w:val="9"/>
    <w:unhideWhenUsed/>
    <w:qFormat/>
    <w:rsid w:val="00FE0628"/>
    <w:pPr>
      <w:numPr>
        <w:ilvl w:val="2"/>
        <w:numId w:val="11"/>
      </w:numPr>
      <w:spacing w:before="100" w:after="100"/>
      <w:outlineLvl w:val="2"/>
    </w:pPr>
    <w:rPr>
      <w:b/>
      <w:bCs/>
      <w:sz w:val="28"/>
      <w:szCs w:val="23"/>
    </w:rPr>
  </w:style>
  <w:style w:type="paragraph" w:styleId="4">
    <w:name w:val="heading 4"/>
    <w:basedOn w:val="a"/>
    <w:next w:val="a"/>
    <w:uiPriority w:val="9"/>
    <w:unhideWhenUsed/>
    <w:qFormat/>
    <w:pPr>
      <w:numPr>
        <w:ilvl w:val="3"/>
        <w:numId w:val="11"/>
      </w:numPr>
      <w:spacing w:before="140" w:after="80"/>
      <w:outlineLvl w:val="3"/>
    </w:pPr>
    <w:rPr>
      <w:b/>
      <w:bCs/>
      <w:color w:val="404040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1"/>
      </w:num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1"/>
      </w:num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0EF"/>
    <w:pPr>
      <w:keepNext/>
      <w:keepLines/>
      <w:numPr>
        <w:ilvl w:val="6"/>
        <w:numId w:val="1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0EF"/>
    <w:pPr>
      <w:keepNext/>
      <w:keepLines/>
      <w:numPr>
        <w:ilvl w:val="7"/>
        <w:numId w:val="1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0EF"/>
    <w:pPr>
      <w:keepNext/>
      <w:keepLines/>
      <w:numPr>
        <w:ilvl w:val="8"/>
        <w:numId w:val="1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8833D4"/>
    <w:rPr>
      <w:b/>
      <w:sz w:val="36"/>
      <w:szCs w:val="56"/>
    </w:rPr>
  </w:style>
  <w:style w:type="paragraph" w:customStyle="1" w:styleId="11">
    <w:name w:val="要点1"/>
    <w:basedOn w:val="a"/>
    <w:next w:val="a"/>
    <w:qFormat/>
    <w:rPr>
      <w:b/>
      <w:bCs/>
    </w:rPr>
  </w:style>
  <w:style w:type="paragraph" w:styleId="a5">
    <w:name w:val="List Paragraph"/>
    <w:basedOn w:val="a"/>
    <w:qFormat/>
    <w:rsid w:val="00EE3599"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183D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183DF1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183D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183D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E0628"/>
    <w:rPr>
      <w:b/>
      <w:bCs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FE0628"/>
    <w:rPr>
      <w:b/>
      <w:bCs/>
      <w:sz w:val="30"/>
      <w:szCs w:val="26"/>
    </w:rPr>
  </w:style>
  <w:style w:type="character" w:styleId="af1">
    <w:name w:val="annotation reference"/>
    <w:basedOn w:val="a0"/>
    <w:uiPriority w:val="99"/>
    <w:semiHidden/>
    <w:unhideWhenUsed/>
    <w:rsid w:val="00D47C9E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D47C9E"/>
    <w:pPr>
      <w:spacing w:after="160" w:line="278" w:lineRule="auto"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customStyle="1" w:styleId="af3">
    <w:name w:val="批注文字 字符"/>
    <w:basedOn w:val="a0"/>
    <w:link w:val="af2"/>
    <w:uiPriority w:val="99"/>
    <w:rsid w:val="00D47C9E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table" w:styleId="af4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reak">
    <w:name w:val="&lt; Break &gt;"/>
    <w:basedOn w:val="a"/>
    <w:rsid w:val="004B223C"/>
    <w:pPr>
      <w:spacing w:before="40" w:after="40"/>
    </w:pPr>
    <w:rPr>
      <w:rFonts w:ascii="Times New Roman" w:eastAsia="Times New Roman" w:hAnsi="Times New Roman" w:cs="Times New Roman"/>
      <w:szCs w:val="24"/>
    </w:rPr>
  </w:style>
  <w:style w:type="character" w:customStyle="1" w:styleId="a4">
    <w:name w:val="标题 字符"/>
    <w:basedOn w:val="a0"/>
    <w:link w:val="a3"/>
    <w:rsid w:val="008833D4"/>
    <w:rPr>
      <w:b/>
      <w:sz w:val="36"/>
      <w:szCs w:val="56"/>
    </w:rPr>
  </w:style>
  <w:style w:type="table" w:styleId="50">
    <w:name w:val="Plain Table 5"/>
    <w:basedOn w:val="a1"/>
    <w:uiPriority w:val="45"/>
    <w:rsid w:val="005D3FE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5D3FE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5D3FE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70">
    <w:name w:val="标题 7 字符"/>
    <w:basedOn w:val="a0"/>
    <w:link w:val="7"/>
    <w:uiPriority w:val="9"/>
    <w:semiHidden/>
    <w:rsid w:val="00E970EF"/>
    <w:rPr>
      <w:b/>
      <w:bCs/>
      <w:sz w:val="21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70EF"/>
    <w:rPr>
      <w:rFonts w:asciiTheme="majorHAnsi" w:eastAsiaTheme="majorEastAsia" w:hAnsiTheme="majorHAnsi" w:cstheme="majorBidi"/>
      <w:sz w:val="21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70EF"/>
    <w:rPr>
      <w:rFonts w:asciiTheme="majorHAnsi" w:eastAsiaTheme="majorEastAsia" w:hAnsiTheme="majorHAnsi" w:cstheme="majorBidi"/>
      <w:sz w:val="21"/>
      <w:szCs w:val="21"/>
    </w:rPr>
  </w:style>
  <w:style w:type="table" w:styleId="5-1">
    <w:name w:val="Grid Table 5 Dark Accent 1"/>
    <w:basedOn w:val="a1"/>
    <w:uiPriority w:val="50"/>
    <w:rsid w:val="0014332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6">
    <w:name w:val="Grid Table 5 Dark Accent 6"/>
    <w:basedOn w:val="a1"/>
    <w:uiPriority w:val="50"/>
    <w:rsid w:val="007A327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1">
    <w:name w:val="Grid Table 4 Accent 1"/>
    <w:basedOn w:val="a1"/>
    <w:uiPriority w:val="49"/>
    <w:rsid w:val="007A327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3">
    <w:name w:val="List Table 5 Dark Accent 3"/>
    <w:basedOn w:val="a1"/>
    <w:uiPriority w:val="50"/>
    <w:rsid w:val="00E62D30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Grid Table 5 Dark Accent 3"/>
    <w:basedOn w:val="a1"/>
    <w:uiPriority w:val="50"/>
    <w:rsid w:val="00E62D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C94FA6"/>
    <w:pPr>
      <w:spacing w:after="0" w:line="240" w:lineRule="auto"/>
    </w:pPr>
    <w:rPr>
      <w:rFonts w:ascii="微软雅黑" w:eastAsia="微软雅黑" w:hAnsi="微软雅黑" w:cs="微软雅黑"/>
      <w:b/>
      <w:bCs/>
      <w:kern w:val="0"/>
      <w:szCs w:val="20"/>
      <w14:ligatures w14:val="none"/>
    </w:rPr>
  </w:style>
  <w:style w:type="character" w:customStyle="1" w:styleId="af6">
    <w:name w:val="批注主题 字符"/>
    <w:basedOn w:val="af3"/>
    <w:link w:val="af5"/>
    <w:uiPriority w:val="99"/>
    <w:semiHidden/>
    <w:rsid w:val="00C94FA6"/>
    <w:rPr>
      <w:rFonts w:asciiTheme="minorHAnsi" w:eastAsiaTheme="minorEastAsia" w:hAnsiTheme="minorHAnsi" w:cstheme="minorBidi"/>
      <w:b/>
      <w:bCs/>
      <w:kern w:val="2"/>
      <w:sz w:val="24"/>
      <w:szCs w:val="24"/>
      <w14:ligatures w14:val="standardContextual"/>
    </w:rPr>
  </w:style>
  <w:style w:type="paragraph" w:styleId="af7">
    <w:name w:val="Revision"/>
    <w:hidden/>
    <w:uiPriority w:val="99"/>
    <w:semiHidden/>
    <w:rsid w:val="00EF56A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fontTable" Target="fontTable.xml"/><Relationship Id="rId16" Type="http://schemas.openxmlformats.org/officeDocument/2006/relationships/image" Target="media/image6.png"/><Relationship Id="rId11" Type="http://schemas.openxmlformats.org/officeDocument/2006/relationships/image" Target="media/image1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header" Target="header1.xml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61" Type="http://schemas.openxmlformats.org/officeDocument/2006/relationships/image" Target="media/image51.png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FA4124-C927-4C99-B86B-9AA272BBF5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00BE28-E429-4EC8-B822-DE8922518D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79594B-30DF-4E4F-989D-9AF89ED48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F3E909A-48BF-4E2C-9FDA-DB7584FE4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3246</Words>
  <Characters>18503</Characters>
  <Application>Microsoft Office Word</Application>
  <DocSecurity>0</DocSecurity>
  <Lines>154</Lines>
  <Paragraphs>43</Paragraphs>
  <ScaleCrop>false</ScaleCrop>
  <Company/>
  <LinksUpToDate>false</LinksUpToDate>
  <CharactersWithSpaces>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Case1 危险品托运清单 PRD 修订版</dc:title>
  <dc:subject/>
  <dc:creator>BA</dc:creator>
  <cp:keywords/>
  <cp:lastModifiedBy>Li, Mint Xinyue</cp:lastModifiedBy>
  <cp:revision>269</cp:revision>
  <dcterms:created xsi:type="dcterms:W3CDTF">2026-10-11T16:06:00Z</dcterms:created>
  <dcterms:modified xsi:type="dcterms:W3CDTF">2026-10-26T07:55:00Z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