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0AA0" w14:textId="77777777" w:rsidR="005D3FE7" w:rsidRDefault="005D3FE7" w:rsidP="005D3FE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14:paraId="25734D0E" w14:textId="77777777" w:rsidR="005D3FE7" w:rsidRPr="00413B73" w:rsidRDefault="005D3FE7" w:rsidP="005D3FE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14:paraId="535FDD03" w14:textId="77777777" w:rsidR="004B223C" w:rsidRDefault="004B223C" w:rsidP="008833D4">
      <w:pPr>
        <w:pStyle w:val="a3"/>
        <w:rPr>
          <w:rFonts w:hint="eastAsia"/>
          <w:b w:val="0"/>
        </w:rPr>
      </w:pPr>
      <w:r w:rsidRPr="00A06A64">
        <w:rPr>
          <w:rFonts w:hint="eastAsia"/>
          <w:b w:val="0"/>
        </w:rPr>
        <w:t xml:space="preserve">产品需求说明书 </w:t>
      </w:r>
    </w:p>
    <w:p w14:paraId="1FAEAE82" w14:textId="77777777" w:rsidR="004B223C" w:rsidRPr="00805BE7" w:rsidRDefault="004B223C" w:rsidP="008833D4">
      <w:pPr>
        <w:pStyle w:val="a3"/>
        <w:rPr>
          <w:rFonts w:hint="eastAsia"/>
        </w:rPr>
      </w:pPr>
      <w:r w:rsidRPr="00A06A64">
        <w:rPr>
          <w:rFonts w:hint="eastAsia"/>
        </w:rPr>
        <w:t>&lt;PRD&gt;</w:t>
      </w:r>
    </w:p>
    <w:p w14:paraId="0B6972B8" w14:textId="77777777" w:rsidR="004B223C" w:rsidRPr="00413B73" w:rsidRDefault="004B223C" w:rsidP="004B223C">
      <w:pPr>
        <w:rPr>
          <w:rFonts w:hint="eastAsia"/>
        </w:rPr>
      </w:pPr>
    </w:p>
    <w:p w14:paraId="6762A6E0" w14:textId="77777777" w:rsidR="005D3FE7" w:rsidRDefault="005D3FE7" w:rsidP="005D3FE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14:paraId="4EA8DBC1" w14:textId="77777777" w:rsidR="008833D4" w:rsidRPr="005D3FE7" w:rsidRDefault="005D3FE7" w:rsidP="005D3FE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14:paraId="3F036909" w14:textId="77777777" w:rsidR="004B223C" w:rsidRPr="00413B73" w:rsidRDefault="004B223C" w:rsidP="004B223C">
      <w:pPr>
        <w:rPr>
          <w:rFonts w:hint="eastAsia"/>
        </w:rPr>
      </w:pPr>
    </w:p>
    <w:tbl>
      <w:tblPr>
        <w:tblStyle w:val="5-30"/>
        <w:tblW w:w="0" w:type="auto"/>
        <w:tblLook w:val="0000" w:firstRow="0" w:lastRow="0" w:firstColumn="0" w:lastColumn="0" w:noHBand="0" w:noVBand="0"/>
      </w:tblPr>
      <w:tblGrid>
        <w:gridCol w:w="1680"/>
        <w:gridCol w:w="7336"/>
      </w:tblGrid>
      <w:tr w:rsidR="004B223C" w:rsidRPr="00413B73" w14:paraId="149C7AB6" w14:textId="77777777" w:rsidTr="00E62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00E143A8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文档</w:t>
            </w:r>
            <w:r w:rsidRPr="005D3FE7">
              <w:rPr>
                <w:rFonts w:ascii="微软雅黑" w:eastAsia="微软雅黑" w:hAnsi="微软雅黑"/>
                <w:b/>
                <w:bCs/>
              </w:rPr>
              <w:t>版本：</w:t>
            </w:r>
          </w:p>
        </w:tc>
        <w:tc>
          <w:tcPr>
            <w:tcW w:w="7326" w:type="dxa"/>
          </w:tcPr>
          <w:p w14:paraId="5CED3F26" w14:textId="77777777" w:rsidR="004B223C" w:rsidRPr="00413B73" w:rsidRDefault="004B223C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</w:rPr>
              <w:t>WIP</w:t>
            </w:r>
          </w:p>
        </w:tc>
      </w:tr>
      <w:tr w:rsidR="004B223C" w:rsidRPr="00413B73" w14:paraId="5CBF06BD" w14:textId="77777777" w:rsidTr="00E62D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521C5841" w14:textId="77777777" w:rsidR="004B223C" w:rsidRPr="00E62D30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E62D30">
              <w:rPr>
                <w:rFonts w:ascii="微软雅黑" w:eastAsia="微软雅黑" w:hAnsi="微软雅黑" w:hint="eastAsia"/>
                <w:b/>
                <w:bCs/>
              </w:rPr>
              <w:t>编写</w:t>
            </w:r>
            <w:r w:rsidRPr="00E62D30">
              <w:rPr>
                <w:rFonts w:ascii="微软雅黑" w:eastAsia="微软雅黑" w:hAnsi="微软雅黑"/>
                <w:b/>
                <w:bCs/>
              </w:rPr>
              <w:t xml:space="preserve">日期： </w:t>
            </w:r>
          </w:p>
        </w:tc>
        <w:tc>
          <w:tcPr>
            <w:tcW w:w="7384" w:type="dxa"/>
          </w:tcPr>
          <w:p w14:paraId="2472A209" w14:textId="77777777" w:rsidR="004B223C" w:rsidRPr="00E62D30" w:rsidRDefault="00E62D30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E62D30">
              <w:rPr>
                <w:rFonts w:ascii="微软雅黑" w:eastAsia="微软雅黑" w:hAnsi="微软雅黑" w:hint="eastAsia"/>
              </w:rPr>
              <w:fldChar w:fldCharType="begin"/>
            </w:r>
            <w:r w:rsidRPr="00E62D30">
              <w:rPr>
                <w:rFonts w:ascii="微软雅黑" w:eastAsia="微软雅黑" w:hAnsi="微软雅黑" w:hint="eastAsia"/>
              </w:rPr>
              <w:instrText xml:space="preserve"> </w:instrText>
            </w:r>
            <w:r w:rsidRPr="00E62D30">
              <w:rPr>
                <w:rFonts w:ascii="微软雅黑" w:eastAsia="微软雅黑" w:hAnsi="微软雅黑"/>
              </w:rPr>
              <w:instrText>DATE  \@ "MMMM d, yyyy"</w:instrText>
            </w:r>
            <w:r w:rsidRPr="00E62D30">
              <w:rPr>
                <w:rFonts w:ascii="微软雅黑" w:eastAsia="微软雅黑" w:hAnsi="微软雅黑" w:hint="eastAsia"/>
              </w:rPr>
              <w:instrText xml:space="preserve"> </w:instrText>
            </w:r>
            <w:r w:rsidRPr="00E62D30">
              <w:rPr>
                <w:rFonts w:ascii="微软雅黑" w:eastAsia="微软雅黑" w:hAnsi="微软雅黑" w:hint="eastAsia"/>
              </w:rPr>
              <w:fldChar w:fldCharType="separate"/>
            </w:r>
            <w:r w:rsidR="00883464">
              <w:rPr>
                <w:rFonts w:ascii="微软雅黑" w:eastAsia="微软雅黑" w:hAnsi="微软雅黑" w:hint="eastAsia"/>
                <w:noProof/>
              </w:rPr>
              <w:t>October 26, 2026</w:t>
            </w:r>
            <w:r w:rsidRPr="00E62D30">
              <w:rPr>
                <w:rFonts w:ascii="微软雅黑" w:eastAsia="微软雅黑" w:hAnsi="微软雅黑" w:hint="eastAsia"/>
              </w:rPr>
              <w:fldChar w:fldCharType="end"/>
            </w:r>
          </w:p>
        </w:tc>
      </w:tr>
      <w:tr w:rsidR="004B223C" w:rsidRPr="00413B73" w14:paraId="6DE3BBE9" w14:textId="77777777" w:rsidTr="00E62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277267D7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编写人员</w:t>
            </w:r>
            <w:r w:rsidRPr="005D3FE7">
              <w:rPr>
                <w:rFonts w:ascii="微软雅黑" w:eastAsia="微软雅黑" w:hAnsi="微软雅黑"/>
                <w:b/>
                <w:bCs/>
              </w:rPr>
              <w:t>：</w:t>
            </w:r>
          </w:p>
        </w:tc>
        <w:tc>
          <w:tcPr>
            <w:tcW w:w="7384" w:type="dxa"/>
          </w:tcPr>
          <w:p w14:paraId="6B065B26" w14:textId="77777777" w:rsidR="004B223C" w:rsidRPr="00413B73" w:rsidRDefault="00E62D30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德勤项目组</w:t>
            </w:r>
          </w:p>
        </w:tc>
      </w:tr>
      <w:tr w:rsidR="004B223C" w:rsidRPr="00413B73" w14:paraId="25138C9D" w14:textId="77777777" w:rsidTr="00E62D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54ACC444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文档名称</w:t>
            </w:r>
            <w:r w:rsidRPr="005D3FE7">
              <w:rPr>
                <w:rFonts w:ascii="微软雅黑" w:eastAsia="微软雅黑" w:hAnsi="微软雅黑"/>
                <w:b/>
                <w:bCs/>
              </w:rPr>
              <w:t>：</w:t>
            </w:r>
          </w:p>
        </w:tc>
        <w:tc>
          <w:tcPr>
            <w:tcW w:w="7326" w:type="dxa"/>
          </w:tcPr>
          <w:p w14:paraId="02F250D4" w14:textId="77777777" w:rsidR="004B223C" w:rsidRPr="00413B73" w:rsidRDefault="004B223C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413B73">
              <w:rPr>
                <w:rFonts w:ascii="微软雅黑" w:eastAsia="微软雅黑" w:hAnsi="微软雅黑"/>
              </w:rPr>
              <w:t>&lt;</w:t>
            </w:r>
            <w:r>
              <w:rPr>
                <w:rFonts w:ascii="微软雅黑" w:eastAsia="微软雅黑" w:hAnsi="微软雅黑" w:hint="eastAsia"/>
              </w:rPr>
              <w:t xml:space="preserve">【MBPTS-UC34】Case </w:t>
            </w:r>
            <w:r w:rsidR="005D3FE7"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 w:hint="eastAsia"/>
              </w:rPr>
              <w:t>：</w:t>
            </w:r>
            <w:r w:rsidR="005D3FE7">
              <w:rPr>
                <w:rFonts w:ascii="微软雅黑" w:eastAsia="微软雅黑" w:hAnsi="微软雅黑" w:hint="eastAsia"/>
              </w:rPr>
              <w:t>危险品托运清单自动生成</w:t>
            </w:r>
            <w:r>
              <w:rPr>
                <w:rFonts w:ascii="微软雅黑" w:eastAsia="微软雅黑" w:hAnsi="微软雅黑" w:hint="eastAsia"/>
              </w:rPr>
              <w:t>_PRD</w:t>
            </w:r>
            <w:r w:rsidRPr="00413B73">
              <w:rPr>
                <w:rFonts w:ascii="微软雅黑" w:eastAsia="微软雅黑" w:hAnsi="微软雅黑"/>
              </w:rPr>
              <w:t xml:space="preserve"> &gt;</w:t>
            </w:r>
          </w:p>
        </w:tc>
      </w:tr>
    </w:tbl>
    <w:p w14:paraId="7A063455" w14:textId="77777777" w:rsidR="004B223C" w:rsidRPr="00413B73" w:rsidRDefault="004B223C" w:rsidP="004B223C">
      <w:pPr>
        <w:rPr>
          <w:rFonts w:hint="eastAsia"/>
        </w:rPr>
      </w:pPr>
    </w:p>
    <w:p w14:paraId="5B1294CB" w14:textId="77777777" w:rsidR="363A8560" w:rsidRDefault="363A8560">
      <w:pPr>
        <w:rPr>
          <w:rFonts w:hint="eastAsia"/>
        </w:rPr>
      </w:pPr>
    </w:p>
    <w:p w14:paraId="72E30995" w14:textId="77777777" w:rsidR="363A8560" w:rsidRDefault="363A8560">
      <w:pPr>
        <w:rPr>
          <w:rFonts w:hint="eastAsia"/>
        </w:rPr>
      </w:pPr>
    </w:p>
    <w:p w14:paraId="0AF3912B" w14:textId="77777777" w:rsidR="004B223C" w:rsidRPr="00413B73" w:rsidRDefault="004B223C" w:rsidP="004B223C">
      <w:pPr>
        <w:rPr>
          <w:rFonts w:hint="eastAsia"/>
        </w:rPr>
      </w:pPr>
    </w:p>
    <w:p w14:paraId="3D14D1CC" w14:textId="77777777" w:rsidR="001164A7" w:rsidRDefault="004B223C" w:rsidP="00040CAE">
      <w:pPr>
        <w:pStyle w:val="2"/>
        <w:numPr>
          <w:ilvl w:val="0"/>
          <w:numId w:val="0"/>
        </w:numPr>
        <w:rPr>
          <w:rFonts w:hint="eastAsia"/>
        </w:rPr>
      </w:pPr>
      <w:r>
        <w:t>文档信息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409"/>
        <w:gridCol w:w="6617"/>
      </w:tblGrid>
      <w:tr w:rsidR="001164A7" w14:paraId="15229D48" w14:textId="77777777" w:rsidTr="00DA0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2C15B45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项目</w:t>
            </w:r>
          </w:p>
        </w:tc>
        <w:tc>
          <w:tcPr>
            <w:tcW w:w="6617" w:type="dxa"/>
          </w:tcPr>
          <w:p w14:paraId="2ED74FF1" w14:textId="77777777" w:rsidR="001164A7" w:rsidRDefault="007253B9" w:rsidP="0014332F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内容</w:t>
            </w:r>
          </w:p>
        </w:tc>
      </w:tr>
      <w:tr w:rsidR="001164A7" w14:paraId="3439DC38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BF886A1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文档名称</w:t>
            </w:r>
          </w:p>
        </w:tc>
        <w:tc>
          <w:tcPr>
            <w:tcW w:w="6617" w:type="dxa"/>
          </w:tcPr>
          <w:p w14:paraId="3851C686" w14:textId="77777777" w:rsidR="001164A7" w:rsidRDefault="00E970EF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970EF">
              <w:t>【MBPTS-UC34】Case 1：危险品托运清单自动生成_PRD</w:t>
            </w:r>
          </w:p>
        </w:tc>
      </w:tr>
      <w:tr w:rsidR="001164A7" w14:paraId="00043164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AC22C82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版本</w:t>
            </w:r>
          </w:p>
        </w:tc>
        <w:tc>
          <w:tcPr>
            <w:tcW w:w="6617" w:type="dxa"/>
          </w:tcPr>
          <w:p w14:paraId="76323ABC" w14:textId="77777777" w:rsidR="001164A7" w:rsidRDefault="00183DF1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</w:tr>
      <w:tr w:rsidR="001164A7" w14:paraId="696BAE7A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BE77CCE" w14:textId="77777777" w:rsidR="001164A7" w:rsidRDefault="007253B9" w:rsidP="0014332F">
            <w:pPr>
              <w:pStyle w:val="a5"/>
              <w:rPr>
                <w:rFonts w:hint="eastAsia"/>
              </w:rPr>
            </w:pPr>
            <w:bookmarkStart w:id="0" w:name="_Hlk243299615"/>
            <w:r>
              <w:t>创建日期</w:t>
            </w:r>
          </w:p>
        </w:tc>
        <w:tc>
          <w:tcPr>
            <w:tcW w:w="6617" w:type="dxa"/>
          </w:tcPr>
          <w:p w14:paraId="3AABBC83" w14:textId="77777777" w:rsidR="001164A7" w:rsidRDefault="007253B9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E970EF">
              <w:rPr>
                <w:rFonts w:hint="eastAsia"/>
              </w:rPr>
              <w:t>09</w:t>
            </w:r>
            <w:r w:rsidR="003F1115">
              <w:rPr>
                <w:rFonts w:hint="eastAsia"/>
              </w:rPr>
              <w:t>-30</w:t>
            </w:r>
          </w:p>
        </w:tc>
      </w:tr>
      <w:tr w:rsidR="001164A7" w14:paraId="567BBD3A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31163B2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最后更新</w:t>
            </w:r>
          </w:p>
        </w:tc>
        <w:tc>
          <w:tcPr>
            <w:tcW w:w="6617" w:type="dxa"/>
          </w:tcPr>
          <w:p w14:paraId="2D2A9AA7" w14:textId="77777777" w:rsidR="001164A7" w:rsidRDefault="007253B9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2026-10-</w:t>
            </w:r>
            <w:r w:rsidR="00183DF1">
              <w:rPr>
                <w:rFonts w:hint="eastAsia"/>
              </w:rPr>
              <w:t>1</w:t>
            </w:r>
            <w:r w:rsidR="004E30E2">
              <w:rPr>
                <w:rFonts w:hint="eastAsia"/>
              </w:rPr>
              <w:t>8</w:t>
            </w:r>
          </w:p>
        </w:tc>
      </w:tr>
      <w:bookmarkEnd w:id="0"/>
      <w:tr w:rsidR="001164A7" w14:paraId="338AEE8E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4173BA0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负责人</w:t>
            </w:r>
          </w:p>
        </w:tc>
        <w:tc>
          <w:tcPr>
            <w:tcW w:w="6617" w:type="dxa"/>
          </w:tcPr>
          <w:p w14:paraId="6A5755FE" w14:textId="77777777" w:rsidR="001164A7" w:rsidRDefault="003F1115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德勤</w:t>
            </w:r>
            <w:r>
              <w:t>项目组</w:t>
            </w:r>
          </w:p>
        </w:tc>
      </w:tr>
      <w:tr w:rsidR="001164A7" w14:paraId="23790B3A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3EE8C08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密级</w:t>
            </w:r>
          </w:p>
        </w:tc>
        <w:tc>
          <w:tcPr>
            <w:tcW w:w="6617" w:type="dxa"/>
          </w:tcPr>
          <w:p w14:paraId="217F15EE" w14:textId="77777777" w:rsidR="001164A7" w:rsidRDefault="007253B9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内部</w:t>
            </w:r>
          </w:p>
        </w:tc>
      </w:tr>
    </w:tbl>
    <w:p w14:paraId="75B079A6" w14:textId="77777777" w:rsidR="001164A7" w:rsidRDefault="001164A7">
      <w:pPr>
        <w:rPr>
          <w:rFonts w:hint="eastAsia"/>
        </w:rPr>
      </w:pPr>
    </w:p>
    <w:p w14:paraId="0E37BD62" w14:textId="77777777" w:rsidR="0014332F" w:rsidRDefault="007253B9" w:rsidP="00D43F2C">
      <w:pPr>
        <w:pStyle w:val="2"/>
        <w:numPr>
          <w:ilvl w:val="0"/>
          <w:numId w:val="12"/>
        </w:numPr>
        <w:rPr>
          <w:rFonts w:hint="eastAsia"/>
        </w:rPr>
      </w:pPr>
      <w:r>
        <w:t>文档用途</w:t>
      </w:r>
    </w:p>
    <w:p w14:paraId="0B69179F" w14:textId="77777777" w:rsidR="001164A7" w:rsidRDefault="007253B9">
      <w:pPr>
        <w:spacing w:after="80"/>
        <w:rPr>
          <w:rFonts w:hint="eastAsia"/>
        </w:rPr>
      </w:pPr>
      <w:bookmarkStart w:id="1" w:name="OLE_LINK2"/>
      <w:r>
        <w:t>定义</w:t>
      </w:r>
      <w:r w:rsidR="00485017">
        <w:rPr>
          <w:rFonts w:hint="eastAsia"/>
        </w:rPr>
        <w:t>MBPTS Quick Win项目中“危险品托运清单自动生成”（UC34-Case 1</w:t>
      </w:r>
      <w:r w:rsidR="00485017">
        <w:t>）</w:t>
      </w:r>
      <w:r>
        <w:t xml:space="preserve">的完整产品需求，覆盖 Portal </w:t>
      </w:r>
      <w:r w:rsidR="00485017">
        <w:rPr>
          <w:rFonts w:hint="eastAsia"/>
        </w:rPr>
        <w:t>前端页面及功能说明</w:t>
      </w:r>
      <w:r>
        <w:t>、后台 RPA 执行链</w:t>
      </w:r>
      <w:r w:rsidR="00485017">
        <w:rPr>
          <w:rFonts w:hint="eastAsia"/>
        </w:rPr>
        <w:t>及操作逻辑</w:t>
      </w:r>
      <w:r>
        <w:t>、</w:t>
      </w:r>
      <w:r w:rsidR="007A3270">
        <w:rPr>
          <w:rFonts w:hint="eastAsia"/>
        </w:rPr>
        <w:t>邮件及模板</w:t>
      </w:r>
      <w:r>
        <w:t>配置与治理</w:t>
      </w:r>
      <w:r w:rsidR="007A3270">
        <w:rPr>
          <w:rFonts w:hint="eastAsia"/>
        </w:rPr>
        <w:t>等信息</w:t>
      </w:r>
      <w:r>
        <w:t>，供开发、测试与业务验收使用。</w:t>
      </w:r>
    </w:p>
    <w:bookmarkEnd w:id="1"/>
    <w:p w14:paraId="59BBD905" w14:textId="77777777" w:rsidR="007A3270" w:rsidRDefault="007A3270">
      <w:pPr>
        <w:spacing w:after="80"/>
        <w:rPr>
          <w:rFonts w:hint="eastAsia"/>
        </w:rPr>
      </w:pPr>
    </w:p>
    <w:p w14:paraId="16817FBE" w14:textId="77777777" w:rsidR="001164A7" w:rsidRDefault="007253B9" w:rsidP="00D43F2C">
      <w:pPr>
        <w:pStyle w:val="2"/>
        <w:numPr>
          <w:ilvl w:val="0"/>
          <w:numId w:val="12"/>
        </w:numPr>
        <w:rPr>
          <w:rFonts w:hint="eastAsia"/>
        </w:rPr>
      </w:pPr>
      <w:r>
        <w:t>版本历史</w:t>
      </w:r>
      <w:r w:rsidR="00BF5D7B">
        <w:rPr>
          <w:rFonts w:hint="eastAsia"/>
        </w:rPr>
        <w:t>及修订说明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164A7" w14:paraId="235C6806" w14:textId="77777777" w:rsidTr="007A3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10E5739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版本号</w:t>
            </w:r>
          </w:p>
        </w:tc>
        <w:tc>
          <w:tcPr>
            <w:tcW w:w="1805" w:type="dxa"/>
          </w:tcPr>
          <w:p w14:paraId="1E34C5DB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修订日期</w:t>
            </w:r>
          </w:p>
        </w:tc>
        <w:tc>
          <w:tcPr>
            <w:tcW w:w="1805" w:type="dxa"/>
          </w:tcPr>
          <w:p w14:paraId="6997131C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修订人</w:t>
            </w:r>
          </w:p>
        </w:tc>
        <w:tc>
          <w:tcPr>
            <w:tcW w:w="1805" w:type="dxa"/>
          </w:tcPr>
          <w:p w14:paraId="63C5197C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修订内容</w:t>
            </w:r>
          </w:p>
        </w:tc>
        <w:tc>
          <w:tcPr>
            <w:tcW w:w="1806" w:type="dxa"/>
          </w:tcPr>
          <w:p w14:paraId="1B6F9965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状态</w:t>
            </w:r>
          </w:p>
        </w:tc>
      </w:tr>
      <w:tr w:rsidR="001164A7" w14:paraId="76DBE8F4" w14:textId="77777777" w:rsidTr="007A3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B0F67BA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v1.0</w:t>
            </w:r>
          </w:p>
        </w:tc>
        <w:tc>
          <w:tcPr>
            <w:tcW w:w="1805" w:type="dxa"/>
          </w:tcPr>
          <w:p w14:paraId="090B113B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183DF1">
              <w:rPr>
                <w:rFonts w:hint="eastAsia"/>
              </w:rPr>
              <w:t>10-1</w:t>
            </w:r>
            <w:r w:rsidR="007A3270">
              <w:rPr>
                <w:rFonts w:hint="eastAsia"/>
              </w:rPr>
              <w:t>7</w:t>
            </w:r>
          </w:p>
        </w:tc>
        <w:tc>
          <w:tcPr>
            <w:tcW w:w="1805" w:type="dxa"/>
          </w:tcPr>
          <w:p w14:paraId="08A0C2ED" w14:textId="77777777" w:rsidR="001164A7" w:rsidRDefault="00183DF1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83DF1">
              <w:rPr>
                <w:rFonts w:hint="eastAsia"/>
              </w:rPr>
              <w:t>MBPTS项目组</w:t>
            </w:r>
          </w:p>
        </w:tc>
        <w:tc>
          <w:tcPr>
            <w:tcW w:w="1805" w:type="dxa"/>
          </w:tcPr>
          <w:p w14:paraId="1A62C44F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初版</w:t>
            </w:r>
          </w:p>
        </w:tc>
        <w:tc>
          <w:tcPr>
            <w:tcW w:w="1806" w:type="dxa"/>
          </w:tcPr>
          <w:p w14:paraId="5A11C5BE" w14:textId="77777777" w:rsidR="001164A7" w:rsidRDefault="007A3270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</w:tbl>
    <w:p w14:paraId="6D84DE29" w14:textId="77777777" w:rsidR="001164A7" w:rsidRDefault="001164A7">
      <w:pPr>
        <w:rPr>
          <w:rFonts w:hint="eastAsia"/>
        </w:rPr>
      </w:pPr>
    </w:p>
    <w:p w14:paraId="1D4BBF1C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产品概述</w:t>
      </w:r>
    </w:p>
    <w:p w14:paraId="7DEF6484" w14:textId="77777777" w:rsidR="001164A7" w:rsidRDefault="007253B9">
      <w:pPr>
        <w:pStyle w:val="2"/>
        <w:rPr>
          <w:rFonts w:hint="eastAsia"/>
        </w:rPr>
      </w:pPr>
      <w:r>
        <w:t>产品定义</w:t>
      </w:r>
    </w:p>
    <w:p w14:paraId="63F029DE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bookmarkStart w:id="2" w:name="OLE_LINK1"/>
      <w:r w:rsidRPr="007A3270">
        <w:rPr>
          <w:b/>
          <w:bCs/>
        </w:rPr>
        <w:t>产品名称</w:t>
      </w:r>
      <w:r>
        <w:t xml:space="preserve">：MBPTS UC34 Case </w:t>
      </w:r>
      <w:proofErr w:type="gramStart"/>
      <w:r>
        <w:t xml:space="preserve">1 · </w:t>
      </w:r>
      <w:proofErr w:type="gramEnd"/>
      <w:r>
        <w:t>危险品托运清单自动生成</w:t>
      </w:r>
    </w:p>
    <w:p w14:paraId="0F8304B1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所属系统</w:t>
      </w:r>
      <w:r>
        <w:t>：MBPTS平台</w:t>
      </w:r>
      <w:r w:rsidR="00183DF1">
        <w:rPr>
          <w:rFonts w:hint="eastAsia"/>
        </w:rPr>
        <w:t>（UC34）</w:t>
      </w:r>
    </w:p>
    <w:p w14:paraId="3057A204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功能定位</w:t>
      </w:r>
      <w:r>
        <w:t>：</w:t>
      </w:r>
      <w:r w:rsidR="00925EF4">
        <w:t>实现全流程自动化，替代人工在 IES + 系统内完成全链路操作</w:t>
      </w:r>
      <w:r w:rsidR="00A449CA">
        <w:rPr>
          <w:rFonts w:hint="eastAsia"/>
        </w:rPr>
        <w:t>：</w:t>
      </w:r>
      <w:r w:rsidR="00A449CA">
        <w:t xml:space="preserve">筛选预报→导出 Part </w:t>
      </w:r>
      <w:proofErr w:type="spellStart"/>
      <w:r w:rsidR="00A449CA">
        <w:t>List→UN</w:t>
      </w:r>
      <w:proofErr w:type="spellEnd"/>
      <w:r w:rsidR="00A449CA">
        <w:t xml:space="preserve"> 初筛→下载 </w:t>
      </w:r>
      <w:proofErr w:type="spellStart"/>
      <w:r w:rsidR="00A449CA">
        <w:t>Shippers_Decl</w:t>
      </w:r>
      <w:proofErr w:type="spellEnd"/>
      <w:r w:rsidR="00A449CA">
        <w:t xml:space="preserve"> 文件→自动填充托运清单表头与危险货物明细→自动命名并上传至 IES→触发邮件通知 IO 人员→完成单据存档留痕</w:t>
      </w:r>
      <w:r w:rsidR="00D9053C">
        <w:rPr>
          <w:rFonts w:hint="eastAsia"/>
        </w:rPr>
        <w:t>。</w:t>
      </w:r>
      <w:r w:rsidRPr="00C1281C">
        <w:t>以一个 HAWB</w:t>
      </w:r>
      <w:r w:rsidR="00C1281C" w:rsidRPr="00C1281C">
        <w:rPr>
          <w:rFonts w:hint="eastAsia"/>
        </w:rPr>
        <w:t xml:space="preserve"> No.</w:t>
      </w:r>
      <w:proofErr w:type="gramStart"/>
      <w:r w:rsidRPr="00C1281C">
        <w:t xml:space="preserve"> 为</w:t>
      </w:r>
      <w:proofErr w:type="gramEnd"/>
      <w:r w:rsidRPr="00C1281C">
        <w:t>一票任务，一票对应一份托运清单。</w:t>
      </w:r>
    </w:p>
    <w:bookmarkEnd w:id="2"/>
    <w:p w14:paraId="2CEF3145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使用端</w:t>
      </w:r>
      <w:r>
        <w:t>：PC Web</w:t>
      </w:r>
    </w:p>
    <w:p w14:paraId="6F41F849" w14:textId="77777777" w:rsidR="001164A7" w:rsidRDefault="007253B9">
      <w:pPr>
        <w:pStyle w:val="2"/>
        <w:rPr>
          <w:rFonts w:hint="eastAsia"/>
        </w:rPr>
      </w:pPr>
      <w:r>
        <w:t>产品愿景</w:t>
      </w:r>
    </w:p>
    <w:p w14:paraId="50DEE8A7" w14:textId="77777777" w:rsidR="001164A7" w:rsidRDefault="007253B9">
      <w:pPr>
        <w:spacing w:after="80"/>
        <w:rPr>
          <w:rFonts w:hint="eastAsia"/>
        </w:rPr>
      </w:pPr>
      <w:r>
        <w:t>让危险品托运清单的制作从</w:t>
      </w:r>
      <w:r w:rsidR="00C1281C">
        <w:rPr>
          <w:rFonts w:hint="eastAsia"/>
        </w:rPr>
        <w:t>“</w:t>
      </w:r>
      <w:r>
        <w:t>人工逐票</w:t>
      </w:r>
      <w:r w:rsidR="00B90AE8">
        <w:rPr>
          <w:rFonts w:hint="eastAsia"/>
        </w:rPr>
        <w:t>制作</w:t>
      </w:r>
      <w:r>
        <w:t>、跨表核对、手工上传</w:t>
      </w:r>
      <w:r w:rsidR="00C1281C">
        <w:rPr>
          <w:rFonts w:hint="eastAsia"/>
        </w:rPr>
        <w:t>”</w:t>
      </w:r>
      <w:r>
        <w:t>变为</w:t>
      </w:r>
      <w:r w:rsidR="00C1281C">
        <w:rPr>
          <w:rFonts w:hint="eastAsia"/>
        </w:rPr>
        <w:t>“</w:t>
      </w:r>
      <w:r>
        <w:t>定时自动、规则驱动、全程留痕</w:t>
      </w:r>
      <w:r w:rsidR="00C1281C">
        <w:rPr>
          <w:rFonts w:hint="eastAsia"/>
        </w:rPr>
        <w:t>”</w:t>
      </w:r>
      <w:r>
        <w:t>，业务人员只需处理异常</w:t>
      </w:r>
      <w:r w:rsidR="00C1281C">
        <w:rPr>
          <w:rFonts w:hint="eastAsia"/>
        </w:rPr>
        <w:t>情况</w:t>
      </w:r>
      <w:r>
        <w:t>。</w:t>
      </w:r>
    </w:p>
    <w:p w14:paraId="12902A4F" w14:textId="77777777" w:rsidR="001164A7" w:rsidRDefault="007253B9">
      <w:pPr>
        <w:pStyle w:val="2"/>
        <w:rPr>
          <w:rFonts w:hint="eastAsia"/>
        </w:rPr>
      </w:pPr>
      <w:r>
        <w:t>核心价值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17"/>
        <w:gridCol w:w="5103"/>
        <w:gridCol w:w="2506"/>
      </w:tblGrid>
      <w:tr w:rsidR="001164A7" w:rsidRPr="00B508AF" w14:paraId="68A5DFAF" w14:textId="77777777" w:rsidTr="00337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FB3D1CC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价值维度</w:t>
            </w:r>
          </w:p>
        </w:tc>
        <w:tc>
          <w:tcPr>
            <w:tcW w:w="5103" w:type="dxa"/>
          </w:tcPr>
          <w:p w14:paraId="70844251" w14:textId="77777777" w:rsidR="001164A7" w:rsidRPr="00B508AF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价值描述</w:t>
            </w:r>
          </w:p>
        </w:tc>
        <w:tc>
          <w:tcPr>
            <w:tcW w:w="2506" w:type="dxa"/>
          </w:tcPr>
          <w:p w14:paraId="1CF11B02" w14:textId="77777777" w:rsidR="001164A7" w:rsidRPr="00B508AF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受益人群</w:t>
            </w:r>
          </w:p>
        </w:tc>
      </w:tr>
      <w:tr w:rsidR="001164A7" w:rsidRPr="00B508AF" w14:paraId="58C97954" w14:textId="77777777" w:rsidTr="0033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E83331C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效率</w:t>
            </w:r>
          </w:p>
        </w:tc>
        <w:tc>
          <w:tcPr>
            <w:tcW w:w="5103" w:type="dxa"/>
          </w:tcPr>
          <w:p w14:paraId="4A4CA0A6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每日/每周定时自动完成制单与上传，消除人工逐票操作</w:t>
            </w:r>
          </w:p>
        </w:tc>
        <w:tc>
          <w:tcPr>
            <w:tcW w:w="2506" w:type="dxa"/>
          </w:tcPr>
          <w:p w14:paraId="78BBD439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IO 同事</w:t>
            </w:r>
          </w:p>
        </w:tc>
      </w:tr>
      <w:tr w:rsidR="001164A7" w:rsidRPr="00B508AF" w14:paraId="6D5BBFED" w14:textId="77777777" w:rsidTr="00337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44077A3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合规</w:t>
            </w:r>
          </w:p>
        </w:tc>
        <w:tc>
          <w:tcPr>
            <w:tcW w:w="5103" w:type="dxa"/>
          </w:tcPr>
          <w:p w14:paraId="783A862C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危险品道路运输托运清单合规出具，Type1-4/SET 规则统一执行，全程留痕可审计</w:t>
            </w:r>
          </w:p>
        </w:tc>
        <w:tc>
          <w:tcPr>
            <w:tcW w:w="2506" w:type="dxa"/>
          </w:tcPr>
          <w:p w14:paraId="783A3DA4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业务/合规</w:t>
            </w:r>
          </w:p>
        </w:tc>
      </w:tr>
      <w:tr w:rsidR="001164A7" w:rsidRPr="00B508AF" w14:paraId="1626D572" w14:textId="77777777" w:rsidTr="0033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3DED0F8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透明</w:t>
            </w:r>
          </w:p>
        </w:tc>
        <w:tc>
          <w:tcPr>
            <w:tcW w:w="5103" w:type="dxa"/>
          </w:tcPr>
          <w:p w14:paraId="4603AD42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Portal 实时状态、失败可追踪可重提、运行结果邮件通达</w:t>
            </w:r>
          </w:p>
        </w:tc>
        <w:tc>
          <w:tcPr>
            <w:tcW w:w="2506" w:type="dxa"/>
          </w:tcPr>
          <w:p w14:paraId="161A9DDD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业务主管</w:t>
            </w:r>
          </w:p>
        </w:tc>
      </w:tr>
      <w:tr w:rsidR="001164A7" w:rsidRPr="00B508AF" w14:paraId="035B6172" w14:textId="77777777" w:rsidTr="00337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AD725B1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韧性</w:t>
            </w:r>
          </w:p>
        </w:tc>
        <w:tc>
          <w:tcPr>
            <w:tcW w:w="5103" w:type="dxa"/>
          </w:tcPr>
          <w:p w14:paraId="5ACDE8BE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配置化（附表/收件人/模板/路径）适应人员、供应商、主数据变动</w:t>
            </w:r>
          </w:p>
        </w:tc>
        <w:tc>
          <w:tcPr>
            <w:tcW w:w="2506" w:type="dxa"/>
          </w:tcPr>
          <w:p w14:paraId="28669B2A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平台运营</w:t>
            </w:r>
          </w:p>
        </w:tc>
      </w:tr>
    </w:tbl>
    <w:p w14:paraId="63B5F4F4" w14:textId="77777777" w:rsidR="001164A7" w:rsidRDefault="001164A7">
      <w:pPr>
        <w:rPr>
          <w:rFonts w:hint="eastAsia"/>
        </w:rPr>
      </w:pPr>
    </w:p>
    <w:p w14:paraId="56832ABA" w14:textId="77777777" w:rsidR="001164A7" w:rsidRDefault="007253B9">
      <w:pPr>
        <w:pStyle w:val="2"/>
        <w:rPr>
          <w:rFonts w:hint="eastAsia"/>
        </w:rPr>
      </w:pPr>
      <w:r>
        <w:t>产品范围</w:t>
      </w:r>
    </w:p>
    <w:p w14:paraId="010B059B" w14:textId="77777777" w:rsidR="001164A7" w:rsidRDefault="007253B9">
      <w:pPr>
        <w:pStyle w:val="3"/>
        <w:rPr>
          <w:rFonts w:hint="eastAsia"/>
        </w:rPr>
      </w:pPr>
      <w:r>
        <w:t>包含范围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53E3D3BA" w14:textId="77777777" w:rsidTr="00EE3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EE2AB3B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模块</w:t>
            </w:r>
          </w:p>
        </w:tc>
        <w:tc>
          <w:tcPr>
            <w:tcW w:w="4513" w:type="dxa"/>
          </w:tcPr>
          <w:p w14:paraId="78CFB872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功能描述</w:t>
            </w:r>
          </w:p>
        </w:tc>
      </w:tr>
      <w:tr w:rsidR="001164A7" w14:paraId="50234693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63E74CA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任务触发与调度</w:t>
            </w:r>
          </w:p>
        </w:tc>
        <w:tc>
          <w:tcPr>
            <w:tcW w:w="4513" w:type="dxa"/>
          </w:tcPr>
          <w:p w14:paraId="05134AA5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空运</w:t>
            </w:r>
            <w:proofErr w:type="gramStart"/>
            <w:r>
              <w:t>每日 00:00</w:t>
            </w:r>
            <w:proofErr w:type="gramEnd"/>
            <w:r>
              <w:t>、海运每</w:t>
            </w:r>
            <w:proofErr w:type="gramStart"/>
            <w:r>
              <w:t>周一 00:00</w:t>
            </w:r>
            <w:proofErr w:type="gramEnd"/>
            <w:r>
              <w:t>（取上周一~周日）自动触发；手动触发入口；运行时间可配置</w:t>
            </w:r>
          </w:p>
        </w:tc>
      </w:tr>
      <w:tr w:rsidR="001164A7" w14:paraId="70ED68D6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4575CCD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数据获取与初筛</w:t>
            </w:r>
          </w:p>
        </w:tc>
        <w:tc>
          <w:tcPr>
            <w:tcW w:w="4513" w:type="dxa"/>
          </w:tcPr>
          <w:p w14:paraId="569017C9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RPA 登录 IES+ 筛选导出预报清单与 part list；UN No. 匹配</w:t>
            </w:r>
            <w:r w:rsidR="00B508AF">
              <w:rPr>
                <w:rFonts w:hint="eastAsia"/>
              </w:rPr>
              <w:t>Database</w:t>
            </w:r>
            <w:r>
              <w:t xml:space="preserve">附表4 写回 </w:t>
            </w:r>
            <w:r w:rsidR="00B508AF">
              <w:rPr>
                <w:rFonts w:hint="eastAsia"/>
              </w:rPr>
              <w:t>“是否需要制作托运清单”列</w:t>
            </w:r>
            <w:r>
              <w:t>；剔除 N/#N/A</w:t>
            </w:r>
          </w:p>
        </w:tc>
      </w:tr>
      <w:tr w:rsidR="001164A7" w14:paraId="7E253769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EDBCC62" w14:textId="77777777" w:rsidR="001164A7" w:rsidRDefault="007253B9" w:rsidP="00EE3599">
            <w:pPr>
              <w:pStyle w:val="a5"/>
              <w:rPr>
                <w:rFonts w:hint="eastAsia"/>
              </w:rPr>
            </w:pPr>
            <w:proofErr w:type="spellStart"/>
            <w:r>
              <w:lastRenderedPageBreak/>
              <w:t>Shippers_Decl</w:t>
            </w:r>
            <w:proofErr w:type="spellEnd"/>
            <w:r>
              <w:t xml:space="preserve"> 获取</w:t>
            </w:r>
          </w:p>
        </w:tc>
        <w:tc>
          <w:tcPr>
            <w:tcW w:w="4513" w:type="dxa"/>
          </w:tcPr>
          <w:p w14:paraId="313CA225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按 BL/HAWB 下载 PDF，成功/失败均记录（Not found </w:t>
            </w:r>
            <w:proofErr w:type="spellStart"/>
            <w:r>
              <w:t>shippers_Decl</w:t>
            </w:r>
            <w:proofErr w:type="spellEnd"/>
            <w:r>
              <w:t>）</w:t>
            </w:r>
          </w:p>
        </w:tc>
      </w:tr>
      <w:tr w:rsidR="001164A7" w14:paraId="1465B2AA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4CBAC68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托运清单生成</w:t>
            </w:r>
          </w:p>
        </w:tc>
        <w:tc>
          <w:tcPr>
            <w:tcW w:w="4513" w:type="dxa"/>
          </w:tcPr>
          <w:p w14:paraId="44A1F5F6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表头三键 Mapping（附表1）；</w:t>
            </w:r>
            <w:proofErr w:type="gramStart"/>
            <w:r>
              <w:t>明细 Type1</w:t>
            </w:r>
            <w:proofErr w:type="gramEnd"/>
            <w:r>
              <w:t>-4 分支（SDS 第14</w:t>
            </w:r>
            <w:proofErr w:type="gramStart"/>
            <w:r>
              <w:t xml:space="preserve">章 / </w:t>
            </w:r>
            <w:proofErr w:type="gramEnd"/>
            <w:r>
              <w:t>Hazmat indicator / ≤4kg 排除）；SET 套装逐 UN 核验；票级判定 N_ Not required</w:t>
            </w:r>
          </w:p>
        </w:tc>
      </w:tr>
      <w:tr w:rsidR="001164A7" w14:paraId="0FB30DA2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C83E480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清单上传与通知</w:t>
            </w:r>
          </w:p>
        </w:tc>
        <w:tc>
          <w:tcPr>
            <w:tcW w:w="4513" w:type="dxa"/>
          </w:tcPr>
          <w:p w14:paraId="0AE1B395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固定前缀命名上传 IES 文档资料；附表</w:t>
            </w:r>
            <w:proofErr w:type="gramStart"/>
            <w:r>
              <w:t>5 运行</w:t>
            </w:r>
            <w:proofErr w:type="gramEnd"/>
            <w:r>
              <w:t>结果汇总；邮件模板自动发送 IO 同事</w:t>
            </w:r>
          </w:p>
        </w:tc>
      </w:tr>
      <w:tr w:rsidR="001164A7" w14:paraId="2AF689FE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31EC3A9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任务监控与异常</w:t>
            </w:r>
          </w:p>
        </w:tc>
        <w:tc>
          <w:tcPr>
            <w:tcW w:w="4513" w:type="dxa"/>
          </w:tcPr>
          <w:p w14:paraId="2E4512FF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工作台空运/海运汇总、任务中心、任务详情（Task/Run 两层）、字段修正留痕、批量重提+单票重跑、长时执行停止</w:t>
            </w:r>
          </w:p>
        </w:tc>
      </w:tr>
      <w:tr w:rsidR="001164A7" w14:paraId="0AA6A361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F18A871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配置管理</w:t>
            </w:r>
          </w:p>
        </w:tc>
        <w:tc>
          <w:tcPr>
            <w:tcW w:w="4513" w:type="dxa"/>
          </w:tcPr>
          <w:p w14:paraId="0002E8B9" w14:textId="77777777" w:rsidR="001164A7" w:rsidRDefault="003850E7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危险品托运</w:t>
            </w:r>
            <w:r>
              <w:t xml:space="preserve">清单模板 + </w:t>
            </w:r>
            <w:r>
              <w:rPr>
                <w:rFonts w:hint="eastAsia"/>
              </w:rPr>
              <w:t>Database</w:t>
            </w:r>
            <w:r>
              <w:t>附表1/3/4 + 邮件记录表上传与版本管理；邮件模板与收件人配置</w:t>
            </w:r>
          </w:p>
        </w:tc>
      </w:tr>
      <w:tr w:rsidR="001164A7" w14:paraId="710AD04A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5D66D1F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存档与审计</w:t>
            </w:r>
          </w:p>
        </w:tc>
        <w:tc>
          <w:tcPr>
            <w:tcW w:w="4513" w:type="dxa"/>
          </w:tcPr>
          <w:p w14:paraId="7E251E5D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日期/BL 两级目录存档四类文件；年度操作记录；证据 WORM 留痕；审计日志；RBAC 只读展示</w:t>
            </w:r>
          </w:p>
        </w:tc>
      </w:tr>
    </w:tbl>
    <w:p w14:paraId="46E5A67C" w14:textId="77777777" w:rsidR="001164A7" w:rsidRDefault="001164A7">
      <w:pPr>
        <w:rPr>
          <w:rFonts w:hint="eastAsia"/>
        </w:rPr>
      </w:pPr>
    </w:p>
    <w:p w14:paraId="7330C9C5" w14:textId="77777777" w:rsidR="001164A7" w:rsidRDefault="007253B9">
      <w:pPr>
        <w:pStyle w:val="1"/>
        <w:pageBreakBefore/>
        <w:rPr>
          <w:rFonts w:hint="eastAsia"/>
        </w:rPr>
      </w:pPr>
      <w:bookmarkStart w:id="3" w:name="OLE_LINK3"/>
      <w:r>
        <w:lastRenderedPageBreak/>
        <w:t>业务背景与目标</w:t>
      </w:r>
    </w:p>
    <w:p w14:paraId="31B98BE5" w14:textId="77777777" w:rsidR="001164A7" w:rsidRDefault="007253B9">
      <w:pPr>
        <w:pStyle w:val="2"/>
        <w:rPr>
          <w:rFonts w:hint="eastAsia"/>
        </w:rPr>
      </w:pPr>
      <w:r>
        <w:t>业务</w:t>
      </w:r>
      <w:r w:rsidR="0062224D">
        <w:rPr>
          <w:rFonts w:hint="eastAsia"/>
        </w:rPr>
        <w:t>痛点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3119"/>
        <w:gridCol w:w="2255"/>
        <w:gridCol w:w="1804"/>
      </w:tblGrid>
      <w:tr w:rsidR="00D7268E" w14:paraId="230E6DB1" w14:textId="77777777" w:rsidTr="00DE2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6389773" w14:textId="77777777" w:rsidR="00D7268E" w:rsidRDefault="00D7268E" w:rsidP="00714C8A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416E6A7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痛点</w:t>
            </w:r>
          </w:p>
        </w:tc>
        <w:tc>
          <w:tcPr>
            <w:tcW w:w="3119" w:type="dxa"/>
          </w:tcPr>
          <w:p w14:paraId="6D9B6045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现状</w:t>
            </w:r>
          </w:p>
        </w:tc>
        <w:tc>
          <w:tcPr>
            <w:tcW w:w="2255" w:type="dxa"/>
          </w:tcPr>
          <w:p w14:paraId="7CC91B78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业务影响</w:t>
            </w:r>
          </w:p>
        </w:tc>
        <w:tc>
          <w:tcPr>
            <w:tcW w:w="1804" w:type="dxa"/>
          </w:tcPr>
          <w:p w14:paraId="4A2FB3B8" w14:textId="77777777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期望方向</w:t>
            </w:r>
          </w:p>
        </w:tc>
      </w:tr>
      <w:tr w:rsidR="00D7268E" w:rsidRPr="0007670F" w14:paraId="70F5C82E" w14:textId="77777777" w:rsidTr="00DE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92DC97" w14:textId="77777777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1134" w:type="dxa"/>
          </w:tcPr>
          <w:p w14:paraId="4C257D06" w14:textId="77777777" w:rsidR="00D7268E" w:rsidRPr="0007670F" w:rsidRDefault="00D7268E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670F">
              <w:t>人工流程长、跨系统多</w:t>
            </w:r>
          </w:p>
        </w:tc>
        <w:tc>
          <w:tcPr>
            <w:tcW w:w="3119" w:type="dxa"/>
          </w:tcPr>
          <w:p w14:paraId="553A25DF" w14:textId="77777777" w:rsidR="00D7268E" w:rsidRPr="0007670F" w:rsidRDefault="0007670F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670F">
              <w:t>全程步骤</w:t>
            </w:r>
            <w:r>
              <w:rPr>
                <w:rFonts w:hint="eastAsia"/>
              </w:rPr>
              <w:t>繁多，</w:t>
            </w:r>
            <w:r w:rsidRPr="0007670F">
              <w:t>至少横跨 IES+、Data base、SDS/MSDS 来源、</w:t>
            </w:r>
            <w:proofErr w:type="gramStart"/>
            <w:r w:rsidRPr="0007670F">
              <w:t xml:space="preserve">邮件 4 </w:t>
            </w:r>
            <w:proofErr w:type="gramEnd"/>
            <w:r w:rsidRPr="0007670F">
              <w:t>处操作位置</w:t>
            </w:r>
            <w:r w:rsidR="00714C8A">
              <w:rPr>
                <w:rFonts w:hint="eastAsia"/>
              </w:rPr>
              <w:t>，且</w:t>
            </w:r>
            <w:r w:rsidRPr="0007670F">
              <w:t>每票重复同样的机械动作</w:t>
            </w:r>
            <w:r w:rsidR="00714C8A">
              <w:rPr>
                <w:rFonts w:hint="eastAsia"/>
              </w:rPr>
              <w:t>。</w:t>
            </w:r>
          </w:p>
        </w:tc>
        <w:tc>
          <w:tcPr>
            <w:tcW w:w="2255" w:type="dxa"/>
          </w:tcPr>
          <w:p w14:paraId="32CBBBEC" w14:textId="77777777" w:rsidR="00D7268E" w:rsidRPr="0007670F" w:rsidRDefault="00714C8A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14C8A">
              <w:t>每日/每周固定占用专人专职时间；流程全程依赖个人熟练度，新人接手成本高、易漏步；跨表人工核对漏行风险高</w:t>
            </w:r>
          </w:p>
        </w:tc>
        <w:tc>
          <w:tcPr>
            <w:tcW w:w="1804" w:type="dxa"/>
          </w:tcPr>
          <w:p w14:paraId="4CF51364" w14:textId="77777777" w:rsidR="00D7268E" w:rsidRPr="0007670F" w:rsidRDefault="00713EC2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13EC2">
              <w:t>定时自动化跑完整链路（筛选→制单→上传→通知→存档），人工只处理异常</w:t>
            </w:r>
          </w:p>
        </w:tc>
      </w:tr>
      <w:tr w:rsidR="00D7268E" w:rsidRPr="0007670F" w14:paraId="1C679F85" w14:textId="77777777" w:rsidTr="00DE2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00D7949" w14:textId="77777777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1134" w:type="dxa"/>
          </w:tcPr>
          <w:p w14:paraId="3FF2A0A3" w14:textId="77777777" w:rsidR="00D7268E" w:rsidRPr="0007670F" w:rsidRDefault="00713EC2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713EC2">
              <w:t>判断规则复杂易错</w:t>
            </w:r>
          </w:p>
        </w:tc>
        <w:tc>
          <w:tcPr>
            <w:tcW w:w="3119" w:type="dxa"/>
          </w:tcPr>
          <w:p w14:paraId="5A09731E" w14:textId="77777777" w:rsidR="00D7268E" w:rsidRPr="0007670F" w:rsidRDefault="00166CE5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需先从part list中</w:t>
            </w:r>
            <w:r w:rsidR="0022255E">
              <w:rPr>
                <w:rFonts w:hint="eastAsia"/>
              </w:rPr>
              <w:t>通过Database匹配是否需要制作托运清单的结果，对于SET需具体打开Shipper去判断，并且</w:t>
            </w:r>
            <w:r w:rsidR="002437E9">
              <w:rPr>
                <w:rFonts w:hint="eastAsia"/>
              </w:rPr>
              <w:t>匹配后有多种情况，需分别根据</w:t>
            </w:r>
            <w:r w:rsidR="003F3CED">
              <w:rPr>
                <w:rFonts w:hint="eastAsia"/>
              </w:rPr>
              <w:t>各自逻辑制作托运清单，涉及去查IES系统中导出的SDS、</w:t>
            </w:r>
            <w:r w:rsidR="003F3CED" w:rsidRPr="003F3CED">
              <w:t>IES Hazmat indicator</w:t>
            </w:r>
            <w:r w:rsidR="006118BA">
              <w:rPr>
                <w:rFonts w:hint="eastAsia"/>
              </w:rPr>
              <w:t>还可能需考虑</w:t>
            </w:r>
            <w:r w:rsidR="003F3CED" w:rsidRPr="003F3CED">
              <w:t>包装净重</w:t>
            </w:r>
            <w:r w:rsidR="006118BA">
              <w:rPr>
                <w:rFonts w:hint="eastAsia"/>
              </w:rPr>
              <w:t>等</w:t>
            </w:r>
          </w:p>
        </w:tc>
        <w:tc>
          <w:tcPr>
            <w:tcW w:w="2255" w:type="dxa"/>
          </w:tcPr>
          <w:p w14:paraId="379220F0" w14:textId="77777777" w:rsidR="00D7268E" w:rsidRPr="0007670F" w:rsidRDefault="006118BA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18BA">
              <w:t>判定口径依赖执行人经验，不同人/不同时间可能出现不一致结论；合规出具的一致性无保障；复杂票耗时远高于普通票</w:t>
            </w:r>
          </w:p>
        </w:tc>
        <w:tc>
          <w:tcPr>
            <w:tcW w:w="1804" w:type="dxa"/>
          </w:tcPr>
          <w:p w14:paraId="7C066542" w14:textId="77777777" w:rsidR="00D7268E" w:rsidRPr="0007670F" w:rsidRDefault="000D72C9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D72C9">
              <w:t>判定规则全部沉淀为版本化规则并统一执行</w:t>
            </w:r>
          </w:p>
        </w:tc>
      </w:tr>
      <w:tr w:rsidR="00D7268E" w:rsidRPr="0007670F" w14:paraId="65A1D1F5" w14:textId="77777777" w:rsidTr="00DE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5F859C" w14:textId="77777777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1134" w:type="dxa"/>
          </w:tcPr>
          <w:p w14:paraId="419598C6" w14:textId="77777777" w:rsidR="00D7268E" w:rsidRPr="0007670F" w:rsidRDefault="00AB1E0F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1E0F">
              <w:t>异常恢复成本高</w:t>
            </w:r>
          </w:p>
        </w:tc>
        <w:tc>
          <w:tcPr>
            <w:tcW w:w="3119" w:type="dxa"/>
          </w:tcPr>
          <w:p w14:paraId="2312BB60" w14:textId="77777777" w:rsidR="00D7268E" w:rsidRPr="0007670F" w:rsidRDefault="009B715C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B715C">
              <w:t>数据出错（document 缺失、UN 标识改变、主数据变化、运单号改变）后，需人工逐票定位原因、在 IES 修正数据、从头重新处理整票</w:t>
            </w:r>
          </w:p>
        </w:tc>
        <w:tc>
          <w:tcPr>
            <w:tcW w:w="2255" w:type="dxa"/>
          </w:tcPr>
          <w:p w14:paraId="20AB0461" w14:textId="77777777" w:rsidR="00D7268E" w:rsidRPr="0007670F" w:rsidRDefault="00196E6D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96E6D">
              <w:t>一票异常卡住整批节奏；重复劳动；异常滞留无人认领、无到期提醒；最大风险是异常票静默丢失</w:t>
            </w:r>
          </w:p>
        </w:tc>
        <w:tc>
          <w:tcPr>
            <w:tcW w:w="1804" w:type="dxa"/>
          </w:tcPr>
          <w:p w14:paraId="5BD3C10C" w14:textId="77777777" w:rsidR="00D7268E" w:rsidRPr="0007670F" w:rsidRDefault="00326A65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6A65">
              <w:t>失败可查询</w:t>
            </w:r>
            <w:r>
              <w:rPr>
                <w:rFonts w:hint="eastAsia"/>
              </w:rPr>
              <w:t>，可追踪失败节点</w:t>
            </w:r>
            <w:r w:rsidRPr="00326A65">
              <w:t>、可</w:t>
            </w:r>
            <w:r>
              <w:rPr>
                <w:rFonts w:hint="eastAsia"/>
              </w:rPr>
              <w:t>按节点/整单重跑</w:t>
            </w:r>
          </w:p>
        </w:tc>
      </w:tr>
    </w:tbl>
    <w:p w14:paraId="0C0093BA" w14:textId="77777777" w:rsidR="001164A7" w:rsidRDefault="007253B9">
      <w:pPr>
        <w:pStyle w:val="2"/>
        <w:rPr>
          <w:rFonts w:hint="eastAsia"/>
        </w:rPr>
      </w:pPr>
      <w:r>
        <w:t>业务目标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555"/>
        <w:gridCol w:w="5386"/>
        <w:gridCol w:w="2085"/>
      </w:tblGrid>
      <w:tr w:rsidR="001164A7" w14:paraId="15D29BCB" w14:textId="77777777" w:rsidTr="00954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D2FF362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目标</w:t>
            </w:r>
          </w:p>
        </w:tc>
        <w:tc>
          <w:tcPr>
            <w:tcW w:w="5386" w:type="dxa"/>
          </w:tcPr>
          <w:p w14:paraId="03989B8C" w14:textId="77777777" w:rsidR="001164A7" w:rsidRDefault="007253B9" w:rsidP="009542E2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描述</w:t>
            </w:r>
          </w:p>
        </w:tc>
        <w:tc>
          <w:tcPr>
            <w:tcW w:w="2085" w:type="dxa"/>
          </w:tcPr>
          <w:p w14:paraId="1093EC08" w14:textId="77777777" w:rsidR="001164A7" w:rsidRDefault="007253B9" w:rsidP="009542E2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优先级</w:t>
            </w:r>
          </w:p>
        </w:tc>
      </w:tr>
      <w:tr w:rsidR="001164A7" w14:paraId="1696463D" w14:textId="77777777" w:rsidTr="00954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BAF66A7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全自动制单</w:t>
            </w:r>
          </w:p>
        </w:tc>
        <w:tc>
          <w:tcPr>
            <w:tcW w:w="5386" w:type="dxa"/>
          </w:tcPr>
          <w:p w14:paraId="2301FF71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定时任务无人值守完成筛选→制单→上传→通知</w:t>
            </w:r>
          </w:p>
        </w:tc>
        <w:tc>
          <w:tcPr>
            <w:tcW w:w="2085" w:type="dxa"/>
          </w:tcPr>
          <w:p w14:paraId="1EB165AC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14:paraId="52A895D9" w14:textId="77777777" w:rsidTr="0095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1141F8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异常可恢复</w:t>
            </w:r>
          </w:p>
        </w:tc>
        <w:tc>
          <w:tcPr>
            <w:tcW w:w="5386" w:type="dxa"/>
          </w:tcPr>
          <w:p w14:paraId="171C763A" w14:textId="77777777" w:rsidR="001164A7" w:rsidRDefault="007253B9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失败任务可查询、IES 修正数据后可重提/重跑</w:t>
            </w:r>
          </w:p>
        </w:tc>
        <w:tc>
          <w:tcPr>
            <w:tcW w:w="2085" w:type="dxa"/>
          </w:tcPr>
          <w:p w14:paraId="39F04C36" w14:textId="77777777" w:rsidR="001164A7" w:rsidRDefault="007253B9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14:paraId="3458178C" w14:textId="77777777" w:rsidTr="00954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88984B1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全程留痕</w:t>
            </w:r>
          </w:p>
        </w:tc>
        <w:tc>
          <w:tcPr>
            <w:tcW w:w="5386" w:type="dxa"/>
          </w:tcPr>
          <w:p w14:paraId="3EB4527E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每步运行结果、文件、操作均有记录且防篡改</w:t>
            </w:r>
            <w:r w:rsidR="00EB4546">
              <w:rPr>
                <w:rFonts w:hint="eastAsia"/>
              </w:rPr>
              <w:t>，输出指定列标题的Status Report并定时发送给相关业务人员</w:t>
            </w:r>
          </w:p>
        </w:tc>
        <w:tc>
          <w:tcPr>
            <w:tcW w:w="2085" w:type="dxa"/>
          </w:tcPr>
          <w:p w14:paraId="26CD7D99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6E28D3" w14:paraId="22B7FC5E" w14:textId="77777777" w:rsidTr="0095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28C1BD8" w14:textId="77777777" w:rsidR="006E28D3" w:rsidRDefault="006E28D3" w:rsidP="009542E2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可自助配置</w:t>
            </w:r>
          </w:p>
        </w:tc>
        <w:tc>
          <w:tcPr>
            <w:tcW w:w="5386" w:type="dxa"/>
          </w:tcPr>
          <w:p w14:paraId="4414F9F8" w14:textId="77777777" w:rsidR="006E28D3" w:rsidRDefault="005A43DC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Database、邮件模板、收件人等可由业务人员配置</w:t>
            </w:r>
          </w:p>
        </w:tc>
        <w:tc>
          <w:tcPr>
            <w:tcW w:w="2085" w:type="dxa"/>
          </w:tcPr>
          <w:p w14:paraId="73C68A63" w14:textId="77777777" w:rsidR="006E28D3" w:rsidRDefault="00EB4546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</w:tr>
    </w:tbl>
    <w:p w14:paraId="07595421" w14:textId="77777777" w:rsidR="001164A7" w:rsidRDefault="001164A7">
      <w:pPr>
        <w:rPr>
          <w:rFonts w:hint="eastAsia"/>
        </w:rPr>
      </w:pPr>
    </w:p>
    <w:bookmarkEnd w:id="3"/>
    <w:p w14:paraId="08FD2F63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术语定义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834"/>
        <w:gridCol w:w="6192"/>
      </w:tblGrid>
      <w:tr w:rsidR="001164A7" w14:paraId="1125C2F2" w14:textId="77777777" w:rsidTr="363A8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FA1A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术语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AA3AC" w14:textId="77777777" w:rsidR="001164A7" w:rsidRDefault="00725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说明</w:t>
            </w:r>
          </w:p>
        </w:tc>
      </w:tr>
      <w:tr w:rsidR="001164A7" w14:paraId="18771125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4800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F61C8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进出口业务系统，RPA 操作对象（进口预报/发票/License-Hazmat 模块）</w:t>
            </w:r>
          </w:p>
        </w:tc>
      </w:tr>
      <w:tr w:rsidR="001164A7" w14:paraId="56D7A58A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989F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E942E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分单号/提单号；一票任务的业务键，一个号对应一份托运清单</w:t>
            </w:r>
          </w:p>
        </w:tc>
      </w:tr>
      <w:tr w:rsidR="001164A7" w14:paraId="7D5B12D3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90A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date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81142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预报创建日期；空运=运行当日，海运=上周一~周日区间</w:t>
            </w:r>
          </w:p>
        </w:tc>
      </w:tr>
      <w:tr w:rsidR="001164A7" w14:paraId="7622AFB8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E209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5F988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库房代码；海运筛选限定四个 Hazmat 库房（South/West/North/East 3PL）</w:t>
            </w:r>
          </w:p>
        </w:tc>
      </w:tr>
      <w:tr w:rsidR="001164A7" w14:paraId="5F659348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C137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38C2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发票类型；空运筛选=DGR，海运筛选=Sea</w:t>
            </w:r>
          </w:p>
        </w:tc>
      </w:tr>
      <w:tr w:rsidR="001164A7" w14:paraId="523404AF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0117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9DF31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终端仓库；表头</w:t>
            </w:r>
            <w:r w:rsidR="006C0601">
              <w:rPr>
                <w:rFonts w:hint="eastAsia"/>
                <w:sz w:val="16"/>
                <w:szCs w:val="16"/>
              </w:rPr>
              <w:t>3个关键字段</w:t>
            </w:r>
            <w:r>
              <w:rPr>
                <w:sz w:val="16"/>
                <w:szCs w:val="16"/>
              </w:rPr>
              <w:t>之一</w:t>
            </w:r>
          </w:p>
        </w:tc>
      </w:tr>
      <w:tr w:rsidR="001164A7" w14:paraId="0EB5E109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49C0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23B9E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发票界面按 HAWB/BL 批量导出的零件清单（AN 列=UN No.，AJ 列=Unit N.W，AR 列=</w:t>
            </w:r>
            <w:r w:rsidR="006C0601">
              <w:rPr>
                <w:rFonts w:hint="eastAsia"/>
                <w:sz w:val="16"/>
                <w:szCs w:val="16"/>
              </w:rPr>
              <w:t>“是否需要制作托运清单”</w:t>
            </w:r>
            <w:r>
              <w:rPr>
                <w:sz w:val="16"/>
                <w:szCs w:val="16"/>
              </w:rPr>
              <w:t>初筛结果）</w:t>
            </w:r>
          </w:p>
        </w:tc>
      </w:tr>
      <w:tr w:rsidR="001164A7" w14:paraId="7305098E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6D86E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9DCB6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托运人危险品申报单（PDF），按 BL/HAWB 从 IES+ 下载</w:t>
            </w:r>
          </w:p>
        </w:tc>
      </w:tr>
      <w:tr w:rsidR="001164A7" w14:paraId="740898A3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C8BD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MSDS / SDS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94E3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化学品安全技术说明书；第14部分含</w:t>
            </w:r>
            <w:proofErr w:type="gramStart"/>
            <w:r>
              <w:rPr>
                <w:sz w:val="16"/>
                <w:szCs w:val="16"/>
              </w:rPr>
              <w:t>"联合国</w:t>
            </w:r>
            <w:proofErr w:type="gramEnd"/>
            <w:r>
              <w:rPr>
                <w:sz w:val="16"/>
                <w:szCs w:val="16"/>
              </w:rPr>
              <w:t xml:space="preserve">运输名称/道路运输 </w:t>
            </w:r>
            <w:proofErr w:type="gramStart"/>
            <w:r>
              <w:rPr>
                <w:sz w:val="16"/>
                <w:szCs w:val="16"/>
              </w:rPr>
              <w:t>(JT/T 617)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</w:tr>
      <w:tr w:rsidR="001164A7" w14:paraId="1DFDCCD7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48CB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6364B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联合国危险货物编号；空=NA 无需制作；SET=套装，按 Y 逻辑且走套装核验</w:t>
            </w:r>
          </w:p>
        </w:tc>
      </w:tr>
      <w:tr w:rsidR="001164A7" w14:paraId="003C4550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815A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</w:t>
            </w:r>
            <w:proofErr w:type="gramStart"/>
            <w:r>
              <w:rPr>
                <w:sz w:val="16"/>
                <w:szCs w:val="16"/>
              </w:rPr>
              <w:t>1 表</w:t>
            </w:r>
            <w:proofErr w:type="gramEnd"/>
            <w:r>
              <w:rPr>
                <w:sz w:val="16"/>
                <w:szCs w:val="16"/>
              </w:rPr>
              <w:t>头 Mapping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4187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Data base 中托运清单表头对应关系表（</w:t>
            </w:r>
            <w:proofErr w:type="spellStart"/>
            <w:r>
              <w:rPr>
                <w:sz w:val="16"/>
                <w:szCs w:val="16"/>
              </w:rPr>
              <w:t>PDC+Invoice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Type+Terminal</w:t>
            </w:r>
            <w:proofErr w:type="spellEnd"/>
            <w:r>
              <w:rPr>
                <w:sz w:val="16"/>
                <w:szCs w:val="16"/>
              </w:rPr>
              <w:t xml:space="preserve"> WH 三键）</w:t>
            </w:r>
          </w:p>
        </w:tc>
      </w:tr>
      <w:tr w:rsidR="001164A7" w14:paraId="41DB96BE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BAFA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附表2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D9BB7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托运清单与 </w:t>
            </w: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字段对应关系</w:t>
            </w:r>
          </w:p>
        </w:tc>
      </w:tr>
      <w:tr w:rsidR="001164A7" w14:paraId="555F2A0E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2DA0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附表3 Package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2302E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包装类型对应关系表（新增包装类型需配置）</w:t>
            </w:r>
          </w:p>
        </w:tc>
      </w:tr>
      <w:tr w:rsidR="001164A7" w14:paraId="11BB8031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D30A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附表4 Transport name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06124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UN No. → 是否需要制作托运清单（I 列：Y / N / </w:t>
            </w:r>
            <w:proofErr w:type="gramStart"/>
            <w:r>
              <w:rPr>
                <w:sz w:val="16"/>
                <w:szCs w:val="16"/>
              </w:rPr>
              <w:t>Y,查</w:t>
            </w:r>
            <w:proofErr w:type="gramEnd"/>
            <w:r>
              <w:rPr>
                <w:sz w:val="16"/>
                <w:szCs w:val="16"/>
              </w:rPr>
              <w:t xml:space="preserve">SDS第14章 / </w:t>
            </w:r>
            <w:proofErr w:type="gramStart"/>
            <w:r>
              <w:rPr>
                <w:sz w:val="16"/>
                <w:szCs w:val="16"/>
              </w:rPr>
              <w:t>待定,查</w:t>
            </w:r>
            <w:proofErr w:type="gramEnd"/>
            <w:r>
              <w:rPr>
                <w:sz w:val="16"/>
                <w:szCs w:val="16"/>
              </w:rPr>
              <w:t xml:space="preserve">Hazmat / </w:t>
            </w:r>
            <w:proofErr w:type="gramStart"/>
            <w:r>
              <w:rPr>
                <w:sz w:val="16"/>
                <w:szCs w:val="16"/>
              </w:rPr>
              <w:t>待定,查包装净重</w:t>
            </w:r>
            <w:proofErr w:type="gramEnd"/>
            <w:r>
              <w:rPr>
                <w:sz w:val="16"/>
                <w:szCs w:val="16"/>
              </w:rPr>
              <w:t>）</w:t>
            </w:r>
          </w:p>
        </w:tc>
      </w:tr>
      <w:tr w:rsidR="001164A7" w14:paraId="0A551AC0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90A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</w:t>
            </w:r>
            <w:proofErr w:type="gramStart"/>
            <w:r>
              <w:rPr>
                <w:sz w:val="16"/>
                <w:szCs w:val="16"/>
              </w:rPr>
              <w:t>5 运行</w:t>
            </w:r>
            <w:proofErr w:type="gramEnd"/>
            <w:r>
              <w:rPr>
                <w:sz w:val="16"/>
                <w:szCs w:val="16"/>
              </w:rPr>
              <w:t>结果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EB27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每次运行的结果记录表（</w:t>
            </w:r>
            <w:proofErr w:type="gramStart"/>
            <w:r>
              <w:rPr>
                <w:sz w:val="16"/>
                <w:szCs w:val="16"/>
              </w:rPr>
              <w:t xml:space="preserve">8 列 </w:t>
            </w:r>
            <w:proofErr w:type="gramEnd"/>
            <w:r>
              <w:rPr>
                <w:sz w:val="16"/>
                <w:szCs w:val="16"/>
              </w:rPr>
              <w:t>+ Process date）</w:t>
            </w:r>
          </w:p>
        </w:tc>
      </w:tr>
      <w:tr w:rsidR="001164A7" w14:paraId="4886DB13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FFA9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 1-4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D273A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附表4 I 列四种判定类型对应的明细处理分支</w:t>
            </w:r>
          </w:p>
        </w:tc>
      </w:tr>
      <w:tr w:rsidR="001164A7" w14:paraId="2C199FC4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F3D3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Hazmat indicator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D6F75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IES+ </w:t>
            </w:r>
            <w:proofErr w:type="spellStart"/>
            <w:r>
              <w:rPr>
                <w:sz w:val="16"/>
                <w:szCs w:val="16"/>
              </w:rPr>
              <w:t>License→Hazmat</w:t>
            </w:r>
            <w:proofErr w:type="spellEnd"/>
            <w:r>
              <w:rPr>
                <w:sz w:val="16"/>
                <w:szCs w:val="16"/>
              </w:rPr>
              <w:t xml:space="preserve"> 模块的危险品标识（Y/N）</w:t>
            </w:r>
          </w:p>
        </w:tc>
      </w:tr>
      <w:tr w:rsidR="001164A7" w14:paraId="2A084C00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2E7E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6C674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任务=业务单据（一票）；Run=一次执行实例；任务状态由最新 Run 推导，历史 Run 只读</w:t>
            </w:r>
          </w:p>
        </w:tc>
      </w:tr>
      <w:tr w:rsidR="001164A7" w14:paraId="4059618F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8592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</w:t>
            </w:r>
            <w:proofErr w:type="gramStart"/>
            <w:r>
              <w:rPr>
                <w:sz w:val="16"/>
                <w:szCs w:val="16"/>
              </w:rPr>
              <w:t xml:space="preserve">跑 / 重提 / </w:t>
            </w:r>
            <w:proofErr w:type="gramEnd"/>
            <w:r>
              <w:rPr>
                <w:sz w:val="16"/>
                <w:szCs w:val="16"/>
              </w:rPr>
              <w:t>补跑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9C50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重跑=生成 R#N+1（整单/节点）；重提=失败票登记后</w:t>
            </w:r>
            <w:r>
              <w:rPr>
                <w:b/>
                <w:bCs/>
                <w:sz w:val="16"/>
                <w:szCs w:val="16"/>
              </w:rPr>
              <w:t>随下次定时任务运行</w:t>
            </w:r>
            <w:r>
              <w:rPr>
                <w:sz w:val="16"/>
                <w:szCs w:val="16"/>
              </w:rPr>
              <w:t>；补跑=手动触发整个批次</w:t>
            </w:r>
          </w:p>
        </w:tc>
      </w:tr>
      <w:tr w:rsidR="001164A7" w14:paraId="02EED7E3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0832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N_ Not required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3CDE6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</w:t>
            </w:r>
            <w:proofErr w:type="gramStart"/>
            <w:r>
              <w:rPr>
                <w:sz w:val="16"/>
                <w:szCs w:val="16"/>
              </w:rPr>
              <w:t>"无需制作"</w:t>
            </w:r>
            <w:proofErr w:type="gramEnd"/>
            <w:r>
              <w:rPr>
                <w:sz w:val="16"/>
                <w:szCs w:val="16"/>
              </w:rPr>
              <w:t>的状态值，写入 Consignment list upload 列</w:t>
            </w:r>
          </w:p>
        </w:tc>
      </w:tr>
      <w:tr w:rsidR="001164A7" w14:paraId="4023FCF7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CBF2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5B5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Many，证据防篡改留痕机制</w:t>
            </w:r>
          </w:p>
        </w:tc>
      </w:tr>
      <w:tr w:rsidR="001164A7" w14:paraId="63916911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C651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E5F78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身份与权限系统，平台 RBAC 的授权来源</w:t>
            </w:r>
          </w:p>
        </w:tc>
      </w:tr>
    </w:tbl>
    <w:p w14:paraId="5C788F49" w14:textId="77777777" w:rsidR="001164A7" w:rsidRDefault="001164A7">
      <w:pPr>
        <w:rPr>
          <w:rFonts w:hint="eastAsia"/>
        </w:rPr>
      </w:pPr>
    </w:p>
    <w:p w14:paraId="181DC2C2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业务流程</w:t>
      </w:r>
    </w:p>
    <w:p w14:paraId="48C53AC8" w14:textId="77777777" w:rsidR="001164A7" w:rsidRDefault="00F05E31">
      <w:pPr>
        <w:pStyle w:val="2"/>
        <w:rPr>
          <w:rFonts w:hint="eastAsia"/>
        </w:rPr>
      </w:pPr>
      <w:r>
        <w:rPr>
          <w:rFonts w:hint="eastAsia"/>
        </w:rPr>
        <w:t>业务</w:t>
      </w:r>
      <w:r>
        <w:t>流程图</w:t>
      </w:r>
    </w:p>
    <w:p w14:paraId="516CEE3C" w14:textId="77777777" w:rsidR="001164A7" w:rsidRDefault="007253B9">
      <w:pPr>
        <w:spacing w:after="80"/>
        <w:rPr>
          <w:rFonts w:hint="eastAsia"/>
        </w:rPr>
      </w:pPr>
      <w:r>
        <w:t>泳道：</w:t>
      </w:r>
      <w:proofErr w:type="gramStart"/>
      <w:r>
        <w:t>01 业务</w:t>
      </w:r>
      <w:proofErr w:type="gramEnd"/>
      <w:r>
        <w:t>用户/Portal、</w:t>
      </w:r>
      <w:proofErr w:type="gramStart"/>
      <w:r>
        <w:t xml:space="preserve">02 后台 </w:t>
      </w:r>
      <w:proofErr w:type="gramEnd"/>
      <w:r>
        <w:t>RPA+数据逻辑、</w:t>
      </w:r>
      <w:proofErr w:type="gramStart"/>
      <w:r>
        <w:t>03 业务</w:t>
      </w:r>
      <w:proofErr w:type="gramEnd"/>
      <w:r>
        <w:t>输出。</w:t>
      </w:r>
    </w:p>
    <w:p w14:paraId="5AFC5CFF" w14:textId="77777777" w:rsidR="001164A7" w:rsidRDefault="007253B9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2C9EEF" wp14:editId="23639CCE">
            <wp:extent cx="5438757" cy="4162741"/>
            <wp:effectExtent l="0" t="0" r="0" b="0"/>
            <wp:docPr id="1" name="业务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业务流程图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79" cy="41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7D61" w14:textId="77777777" w:rsidR="001164A7" w:rsidRDefault="007253B9" w:rsidP="00AE094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</w:t>
      </w:r>
    </w:p>
    <w:p>
      <w:pPr>
        <w:pStyle w:val="1"/>
        <w:pageBreakBefore/>
        <w:rPr>
          <w:rFonts w:hint="eastAsia"/>
        </w:rPr>
      </w:pPr>
      <w:r>
        <w:rPr>
          <w:rFonts w:hint="eastAsia"/>
        </w:rPr>
        <w:t xml:space="preserve">任务拆分与执行流程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总体说明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Case 1 按运输方式分为 Case 1-1 空运、Case 1-2 海运两条线路，两条线路的任务拆分与节点完全一致，仅触发时间与 IES+ 筛选条件不同。每次运行按以下三类任务执行，可在“任务中心 → Case1-空运 / Case1-海运”中查看。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000"/>
        <w:gridCol w:w="1500"/>
        <w:gridCol w:w="3326"/>
        <w:gridCol w:w="2200"/>
      </w:tblGrid>
      <w:tr>
        <w:trPr>
          <w:tblHeader/>
        </w:trPr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任务</w:t>
            </w:r>
          </w:p>
        </w:tc>
        <w:tc>
          <w:tcPr>
            <w:tcW w:w="1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粒度</w:t>
            </w:r>
          </w:p>
        </w:tc>
        <w:tc>
          <w:tcPr>
            <w:tcW w:w="33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执行节点</w:t>
            </w:r>
          </w:p>
        </w:tc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主要产出</w:t>
            </w:r>
          </w:p>
        </w:tc>
      </w:tr>
      <w:tr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任务一：导出需制作托运清单的预报清单</w:t>
            </w:r>
          </w:p>
        </w:tc>
        <w:tc>
          <w:tcPr>
            <w:tcW w:w="1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每批次 1 个</w:t>
            </w:r>
          </w:p>
        </w:tc>
        <w:tc>
          <w:tcPr>
            <w:tcW w:w="33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IES+ 导出预报清单 → 获取 HAWB/BL No. → IES+ 导出 Part List → 获取需制作托运清单的 HAWB/BL No.</w:t>
            </w:r>
          </w:p>
        </w:tc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需制作托运清单的单号清单、预报清单、Part List</w:t>
            </w:r>
          </w:p>
        </w:tc>
      </w:tr>
      <w:tr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任务二：单票填写托运清单</w:t>
            </w:r>
          </w:p>
        </w:tc>
        <w:tc>
          <w:tcPr>
            <w:tcW w:w="1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每个需制作的 HAWB/BL No. 1 个</w:t>
            </w:r>
          </w:p>
        </w:tc>
        <w:tc>
          <w:tcPr>
            <w:tcW w:w="33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IES+ 下载 Shippers_Decl → IES+ 查询 Hazmat 并下载 SDS → 识别 Shippers_Decl 与 SDS → 填写托运清单表 → 文件归档</w:t>
            </w:r>
          </w:p>
        </w:tc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托运清单（或 N_ Not required 判定）、存档文件</w:t>
            </w:r>
          </w:p>
        </w:tc>
      </w:tr>
      <w:tr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任务三：汇总任务结果并邮件通知</w:t>
            </w:r>
          </w:p>
        </w:tc>
        <w:tc>
          <w:tcPr>
            <w:tcW w:w="1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每批次 1 个</w:t>
            </w:r>
          </w:p>
        </w:tc>
        <w:tc>
          <w:tcPr>
            <w:tcW w:w="33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获取本批任务二结果 → 填写运行状态表 → 邮件通知</w:t>
            </w:r>
          </w:p>
        </w:tc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运行状态表、通知邮件</w:t>
            </w:r>
          </w:p>
        </w:tc>
      </w:tr>
    </w:tbl>
    <w:p>
      <w:pPr>
        <w:spacing w:after="70"/>
        <w:rPr>
          <w:rFonts w:hint="eastAsia"/>
        </w:rPr>
      </w:pPr>
      <w:r>
        <w:rPr>
          <w:rFonts w:hint="eastAsia"/>
        </w:rPr>
        <w:t xml:space="preserve">说明：某一票任务二失败不影响其他票；带【待确认】的内容为当前理解的口径，待开发 / 业务确认后更新。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任务一：导出需制作托运清单的预报清单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粒度：每条线路、每次运行 1 个任务。触发方式如下：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w="1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线路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触发时间</w:t>
            </w:r>
          </w:p>
        </w:tc>
        <w:tc>
          <w:tcPr>
            <w:tcW w:w="4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处理数据范围</w:t>
            </w:r>
          </w:p>
        </w:tc>
      </w:tr>
      <w:tr>
        <w:tc>
          <w:tcPr>
            <w:tcW w:w="1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空运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每日 00:00</w:t>
            </w:r>
          </w:p>
        </w:tc>
        <w:tc>
          <w:tcPr>
            <w:tcW w:w="4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前一日 Pre-alert 数据</w:t>
            </w:r>
          </w:p>
        </w:tc>
      </w:tr>
      <w:tr>
        <w:tc>
          <w:tcPr>
            <w:tcW w:w="1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海运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每周一 00:00</w:t>
            </w:r>
          </w:p>
        </w:tc>
        <w:tc>
          <w:tcPr>
            <w:tcW w:w="4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上周一 ~ 上周日 Pre-alert 数据</w:t>
            </w:r>
          </w:p>
        </w:tc>
      </w:tr>
    </w:tbl>
    <w:p>
      <w:pPr>
        <w:pStyle w:val="a5"/>
        <w:rPr>
          <w:rFonts w:hint="eastAsia"/>
        </w:rPr>
      </w:pPr>
      <w:r>
        <w:rPr>
          <w:rFonts w:hint="eastAsia"/>
        </w:rPr>
        <w:t xml:space="preserve">运行时间可配置；定时之外，可在任务中心点击“新建任务”临时补跑，后续流程与定时任务一致。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同一线路已有批次在执行时，新的触发会被拒绝并提示。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1-1：IES+ 导出预报清单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操作：登录 IES+ → 进口管理 → 进口预报，按下表条件筛选 → 确定 → 导出 → 批量导出。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00"/>
        <w:gridCol w:w="1600"/>
        <w:gridCol w:w="3400"/>
        <w:gridCol w:w="2626"/>
      </w:tblGrid>
      <w:tr>
        <w:trPr>
          <w:tblHeader/>
        </w:trPr>
        <w:tc>
          <w:tcPr>
            <w:tcW w:w="1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线路</w:t>
            </w:r>
          </w:p>
        </w:tc>
        <w:tc>
          <w:tcPr>
            <w:tcW w:w="1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Invoice Type</w:t>
            </w:r>
          </w:p>
        </w:tc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PDC</w:t>
            </w:r>
          </w:p>
        </w:tc>
        <w:tc>
          <w:tcPr>
            <w:tcW w:w="2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Pre-alert creation</w:t>
            </w:r>
          </w:p>
        </w:tc>
      </w:tr>
      <w:tr>
        <w:tc>
          <w:tcPr>
            <w:tcW w:w="1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空运</w:t>
            </w:r>
          </w:p>
        </w:tc>
        <w:tc>
          <w:tcPr>
            <w:tcW w:w="1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DGR</w:t>
            </w:r>
          </w:p>
        </w:tc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不限</w:t>
            </w:r>
          </w:p>
        </w:tc>
        <w:tc>
          <w:tcPr>
            <w:tcW w:w="2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运行日期</w:t>
            </w:r>
          </w:p>
        </w:tc>
      </w:tr>
      <w:tr>
        <w:tc>
          <w:tcPr>
            <w:tcW w:w="1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海运</w:t>
            </w:r>
          </w:p>
        </w:tc>
        <w:tc>
          <w:tcPr>
            <w:tcW w:w="1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Sea</w:t>
            </w:r>
          </w:p>
        </w:tc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South 3PL / West 3PL / North 3PL / East 3PL</w:t>
            </w:r>
          </w:p>
        </w:tc>
        <w:tc>
          <w:tcPr>
            <w:tcW w:w="2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上周一 ~ 上周日</w:t>
            </w:r>
          </w:p>
        </w:tc>
      </w:tr>
    </w:tbl>
    <w:p>
      <w:pPr>
        <w:pStyle w:val="a5"/>
        <w:rPr>
          <w:rFonts w:hint="eastAsia"/>
        </w:rPr>
      </w:pPr>
      <w:r>
        <w:rPr>
          <w:rFonts w:hint="eastAsia"/>
        </w:rPr>
        <w:t xml:space="preserve">输出：预报清单 Excel。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异常：IES+ 登录失败或导出失败时，任务失败转待人工处理，可在任务详情中重跑；当天无数据时正常结束，不报错。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1-2：Excel 获取 HAWB/BL No.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从预报清单中读取本批次全部 HAWB/BL No.，以及每票的 PDC、Invoice Type、Terminal WH（用于后续表头填写）；海运按单号去重。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1-3：IES+ 导出 Part List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操作：在 IES+ 发票界面批量粘贴节点 1-2 获取的全部单号 → 确定 → 导出 Part List。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输出：Part List（AN 列为 UN Number，AJ 列为 Unit N.W）。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异常：导出失败时任务失败转待人工处理。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1-4：Excel 获取需制作托运清单的 HAWB/BL No.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Part List 中每行的 UN No. 匹配 Database 附表4，得出“是否需要制作托运清单”，结果写回 Part List AR 列，按以下规则筛选：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800"/>
        <w:gridCol w:w="5226"/>
      </w:tblGrid>
      <w:tr>
        <w:trPr>
          <w:tblHeader/>
        </w:trPr>
        <w:tc>
          <w:tcPr>
            <w:tcW w:w="3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UN No. / 匹配结果</w:t>
            </w:r>
          </w:p>
        </w:tc>
        <w:tc>
          <w:tcPr>
            <w:tcW w:w="5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>
            <w:tcW w:w="3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UN No. 为空</w:t>
            </w:r>
          </w:p>
        </w:tc>
        <w:tc>
          <w:tcPr>
            <w:tcW w:w="5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结果为 N/A，无需制作，剔除</w:t>
            </w:r>
          </w:p>
        </w:tc>
      </w:tr>
      <w:tr>
        <w:tc>
          <w:tcPr>
            <w:tcW w:w="3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匹配结果为 N 或 #N/A</w:t>
            </w:r>
          </w:p>
        </w:tc>
        <w:tc>
          <w:tcPr>
            <w:tcW w:w="5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剔除</w:t>
            </w:r>
          </w:p>
        </w:tc>
      </w:tr>
      <w:tr>
        <w:tc>
          <w:tcPr>
            <w:tcW w:w="3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UN No. = SET</w:t>
            </w:r>
          </w:p>
        </w:tc>
        <w:tc>
          <w:tcPr>
            <w:tcW w:w="5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按 Y 处理，保留，在任务二中走套装核验</w:t>
            </w:r>
          </w:p>
        </w:tc>
      </w:tr>
      <w:tr>
        <w:tc>
          <w:tcPr>
            <w:tcW w:w="38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Y / Y,查 SDS 第14章 / 待定,查 Hazmat / 待定,查包装净重</w:t>
            </w:r>
          </w:p>
        </w:tc>
        <w:tc>
          <w:tcPr>
            <w:tcW w:w="52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保留，在任务二中按类型继续判定</w:t>
            </w:r>
          </w:p>
        </w:tc>
      </w:tr>
    </w:tbl>
    <w:p>
      <w:pPr>
        <w:pStyle w:val="a5"/>
        <w:rPr>
          <w:rFonts w:hint="eastAsia"/>
        </w:rPr>
      </w:pPr>
      <w:r>
        <w:rPr>
          <w:rFonts w:hint="eastAsia"/>
        </w:rPr>
        <w:t xml:space="preserve">输出：需制作托运清单的 HAWB/BL No. 清单；每个单号生成一个任务二，并带入该票预报信息与 Part List 保留行。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全部行均被剔除的单号不生成任务二。【待确认：此类单号是否写入运行状态表并记“N_ Not required”】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平台可见：任务详情中可下载预报清单、Part List（含 AR 列筛选结果），查看本批次需制作托运清单的单号数量。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任务二：单票填写托运清单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粒度：每个需制作托运清单的 HAWB/BL No. 1 个任务，各票独立执行、独立重跑。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2-1：IES+ 下载 Shippers_Decl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操作：IES+ 预报界面 → 按 HAWB/BL No. 搜索 → 下载 PDF → 重命名为 shippers_Decl_HAWB No.。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下载成功：状态表 Shippers_Decl 列记 Y。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下载失败：状态表 Shippers_Decl 列记 N，Remark 记“Not found shippers_Decl”；流程不中断继续执行，该票最终转待人工处理。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2-2：IES+ 查询 Hazmat 并下载 SDS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适用：该票含“Y，查 SDS 第14章”或“待定，查 Hazmat”的零件；不涉及时本节点跳过。【待确认】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查询 Hazmat：IES+ Hazmat 模块 → 输入 Part No. → 查询 Hazmat indicator（Y / N）。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下载 SDS：IES+ Hazmat 模块 → 输入 Part No. → 批量下载附件 → 选中 SDS → 批量下载；适用于“查 SDS 第14章”的零件，以及 Hazmat indicator = Y 的零件。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未查到 SDS 时，Remark 中记录提示，不阻断流程。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2-3：Agent 识别 Shippers_Decl 与 SDS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Shippers_Decl：识别 UN or ID No.、Proper Shipping Name、Class or Division、Packing Group、Quantity and type of packing 等字段。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SDS：识别第 14 部分“联合国运输名称”或“道路运输 (JT/T 617)”，作为运输名称来源（第 14 部分现有 3 种版式）。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平台可见：任务详情中识别字段与原文并排展示，可定位到原文对应位置核对；识别有误可直接修正，修正留痕，重跑时使用修正后的值。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2-4：Excel 填写托运清单表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（1）表头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按该票 PDC + Invoice Type + Terminal WH 三键匹配附表1，填写 10 个表头字段（托运人联系人、第一 / 第二紧急联系人、收货地址、收货人联系人、运输企业名称 / 联系人、装货单位名称 / 地址、实际装货地）。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匹配不到时：该票转待人工处理，Remark 记“表头 Mapping 无匹配”；管理员在配置中心补充附表1 后，在任务详情中重跑即可。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（2）UN No. 来源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非 SET：取 Part List 中的 UN Number。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SET：取 Shippers_Decl 中的各 UN No.，每个 UN No. 再匹配附表4 单独判定。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（3）明细：按附表4 判定类型分支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900"/>
        <w:gridCol w:w="2000"/>
        <w:gridCol w:w="3000"/>
        <w:gridCol w:w="3126"/>
      </w:tblGrid>
      <w:tr>
        <w:trPr>
          <w:tblHeader/>
        </w:trPr>
        <w:tc>
          <w:tcPr>
            <w:tcW w:w="9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类型</w:t>
            </w:r>
          </w:p>
        </w:tc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附表4 判定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是否纳入明细</w:t>
            </w:r>
          </w:p>
        </w:tc>
        <w:tc>
          <w:tcPr>
            <w:tcW w:w="31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运输名称来源</w:t>
            </w:r>
          </w:p>
        </w:tc>
      </w:tr>
      <w:tr>
        <w:tc>
          <w:tcPr>
            <w:tcW w:w="9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Type 1</w:t>
            </w:r>
          </w:p>
        </w:tc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Y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纳入</w:t>
            </w:r>
          </w:p>
        </w:tc>
        <w:tc>
          <w:tcPr>
            <w:tcW w:w="31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附表4 运输名称</w:t>
            </w:r>
          </w:p>
        </w:tc>
      </w:tr>
      <w:tr>
        <w:tc>
          <w:tcPr>
            <w:tcW w:w="9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Type 2</w:t>
            </w:r>
          </w:p>
        </w:tc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Y，查 SDS 第14章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纳入</w:t>
            </w:r>
          </w:p>
        </w:tc>
        <w:tc>
          <w:tcPr>
            <w:tcW w:w="31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SDS 第 14 部分（节点 2-3 识别结果）</w:t>
            </w:r>
          </w:p>
        </w:tc>
      </w:tr>
      <w:tr>
        <w:tc>
          <w:tcPr>
            <w:tcW w:w="9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Type 3</w:t>
            </w:r>
          </w:p>
        </w:tc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待定，查 Hazmat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Hazmat indicator = Y 纳入；= N 不纳入</w:t>
            </w:r>
          </w:p>
        </w:tc>
        <w:tc>
          <w:tcPr>
            <w:tcW w:w="31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纳入时取 SDS 第 14 部分</w:t>
            </w:r>
          </w:p>
        </w:tc>
      </w:tr>
      <w:tr>
        <w:tc>
          <w:tcPr>
            <w:tcW w:w="9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Type 4</w:t>
            </w:r>
          </w:p>
        </w:tc>
        <w:tc>
          <w:tcPr>
            <w:tcW w:w="2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待定，查包装净重</w:t>
            </w:r>
          </w:p>
        </w:tc>
        <w:tc>
          <w:tcPr>
            <w:tcW w:w="30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Unit N.W ≤ 4kg 不纳入；&gt; 4kg 且有 Shippers_Decl 时按 Type 1 处理</w:t>
            </w:r>
          </w:p>
        </w:tc>
        <w:tc>
          <w:tcPr>
            <w:tcW w:w="31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同 Type 1</w:t>
            </w:r>
          </w:p>
        </w:tc>
      </w:tr>
    </w:tbl>
    <w:p>
      <w:pPr>
        <w:pStyle w:val="a5"/>
        <w:rPr>
          <w:rFonts w:hint="eastAsia"/>
        </w:rPr>
      </w:pPr>
      <w:r>
        <w:rPr>
          <w:rFonts w:hint="eastAsia"/>
        </w:rPr>
        <w:t xml:space="preserve">Type 4 例外：&gt; 4kg 但未下载到 Shippers_Decl 时，Remark 记“含UN3082/UN3077，需进一步核查包装规格是否大于5L/5KG”。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（4）纳入明细行的各列取值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200"/>
        <w:gridCol w:w="6826"/>
      </w:tblGrid>
      <w:tr>
        <w:trPr>
          <w:tblHeader/>
        </w:trP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列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序号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顺序编号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提单号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该票 HAWB No.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UN 编码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见上方“UN No. 来源”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运输名称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见上方类型分支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危险货物类别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Shippers_Decl 中获取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包装类别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Shippers_Decl 中获取；为空或为“-”时填“-”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包装规格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英文描述匹配附表3 得到中文规格；匹配不到时留空并在 Remark 提示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包装数量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数量 +“件”</w:t>
            </w:r>
          </w:p>
        </w:tc>
      </w:tr>
      <w:tr>
        <w:tc>
          <w:tcPr>
            <w:tcW w:w="22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备注</w:t>
            </w:r>
          </w:p>
        </w:tc>
        <w:tc>
          <w:tcPr>
            <w:tcW w:w="6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涉及 L/ML 等体积单位时注明</w:t>
            </w:r>
          </w:p>
        </w:tc>
      </w:tr>
    </w:tbl>
    <w:p>
      <w:pPr>
        <w:spacing w:after="70"/>
        <w:rPr>
          <w:rFonts w:hint="eastAsia"/>
        </w:rPr>
      </w:pPr>
      <w:r>
        <w:rPr>
          <w:rFonts w:hint="eastAsia"/>
        </w:rPr>
        <w:t xml:space="preserve">（5）票级判定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至少有一行纳入明细：生成托运清单（一票一份），命名为“道路运输危险货物托运清单_HAWB No.”。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全部不纳入（含 SET 全部不需要、Type 3 全为 N、Type 4 全部 ≤ 4kg 等）：Consignment list upload 列记“N_ Not required”，不生成清单，该票视为已完成。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2-5：文件归档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存档路径：Case1 危险品托运清单 &gt; 空运/海运 &gt; 运行日期(yyyymmdd) &gt; HAWB No.【待业务确认】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tblHeader/>
        </w:trPr>
        <w:tc>
          <w:tcPr>
            <w:tcW w:w="2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文件</w:t>
            </w:r>
          </w:p>
        </w:tc>
        <w:tc>
          <w:tcPr>
            <w:tcW w:w="64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文件名</w:t>
            </w:r>
          </w:p>
        </w:tc>
      </w:tr>
      <w:tr>
        <w:tc>
          <w:tcPr>
            <w:tcW w:w="2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Part List</w:t>
            </w:r>
          </w:p>
        </w:tc>
        <w:tc>
          <w:tcPr>
            <w:tcW w:w="64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part list.xlsx</w:t>
            </w:r>
          </w:p>
        </w:tc>
      </w:tr>
      <w:tr>
        <w:tc>
          <w:tcPr>
            <w:tcW w:w="2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Shippers_Decl</w:t>
            </w:r>
          </w:p>
        </w:tc>
        <w:tc>
          <w:tcPr>
            <w:tcW w:w="64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shippers_Decl_HAWB No..pdf</w:t>
            </w:r>
          </w:p>
        </w:tc>
      </w:tr>
      <w:tr>
        <w:tc>
          <w:tcPr>
            <w:tcW w:w="2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MSDS / SDS</w:t>
            </w:r>
          </w:p>
        </w:tc>
        <w:tc>
          <w:tcPr>
            <w:tcW w:w="64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如涉及</w:t>
            </w:r>
          </w:p>
        </w:tc>
      </w:tr>
      <w:tr>
        <w:tc>
          <w:tcPr>
            <w:tcW w:w="26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托运清单</w:t>
            </w:r>
          </w:p>
        </w:tc>
        <w:tc>
          <w:tcPr>
            <w:tcW w:w="64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道路运输危险货物托运清单_HAWB No..xlsx</w:t>
            </w:r>
          </w:p>
        </w:tc>
      </w:tr>
    </w:tbl>
    <w:p>
      <w:pPr>
        <w:pStyle w:val="a5"/>
        <w:rPr>
          <w:rFonts w:hint="eastAsia"/>
        </w:rPr>
      </w:pPr>
      <w:r>
        <w:rPr>
          <w:rFonts w:hint="eastAsia"/>
        </w:rPr>
        <w:t xml:space="preserve">存档失败时系统告警并补偿写入，不影响该票处理结果。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【待确认】BRD 要求托运清单上传至 IES+ 预报界面文档资料（文档类别 Others）并记录上传状态 Y/N，当前开发节点中未体现该步骤，需确认是否在节点 2-4 之后增加“IES+ 上传托运清单”节点。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平台可见：任务详情按节点展示执行进度，失败节点标红并说明原因；每个节点可下载对应文件；在 IES+ 修正数据后可“任务重跑”（从节点 2-1 起）或“节点重跑”（从选中节点起）；任务中心可勾选多票批量重跑、批量下载。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任务三：汇总任务结果并邮件通知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粒度：每条线路、每次运行 1 个任务。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3-1：获取本批任务二结果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汇总本批次全部任务二的处理结果（成功、失败或待人工处理）。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【待确认】触发时机：全部任务二结束后触发，还是到固定时间点触发；存在单票长时间执行中时如何处理。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3-2：填写运行状态表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每票一行，列如下【待业务确认：列名以哪一版为准】：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400"/>
        <w:gridCol w:w="5626"/>
      </w:tblGrid>
      <w:tr>
        <w:trPr>
          <w:tblHeader/>
        </w:trP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列名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Pre-alert creation date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空运为运行日期；海运为区间（如 2026/09/07~2026/09/13）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PDC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库房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BL/HAWB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单号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Invoice Type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DGR / Sea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Terminal WH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终端仓库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Shippers_Decl uploaded (Y/N)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节点 2-1 结果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Consignment list upload (Y/N/N_ Not required)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节点 2-4 结果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Remark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异常说明</w:t>
            </w:r>
          </w:p>
        </w:tc>
      </w:tr>
      <w:tr>
        <w:tc>
          <w:tcPr>
            <w:tcW w:w="34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Process date</w:t>
            </w:r>
          </w:p>
        </w:tc>
        <w:tc>
          <w:tcPr>
            <w:tcW w:w="56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运行日期</w:t>
            </w:r>
          </w:p>
        </w:tc>
      </w:tr>
    </w:tbl>
    <w:p>
      <w:pPr>
        <w:pStyle w:val="a5"/>
        <w:rPr>
          <w:rFonts w:hint="eastAsia"/>
        </w:rPr>
      </w:pPr>
      <w:r>
        <w:rPr>
          <w:rFonts w:hint="eastAsia"/>
        </w:rPr>
        <w:t xml:space="preserve">【待确认】是否同时追加写入年度运行记录表（以 Process date 12 月 31 日为截止，每年一个文件，按年份命名，如 2026.xlsx）。</w:t>
      </w:r>
    </w:p>
    <w:p>
      <w:pPr>
        <w:pStyle w:val="3"/>
        <w:rPr>
          <w:rFonts w:hint="eastAsia"/>
        </w:rPr>
      </w:pPr>
      <w:r>
        <w:rPr>
          <w:rFonts w:hint="eastAsia"/>
        </w:rPr>
        <w:t xml:space="preserve">节点 3-3：邮件通知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邮件内容：固定引导语“Dears, Kindly pls refer to the consignment list upload status as below. Thanks~”+ 运行状态表（正文表格 + 附件运行结果.xlsx）。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收件人、主题、正文在邮件中心配置。</w:t>
      </w:r>
    </w:p>
    <w:p>
      <w:pPr>
        <w:pStyle w:val="a5"/>
        <w:rPr>
          <w:rFonts w:hint="eastAsia"/>
        </w:rPr>
      </w:pPr>
      <w:r>
        <w:rPr>
          <w:rFonts w:hint="eastAsia"/>
        </w:rPr>
        <w:t xml:space="preserve">发送失败自动重试 3 次，仍失败则告警；收件人为空时阻止发送并提醒管理员。</w:t>
      </w:r>
    </w:p>
    <w:p>
      <w:pPr>
        <w:spacing w:after="70"/>
        <w:rPr>
          <w:rFonts w:hint="eastAsia"/>
        </w:rPr>
      </w:pPr>
      <w:r>
        <w:rPr>
          <w:rFonts w:hint="eastAsia"/>
        </w:rPr>
        <w:t xml:space="preserve">平台可见：任务详情中可下载本批次运行状态表、查看已发邮件副本；邮件中心“已发送邮件”中也可查询。</w:t>
      </w:r>
    </w:p>
    <w:p>
      <w:pPr>
        <w:pStyle w:val="2"/>
        <w:rPr>
          <w:rFonts w:hint="eastAsia"/>
        </w:rPr>
      </w:pPr>
      <w:r>
        <w:rPr>
          <w:rFonts w:hint="eastAsia"/>
        </w:rPr>
        <w:t xml:space="preserve">待确认事项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700"/>
        <w:gridCol w:w="5826"/>
        <w:gridCol w:w="2500"/>
      </w:tblGrid>
      <w:tr>
        <w:trPr>
          <w:tblHeader/>
        </w:trP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#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事项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确认方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托运清单上传 IES+ 预报文档资料的步骤未在开发节点中体现，是否增加该节点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任务一中全部行被剔除的单号，是否写入运行状态表并记“N_ Not required”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 / 业务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节点 2-2 在不涉及 SDS / Hazmat 的票中是否跳过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4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任务三触发时机，以及存在单票卡住时的处理方式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5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单票重跑后运行状态表是否重新统计、是否补发 IO 邮件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 / 业务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6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年度运行记录表是否由任务三写入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7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工作台“总任务数”是否仅统计任务二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8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是否提供“人工设置成功状态”功能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开发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9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存档路径及年度运行记录表存放位置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业务</w:t>
            </w:r>
          </w:p>
        </w:tc>
      </w:tr>
      <w:tr>
        <w:tc>
          <w:tcPr>
            <w:tcW w:w="7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10</w:t>
            </w:r>
          </w:p>
        </w:tc>
        <w:tc>
          <w:tcPr>
            <w:tcW w:w="5826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运行状态表最终列名</w:t>
            </w:r>
          </w:p>
        </w:tc>
        <w:tc>
          <w:tcPr>
            <w:tcW w:w="2500" w:type="dxa"/>
          </w:tcPr>
          <w:p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 xml:space="preserve">业务</w:t>
            </w:r>
          </w:p>
        </w:tc>
      </w:tr>
    </w:tbl>
    <w:p w14:paraId="31789FA2" w14:textId="77777777" w:rsidR="005D6523" w:rsidRDefault="005D6523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原型及交互说明</w:t>
      </w:r>
    </w:p>
    <w:p w14:paraId="7B90CCFC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公共说明</w:t>
      </w:r>
    </w:p>
    <w:p w14:paraId="7D14E1A8" w14:textId="77777777" w:rsidR="00387FED" w:rsidRDefault="00000000">
      <w:pPr>
        <w:spacing w:after="70"/>
        <w:rPr>
          <w:rFonts w:hint="eastAsia"/>
        </w:rPr>
      </w:pPr>
      <w:r>
        <w:rPr>
          <w:rFonts w:hint="eastAsia"/>
        </w:rPr>
        <w:t>本章以文字形式说明 Case 1 在 MBPTS 平台上的使用方式，以及业务关注功能在平台上的实现形式。各页面截图、按钮及交互细节详见平台 PRD。</w:t>
      </w:r>
    </w:p>
    <w:p w14:paraId="2521E73D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平台入口与使用路径</w:t>
      </w:r>
    </w:p>
    <w:p w14:paraId="20B0D6B8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平台为 PC Web 应用，左侧导航包括：工作台、任务中心、邮件中心、配置中心、Share Point；右上角为提醒入口。</w:t>
      </w:r>
    </w:p>
    <w:p w14:paraId="3B2A163A" w14:textId="77777777" w:rsidR="00387FED" w:rsidRDefault="00000000">
      <w:pPr>
        <w:pStyle w:val="a5"/>
        <w:rPr>
          <w:rFonts w:hint="eastAsia"/>
        </w:rPr>
      </w:pPr>
      <w:r w:rsidRPr="00D5568C">
        <w:rPr>
          <w:rFonts w:hint="eastAsia"/>
          <w:b/>
          <w:bCs/>
        </w:rPr>
        <w:t>日常使用路径：</w:t>
      </w:r>
      <w:r>
        <w:rPr>
          <w:rFonts w:hint="eastAsia"/>
        </w:rPr>
        <w:t>在工作台查看任务总量与异常</w:t>
      </w:r>
      <w:proofErr w:type="gramStart"/>
      <w:r>
        <w:rPr>
          <w:rFonts w:hint="eastAsia"/>
        </w:rPr>
        <w:t xml:space="preserve">数 → </w:t>
      </w:r>
      <w:proofErr w:type="gramEnd"/>
      <w:r>
        <w:rPr>
          <w:rFonts w:hint="eastAsia"/>
        </w:rPr>
        <w:t>点击统计卡进入任务中心定位具体</w:t>
      </w:r>
      <w:proofErr w:type="gramStart"/>
      <w:r>
        <w:rPr>
          <w:rFonts w:hint="eastAsia"/>
        </w:rPr>
        <w:t xml:space="preserve">票 → </w:t>
      </w:r>
      <w:proofErr w:type="gramEnd"/>
      <w:r>
        <w:rPr>
          <w:rFonts w:hint="eastAsia"/>
        </w:rPr>
        <w:t>进入任务详情查看处理过程、失败原因并重跑；规则表在配置中心维护，存档文件在 Share Point 查看。</w:t>
      </w:r>
    </w:p>
    <w:p w14:paraId="58A3908D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任务组成</w:t>
      </w:r>
    </w:p>
    <w:p w14:paraId="15ED5721" w14:textId="77777777" w:rsidR="00387FED" w:rsidRDefault="00000000">
      <w:pPr>
        <w:spacing w:after="70"/>
        <w:rPr>
          <w:rFonts w:hint="eastAsia"/>
        </w:rPr>
      </w:pPr>
      <w:r>
        <w:rPr>
          <w:rFonts w:hint="eastAsia"/>
        </w:rPr>
        <w:t>Case 1 分为 Case1-空运、Case1-海运两条线路，两条线路拆分方式一致。每次运行生成以下三类任务：</w:t>
      </w:r>
    </w:p>
    <w:p w14:paraId="4D3441AA" w14:textId="77777777" w:rsidR="00387FED" w:rsidRDefault="00000000" w:rsidP="00D5568C">
      <w:pPr>
        <w:pStyle w:val="a5"/>
        <w:numPr>
          <w:ilvl w:val="0"/>
          <w:numId w:val="32"/>
        </w:numPr>
        <w:rPr>
          <w:rFonts w:hint="eastAsia"/>
        </w:rPr>
      </w:pPr>
      <w:r>
        <w:rPr>
          <w:rFonts w:hint="eastAsia"/>
          <w:b/>
          <w:bCs/>
        </w:rPr>
        <w:t xml:space="preserve">任务一 导出需制作托运清单的预报清单：每批次 1 个，从 IES+ 导出预报清单与 Part List，筛选出需制作托运清单的 HAWB/BL No.；</w:t>
      </w:r>
    </w:p>
    <w:p w14:paraId="68C7E4D5" w14:textId="77777777" w:rsidR="00387FED" w:rsidRDefault="00000000" w:rsidP="00D5568C">
      <w:pPr>
        <w:pStyle w:val="a5"/>
        <w:numPr>
          <w:ilvl w:val="0"/>
          <w:numId w:val="32"/>
        </w:numPr>
        <w:rPr>
          <w:rFonts w:hint="eastAsia"/>
        </w:rPr>
      </w:pPr>
      <w:r>
        <w:rPr>
          <w:rFonts w:hint="eastAsia"/>
          <w:b/>
          <w:bCs/>
        </w:rPr>
        <w:t xml:space="preserve">任务二 单票填写托运清单：每个需制作的 HAWB/BL No. 1 个，下载并识别 Shippers_Decl 与 SDS、填写托运清单并归档，各票独立执行、独立重跑；</w:t>
      </w:r>
    </w:p>
    <w:p w14:paraId="57A2A38F" w14:textId="77777777" w:rsidR="00387FED" w:rsidRDefault="00000000" w:rsidP="00D5568C">
      <w:pPr>
        <w:pStyle w:val="a5"/>
        <w:numPr>
          <w:ilvl w:val="0"/>
          <w:numId w:val="32"/>
        </w:numPr>
        <w:rPr>
          <w:rFonts w:hint="eastAsia"/>
        </w:rPr>
      </w:pPr>
      <w:r>
        <w:rPr>
          <w:rFonts w:hint="eastAsia"/>
          <w:b/>
          <w:bCs/>
        </w:rPr>
        <w:t xml:space="preserve">任务三 汇总任务结果并邮件通知：每批次 1 个，汇总本批次任务二结果填写运行状态表，并邮件通知 IO 同事。</w:t>
      </w:r>
    </w:p>
    <w:p w14:paraId="1569792C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触发方式</w:t>
      </w:r>
    </w:p>
    <w:p w14:paraId="0A5A46C2" w14:textId="77777777" w:rsidR="00387FED" w:rsidRDefault="00000000" w:rsidP="00D5568C">
      <w:pPr>
        <w:pStyle w:val="a5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空运</w:t>
      </w:r>
      <w:proofErr w:type="gramStart"/>
      <w:r>
        <w:rPr>
          <w:rFonts w:hint="eastAsia"/>
        </w:rPr>
        <w:t>每日 00:00</w:t>
      </w:r>
      <w:proofErr w:type="gramEnd"/>
      <w:r>
        <w:rPr>
          <w:rFonts w:hint="eastAsia"/>
        </w:rPr>
        <w:t>、海运每</w:t>
      </w:r>
      <w:proofErr w:type="gramStart"/>
      <w:r>
        <w:rPr>
          <w:rFonts w:hint="eastAsia"/>
        </w:rPr>
        <w:t>周一 00:00</w:t>
      </w:r>
      <w:proofErr w:type="gramEnd"/>
      <w:r>
        <w:rPr>
          <w:rFonts w:hint="eastAsia"/>
        </w:rPr>
        <w:t>（处理上周一~周日数据）自动运行，运行时间可配置。</w:t>
      </w:r>
    </w:p>
    <w:p w14:paraId="445935AD" w14:textId="77777777" w:rsidR="00387FED" w:rsidRDefault="00000000" w:rsidP="00D5568C">
      <w:pPr>
        <w:pStyle w:val="a5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定时之外，可在任务中心手动新建任务临时补跑，执行流程与定时任务一致。</w:t>
      </w:r>
    </w:p>
    <w:p w14:paraId="2D6D0657" w14:textId="77777777" w:rsidR="00387FED" w:rsidRDefault="00000000" w:rsidP="00D5568C">
      <w:pPr>
        <w:pStyle w:val="a5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同一 HAWB/BL No.</w:t>
      </w:r>
      <w:proofErr w:type="gramStart"/>
      <w:r>
        <w:rPr>
          <w:rFonts w:hint="eastAsia"/>
        </w:rPr>
        <w:t xml:space="preserve"> 同</w:t>
      </w:r>
      <w:proofErr w:type="gramEnd"/>
      <w:r>
        <w:rPr>
          <w:rFonts w:hint="eastAsia"/>
        </w:rPr>
        <w:t>一时刻只允许一个执行在运行，重复触发会被拒绝并提示。</w:t>
      </w:r>
    </w:p>
    <w:p w14:paraId="4A98FEF0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任务状态说明</w:t>
      </w:r>
    </w:p>
    <w:p w14:paraId="6A791407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业务上统一使用三种状态：已完成、执行中、待人工处理</w:t>
      </w:r>
      <w:r w:rsidR="00D5568C">
        <w:rPr>
          <w:rFonts w:hint="eastAsia"/>
        </w:rPr>
        <w:t>（执行失败以及需人工核对的情况）</w:t>
      </w:r>
      <w:r>
        <w:rPr>
          <w:rFonts w:hint="eastAsia"/>
        </w:rPr>
        <w:t>。</w:t>
      </w:r>
    </w:p>
    <w:p w14:paraId="42023E63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工作台</w:t>
      </w:r>
    </w:p>
    <w:p w14:paraId="6B2040BE" w14:textId="77777777" w:rsidR="00D5568C" w:rsidRDefault="00000000">
      <w:pPr>
        <w:pStyle w:val="a5"/>
        <w:rPr>
          <w:rFonts w:hint="eastAsia"/>
        </w:rPr>
      </w:pPr>
      <w:r>
        <w:rPr>
          <w:rFonts w:hint="eastAsia"/>
        </w:rPr>
        <w:t>业务人员每日的第一入口。</w:t>
      </w:r>
    </w:p>
    <w:p w14:paraId="4F609EA0" w14:textId="77777777" w:rsidR="00387FED" w:rsidRDefault="00000000" w:rsidP="00D5568C">
      <w:pPr>
        <w:pStyle w:val="a5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 xml:space="preserve">选择 Case </w:t>
      </w:r>
      <w:proofErr w:type="gramStart"/>
      <w:r>
        <w:rPr>
          <w:rFonts w:hint="eastAsia"/>
        </w:rPr>
        <w:t>1 后</w:t>
      </w:r>
      <w:proofErr w:type="gramEnd"/>
      <w:r>
        <w:rPr>
          <w:rFonts w:hint="eastAsia"/>
        </w:rPr>
        <w:t>，空运、海运各展示一组统计：总任务数、已完成、执行中、待人工处理。</w:t>
      </w:r>
    </w:p>
    <w:p w14:paraId="48B245A7" w14:textId="77777777" w:rsidR="00387FED" w:rsidRDefault="00000000" w:rsidP="00D5568C">
      <w:pPr>
        <w:pStyle w:val="a5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可按执行时间筛选统计范围；“待人工处理”始终统计全部记录、不随日期变化，保证异常票不遗漏。</w:t>
      </w:r>
    </w:p>
    <w:p w14:paraId="7A26F639" w14:textId="77777777" w:rsidR="00387FED" w:rsidRDefault="00000000" w:rsidP="00D5568C">
      <w:pPr>
        <w:pStyle w:val="a5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点击任一统计卡，直接跳转到任务中心对应线路、对应状态的任务列表。</w:t>
      </w:r>
    </w:p>
    <w:p w14:paraId="43C0F1C0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lastRenderedPageBreak/>
        <w:t>任务中心</w:t>
      </w:r>
    </w:p>
    <w:p w14:paraId="5C073521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进入后先选择任务</w:t>
      </w:r>
      <w:proofErr w:type="gramStart"/>
      <w:r>
        <w:rPr>
          <w:rFonts w:hint="eastAsia"/>
        </w:rPr>
        <w:t>类型 Case1</w:t>
      </w:r>
      <w:proofErr w:type="gramEnd"/>
      <w:r>
        <w:rPr>
          <w:rFonts w:hint="eastAsia"/>
        </w:rPr>
        <w:t xml:space="preserve">-空运 </w:t>
      </w:r>
      <w:proofErr w:type="gramStart"/>
      <w:r>
        <w:rPr>
          <w:rFonts w:hint="eastAsia"/>
        </w:rPr>
        <w:t>或 Case1</w:t>
      </w:r>
      <w:proofErr w:type="gramEnd"/>
      <w:r>
        <w:rPr>
          <w:rFonts w:hint="eastAsia"/>
        </w:rPr>
        <w:t>-海运，可看到各类型的任务总数、执行中、待人工处理数量及最近执行时间。</w:t>
      </w:r>
    </w:p>
    <w:p w14:paraId="1B8E1FC9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进入某一线路后为该线路的任务列表，展示每票的任务编号、HAWB/BL No.、库房、触发方式（定时/手动）、状态、执行次数及当前所处环节。</w:t>
      </w:r>
    </w:p>
    <w:p w14:paraId="366631F8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筛选与查找：可按状态、库房、执行日期筛选；支持一次粘贴多个 HAWB No.</w:t>
      </w:r>
      <w:proofErr w:type="gramStart"/>
      <w:r>
        <w:rPr>
          <w:rFonts w:hint="eastAsia"/>
        </w:rPr>
        <w:t xml:space="preserve"> 批量</w:t>
      </w:r>
      <w:proofErr w:type="gramEnd"/>
      <w:r>
        <w:rPr>
          <w:rFonts w:hint="eastAsia"/>
        </w:rPr>
        <w:t>查找。</w:t>
      </w:r>
    </w:p>
    <w:p w14:paraId="0997C9AB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批量操作：勾选多票后可批量重跑（每票生成新的执行，执行中的票自动跳过）、批量下载各票文件；当前列表可导出。</w:t>
      </w:r>
    </w:p>
    <w:p w14:paraId="1F205F0B" w14:textId="77777777" w:rsidR="00387FED" w:rsidRDefault="00000000" w:rsidP="00D5568C">
      <w:pPr>
        <w:pStyle w:val="a5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手动新建任务：用于定时之外的临时处理与补跑，创建后立即执行。</w:t>
      </w:r>
    </w:p>
    <w:p w14:paraId="37EAEC22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任务详情</w:t>
      </w:r>
    </w:p>
    <w:p w14:paraId="4A71A499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展示任务的完整处理过程：任务编号、HAWB/BL No.、触发方式、当前状态、执行次数，以及每个节点的执行状态；失败节点标红，并在页面顶部说明失败原因。</w:t>
      </w:r>
    </w:p>
    <w:p w14:paraId="04C47008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文件查看与下载：每个节点可查看和下载对应文件，包括预报清单、Part List、Shippers_Decl、MSDS（如涉及）、生成的托运清单、IES+ 上传结果及发出的邮件副本。</w:t>
      </w:r>
    </w:p>
    <w:p w14:paraId="7F0A8C57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 xml:space="preserve">识别结果核对与修正：从 </w:t>
      </w:r>
      <w:proofErr w:type="spellStart"/>
      <w:r>
        <w:rPr>
          <w:rFonts w:hint="eastAsia"/>
        </w:rPr>
        <w:t>Shippers_Decl</w:t>
      </w:r>
      <w:proofErr w:type="spellEnd"/>
      <w:r>
        <w:rPr>
          <w:rFonts w:hint="eastAsia"/>
        </w:rPr>
        <w:t xml:space="preserve"> 识别的字段可与原文对照核对；识别有误可直接修正，修正记录留痕，并在下次重跑时生效。</w:t>
      </w:r>
    </w:p>
    <w:p w14:paraId="52B6D09A" w14:textId="77777777" w:rsidR="00387FED" w:rsidRDefault="00000000" w:rsidP="000534A3">
      <w:pPr>
        <w:pStyle w:val="a5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 xml:space="preserve">Case </w:t>
      </w:r>
      <w:proofErr w:type="gramStart"/>
      <w:r>
        <w:rPr>
          <w:rFonts w:hint="eastAsia"/>
        </w:rPr>
        <w:t>1 的</w:t>
      </w:r>
      <w:proofErr w:type="gramEnd"/>
      <w:r>
        <w:rPr>
          <w:rFonts w:hint="eastAsia"/>
        </w:rPr>
        <w:t>数据均由系统自动从 IES+ 获取，平台上无需人工上传文件；源数据有误时，在 IES+ 中修正后回到平台重跑。</w:t>
      </w:r>
    </w:p>
    <w:p w14:paraId="4A6D8C78" w14:textId="77777777" w:rsidR="00387FED" w:rsidRDefault="00000000">
      <w:pPr>
        <w:pStyle w:val="3"/>
        <w:rPr>
          <w:rFonts w:hint="eastAsia"/>
        </w:rPr>
      </w:pPr>
      <w:r>
        <w:rPr>
          <w:rFonts w:hint="eastAsia"/>
        </w:rPr>
        <w:t>重跑</w:t>
      </w:r>
    </w:p>
    <w:p w14:paraId="67B2C057" w14:textId="77777777" w:rsidR="00387FED" w:rsidRDefault="00000000" w:rsidP="003D466D">
      <w:pPr>
        <w:pStyle w:val="a5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任务重跑：从第一个节点重新执行</w:t>
      </w:r>
      <w:r w:rsidR="003D466D">
        <w:rPr>
          <w:rFonts w:hint="eastAsia"/>
        </w:rPr>
        <w:t>整个任务</w:t>
      </w:r>
      <w:r>
        <w:rPr>
          <w:rFonts w:hint="eastAsia"/>
        </w:rPr>
        <w:t>。</w:t>
      </w:r>
    </w:p>
    <w:p w14:paraId="4F89C742" w14:textId="77777777" w:rsidR="00387FED" w:rsidRDefault="00000000" w:rsidP="003D466D">
      <w:pPr>
        <w:pStyle w:val="a5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节点重跑：从选中的节点开始重新执行，之前节点的结果沿用。</w:t>
      </w:r>
    </w:p>
    <w:p w14:paraId="73AE2044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每次重跑生成新的执行记录，历史执行保留且只读，可随时切换回看。</w:t>
      </w:r>
    </w:p>
    <w:p w14:paraId="7A18C31E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已上传 IES+ 或已发送邮件的票，整单重跑在操作前提示可能产生重复上传等后果。</w:t>
      </w:r>
    </w:p>
    <w:p w14:paraId="23023DD3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因附表1 表头 Mapping 无匹配导致失败的票，由管理员在配置中心补充附表1 后，回到任务详情重跑即可恢复。</w:t>
      </w:r>
    </w:p>
    <w:p w14:paraId="280A9F18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邮件中心</w:t>
      </w:r>
    </w:p>
    <w:p w14:paraId="3A863496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Case 1 不使用邮件监听触发，邮件中心仅用于运行状态通知邮件的管理。</w:t>
      </w:r>
    </w:p>
    <w:p w14:paraId="499C224D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邮件模板：可维护收件人、主题、正文，附件为运行状态表（运行结果.xlsx）；修改保存后自下一次发送生效，至少保留一位收件人。</w:t>
      </w:r>
    </w:p>
    <w:p w14:paraId="05DCCC94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邮件日志：可查看平台每次发出的状态邮件，包括发送时间、收件人、主题及对应任务，并可跳转到对应任务详情。</w:t>
      </w:r>
    </w:p>
    <w:p w14:paraId="02A0ECC3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配置中心</w:t>
      </w:r>
    </w:p>
    <w:p w14:paraId="72A7A1A5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Case 1 共 4 项配置：危险品托运清单模板、附表1（托运清单表头 Mapping list）、附表3（Package Type）、附表4（Transport name）。</w:t>
      </w:r>
    </w:p>
    <w:p w14:paraId="23F1289D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lastRenderedPageBreak/>
        <w:t>均通过上传新版本 Excel 的方式更新，旧版本保留可下载；新版本仅对之后新开始的执行生效，已在执行中的任务不受影响。</w:t>
      </w:r>
    </w:p>
    <w:p w14:paraId="75AFC834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因附表1 / 附表3 未匹配产生的问题票，补充对应配置后在任务详情中重跑即可。</w:t>
      </w:r>
    </w:p>
    <w:p w14:paraId="73A0636E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Share Point 存档</w:t>
      </w:r>
    </w:p>
    <w:p w14:paraId="6B136C91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点击左侧 Share Point，在新窗口打开存档目录，按“Case1 危险品托运清单 &gt; 空运/海运 &gt; 运行日期 &gt; HAWB No.”逐级查看。</w:t>
      </w:r>
    </w:p>
    <w:p w14:paraId="6338EF62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每票目录下存放 Part List、Shippers_Decl、MSDS（如涉及）、完成版托运清单四类文件；执行中或待人工处理的票仅有已产出的文件。</w:t>
      </w:r>
    </w:p>
    <w:p w14:paraId="1A44746C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年度运行记录表按年份命名，逐批次累积记录每票运行结果。</w:t>
      </w:r>
    </w:p>
    <w:p w14:paraId="4F330356" w14:textId="77777777" w:rsidR="00387FED" w:rsidRDefault="00000000">
      <w:pPr>
        <w:pStyle w:val="2"/>
        <w:rPr>
          <w:rFonts w:hint="eastAsia"/>
        </w:rPr>
      </w:pPr>
      <w:r>
        <w:rPr>
          <w:rFonts w:hint="eastAsia"/>
        </w:rPr>
        <w:t>提醒中心</w:t>
      </w:r>
    </w:p>
    <w:p w14:paraId="7313EB9B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任务转为待人工处理、执行成功等情况时，右上角提醒入口出现未读提示。</w:t>
      </w:r>
    </w:p>
    <w:p w14:paraId="5E4292B1" w14:textId="77777777" w:rsidR="00387FED" w:rsidRDefault="00000000">
      <w:pPr>
        <w:pStyle w:val="a5"/>
        <w:rPr>
          <w:rFonts w:hint="eastAsia"/>
        </w:rPr>
      </w:pPr>
      <w:r>
        <w:rPr>
          <w:rFonts w:hint="eastAsia"/>
        </w:rPr>
        <w:t>点击提醒可直达对应任务详情。</w:t>
      </w:r>
    </w:p>
    <w:p w14:paraId="3B027408" w14:textId="77777777" w:rsidR="001164A7" w:rsidRDefault="005D6523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核心业务规则</w:t>
      </w:r>
    </w:p>
    <w:p w14:paraId="682A27AD" w14:textId="77777777" w:rsidR="00935C69" w:rsidRDefault="00935C69" w:rsidP="00935C69">
      <w:pPr>
        <w:pStyle w:val="2"/>
        <w:rPr>
          <w:rFonts w:hint="eastAsia"/>
        </w:rPr>
      </w:pPr>
      <w:r>
        <w:t>触发与调度</w:t>
      </w:r>
    </w:p>
    <w:p w14:paraId="344110B5" w14:textId="77777777" w:rsidR="00FA682A" w:rsidRDefault="00935C69" w:rsidP="00D43F2C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 w:rsidRPr="00935C69">
        <w:rPr>
          <w:rFonts w:hint="eastAsia"/>
          <w:b/>
          <w:bCs/>
        </w:rPr>
        <w:t>空运：</w:t>
      </w:r>
    </w:p>
    <w:p w14:paraId="3F2AC912" w14:textId="77777777" w:rsidR="00935C69" w:rsidRPr="00BB5646" w:rsidRDefault="00FA682A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="00935C69" w:rsidRPr="00935C69">
        <w:rPr>
          <w:rFonts w:hint="eastAsia"/>
        </w:rPr>
        <w:t>每天</w:t>
      </w:r>
      <w:proofErr w:type="gramStart"/>
      <w:r w:rsidR="00A20DA3">
        <w:rPr>
          <w:rFonts w:hint="eastAsia"/>
        </w:rPr>
        <w:t>24</w:t>
      </w:r>
      <w:r w:rsidR="00935C69" w:rsidRPr="00935C69">
        <w:t>:00 自动</w:t>
      </w:r>
      <w:proofErr w:type="gramEnd"/>
      <w:r w:rsidR="00935C69" w:rsidRPr="00935C69">
        <w:t>运行</w:t>
      </w:r>
      <w:r w:rsidR="00935C69">
        <w:rPr>
          <w:rFonts w:hint="eastAsia"/>
        </w:rPr>
        <w:t>，</w:t>
      </w:r>
      <w:r w:rsidR="00814157">
        <w:rPr>
          <w:rFonts w:hint="eastAsia"/>
        </w:rPr>
        <w:t>运行</w:t>
      </w:r>
      <w:r w:rsidR="00A20DA3">
        <w:rPr>
          <w:rFonts w:hint="eastAsia"/>
        </w:rPr>
        <w:t>当天</w:t>
      </w:r>
      <w:r w:rsidR="00814157">
        <w:rPr>
          <w:rFonts w:hint="eastAsia"/>
        </w:rPr>
        <w:t>00：00至24：00的数据；</w:t>
      </w:r>
    </w:p>
    <w:p w14:paraId="67707ECB" w14:textId="77777777" w:rsidR="00BB5646" w:rsidRPr="00E32769" w:rsidRDefault="00FA682A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="00C20BC9" w:rsidRPr="00C20BC9">
        <w:t>点击进口管理→进口预报</w:t>
      </w:r>
      <w:r w:rsidR="00841147">
        <w:rPr>
          <w:rFonts w:hint="eastAsia"/>
        </w:rPr>
        <w:t>，</w:t>
      </w:r>
      <w:r w:rsidR="00B85C13" w:rsidRPr="00B85C13">
        <w:t>Invoice Type 选择“DGR”, Pre-alert creation 输入</w:t>
      </w:r>
      <w:r w:rsidR="00B85C13">
        <w:rPr>
          <w:rFonts w:hint="eastAsia"/>
        </w:rPr>
        <w:t>运行</w:t>
      </w:r>
      <w:r w:rsidR="00B85C13" w:rsidRPr="00B85C13">
        <w:t>当天日期</w:t>
      </w:r>
      <w:r w:rsidR="00C7178E">
        <w:rPr>
          <w:rFonts w:hint="eastAsia"/>
        </w:rPr>
        <w:t>，</w:t>
      </w:r>
      <w:r w:rsidR="00C7178E" w:rsidRPr="00C7178E">
        <w:t>点击“确定”进行筛选，点击“导出”，选择“批量导出”。</w:t>
      </w:r>
      <w:r w:rsidR="00AD3B82" w:rsidRPr="00AD3B82">
        <w:rPr>
          <w:rFonts w:ascii="宋体" w:eastAsia="宋体" w:hAnsi="宋体"/>
          <w:noProof/>
        </w:rPr>
        <w:t xml:space="preserve"> </w:t>
      </w:r>
      <w:r w:rsidR="00AD3B82" w:rsidRPr="000C484C">
        <w:rPr>
          <w:rFonts w:ascii="宋体" w:eastAsia="宋体" w:hAnsi="宋体"/>
          <w:noProof/>
        </w:rPr>
        <w:drawing>
          <wp:inline distT="0" distB="0" distL="0" distR="0" wp14:anchorId="36012C58" wp14:editId="3F5FF44E">
            <wp:extent cx="5039138" cy="2666544"/>
            <wp:effectExtent l="0" t="0" r="9525" b="635"/>
            <wp:docPr id="14986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0049" cy="26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27FB" w14:textId="77777777" w:rsidR="003021BC" w:rsidRDefault="00E32769" w:rsidP="00D43F2C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海运：</w:t>
      </w:r>
    </w:p>
    <w:p w14:paraId="30B3BA27" w14:textId="77777777" w:rsidR="00E32769" w:rsidRPr="003021BC" w:rsidRDefault="003021BC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="00E32769" w:rsidRPr="00E32769">
        <w:t>每</w:t>
      </w:r>
      <w:proofErr w:type="gramStart"/>
      <w:r w:rsidR="00E32769" w:rsidRPr="00E32769">
        <w:t>周一 00:00</w:t>
      </w:r>
      <w:r w:rsidR="00E32769">
        <w:t xml:space="preserve"> </w:t>
      </w:r>
      <w:proofErr w:type="gramEnd"/>
      <w:r w:rsidR="00E32769">
        <w:t>自动运行</w:t>
      </w:r>
      <w:r w:rsidR="00E32769">
        <w:rPr>
          <w:rFonts w:hint="eastAsia"/>
        </w:rPr>
        <w:t>，运行上周一00：00至周日24：00的数据</w:t>
      </w:r>
      <w:r w:rsidR="00E32769">
        <w:t>；</w:t>
      </w:r>
    </w:p>
    <w:p w14:paraId="79F92835" w14:textId="77777777" w:rsidR="003021BC" w:rsidRPr="009378CB" w:rsidRDefault="003021BC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Pr="00C20BC9">
        <w:t>点击进口管理→进口预报</w:t>
      </w:r>
      <w:r>
        <w:rPr>
          <w:rFonts w:hint="eastAsia"/>
        </w:rPr>
        <w:t>，</w:t>
      </w:r>
      <w:r w:rsidR="00945A1B" w:rsidRPr="00945A1B">
        <w:t>Invoice Type 选择“Sea”, PDC选择四个Hazmat库房（分别是：South 3PL/West 3PL/North 3PL/East 3PL），Pre-alert creation输入上周一和上周日的日期</w:t>
      </w:r>
      <w:r w:rsidR="00945A1B">
        <w:rPr>
          <w:rFonts w:hint="eastAsia"/>
        </w:rPr>
        <w:t>，</w:t>
      </w:r>
      <w:r w:rsidRPr="00C7178E">
        <w:t>点击“确定”进行筛选，点击“导出”，选择“批量导出”。</w:t>
      </w:r>
    </w:p>
    <w:p w14:paraId="66886260" w14:textId="77777777" w:rsidR="009378CB" w:rsidRPr="00935C69" w:rsidRDefault="009378CB" w:rsidP="009378CB">
      <w:pPr>
        <w:pStyle w:val="a5"/>
        <w:ind w:left="880"/>
        <w:rPr>
          <w:rFonts w:hint="eastAsia"/>
          <w:b/>
          <w:bCs/>
        </w:rPr>
      </w:pPr>
      <w:r w:rsidRPr="00614EE1">
        <w:rPr>
          <w:rFonts w:ascii="宋体" w:eastAsia="宋体" w:hAnsi="宋体"/>
          <w:noProof/>
        </w:rPr>
        <w:drawing>
          <wp:inline distT="0" distB="0" distL="0" distR="0" wp14:anchorId="552FBA6F" wp14:editId="30B056C2">
            <wp:extent cx="5197292" cy="2726774"/>
            <wp:effectExtent l="0" t="0" r="3810" b="0"/>
            <wp:docPr id="11070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393" cy="27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F716" w14:textId="77777777" w:rsidR="00AA7A18" w:rsidRDefault="00AA7A18" w:rsidP="00AA7A18">
      <w:pPr>
        <w:pStyle w:val="2"/>
        <w:rPr>
          <w:rFonts w:hint="eastAsia"/>
        </w:rPr>
      </w:pPr>
      <w:r w:rsidRPr="00AA7A18">
        <w:lastRenderedPageBreak/>
        <w:t>生成托运清单判定</w:t>
      </w:r>
      <w:r w:rsidR="00696217">
        <w:rPr>
          <w:rFonts w:hint="eastAsia"/>
        </w:rPr>
        <w:t>的</w:t>
      </w:r>
      <w:r>
        <w:rPr>
          <w:rFonts w:hint="eastAsia"/>
        </w:rPr>
        <w:t>初步</w:t>
      </w:r>
      <w:r w:rsidRPr="00AA7A18">
        <w:t>清单</w:t>
      </w:r>
    </w:p>
    <w:p w14:paraId="533DC448" w14:textId="77777777" w:rsidR="00935C69" w:rsidRDefault="00D379BE" w:rsidP="00D43F2C">
      <w:pPr>
        <w:pStyle w:val="a5"/>
        <w:numPr>
          <w:ilvl w:val="0"/>
          <w:numId w:val="15"/>
        </w:numPr>
        <w:rPr>
          <w:rFonts w:hint="eastAsia"/>
        </w:rPr>
      </w:pPr>
      <w:r w:rsidRPr="00D379BE">
        <w:rPr>
          <w:rFonts w:hint="eastAsia"/>
          <w:b/>
          <w:bCs/>
        </w:rPr>
        <w:t>导出Part List：</w:t>
      </w:r>
      <w:r w:rsidR="00B423AA">
        <w:rPr>
          <w:rFonts w:hint="eastAsia"/>
        </w:rPr>
        <w:t>预报清单中</w:t>
      </w:r>
      <w:r w:rsidR="00DC0000">
        <w:rPr>
          <w:rFonts w:hint="eastAsia"/>
        </w:rPr>
        <w:t>复制</w:t>
      </w:r>
      <w:r w:rsidR="00935C69" w:rsidRPr="4EC5548B">
        <w:t>“HAWB/BL NO”列的所有分单号，在IES+的发票界面，批量输入选中的分单号</w:t>
      </w:r>
      <w:r w:rsidR="00DC0000">
        <w:rPr>
          <w:rFonts w:hint="eastAsia"/>
        </w:rPr>
        <w:t>（直接粘贴，系统会自动在两个HAWB No.中加空格）</w:t>
      </w:r>
      <w:r w:rsidR="00935C69" w:rsidRPr="4EC5548B">
        <w:t xml:space="preserve">，点击确定，导出part list。 </w:t>
      </w:r>
    </w:p>
    <w:p w14:paraId="039FEE54" w14:textId="77777777" w:rsidR="00952682" w:rsidRDefault="00952682" w:rsidP="0095268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C19C2AC" wp14:editId="234E0246">
            <wp:extent cx="5486400" cy="3869055"/>
            <wp:effectExtent l="0" t="0" r="0" b="0"/>
            <wp:docPr id="34191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0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BCC5" w14:textId="77777777" w:rsidR="00952682" w:rsidRDefault="00952682" w:rsidP="00952682">
      <w:pPr>
        <w:rPr>
          <w:rFonts w:ascii="宋体" w:eastAsia="宋体" w:hAnsi="宋体" w:hint="eastAsia"/>
        </w:rPr>
      </w:pPr>
      <w:r w:rsidRPr="009873D6">
        <w:rPr>
          <w:rFonts w:ascii="宋体" w:eastAsia="宋体" w:hAnsi="宋体"/>
          <w:noProof/>
        </w:rPr>
        <w:drawing>
          <wp:inline distT="0" distB="0" distL="0" distR="0" wp14:anchorId="02B9FD58" wp14:editId="3438B824">
            <wp:extent cx="5486400" cy="2705735"/>
            <wp:effectExtent l="0" t="0" r="0" b="0"/>
            <wp:docPr id="16722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8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AA82" w14:textId="77777777" w:rsidR="00935C69" w:rsidRPr="00096A50" w:rsidRDefault="00D379BE" w:rsidP="00D43F2C">
      <w:pPr>
        <w:pStyle w:val="a5"/>
        <w:numPr>
          <w:ilvl w:val="0"/>
          <w:numId w:val="15"/>
        </w:numPr>
        <w:rPr>
          <w:rFonts w:hint="eastAsia"/>
        </w:rPr>
      </w:pPr>
      <w:r w:rsidRPr="00663B85">
        <w:rPr>
          <w:rFonts w:hint="eastAsia"/>
          <w:b/>
          <w:bCs/>
        </w:rPr>
        <w:t>制作</w:t>
      </w:r>
      <w:r w:rsidR="00663B85" w:rsidRPr="00663B85">
        <w:rPr>
          <w:rFonts w:hint="eastAsia"/>
          <w:b/>
          <w:bCs/>
        </w:rPr>
        <w:t>托运清单生成的清单：</w:t>
      </w:r>
      <w:r w:rsidR="00663B85" w:rsidRPr="00096A50">
        <w:rPr>
          <w:rFonts w:hint="eastAsia"/>
        </w:rPr>
        <w:t>基于UN N</w:t>
      </w:r>
      <w:r w:rsidR="00096A50" w:rsidRPr="00096A50">
        <w:rPr>
          <w:rFonts w:hint="eastAsia"/>
        </w:rPr>
        <w:t>umber和Database</w:t>
      </w:r>
      <w:r w:rsidR="005443DC">
        <w:rPr>
          <w:rFonts w:hint="eastAsia"/>
        </w:rPr>
        <w:t>（涉及到模板配置</w:t>
      </w:r>
      <w:r w:rsidR="001618DF">
        <w:rPr>
          <w:rFonts w:hint="eastAsia"/>
        </w:rPr>
        <w:t>，用户会上传，为对应表</w:t>
      </w:r>
      <w:r w:rsidR="005443DC">
        <w:rPr>
          <w:rFonts w:hint="eastAsia"/>
        </w:rPr>
        <w:t>）</w:t>
      </w:r>
      <w:r w:rsidR="00096A50" w:rsidRPr="00096A50">
        <w:rPr>
          <w:rFonts w:hint="eastAsia"/>
        </w:rPr>
        <w:t>做匹配，获取“是否需制作托运清单”的信息</w:t>
      </w:r>
      <w:r w:rsidR="003D231D">
        <w:rPr>
          <w:rFonts w:hint="eastAsia"/>
        </w:rPr>
        <w:t>，剔除匹配结果为N或N/A的，即为生成托运清单的</w:t>
      </w:r>
      <w:r w:rsidR="009E1E6B">
        <w:rPr>
          <w:rFonts w:hint="eastAsia"/>
        </w:rPr>
        <w:t>初步清单。</w:t>
      </w:r>
    </w:p>
    <w:p w14:paraId="1B0E0802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 w:rsidRPr="008833C3">
        <w:rPr>
          <w:b/>
          <w:bCs/>
        </w:rPr>
        <w:t>UN No. 为空</w:t>
      </w:r>
      <w:r w:rsidR="009E1E6B" w:rsidRPr="008833C3">
        <w:rPr>
          <w:rFonts w:hint="eastAsia"/>
          <w:b/>
          <w:bCs/>
        </w:rPr>
        <w:t>：</w:t>
      </w:r>
      <w:r w:rsidRPr="008833C3">
        <w:rPr>
          <w:b/>
          <w:bCs/>
        </w:rPr>
        <w:t xml:space="preserve"> </w:t>
      </w:r>
      <w:r>
        <w:t>匹配结果 N</w:t>
      </w:r>
      <w:r w:rsidR="009E1E6B">
        <w:rPr>
          <w:rFonts w:hint="eastAsia"/>
        </w:rPr>
        <w:t>/</w:t>
      </w:r>
      <w:r>
        <w:t xml:space="preserve">A → </w:t>
      </w:r>
      <w:r>
        <w:rPr>
          <w:b/>
          <w:bCs/>
        </w:rPr>
        <w:t>无需制作</w:t>
      </w:r>
      <w:r w:rsidR="009E1E6B">
        <w:rPr>
          <w:rFonts w:hint="eastAsia"/>
          <w:b/>
          <w:bCs/>
        </w:rPr>
        <w:t>；</w:t>
      </w:r>
    </w:p>
    <w:p w14:paraId="0455F2D9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 w:rsidRPr="008833C3">
        <w:rPr>
          <w:b/>
          <w:bCs/>
        </w:rPr>
        <w:t>UN No.=SET</w:t>
      </w:r>
      <w:r w:rsidR="009E1E6B" w:rsidRPr="008833C3">
        <w:rPr>
          <w:rFonts w:hint="eastAsia"/>
          <w:b/>
          <w:bCs/>
        </w:rPr>
        <w:t>：</w:t>
      </w:r>
      <w:r w:rsidR="009E1E6B">
        <w:rPr>
          <w:rFonts w:hint="eastAsia"/>
        </w:rPr>
        <w:t>匹配</w:t>
      </w:r>
      <w:r>
        <w:t>结果为 Y → 按 Y 逻辑制作且</w:t>
      </w:r>
      <w:r>
        <w:rPr>
          <w:b/>
          <w:bCs/>
        </w:rPr>
        <w:t>必须走套装核验路径</w:t>
      </w:r>
      <w:r w:rsidR="009E1E6B">
        <w:rPr>
          <w:rFonts w:hint="eastAsia"/>
          <w:b/>
          <w:bCs/>
        </w:rPr>
        <w:t>；</w:t>
      </w:r>
    </w:p>
    <w:p w14:paraId="70521232" w14:textId="77777777" w:rsidR="00935C69" w:rsidRDefault="00935C69" w:rsidP="00496678">
      <w:pPr>
        <w:pStyle w:val="2"/>
        <w:rPr>
          <w:rFonts w:hint="eastAsia"/>
        </w:rPr>
      </w:pPr>
      <w:proofErr w:type="spellStart"/>
      <w:r>
        <w:lastRenderedPageBreak/>
        <w:t>Shippers_Decl</w:t>
      </w:r>
      <w:proofErr w:type="spellEnd"/>
      <w:r>
        <w:t xml:space="preserve"> 获取</w:t>
      </w:r>
    </w:p>
    <w:p w14:paraId="1790FE2E" w14:textId="77777777" w:rsidR="00935C69" w:rsidRDefault="001948E1" w:rsidP="00D43F2C">
      <w:pPr>
        <w:pStyle w:val="a5"/>
        <w:numPr>
          <w:ilvl w:val="0"/>
          <w:numId w:val="16"/>
        </w:numPr>
        <w:rPr>
          <w:rFonts w:hint="eastAsia"/>
        </w:rPr>
      </w:pPr>
      <w:r w:rsidRPr="001948E1">
        <w:rPr>
          <w:rFonts w:hint="eastAsia"/>
          <w:b/>
          <w:bCs/>
        </w:rPr>
        <w:t>下载方式：</w:t>
      </w:r>
      <w:r w:rsidR="00935C69" w:rsidRPr="4EC5548B">
        <w:t xml:space="preserve">在系统预报界面通过BL/HAWB进行搜索，下载PDF版本的shippers_ </w:t>
      </w:r>
      <w:proofErr w:type="spellStart"/>
      <w:r w:rsidR="00935C69" w:rsidRPr="4EC5548B">
        <w:t>Decl</w:t>
      </w:r>
      <w:proofErr w:type="spellEnd"/>
    </w:p>
    <w:p w14:paraId="3073E17C" w14:textId="77777777" w:rsidR="00306FDC" w:rsidRDefault="00306FDC" w:rsidP="008721A5">
      <w:pPr>
        <w:rPr>
          <w:rFonts w:hint="eastAsia"/>
          <w:szCs w:val="21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53CA2D27" wp14:editId="259AE024">
            <wp:extent cx="5628209" cy="2732249"/>
            <wp:effectExtent l="0" t="0" r="0" b="0"/>
            <wp:docPr id="7060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3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499" cy="27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236B" w14:textId="77777777" w:rsidR="00091162" w:rsidRDefault="00091162" w:rsidP="008721A5">
      <w:pPr>
        <w:rPr>
          <w:rFonts w:hint="eastAsia"/>
          <w:szCs w:val="21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63E19C1C" wp14:editId="05195830">
            <wp:extent cx="5667090" cy="2811245"/>
            <wp:effectExtent l="0" t="0" r="0" b="8255"/>
            <wp:docPr id="6317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5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086" cy="2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A3C1" w14:textId="77777777" w:rsidR="00B32B5B" w:rsidRPr="00B32B5B" w:rsidRDefault="001948E1" w:rsidP="00D43F2C">
      <w:pPr>
        <w:pStyle w:val="a5"/>
        <w:numPr>
          <w:ilvl w:val="0"/>
          <w:numId w:val="16"/>
        </w:numPr>
        <w:rPr>
          <w:rFonts w:hint="eastAsia"/>
        </w:rPr>
      </w:pPr>
      <w:r w:rsidRPr="00B32B5B">
        <w:rPr>
          <w:rFonts w:hint="eastAsia"/>
          <w:b/>
          <w:bCs/>
        </w:rPr>
        <w:t>回写状态报告：</w:t>
      </w:r>
    </w:p>
    <w:p w14:paraId="40B3DB76" w14:textId="77777777" w:rsidR="00B32B5B" w:rsidRPr="00B32B5B" w:rsidRDefault="00B32B5B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能下载到：</w:t>
      </w:r>
      <w:bookmarkStart w:id="4" w:name="OLE_LINK4"/>
      <w:r>
        <w:rPr>
          <w:rFonts w:hint="eastAsia"/>
        </w:rPr>
        <w:t>在状态报告的“</w:t>
      </w:r>
      <w:r w:rsidRPr="00B32B5B">
        <w:t xml:space="preserve">Shippers_ </w:t>
      </w:r>
      <w:proofErr w:type="spellStart"/>
      <w:r w:rsidRPr="00B32B5B">
        <w:t>Decl</w:t>
      </w:r>
      <w:proofErr w:type="spellEnd"/>
      <w:r w:rsidRPr="00B32B5B">
        <w:t xml:space="preserve"> uploaded</w:t>
      </w:r>
      <w:proofErr w:type="gramStart"/>
      <w:r w:rsidRPr="00B32B5B">
        <w:t>(Y/N)</w:t>
      </w:r>
      <w:proofErr w:type="gramEnd"/>
      <w:r w:rsidRPr="00B32B5B">
        <w:rPr>
          <w:rFonts w:hint="eastAsia"/>
        </w:rPr>
        <w:t>”列</w:t>
      </w:r>
      <w:r w:rsidR="00935C69">
        <w:t>记录</w:t>
      </w:r>
      <w:bookmarkEnd w:id="4"/>
      <w:r w:rsidR="00935C69">
        <w:t xml:space="preserve"> </w:t>
      </w:r>
      <w:r w:rsidR="00935C69" w:rsidRPr="00B32B5B">
        <w:t>Y</w:t>
      </w:r>
      <w:r w:rsidR="00B11F69">
        <w:rPr>
          <w:rFonts w:hint="eastAsia"/>
        </w:rPr>
        <w:t>；</w:t>
      </w:r>
    </w:p>
    <w:p w14:paraId="4EF7081F" w14:textId="77777777" w:rsidR="00935C69" w:rsidRDefault="00B32B5B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不能下载到：</w:t>
      </w:r>
      <w:r>
        <w:rPr>
          <w:rFonts w:hint="eastAsia"/>
        </w:rPr>
        <w:t>在状态报告的“</w:t>
      </w:r>
      <w:r w:rsidRPr="00B32B5B">
        <w:t xml:space="preserve">Shippers_ </w:t>
      </w:r>
      <w:proofErr w:type="spellStart"/>
      <w:r w:rsidRPr="00B32B5B">
        <w:t>Decl</w:t>
      </w:r>
      <w:proofErr w:type="spellEnd"/>
      <w:r w:rsidRPr="00B32B5B">
        <w:t xml:space="preserve"> uploaded</w:t>
      </w:r>
      <w:proofErr w:type="gramStart"/>
      <w:r w:rsidRPr="00B32B5B">
        <w:t>(Y/N)</w:t>
      </w:r>
      <w:proofErr w:type="gramEnd"/>
      <w:r w:rsidRPr="00B32B5B">
        <w:rPr>
          <w:rFonts w:hint="eastAsia"/>
        </w:rPr>
        <w:t>”列</w:t>
      </w:r>
      <w:r>
        <w:t>记录</w:t>
      </w:r>
      <w:r w:rsidR="00935C69" w:rsidRPr="00B32B5B">
        <w:t>N</w:t>
      </w:r>
      <w:r>
        <w:rPr>
          <w:rFonts w:hint="eastAsia"/>
        </w:rPr>
        <w:t>，并在</w:t>
      </w:r>
      <w:r w:rsidR="00B11F69">
        <w:rPr>
          <w:rFonts w:hint="eastAsia"/>
        </w:rPr>
        <w:t>“</w:t>
      </w:r>
      <w:r w:rsidR="00935C69">
        <w:t>Remark</w:t>
      </w:r>
      <w:r w:rsidR="00B11F69">
        <w:rPr>
          <w:rFonts w:hint="eastAsia"/>
        </w:rPr>
        <w:t>”列写</w:t>
      </w:r>
      <w:r w:rsidR="00935C69" w:rsidRPr="00B11F69">
        <w:t xml:space="preserve">"Not found </w:t>
      </w:r>
      <w:proofErr w:type="spellStart"/>
      <w:r w:rsidR="00935C69" w:rsidRPr="00B11F69">
        <w:t>shippers_Decl</w:t>
      </w:r>
      <w:proofErr w:type="spellEnd"/>
      <w:r w:rsidR="00935C69" w:rsidRPr="00B11F69">
        <w:t>"</w:t>
      </w:r>
      <w:r w:rsidR="00B11F69">
        <w:rPr>
          <w:rFonts w:hint="eastAsia"/>
        </w:rPr>
        <w:t>并报错。</w:t>
      </w:r>
    </w:p>
    <w:p w14:paraId="75FF6753" w14:textId="77777777" w:rsidR="004D2C03" w:rsidRPr="004D2C03" w:rsidRDefault="00BC552F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若此处</w:t>
      </w:r>
      <w:r w:rsidR="00F97E33">
        <w:rPr>
          <w:rFonts w:hint="eastAsia"/>
          <w:b/>
          <w:bCs/>
        </w:rPr>
        <w:t>未下载到Shipper并且8.2中匹配到“查包装净重”</w:t>
      </w:r>
    </w:p>
    <w:p w14:paraId="622BC1BA" w14:textId="77777777" w:rsidR="00BC552F" w:rsidRDefault="004D2C03" w:rsidP="00D43F2C">
      <w:pPr>
        <w:pStyle w:val="a5"/>
        <w:numPr>
          <w:ilvl w:val="2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若Unit NW≤4kg：</w:t>
      </w:r>
      <w:r w:rsidRPr="006364C7">
        <w:rPr>
          <w:rFonts w:hint="eastAsia"/>
        </w:rPr>
        <w:t>在状态表里</w:t>
      </w:r>
      <w:proofErr w:type="gramStart"/>
      <w:r w:rsidRPr="006364C7">
        <w:rPr>
          <w:rFonts w:hint="eastAsia"/>
        </w:rPr>
        <w:t xml:space="preserve">“ </w:t>
      </w:r>
      <w:proofErr w:type="gramEnd"/>
      <w:r w:rsidRPr="006364C7">
        <w:rPr>
          <w:rFonts w:hint="eastAsia"/>
        </w:rPr>
        <w:t>Consignment list upload（Y/N）”一列填写”N_ Not required”</w:t>
      </w:r>
    </w:p>
    <w:p w14:paraId="43B3F009" w14:textId="77777777" w:rsidR="00A72800" w:rsidRDefault="00A72800" w:rsidP="00D43F2C">
      <w:pPr>
        <w:pStyle w:val="a5"/>
        <w:numPr>
          <w:ilvl w:val="2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若Unit NW＞4kg：</w:t>
      </w:r>
      <w:r>
        <w:rPr>
          <w:rFonts w:ascii="宋体" w:eastAsia="宋体" w:hAnsi="宋体" w:hint="eastAsia"/>
        </w:rPr>
        <w:t>在Remark列</w:t>
      </w:r>
      <w:r w:rsidRPr="006364C7">
        <w:rPr>
          <w:rFonts w:ascii="宋体" w:eastAsia="宋体" w:hAnsi="宋体" w:hint="eastAsia"/>
        </w:rPr>
        <w:t>“含UN3082/UN3077，需进一步核查包装规格是否大于5L/5KG”。</w:t>
      </w:r>
    </w:p>
    <w:p w14:paraId="690C5F96" w14:textId="77777777" w:rsidR="00935C69" w:rsidRPr="00DA479D" w:rsidRDefault="00B11F69" w:rsidP="00D43F2C">
      <w:pPr>
        <w:pStyle w:val="a5"/>
        <w:numPr>
          <w:ilvl w:val="0"/>
          <w:numId w:val="17"/>
        </w:numPr>
        <w:rPr>
          <w:rFonts w:hint="eastAsia"/>
        </w:rPr>
      </w:pPr>
      <w:r w:rsidRPr="00B11F69">
        <w:rPr>
          <w:rFonts w:hint="eastAsia"/>
          <w:b/>
          <w:bCs/>
        </w:rPr>
        <w:t>文件</w:t>
      </w:r>
      <w:r w:rsidR="00C27DB2">
        <w:rPr>
          <w:rFonts w:hint="eastAsia"/>
          <w:b/>
          <w:bCs/>
        </w:rPr>
        <w:t>重命名</w:t>
      </w:r>
      <w:r w:rsidRPr="00B11F69">
        <w:rPr>
          <w:rFonts w:hint="eastAsia"/>
          <w:b/>
          <w:bCs/>
        </w:rPr>
        <w:t>：</w:t>
      </w:r>
      <w:r w:rsidR="00935C69">
        <w:t>文件命名</w:t>
      </w:r>
      <w:r w:rsidR="00935C69" w:rsidRPr="00DA479D">
        <w:t xml:space="preserve"> </w:t>
      </w:r>
      <w:proofErr w:type="spellStart"/>
      <w:r w:rsidR="00935C69" w:rsidRPr="00DA479D">
        <w:rPr>
          <w:rFonts w:cs="Consolas"/>
        </w:rPr>
        <w:t>shippers_Decl_HAWB</w:t>
      </w:r>
      <w:proofErr w:type="spellEnd"/>
      <w:r w:rsidR="00935C69" w:rsidRPr="00DA479D">
        <w:rPr>
          <w:rFonts w:cs="Consolas"/>
        </w:rPr>
        <w:t>/BL</w:t>
      </w:r>
      <w:r w:rsidR="00DA479D" w:rsidRPr="00DA479D">
        <w:rPr>
          <w:rFonts w:cs="Consolas" w:hint="eastAsia"/>
        </w:rPr>
        <w:t xml:space="preserve"> No.</w:t>
      </w:r>
    </w:p>
    <w:p w14:paraId="1ABBE0ED" w14:textId="77777777" w:rsidR="00DA479D" w:rsidRPr="001C71E3" w:rsidRDefault="00C27DB2" w:rsidP="00D43F2C">
      <w:pPr>
        <w:pStyle w:val="a5"/>
        <w:numPr>
          <w:ilvl w:val="0"/>
          <w:numId w:val="17"/>
        </w:numPr>
        <w:rPr>
          <w:rFonts w:hint="eastAsia"/>
        </w:rPr>
      </w:pPr>
      <w:r w:rsidRPr="00C27DB2">
        <w:rPr>
          <w:rFonts w:hint="eastAsia"/>
          <w:b/>
          <w:bCs/>
        </w:rPr>
        <w:t>文件存档：</w:t>
      </w:r>
      <w:r w:rsidRPr="001C71E3">
        <w:rPr>
          <w:rFonts w:hint="eastAsia"/>
        </w:rPr>
        <w:t>空运/</w:t>
      </w:r>
      <w:proofErr w:type="gramStart"/>
      <w:r w:rsidRPr="001C71E3">
        <w:rPr>
          <w:rFonts w:hint="eastAsia"/>
        </w:rPr>
        <w:t>海运&gt;</w:t>
      </w:r>
      <w:proofErr w:type="gramEnd"/>
      <w:r w:rsidR="00DC62F5" w:rsidRPr="001C71E3">
        <w:rPr>
          <w:rFonts w:hint="eastAsia"/>
        </w:rPr>
        <w:t>运行日期&gt;分单号</w:t>
      </w:r>
      <w:r w:rsidR="00860D88" w:rsidRPr="001C71E3">
        <w:rPr>
          <w:rFonts w:hint="eastAsia"/>
        </w:rPr>
        <w:t>HAWB No.</w:t>
      </w:r>
    </w:p>
    <w:p w14:paraId="34B09900" w14:textId="77777777" w:rsidR="00935C69" w:rsidRDefault="00935C69" w:rsidP="001C71E3">
      <w:pPr>
        <w:pStyle w:val="a5"/>
        <w:rPr>
          <w:rFonts w:hint="eastAsia"/>
        </w:rPr>
      </w:pPr>
      <w:r>
        <w:lastRenderedPageBreak/>
        <w:t>Pre-alert creation date 显示口径：空运=运行当日；海运=区间（</w:t>
      </w:r>
      <w:proofErr w:type="gramStart"/>
      <w:r>
        <w:t xml:space="preserve">如 </w:t>
      </w:r>
      <w:r>
        <w:rPr>
          <w:rFonts w:ascii="Consolas" w:eastAsia="Consolas" w:hAnsi="Consolas" w:cs="Consolas"/>
        </w:rPr>
        <w:t>2026/09/07~</w:t>
      </w:r>
      <w:proofErr w:type="gramEnd"/>
      <w:r>
        <w:rPr>
          <w:rFonts w:ascii="Consolas" w:eastAsia="Consolas" w:hAnsi="Consolas" w:cs="Consolas"/>
        </w:rPr>
        <w:t>2026/09/13</w:t>
      </w:r>
      <w:r>
        <w:t>）</w:t>
      </w:r>
    </w:p>
    <w:p w14:paraId="75EA519D" w14:textId="77777777" w:rsidR="00935C69" w:rsidRDefault="00C06F0F" w:rsidP="001C71E3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935C69">
        <w:t>表头填写</w:t>
      </w:r>
    </w:p>
    <w:p w14:paraId="3949F237" w14:textId="77777777" w:rsidR="001550AF" w:rsidRPr="001550AF" w:rsidRDefault="001550AF" w:rsidP="00D43F2C">
      <w:pPr>
        <w:pStyle w:val="a5"/>
        <w:numPr>
          <w:ilvl w:val="0"/>
          <w:numId w:val="30"/>
        </w:numPr>
        <w:rPr>
          <w:rFonts w:hint="eastAsia"/>
        </w:rPr>
      </w:pPr>
      <w:r w:rsidRPr="001550AF">
        <w:rPr>
          <w:rFonts w:hint="eastAsia"/>
          <w:b/>
          <w:bCs/>
        </w:rPr>
        <w:t>危险品托运清单：</w:t>
      </w:r>
      <w:r>
        <w:rPr>
          <w:rFonts w:hint="eastAsia"/>
        </w:rPr>
        <w:t>一次性上传，为固定模板</w:t>
      </w:r>
    </w:p>
    <w:p w14:paraId="64DDFD52" w14:textId="77777777" w:rsidR="002F4C7C" w:rsidRDefault="001C71E3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填写逻辑：</w:t>
      </w:r>
      <w:r w:rsidR="002F4C7C">
        <w:t>按 BL/HAWB</w:t>
      </w:r>
      <w:r w:rsidRPr="001C71E3">
        <w:rPr>
          <w:rFonts w:hint="eastAsia"/>
        </w:rPr>
        <w:t>基于</w:t>
      </w:r>
      <w:r>
        <w:rPr>
          <w:rFonts w:hint="eastAsia"/>
        </w:rPr>
        <w:t>预报清单中的：</w:t>
      </w:r>
      <w:r w:rsidR="002F4C7C">
        <w:rPr>
          <w:rFonts w:hint="eastAsia"/>
        </w:rPr>
        <w:t>①</w:t>
      </w:r>
      <w:r>
        <w:rPr>
          <w:rFonts w:hint="eastAsia"/>
        </w:rPr>
        <w:t>P</w:t>
      </w:r>
      <w:r w:rsidR="002F4C7C">
        <w:rPr>
          <w:rFonts w:hint="eastAsia"/>
        </w:rPr>
        <w:t>DC</w:t>
      </w:r>
      <w:r>
        <w:rPr>
          <w:rFonts w:hint="eastAsia"/>
        </w:rPr>
        <w:t>、</w:t>
      </w:r>
      <w:r w:rsidR="002F4C7C">
        <w:rPr>
          <w:rFonts w:hint="eastAsia"/>
        </w:rPr>
        <w:t>②</w:t>
      </w:r>
      <w:r>
        <w:rPr>
          <w:rFonts w:hint="eastAsia"/>
        </w:rPr>
        <w:t>Invoice Type</w:t>
      </w:r>
      <w:r w:rsidR="002F4C7C">
        <w:rPr>
          <w:rFonts w:hint="eastAsia"/>
        </w:rPr>
        <w:t>、③Terminal WH</w:t>
      </w:r>
      <w:r w:rsidR="00935C69" w:rsidRPr="4EC5548B">
        <w:rPr>
          <w:b/>
          <w:bCs/>
        </w:rPr>
        <w:t>三键</w:t>
      </w:r>
      <w:r w:rsidR="00935C69">
        <w:t>，查</w:t>
      </w:r>
      <w:r w:rsidR="002F4C7C">
        <w:rPr>
          <w:rFonts w:hint="eastAsia"/>
        </w:rPr>
        <w:t>Database</w:t>
      </w:r>
      <w:r w:rsidR="00935C69">
        <w:t>附表1 Mapping list 填写表</w:t>
      </w:r>
      <w:proofErr w:type="gramStart"/>
      <w:r w:rsidR="00935C69">
        <w:t xml:space="preserve">头 10 </w:t>
      </w:r>
      <w:proofErr w:type="gramEnd"/>
      <w:r w:rsidR="00935C69">
        <w:t>个字段</w:t>
      </w:r>
      <w:r w:rsidR="009966B0">
        <w:rPr>
          <w:rFonts w:hint="eastAsia"/>
        </w:rPr>
        <w:t>；</w:t>
      </w:r>
    </w:p>
    <w:p w14:paraId="334C2EB9" w14:textId="77777777" w:rsidR="00935C69" w:rsidRDefault="002F4C7C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Database：</w:t>
      </w:r>
      <w:r w:rsidR="00935C69">
        <w:t>Mapping 需配置化</w:t>
      </w:r>
      <w:r w:rsidR="009966B0">
        <w:rPr>
          <w:rFonts w:hint="eastAsia"/>
        </w:rPr>
        <w:t>；</w:t>
      </w:r>
    </w:p>
    <w:p w14:paraId="0CA93352" w14:textId="77777777" w:rsidR="009966B0" w:rsidRDefault="009966B0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如果未能匹配：</w:t>
      </w:r>
      <w:r w:rsidRPr="009966B0">
        <w:rPr>
          <w:rFonts w:hint="eastAsia"/>
        </w:rPr>
        <w:t>报错，待人工处理状态</w:t>
      </w:r>
      <w:r>
        <w:rPr>
          <w:rFonts w:hint="eastAsia"/>
        </w:rPr>
        <w:t>，并且在状态表里“</w:t>
      </w:r>
      <w:r>
        <w:t>Remark</w:t>
      </w:r>
      <w:r>
        <w:rPr>
          <w:rFonts w:hint="eastAsia"/>
        </w:rPr>
        <w:t>”列</w:t>
      </w:r>
      <w:r>
        <w:t>记录</w:t>
      </w:r>
      <w:proofErr w:type="gramStart"/>
      <w:r>
        <w:t>"表</w:t>
      </w:r>
      <w:proofErr w:type="gramEnd"/>
      <w:r>
        <w:t>头 Mapping 无匹配"</w:t>
      </w:r>
      <w:r>
        <w:rPr>
          <w:rFonts w:hint="eastAsia"/>
        </w:rPr>
        <w:t>；</w:t>
      </w:r>
    </w:p>
    <w:p w14:paraId="52228889" w14:textId="77777777" w:rsidR="00935C69" w:rsidRDefault="00935C69" w:rsidP="00935C69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1F385AAA" wp14:editId="4FFB00BA">
            <wp:extent cx="5486876" cy="597460"/>
            <wp:effectExtent l="0" t="0" r="0" b="0"/>
            <wp:docPr id="1542070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0960" name="Picture 15420709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5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CF02" w14:textId="77777777" w:rsidR="00935C69" w:rsidRDefault="009F1B52" w:rsidP="00935C69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5F440CF0" wp14:editId="2E34FC44">
            <wp:extent cx="5486400" cy="1603492"/>
            <wp:effectExtent l="0" t="0" r="0" b="0"/>
            <wp:docPr id="33104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7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481" cy="16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2E08" w14:textId="77777777" w:rsidR="00935C69" w:rsidRDefault="00C06F0F" w:rsidP="009966B0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F417E0">
        <w:rPr>
          <w:rFonts w:hint="eastAsia"/>
        </w:rPr>
        <w:t>表体_</w:t>
      </w:r>
      <w:r w:rsidR="00935C69">
        <w:t>“危险货物明细单”信息填写</w:t>
      </w:r>
    </w:p>
    <w:p w14:paraId="5838CC7C" w14:textId="77777777" w:rsidR="009966B0" w:rsidRDefault="00903638" w:rsidP="00D43F2C">
      <w:pPr>
        <w:pStyle w:val="a5"/>
        <w:numPr>
          <w:ilvl w:val="0"/>
          <w:numId w:val="18"/>
        </w:numPr>
        <w:rPr>
          <w:rFonts w:hint="eastAsia"/>
        </w:rPr>
      </w:pPr>
      <w:r w:rsidRPr="00903638">
        <w:rPr>
          <w:rFonts w:hint="eastAsia"/>
          <w:b/>
          <w:bCs/>
        </w:rPr>
        <w:t>SET的UN No.获取：</w:t>
      </w:r>
      <w:r w:rsidR="00567D32" w:rsidRPr="000644FD">
        <w:rPr>
          <w:rFonts w:hint="eastAsia"/>
        </w:rPr>
        <w:t>对于非SET的UN No.即Part list中UN Number对应字段，而对于SET套装，其</w:t>
      </w:r>
      <w:r w:rsidR="000644FD" w:rsidRPr="000644FD">
        <w:rPr>
          <w:rFonts w:hint="eastAsia"/>
        </w:rPr>
        <w:t>里面包含多个UN No.具体的</w:t>
      </w:r>
      <w:r w:rsidR="00B15146">
        <w:rPr>
          <w:rFonts w:hint="eastAsia"/>
        </w:rPr>
        <w:t>UN No.</w:t>
      </w:r>
      <w:r w:rsidR="00F823F6">
        <w:rPr>
          <w:rFonts w:hint="eastAsia"/>
        </w:rPr>
        <w:t>需通过</w:t>
      </w:r>
      <w:proofErr w:type="spellStart"/>
      <w:r w:rsidR="00F823F6">
        <w:rPr>
          <w:rFonts w:hint="eastAsia"/>
        </w:rPr>
        <w:t>Shipper_Decl</w:t>
      </w:r>
      <w:proofErr w:type="spellEnd"/>
      <w:r w:rsidR="00F823F6">
        <w:rPr>
          <w:rFonts w:hint="eastAsia"/>
        </w:rPr>
        <w:t>获取，</w:t>
      </w:r>
      <w:r w:rsidR="00A072FC">
        <w:rPr>
          <w:rFonts w:hint="eastAsia"/>
        </w:rPr>
        <w:t>该单是否需要制作托运清单，需通过</w:t>
      </w:r>
      <w:proofErr w:type="spellStart"/>
      <w:r w:rsidR="00A072FC">
        <w:rPr>
          <w:rFonts w:hint="eastAsia"/>
        </w:rPr>
        <w:t>Shipper_Decl</w:t>
      </w:r>
      <w:proofErr w:type="spellEnd"/>
      <w:r w:rsidR="00A072FC">
        <w:rPr>
          <w:rFonts w:hint="eastAsia"/>
        </w:rPr>
        <w:t>里的</w:t>
      </w:r>
      <w:r w:rsidR="00A072FC" w:rsidRPr="000644FD">
        <w:rPr>
          <w:rFonts w:hint="eastAsia"/>
        </w:rPr>
        <w:t>UN No.</w:t>
      </w:r>
      <w:r w:rsidR="00A072FC">
        <w:rPr>
          <w:rFonts w:hint="eastAsia"/>
        </w:rPr>
        <w:t>和Database</w:t>
      </w:r>
      <w:r w:rsidR="005F06C3">
        <w:rPr>
          <w:rFonts w:hint="eastAsia"/>
        </w:rPr>
        <w:t>的对应关系获取，如果这一票的UN No.对应都不需要制作托运清单，则这一票货</w:t>
      </w:r>
      <w:r w:rsidR="00742DC8">
        <w:rPr>
          <w:rFonts w:hint="eastAsia"/>
        </w:rPr>
        <w:t>不需要制作托运清单，Remark列写“</w:t>
      </w:r>
      <w:r w:rsidR="00D33C59" w:rsidRPr="00D33C59">
        <w:t>N-Not Required</w:t>
      </w:r>
      <w:r w:rsidR="00935F61">
        <w:rPr>
          <w:rFonts w:hint="eastAsia"/>
        </w:rPr>
        <w:t>”。</w:t>
      </w:r>
    </w:p>
    <w:p w14:paraId="16099A40" w14:textId="77777777" w:rsidR="00C061AC" w:rsidRDefault="006C2C81" w:rsidP="00D43F2C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  <w:b/>
          <w:bCs/>
        </w:rPr>
        <w:t>一票一托运清单：</w:t>
      </w:r>
      <w:r w:rsidRPr="006C2C81">
        <w:rPr>
          <w:rFonts w:hint="eastAsia"/>
        </w:rPr>
        <w:t>托运清单按照HAWB No.</w:t>
      </w:r>
      <w:r w:rsidR="007603B3">
        <w:rPr>
          <w:rFonts w:hint="eastAsia"/>
        </w:rPr>
        <w:t>每单一份托运清单</w:t>
      </w:r>
    </w:p>
    <w:p w14:paraId="096F3DA1" w14:textId="77777777" w:rsidR="00ED3E2C" w:rsidRDefault="003F66AB" w:rsidP="00D43F2C">
      <w:pPr>
        <w:pStyle w:val="a5"/>
        <w:numPr>
          <w:ilvl w:val="0"/>
          <w:numId w:val="18"/>
        </w:numPr>
        <w:rPr>
          <w:rFonts w:hint="eastAsia"/>
          <w:b/>
          <w:bCs/>
        </w:rPr>
      </w:pPr>
      <w:r w:rsidRPr="003F66AB">
        <w:rPr>
          <w:rFonts w:hint="eastAsia"/>
          <w:b/>
          <w:bCs/>
        </w:rPr>
        <w:t>表体填写逻辑</w:t>
      </w:r>
    </w:p>
    <w:p w14:paraId="0B9BFBB2" w14:textId="77777777" w:rsidR="00935F61" w:rsidRPr="003F66AB" w:rsidRDefault="00F417E0" w:rsidP="00486CE3">
      <w:pPr>
        <w:pStyle w:val="3"/>
        <w:rPr>
          <w:rFonts w:hint="eastAsia"/>
        </w:rPr>
      </w:pPr>
      <w:r>
        <w:rPr>
          <w:rFonts w:hint="eastAsia"/>
        </w:rPr>
        <w:t>若</w:t>
      </w:r>
      <w:r w:rsidR="00ED3E2C">
        <w:rPr>
          <w:rFonts w:hint="eastAsia"/>
        </w:rPr>
        <w:t>UN No.对应的Database“是否需要制作托运清单”为“Y”</w:t>
      </w:r>
    </w:p>
    <w:tbl>
      <w:tblPr>
        <w:tblStyle w:val="4-1"/>
        <w:tblW w:w="9067" w:type="dxa"/>
        <w:tblLook w:val="04A0" w:firstRow="1" w:lastRow="0" w:firstColumn="1" w:lastColumn="0" w:noHBand="0" w:noVBand="1"/>
      </w:tblPr>
      <w:tblGrid>
        <w:gridCol w:w="687"/>
        <w:gridCol w:w="1499"/>
        <w:gridCol w:w="6881"/>
      </w:tblGrid>
      <w:tr w:rsidR="009A6D13" w14:paraId="2F26E814" w14:textId="77777777" w:rsidTr="009A6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A138399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499" w:type="dxa"/>
          </w:tcPr>
          <w:p w14:paraId="59AC7DAA" w14:textId="77777777" w:rsidR="009A6D13" w:rsidRDefault="009A6D13" w:rsidP="003F66AB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6881" w:type="dxa"/>
          </w:tcPr>
          <w:p w14:paraId="495DD0FA" w14:textId="77777777" w:rsidR="009A6D13" w:rsidRDefault="009A6D13" w:rsidP="003F66AB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</w:tr>
      <w:tr w:rsidR="009A6D13" w14:paraId="15491835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02A21844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99" w:type="dxa"/>
          </w:tcPr>
          <w:p w14:paraId="1F89A9BE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序号No.</w:t>
            </w:r>
          </w:p>
        </w:tc>
        <w:tc>
          <w:tcPr>
            <w:tcW w:w="6881" w:type="dxa"/>
          </w:tcPr>
          <w:p w14:paraId="7F41AAF9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顺次编写即可</w:t>
            </w:r>
          </w:p>
        </w:tc>
      </w:tr>
      <w:tr w:rsidR="009A6D13" w14:paraId="56E91B2E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30326593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99" w:type="dxa"/>
          </w:tcPr>
          <w:p w14:paraId="186F7459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提单号</w:t>
            </w:r>
          </w:p>
        </w:tc>
        <w:tc>
          <w:tcPr>
            <w:tcW w:w="6881" w:type="dxa"/>
          </w:tcPr>
          <w:p w14:paraId="06CF39CD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即这一票的HAWB No.</w:t>
            </w:r>
          </w:p>
        </w:tc>
      </w:tr>
      <w:tr w:rsidR="009A6D13" w14:paraId="3D03DB43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7C485E8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99" w:type="dxa"/>
          </w:tcPr>
          <w:p w14:paraId="5951F916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UN编码</w:t>
            </w:r>
          </w:p>
        </w:tc>
        <w:tc>
          <w:tcPr>
            <w:tcW w:w="6881" w:type="dxa"/>
          </w:tcPr>
          <w:p w14:paraId="38CD98BC" w14:textId="77777777" w:rsidR="009A6D13" w:rsidRDefault="009A6D13" w:rsidP="00D43F2C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若非SET：</w:t>
            </w:r>
            <w:r>
              <w:rPr>
                <w:rFonts w:hint="eastAsia"/>
              </w:rPr>
              <w:t>即为Part list中的UN Number（与</w:t>
            </w: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中的UN No.一致）</w:t>
            </w:r>
          </w:p>
          <w:p w14:paraId="426932AC" w14:textId="77777777" w:rsidR="009A6D13" w:rsidRDefault="009A6D13" w:rsidP="00440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1B116" wp14:editId="34D593E2">
                  <wp:extent cx="2577883" cy="1111243"/>
                  <wp:effectExtent l="0" t="0" r="0" b="0"/>
                  <wp:docPr id="998192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922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36" cy="112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9CA2C" w14:textId="77777777" w:rsidR="009A6D13" w:rsidRDefault="009A6D13" w:rsidP="00D43F2C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若为SET：</w:t>
            </w:r>
            <w:r>
              <w:rPr>
                <w:rFonts w:hint="eastAsia"/>
              </w:rPr>
              <w:t>则为</w:t>
            </w: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中的UN No.</w:t>
            </w:r>
          </w:p>
          <w:p w14:paraId="505DE415" w14:textId="77777777" w:rsidR="009A6D13" w:rsidRDefault="009A6D13" w:rsidP="00440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B299293" wp14:editId="32536776">
                  <wp:extent cx="2536488" cy="1438538"/>
                  <wp:effectExtent l="0" t="0" r="0" b="9525"/>
                  <wp:docPr id="2070124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245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433" cy="144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16E0BA0C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57FF66D1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499" w:type="dxa"/>
          </w:tcPr>
          <w:p w14:paraId="7C1832B8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运输名称</w:t>
            </w:r>
          </w:p>
        </w:tc>
        <w:tc>
          <w:tcPr>
            <w:tcW w:w="6881" w:type="dxa"/>
          </w:tcPr>
          <w:p w14:paraId="475EB208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基于UN No.匹配Database附表4中的“运输名称”</w:t>
            </w:r>
          </w:p>
        </w:tc>
      </w:tr>
      <w:tr w:rsidR="009A6D13" w14:paraId="37FEE7CA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64E095E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99" w:type="dxa"/>
          </w:tcPr>
          <w:p w14:paraId="3ACA3F07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危险货物类别</w:t>
            </w:r>
          </w:p>
        </w:tc>
        <w:tc>
          <w:tcPr>
            <w:tcW w:w="6881" w:type="dxa"/>
          </w:tcPr>
          <w:p w14:paraId="7BE0CE40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Shipper_Decl中获取</w:t>
            </w:r>
          </w:p>
          <w:p w14:paraId="7A555DDD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AC4169" wp14:editId="43D4E371">
                  <wp:extent cx="2670993" cy="1007620"/>
                  <wp:effectExtent l="0" t="0" r="0" b="2540"/>
                  <wp:docPr id="769062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622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50" cy="101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2287F2B9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90EF7A4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99" w:type="dxa"/>
          </w:tcPr>
          <w:p w14:paraId="5E3F1E73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包装类别</w:t>
            </w:r>
          </w:p>
        </w:tc>
        <w:tc>
          <w:tcPr>
            <w:tcW w:w="6881" w:type="dxa"/>
          </w:tcPr>
          <w:p w14:paraId="368013BF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中获取</w:t>
            </w:r>
          </w:p>
          <w:p w14:paraId="6A82446D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02275C" wp14:editId="606969D5">
                  <wp:extent cx="2692081" cy="1566389"/>
                  <wp:effectExtent l="0" t="0" r="0" b="0"/>
                  <wp:docPr id="878444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448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45" cy="157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57CD149B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547776FA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99" w:type="dxa"/>
          </w:tcPr>
          <w:p w14:paraId="061C3183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包装规格</w:t>
            </w:r>
          </w:p>
        </w:tc>
        <w:tc>
          <w:tcPr>
            <w:tcW w:w="6881" w:type="dxa"/>
          </w:tcPr>
          <w:p w14:paraId="02A41628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基于英文名称在Database附表3中的包装规格填写</w:t>
            </w:r>
          </w:p>
          <w:p w14:paraId="6BF2AC68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CDC3F2" wp14:editId="0AF79591">
                  <wp:extent cx="2679802" cy="1420149"/>
                  <wp:effectExtent l="0" t="0" r="6350" b="8890"/>
                  <wp:docPr id="1062272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724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090" cy="14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A6FEC8" wp14:editId="61CF34B3">
                  <wp:extent cx="1713816" cy="2098042"/>
                  <wp:effectExtent l="0" t="0" r="1270" b="0"/>
                  <wp:docPr id="1584589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897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37" cy="210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5430EEAD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19C74C4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499" w:type="dxa"/>
          </w:tcPr>
          <w:p w14:paraId="1A388A14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包装数量</w:t>
            </w:r>
          </w:p>
        </w:tc>
        <w:tc>
          <w:tcPr>
            <w:tcW w:w="6881" w:type="dxa"/>
          </w:tcPr>
          <w:p w14:paraId="0615D2F2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数量加个单位“件”</w:t>
            </w:r>
          </w:p>
          <w:p w14:paraId="0E4A51CD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522301" wp14:editId="2D4301B6">
                  <wp:extent cx="2639166" cy="1328469"/>
                  <wp:effectExtent l="0" t="0" r="8890" b="5080"/>
                  <wp:docPr id="1586529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295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793" cy="134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482F76BA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4414E71" w14:textId="77777777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99" w:type="dxa"/>
          </w:tcPr>
          <w:p w14:paraId="086B3EF6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881" w:type="dxa"/>
          </w:tcPr>
          <w:p w14:paraId="155B2B3A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707A">
              <w:t>若涉及L/ML等体积单位的，需要在备注列注明</w:t>
            </w:r>
          </w:p>
          <w:p w14:paraId="65960AF6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CB3587" wp14:editId="56A4BAB7">
                  <wp:extent cx="2834092" cy="1417046"/>
                  <wp:effectExtent l="0" t="0" r="4445" b="0"/>
                  <wp:docPr id="2014548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4877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743" cy="1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AA4F8" w14:textId="77777777" w:rsidR="00F25922" w:rsidRPr="003F66AB" w:rsidRDefault="00F25922" w:rsidP="00486CE3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="00631F8A" w:rsidRPr="00631F8A">
        <w:t>Y，查SDS第14章</w:t>
      </w:r>
      <w:r>
        <w:rPr>
          <w:rFonts w:hint="eastAsia"/>
        </w:rPr>
        <w:t>”</w:t>
      </w:r>
    </w:p>
    <w:p w14:paraId="47C7B169" w14:textId="77777777" w:rsidR="003F66AB" w:rsidRDefault="00621480" w:rsidP="00621480">
      <w:pPr>
        <w:pStyle w:val="a5"/>
        <w:rPr>
          <w:rFonts w:hint="eastAsia"/>
        </w:rPr>
      </w:pPr>
      <w:r>
        <w:rPr>
          <w:rFonts w:hint="eastAsia"/>
        </w:rPr>
        <w:t>除“运输名称”外，其余字段取值逻辑如上</w:t>
      </w:r>
    </w:p>
    <w:p w14:paraId="52EDD186" w14:textId="77777777" w:rsidR="00CD295E" w:rsidRDefault="00A35421" w:rsidP="00D43F2C">
      <w:pPr>
        <w:pStyle w:val="a5"/>
        <w:numPr>
          <w:ilvl w:val="0"/>
          <w:numId w:val="19"/>
        </w:numPr>
        <w:rPr>
          <w:rFonts w:hint="eastAsia"/>
          <w:b/>
          <w:bCs/>
        </w:rPr>
      </w:pPr>
      <w:r w:rsidRPr="00A35421">
        <w:rPr>
          <w:rFonts w:hint="eastAsia"/>
          <w:b/>
          <w:bCs/>
        </w:rPr>
        <w:t>运输名称获取方式：</w:t>
      </w:r>
      <w:r w:rsidR="000D645D">
        <w:rPr>
          <w:b/>
          <w:bCs/>
        </w:rPr>
        <w:tab/>
      </w:r>
      <w:r w:rsidR="00FA7E3F" w:rsidRPr="00FA7E3F">
        <w:rPr>
          <w:b/>
          <w:bCs/>
        </w:rPr>
        <w:tab/>
      </w:r>
    </w:p>
    <w:p w14:paraId="088BED5B" w14:textId="77777777" w:rsidR="00CD295E" w:rsidRDefault="00CD295E" w:rsidP="00D43F2C">
      <w:pPr>
        <w:pStyle w:val="a5"/>
        <w:numPr>
          <w:ilvl w:val="0"/>
          <w:numId w:val="20"/>
        </w:numPr>
        <w:rPr>
          <w:rFonts w:hint="eastAsia"/>
        </w:rPr>
      </w:pPr>
      <w:r>
        <w:rPr>
          <w:rFonts w:hint="eastAsia"/>
          <w:b/>
          <w:bCs/>
        </w:rPr>
        <w:t>下载SDS：</w:t>
      </w:r>
      <w:r w:rsidR="00FA7E3F" w:rsidRPr="00FA7E3F">
        <w:t>IES----&gt;Hazmat模块--&gt;输入配件号</w:t>
      </w:r>
      <w:r w:rsidR="006D0DE0">
        <w:rPr>
          <w:rFonts w:hint="eastAsia"/>
        </w:rPr>
        <w:t>Part No.</w:t>
      </w:r>
      <w:r w:rsidR="00FA7E3F" w:rsidRPr="00FA7E3F">
        <w:t>进行查询--&gt;点击“批量下载附件</w:t>
      </w:r>
      <w:proofErr w:type="gramStart"/>
      <w:r w:rsidR="00FA7E3F" w:rsidRPr="00FA7E3F">
        <w:t>” -</w:t>
      </w:r>
      <w:proofErr w:type="gramEnd"/>
      <w:r w:rsidR="00FA7E3F" w:rsidRPr="00FA7E3F">
        <w:t>-&gt;选中SDS--&gt;点击批量下载。</w:t>
      </w:r>
    </w:p>
    <w:p w14:paraId="7B1D7035" w14:textId="77777777" w:rsidR="00A35421" w:rsidRDefault="00CD295E" w:rsidP="00D43F2C">
      <w:pPr>
        <w:pStyle w:val="a5"/>
        <w:numPr>
          <w:ilvl w:val="0"/>
          <w:numId w:val="20"/>
        </w:numPr>
        <w:rPr>
          <w:rFonts w:hint="eastAsia"/>
        </w:rPr>
      </w:pPr>
      <w:r w:rsidRPr="000D645D">
        <w:rPr>
          <w:rFonts w:hint="eastAsia"/>
          <w:b/>
          <w:bCs/>
        </w:rPr>
        <w:lastRenderedPageBreak/>
        <w:t>获取</w:t>
      </w:r>
      <w:r w:rsidR="000D645D" w:rsidRPr="000D645D">
        <w:rPr>
          <w:rFonts w:hint="eastAsia"/>
          <w:b/>
          <w:bCs/>
        </w:rPr>
        <w:t>“运输名称”：</w:t>
      </w:r>
      <w:r w:rsidRPr="00CD295E">
        <w:t xml:space="preserve">下载完MSDS，打开MSDS--&gt;查找SDS上第14部分的“联合国运输名称”或者“道路运输 </w:t>
      </w:r>
      <w:proofErr w:type="gramStart"/>
      <w:r w:rsidRPr="00CD295E">
        <w:t>(JT/T 617)</w:t>
      </w:r>
      <w:proofErr w:type="gramEnd"/>
      <w:r w:rsidRPr="00CD295E">
        <w:t>” --&gt;填入到托运清单危险货物明细单的“运输名称”列。</w:t>
      </w:r>
    </w:p>
    <w:p w14:paraId="33668B47" w14:textId="77777777" w:rsidR="00EF56A9" w:rsidRDefault="00EF56A9" w:rsidP="00621480">
      <w:pPr>
        <w:pStyle w:val="a5"/>
        <w:rPr>
          <w:rFonts w:hint="eastAsia"/>
        </w:rPr>
      </w:pPr>
      <w:r w:rsidRPr="00053CED">
        <w:rPr>
          <w:rFonts w:ascii="宋体" w:eastAsia="宋体" w:hAnsi="宋体"/>
          <w:noProof/>
        </w:rPr>
        <w:drawing>
          <wp:inline distT="0" distB="0" distL="0" distR="0" wp14:anchorId="326A5BF7" wp14:editId="45836149">
            <wp:extent cx="5699943" cy="2530009"/>
            <wp:effectExtent l="0" t="0" r="0" b="3810"/>
            <wp:docPr id="5014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8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25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FD87" w14:textId="77777777" w:rsidR="006D0DE0" w:rsidRPr="00A35421" w:rsidRDefault="006D0DE0" w:rsidP="00621480">
      <w:pPr>
        <w:pStyle w:val="a5"/>
        <w:rPr>
          <w:rFonts w:hint="eastAsia"/>
          <w:b/>
          <w:bCs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1DEC8045" wp14:editId="1501A30C">
            <wp:extent cx="5486400" cy="1492885"/>
            <wp:effectExtent l="0" t="0" r="0" b="0"/>
            <wp:docPr id="11683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2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22F9" w14:textId="77777777" w:rsidR="00244218" w:rsidRPr="00244218" w:rsidRDefault="00244218" w:rsidP="00244218">
      <w:pPr>
        <w:spacing w:after="160" w:line="276" w:lineRule="auto"/>
        <w:ind w:left="880"/>
        <w:rPr>
          <w:rFonts w:ascii="宋体" w:eastAsia="宋体" w:hAnsi="宋体" w:cs="宋体" w:hint="eastAsia"/>
          <w:b/>
          <w:bCs/>
          <w:szCs w:val="24"/>
        </w:rPr>
      </w:pPr>
    </w:p>
    <w:p w14:paraId="32CA78E8" w14:textId="77777777" w:rsidR="000C72FA" w:rsidRPr="00486CE3" w:rsidRDefault="00292992" w:rsidP="00D43F2C">
      <w:pPr>
        <w:pStyle w:val="a5"/>
        <w:numPr>
          <w:ilvl w:val="0"/>
          <w:numId w:val="21"/>
        </w:numPr>
        <w:rPr>
          <w:rFonts w:hint="eastAsia"/>
          <w:b/>
          <w:bCs/>
        </w:rPr>
      </w:pPr>
      <w:r w:rsidRPr="00486CE3">
        <w:rPr>
          <w:b/>
          <w:bCs/>
        </w:rPr>
        <w:t>SDS运输名称有3种格式：</w:t>
      </w:r>
    </w:p>
    <w:p w14:paraId="1C8D3CF1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5A56687F" wp14:editId="3FF3AD6C">
            <wp:extent cx="3803133" cy="3175000"/>
            <wp:effectExtent l="0" t="0" r="6985" b="6350"/>
            <wp:docPr id="1383112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3F10DE-9307-F938-E6EC-8D91DB9C9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03F10DE-9307-F938-E6EC-8D91DB9C9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3893" cy="31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92A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C8753D">
        <w:rPr>
          <w:noProof/>
        </w:rPr>
        <w:lastRenderedPageBreak/>
        <w:drawing>
          <wp:inline distT="0" distB="0" distL="0" distR="0" wp14:anchorId="0250E78C" wp14:editId="74CF9B21">
            <wp:extent cx="4108054" cy="4737100"/>
            <wp:effectExtent l="0" t="0" r="6985" b="6350"/>
            <wp:docPr id="3409599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1EB8800-DA04-290C-890E-3ED7F5FC2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1EB8800-DA04-290C-890E-3ED7F5FC2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8768" cy="47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9244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D1547C">
        <w:rPr>
          <w:noProof/>
        </w:rPr>
        <w:drawing>
          <wp:inline distT="0" distB="0" distL="0" distR="0" wp14:anchorId="5B7F46D0" wp14:editId="3CCC73DA">
            <wp:extent cx="3971482" cy="2839514"/>
            <wp:effectExtent l="0" t="0" r="0" b="0"/>
            <wp:docPr id="768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3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9088" cy="28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04A8" w14:textId="77777777" w:rsidR="000C72FA" w:rsidRDefault="000C72FA" w:rsidP="00244218">
      <w:pPr>
        <w:pStyle w:val="a5"/>
        <w:rPr>
          <w:rFonts w:hint="eastAsia"/>
        </w:rPr>
      </w:pPr>
    </w:p>
    <w:p w14:paraId="56F08595" w14:textId="77777777" w:rsidR="000C72FA" w:rsidRPr="003F66AB" w:rsidRDefault="000C72FA" w:rsidP="00486CE3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Pr="00F25922">
        <w:t>待定，查IES+ Hazmat function</w:t>
      </w:r>
      <w:r>
        <w:rPr>
          <w:rFonts w:hint="eastAsia"/>
        </w:rPr>
        <w:t>”</w:t>
      </w:r>
    </w:p>
    <w:p w14:paraId="64419C57" w14:textId="77777777" w:rsidR="00D128AA" w:rsidRDefault="00D128AA" w:rsidP="00D43F2C">
      <w:pPr>
        <w:pStyle w:val="a5"/>
        <w:numPr>
          <w:ilvl w:val="0"/>
          <w:numId w:val="2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查询方式：</w:t>
      </w:r>
      <w:r w:rsidRPr="00D128AA">
        <w:rPr>
          <w:rFonts w:ascii="宋体" w:eastAsia="宋体" w:hAnsi="宋体"/>
        </w:rPr>
        <w:t>在IES</w:t>
      </w:r>
      <w:r w:rsidRPr="00D128AA">
        <w:rPr>
          <w:rFonts w:ascii="宋体" w:eastAsia="宋体" w:hAnsi="宋体" w:hint="eastAsia"/>
        </w:rPr>
        <w:t>+</w:t>
      </w:r>
      <w:r w:rsidRPr="00D128AA" w:rsidDel="00295818">
        <w:rPr>
          <w:rFonts w:ascii="宋体" w:eastAsia="宋体" w:hAnsi="宋体"/>
        </w:rPr>
        <w:t xml:space="preserve"> </w:t>
      </w:r>
      <w:r w:rsidRPr="00D128AA">
        <w:rPr>
          <w:rFonts w:ascii="宋体" w:eastAsia="宋体" w:hAnsi="宋体"/>
        </w:rPr>
        <w:t>--&gt;Hazmat模块下</w:t>
      </w:r>
      <w:r w:rsidRPr="00D128AA">
        <w:rPr>
          <w:rFonts w:ascii="宋体" w:eastAsia="宋体" w:hAnsi="宋体" w:hint="eastAsia"/>
        </w:rPr>
        <w:t>，输入配件号</w:t>
      </w:r>
      <w:r>
        <w:rPr>
          <w:rFonts w:ascii="宋体" w:eastAsia="宋体" w:hAnsi="宋体" w:hint="eastAsia"/>
        </w:rPr>
        <w:t>Part No.</w:t>
      </w:r>
      <w:r w:rsidRPr="00D128AA">
        <w:rPr>
          <w:rFonts w:ascii="宋体" w:eastAsia="宋体" w:hAnsi="宋体"/>
        </w:rPr>
        <w:t>查询hazmat indicator信息。</w:t>
      </w:r>
    </w:p>
    <w:p w14:paraId="44178F12" w14:textId="77777777" w:rsidR="004B06D1" w:rsidRPr="004B06D1" w:rsidRDefault="004B06D1" w:rsidP="00D43F2C">
      <w:pPr>
        <w:pStyle w:val="a5"/>
        <w:numPr>
          <w:ilvl w:val="1"/>
          <w:numId w:val="24"/>
        </w:numPr>
        <w:rPr>
          <w:rFonts w:ascii="宋体" w:eastAsia="宋体" w:hAnsi="宋体" w:hint="eastAsia"/>
        </w:rPr>
      </w:pPr>
      <w:r w:rsidRPr="008161C5">
        <w:rPr>
          <w:rFonts w:ascii="宋体" w:eastAsia="宋体" w:hAnsi="宋体"/>
          <w:b/>
          <w:bCs/>
        </w:rPr>
        <w:lastRenderedPageBreak/>
        <w:t>如果为"N"</w:t>
      </w:r>
      <w:r w:rsidRPr="008161C5">
        <w:rPr>
          <w:rFonts w:ascii="宋体" w:eastAsia="宋体" w:hAnsi="宋体" w:hint="eastAsia"/>
          <w:b/>
          <w:bCs/>
        </w:rPr>
        <w:t>：</w:t>
      </w:r>
      <w:r w:rsidRPr="00C8753D">
        <w:rPr>
          <w:rFonts w:ascii="宋体" w:eastAsia="宋体" w:hAnsi="宋体"/>
        </w:rPr>
        <w:t>当作普通货物运输</w:t>
      </w:r>
      <w:r w:rsidRPr="00C8753D">
        <w:rPr>
          <w:rFonts w:ascii="宋体" w:eastAsia="宋体" w:hAnsi="宋体" w:hint="eastAsia"/>
        </w:rPr>
        <w:t>，不需要体现在托运清单的危险货物明细单中。</w:t>
      </w:r>
      <w:r>
        <w:rPr>
          <w:rFonts w:ascii="宋体" w:eastAsia="宋体" w:hAnsi="宋体" w:hint="eastAsia"/>
        </w:rPr>
        <w:t>如果此BL/HAWB全部为以上情况，则此票不需要制作托运清单。</w:t>
      </w:r>
      <w:r w:rsidRPr="004B06D1">
        <w:rPr>
          <w:rFonts w:ascii="宋体" w:eastAsia="宋体" w:hAnsi="宋体" w:hint="eastAsia"/>
        </w:rPr>
        <w:t>需在“</w:t>
      </w:r>
      <w:r w:rsidRPr="004B06D1">
        <w:rPr>
          <w:rFonts w:ascii="宋体" w:eastAsia="宋体" w:hAnsi="宋体"/>
        </w:rPr>
        <w:t>运行</w:t>
      </w:r>
      <w:r w:rsidR="00022092">
        <w:rPr>
          <w:rFonts w:ascii="宋体" w:eastAsia="宋体" w:hAnsi="宋体" w:hint="eastAsia"/>
        </w:rPr>
        <w:t>状态表</w:t>
      </w:r>
      <w:r w:rsidRPr="004B06D1">
        <w:rPr>
          <w:rFonts w:ascii="宋体" w:eastAsia="宋体" w:hAnsi="宋体" w:hint="eastAsia"/>
        </w:rPr>
        <w:t>”</w:t>
      </w:r>
      <w:proofErr w:type="gramStart"/>
      <w:r w:rsidRPr="004B06D1">
        <w:rPr>
          <w:rFonts w:ascii="宋体" w:eastAsia="宋体" w:hAnsi="宋体" w:hint="eastAsia"/>
        </w:rPr>
        <w:t>“</w:t>
      </w:r>
      <w:r w:rsidRPr="004B06D1">
        <w:rPr>
          <w:rFonts w:ascii="宋体" w:eastAsia="宋体" w:hAnsi="宋体"/>
        </w:rPr>
        <w:t xml:space="preserve"> </w:t>
      </w:r>
      <w:proofErr w:type="gramEnd"/>
      <w:r w:rsidRPr="004B06D1">
        <w:rPr>
          <w:rFonts w:ascii="宋体" w:eastAsia="宋体" w:hAnsi="宋体"/>
        </w:rPr>
        <w:t>Consignment list upload（Y/N）”</w:t>
      </w:r>
      <w:r w:rsidRPr="004B06D1">
        <w:rPr>
          <w:rFonts w:ascii="宋体" w:eastAsia="宋体" w:hAnsi="宋体" w:hint="eastAsia"/>
        </w:rPr>
        <w:t>一列填写</w:t>
      </w:r>
      <w:r w:rsidR="008161C5">
        <w:rPr>
          <w:rFonts w:ascii="宋体" w:eastAsia="宋体" w:hAnsi="宋体" w:hint="eastAsia"/>
        </w:rPr>
        <w:t>“</w:t>
      </w:r>
      <w:r w:rsidRPr="004B06D1">
        <w:rPr>
          <w:rFonts w:ascii="宋体" w:eastAsia="宋体" w:hAnsi="宋体" w:hint="eastAsia"/>
        </w:rPr>
        <w:t xml:space="preserve">N_ </w:t>
      </w:r>
      <w:r w:rsidRPr="004B06D1">
        <w:rPr>
          <w:rFonts w:ascii="宋体" w:eastAsia="宋体" w:hAnsi="宋体"/>
        </w:rPr>
        <w:t>No</w:t>
      </w:r>
      <w:r w:rsidRPr="004B06D1">
        <w:rPr>
          <w:rFonts w:ascii="宋体" w:eastAsia="宋体" w:hAnsi="宋体" w:hint="eastAsia"/>
        </w:rPr>
        <w:t>t required</w:t>
      </w:r>
      <w:r w:rsidRPr="004B06D1">
        <w:rPr>
          <w:rFonts w:ascii="宋体" w:eastAsia="宋体" w:hAnsi="宋体"/>
        </w:rPr>
        <w:t>”</w:t>
      </w:r>
      <w:r w:rsidRPr="004B06D1">
        <w:rPr>
          <w:rFonts w:ascii="宋体" w:eastAsia="宋体" w:hAnsi="宋体" w:hint="eastAsia"/>
        </w:rPr>
        <w:t>中。</w:t>
      </w:r>
    </w:p>
    <w:p w14:paraId="56D87ABB" w14:textId="77777777" w:rsidR="000C72FA" w:rsidRPr="00D128AA" w:rsidRDefault="00D128AA" w:rsidP="00D128AA">
      <w:pPr>
        <w:spacing w:after="160" w:line="276" w:lineRule="auto"/>
        <w:rPr>
          <w:rFonts w:ascii="宋体" w:eastAsia="宋体" w:hAnsi="宋体" w:cs="宋体" w:hint="eastAsia"/>
          <w:szCs w:val="24"/>
        </w:rPr>
      </w:pPr>
      <w:r w:rsidRPr="002A42EF">
        <w:rPr>
          <w:noProof/>
        </w:rPr>
        <w:drawing>
          <wp:inline distT="0" distB="0" distL="0" distR="0" wp14:anchorId="59B623A9" wp14:editId="3B82EA9A">
            <wp:extent cx="5486400" cy="2804160"/>
            <wp:effectExtent l="0" t="0" r="0" b="0"/>
            <wp:docPr id="1396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45EE" w14:textId="77777777" w:rsidR="008161C5" w:rsidRPr="00486CE3" w:rsidRDefault="008161C5" w:rsidP="00D43F2C">
      <w:pPr>
        <w:pStyle w:val="a5"/>
        <w:numPr>
          <w:ilvl w:val="0"/>
          <w:numId w:val="23"/>
        </w:numPr>
        <w:spacing w:after="160" w:line="276" w:lineRule="auto"/>
        <w:rPr>
          <w:rFonts w:ascii="宋体" w:eastAsia="宋体" w:hAnsi="宋体" w:cs="宋体" w:hint="eastAsia"/>
          <w:szCs w:val="24"/>
        </w:rPr>
      </w:pPr>
      <w:r w:rsidRPr="008161C5">
        <w:rPr>
          <w:rFonts w:ascii="宋体" w:eastAsia="宋体" w:hAnsi="宋体"/>
          <w:b/>
          <w:bCs/>
        </w:rPr>
        <w:t>如果为"</w:t>
      </w:r>
      <w:r>
        <w:rPr>
          <w:rFonts w:ascii="宋体" w:eastAsia="宋体" w:hAnsi="宋体" w:hint="eastAsia"/>
          <w:b/>
          <w:bCs/>
        </w:rPr>
        <w:t>Y</w:t>
      </w:r>
      <w:r w:rsidRPr="008161C5">
        <w:rPr>
          <w:rFonts w:ascii="宋体" w:eastAsia="宋体" w:hAnsi="宋体"/>
          <w:b/>
          <w:bCs/>
        </w:rPr>
        <w:t>"</w:t>
      </w:r>
      <w:proofErr w:type="gramStart"/>
      <w:r w:rsidRPr="008161C5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  <w:b/>
          <w:bCs/>
        </w:rPr>
        <w:tab/>
      </w:r>
      <w:r w:rsidR="007D2479" w:rsidRPr="007D2479">
        <w:rPr>
          <w:rFonts w:ascii="宋体" w:eastAsia="宋体" w:hAnsi="宋体"/>
        </w:rPr>
        <w:t>需要</w:t>
      </w:r>
      <w:proofErr w:type="gramEnd"/>
      <w:r w:rsidR="007D2479" w:rsidRPr="007D2479">
        <w:rPr>
          <w:rFonts w:ascii="宋体" w:eastAsia="宋体" w:hAnsi="宋体"/>
        </w:rPr>
        <w:t>体现在托运清单的危险货物明细</w:t>
      </w:r>
      <w:proofErr w:type="gramStart"/>
      <w:r w:rsidR="007D2479" w:rsidRPr="007D2479">
        <w:rPr>
          <w:rFonts w:ascii="宋体" w:eastAsia="宋体" w:hAnsi="宋体"/>
        </w:rPr>
        <w:t>单中.</w:t>
      </w:r>
      <w:proofErr w:type="gramEnd"/>
      <w:r w:rsidR="007D2479" w:rsidRPr="007D2479">
        <w:rPr>
          <w:rFonts w:ascii="宋体" w:eastAsia="宋体" w:hAnsi="宋体"/>
        </w:rPr>
        <w:t>且运输名称需要参照中文SDS上第14部分填写运输名称填写</w:t>
      </w:r>
      <w:r w:rsidR="001519B5">
        <w:rPr>
          <w:rFonts w:ascii="宋体" w:eastAsia="宋体" w:hAnsi="宋体" w:hint="eastAsia"/>
        </w:rPr>
        <w:t>，</w:t>
      </w:r>
      <w:proofErr w:type="gramStart"/>
      <w:r w:rsidR="001519B5" w:rsidRPr="004B06D1">
        <w:rPr>
          <w:rFonts w:ascii="宋体" w:eastAsia="宋体" w:hAnsi="宋体" w:hint="eastAsia"/>
        </w:rPr>
        <w:t>“</w:t>
      </w:r>
      <w:r w:rsidR="001519B5" w:rsidRPr="004B06D1">
        <w:rPr>
          <w:rFonts w:ascii="宋体" w:eastAsia="宋体" w:hAnsi="宋体"/>
        </w:rPr>
        <w:t xml:space="preserve"> </w:t>
      </w:r>
      <w:proofErr w:type="gramEnd"/>
      <w:r w:rsidR="001519B5" w:rsidRPr="004B06D1">
        <w:rPr>
          <w:rFonts w:ascii="宋体" w:eastAsia="宋体" w:hAnsi="宋体"/>
        </w:rPr>
        <w:t>Consignment list upload（Y/N）”</w:t>
      </w:r>
      <w:r w:rsidR="001519B5" w:rsidRPr="004B06D1">
        <w:rPr>
          <w:rFonts w:ascii="宋体" w:eastAsia="宋体" w:hAnsi="宋体" w:hint="eastAsia"/>
        </w:rPr>
        <w:t>一列填写</w:t>
      </w:r>
      <w:r w:rsidR="001519B5">
        <w:rPr>
          <w:rFonts w:ascii="宋体" w:eastAsia="宋体" w:hAnsi="宋体" w:hint="eastAsia"/>
        </w:rPr>
        <w:t>“Y</w:t>
      </w:r>
      <w:r w:rsidR="001519B5" w:rsidRPr="004B06D1">
        <w:rPr>
          <w:rFonts w:ascii="宋体" w:eastAsia="宋体" w:hAnsi="宋体"/>
        </w:rPr>
        <w:t>”</w:t>
      </w:r>
      <w:r w:rsidR="007D2479">
        <w:rPr>
          <w:rFonts w:ascii="宋体" w:eastAsia="宋体" w:hAnsi="宋体" w:hint="eastAsia"/>
        </w:rPr>
        <w:t>。</w:t>
      </w:r>
    </w:p>
    <w:p w14:paraId="152C87D1" w14:textId="77777777" w:rsidR="00486CE3" w:rsidRDefault="00C8495A" w:rsidP="00C8495A">
      <w:pPr>
        <w:pStyle w:val="3"/>
        <w:rPr>
          <w:rFonts w:hint="eastAsia"/>
        </w:rPr>
      </w:pPr>
      <w:r w:rsidRPr="00C8495A">
        <w:t>若UN No.对应的Database“是否需要制作托运清单”为“</w:t>
      </w:r>
      <w:r w:rsidR="008F4E4B" w:rsidRPr="008F4E4B">
        <w:t>待定，查包装规格/净重</w:t>
      </w:r>
      <w:r w:rsidRPr="00C8495A">
        <w:t>”</w:t>
      </w:r>
    </w:p>
    <w:p w14:paraId="686313EC" w14:textId="77777777" w:rsidR="0013748B" w:rsidRPr="00CD2EC8" w:rsidRDefault="0013748B" w:rsidP="00D43F2C">
      <w:pPr>
        <w:pStyle w:val="a5"/>
        <w:numPr>
          <w:ilvl w:val="0"/>
          <w:numId w:val="25"/>
        </w:numPr>
        <w:rPr>
          <w:rFonts w:hint="eastAsia"/>
          <w:b/>
          <w:bCs/>
        </w:rPr>
      </w:pPr>
      <w:r w:rsidRPr="0013748B">
        <w:rPr>
          <w:rFonts w:hint="eastAsia"/>
          <w:b/>
          <w:bCs/>
        </w:rPr>
        <w:t>判断逻辑：</w:t>
      </w:r>
      <w:r w:rsidRPr="0013748B">
        <w:rPr>
          <w:rFonts w:hint="eastAsia"/>
        </w:rPr>
        <w:t>基于</w:t>
      </w:r>
      <w:r w:rsidR="0055554C">
        <w:rPr>
          <w:rFonts w:hint="eastAsia"/>
        </w:rPr>
        <w:t>Part list中基于UN Number</w:t>
      </w:r>
      <w:r w:rsidR="00972197">
        <w:rPr>
          <w:rFonts w:hint="eastAsia"/>
        </w:rPr>
        <w:t>和DG Code</w:t>
      </w:r>
      <w:r w:rsidR="00CD2EC8">
        <w:rPr>
          <w:rFonts w:hint="eastAsia"/>
        </w:rPr>
        <w:t>获取“</w:t>
      </w:r>
      <w:r w:rsidR="00CD2EC8" w:rsidRPr="00CD2EC8">
        <w:t>Unit N.W</w:t>
      </w:r>
      <w:r w:rsidR="00CD2EC8">
        <w:rPr>
          <w:rFonts w:hint="eastAsia"/>
        </w:rPr>
        <w:t>”判断</w:t>
      </w:r>
      <w:r w:rsidR="003035FC">
        <w:rPr>
          <w:rFonts w:hint="eastAsia"/>
        </w:rPr>
        <w:t>；</w:t>
      </w:r>
    </w:p>
    <w:p w14:paraId="3C002B03" w14:textId="77777777" w:rsidR="0013748B" w:rsidRPr="006364C7" w:rsidRDefault="003035FC" w:rsidP="00D43F2C">
      <w:pPr>
        <w:pStyle w:val="a5"/>
        <w:numPr>
          <w:ilvl w:val="0"/>
          <w:numId w:val="25"/>
        </w:numPr>
        <w:rPr>
          <w:rFonts w:hint="eastAsia"/>
          <w:color w:val="FF0000"/>
        </w:rPr>
      </w:pPr>
      <w:r w:rsidRPr="006364C7">
        <w:rPr>
          <w:rFonts w:hint="eastAsia"/>
          <w:b/>
          <w:bCs/>
        </w:rPr>
        <w:t>若</w:t>
      </w:r>
      <w:r w:rsidRPr="006364C7">
        <w:rPr>
          <w:b/>
          <w:bCs/>
        </w:rPr>
        <w:t>“Unit N.W”≤4kg：</w:t>
      </w:r>
      <w:r w:rsidR="0013748B" w:rsidRPr="006364C7">
        <w:rPr>
          <w:rFonts w:hint="eastAsia"/>
        </w:rPr>
        <w:t>则不需要体现在托运清单的危险货物明细单中</w:t>
      </w:r>
      <w:r w:rsidRPr="006364C7">
        <w:t>；</w:t>
      </w:r>
      <w:r w:rsidR="0013748B" w:rsidRPr="006364C7">
        <w:t>如果此BL/HAWB全部为以上情况，则此票不需要制作托运清单。</w:t>
      </w:r>
      <w:r w:rsidR="006364C7" w:rsidRPr="006364C7">
        <w:rPr>
          <w:rFonts w:hint="eastAsia"/>
        </w:rPr>
        <w:t>同时需</w:t>
      </w:r>
      <w:r w:rsidR="0013748B" w:rsidRPr="006364C7">
        <w:rPr>
          <w:rFonts w:hint="eastAsia"/>
        </w:rPr>
        <w:t>在</w:t>
      </w:r>
      <w:r w:rsidR="006364C7" w:rsidRPr="006364C7">
        <w:rPr>
          <w:rFonts w:hint="eastAsia"/>
        </w:rPr>
        <w:t>状态表里</w:t>
      </w:r>
      <w:proofErr w:type="gramStart"/>
      <w:r w:rsidR="0013748B" w:rsidRPr="006364C7">
        <w:rPr>
          <w:rFonts w:hint="eastAsia"/>
        </w:rPr>
        <w:t xml:space="preserve">“ </w:t>
      </w:r>
      <w:proofErr w:type="gramEnd"/>
      <w:r w:rsidR="0013748B" w:rsidRPr="006364C7">
        <w:rPr>
          <w:rFonts w:hint="eastAsia"/>
        </w:rPr>
        <w:t xml:space="preserve">Consignment list upload（Y/N）”一列填写”N_ Not required”。 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13748B" w14:paraId="4183C166" w14:textId="77777777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EE99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4BF2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5AE3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8F0D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C0373" w14:textId="77777777" w:rsidR="0013748B" w:rsidRDefault="0013748B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D5E71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Shippers_ </w:t>
            </w:r>
            <w:proofErr w:type="spellStart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Decl</w:t>
            </w:r>
            <w:proofErr w:type="spellEnd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D0511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84C4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0734452C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F2BF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6684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AC1C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80D2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0CD381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AC2E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N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3AC8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E68B8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</w:tr>
    </w:tbl>
    <w:p w14:paraId="7B4E52CB" w14:textId="77777777" w:rsidR="0013748B" w:rsidRPr="006364C7" w:rsidRDefault="006364C7" w:rsidP="00D43F2C">
      <w:pPr>
        <w:pStyle w:val="a5"/>
        <w:numPr>
          <w:ilvl w:val="0"/>
          <w:numId w:val="22"/>
        </w:numPr>
        <w:rPr>
          <w:rFonts w:hint="eastAsia"/>
          <w:b/>
          <w:bCs/>
        </w:rPr>
      </w:pPr>
      <w:r w:rsidRPr="006364C7">
        <w:rPr>
          <w:b/>
          <w:bCs/>
        </w:rPr>
        <w:t>若“Unit N.W”＞4kg</w:t>
      </w:r>
      <w:r w:rsidRPr="006364C7">
        <w:rPr>
          <w:rFonts w:hint="eastAsia"/>
          <w:b/>
          <w:bCs/>
        </w:rPr>
        <w:t>：</w:t>
      </w:r>
      <w:r w:rsidR="0013748B" w:rsidRPr="006364C7">
        <w:rPr>
          <w:rFonts w:ascii="宋体" w:eastAsia="宋体" w:hAnsi="宋体" w:hint="eastAsia"/>
        </w:rPr>
        <w:t>如果此配件对应的HAWB/BL，有对应的</w:t>
      </w:r>
      <w:proofErr w:type="spellStart"/>
      <w:r w:rsidR="0013748B" w:rsidRPr="006364C7">
        <w:rPr>
          <w:rFonts w:ascii="宋体" w:eastAsia="宋体" w:hAnsi="宋体" w:hint="eastAsia"/>
        </w:rPr>
        <w:t>shippers_Decl</w:t>
      </w:r>
      <w:proofErr w:type="spellEnd"/>
      <w:r w:rsidR="0013748B" w:rsidRPr="006364C7">
        <w:rPr>
          <w:rFonts w:ascii="宋体" w:eastAsia="宋体" w:hAnsi="宋体" w:hint="eastAsia"/>
        </w:rPr>
        <w:t>,</w:t>
      </w:r>
      <w:r>
        <w:rPr>
          <w:rFonts w:ascii="宋体" w:eastAsia="宋体" w:hAnsi="宋体" w:hint="eastAsia"/>
        </w:rPr>
        <w:t>则填写逻辑同“Y”</w:t>
      </w:r>
      <w:r w:rsidR="0013748B" w:rsidRPr="006364C7">
        <w:rPr>
          <w:rFonts w:ascii="宋体" w:eastAsia="宋体" w:hAnsi="宋体" w:hint="eastAsia"/>
        </w:rPr>
        <w:t>。如果未下载到</w:t>
      </w:r>
      <w:proofErr w:type="spellStart"/>
      <w:r w:rsidR="0013748B" w:rsidRPr="006364C7">
        <w:rPr>
          <w:rFonts w:ascii="宋体" w:eastAsia="宋体" w:hAnsi="宋体" w:hint="eastAsia"/>
        </w:rPr>
        <w:t>shippers_Decl</w:t>
      </w:r>
      <w:proofErr w:type="spellEnd"/>
      <w:r w:rsidR="0013748B" w:rsidRPr="006364C7">
        <w:rPr>
          <w:rFonts w:ascii="宋体" w:eastAsia="宋体" w:hAnsi="宋体" w:hint="eastAsia"/>
        </w:rPr>
        <w:t>，则需要记录运行结果</w:t>
      </w:r>
      <w:r w:rsidR="00A72800">
        <w:rPr>
          <w:rFonts w:ascii="宋体" w:eastAsia="宋体" w:hAnsi="宋体" w:hint="eastAsia"/>
        </w:rPr>
        <w:t>，</w:t>
      </w:r>
      <w:bookmarkStart w:id="5" w:name="OLE_LINK10"/>
      <w:r w:rsidR="00A72800">
        <w:rPr>
          <w:rFonts w:ascii="宋体" w:eastAsia="宋体" w:hAnsi="宋体" w:hint="eastAsia"/>
        </w:rPr>
        <w:t>在Remark列</w:t>
      </w:r>
      <w:r w:rsidR="0013748B" w:rsidRPr="006364C7">
        <w:rPr>
          <w:rFonts w:ascii="宋体" w:eastAsia="宋体" w:hAnsi="宋体" w:hint="eastAsia"/>
        </w:rPr>
        <w:t>“含UN3082/UN3077，需进一步核查包装规格是否大于5L/5KG”。</w:t>
      </w:r>
      <w:bookmarkEnd w:id="5"/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18"/>
        <w:gridCol w:w="535"/>
        <w:gridCol w:w="828"/>
        <w:gridCol w:w="982"/>
        <w:gridCol w:w="976"/>
        <w:gridCol w:w="1366"/>
        <w:gridCol w:w="1419"/>
        <w:gridCol w:w="1416"/>
      </w:tblGrid>
      <w:tr w:rsidR="0013748B" w14:paraId="3B272DE4" w14:textId="77777777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B1D3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E7B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1AF9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B285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6CF84" w14:textId="77777777" w:rsidR="0013748B" w:rsidRDefault="0013748B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3F33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Shippers_ </w:t>
            </w:r>
            <w:proofErr w:type="spellStart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Decl</w:t>
            </w:r>
            <w:proofErr w:type="spellEnd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64CE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16ED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57D8A327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8453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524F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77EC8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785D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65202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50CE3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BC4B7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7D66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含UN3082/UN3077，需进一步核查包装规格是否大于5L/5KG”</w:t>
            </w:r>
          </w:p>
        </w:tc>
      </w:tr>
      <w:tr w:rsidR="0013748B" w14:paraId="22D6A00E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7ED6E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C5BC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960F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AD49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AFA2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C6F3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31C9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CD2F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</w:tr>
    </w:tbl>
    <w:p w14:paraId="1EC70DC2" w14:textId="77777777" w:rsidR="0013748B" w:rsidRDefault="0013748B" w:rsidP="0013748B">
      <w:pPr>
        <w:rPr>
          <w:rFonts w:ascii="宋体" w:eastAsia="宋体" w:hAnsi="宋体" w:cstheme="minorBidi" w:hint="eastAsia"/>
          <w:kern w:val="2"/>
          <w:sz w:val="24"/>
          <w:szCs w:val="24"/>
          <w14:ligatures w14:val="standardContextual"/>
        </w:rPr>
      </w:pPr>
    </w:p>
    <w:p w14:paraId="556788B1" w14:textId="77777777" w:rsidR="00935C69" w:rsidRDefault="00935C69" w:rsidP="00CC4954">
      <w:pPr>
        <w:pStyle w:val="2"/>
        <w:rPr>
          <w:rFonts w:hint="eastAsia"/>
        </w:rPr>
      </w:pPr>
      <w:r>
        <w:t>票级判定与清单生成</w:t>
      </w:r>
    </w:p>
    <w:p w14:paraId="7FF3D77F" w14:textId="77777777" w:rsidR="00CC4954" w:rsidRPr="00CC4954" w:rsidRDefault="00CC4954" w:rsidP="00CC4954">
      <w:pPr>
        <w:pStyle w:val="a5"/>
        <w:rPr>
          <w:rFonts w:hint="eastAsia"/>
          <w:szCs w:val="21"/>
        </w:rPr>
      </w:pPr>
      <w:r w:rsidRPr="00CC4954">
        <w:rPr>
          <w:rFonts w:cs="宋体" w:hint="eastAsia"/>
          <w:color w:val="000000"/>
          <w:szCs w:val="21"/>
        </w:rPr>
        <w:lastRenderedPageBreak/>
        <w:t>若是一票货物中UN number对应</w:t>
      </w:r>
      <w:proofErr w:type="gramStart"/>
      <w:r w:rsidRPr="00CC4954">
        <w:rPr>
          <w:rFonts w:cs="宋体" w:hint="eastAsia"/>
          <w:color w:val="000000"/>
          <w:szCs w:val="21"/>
        </w:rPr>
        <w:t>的</w:t>
      </w:r>
      <w:r w:rsidRPr="00CC4954">
        <w:rPr>
          <w:rFonts w:hint="eastAsia"/>
          <w:szCs w:val="21"/>
        </w:rPr>
        <w:t xml:space="preserve"> “</w:t>
      </w:r>
      <w:proofErr w:type="gramEnd"/>
      <w:r w:rsidRPr="00CC4954">
        <w:rPr>
          <w:rFonts w:hint="eastAsia"/>
          <w:szCs w:val="21"/>
        </w:rPr>
        <w:t>核查</w:t>
      </w:r>
      <w:r w:rsidRPr="00CC4954">
        <w:rPr>
          <w:szCs w:val="21"/>
        </w:rPr>
        <w:t>是否需要制作托运清单</w:t>
      </w:r>
      <w:r w:rsidRPr="00CC4954">
        <w:rPr>
          <w:rFonts w:hint="eastAsia"/>
          <w:szCs w:val="21"/>
        </w:rPr>
        <w:t>”既有显示为“</w:t>
      </w:r>
      <w:r w:rsidRPr="00CC4954">
        <w:rPr>
          <w:szCs w:val="21"/>
        </w:rPr>
        <w:t>待定，</w:t>
      </w:r>
      <w:r w:rsidRPr="00CC4954">
        <w:rPr>
          <w:rFonts w:hint="eastAsia"/>
          <w:szCs w:val="21"/>
        </w:rPr>
        <w:t>查</w:t>
      </w:r>
      <w:r w:rsidRPr="00CC4954">
        <w:rPr>
          <w:szCs w:val="21"/>
        </w:rPr>
        <w:t>IES+ Hazmat function</w:t>
      </w:r>
      <w:r w:rsidRPr="00CC4954">
        <w:rPr>
          <w:rFonts w:hint="eastAsia"/>
          <w:szCs w:val="21"/>
        </w:rPr>
        <w:t>，又有</w:t>
      </w:r>
      <w:r w:rsidRPr="00CC4954">
        <w:rPr>
          <w:szCs w:val="21"/>
        </w:rPr>
        <w:t>待定，查包装规格</w:t>
      </w:r>
      <w:r w:rsidRPr="00CC4954">
        <w:rPr>
          <w:rFonts w:hint="eastAsia"/>
          <w:szCs w:val="21"/>
        </w:rPr>
        <w:t>/净重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的，且确认之后，均为不需要制作托运清单的情况，则此票不需要制作托运清单。</w:t>
      </w:r>
      <w:r>
        <w:rPr>
          <w:rFonts w:hint="eastAsia"/>
          <w:szCs w:val="21"/>
        </w:rPr>
        <w:t>需在运行状态表</w:t>
      </w:r>
      <w:proofErr w:type="gramStart"/>
      <w:r w:rsidRPr="00CC4954">
        <w:rPr>
          <w:rFonts w:hint="eastAsia"/>
          <w:szCs w:val="21"/>
        </w:rPr>
        <w:t>“</w:t>
      </w:r>
      <w:r w:rsidRPr="00CC4954">
        <w:rPr>
          <w:szCs w:val="21"/>
        </w:rPr>
        <w:t xml:space="preserve"> </w:t>
      </w:r>
      <w:proofErr w:type="gramEnd"/>
      <w:r w:rsidRPr="00CC4954">
        <w:rPr>
          <w:szCs w:val="21"/>
        </w:rPr>
        <w:t>Consignment list upload（Y/N）”</w:t>
      </w:r>
      <w:r w:rsidRPr="00CC4954">
        <w:rPr>
          <w:rFonts w:hint="eastAsia"/>
          <w:szCs w:val="21"/>
        </w:rPr>
        <w:t>一列填写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 xml:space="preserve">N_ </w:t>
      </w:r>
      <w:r w:rsidRPr="00CC4954">
        <w:rPr>
          <w:szCs w:val="21"/>
        </w:rPr>
        <w:t>No</w:t>
      </w:r>
      <w:r w:rsidRPr="00CC4954">
        <w:rPr>
          <w:rFonts w:hint="eastAsia"/>
          <w:szCs w:val="21"/>
        </w:rPr>
        <w:t>t required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。</w:t>
      </w:r>
    </w:p>
    <w:p w14:paraId="489F243D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全票无纳入</w:t>
      </w:r>
      <w:proofErr w:type="gramStart"/>
      <w:r>
        <w:t xml:space="preserve">明细 → </w:t>
      </w:r>
      <w:proofErr w:type="gramEnd"/>
      <w:r>
        <w:t>Consignment list upload=</w:t>
      </w:r>
      <w:r>
        <w:rPr>
          <w:b/>
          <w:bCs/>
        </w:rPr>
        <w:t>"N_ Not required"</w:t>
      </w:r>
      <w:r>
        <w:t>，不生成清单</w:t>
      </w:r>
    </w:p>
    <w:p w14:paraId="1C3E10CE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存在纳入</w:t>
      </w:r>
      <w:proofErr w:type="gramStart"/>
      <w:r>
        <w:t xml:space="preserve">明细 → </w:t>
      </w:r>
      <w:proofErr w:type="gramEnd"/>
      <w:r>
        <w:t>生成清单（一票</w:t>
      </w:r>
      <w:r w:rsidR="004E229C">
        <w:rPr>
          <w:rFonts w:hint="eastAsia"/>
        </w:rPr>
        <w:t>（HAWB No.</w:t>
      </w:r>
      <w:r w:rsidR="004E229C">
        <w:t>）</w:t>
      </w:r>
      <w:r>
        <w:t>一份，表头+危险货物明细）</w:t>
      </w:r>
    </w:p>
    <w:p w14:paraId="14175DBE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清单</w:t>
      </w:r>
      <w:r w:rsidR="00595144">
        <w:rPr>
          <w:rFonts w:hint="eastAsia"/>
        </w:rPr>
        <w:t>重</w:t>
      </w:r>
      <w:r>
        <w:t>命名：</w:t>
      </w:r>
      <w:r>
        <w:rPr>
          <w:b/>
          <w:bCs/>
        </w:rPr>
        <w:t>`道路运输危险货物托运清单_BL/HAWB`</w:t>
      </w:r>
    </w:p>
    <w:p w14:paraId="5F74109F" w14:textId="77777777" w:rsidR="00935C69" w:rsidRDefault="00935C69" w:rsidP="004E229C">
      <w:pPr>
        <w:pStyle w:val="2"/>
        <w:rPr>
          <w:rFonts w:hint="eastAsia"/>
        </w:rPr>
      </w:pPr>
      <w:r>
        <w:t>上传与通知</w:t>
      </w:r>
    </w:p>
    <w:p w14:paraId="02AE925C" w14:textId="77777777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清单上传至 IES+ 预报界面</w:t>
      </w:r>
      <w:r>
        <w:rPr>
          <w:b/>
          <w:bCs/>
        </w:rPr>
        <w:t>文档资料</w:t>
      </w:r>
      <w:r>
        <w:t>下；记录上传状态 Y/N</w:t>
      </w:r>
    </w:p>
    <w:p w14:paraId="7E318ACA" w14:textId="77777777" w:rsidR="00D312F4" w:rsidRDefault="00D312F4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IES系统操作：进口预报——&gt;输入HAWB No.——&gt;</w:t>
      </w:r>
      <w:r w:rsidR="00D6398D">
        <w:rPr>
          <w:rFonts w:hint="eastAsia"/>
        </w:rPr>
        <w:t>点击“修改”——&gt;文档资料处点击“上传”选择文档类别为“Others”</w:t>
      </w:r>
      <w:r w:rsidR="005A140E">
        <w:rPr>
          <w:rFonts w:hint="eastAsia"/>
        </w:rPr>
        <w:t>上传</w:t>
      </w:r>
      <w:r w:rsidR="00363AB3">
        <w:rPr>
          <w:rFonts w:hint="eastAsia"/>
        </w:rPr>
        <w:t>制作好的危险品托运清单</w:t>
      </w:r>
    </w:p>
    <w:p w14:paraId="4DA67081" w14:textId="77777777" w:rsidR="00D312F4" w:rsidRPr="00D312F4" w:rsidRDefault="00D312F4" w:rsidP="00D312F4">
      <w:pPr>
        <w:ind w:left="240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49CACE2B" wp14:editId="0454285C">
            <wp:extent cx="5486400" cy="1946910"/>
            <wp:effectExtent l="0" t="0" r="0" b="0"/>
            <wp:docPr id="19388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84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EDB" w14:textId="77777777" w:rsidR="00D312F4" w:rsidRPr="00D312F4" w:rsidRDefault="00D312F4" w:rsidP="00D312F4">
      <w:pPr>
        <w:ind w:left="240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2B9CF1A5" wp14:editId="3EEEFE77">
            <wp:extent cx="5486400" cy="2482850"/>
            <wp:effectExtent l="0" t="0" r="0" b="0"/>
            <wp:docPr id="19547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30CE" w14:textId="77777777" w:rsidR="00D312F4" w:rsidRDefault="009A7EC4" w:rsidP="009A7EC4">
      <w:pPr>
        <w:pStyle w:val="2"/>
        <w:rPr>
          <w:rFonts w:hint="eastAsia"/>
        </w:rPr>
      </w:pPr>
      <w:r>
        <w:rPr>
          <w:rFonts w:hint="eastAsia"/>
        </w:rPr>
        <w:t>发送邮件</w:t>
      </w:r>
    </w:p>
    <w:p w14:paraId="792D1FFB" w14:textId="77777777" w:rsidR="00935C69" w:rsidRDefault="00935C69" w:rsidP="009A7EC4">
      <w:pPr>
        <w:pStyle w:val="a5"/>
        <w:rPr>
          <w:rFonts w:hint="eastAsia"/>
        </w:rPr>
      </w:pPr>
      <w:r>
        <w:t xml:space="preserve">邮件发送 </w:t>
      </w:r>
      <w:r w:rsidRPr="009A7EC4">
        <w:rPr>
          <w:b/>
          <w:bCs/>
        </w:rPr>
        <w:t>IO 同事</w:t>
      </w:r>
      <w:r>
        <w:t>（收件邮箱清单</w:t>
      </w:r>
      <w:r w:rsidRPr="009A7EC4">
        <w:rPr>
          <w:b/>
          <w:bCs/>
        </w:rPr>
        <w:t>可配置</w:t>
      </w:r>
      <w:r>
        <w:t>），正文固定引导语+状态表</w:t>
      </w:r>
      <w:r w:rsidR="009A7EC4" w:rsidRPr="009A7EC4">
        <w:rPr>
          <w:rFonts w:hint="eastAsia"/>
          <w:b/>
          <w:bCs/>
        </w:rPr>
        <w:t>附件</w:t>
      </w:r>
    </w:p>
    <w:p w14:paraId="5330D585" w14:textId="77777777" w:rsidR="00935C69" w:rsidRDefault="00935C69" w:rsidP="009A7EC4">
      <w:pPr>
        <w:pStyle w:val="a5"/>
        <w:rPr>
          <w:rFonts w:hint="eastAsia"/>
        </w:rPr>
      </w:pPr>
      <w:r w:rsidRPr="4EC5548B">
        <w:rPr>
          <w:rFonts w:ascii="宋体" w:eastAsia="宋体" w:hAnsi="宋体" w:cs="宋体"/>
          <w:szCs w:val="24"/>
        </w:rPr>
        <w:t>邮件正文参考如下：</w:t>
      </w:r>
    </w:p>
    <w:p w14:paraId="137C3A8B" w14:textId="77777777" w:rsidR="00935C69" w:rsidRPr="009A7EC4" w:rsidRDefault="00935C69" w:rsidP="00935C69">
      <w:pPr>
        <w:spacing w:after="160" w:line="276" w:lineRule="auto"/>
        <w:rPr>
          <w:rFonts w:hint="eastAsia"/>
        </w:rPr>
      </w:pPr>
      <w:r w:rsidRPr="009A7EC4">
        <w:rPr>
          <w:rFonts w:ascii="宋体" w:eastAsia="宋体" w:hAnsi="宋体" w:cs="宋体"/>
          <w:sz w:val="20"/>
        </w:rPr>
        <w:t>Dears，</w:t>
      </w:r>
    </w:p>
    <w:p w14:paraId="1FDE9734" w14:textId="77777777" w:rsidR="00935C69" w:rsidRDefault="00935C69" w:rsidP="00935C69">
      <w:pPr>
        <w:spacing w:after="160" w:line="276" w:lineRule="auto"/>
        <w:rPr>
          <w:rFonts w:hint="eastAsia"/>
        </w:rPr>
      </w:pPr>
      <w:r w:rsidRPr="009A7EC4">
        <w:rPr>
          <w:rFonts w:ascii="宋体" w:eastAsia="宋体" w:hAnsi="宋体" w:cs="宋体"/>
          <w:sz w:val="20"/>
        </w:rPr>
        <w:t>Kindly pls refer to the consignment list upload status as below. Thanks~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4"/>
        <w:gridCol w:w="456"/>
        <w:gridCol w:w="776"/>
        <w:gridCol w:w="776"/>
        <w:gridCol w:w="926"/>
        <w:gridCol w:w="1285"/>
        <w:gridCol w:w="1149"/>
        <w:gridCol w:w="696"/>
        <w:gridCol w:w="961"/>
      </w:tblGrid>
      <w:tr w:rsidR="00935C69" w14:paraId="09084656" w14:textId="77777777">
        <w:trPr>
          <w:trHeight w:val="6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5B5BE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lastRenderedPageBreak/>
              <w:t>Pre-alert creation date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E1F86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PDC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042DF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BL/HAWB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64115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Invoice Type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F9BC86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Terminal WH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C247EE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Shippers_ </w:t>
            </w:r>
            <w:proofErr w:type="spellStart"/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Decl</w:t>
            </w:r>
            <w:proofErr w:type="spellEnd"/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uploaded(Y/N)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4E5AD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Consignment list upload（Y/N）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FFBAB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Remark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AB5C7F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Process date</w:t>
            </w:r>
          </w:p>
        </w:tc>
      </w:tr>
      <w:tr w:rsidR="00935C69" w14:paraId="489CD7D8" w14:textId="77777777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7F0EB0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632751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CE81CC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A5BE29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7D14F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9B35E7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6FD2D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F80F3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96CA904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935C69" w14:paraId="6AADEB81" w14:textId="77777777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1147B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F8436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3F2BD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8204B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FBB501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5BA50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D6323E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D52396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703BAC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2D30B2A5" w14:textId="77777777" w:rsidR="00935C69" w:rsidRDefault="00935C69" w:rsidP="00935C69">
      <w:pPr>
        <w:spacing w:after="160" w:line="276" w:lineRule="auto"/>
        <w:rPr>
          <w:rFonts w:ascii="宋体" w:eastAsia="宋体" w:hAnsi="宋体" w:cs="宋体" w:hint="eastAsia"/>
          <w:szCs w:val="24"/>
        </w:rPr>
      </w:pPr>
    </w:p>
    <w:p w14:paraId="4042244E" w14:textId="77777777" w:rsidR="00935C69" w:rsidRDefault="00935C69" w:rsidP="009A7EC4">
      <w:pPr>
        <w:pStyle w:val="2"/>
        <w:rPr>
          <w:rFonts w:hint="eastAsia"/>
        </w:rPr>
      </w:pPr>
      <w:r>
        <w:t>存档</w:t>
      </w:r>
      <w:r w:rsidR="009A7EC4">
        <w:rPr>
          <w:rFonts w:hint="eastAsia"/>
        </w:rPr>
        <w:t>格式</w:t>
      </w:r>
    </w:p>
    <w:p w14:paraId="44779F4D" w14:textId="77777777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 w:rsidRPr="00573393">
        <w:rPr>
          <w:rFonts w:hint="eastAsia"/>
          <w:b/>
          <w:bCs/>
        </w:rPr>
        <w:t>一级目录：</w:t>
      </w:r>
      <w:r>
        <w:rPr>
          <w:rFonts w:hint="eastAsia"/>
        </w:rPr>
        <w:t>空运/海运</w:t>
      </w:r>
    </w:p>
    <w:p w14:paraId="3C271415" w14:textId="77777777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 w:rsidRPr="00573393">
        <w:rPr>
          <w:rFonts w:hint="eastAsia"/>
          <w:b/>
          <w:bCs/>
        </w:rPr>
        <w:t>二级目录：</w:t>
      </w:r>
      <w:r>
        <w:rPr>
          <w:rFonts w:hint="eastAsia"/>
        </w:rPr>
        <w:t>运行时间，二级目录下需</w:t>
      </w:r>
      <w:r w:rsidR="004B21CF">
        <w:rPr>
          <w:rFonts w:hint="eastAsia"/>
        </w:rPr>
        <w:t>保存运行状态表进行累计存档，以Process date</w:t>
      </w:r>
      <w:r w:rsidR="009F4061">
        <w:rPr>
          <w:rFonts w:hint="eastAsia"/>
        </w:rPr>
        <w:t>为基准，每年一个表格</w:t>
      </w:r>
    </w:p>
    <w:p w14:paraId="423A2B91" w14:textId="77777777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>
        <w:rPr>
          <w:rFonts w:hint="eastAsia"/>
          <w:b/>
          <w:bCs/>
        </w:rPr>
        <w:t>三级目录：</w:t>
      </w:r>
      <w:r w:rsidRPr="00573393">
        <w:rPr>
          <w:rFonts w:hint="eastAsia"/>
        </w:rPr>
        <w:t>HAWB No.</w:t>
      </w:r>
    </w:p>
    <w:p w14:paraId="4CA62D85" w14:textId="77777777" w:rsidR="00935C69" w:rsidRDefault="00573393" w:rsidP="00D43F2C">
      <w:pPr>
        <w:pStyle w:val="a5"/>
        <w:numPr>
          <w:ilvl w:val="0"/>
          <w:numId w:val="27"/>
        </w:numPr>
        <w:spacing w:after="160" w:line="276" w:lineRule="auto"/>
        <w:rPr>
          <w:rFonts w:hint="eastAsia"/>
        </w:rPr>
      </w:pPr>
      <w:r w:rsidRPr="009F4061">
        <w:rPr>
          <w:rFonts w:hint="eastAsia"/>
          <w:b/>
          <w:bCs/>
        </w:rPr>
        <w:t>文件内容：</w:t>
      </w:r>
    </w:p>
    <w:p w14:paraId="1E2D2AF9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MSDS</w:t>
      </w:r>
      <w:r w:rsidR="00573393" w:rsidRPr="009F4061">
        <w:t>（如涉及）</w:t>
      </w:r>
    </w:p>
    <w:p w14:paraId="45D65C43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proofErr w:type="spellStart"/>
      <w:r w:rsidRPr="009F4061">
        <w:t>Shippers_Decl</w:t>
      </w:r>
      <w:proofErr w:type="spellEnd"/>
    </w:p>
    <w:p w14:paraId="4B9E4CF5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发票界面导出的part list</w:t>
      </w:r>
    </w:p>
    <w:p w14:paraId="12FB2BF2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制作完成的道路运输托运清单</w:t>
      </w:r>
    </w:p>
    <w:p w14:paraId="48D1ADB1" w14:textId="77777777" w:rsidR="00935C69" w:rsidRDefault="009F4061" w:rsidP="009F4061">
      <w:pPr>
        <w:pStyle w:val="2"/>
        <w:rPr>
          <w:rFonts w:hint="eastAsia"/>
        </w:rPr>
      </w:pPr>
      <w:r>
        <w:rPr>
          <w:rFonts w:hint="eastAsia"/>
        </w:rPr>
        <w:t>配置</w:t>
      </w:r>
      <w:r w:rsidR="00655FE5">
        <w:rPr>
          <w:rFonts w:hint="eastAsia"/>
        </w:rPr>
        <w:t>与权限</w:t>
      </w:r>
    </w:p>
    <w:p w14:paraId="2F0143C8" w14:textId="77777777" w:rsidR="00655FE5" w:rsidRDefault="00655FE5" w:rsidP="00D43F2C">
      <w:pPr>
        <w:pStyle w:val="a5"/>
        <w:numPr>
          <w:ilvl w:val="0"/>
          <w:numId w:val="27"/>
        </w:numPr>
        <w:rPr>
          <w:rFonts w:hint="eastAsia"/>
          <w:b/>
          <w:bCs/>
        </w:rPr>
      </w:pPr>
      <w:r w:rsidRPr="00655FE5">
        <w:rPr>
          <w:rFonts w:hint="eastAsia"/>
          <w:b/>
          <w:bCs/>
        </w:rPr>
        <w:t>模板配置表：</w:t>
      </w:r>
    </w:p>
    <w:p w14:paraId="5E921962" w14:textId="77777777" w:rsidR="00655FE5" w:rsidRDefault="00655FE5" w:rsidP="00D43F2C">
      <w:pPr>
        <w:pStyle w:val="a5"/>
        <w:numPr>
          <w:ilvl w:val="1"/>
          <w:numId w:val="27"/>
        </w:numPr>
        <w:rPr>
          <w:rFonts w:hint="eastAsia"/>
        </w:rPr>
      </w:pPr>
      <w:r>
        <w:rPr>
          <w:rFonts w:hint="eastAsia"/>
          <w:b/>
          <w:bCs/>
        </w:rPr>
        <w:t>模板：</w:t>
      </w:r>
      <w:r w:rsidR="006F0C3A" w:rsidRPr="006F0C3A">
        <w:rPr>
          <w:rFonts w:hint="eastAsia"/>
        </w:rPr>
        <w:t>危险品托运清单填写模板</w:t>
      </w:r>
      <w:r w:rsidR="006F0C3A">
        <w:rPr>
          <w:rFonts w:hint="eastAsia"/>
        </w:rPr>
        <w:t>（初始一次性上传）</w:t>
      </w:r>
    </w:p>
    <w:p w14:paraId="25E4BA9E" w14:textId="77777777" w:rsidR="006F0C3A" w:rsidRDefault="006F0C3A" w:rsidP="00D43F2C">
      <w:pPr>
        <w:pStyle w:val="a5"/>
        <w:numPr>
          <w:ilvl w:val="1"/>
          <w:numId w:val="27"/>
        </w:numPr>
        <w:rPr>
          <w:rFonts w:hint="eastAsia"/>
        </w:rPr>
      </w:pPr>
      <w:r w:rsidRPr="006F0C3A">
        <w:rPr>
          <w:rFonts w:hint="eastAsia"/>
          <w:b/>
          <w:bCs/>
        </w:rPr>
        <w:t>配置表：</w:t>
      </w:r>
      <w:r w:rsidRPr="006F0C3A">
        <w:rPr>
          <w:rFonts w:hint="eastAsia"/>
        </w:rPr>
        <w:t>Database的</w:t>
      </w:r>
      <w:r w:rsidR="00311299">
        <w:rPr>
          <w:rFonts w:hint="eastAsia"/>
        </w:rPr>
        <w:t>3</w:t>
      </w:r>
      <w:r w:rsidRPr="006F0C3A">
        <w:rPr>
          <w:rFonts w:hint="eastAsia"/>
        </w:rPr>
        <w:t>张表</w:t>
      </w:r>
      <w:r w:rsidR="00422417">
        <w:rPr>
          <w:rFonts w:hint="eastAsia"/>
        </w:rPr>
        <w:t>，附表1：表头填写对应关系表；附表3：包装规格对应表；附表4：</w:t>
      </w:r>
      <w:r w:rsidR="00311299">
        <w:rPr>
          <w:rFonts w:hint="eastAsia"/>
        </w:rPr>
        <w:t>是否需制作托运清单及运输名称对应表</w:t>
      </w:r>
    </w:p>
    <w:p w14:paraId="52D7F618" w14:textId="77777777" w:rsidR="00311299" w:rsidRDefault="00311299" w:rsidP="00D43F2C">
      <w:pPr>
        <w:pStyle w:val="a5"/>
        <w:numPr>
          <w:ilvl w:val="0"/>
          <w:numId w:val="27"/>
        </w:numPr>
        <w:rPr>
          <w:rFonts w:hint="eastAsia"/>
          <w:b/>
          <w:bCs/>
        </w:rPr>
      </w:pPr>
      <w:r w:rsidRPr="00311299">
        <w:rPr>
          <w:rFonts w:hint="eastAsia"/>
          <w:b/>
          <w:bCs/>
        </w:rPr>
        <w:t>邮件配置：</w:t>
      </w:r>
    </w:p>
    <w:p w14:paraId="4208E77C" w14:textId="77777777" w:rsidR="00311299" w:rsidRDefault="006B63A4" w:rsidP="00D43F2C">
      <w:pPr>
        <w:pStyle w:val="a5"/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邮件收件人可配置</w:t>
      </w:r>
    </w:p>
    <w:p w14:paraId="6AA5680C" w14:textId="77777777" w:rsidR="006B63A4" w:rsidRPr="00311299" w:rsidRDefault="006B63A4" w:rsidP="00D43F2C">
      <w:pPr>
        <w:pStyle w:val="a5"/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邮件正文可配置</w:t>
      </w:r>
    </w:p>
    <w:p w14:paraId="669572B1" w14:textId="77777777" w:rsidR="001164A7" w:rsidRDefault="007253B9">
      <w:pPr>
        <w:pStyle w:val="1"/>
        <w:pageBreakBefore/>
        <w:rPr>
          <w:rFonts w:hint="eastAsia"/>
        </w:rPr>
      </w:pPr>
      <w:r>
        <w:lastRenderedPageBreak/>
        <w:t>数据需求</w:t>
      </w:r>
    </w:p>
    <w:p w14:paraId="0E5DE471" w14:textId="77777777" w:rsidR="001164A7" w:rsidRDefault="007253B9" w:rsidP="00AE094A">
      <w:pPr>
        <w:pStyle w:val="2"/>
        <w:rPr>
          <w:rFonts w:hint="eastAsia"/>
        </w:rPr>
      </w:pPr>
      <w:r>
        <w:t>字段级设计</w:t>
      </w:r>
    </w:p>
    <w:p w14:paraId="43118B5B" w14:textId="77777777" w:rsidR="001164A7" w:rsidRDefault="007253B9" w:rsidP="00AE094A">
      <w:pPr>
        <w:pStyle w:val="3"/>
        <w:rPr>
          <w:rFonts w:hint="eastAsia"/>
        </w:rPr>
      </w:pPr>
      <w:r>
        <w:t>识别与判定字段（任务详情</w:t>
      </w:r>
      <w:proofErr w:type="gramStart"/>
      <w:r>
        <w:t>"当前</w:t>
      </w:r>
      <w:proofErr w:type="gramEnd"/>
      <w:r>
        <w:t>识别</w:t>
      </w:r>
      <w:proofErr w:type="gramStart"/>
      <w:r>
        <w:t>数据"</w:t>
      </w:r>
      <w:proofErr w:type="gramEnd"/>
      <w:r>
        <w:t>区）</w:t>
      </w:r>
    </w:p>
    <w:tbl>
      <w:tblPr>
        <w:tblW w:w="8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"/>
        <w:gridCol w:w="1098"/>
        <w:gridCol w:w="774"/>
        <w:gridCol w:w="774"/>
        <w:gridCol w:w="1305"/>
        <w:gridCol w:w="774"/>
        <w:gridCol w:w="1514"/>
        <w:gridCol w:w="1082"/>
      </w:tblGrid>
      <w:tr w:rsidR="00AE094A" w14:paraId="48C268C2" w14:textId="77777777" w:rsidTr="00AE094A">
        <w:trPr>
          <w:tblHeader/>
        </w:trPr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C06C4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C457A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21C9B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0447E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07BFA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0F65E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8581B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8C31F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AE094A" w14:paraId="5890CC2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9B4E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580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HAWB</w:t>
            </w:r>
            <w:r w:rsidR="008B0ADD">
              <w:rPr>
                <w:rFonts w:hint="eastAsia"/>
                <w:sz w:val="14"/>
                <w:szCs w:val="14"/>
              </w:rPr>
              <w:t>/BL</w:t>
            </w:r>
            <w:r>
              <w:rPr>
                <w:sz w:val="14"/>
                <w:szCs w:val="14"/>
              </w:rPr>
              <w:t xml:space="preserve"> No.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53C9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28A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6B6B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8B0ADD">
              <w:rPr>
                <w:rFonts w:hint="eastAsia"/>
                <w:sz w:val="14"/>
                <w:szCs w:val="14"/>
              </w:rPr>
              <w:t>Cl列"HAWB/BL NO."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CC10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52F7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B860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 编号、去重键、命名 R6.3、存档 R8.1</w:t>
            </w:r>
          </w:p>
        </w:tc>
      </w:tr>
      <w:tr w:rsidR="00AE094A" w14:paraId="73A0EB02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9EE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E0BD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8FD9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470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FACF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B列“PDC”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B35E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FC54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</w:t>
            </w:r>
            <w:proofErr w:type="gramStart"/>
            <w:r>
              <w:rPr>
                <w:sz w:val="14"/>
                <w:szCs w:val="14"/>
              </w:rPr>
              <w:t>1 键</w:t>
            </w:r>
            <w:proofErr w:type="gramEnd"/>
            <w:r>
              <w:rPr>
                <w:sz w:val="14"/>
                <w:szCs w:val="14"/>
              </w:rPr>
              <w:t>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FC68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Mapping（R4）；无命中→FAILED</w:t>
            </w:r>
          </w:p>
        </w:tc>
      </w:tr>
      <w:tr w:rsidR="00AE094A" w14:paraId="1095B8B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499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5FB8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Invoice Type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FB80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37E5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1D5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P列“Invoice Type”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5B94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2A6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DGR/Sea（源数据 SEA/AF 变体归一）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CDE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Mapping；AF 变体口径 OPEN-C5</w:t>
            </w:r>
          </w:p>
        </w:tc>
      </w:tr>
      <w:tr w:rsidR="00AE094A" w14:paraId="77AD044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C7BC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80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Terminal WH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6B2E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A900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522C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E列“Terminal”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4276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85E9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</w:t>
            </w:r>
            <w:proofErr w:type="gramStart"/>
            <w:r>
              <w:rPr>
                <w:sz w:val="14"/>
                <w:szCs w:val="14"/>
              </w:rPr>
              <w:t>1 键</w:t>
            </w:r>
            <w:proofErr w:type="gramEnd"/>
            <w:r>
              <w:rPr>
                <w:sz w:val="14"/>
                <w:szCs w:val="14"/>
              </w:rPr>
              <w:t>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21F0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</w:t>
            </w:r>
          </w:p>
        </w:tc>
      </w:tr>
      <w:tr w:rsidR="00AE094A" w14:paraId="06030720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864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EA5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Pre-alert creation date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D66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日期/区间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F7FF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C2E3F" w14:textId="77777777" w:rsidR="00AE094A" w:rsidRDefault="00574B1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手动输入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6FDB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0B66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空运=当日；海运=区间（R3.4）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2E54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附表5、邮件状态表、批量重提</w:t>
            </w:r>
          </w:p>
        </w:tc>
      </w:tr>
      <w:tr w:rsidR="00AE094A" w14:paraId="35924D8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515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1C4F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 编码（明细，1</w:t>
            </w:r>
            <w:proofErr w:type="gramStart"/>
            <w:r>
              <w:rPr>
                <w:sz w:val="14"/>
                <w:szCs w:val="14"/>
              </w:rPr>
              <w:t>..</w:t>
            </w:r>
            <w:proofErr w:type="gramEnd"/>
            <w:r>
              <w:rPr>
                <w:sz w:val="14"/>
                <w:szCs w:val="14"/>
              </w:rPr>
              <w:t>n）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D343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99DB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417D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part list AN </w:t>
            </w:r>
            <w:r w:rsidR="003A21D0">
              <w:rPr>
                <w:rFonts w:hint="eastAsia"/>
                <w:sz w:val="14"/>
                <w:szCs w:val="14"/>
              </w:rPr>
              <w:t>列“UN Number”；</w:t>
            </w:r>
          </w:p>
          <w:p w14:paraId="10DE2C7C" w14:textId="77777777" w:rsidR="003A21D0" w:rsidRPr="003A21D0" w:rsidRDefault="003A21D0">
            <w:pPr>
              <w:rPr>
                <w:rFonts w:hint="eastAsia"/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Shippers_Decl</w:t>
            </w:r>
            <w:proofErr w:type="spellEnd"/>
            <w:r w:rsidR="003E11A8">
              <w:rPr>
                <w:rFonts w:hint="eastAsia"/>
                <w:sz w:val="14"/>
                <w:szCs w:val="14"/>
              </w:rPr>
              <w:t>中“UN or ID No.”列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D3C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5678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数值格式精确匹配附表4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2173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判定、豁免剔除、SET 核验</w:t>
            </w:r>
          </w:p>
        </w:tc>
      </w:tr>
      <w:tr w:rsidR="00AE094A" w14:paraId="21509ABD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55A7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C249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初筛结果（AR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5099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D405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93D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规则（F</w:t>
            </w:r>
            <w:proofErr w:type="gramStart"/>
            <w:r>
              <w:rPr>
                <w:sz w:val="14"/>
                <w:szCs w:val="14"/>
              </w:rPr>
              <w:t>-06 查</w:t>
            </w:r>
            <w:proofErr w:type="gramEnd"/>
            <w:r>
              <w:rPr>
                <w:sz w:val="14"/>
                <w:szCs w:val="14"/>
              </w:rPr>
              <w:t>附表4，R2）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D4B8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67161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Y</w:t>
            </w:r>
          </w:p>
          <w:p w14:paraId="02483DBB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N</w:t>
            </w:r>
          </w:p>
          <w:p w14:paraId="2874D7D9" w14:textId="77777777" w:rsidR="00AE094A" w:rsidRDefault="003A21D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#N/A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95A0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后续分支路径</w:t>
            </w:r>
          </w:p>
        </w:tc>
      </w:tr>
      <w:tr w:rsidR="00AE094A" w14:paraId="5495F3BE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CFB5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3C2D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600A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3E50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252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规则（附表4 I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E9E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EFA4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Type1/2/3/4/套装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560F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N5 子步骤路径</w:t>
            </w:r>
          </w:p>
        </w:tc>
      </w:tr>
      <w:tr w:rsidR="00AE094A" w14:paraId="7E5310AF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49E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63D7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运输名称（中文）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0820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A10A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EA28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Type1=附表4；Type2/3=SDS 第14部分（</w:t>
            </w:r>
            <w:proofErr w:type="gramStart"/>
            <w:r>
              <w:rPr>
                <w:sz w:val="14"/>
                <w:szCs w:val="14"/>
              </w:rPr>
              <w:t>"公路运输"</w:t>
            </w:r>
            <w:proofErr w:type="gramEnd"/>
            <w:r>
              <w:rPr>
                <w:sz w:val="14"/>
                <w:szCs w:val="14"/>
              </w:rPr>
              <w:t>优先，SP274=Y 必须取 SDS）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DDB2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E27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92D1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清单内容；缺失→Remark</w:t>
            </w:r>
          </w:p>
        </w:tc>
      </w:tr>
      <w:tr w:rsidR="00AE094A" w14:paraId="07F897E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4012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57D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Proper Shipping Name（英文）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F93B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1DD2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E9BBB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917F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A5AE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EB59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6454A927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8480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0A0A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危险货物类别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F9AD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39C8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95F0E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"Class or Division (Subsidiary Hazard)"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07EC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C078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8EC0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2529D5A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A35B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C04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AE9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7B1C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BD29F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"Packing Group"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BE17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6A6C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空或"-"→填"-"（R5.7）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8A11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1879FD5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6A57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lastRenderedPageBreak/>
              <w:t>F-13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67D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包装规格（中文）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4C01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A01A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D5E11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"Quantity and type of packing"→附表</w:t>
            </w:r>
            <w:proofErr w:type="gramStart"/>
            <w:r>
              <w:rPr>
                <w:sz w:val="14"/>
                <w:szCs w:val="14"/>
              </w:rPr>
              <w:t>3 映射</w:t>
            </w:r>
            <w:proofErr w:type="gram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EB78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45BF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木托/木箱/纸箱/塑料桶；未命中留空+Remark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9C29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清单内容；未命中→附表</w:t>
            </w:r>
            <w:proofErr w:type="gramStart"/>
            <w:r>
              <w:rPr>
                <w:sz w:val="14"/>
                <w:szCs w:val="14"/>
              </w:rPr>
              <w:t>3 维护</w:t>
            </w:r>
            <w:proofErr w:type="gramEnd"/>
            <w:r>
              <w:rPr>
                <w:sz w:val="14"/>
                <w:szCs w:val="14"/>
              </w:rPr>
              <w:t>（J6 同类闭环）</w:t>
            </w:r>
          </w:p>
        </w:tc>
      </w:tr>
      <w:tr w:rsidR="00AE094A" w14:paraId="35CA252B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96D3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0AD8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包装数量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EE5B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9D0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55B81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"Quantity and type of packing</w:t>
            </w:r>
            <w:proofErr w:type="gramStart"/>
            <w:r>
              <w:rPr>
                <w:sz w:val="14"/>
                <w:szCs w:val="14"/>
              </w:rPr>
              <w:t>" 数量</w:t>
            </w:r>
            <w:proofErr w:type="gramEnd"/>
            <w:r>
              <w:rPr>
                <w:sz w:val="14"/>
                <w:szCs w:val="14"/>
              </w:rPr>
              <w:t>部分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439A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4BB0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如</w:t>
            </w:r>
            <w:proofErr w:type="gramStart"/>
            <w:r>
              <w:rPr>
                <w:sz w:val="14"/>
                <w:szCs w:val="14"/>
              </w:rPr>
              <w:t>"5件"</w:t>
            </w:r>
            <w:proofErr w:type="gramEnd"/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88D1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749807D4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ACB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F27B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备注（体积单位）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C67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54F5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0F9B2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/ 规则</w:t>
            </w:r>
            <w:proofErr w:type="gram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7F3A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A831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涉及 L/ML 需注明（</w:t>
            </w:r>
            <w:proofErr w:type="gramStart"/>
            <w:r>
              <w:rPr>
                <w:sz w:val="14"/>
                <w:szCs w:val="14"/>
              </w:rPr>
              <w:t>如 1.28</w:t>
            </w:r>
            <w:proofErr w:type="gramEnd"/>
            <w:r>
              <w:rPr>
                <w:sz w:val="14"/>
                <w:szCs w:val="14"/>
              </w:rPr>
              <w:t>L）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4D3A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7A39FEF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1344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166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Unit N.W（kg）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B575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384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C28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part list AJ 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E8B7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9E9E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&gt;0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F95F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Type4 纳入与否</w:t>
            </w:r>
          </w:p>
        </w:tc>
      </w:tr>
      <w:tr w:rsidR="00AE094A" w14:paraId="5F9283FE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77E2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FAD5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Hazmat indicator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A5A5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7C29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1340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IES+ </w:t>
            </w:r>
            <w:proofErr w:type="spellStart"/>
            <w:r>
              <w:rPr>
                <w:sz w:val="14"/>
                <w:szCs w:val="14"/>
              </w:rPr>
              <w:t>License→Hazmat</w:t>
            </w:r>
            <w:proofErr w:type="spellEnd"/>
            <w:r>
              <w:rPr>
                <w:sz w:val="14"/>
                <w:szCs w:val="14"/>
              </w:rPr>
              <w:t xml:space="preserve"> 查询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5208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D687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D17B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Type3 纳入与否</w:t>
            </w:r>
          </w:p>
        </w:tc>
      </w:tr>
      <w:tr w:rsidR="00AE094A" w14:paraId="5019D7C2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E84F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EA09C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下载状态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6E1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F638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94A3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N2 下载结果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01D3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E3BB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4FEA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Remark=Not found </w:t>
            </w: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</w:p>
        </w:tc>
      </w:tr>
    </w:tbl>
    <w:p w14:paraId="0A7719D4" w14:textId="77777777" w:rsidR="001164A7" w:rsidRDefault="001164A7">
      <w:pPr>
        <w:rPr>
          <w:rFonts w:hint="eastAsia"/>
        </w:rPr>
      </w:pPr>
    </w:p>
    <w:p w14:paraId="16268028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字段间依赖关系</w:t>
      </w:r>
      <w:r>
        <w:t>：</w:t>
      </w:r>
    </w:p>
    <w:p w14:paraId="5E0F4377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F-02/F-03/F-04 </w:t>
      </w:r>
      <w:proofErr w:type="gramStart"/>
      <w:r>
        <w:t>→ 表</w:t>
      </w:r>
      <w:proofErr w:type="gramEnd"/>
      <w:r>
        <w:t>头 Mapping：任一变→三键组合变→可能无命中（R</w:t>
      </w:r>
      <w:proofErr w:type="gramStart"/>
      <w:r>
        <w:t>4.2 失败</w:t>
      </w:r>
      <w:proofErr w:type="gramEnd"/>
      <w:r>
        <w:t>路径）。</w:t>
      </w:r>
    </w:p>
    <w:p w14:paraId="0A9C0A45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F-06 → F-07 → F-08：UN 变→初筛变→分支变（主数据变化为已知出错场景 R9.5）。</w:t>
      </w:r>
    </w:p>
    <w:p w14:paraId="1F42AAF9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F-17=Y </w:t>
      </w:r>
      <w:proofErr w:type="gramStart"/>
      <w:r>
        <w:t>或 SP274</w:t>
      </w:r>
      <w:proofErr w:type="gramEnd"/>
      <w:r>
        <w:t xml:space="preserve">=Y </w:t>
      </w:r>
      <w:proofErr w:type="gramStart"/>
      <w:r>
        <w:t>→ 必须</w:t>
      </w:r>
      <w:proofErr w:type="gramEnd"/>
      <w:r>
        <w:t>取 SDS 第14部分（F</w:t>
      </w:r>
      <w:proofErr w:type="gramStart"/>
      <w:r>
        <w:t>-09 来源</w:t>
      </w:r>
      <w:proofErr w:type="gramEnd"/>
      <w:r>
        <w:t>切换）。</w:t>
      </w:r>
    </w:p>
    <w:p w14:paraId="5BA5C4E2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F-16 ≤4kg </w:t>
      </w:r>
      <w:proofErr w:type="gramStart"/>
      <w:r>
        <w:t xml:space="preserve">→ Type4 </w:t>
      </w:r>
      <w:proofErr w:type="gramEnd"/>
      <w:r>
        <w:t>不纳入；&gt;4kg 且 F-18=N → Remark 兜底（R5.4）。</w:t>
      </w:r>
    </w:p>
    <w:p w14:paraId="017EF550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修正任一来源</w:t>
      </w:r>
      <w:proofErr w:type="gramStart"/>
      <w:r>
        <w:t xml:space="preserve">字段 → </w:t>
      </w:r>
      <w:proofErr w:type="gramEnd"/>
      <w:r>
        <w:t>重跑后按新值重走判定链（R9.2）。</w:t>
      </w:r>
    </w:p>
    <w:p w14:paraId="7E959E0E" w14:textId="77777777" w:rsidR="001164A7" w:rsidRDefault="007253B9">
      <w:pPr>
        <w:pStyle w:val="3"/>
        <w:rPr>
          <w:rFonts w:hint="eastAsia"/>
        </w:rPr>
      </w:pPr>
      <w:r>
        <w:t>附表1：托运清单表头 Mapping list</w:t>
      </w:r>
    </w:p>
    <w:p w14:paraId="4CDD6E6E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匹配键（三键，AND 关系，归一化后精确匹配，见 R4.2）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262AF55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25431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4BAA9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9BD96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8043AF" w14:paraId="1D404F9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1E563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9F350" w14:textId="77777777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B列“PDC”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81091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South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West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East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North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Shang Hai Branch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GZ PDC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BJ PDC</w:t>
            </w:r>
          </w:p>
        </w:tc>
      </w:tr>
      <w:tr w:rsidR="008043AF" w14:paraId="638CC28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AF1B5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78505" w14:textId="77777777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P列“Invoice Type”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6E99C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DGR</w:t>
            </w:r>
            <w:r>
              <w:rPr>
                <w:sz w:val="16"/>
                <w:szCs w:val="16"/>
              </w:rPr>
              <w:t xml:space="preserve">（空运）/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 xml:space="preserve">（海运）；源数据存在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AF</w:t>
            </w:r>
            <w:r>
              <w:rPr>
                <w:sz w:val="16"/>
                <w:szCs w:val="16"/>
              </w:rPr>
              <w:t xml:space="preserve"> 变体，需归一化</w:t>
            </w:r>
          </w:p>
        </w:tc>
      </w:tr>
      <w:tr w:rsidR="008043AF" w14:paraId="08FEE9D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F0850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EAE0C" w14:textId="77777777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E列“Terminal”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7B2B0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如：南航危险品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国航危险品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中航货</w:t>
            </w:r>
            <w:proofErr w:type="gramStart"/>
            <w:r>
              <w:rPr>
                <w:sz w:val="16"/>
                <w:szCs w:val="16"/>
              </w:rPr>
              <w:t xml:space="preserve">站 / </w:t>
            </w:r>
            <w:proofErr w:type="gramEnd"/>
            <w:r>
              <w:rPr>
                <w:sz w:val="16"/>
                <w:szCs w:val="16"/>
              </w:rPr>
              <w:t>洋山危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东航</w:t>
            </w:r>
            <w:proofErr w:type="gramStart"/>
            <w:r>
              <w:rPr>
                <w:sz w:val="16"/>
                <w:szCs w:val="16"/>
              </w:rPr>
              <w:t xml:space="preserve">西区 / </w:t>
            </w:r>
            <w:proofErr w:type="gramEnd"/>
            <w:r>
              <w:rPr>
                <w:sz w:val="16"/>
                <w:szCs w:val="16"/>
              </w:rPr>
              <w:t>货站一</w:t>
            </w:r>
            <w:proofErr w:type="gramStart"/>
            <w:r>
              <w:rPr>
                <w:sz w:val="16"/>
                <w:szCs w:val="16"/>
              </w:rPr>
              <w:t xml:space="preserve">期 / </w:t>
            </w:r>
            <w:proofErr w:type="gramEnd"/>
            <w:r>
              <w:rPr>
                <w:sz w:val="16"/>
                <w:szCs w:val="16"/>
              </w:rPr>
              <w:t>货站三</w:t>
            </w:r>
            <w:proofErr w:type="gramStart"/>
            <w:r>
              <w:rPr>
                <w:sz w:val="16"/>
                <w:szCs w:val="16"/>
              </w:rPr>
              <w:t xml:space="preserve">期 / </w:t>
            </w:r>
            <w:proofErr w:type="gramEnd"/>
            <w:r>
              <w:rPr>
                <w:sz w:val="16"/>
                <w:szCs w:val="16"/>
              </w:rPr>
              <w:t>东航</w:t>
            </w:r>
            <w:proofErr w:type="gramStart"/>
            <w:r>
              <w:rPr>
                <w:sz w:val="16"/>
                <w:szCs w:val="16"/>
              </w:rPr>
              <w:t xml:space="preserve">102 / </w:t>
            </w:r>
            <w:proofErr w:type="gramEnd"/>
            <w:r>
              <w:rPr>
                <w:sz w:val="16"/>
                <w:szCs w:val="16"/>
              </w:rPr>
              <w:t xml:space="preserve">BGS </w:t>
            </w:r>
            <w:proofErr w:type="gramStart"/>
            <w:r>
              <w:rPr>
                <w:sz w:val="16"/>
                <w:szCs w:val="16"/>
              </w:rPr>
              <w:t>/ 国航 / 芦潮</w:t>
            </w:r>
            <w:proofErr w:type="gramEnd"/>
            <w:r>
              <w:rPr>
                <w:sz w:val="16"/>
                <w:szCs w:val="16"/>
              </w:rPr>
              <w:t>港危</w:t>
            </w:r>
            <w:proofErr w:type="gramStart"/>
            <w:r>
              <w:rPr>
                <w:sz w:val="16"/>
                <w:szCs w:val="16"/>
              </w:rPr>
              <w:t>库 等</w:t>
            </w:r>
            <w:proofErr w:type="gramEnd"/>
          </w:p>
        </w:tc>
      </w:tr>
    </w:tbl>
    <w:p w14:paraId="365DF07E" w14:textId="77777777" w:rsidR="001164A7" w:rsidRDefault="001164A7">
      <w:pPr>
        <w:rPr>
          <w:rFonts w:hint="eastAsia"/>
        </w:rPr>
      </w:pPr>
    </w:p>
    <w:p w14:paraId="4CDFD043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输出字段（</w:t>
      </w:r>
      <w:proofErr w:type="gramStart"/>
      <w:r>
        <w:rPr>
          <w:b/>
          <w:bCs/>
        </w:rPr>
        <w:t>10 个</w:t>
      </w:r>
      <w:proofErr w:type="gramEnd"/>
      <w:r>
        <w:rPr>
          <w:b/>
          <w:bCs/>
        </w:rPr>
        <w:t>，写入清单表头）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01BCC332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586E9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57A0E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输出字段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823A9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对应清单位置（附表</w:t>
            </w:r>
            <w:proofErr w:type="gramStart"/>
            <w:r>
              <w:rPr>
                <w:b/>
                <w:bCs/>
                <w:sz w:val="16"/>
                <w:szCs w:val="16"/>
              </w:rPr>
              <w:t>2 模板</w:t>
            </w:r>
            <w:proofErr w:type="gramEnd"/>
            <w:r>
              <w:rPr>
                <w:b/>
                <w:bCs/>
                <w:sz w:val="16"/>
                <w:szCs w:val="16"/>
              </w:rPr>
              <w:t>）</w:t>
            </w:r>
          </w:p>
        </w:tc>
      </w:tr>
      <w:tr w:rsidR="001164A7" w14:paraId="693E3E4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FC8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BA23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A7E5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托运人联系人/电话（多人用"；"分隔）</w:t>
            </w:r>
          </w:p>
        </w:tc>
      </w:tr>
      <w:tr w:rsidR="001164A7" w14:paraId="5DDF4D9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0B3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73C3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ECD86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</w:tr>
      <w:tr w:rsidR="001164A7" w14:paraId="5C1B3F9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097B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9E72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4C30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</w:tr>
      <w:tr w:rsidR="001164A7" w14:paraId="2191810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4098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D7EC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5FEE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收货地址（目的地）</w:t>
            </w:r>
          </w:p>
        </w:tc>
      </w:tr>
      <w:tr w:rsidR="001164A7" w14:paraId="0668ABD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F7C2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9B34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EF0C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</w:tr>
      <w:tr w:rsidR="001164A7" w14:paraId="2F8F9F2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4EF8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6167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98A6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运输企业名称（基线数据均为</w:t>
            </w:r>
            <w:proofErr w:type="gramStart"/>
            <w:r>
              <w:rPr>
                <w:sz w:val="16"/>
                <w:szCs w:val="16"/>
              </w:rPr>
              <w:t>"上海</w:t>
            </w:r>
            <w:proofErr w:type="gramEnd"/>
            <w:r>
              <w:rPr>
                <w:sz w:val="16"/>
                <w:szCs w:val="16"/>
              </w:rPr>
              <w:t>密尔克卫化工物流有限公司"）</w:t>
            </w:r>
          </w:p>
        </w:tc>
      </w:tr>
      <w:tr w:rsidR="001164A7" w14:paraId="5339704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A9B0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A23E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1006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</w:tr>
      <w:tr w:rsidR="001164A7" w14:paraId="1528FAD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5D74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04CB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C738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</w:tr>
      <w:tr w:rsidR="001164A7" w14:paraId="25E333A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B695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5E02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57AC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</w:tr>
      <w:tr w:rsidR="001164A7" w14:paraId="5A554F6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24D7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28AF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B3E6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实际装货地（始发地）</w:t>
            </w:r>
          </w:p>
        </w:tc>
      </w:tr>
    </w:tbl>
    <w:p w14:paraId="15D5055B" w14:textId="77777777" w:rsidR="001164A7" w:rsidRDefault="001164A7">
      <w:pPr>
        <w:rPr>
          <w:rFonts w:hint="eastAsia"/>
        </w:rPr>
      </w:pPr>
    </w:p>
    <w:p w14:paraId="283B3818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基线数据</w:t>
      </w:r>
      <w:r>
        <w:t>：</w:t>
      </w:r>
      <w:proofErr w:type="gramStart"/>
      <w:r>
        <w:t>19 组</w:t>
      </w:r>
      <w:proofErr w:type="gramEnd"/>
      <w:r>
        <w:t>三键组合（含人员/电话/地址明细，存于源文件，PRD 不转载个人联系信息）。</w:t>
      </w:r>
    </w:p>
    <w:p w14:paraId="02E3C7DD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数据质量注意（配置中心上传校验与匹配归一化需覆盖）</w:t>
      </w:r>
      <w:r>
        <w:t>：</w:t>
      </w:r>
    </w:p>
    <w:p w14:paraId="77772646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单元格存在</w:t>
      </w:r>
      <w:r>
        <w:rPr>
          <w:b/>
          <w:bCs/>
        </w:rPr>
        <w:t>首尾空格与换行</w:t>
      </w:r>
      <w:r>
        <w:t>（</w:t>
      </w:r>
      <w:proofErr w:type="gramStart"/>
      <w:r>
        <w:t xml:space="preserve">如 </w:t>
      </w:r>
      <w:r>
        <w:rPr>
          <w:rFonts w:ascii="Consolas" w:eastAsia="Consolas" w:hAnsi="Consolas" w:cs="Consolas"/>
        </w:rPr>
        <w:t>货</w:t>
      </w:r>
      <w:proofErr w:type="gramEnd"/>
      <w:r>
        <w:rPr>
          <w:rFonts w:ascii="Consolas" w:eastAsia="Consolas" w:hAnsi="Consolas" w:cs="Consolas"/>
        </w:rPr>
        <w:t>站一期 /</w:t>
      </w:r>
      <w:proofErr w:type="gramStart"/>
      <w:r>
        <w:rPr>
          <w:rFonts w:ascii="Consolas" w:eastAsia="Consolas" w:hAnsi="Consolas" w:cs="Consolas"/>
        </w:rPr>
        <w:t xml:space="preserve"> </w:t>
      </w:r>
      <w:r>
        <w:t>、</w:t>
      </w:r>
      <w:proofErr w:type="gramEnd"/>
      <w:r>
        <w:rPr>
          <w:rFonts w:ascii="Consolas" w:eastAsia="Consolas" w:hAnsi="Consolas" w:cs="Consolas"/>
        </w:rPr>
        <w:t xml:space="preserve"> 国航</w:t>
      </w:r>
      <w:r>
        <w:t>）</w:t>
      </w:r>
      <w:proofErr w:type="gramStart"/>
      <w:r>
        <w:t>→ 匹配</w:t>
      </w:r>
      <w:proofErr w:type="gramEnd"/>
      <w:r>
        <w:t>前必须 trim</w:t>
      </w:r>
    </w:p>
    <w:p w14:paraId="31044617" w14:textId="77777777" w:rsidR="001164A7" w:rsidRDefault="007253B9">
      <w:pPr>
        <w:pStyle w:val="3"/>
        <w:rPr>
          <w:rFonts w:hint="eastAsia"/>
        </w:rPr>
      </w:pPr>
      <w:r>
        <w:t>附表2：托运清单模板结构</w:t>
      </w:r>
    </w:p>
    <w:p w14:paraId="0C01B81A" w14:textId="77777777" w:rsidR="00F473C8" w:rsidRPr="00F473C8" w:rsidRDefault="00F473C8" w:rsidP="00F473C8">
      <w:pPr>
        <w:spacing w:after="80"/>
        <w:rPr>
          <w:rFonts w:hint="eastAsia"/>
          <w:b/>
          <w:bCs/>
        </w:rPr>
      </w:pPr>
      <w:r w:rsidRPr="00F473C8">
        <w:rPr>
          <w:b/>
          <w:bCs/>
        </w:rPr>
        <w:t>表头固定文案：</w:t>
      </w:r>
    </w:p>
    <w:p w14:paraId="39006575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托运人：梅赛德斯一奔驰（北京）零部件贸易服务</w:t>
      </w:r>
      <w:proofErr w:type="gramStart"/>
      <w:r w:rsidRPr="00F473C8">
        <w:t xml:space="preserve">有限公司 / </w:t>
      </w:r>
      <w:proofErr w:type="gramEnd"/>
      <w:r w:rsidRPr="00F473C8">
        <w:t xml:space="preserve">Consignor: Mercedes-Benz </w:t>
      </w:r>
      <w:proofErr w:type="gramStart"/>
      <w:r w:rsidRPr="00F473C8">
        <w:t>(Beijing)</w:t>
      </w:r>
      <w:proofErr w:type="gramEnd"/>
      <w:r w:rsidRPr="00F473C8">
        <w:t xml:space="preserve"> Parts Trading and Services </w:t>
      </w:r>
      <w:proofErr w:type="spellStart"/>
      <w:r w:rsidRPr="00F473C8">
        <w:t>Co.,Ltd</w:t>
      </w:r>
      <w:proofErr w:type="spellEnd"/>
      <w:r w:rsidRPr="00F473C8">
        <w:t>.</w:t>
      </w:r>
    </w:p>
    <w:p w14:paraId="5F411331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地址：北京市朝阳区望京街8号院1号楼7层</w:t>
      </w:r>
      <w:proofErr w:type="gramStart"/>
      <w:r w:rsidRPr="00F473C8">
        <w:t xml:space="preserve">701 / </w:t>
      </w:r>
      <w:proofErr w:type="gramEnd"/>
      <w:r w:rsidRPr="00F473C8">
        <w:t>Address</w:t>
      </w:r>
      <w:proofErr w:type="gramStart"/>
      <w:r w:rsidRPr="00F473C8">
        <w:t>: 7F</w:t>
      </w:r>
      <w:proofErr w:type="gramEnd"/>
      <w:r w:rsidRPr="00F473C8">
        <w:t xml:space="preserve">, Tower A, LSH Plaza, No. 8 </w:t>
      </w:r>
      <w:proofErr w:type="spellStart"/>
      <w:r w:rsidRPr="00F473C8">
        <w:t>Wangjing</w:t>
      </w:r>
      <w:proofErr w:type="spellEnd"/>
      <w:r w:rsidRPr="00F473C8">
        <w:t xml:space="preserve"> Street, Chaoyang District, Beijing 100102</w:t>
      </w:r>
    </w:p>
    <w:p w14:paraId="5E8A28E6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收货人：梅赛德斯一奔驰（北京）零部件贸易服务</w:t>
      </w:r>
      <w:proofErr w:type="gramStart"/>
      <w:r w:rsidRPr="00F473C8">
        <w:t>有限公司 - </w:t>
      </w:r>
      <w:proofErr w:type="gramEnd"/>
      <w:r w:rsidRPr="00F473C8">
        <w:t>XX 库房（按票替换为对应 Terminal WH）</w:t>
      </w:r>
    </w:p>
    <w:p w14:paraId="754FE12F" w14:textId="77777777" w:rsidR="0078712C" w:rsidRPr="00F473C8" w:rsidRDefault="00F473C8">
      <w:pPr>
        <w:spacing w:after="80"/>
        <w:rPr>
          <w:rFonts w:hint="eastAsia"/>
        </w:rPr>
      </w:pPr>
      <w:r w:rsidRPr="00F473C8">
        <w:rPr>
          <w:b/>
          <w:bCs/>
        </w:rPr>
        <w:t>表头可变字段：</w:t>
      </w:r>
      <w:r w:rsidRPr="00F473C8">
        <w:t>托运人联系人/第一紧急/第二紧急、收货地址、收货人联系人、运输企业名称/联系人、装货单位名称/地址、实际装货</w:t>
      </w:r>
      <w:proofErr w:type="gramStart"/>
      <w:r w:rsidRPr="00F473C8">
        <w:t xml:space="preserve">地 → </w:t>
      </w:r>
      <w:proofErr w:type="gramEnd"/>
      <w:r w:rsidRPr="00F473C8">
        <w:t>全部取自附表1 三键匹配结果（8.0.2）。</w:t>
      </w:r>
    </w:p>
    <w:p w14:paraId="147EBBEB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危险货物明细单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73B8322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BD2F4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8B767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清单列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0BF4F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数据源与填充规则</w:t>
            </w:r>
          </w:p>
        </w:tc>
      </w:tr>
      <w:tr w:rsidR="001164A7" w14:paraId="54FA28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A11E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DF396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6702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系统自增（1</w:t>
            </w:r>
            <w:proofErr w:type="gramStart"/>
            <w:r>
              <w:rPr>
                <w:sz w:val="16"/>
                <w:szCs w:val="16"/>
              </w:rPr>
              <w:t>..</w:t>
            </w:r>
            <w:proofErr w:type="gramEnd"/>
            <w:r>
              <w:rPr>
                <w:sz w:val="16"/>
                <w:szCs w:val="16"/>
              </w:rPr>
              <w:t>n）</w:t>
            </w:r>
          </w:p>
        </w:tc>
      </w:tr>
      <w:tr w:rsidR="001164A7" w14:paraId="362BA4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F029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3377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UN编码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3BD8D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UN or ID No.</w:t>
            </w:r>
            <w:r>
              <w:rPr>
                <w:sz w:val="16"/>
                <w:szCs w:val="16"/>
              </w:rPr>
              <w:t>" 列（F-06）</w:t>
            </w:r>
          </w:p>
        </w:tc>
      </w:tr>
      <w:tr w:rsidR="001164A7" w14:paraId="215D935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5EA9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512A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A2156" w14:textId="77777777" w:rsidR="001164A7" w:rsidRDefault="00F94928">
            <w:pPr>
              <w:rPr>
                <w:rFonts w:hint="eastAsia"/>
              </w:rPr>
            </w:pPr>
            <w:r w:rsidRPr="00F94928">
              <w:rPr>
                <w:sz w:val="16"/>
                <w:szCs w:val="16"/>
              </w:rPr>
              <w:t>根据</w:t>
            </w:r>
            <w:proofErr w:type="spellStart"/>
            <w:r w:rsidRPr="00F94928">
              <w:rPr>
                <w:sz w:val="16"/>
                <w:szCs w:val="16"/>
              </w:rPr>
              <w:t>Shippers_Decl</w:t>
            </w:r>
            <w:proofErr w:type="spellEnd"/>
            <w:r w:rsidRPr="00F94928">
              <w:rPr>
                <w:sz w:val="16"/>
                <w:szCs w:val="16"/>
              </w:rPr>
              <w:t xml:space="preserve"> 文件中“Proper Shipping Name”列英文信息及</w:t>
            </w:r>
            <w:proofErr w:type="gramStart"/>
            <w:r w:rsidRPr="00F94928">
              <w:rPr>
                <w:sz w:val="16"/>
                <w:szCs w:val="16"/>
              </w:rPr>
              <w:t>"附表</w:t>
            </w:r>
            <w:proofErr w:type="gramEnd"/>
            <w:r w:rsidRPr="00F94928">
              <w:rPr>
                <w:sz w:val="16"/>
                <w:szCs w:val="16"/>
              </w:rPr>
              <w:t>4：Transport name"中相对应的中文运输名称填写</w:t>
            </w:r>
          </w:p>
        </w:tc>
      </w:tr>
      <w:tr w:rsidR="001164A7" w14:paraId="7604BB1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A6C2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44EE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危险货物类别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34D2E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 xml:space="preserve">Class or Division </w:t>
            </w:r>
            <w:proofErr w:type="gramStart"/>
            <w:r>
              <w:rPr>
                <w:b/>
                <w:bCs/>
                <w:sz w:val="16"/>
                <w:szCs w:val="16"/>
              </w:rPr>
              <w:t>(Subsidiary Hazard)</w:t>
            </w:r>
            <w:r>
              <w:rPr>
                <w:sz w:val="16"/>
                <w:szCs w:val="16"/>
              </w:rPr>
              <w:t>" 列</w:t>
            </w:r>
            <w:proofErr w:type="gramEnd"/>
            <w:r>
              <w:rPr>
                <w:sz w:val="16"/>
                <w:szCs w:val="16"/>
              </w:rPr>
              <w:t>（F-11）</w:t>
            </w:r>
          </w:p>
        </w:tc>
      </w:tr>
      <w:tr w:rsidR="001164A7" w14:paraId="75F5D8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987D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C348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792C1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Packing Group</w:t>
            </w:r>
            <w:r>
              <w:rPr>
                <w:sz w:val="16"/>
                <w:szCs w:val="16"/>
              </w:rPr>
              <w:t xml:space="preserve">"；为空或"-" → </w:t>
            </w:r>
            <w:proofErr w:type="gramStart"/>
            <w:r>
              <w:rPr>
                <w:sz w:val="16"/>
                <w:szCs w:val="16"/>
              </w:rPr>
              <w:t xml:space="preserve">填 </w:t>
            </w:r>
            <w:r>
              <w:rPr>
                <w:b/>
                <w:bCs/>
                <w:sz w:val="16"/>
                <w:szCs w:val="16"/>
              </w:rPr>
              <w:t>"</w:t>
            </w:r>
            <w:proofErr w:type="gramEnd"/>
            <w:r>
              <w:rPr>
                <w:b/>
                <w:bCs/>
                <w:sz w:val="16"/>
                <w:szCs w:val="16"/>
              </w:rPr>
              <w:t>-"</w:t>
            </w:r>
            <w:r>
              <w:rPr>
                <w:sz w:val="16"/>
                <w:szCs w:val="16"/>
              </w:rPr>
              <w:t>（R5.7）</w:t>
            </w:r>
          </w:p>
        </w:tc>
      </w:tr>
      <w:tr w:rsidR="001164A7" w14:paraId="5598D06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E075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CA3C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包装规格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48114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"（英文描述）</w:t>
            </w:r>
            <w:proofErr w:type="gramStart"/>
            <w:r>
              <w:rPr>
                <w:sz w:val="16"/>
                <w:szCs w:val="16"/>
              </w:rPr>
              <w:t>→ 按</w:t>
            </w:r>
            <w:proofErr w:type="gramEnd"/>
            <w:r>
              <w:rPr>
                <w:b/>
                <w:bCs/>
                <w:sz w:val="16"/>
                <w:szCs w:val="16"/>
              </w:rPr>
              <w:t>附表</w:t>
            </w:r>
            <w:proofErr w:type="gramStart"/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映射</w:t>
            </w:r>
            <w:proofErr w:type="gramEnd"/>
            <w:r>
              <w:rPr>
                <w:sz w:val="16"/>
                <w:szCs w:val="16"/>
              </w:rPr>
              <w:t>为中文包装规格（F-13）</w:t>
            </w:r>
          </w:p>
        </w:tc>
      </w:tr>
      <w:tr w:rsidR="001164A7" w14:paraId="62AD224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FEE16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DA6B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包装数量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0D94D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proofErr w:type="gramStart"/>
            <w:r>
              <w:rPr>
                <w:sz w:val="16"/>
                <w:szCs w:val="16"/>
              </w:rPr>
              <w:t>" 列</w:t>
            </w:r>
            <w:proofErr w:type="gramEnd"/>
            <w:r>
              <w:rPr>
                <w:sz w:val="16"/>
                <w:szCs w:val="16"/>
              </w:rPr>
              <w:t>的数量部分（如</w:t>
            </w:r>
            <w:proofErr w:type="gramStart"/>
            <w:r>
              <w:rPr>
                <w:sz w:val="16"/>
                <w:szCs w:val="16"/>
              </w:rPr>
              <w:t>"5件"）</w:t>
            </w:r>
            <w:proofErr w:type="gramEnd"/>
          </w:p>
        </w:tc>
      </w:tr>
      <w:tr w:rsidR="001164A7" w14:paraId="187E268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81C2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D371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备注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78AA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体积单位（L/ML）需注明（</w:t>
            </w:r>
            <w:proofErr w:type="gramStart"/>
            <w:r>
              <w:rPr>
                <w:sz w:val="16"/>
                <w:szCs w:val="16"/>
              </w:rPr>
              <w:t xml:space="preserve">如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1.28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）</w:t>
            </w:r>
          </w:p>
        </w:tc>
      </w:tr>
    </w:tbl>
    <w:p w14:paraId="3A98829A" w14:textId="77777777" w:rsidR="001164A7" w:rsidRDefault="007253B9">
      <w:pPr>
        <w:pStyle w:val="3"/>
        <w:rPr>
          <w:rFonts w:hint="eastAsia"/>
        </w:rPr>
      </w:pPr>
      <w:r>
        <w:t>附表3：Package Type 映射表</w:t>
      </w:r>
    </w:p>
    <w:p w14:paraId="07D70FF6" w14:textId="77777777" w:rsidR="001164A7" w:rsidRDefault="00673A8F">
      <w:pPr>
        <w:spacing w:after="80"/>
        <w:rPr>
          <w:rFonts w:hint="eastAsia"/>
        </w:rPr>
      </w:pPr>
      <w:r>
        <w:rPr>
          <w:rFonts w:hint="eastAsia"/>
          <w:b/>
          <w:bCs/>
        </w:rPr>
        <w:t>可配置，涉及新增包装类型</w:t>
      </w: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804"/>
        <w:gridCol w:w="2256"/>
      </w:tblGrid>
      <w:tr w:rsidR="0078712C" w14:paraId="11D2219C" w14:textId="77777777" w:rsidTr="0078712C">
        <w:trPr>
          <w:tblHeader/>
        </w:trPr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C04D1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#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A575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Description in invoice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56A0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包装规格</w:t>
            </w:r>
          </w:p>
        </w:tc>
      </w:tr>
      <w:tr w:rsidR="0078712C" w14:paraId="5BA99CD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00994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C5D8B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DISPOSABLE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27D4AC1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3BED164A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3A075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F57A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(ONEWAY)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1B1C55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3926ACE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CF3B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F9838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CASE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29F47CD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216CA4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80BEB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E2137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39D3C14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6355D7BA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A8E68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627CB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D013B89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165BF36C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1E3D8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EB72D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 TUBE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E560DC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37002741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6456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28CE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715B65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21698841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EBCA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957C6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WOODEN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739045F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CD0E9D9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CF3F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90A99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52879AE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534794B0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D0F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A6B6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RETURNABLE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A9362F2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4B69218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FF54E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2BB93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(RETURNABLE)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6B2FB8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5AC87DE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7C84E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C1BC5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 xml:space="preserve">PALLET 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99240B0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7ED1076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2B1DA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DD51C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FIBREBOARD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3A54FA4" w14:textId="7777777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803A17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D3616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0E52D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(BIG)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CD4BA81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26E3CC9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5E0FE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41CB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PLYWOOD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1D9FA8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11B2FC3C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E8FA9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A196A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BUNDLE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42DF23E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0C5EDC55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336C2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8635B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SMALL PARCEL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6685A59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D4909D6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74DB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E59F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BAG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DBD96A5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D8A1DDD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B4509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45280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CRATE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8BD9F03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10108CA4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8971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8B46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CRATE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4EDC0F6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3E8C8F80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018F0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933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F9191A0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047C7F24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9FC6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lastRenderedPageBreak/>
              <w:t>22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4487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LIGHT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15CE9A7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18D1977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648E4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313D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CASE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EB8C5E8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625A1E5D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6CF4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BE4CF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CAGE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C25D49B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97F2358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BD0BE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593E5A3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Plastic jerrican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5DD652C" w14:textId="7777777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塑料桶</w:t>
            </w:r>
          </w:p>
        </w:tc>
      </w:tr>
    </w:tbl>
    <w:p w14:paraId="1D7BE96C" w14:textId="77777777" w:rsidR="001164A7" w:rsidRDefault="001164A7">
      <w:pPr>
        <w:rPr>
          <w:rFonts w:hint="eastAsia"/>
        </w:rPr>
      </w:pPr>
    </w:p>
    <w:p w14:paraId="35B690DA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：trim + 大小写不敏感精确匹配；</w:t>
      </w:r>
      <w:r>
        <w:rPr>
          <w:b/>
          <w:bCs/>
        </w:rPr>
        <w:t>未</w:t>
      </w:r>
      <w:proofErr w:type="gramStart"/>
      <w:r>
        <w:rPr>
          <w:b/>
          <w:bCs/>
        </w:rPr>
        <w:t xml:space="preserve">命中 → </w:t>
      </w:r>
      <w:proofErr w:type="gramEnd"/>
      <w:r>
        <w:rPr>
          <w:b/>
          <w:bCs/>
        </w:rPr>
        <w:t>记录异常</w:t>
      </w:r>
      <w:r>
        <w:t>（新增包装类型需管理员更新附表3，R10.1），该明细行包装规格留空并在 Remark 提示。</w:t>
      </w:r>
    </w:p>
    <w:p w14:paraId="37DFD303" w14:textId="77777777" w:rsidR="001164A7" w:rsidRDefault="007253B9">
      <w:pPr>
        <w:pStyle w:val="3"/>
        <w:rPr>
          <w:rFonts w:hint="eastAsia"/>
        </w:rPr>
      </w:pPr>
      <w:r>
        <w:t>附表4：Transport name</w:t>
      </w:r>
    </w:p>
    <w:p w14:paraId="20AEEF6F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：part list AN 列 UN No.</w:t>
      </w:r>
      <w:proofErr w:type="gramStart"/>
      <w:r>
        <w:t xml:space="preserve"> 转</w:t>
      </w:r>
      <w:proofErr w:type="gramEnd"/>
      <w:r>
        <w:rPr>
          <w:b/>
          <w:bCs/>
        </w:rPr>
        <w:t>数值格式</w:t>
      </w:r>
      <w:r>
        <w:t>后与 UN</w:t>
      </w:r>
      <w:proofErr w:type="gramStart"/>
      <w:r>
        <w:t>编码 精确</w:t>
      </w:r>
      <w:proofErr w:type="gramEnd"/>
      <w:r>
        <w:t>匹配（R2.4）；</w:t>
      </w:r>
      <w:r>
        <w:rPr>
          <w:rFonts w:ascii="Consolas" w:eastAsia="Consolas" w:hAnsi="Consolas" w:cs="Consolas"/>
        </w:rPr>
        <w:t>Set</w:t>
      </w:r>
      <w:r>
        <w:t xml:space="preserve"> 为特殊行；未命中（#N/A）按 R</w:t>
      </w:r>
      <w:proofErr w:type="gramStart"/>
      <w:r>
        <w:t>2.3 剔除</w:t>
      </w:r>
      <w:proofErr w:type="gramEnd"/>
      <w:r>
        <w:t>。</w:t>
      </w:r>
    </w:p>
    <w:p w14:paraId="72244AE4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注意</w:t>
      </w:r>
      <w:r>
        <w:t xml:space="preserve">：Type4 的 BRD 初判阈值为 Unit N.W </w:t>
      </w:r>
      <w:r>
        <w:rPr>
          <w:b/>
          <w:bCs/>
        </w:rPr>
        <w:t>≤4kg 排除</w:t>
      </w:r>
      <w:r>
        <w:t>；附表</w:t>
      </w:r>
      <w:proofErr w:type="gramStart"/>
      <w:r>
        <w:t>4 豁免</w:t>
      </w:r>
      <w:proofErr w:type="gramEnd"/>
      <w:r>
        <w:t>法定阈值为</w:t>
      </w:r>
      <w:r>
        <w:rPr>
          <w:b/>
          <w:bCs/>
        </w:rPr>
        <w:t>内包装</w:t>
      </w:r>
      <w:proofErr w:type="gramStart"/>
      <w:r>
        <w:rPr>
          <w:b/>
          <w:bCs/>
        </w:rPr>
        <w:t>净容量 5KG</w:t>
      </w:r>
      <w:proofErr w:type="gramEnd"/>
      <w:r>
        <w:rPr>
          <w:b/>
          <w:bCs/>
        </w:rPr>
        <w:t>/5L</w:t>
      </w:r>
      <w:r>
        <w:t>（SP335/375）。&gt;4kg 且无法确认 ≤5KG/5L 时按 R</w:t>
      </w:r>
      <w:proofErr w:type="gramStart"/>
      <w:r>
        <w:t>5.4 记录"含</w:t>
      </w:r>
      <w:proofErr w:type="gramEnd"/>
      <w:r>
        <w:t>UN3082/UN3077，需进一步核查包装规格是否大于5L/5KG"。</w:t>
      </w:r>
    </w:p>
    <w:p w14:paraId="7559F74C" w14:textId="77777777" w:rsidR="001164A7" w:rsidRDefault="00673A8F" w:rsidP="00791660">
      <w:pPr>
        <w:pStyle w:val="3"/>
        <w:rPr>
          <w:rFonts w:hint="eastAsia"/>
        </w:rPr>
      </w:pPr>
      <w:r>
        <w:rPr>
          <w:rFonts w:hint="eastAsia"/>
        </w:rPr>
        <w:t>附表5：</w:t>
      </w:r>
      <w:r w:rsidR="00F94928">
        <w:rPr>
          <w:rFonts w:hint="eastAsia"/>
        </w:rPr>
        <w:t>运行结果</w:t>
      </w:r>
    </w:p>
    <w:p w14:paraId="17712329" w14:textId="77777777" w:rsidR="00D47C9E" w:rsidRPr="00D47C9E" w:rsidRDefault="00D47C9E" w:rsidP="00D47C9E">
      <w:pPr>
        <w:rPr>
          <w:rFonts w:hint="eastAsia"/>
        </w:rPr>
      </w:pPr>
      <w:r w:rsidRPr="00C8753D">
        <w:rPr>
          <w:rFonts w:ascii="宋体" w:eastAsia="宋体" w:hAnsi="宋体" w:hint="eastAsia"/>
        </w:rPr>
        <w:t>以Process date为12月31日作为截止日期，每年存为一个表格，并按照年份命名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44"/>
        <w:gridCol w:w="1049"/>
        <w:gridCol w:w="900"/>
        <w:gridCol w:w="835"/>
        <w:gridCol w:w="1325"/>
        <w:gridCol w:w="1170"/>
        <w:gridCol w:w="1508"/>
        <w:gridCol w:w="1238"/>
      </w:tblGrid>
      <w:tr w:rsidR="00D47C9E" w:rsidRPr="00C8753D" w14:paraId="2A607D22" w14:textId="77777777">
        <w:trPr>
          <w:trHeight w:val="350"/>
        </w:trPr>
        <w:tc>
          <w:tcPr>
            <w:tcW w:w="1062" w:type="dxa"/>
            <w:noWrap/>
            <w:vAlign w:val="center"/>
            <w:hideMark/>
          </w:tcPr>
          <w:p w14:paraId="6A5E9BCE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944" w:type="dxa"/>
            <w:noWrap/>
            <w:vAlign w:val="center"/>
            <w:hideMark/>
          </w:tcPr>
          <w:p w14:paraId="4A8C2BB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Warehouse name</w:t>
            </w:r>
          </w:p>
        </w:tc>
        <w:tc>
          <w:tcPr>
            <w:tcW w:w="1049" w:type="dxa"/>
            <w:noWrap/>
            <w:vAlign w:val="center"/>
            <w:hideMark/>
          </w:tcPr>
          <w:p w14:paraId="7E75EB4F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DG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900" w:type="dxa"/>
            <w:noWrap/>
            <w:vAlign w:val="center"/>
            <w:hideMark/>
          </w:tcPr>
          <w:p w14:paraId="0CD1421E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 Type</w:t>
            </w:r>
          </w:p>
        </w:tc>
        <w:tc>
          <w:tcPr>
            <w:tcW w:w="835" w:type="dxa"/>
            <w:noWrap/>
            <w:vAlign w:val="center"/>
            <w:hideMark/>
          </w:tcPr>
          <w:p w14:paraId="52E23BA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1325" w:type="dxa"/>
            <w:noWrap/>
            <w:vAlign w:val="center"/>
            <w:hideMark/>
          </w:tcPr>
          <w:p w14:paraId="4C17962A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S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hippers_ </w:t>
            </w:r>
            <w:proofErr w:type="spellStart"/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Decl</w:t>
            </w:r>
            <w:proofErr w:type="spellEnd"/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related(Y/N)</w:t>
            </w:r>
          </w:p>
          <w:p w14:paraId="3FE8A5F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5B3302D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sz w:val="16"/>
                <w:szCs w:val="16"/>
              </w:rPr>
              <w:t>C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 xml:space="preserve">onsignment list </w:t>
            </w:r>
            <w:r w:rsidRPr="00C8753D">
              <w:rPr>
                <w:rFonts w:ascii="宋体" w:eastAsia="宋体" w:hAnsi="宋体" w:cs="Arial"/>
                <w:sz w:val="16"/>
                <w:szCs w:val="16"/>
              </w:rPr>
              <w:t>upload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>（Y/N）</w:t>
            </w:r>
          </w:p>
        </w:tc>
        <w:tc>
          <w:tcPr>
            <w:tcW w:w="1508" w:type="dxa"/>
          </w:tcPr>
          <w:p w14:paraId="4F00C85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  <w:tc>
          <w:tcPr>
            <w:tcW w:w="1238" w:type="dxa"/>
          </w:tcPr>
          <w:p w14:paraId="6C12DAC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RPA process date</w:t>
            </w:r>
          </w:p>
        </w:tc>
      </w:tr>
      <w:tr w:rsidR="00D47C9E" w:rsidRPr="00C8753D" w14:paraId="765D8692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52AD3DA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5B23AB6D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02745A6E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44BDDBA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42A1015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35BC7B3C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1AD07B7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4B1DA028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Not found shippers_ </w:t>
            </w:r>
            <w:proofErr w:type="spellStart"/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Decl</w:t>
            </w:r>
            <w:proofErr w:type="spellEnd"/>
          </w:p>
        </w:tc>
        <w:tc>
          <w:tcPr>
            <w:tcW w:w="1238" w:type="dxa"/>
          </w:tcPr>
          <w:p w14:paraId="4A95F825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  <w:tr w:rsidR="00D47C9E" w:rsidRPr="00C8753D" w14:paraId="11BCF7D5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7D0074CA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158D5D00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6B3586F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7F8793E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0F41438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55C7962F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64D97F9C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07016B2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not required</w:t>
            </w:r>
          </w:p>
        </w:tc>
        <w:tc>
          <w:tcPr>
            <w:tcW w:w="1238" w:type="dxa"/>
          </w:tcPr>
          <w:p w14:paraId="5C7864B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</w:tbl>
    <w:p w14:paraId="197C6C11" w14:textId="77777777" w:rsidR="0079251E" w:rsidRDefault="0079251E" w:rsidP="000726B2">
      <w:pPr>
        <w:pStyle w:val="1"/>
        <w:pageBreakBefore/>
        <w:numPr>
          <w:ilvl w:val="0"/>
          <w:numId w:val="0"/>
        </w:numPr>
        <w:rPr>
          <w:rFonts w:hint="eastAsia"/>
        </w:rPr>
      </w:pPr>
    </w:p>
    <w:sectPr w:rsidR="0079251E" w:rsidSect="00FE0628">
      <w:headerReference w:type="default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4254" w14:textId="77777777" w:rsidR="00A45B63" w:rsidRDefault="00A45B63">
      <w:pPr>
        <w:rPr>
          <w:rFonts w:hint="eastAsia"/>
        </w:rPr>
      </w:pPr>
      <w:r>
        <w:separator/>
      </w:r>
    </w:p>
  </w:endnote>
  <w:endnote w:type="continuationSeparator" w:id="0">
    <w:p w14:paraId="1B72224D" w14:textId="77777777" w:rsidR="00A45B63" w:rsidRDefault="00A45B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poS">
    <w:altName w:val="Cambria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95587" w14:textId="77777777" w:rsidR="001164A7" w:rsidRDefault="007253B9">
    <w:pPr>
      <w:jc w:val="center"/>
      <w:rPr>
        <w:rFonts w:hint="eastAsia"/>
      </w:rPr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183DF1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</w:t>
    </w:r>
    <w:r>
      <w:rPr>
        <w:color w:val="808080"/>
        <w:sz w:val="14"/>
        <w:szCs w:val="1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14:paraId="0B21FE66" w14:textId="77777777" w:rsidTr="363A8560">
      <w:trPr>
        <w:trHeight w:val="300"/>
      </w:trPr>
      <w:tc>
        <w:tcPr>
          <w:tcW w:w="3005" w:type="dxa"/>
        </w:tcPr>
        <w:p w14:paraId="3024C20B" w14:textId="77777777" w:rsidR="363A8560" w:rsidRDefault="363A8560" w:rsidP="363A8560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0D34F2A5" w14:textId="77777777" w:rsidR="363A8560" w:rsidRDefault="363A8560" w:rsidP="363A8560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14:paraId="434D64D4" w14:textId="77777777" w:rsidR="363A8560" w:rsidRDefault="363A8560" w:rsidP="363A8560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14:paraId="32293951" w14:textId="77777777" w:rsidR="363A8560" w:rsidRDefault="363A8560" w:rsidP="363A8560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30C9" w14:textId="77777777" w:rsidR="00A45B63" w:rsidRDefault="00A45B63">
      <w:pPr>
        <w:rPr>
          <w:rFonts w:hint="eastAsia"/>
        </w:rPr>
      </w:pPr>
      <w:r>
        <w:separator/>
      </w:r>
    </w:p>
  </w:footnote>
  <w:footnote w:type="continuationSeparator" w:id="0">
    <w:p w14:paraId="6155A963" w14:textId="77777777" w:rsidR="00A45B63" w:rsidRDefault="00A45B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4C036" w14:textId="77777777" w:rsidR="00842F3A" w:rsidRPr="002644F2" w:rsidRDefault="002644F2">
    <w:pPr>
      <w:pStyle w:val="ad"/>
      <w:rPr>
        <w:rFonts w:hint="eastAsia"/>
        <w:sz w:val="20"/>
        <w:szCs w:val="20"/>
      </w:rPr>
    </w:pPr>
    <w:r>
      <w:rPr>
        <w:rFonts w:hint="eastAsia"/>
        <w:sz w:val="20"/>
        <w:szCs w:val="20"/>
      </w:rPr>
      <w:t>MBPTS Quick Win</w:t>
    </w:r>
    <w:r w:rsidR="00FE0628">
      <w:rPr>
        <w:rFonts w:hint="eastAsia"/>
        <w:sz w:val="20"/>
        <w:szCs w:val="20"/>
      </w:rPr>
      <w:t>_</w:t>
    </w:r>
    <w:r w:rsidRPr="002644F2">
      <w:rPr>
        <w:rFonts w:hint="eastAsia"/>
        <w:sz w:val="20"/>
        <w:szCs w:val="20"/>
      </w:rPr>
      <w:t>产品需求说明书_危险品托运清单自动生成</w:t>
    </w:r>
  </w:p>
  <w:p w14:paraId="32EE7E35" w14:textId="77777777" w:rsidR="001164A7" w:rsidRDefault="001164A7" w:rsidP="00183DF1">
    <w:pPr>
      <w:ind w:right="400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14:paraId="0E69FDDA" w14:textId="77777777" w:rsidTr="363A8560">
      <w:trPr>
        <w:trHeight w:val="300"/>
      </w:trPr>
      <w:tc>
        <w:tcPr>
          <w:tcW w:w="3005" w:type="dxa"/>
        </w:tcPr>
        <w:p w14:paraId="69F9E8D3" w14:textId="77777777" w:rsidR="363A8560" w:rsidRDefault="363A8560" w:rsidP="363A8560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3365DE9D" w14:textId="77777777" w:rsidR="363A8560" w:rsidRDefault="363A8560" w:rsidP="363A8560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14:paraId="6619FF74" w14:textId="77777777" w:rsidR="363A8560" w:rsidRDefault="363A8560" w:rsidP="363A8560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14:paraId="133C5F94" w14:textId="77777777" w:rsidR="363A8560" w:rsidRDefault="363A8560" w:rsidP="363A8560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B018"/>
    <w:multiLevelType w:val="hybridMultilevel"/>
    <w:tmpl w:val="FFFFFFFF"/>
    <w:lvl w:ilvl="0" w:tplc="370E8E7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3C256B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5C6A95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8EE774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CECE3AB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1AC61D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130C82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6B20F7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E482BE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253B61"/>
    <w:multiLevelType w:val="hybridMultilevel"/>
    <w:tmpl w:val="80B4E7FC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" w15:restartNumberingAfterBreak="0">
    <w:nsid w:val="16CF295C"/>
    <w:multiLevelType w:val="hybridMultilevel"/>
    <w:tmpl w:val="2A043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D0D3760"/>
    <w:multiLevelType w:val="hybridMultilevel"/>
    <w:tmpl w:val="3D14AC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5F6E88"/>
    <w:multiLevelType w:val="hybridMultilevel"/>
    <w:tmpl w:val="3A483A94"/>
    <w:lvl w:ilvl="0" w:tplc="B7887F1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11F3E5"/>
    <w:multiLevelType w:val="hybridMultilevel"/>
    <w:tmpl w:val="FFFFFFFF"/>
    <w:lvl w:ilvl="0" w:tplc="DBA2895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666155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1B4EBC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8F0194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3E2A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04E9C8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90CBC6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9761C1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00485F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BC03126"/>
    <w:multiLevelType w:val="hybridMultilevel"/>
    <w:tmpl w:val="FB987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E7B3CA1"/>
    <w:multiLevelType w:val="hybridMultilevel"/>
    <w:tmpl w:val="FFFFFFFF"/>
    <w:lvl w:ilvl="0" w:tplc="1ABCFEA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D3E030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160385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02280B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0C6CCAE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A50075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82D2458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63C177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79AFAA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5574D0"/>
    <w:multiLevelType w:val="hybridMultilevel"/>
    <w:tmpl w:val="3A5C4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0A31D6C"/>
    <w:multiLevelType w:val="hybridMultilevel"/>
    <w:tmpl w:val="F530B9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319AE50"/>
    <w:multiLevelType w:val="hybridMultilevel"/>
    <w:tmpl w:val="FFFFFFFF"/>
    <w:lvl w:ilvl="0" w:tplc="BF8E1ED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1C94B25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60023C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4946E0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93523D0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E4C5C2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A96EA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F19ECA0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ACCEA0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6E53015"/>
    <w:multiLevelType w:val="hybridMultilevel"/>
    <w:tmpl w:val="A9163918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D0D52C8"/>
    <w:multiLevelType w:val="hybridMultilevel"/>
    <w:tmpl w:val="41E2084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EAA3B8D"/>
    <w:multiLevelType w:val="hybridMultilevel"/>
    <w:tmpl w:val="99782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11F7FFD"/>
    <w:multiLevelType w:val="multilevel"/>
    <w:tmpl w:val="3786830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bCs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1B45A8C"/>
    <w:multiLevelType w:val="hybridMultilevel"/>
    <w:tmpl w:val="3C9EDBC6"/>
    <w:lvl w:ilvl="0" w:tplc="0409000B">
      <w:start w:val="1"/>
      <w:numFmt w:val="bullet"/>
      <w:lvlText w:val=""/>
      <w:lvlJc w:val="left"/>
      <w:pPr>
        <w:ind w:left="480" w:hanging="240"/>
      </w:pPr>
      <w:rPr>
        <w:rFonts w:ascii="Wingdings" w:hAnsi="Wingdings" w:hint="default"/>
      </w:rPr>
    </w:lvl>
    <w:lvl w:ilvl="1" w:tplc="63760B6A">
      <w:numFmt w:val="decimal"/>
      <w:lvlText w:val=""/>
      <w:lvlJc w:val="left"/>
    </w:lvl>
    <w:lvl w:ilvl="2" w:tplc="67243E1E">
      <w:numFmt w:val="decimal"/>
      <w:lvlText w:val=""/>
      <w:lvlJc w:val="left"/>
    </w:lvl>
    <w:lvl w:ilvl="3" w:tplc="72662B86">
      <w:numFmt w:val="decimal"/>
      <w:lvlText w:val=""/>
      <w:lvlJc w:val="left"/>
    </w:lvl>
    <w:lvl w:ilvl="4" w:tplc="2A008870">
      <w:numFmt w:val="decimal"/>
      <w:lvlText w:val=""/>
      <w:lvlJc w:val="left"/>
    </w:lvl>
    <w:lvl w:ilvl="5" w:tplc="B866980A">
      <w:numFmt w:val="decimal"/>
      <w:lvlText w:val=""/>
      <w:lvlJc w:val="left"/>
    </w:lvl>
    <w:lvl w:ilvl="6" w:tplc="2012D29E">
      <w:numFmt w:val="decimal"/>
      <w:lvlText w:val=""/>
      <w:lvlJc w:val="left"/>
    </w:lvl>
    <w:lvl w:ilvl="7" w:tplc="95E4F062">
      <w:numFmt w:val="decimal"/>
      <w:lvlText w:val=""/>
      <w:lvlJc w:val="left"/>
    </w:lvl>
    <w:lvl w:ilvl="8" w:tplc="6C4ACF6C">
      <w:numFmt w:val="decimal"/>
      <w:lvlText w:val=""/>
      <w:lvlJc w:val="left"/>
    </w:lvl>
  </w:abstractNum>
  <w:abstractNum w:abstractNumId="16" w15:restartNumberingAfterBreak="0">
    <w:nsid w:val="41E249B1"/>
    <w:multiLevelType w:val="hybridMultilevel"/>
    <w:tmpl w:val="BC36D8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A45BBD"/>
    <w:multiLevelType w:val="hybridMultilevel"/>
    <w:tmpl w:val="041C1BD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42D22290"/>
    <w:multiLevelType w:val="hybridMultilevel"/>
    <w:tmpl w:val="69E02B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30B3D13"/>
    <w:multiLevelType w:val="hybridMultilevel"/>
    <w:tmpl w:val="7FDA4D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39F5A61"/>
    <w:multiLevelType w:val="hybridMultilevel"/>
    <w:tmpl w:val="BC34A0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3AD0AED"/>
    <w:multiLevelType w:val="hybridMultilevel"/>
    <w:tmpl w:val="8D4060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3B07B7C"/>
    <w:multiLevelType w:val="hybridMultilevel"/>
    <w:tmpl w:val="D5444D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E4F5FDF"/>
    <w:multiLevelType w:val="hybridMultilevel"/>
    <w:tmpl w:val="4E78E6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F1E6AB6"/>
    <w:multiLevelType w:val="multilevel"/>
    <w:tmpl w:val="17B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F2BA1"/>
    <w:multiLevelType w:val="hybridMultilevel"/>
    <w:tmpl w:val="F110AC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1B01E54"/>
    <w:multiLevelType w:val="hybridMultilevel"/>
    <w:tmpl w:val="850CC5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03C1F34"/>
    <w:multiLevelType w:val="hybridMultilevel"/>
    <w:tmpl w:val="94D093A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1BE71E9"/>
    <w:multiLevelType w:val="hybridMultilevel"/>
    <w:tmpl w:val="A58C79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3103BBA"/>
    <w:multiLevelType w:val="hybridMultilevel"/>
    <w:tmpl w:val="0A3609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3198A24"/>
    <w:multiLevelType w:val="hybridMultilevel"/>
    <w:tmpl w:val="FFFFFFFF"/>
    <w:lvl w:ilvl="0" w:tplc="CC8EEA3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830E78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F0A5B6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F8C31D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A82DBA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B2CE24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CC8CE6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97EFEE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A224BE5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8A9B6DF"/>
    <w:multiLevelType w:val="hybridMultilevel"/>
    <w:tmpl w:val="FFFFFFFF"/>
    <w:lvl w:ilvl="0" w:tplc="0182488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5C4D51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30C6D9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1DA571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5B8CEA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4C41DD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86EEC89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4C2747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99697F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6A9CDD88"/>
    <w:multiLevelType w:val="hybridMultilevel"/>
    <w:tmpl w:val="FFFFFFFF"/>
    <w:lvl w:ilvl="0" w:tplc="CE88E0A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5D89B5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5220235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31C08F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8321FD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19E770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F0DCE9A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FFAE6E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7F49A1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BE15BFB"/>
    <w:multiLevelType w:val="hybridMultilevel"/>
    <w:tmpl w:val="D88CFB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B911BD"/>
    <w:multiLevelType w:val="hybridMultilevel"/>
    <w:tmpl w:val="FFFFFFFF"/>
    <w:lvl w:ilvl="0" w:tplc="CE205F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B00974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2B4755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42203D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35EE5C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ABDC881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91806A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376AAF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2A0292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FC21553"/>
    <w:multiLevelType w:val="hybridMultilevel"/>
    <w:tmpl w:val="8EAE2598"/>
    <w:lvl w:ilvl="0" w:tplc="9F5CF8A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2841428">
    <w:abstractNumId w:val="31"/>
  </w:num>
  <w:num w:numId="2" w16cid:durableId="1847090078">
    <w:abstractNumId w:val="10"/>
  </w:num>
  <w:num w:numId="3" w16cid:durableId="1484589211">
    <w:abstractNumId w:val="34"/>
  </w:num>
  <w:num w:numId="4" w16cid:durableId="2019576560">
    <w:abstractNumId w:val="32"/>
  </w:num>
  <w:num w:numId="5" w16cid:durableId="776023473">
    <w:abstractNumId w:val="7"/>
  </w:num>
  <w:num w:numId="6" w16cid:durableId="462234432">
    <w:abstractNumId w:val="0"/>
  </w:num>
  <w:num w:numId="7" w16cid:durableId="526990193">
    <w:abstractNumId w:val="5"/>
  </w:num>
  <w:num w:numId="8" w16cid:durableId="2086610133">
    <w:abstractNumId w:val="30"/>
  </w:num>
  <w:num w:numId="9" w16cid:durableId="665595818">
    <w:abstractNumId w:val="15"/>
  </w:num>
  <w:num w:numId="10" w16cid:durableId="2070181432">
    <w:abstractNumId w:val="24"/>
  </w:num>
  <w:num w:numId="11" w16cid:durableId="1606693855">
    <w:abstractNumId w:val="14"/>
  </w:num>
  <w:num w:numId="12" w16cid:durableId="1883787126">
    <w:abstractNumId w:val="11"/>
  </w:num>
  <w:num w:numId="13" w16cid:durableId="465852874">
    <w:abstractNumId w:val="28"/>
  </w:num>
  <w:num w:numId="14" w16cid:durableId="1801731304">
    <w:abstractNumId w:val="26"/>
  </w:num>
  <w:num w:numId="15" w16cid:durableId="2112125041">
    <w:abstractNumId w:val="33"/>
  </w:num>
  <w:num w:numId="16" w16cid:durableId="1651783504">
    <w:abstractNumId w:val="13"/>
  </w:num>
  <w:num w:numId="17" w16cid:durableId="1368480965">
    <w:abstractNumId w:val="8"/>
  </w:num>
  <w:num w:numId="18" w16cid:durableId="974335136">
    <w:abstractNumId w:val="9"/>
  </w:num>
  <w:num w:numId="19" w16cid:durableId="1261915446">
    <w:abstractNumId w:val="22"/>
  </w:num>
  <w:num w:numId="20" w16cid:durableId="1809278264">
    <w:abstractNumId w:val="27"/>
  </w:num>
  <w:num w:numId="21" w16cid:durableId="1149127502">
    <w:abstractNumId w:val="16"/>
  </w:num>
  <w:num w:numId="22" w16cid:durableId="2017806142">
    <w:abstractNumId w:val="20"/>
  </w:num>
  <w:num w:numId="23" w16cid:durableId="833496014">
    <w:abstractNumId w:val="17"/>
  </w:num>
  <w:num w:numId="24" w16cid:durableId="227957479">
    <w:abstractNumId w:val="12"/>
  </w:num>
  <w:num w:numId="25" w16cid:durableId="923992804">
    <w:abstractNumId w:val="35"/>
  </w:num>
  <w:num w:numId="26" w16cid:durableId="465393470">
    <w:abstractNumId w:val="4"/>
  </w:num>
  <w:num w:numId="27" w16cid:durableId="436754394">
    <w:abstractNumId w:val="2"/>
  </w:num>
  <w:num w:numId="28" w16cid:durableId="110246269">
    <w:abstractNumId w:val="6"/>
  </w:num>
  <w:num w:numId="29" w16cid:durableId="1490361280">
    <w:abstractNumId w:val="21"/>
  </w:num>
  <w:num w:numId="30" w16cid:durableId="1794862974">
    <w:abstractNumId w:val="1"/>
  </w:num>
  <w:num w:numId="31" w16cid:durableId="624628023">
    <w:abstractNumId w:val="3"/>
  </w:num>
  <w:num w:numId="32" w16cid:durableId="570237214">
    <w:abstractNumId w:val="19"/>
  </w:num>
  <w:num w:numId="33" w16cid:durableId="108672875">
    <w:abstractNumId w:val="18"/>
  </w:num>
  <w:num w:numId="34" w16cid:durableId="1802502219">
    <w:abstractNumId w:val="29"/>
  </w:num>
  <w:num w:numId="35" w16cid:durableId="1878852799">
    <w:abstractNumId w:val="25"/>
  </w:num>
  <w:num w:numId="36" w16cid:durableId="973876842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4A7"/>
    <w:rsid w:val="000000BD"/>
    <w:rsid w:val="00022092"/>
    <w:rsid w:val="00040CAE"/>
    <w:rsid w:val="000534A3"/>
    <w:rsid w:val="000626F7"/>
    <w:rsid w:val="000644FD"/>
    <w:rsid w:val="000726B2"/>
    <w:rsid w:val="0007381A"/>
    <w:rsid w:val="0007670F"/>
    <w:rsid w:val="000846D9"/>
    <w:rsid w:val="00091162"/>
    <w:rsid w:val="00095436"/>
    <w:rsid w:val="00096A50"/>
    <w:rsid w:val="00096F9D"/>
    <w:rsid w:val="000A177C"/>
    <w:rsid w:val="000C72FA"/>
    <w:rsid w:val="000D645D"/>
    <w:rsid w:val="000D72C9"/>
    <w:rsid w:val="000E1F9F"/>
    <w:rsid w:val="00104960"/>
    <w:rsid w:val="001072F1"/>
    <w:rsid w:val="001164A7"/>
    <w:rsid w:val="0012571F"/>
    <w:rsid w:val="0013748B"/>
    <w:rsid w:val="00141C2D"/>
    <w:rsid w:val="0014332F"/>
    <w:rsid w:val="001519B5"/>
    <w:rsid w:val="001550AF"/>
    <w:rsid w:val="001618DF"/>
    <w:rsid w:val="0016555F"/>
    <w:rsid w:val="00166CE5"/>
    <w:rsid w:val="0017016C"/>
    <w:rsid w:val="0017216E"/>
    <w:rsid w:val="001754A5"/>
    <w:rsid w:val="00183DF1"/>
    <w:rsid w:val="001948E1"/>
    <w:rsid w:val="00196E6D"/>
    <w:rsid w:val="001A1E9C"/>
    <w:rsid w:val="001B308F"/>
    <w:rsid w:val="001C71E3"/>
    <w:rsid w:val="001E65D5"/>
    <w:rsid w:val="001F0CEF"/>
    <w:rsid w:val="001F7026"/>
    <w:rsid w:val="0022255E"/>
    <w:rsid w:val="002437E9"/>
    <w:rsid w:val="00244218"/>
    <w:rsid w:val="002543BB"/>
    <w:rsid w:val="002644F2"/>
    <w:rsid w:val="0026519F"/>
    <w:rsid w:val="00284F47"/>
    <w:rsid w:val="00292992"/>
    <w:rsid w:val="002B682A"/>
    <w:rsid w:val="002B9BE3"/>
    <w:rsid w:val="002C0870"/>
    <w:rsid w:val="002C4C7A"/>
    <w:rsid w:val="002E6C15"/>
    <w:rsid w:val="002F4C7C"/>
    <w:rsid w:val="003021BC"/>
    <w:rsid w:val="003035FC"/>
    <w:rsid w:val="00306FDC"/>
    <w:rsid w:val="00311299"/>
    <w:rsid w:val="00317FD6"/>
    <w:rsid w:val="00321721"/>
    <w:rsid w:val="00326A65"/>
    <w:rsid w:val="00336E89"/>
    <w:rsid w:val="003370AE"/>
    <w:rsid w:val="003372A1"/>
    <w:rsid w:val="00337383"/>
    <w:rsid w:val="003547E9"/>
    <w:rsid w:val="00354A36"/>
    <w:rsid w:val="0035786F"/>
    <w:rsid w:val="00363AB3"/>
    <w:rsid w:val="0037281A"/>
    <w:rsid w:val="00374A92"/>
    <w:rsid w:val="003850E7"/>
    <w:rsid w:val="00387FED"/>
    <w:rsid w:val="003A21D0"/>
    <w:rsid w:val="003A75CA"/>
    <w:rsid w:val="003B2E76"/>
    <w:rsid w:val="003D231D"/>
    <w:rsid w:val="003D466D"/>
    <w:rsid w:val="003E11A8"/>
    <w:rsid w:val="003F1115"/>
    <w:rsid w:val="003F3CED"/>
    <w:rsid w:val="003F4E69"/>
    <w:rsid w:val="003F66AB"/>
    <w:rsid w:val="003F7027"/>
    <w:rsid w:val="004129AD"/>
    <w:rsid w:val="00422417"/>
    <w:rsid w:val="00427443"/>
    <w:rsid w:val="0044014C"/>
    <w:rsid w:val="00470D40"/>
    <w:rsid w:val="004725D3"/>
    <w:rsid w:val="00485017"/>
    <w:rsid w:val="00486CE3"/>
    <w:rsid w:val="00496678"/>
    <w:rsid w:val="004B06D1"/>
    <w:rsid w:val="004B11C4"/>
    <w:rsid w:val="004B21CF"/>
    <w:rsid w:val="004B223C"/>
    <w:rsid w:val="004B5BFF"/>
    <w:rsid w:val="004D2C03"/>
    <w:rsid w:val="004D7FBB"/>
    <w:rsid w:val="004E229C"/>
    <w:rsid w:val="004E30E2"/>
    <w:rsid w:val="004E37FB"/>
    <w:rsid w:val="00501657"/>
    <w:rsid w:val="0051298B"/>
    <w:rsid w:val="00532FEE"/>
    <w:rsid w:val="00540CA9"/>
    <w:rsid w:val="0054394A"/>
    <w:rsid w:val="005443DC"/>
    <w:rsid w:val="0055554C"/>
    <w:rsid w:val="005578EF"/>
    <w:rsid w:val="00566800"/>
    <w:rsid w:val="00567D32"/>
    <w:rsid w:val="00573393"/>
    <w:rsid w:val="00574B10"/>
    <w:rsid w:val="00586379"/>
    <w:rsid w:val="00595144"/>
    <w:rsid w:val="005A140E"/>
    <w:rsid w:val="005A43DC"/>
    <w:rsid w:val="005B1514"/>
    <w:rsid w:val="005B2E2D"/>
    <w:rsid w:val="005C4DF1"/>
    <w:rsid w:val="005D3D81"/>
    <w:rsid w:val="005D3FE7"/>
    <w:rsid w:val="005D6523"/>
    <w:rsid w:val="005D89D5"/>
    <w:rsid w:val="005E0669"/>
    <w:rsid w:val="005F06C3"/>
    <w:rsid w:val="00601B69"/>
    <w:rsid w:val="006118BA"/>
    <w:rsid w:val="00614232"/>
    <w:rsid w:val="00615751"/>
    <w:rsid w:val="00621480"/>
    <w:rsid w:val="0062224D"/>
    <w:rsid w:val="0062670E"/>
    <w:rsid w:val="00631F8A"/>
    <w:rsid w:val="006364C7"/>
    <w:rsid w:val="00646C37"/>
    <w:rsid w:val="00653950"/>
    <w:rsid w:val="00655FE5"/>
    <w:rsid w:val="00663B85"/>
    <w:rsid w:val="006716E7"/>
    <w:rsid w:val="00673A8F"/>
    <w:rsid w:val="006940E4"/>
    <w:rsid w:val="00696217"/>
    <w:rsid w:val="006B63A4"/>
    <w:rsid w:val="006C0601"/>
    <w:rsid w:val="006C208C"/>
    <w:rsid w:val="006C2C81"/>
    <w:rsid w:val="006C4726"/>
    <w:rsid w:val="006C771E"/>
    <w:rsid w:val="006D0248"/>
    <w:rsid w:val="006D0DE0"/>
    <w:rsid w:val="006E28D3"/>
    <w:rsid w:val="006F0C3A"/>
    <w:rsid w:val="00713EC2"/>
    <w:rsid w:val="00714C8A"/>
    <w:rsid w:val="007219B1"/>
    <w:rsid w:val="00722D3D"/>
    <w:rsid w:val="007253B9"/>
    <w:rsid w:val="00726939"/>
    <w:rsid w:val="0073337A"/>
    <w:rsid w:val="00742DC8"/>
    <w:rsid w:val="00753E90"/>
    <w:rsid w:val="00756963"/>
    <w:rsid w:val="007603B3"/>
    <w:rsid w:val="00771922"/>
    <w:rsid w:val="007831B6"/>
    <w:rsid w:val="0078712C"/>
    <w:rsid w:val="00791660"/>
    <w:rsid w:val="0079251E"/>
    <w:rsid w:val="007A3270"/>
    <w:rsid w:val="007A5325"/>
    <w:rsid w:val="007C5249"/>
    <w:rsid w:val="007D2479"/>
    <w:rsid w:val="007D3C4C"/>
    <w:rsid w:val="007E3019"/>
    <w:rsid w:val="007E5075"/>
    <w:rsid w:val="007E6E84"/>
    <w:rsid w:val="008043AF"/>
    <w:rsid w:val="00810B3E"/>
    <w:rsid w:val="00814157"/>
    <w:rsid w:val="00814FCD"/>
    <w:rsid w:val="008161C5"/>
    <w:rsid w:val="0082544E"/>
    <w:rsid w:val="008355D0"/>
    <w:rsid w:val="008369B5"/>
    <w:rsid w:val="00841147"/>
    <w:rsid w:val="00842F3A"/>
    <w:rsid w:val="00860D88"/>
    <w:rsid w:val="008721A5"/>
    <w:rsid w:val="00873A3D"/>
    <w:rsid w:val="008833C3"/>
    <w:rsid w:val="008833D4"/>
    <w:rsid w:val="00883464"/>
    <w:rsid w:val="008B0ADD"/>
    <w:rsid w:val="008C4966"/>
    <w:rsid w:val="008F4E4B"/>
    <w:rsid w:val="00903638"/>
    <w:rsid w:val="00925EF4"/>
    <w:rsid w:val="009314CD"/>
    <w:rsid w:val="0093273C"/>
    <w:rsid w:val="00933876"/>
    <w:rsid w:val="0093460D"/>
    <w:rsid w:val="00935C69"/>
    <w:rsid w:val="00935F61"/>
    <w:rsid w:val="009378CB"/>
    <w:rsid w:val="00945A1B"/>
    <w:rsid w:val="0094638E"/>
    <w:rsid w:val="00952682"/>
    <w:rsid w:val="009542E2"/>
    <w:rsid w:val="00955127"/>
    <w:rsid w:val="00972197"/>
    <w:rsid w:val="00994279"/>
    <w:rsid w:val="009966B0"/>
    <w:rsid w:val="009A64FD"/>
    <w:rsid w:val="009A6D13"/>
    <w:rsid w:val="009A7EC4"/>
    <w:rsid w:val="009B715C"/>
    <w:rsid w:val="009C1A9F"/>
    <w:rsid w:val="009C7875"/>
    <w:rsid w:val="009C7FBE"/>
    <w:rsid w:val="009E1253"/>
    <w:rsid w:val="009E1E6B"/>
    <w:rsid w:val="009E4C42"/>
    <w:rsid w:val="009F1B52"/>
    <w:rsid w:val="009F4061"/>
    <w:rsid w:val="00A03925"/>
    <w:rsid w:val="00A04DDD"/>
    <w:rsid w:val="00A072FC"/>
    <w:rsid w:val="00A20DA3"/>
    <w:rsid w:val="00A25D62"/>
    <w:rsid w:val="00A35421"/>
    <w:rsid w:val="00A36504"/>
    <w:rsid w:val="00A3707A"/>
    <w:rsid w:val="00A3790A"/>
    <w:rsid w:val="00A449CA"/>
    <w:rsid w:val="00A45B63"/>
    <w:rsid w:val="00A5353C"/>
    <w:rsid w:val="00A56A51"/>
    <w:rsid w:val="00A666F8"/>
    <w:rsid w:val="00A72800"/>
    <w:rsid w:val="00A928D2"/>
    <w:rsid w:val="00AA4D8A"/>
    <w:rsid w:val="00AA655F"/>
    <w:rsid w:val="00AA7A18"/>
    <w:rsid w:val="00AB1E0F"/>
    <w:rsid w:val="00AB760B"/>
    <w:rsid w:val="00AC5A1F"/>
    <w:rsid w:val="00AC7118"/>
    <w:rsid w:val="00AD3B82"/>
    <w:rsid w:val="00AE094A"/>
    <w:rsid w:val="00AF10DB"/>
    <w:rsid w:val="00B00EBE"/>
    <w:rsid w:val="00B01E5B"/>
    <w:rsid w:val="00B11F69"/>
    <w:rsid w:val="00B130D1"/>
    <w:rsid w:val="00B15146"/>
    <w:rsid w:val="00B32B5B"/>
    <w:rsid w:val="00B423AA"/>
    <w:rsid w:val="00B508AF"/>
    <w:rsid w:val="00B67D37"/>
    <w:rsid w:val="00B8504A"/>
    <w:rsid w:val="00B85C13"/>
    <w:rsid w:val="00B860EA"/>
    <w:rsid w:val="00B90AE8"/>
    <w:rsid w:val="00B973A9"/>
    <w:rsid w:val="00BA7399"/>
    <w:rsid w:val="00BB5646"/>
    <w:rsid w:val="00BC552F"/>
    <w:rsid w:val="00BD3527"/>
    <w:rsid w:val="00BD6C20"/>
    <w:rsid w:val="00BF5D7B"/>
    <w:rsid w:val="00C061AC"/>
    <w:rsid w:val="00C06F0F"/>
    <w:rsid w:val="00C110A1"/>
    <w:rsid w:val="00C1281C"/>
    <w:rsid w:val="00C20BC9"/>
    <w:rsid w:val="00C27DB2"/>
    <w:rsid w:val="00C41670"/>
    <w:rsid w:val="00C428A3"/>
    <w:rsid w:val="00C5561C"/>
    <w:rsid w:val="00C7178E"/>
    <w:rsid w:val="00C8495A"/>
    <w:rsid w:val="00C86502"/>
    <w:rsid w:val="00C94FA6"/>
    <w:rsid w:val="00C9510C"/>
    <w:rsid w:val="00CA2628"/>
    <w:rsid w:val="00CC4954"/>
    <w:rsid w:val="00CD295E"/>
    <w:rsid w:val="00CD2EC8"/>
    <w:rsid w:val="00CF1E13"/>
    <w:rsid w:val="00CF3918"/>
    <w:rsid w:val="00D12815"/>
    <w:rsid w:val="00D128AA"/>
    <w:rsid w:val="00D25E86"/>
    <w:rsid w:val="00D27C2E"/>
    <w:rsid w:val="00D312F4"/>
    <w:rsid w:val="00D33C59"/>
    <w:rsid w:val="00D379BE"/>
    <w:rsid w:val="00D43F2C"/>
    <w:rsid w:val="00D47C9E"/>
    <w:rsid w:val="00D5568C"/>
    <w:rsid w:val="00D6398D"/>
    <w:rsid w:val="00D7268E"/>
    <w:rsid w:val="00D769A6"/>
    <w:rsid w:val="00D77515"/>
    <w:rsid w:val="00D84C49"/>
    <w:rsid w:val="00D9053C"/>
    <w:rsid w:val="00D9448C"/>
    <w:rsid w:val="00DA0D0C"/>
    <w:rsid w:val="00DA479D"/>
    <w:rsid w:val="00DC0000"/>
    <w:rsid w:val="00DC62F5"/>
    <w:rsid w:val="00DD4BDF"/>
    <w:rsid w:val="00DD5C96"/>
    <w:rsid w:val="00DE28EE"/>
    <w:rsid w:val="00E02A5E"/>
    <w:rsid w:val="00E30784"/>
    <w:rsid w:val="00E32769"/>
    <w:rsid w:val="00E339BB"/>
    <w:rsid w:val="00E36E17"/>
    <w:rsid w:val="00E456F5"/>
    <w:rsid w:val="00E57041"/>
    <w:rsid w:val="00E62D30"/>
    <w:rsid w:val="00E6794D"/>
    <w:rsid w:val="00E912ED"/>
    <w:rsid w:val="00E970EF"/>
    <w:rsid w:val="00EB4546"/>
    <w:rsid w:val="00ED3E2C"/>
    <w:rsid w:val="00EE3599"/>
    <w:rsid w:val="00EE403E"/>
    <w:rsid w:val="00EF1F7F"/>
    <w:rsid w:val="00EF56A9"/>
    <w:rsid w:val="00F05E31"/>
    <w:rsid w:val="00F14528"/>
    <w:rsid w:val="00F22D39"/>
    <w:rsid w:val="00F25922"/>
    <w:rsid w:val="00F417E0"/>
    <w:rsid w:val="00F473C8"/>
    <w:rsid w:val="00F53B1F"/>
    <w:rsid w:val="00F618B0"/>
    <w:rsid w:val="00F724DF"/>
    <w:rsid w:val="00F823F6"/>
    <w:rsid w:val="00F94928"/>
    <w:rsid w:val="00F97E33"/>
    <w:rsid w:val="00FA2C85"/>
    <w:rsid w:val="00FA682A"/>
    <w:rsid w:val="00FA7E3F"/>
    <w:rsid w:val="00FB6ECF"/>
    <w:rsid w:val="00FC5FA7"/>
    <w:rsid w:val="00FD0476"/>
    <w:rsid w:val="00FD3BE7"/>
    <w:rsid w:val="00FE0628"/>
    <w:rsid w:val="00FE6E10"/>
    <w:rsid w:val="00FF28FF"/>
    <w:rsid w:val="0293D88E"/>
    <w:rsid w:val="06AD6C20"/>
    <w:rsid w:val="07326228"/>
    <w:rsid w:val="091DF9AF"/>
    <w:rsid w:val="0CCE97D8"/>
    <w:rsid w:val="0E8294CB"/>
    <w:rsid w:val="11FC1128"/>
    <w:rsid w:val="140D9FA2"/>
    <w:rsid w:val="1A166C33"/>
    <w:rsid w:val="1BCD5B56"/>
    <w:rsid w:val="1FA7F1C5"/>
    <w:rsid w:val="20742EC5"/>
    <w:rsid w:val="2085CC9B"/>
    <w:rsid w:val="23A3394D"/>
    <w:rsid w:val="23DC0721"/>
    <w:rsid w:val="2431F80C"/>
    <w:rsid w:val="251AA65A"/>
    <w:rsid w:val="2A3604B2"/>
    <w:rsid w:val="2C032EC7"/>
    <w:rsid w:val="2D1259AE"/>
    <w:rsid w:val="2DFB7632"/>
    <w:rsid w:val="2EBD8665"/>
    <w:rsid w:val="2F75C3A0"/>
    <w:rsid w:val="3284338F"/>
    <w:rsid w:val="32C80EAD"/>
    <w:rsid w:val="363A8560"/>
    <w:rsid w:val="387ED1CB"/>
    <w:rsid w:val="3D549F06"/>
    <w:rsid w:val="3DC82D16"/>
    <w:rsid w:val="3F6C2CC2"/>
    <w:rsid w:val="479AACC1"/>
    <w:rsid w:val="48786205"/>
    <w:rsid w:val="48A7144E"/>
    <w:rsid w:val="4B59EEA5"/>
    <w:rsid w:val="4DCC6B28"/>
    <w:rsid w:val="4EC5548B"/>
    <w:rsid w:val="4F68488A"/>
    <w:rsid w:val="522067E0"/>
    <w:rsid w:val="5806D605"/>
    <w:rsid w:val="5E869187"/>
    <w:rsid w:val="61766DB3"/>
    <w:rsid w:val="64168E9F"/>
    <w:rsid w:val="674A628C"/>
    <w:rsid w:val="6A29ED42"/>
    <w:rsid w:val="6AF89305"/>
    <w:rsid w:val="6C9FBC4A"/>
    <w:rsid w:val="7129AE22"/>
    <w:rsid w:val="7240C59A"/>
    <w:rsid w:val="75ABAA92"/>
    <w:rsid w:val="76B87FB9"/>
    <w:rsid w:val="77126F53"/>
    <w:rsid w:val="7A046B6E"/>
    <w:rsid w:val="7A9C54EC"/>
    <w:rsid w:val="7CC2C8CE"/>
    <w:rsid w:val="7D699A6E"/>
    <w:rsid w:val="7E8BF7FF"/>
    <w:rsid w:val="7F96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7BED3"/>
  <w15:docId w15:val="{5ED918B9-57C5-45C7-91B2-A79939DC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9BB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FE0628"/>
    <w:pPr>
      <w:numPr>
        <w:numId w:val="11"/>
      </w:numPr>
      <w:spacing w:before="120" w:after="12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FE0628"/>
    <w:pPr>
      <w:numPr>
        <w:ilvl w:val="1"/>
        <w:numId w:val="11"/>
      </w:numPr>
      <w:spacing w:before="100" w:after="100"/>
      <w:outlineLvl w:val="1"/>
    </w:pPr>
    <w:rPr>
      <w:b/>
      <w:bCs/>
      <w:sz w:val="30"/>
      <w:szCs w:val="26"/>
    </w:rPr>
  </w:style>
  <w:style w:type="paragraph" w:styleId="3">
    <w:name w:val="heading 3"/>
    <w:basedOn w:val="a"/>
    <w:next w:val="a"/>
    <w:uiPriority w:val="9"/>
    <w:unhideWhenUsed/>
    <w:qFormat/>
    <w:rsid w:val="00FE0628"/>
    <w:pPr>
      <w:numPr>
        <w:ilvl w:val="2"/>
        <w:numId w:val="11"/>
      </w:numPr>
      <w:spacing w:before="100" w:after="100"/>
      <w:outlineLvl w:val="2"/>
    </w:pPr>
    <w:rPr>
      <w:b/>
      <w:bCs/>
      <w:sz w:val="28"/>
      <w:szCs w:val="23"/>
    </w:rPr>
  </w:style>
  <w:style w:type="paragraph" w:styleId="4">
    <w:name w:val="heading 4"/>
    <w:basedOn w:val="a"/>
    <w:next w:val="a"/>
    <w:uiPriority w:val="9"/>
    <w:unhideWhenUsed/>
    <w:qFormat/>
    <w:pPr>
      <w:numPr>
        <w:ilvl w:val="3"/>
        <w:numId w:val="11"/>
      </w:numPr>
      <w:spacing w:before="140" w:after="80"/>
      <w:outlineLvl w:val="3"/>
    </w:pPr>
    <w:rPr>
      <w:b/>
      <w:bCs/>
      <w:color w:val="404040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1"/>
      </w:num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1"/>
      </w:num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0EF"/>
    <w:pPr>
      <w:keepNext/>
      <w:keepLines/>
      <w:numPr>
        <w:ilvl w:val="6"/>
        <w:numId w:val="1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0EF"/>
    <w:pPr>
      <w:keepNext/>
      <w:keepLines/>
      <w:numPr>
        <w:ilvl w:val="7"/>
        <w:numId w:val="1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0EF"/>
    <w:pPr>
      <w:keepNext/>
      <w:keepLines/>
      <w:numPr>
        <w:ilvl w:val="8"/>
        <w:numId w:val="1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8833D4"/>
    <w:rPr>
      <w:b/>
      <w:sz w:val="36"/>
      <w:szCs w:val="56"/>
    </w:rPr>
  </w:style>
  <w:style w:type="paragraph" w:customStyle="1" w:styleId="11">
    <w:name w:val="要点1"/>
    <w:basedOn w:val="a"/>
    <w:next w:val="a"/>
    <w:qFormat/>
    <w:rPr>
      <w:b/>
      <w:bCs/>
    </w:rPr>
  </w:style>
  <w:style w:type="paragraph" w:styleId="a5">
    <w:name w:val="List Paragraph"/>
    <w:basedOn w:val="a"/>
    <w:qFormat/>
    <w:rsid w:val="00EE3599"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183D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183DF1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183D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183D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E0628"/>
    <w:rPr>
      <w:b/>
      <w:bCs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FE0628"/>
    <w:rPr>
      <w:b/>
      <w:bCs/>
      <w:sz w:val="30"/>
      <w:szCs w:val="26"/>
    </w:rPr>
  </w:style>
  <w:style w:type="character" w:styleId="af1">
    <w:name w:val="annotation reference"/>
    <w:basedOn w:val="a0"/>
    <w:uiPriority w:val="99"/>
    <w:semiHidden/>
    <w:unhideWhenUsed/>
    <w:rsid w:val="00D47C9E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D47C9E"/>
    <w:pPr>
      <w:spacing w:after="160" w:line="278" w:lineRule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customStyle="1" w:styleId="af3">
    <w:name w:val="批注文字 字符"/>
    <w:basedOn w:val="a0"/>
    <w:link w:val="af2"/>
    <w:uiPriority w:val="99"/>
    <w:rsid w:val="00D47C9E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table" w:styleId="af4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reak">
    <w:name w:val="&lt; Break &gt;"/>
    <w:basedOn w:val="a"/>
    <w:rsid w:val="004B223C"/>
    <w:pPr>
      <w:spacing w:before="40" w:after="40"/>
    </w:pPr>
    <w:rPr>
      <w:rFonts w:ascii="Times New Roman" w:eastAsia="Times New Roman" w:hAnsi="Times New Roman" w:cs="Times New Roman"/>
      <w:szCs w:val="24"/>
    </w:rPr>
  </w:style>
  <w:style w:type="character" w:customStyle="1" w:styleId="a4">
    <w:name w:val="标题 字符"/>
    <w:basedOn w:val="a0"/>
    <w:link w:val="a3"/>
    <w:rsid w:val="008833D4"/>
    <w:rPr>
      <w:b/>
      <w:sz w:val="36"/>
      <w:szCs w:val="56"/>
    </w:rPr>
  </w:style>
  <w:style w:type="table" w:styleId="50">
    <w:name w:val="Plain Table 5"/>
    <w:basedOn w:val="a1"/>
    <w:uiPriority w:val="45"/>
    <w:rsid w:val="005D3FE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5D3F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5D3F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70">
    <w:name w:val="标题 7 字符"/>
    <w:basedOn w:val="a0"/>
    <w:link w:val="7"/>
    <w:uiPriority w:val="9"/>
    <w:semiHidden/>
    <w:rsid w:val="00E970EF"/>
    <w:rPr>
      <w:b/>
      <w:bCs/>
      <w:sz w:val="21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70EF"/>
    <w:rPr>
      <w:rFonts w:asciiTheme="majorHAnsi" w:eastAsiaTheme="majorEastAsia" w:hAnsiTheme="majorHAnsi" w:cstheme="majorBidi"/>
      <w:sz w:val="21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70EF"/>
    <w:rPr>
      <w:rFonts w:asciiTheme="majorHAnsi" w:eastAsiaTheme="majorEastAsia" w:hAnsiTheme="majorHAnsi" w:cstheme="majorBidi"/>
      <w:sz w:val="21"/>
      <w:szCs w:val="21"/>
    </w:rPr>
  </w:style>
  <w:style w:type="table" w:styleId="5-1">
    <w:name w:val="Grid Table 5 Dark Accent 1"/>
    <w:basedOn w:val="a1"/>
    <w:uiPriority w:val="50"/>
    <w:rsid w:val="0014332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6">
    <w:name w:val="Grid Table 5 Dark Accent 6"/>
    <w:basedOn w:val="a1"/>
    <w:uiPriority w:val="50"/>
    <w:rsid w:val="007A327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1">
    <w:name w:val="Grid Table 4 Accent 1"/>
    <w:basedOn w:val="a1"/>
    <w:uiPriority w:val="49"/>
    <w:rsid w:val="007A327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3">
    <w:name w:val="List Table 5 Dark Accent 3"/>
    <w:basedOn w:val="a1"/>
    <w:uiPriority w:val="50"/>
    <w:rsid w:val="00E62D30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Grid Table 5 Dark Accent 3"/>
    <w:basedOn w:val="a1"/>
    <w:uiPriority w:val="50"/>
    <w:rsid w:val="00E62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C94FA6"/>
    <w:pPr>
      <w:spacing w:after="0" w:line="240" w:lineRule="auto"/>
    </w:pPr>
    <w:rPr>
      <w:rFonts w:ascii="微软雅黑" w:eastAsia="微软雅黑" w:hAnsi="微软雅黑" w:cs="微软雅黑"/>
      <w:b/>
      <w:bCs/>
      <w:kern w:val="0"/>
      <w:szCs w:val="20"/>
      <w14:ligatures w14:val="none"/>
    </w:rPr>
  </w:style>
  <w:style w:type="character" w:customStyle="1" w:styleId="af6">
    <w:name w:val="批注主题 字符"/>
    <w:basedOn w:val="af3"/>
    <w:link w:val="af5"/>
    <w:uiPriority w:val="99"/>
    <w:semiHidden/>
    <w:rsid w:val="00C94FA6"/>
    <w:rPr>
      <w:rFonts w:asciiTheme="minorHAnsi" w:eastAsiaTheme="minorEastAsia" w:hAnsiTheme="minorHAnsi" w:cstheme="minorBidi"/>
      <w:b/>
      <w:bCs/>
      <w:kern w:val="2"/>
      <w:sz w:val="24"/>
      <w:szCs w:val="24"/>
      <w14:ligatures w14:val="standardContextual"/>
    </w:rPr>
  </w:style>
  <w:style w:type="paragraph" w:styleId="af7">
    <w:name w:val="Revision"/>
    <w:hidden/>
    <w:uiPriority w:val="99"/>
    <w:semiHidden/>
    <w:rsid w:val="00EF56A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FA4124-C927-4C99-B86B-9AA272BBF5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79594B-30DF-4E4F-989D-9AF89ED48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00BE28-E429-4EC8-B822-DE8922518D4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3E909A-48BF-4E2C-9FDA-DB7584FE4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</Pages>
  <Words>2868</Words>
  <Characters>16352</Characters>
  <Application>Microsoft Office Word</Application>
  <DocSecurity>0</DocSecurity>
  <Lines>136</Lines>
  <Paragraphs>38</Paragraphs>
  <ScaleCrop>false</ScaleCrop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Case1 危险品托运清单 PRD 修订版</dc:title>
  <dc:subject/>
  <dc:creator>BA</dc:creator>
  <cp:keywords/>
  <cp:lastModifiedBy>Li, Mint Xinyue</cp:lastModifiedBy>
  <cp:revision>274</cp:revision>
  <dcterms:created xsi:type="dcterms:W3CDTF">2026-10-11T16:06:00Z</dcterms:created>
  <dcterms:modified xsi:type="dcterms:W3CDTF">2026-10-27T01:35:00Z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