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A7263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lang w:val="en-AU"/>
        </w:rPr>
      </w:pPr>
      <w:proofErr w:type="spellStart"/>
      <w:r>
        <w:rPr>
          <w:rFonts w:ascii=".PingFangSC-Regular" w:eastAsia=".PingFangSC-Regular" w:cs=".PingFangSC-Regular" w:hint="eastAsia"/>
          <w:color w:val="353535"/>
          <w:lang w:val="en-AU"/>
        </w:rPr>
        <w:t>语言：你用</w:t>
      </w:r>
      <w:proofErr w:type="spellEnd"/>
      <w:r>
        <w:rPr>
          <w:rFonts w:ascii="AppleSystemUIFont" w:eastAsia=".PingFangSC-Regular" w:hAnsi="AppleSystemUIFont" w:cs="AppleSystemUIFont"/>
          <w:color w:val="353535"/>
          <w:lang w:val="en-AU"/>
        </w:rPr>
        <w:t>java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的话</w:t>
      </w:r>
      <w:proofErr w:type="spellEnd"/>
      <w:r>
        <w:rPr>
          <w:rFonts w:ascii=".PingFangSC-Regular" w:eastAsia=".PingFangSC-Regular" w:hAnsi="AppleSystemUIFont" w:cs=".PingFangSC-Regular"/>
          <w:color w:val="353535"/>
          <w:lang w:val="en-AU"/>
        </w:rPr>
        <w:fldChar w:fldCharType="begin"/>
      </w:r>
      <w:r>
        <w:rPr>
          <w:rFonts w:ascii=".PingFangSC-Regular" w:eastAsia=".PingFangSC-Regular" w:hAnsi="AppleSystemUIFont" w:cs=".PingFangSC-Regular"/>
          <w:color w:val="353535"/>
          <w:lang w:val="en-AU"/>
        </w:rPr>
        <w:instrText>HYPERLINK "https://link.zhihu.com/?target=http%3A//book.douban.com/subject/2130190/"</w:instrText>
      </w:r>
      <w:r>
        <w:rPr>
          <w:rFonts w:ascii=".PingFangSC-Regular" w:eastAsia=".PingFangSC-Regular" w:hAnsi="AppleSystemUIFont" w:cs=".PingFangSC-Regular"/>
          <w:color w:val="353535"/>
          <w:lang w:val="en-AU"/>
        </w:rPr>
        <w:fldChar w:fldCharType="separate"/>
      </w:r>
      <w:r>
        <w:rPr>
          <w:rFonts w:ascii="AppleSystemUIFont" w:eastAsia=".PingFangSC-Regular" w:hAnsi="AppleSystemUIFont" w:cs="AppleSystemUIFont"/>
          <w:color w:val="DCA10D"/>
          <w:u w:val="single" w:color="DCA10D"/>
          <w:lang w:val="en-AU"/>
        </w:rPr>
        <w:t>Java</w:t>
      </w:r>
      <w:proofErr w:type="spellStart"/>
      <w:r>
        <w:rPr>
          <w:rFonts w:ascii=".PingFangSC-Regular" w:eastAsia=".PingFangSC-Regular" w:hAnsi="AppleSystemUIFont" w:cs=".PingFangSC-Regular" w:hint="eastAsia"/>
          <w:color w:val="DCA10D"/>
          <w:u w:val="single" w:color="DCA10D"/>
          <w:lang w:val="en-AU"/>
        </w:rPr>
        <w:t>编程思想</w:t>
      </w:r>
      <w:proofErr w:type="spellEnd"/>
      <w:r>
        <w:rPr>
          <w:rFonts w:ascii=".PingFangSC-Regular" w:eastAsia=".PingFangSC-Regular" w:hAnsi="AppleSystemUIFont" w:cs=".PingFangSC-Regular"/>
          <w:color w:val="353535"/>
          <w:lang w:val="en-AU"/>
        </w:rPr>
        <w:fldChar w:fldCharType="end"/>
      </w:r>
      <w:r>
        <w:rPr>
          <w:rFonts w:ascii="AppleSystemUIFont" w:eastAsia=".PingFangSC-Regular" w:hAnsi="AppleSystemUIFont" w:cs="AppleSystemUIFont"/>
          <w:color w:val="353535"/>
          <w:lang w:val="en-AU"/>
        </w:rPr>
        <w:t xml:space="preserve"> 5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8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13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16-18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21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章；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JDK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容器、并发包源码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。</w:t>
      </w:r>
    </w:p>
    <w:p w14:paraId="5163239F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lang w:val="en-AU"/>
        </w:rPr>
      </w:pPr>
    </w:p>
    <w:p w14:paraId="635A6B91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语言进阶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：；</w:t>
      </w:r>
      <w:hyperlink r:id="rId4" w:history="1"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深入理解</w:t>
        </w:r>
        <w:proofErr w:type="spellEnd"/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Java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虚拟机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lang w:val="en-AU"/>
        </w:rPr>
        <w:t xml:space="preserve"> 2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3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6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7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12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lang w:val="en-AU"/>
        </w:rPr>
        <w:t>13</w:t>
      </w:r>
      <w:r>
        <w:rPr>
          <w:rFonts w:ascii=".PingFangSC-Regular" w:eastAsia=".PingFangSC-Regular" w:hAnsi="AppleSystemUIFont" w:cs=".PingFangSC-Regular" w:hint="eastAsia"/>
          <w:color w:val="353535"/>
          <w:lang w:val="en-AU"/>
        </w:rPr>
        <w:t>章；</w:t>
      </w:r>
      <w:hyperlink r:id="rId5" w:history="1"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Java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性能优化权威指南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3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6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，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7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，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附录</w:t>
      </w:r>
      <w:proofErr w:type="spellEnd"/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B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；</w:t>
      </w:r>
      <w:hyperlink r:id="rId6" w:history="1"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Java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并发编程实战</w:t>
        </w:r>
        <w:proofErr w:type="spellEnd"/>
      </w:hyperlink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；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guava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源码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。</w:t>
      </w:r>
    </w:p>
    <w:p w14:paraId="1EDD8D98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3B30A577" w14:textId="0B43D5B6" w:rsidR="009900E8" w:rsidRDefault="009900E8" w:rsidP="00FC6B7B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数据结构与算法：</w:t>
      </w:r>
      <w:r>
        <w:rPr>
          <w:rFonts w:ascii=".PingFangSC-Regular" w:eastAsia=".PingFangSC-Regular" w:hAnsi="AppleSystemUIFont" w:cs=".PingFangSC-Regular" w:hint="eastAsia"/>
          <w:color w:val="DCA10D"/>
          <w:u w:val="single" w:color="DCA10D"/>
          <w:lang w:val="en-AU"/>
        </w:rPr>
        <w:t>算法</w:t>
      </w:r>
      <w:proofErr w:type="spellEnd"/>
      <w:r>
        <w:rPr>
          <w:rFonts w:ascii=".PingFangSC-Regular" w:eastAsia=".PingFangSC-Regular" w:hAnsi="AppleSystemUIFont" w:cs=".PingFangSC-Regular" w:hint="eastAsia"/>
          <w:color w:val="DCA10D"/>
          <w:u w:val="single" w:color="DCA10D"/>
          <w:lang w:val="en-AU"/>
        </w:rPr>
        <w:t>（第</w:t>
      </w:r>
      <w:r>
        <w:rPr>
          <w:rFonts w:ascii="AppleSystemUIFont" w:eastAsia=".PingFangSC-Regular" w:hAnsi="AppleSystemUIFont" w:cs="AppleSystemUIFont"/>
          <w:color w:val="DCA10D"/>
          <w:u w:val="single" w:color="DCA10D"/>
          <w:lang w:val="en-AU"/>
        </w:rPr>
        <w:t>4</w:t>
      </w:r>
      <w:r>
        <w:rPr>
          <w:rFonts w:ascii=".PingFangSC-Regular" w:eastAsia=".PingFangSC-Regular" w:hAnsi="AppleSystemUIFont" w:cs=".PingFangSC-Regular" w:hint="eastAsia"/>
          <w:color w:val="DCA10D"/>
          <w:u w:val="single" w:color="DCA10D"/>
          <w:lang w:val="en-AU"/>
        </w:rPr>
        <w:t>版）</w:t>
      </w:r>
      <w:proofErr w:type="spellStart"/>
      <w:r>
        <w:rPr>
          <w:rFonts w:ascii=".PingFangSC-Regular" w:eastAsia=".PingFangSC-Regular" w:hAnsi="AppleSystemUIFont" w:cs=".PingFangSC-Regular" w:hint="eastAsia"/>
          <w:color w:val="DCA10D"/>
          <w:u w:val="single" w:color="DCA10D"/>
          <w:lang w:val="en-AU"/>
        </w:rPr>
        <w:t>剑指</w:t>
      </w:r>
      <w:proofErr w:type="spellEnd"/>
      <w:r w:rsidR="00FC6B7B">
        <w:rPr>
          <w:rFonts w:ascii="AppleSystemUIFont" w:eastAsia=".PingFangSC-Regular" w:hAnsi="AppleSystemUIFont" w:cs="AppleSystemUIFont"/>
          <w:color w:val="DCA10D"/>
          <w:u w:val="single" w:color="DCA10D"/>
          <w:lang w:val="en-AU"/>
        </w:rPr>
        <w:t>Offer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三本书一个网站题目很多重复的，基本笔试面试遇到的算法题及其变形</w:t>
      </w:r>
      <w:proofErr w:type="spellEnd"/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80%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都有收录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。</w:t>
      </w:r>
    </w:p>
    <w:p w14:paraId="5448A3BD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01BE7DE1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数据结构与算法进阶：</w:t>
      </w:r>
      <w:hyperlink r:id="rId7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算法导论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1-4,6-13,15-16,21-25,32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章；</w:t>
      </w:r>
      <w:hyperlink r:id="rId8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编程珠玑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；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时间多余也可以看看</w:t>
      </w:r>
      <w:proofErr w:type="spellEnd"/>
      <w:r>
        <w:rPr>
          <w:rFonts w:ascii=".PingFangSC-Regular" w:eastAsia=".PingFangSC-Regular" w:hAnsi="AppleSystemUIFont" w:cs=".PingFangSC-Regular"/>
          <w:color w:val="353535"/>
          <w:u w:color="353535"/>
          <w:lang w:val="en-AU"/>
        </w:rPr>
        <w:fldChar w:fldCharType="begin"/>
      </w:r>
      <w:r>
        <w:rPr>
          <w:rFonts w:ascii=".PingFangSC-Regular" w:eastAsia=".PingFangSC-Regular" w:hAnsi="AppleSystemUIFont" w:cs=".PingFangSC-Regular"/>
          <w:color w:val="353535"/>
          <w:u w:color="353535"/>
          <w:lang w:val="en-AU"/>
        </w:rPr>
        <w:instrText>HYPERLINK "https://link.zhihu.com/?target=http%3A//book.douban.com/subject/2350559/"</w:instrText>
      </w:r>
      <w:r>
        <w:rPr>
          <w:rFonts w:ascii=".PingFangSC-Regular" w:eastAsia=".PingFangSC-Regular" w:hAnsi="AppleSystemUIFont" w:cs=".PingFangSC-Regular"/>
          <w:color w:val="353535"/>
          <w:u w:color="353535"/>
          <w:lang w:val="en-AU"/>
        </w:rPr>
        <w:fldChar w:fldCharType="separate"/>
      </w:r>
      <w:r>
        <w:rPr>
          <w:rFonts w:ascii="AppleSystemUIFont" w:eastAsia=".PingFangSC-Regular" w:hAnsi="AppleSystemUIFont" w:cs="AppleSystemUIFont"/>
          <w:color w:val="DCA10D"/>
          <w:u w:val="single" w:color="DCA10D"/>
          <w:lang w:val="en-AU"/>
        </w:rPr>
        <w:t>The Science of Programming</w:t>
      </w:r>
      <w:r>
        <w:rPr>
          <w:rFonts w:ascii=".PingFangSC-Regular" w:eastAsia=".PingFangSC-Regular" w:hAnsi="AppleSystemUIFont" w:cs=".PingFangSC-Regular"/>
          <w:color w:val="353535"/>
          <w:u w:color="353535"/>
          <w:lang w:val="en-AU"/>
        </w:rPr>
        <w:fldChar w:fldCharType="end"/>
      </w:r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怎样证明程序正确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；</w:t>
      </w:r>
      <w:hyperlink r:id="rId9" w:history="1"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The Algorithm Design Manual</w:t>
        </w:r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DP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和回溯相关章节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。</w:t>
      </w:r>
      <w:bookmarkStart w:id="0" w:name="_GoBack"/>
      <w:bookmarkEnd w:id="0"/>
    </w:p>
    <w:p w14:paraId="03EFC9A7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2117C5E4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280F8B78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77664867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组成原理及操作系统：</w:t>
      </w:r>
      <w:hyperlink r:id="rId10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现代操作系统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优先看内存管理和进程管理；</w:t>
      </w:r>
      <w:hyperlink r:id="rId11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深入理解计算机系统</w:t>
        </w:r>
      </w:hyperlink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最好全看，时间紧</w:t>
      </w:r>
      <w:proofErr w:type="spellEnd"/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3,5,6,10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。</w:t>
      </w:r>
    </w:p>
    <w:p w14:paraId="29F49CC1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282E679D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计算机网络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：</w:t>
      </w:r>
      <w:hyperlink r:id="rId12" w:history="1"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TCP/IP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详解</w:t>
        </w:r>
        <w:proofErr w:type="spellEnd"/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 xml:space="preserve"> </w:t>
        </w:r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卷</w:t>
        </w:r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1</w:t>
        </w:r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：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协议</w:t>
        </w:r>
      </w:hyperlink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；如果你的项目里或者应聘公司涉及到</w:t>
      </w:r>
      <w:proofErr w:type="spellEnd"/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>http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协议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，</w:t>
      </w:r>
      <w:hyperlink r:id="rId13" w:history="1">
        <w:r>
          <w:rPr>
            <w:rFonts w:ascii="AppleSystemUIFont" w:eastAsia=".PingFangSC-Regular" w:hAnsi="AppleSystemUIFont" w:cs="AppleSystemUIFont"/>
            <w:color w:val="DCA10D"/>
            <w:u w:val="single" w:color="DCA10D"/>
            <w:lang w:val="en-AU"/>
          </w:rPr>
          <w:t>HTTP</w:t>
        </w:r>
        <w:proofErr w:type="spellStart"/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权威指南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 xml:space="preserve">    108~ 280 page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计算机网络</w:t>
      </w:r>
      <w:proofErr w:type="spellEnd"/>
      <w:r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谢希仁</w:t>
      </w:r>
      <w:proofErr w:type="spellEnd"/>
    </w:p>
    <w:p w14:paraId="1749C12A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0384148B" w14:textId="77777777" w:rsidR="009900E8" w:rsidRDefault="009900E8" w:rsidP="009900E8">
      <w:pPr>
        <w:widowControl w:val="0"/>
        <w:autoSpaceDE w:val="0"/>
        <w:autoSpaceDN w:val="0"/>
        <w:adjustRightInd w:val="0"/>
        <w:rPr>
          <w:rFonts w:ascii="AppleSystemUIFont" w:eastAsia=".PingFangSC-Regular" w:hAnsi="AppleSystemUIFont" w:cs="AppleSystemUIFont"/>
          <w:color w:val="353535"/>
          <w:u w:color="353535"/>
          <w:lang w:val="en-AU"/>
        </w:rPr>
      </w:pPr>
    </w:p>
    <w:p w14:paraId="7D14D961" w14:textId="77777777" w:rsidR="008E04C9" w:rsidRDefault="009900E8" w:rsidP="009900E8"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设计模式：</w:t>
      </w:r>
      <w:hyperlink r:id="rId14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大话设计模式</w:t>
        </w:r>
      </w:hyperlink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，</w:t>
      </w:r>
      <w:hyperlink r:id="rId15" w:history="1">
        <w:r>
          <w:rPr>
            <w:rFonts w:ascii=".PingFangSC-Regular" w:eastAsia=".PingFangSC-Regular" w:hAnsi="AppleSystemUIFont" w:cs=".PingFangSC-Regular" w:hint="eastAsia"/>
            <w:color w:val="DCA10D"/>
            <w:u w:val="single" w:color="DCA10D"/>
            <w:lang w:val="en-AU"/>
          </w:rPr>
          <w:t>设计模式</w:t>
        </w:r>
        <w:proofErr w:type="spellEnd"/>
      </w:hyperlink>
      <w:r>
        <w:rPr>
          <w:rFonts w:ascii="AppleSystemUIFont" w:eastAsia=".PingFangSC-Regular" w:hAnsi="AppleSystemUIFont" w:cs="AppleSystemUIFont"/>
          <w:color w:val="353535"/>
          <w:u w:val="single" w:color="353535"/>
          <w:lang w:val="en-AU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（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翻译烂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u w:color="353535"/>
          <w:lang w:val="en-AU"/>
        </w:rPr>
        <w:t>）。</w:t>
      </w:r>
    </w:p>
    <w:sectPr w:rsidR="008E04C9" w:rsidSect="00A366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E8"/>
    <w:rsid w:val="007F59CB"/>
    <w:rsid w:val="009900E8"/>
    <w:rsid w:val="00A36642"/>
    <w:rsid w:val="00AF24BD"/>
    <w:rsid w:val="00C747C0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EC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nk.zhihu.com/?target=http%3A//book.douban.com/subject/5333562/" TargetMode="External"/><Relationship Id="rId12" Type="http://schemas.openxmlformats.org/officeDocument/2006/relationships/hyperlink" Target="https://link.zhihu.com/?target=http%3A//book.douban.com/subject/1088054/" TargetMode="External"/><Relationship Id="rId13" Type="http://schemas.openxmlformats.org/officeDocument/2006/relationships/hyperlink" Target="https://link.zhihu.com/?target=http%3A//book.douban.com/subject/10746113/" TargetMode="External"/><Relationship Id="rId14" Type="http://schemas.openxmlformats.org/officeDocument/2006/relationships/hyperlink" Target="https://link.zhihu.com/?target=http%3A//book.douban.com/subject/2334288/" TargetMode="External"/><Relationship Id="rId15" Type="http://schemas.openxmlformats.org/officeDocument/2006/relationships/hyperlink" Target="https://link.zhihu.com/?target=http%3A//book.douban.com/subject/1052241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ink.zhihu.com/?target=http%3A//book.douban.com/subject/24722612/" TargetMode="External"/><Relationship Id="rId5" Type="http://schemas.openxmlformats.org/officeDocument/2006/relationships/hyperlink" Target="https://link.zhihu.com/?target=http%3A//book.douban.com/subject/25828043/" TargetMode="External"/><Relationship Id="rId6" Type="http://schemas.openxmlformats.org/officeDocument/2006/relationships/hyperlink" Target="https://link.zhihu.com/?target=http%3A//book.douban.com/subject/10484692/" TargetMode="External"/><Relationship Id="rId7" Type="http://schemas.openxmlformats.org/officeDocument/2006/relationships/hyperlink" Target="https://link.zhihu.com/?target=http%3A//book.douban.com/subject/20432061/" TargetMode="External"/><Relationship Id="rId8" Type="http://schemas.openxmlformats.org/officeDocument/2006/relationships/hyperlink" Target="https://link.zhihu.com/?target=http%3A//book.douban.com/subject/3227098/" TargetMode="External"/><Relationship Id="rId9" Type="http://schemas.openxmlformats.org/officeDocument/2006/relationships/hyperlink" Target="https://link.zhihu.com/?target=http%3A//book.douban.com/subject/3072383/" TargetMode="External"/><Relationship Id="rId10" Type="http://schemas.openxmlformats.org/officeDocument/2006/relationships/hyperlink" Target="https://link.zhihu.com/?target=http%3A//book.douban.com/subject/38522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Macintosh Word</Application>
  <DocSecurity>0</DocSecurity>
  <Lines>12</Lines>
  <Paragraphs>3</Paragraphs>
  <ScaleCrop>false</ScaleCrop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Zhan</dc:creator>
  <cp:keywords/>
  <dc:description/>
  <cp:lastModifiedBy>Yuan Zhan</cp:lastModifiedBy>
  <cp:revision>2</cp:revision>
  <dcterms:created xsi:type="dcterms:W3CDTF">2017-08-29T12:27:00Z</dcterms:created>
  <dcterms:modified xsi:type="dcterms:W3CDTF">2017-10-03T08:08:00Z</dcterms:modified>
</cp:coreProperties>
</file>