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AA9CE" w14:textId="77777777" w:rsidR="000033E9" w:rsidRPr="00101E89" w:rsidRDefault="006D78C2">
      <w:pPr>
        <w:rPr>
          <w:b/>
          <w:sz w:val="32"/>
          <w:szCs w:val="32"/>
        </w:rPr>
      </w:pPr>
      <w:r w:rsidRPr="00101E89">
        <w:rPr>
          <w:b/>
          <w:sz w:val="32"/>
          <w:szCs w:val="32"/>
        </w:rPr>
        <w:t>O</w:t>
      </w:r>
      <w:r w:rsidRPr="00101E89">
        <w:rPr>
          <w:rFonts w:hint="eastAsia"/>
          <w:b/>
          <w:sz w:val="32"/>
          <w:szCs w:val="32"/>
        </w:rPr>
        <w:t>v</w:t>
      </w:r>
      <w:r w:rsidRPr="00101E89">
        <w:rPr>
          <w:b/>
          <w:sz w:val="32"/>
          <w:szCs w:val="32"/>
        </w:rPr>
        <w:t>erview</w:t>
      </w:r>
    </w:p>
    <w:p w14:paraId="73D1387F" w14:textId="77777777" w:rsidR="006D78C2" w:rsidRDefault="006D78C2">
      <w:r>
        <w:t>W</w:t>
      </w:r>
      <w:r>
        <w:rPr>
          <w:rFonts w:hint="eastAsia"/>
        </w:rPr>
        <w:t>h</w:t>
      </w:r>
      <w:r>
        <w:t>at make S-D</w:t>
      </w:r>
      <w:r>
        <w:rPr>
          <w:rFonts w:hint="eastAsia"/>
        </w:rPr>
        <w:t>in</w:t>
      </w:r>
      <w:r>
        <w:t xml:space="preserve"> work are the algorithms behind it.</w:t>
      </w:r>
      <w:r w:rsidR="001A065C">
        <w:t xml:space="preserve"> </w:t>
      </w:r>
      <w:r w:rsidR="002429A5">
        <w:rPr>
          <w:rFonts w:hint="eastAsia"/>
        </w:rPr>
        <w:t>O</w:t>
      </w:r>
      <w:r w:rsidR="002429A5">
        <w:t>ur model group worked very hard to develop the recommend and simulation algorithms to make S-Din possible</w:t>
      </w:r>
      <w:r w:rsidR="003031CF">
        <w:rPr>
          <w:rFonts w:hint="eastAsia"/>
        </w:rPr>
        <w:t xml:space="preserve"> </w:t>
      </w:r>
      <w:r w:rsidR="00A300AD">
        <w:rPr>
          <w:rFonts w:hint="eastAsia"/>
        </w:rPr>
        <w:t xml:space="preserve">in </w:t>
      </w:r>
      <w:r w:rsidR="00A300AD">
        <w:t>functioning as expect</w:t>
      </w:r>
      <w:r w:rsidR="000F3CDD">
        <w:t xml:space="preserve">. We combined the search and recommend algorithm together so the software can work faster. Simulation algorithm are developed </w:t>
      </w:r>
      <w:r w:rsidR="00101E89">
        <w:t>to</w:t>
      </w:r>
      <w:r w:rsidR="000F3CDD">
        <w:t xml:space="preserve"> </w:t>
      </w:r>
      <w:r w:rsidR="00101E89">
        <w:t>cover situations which is any circuits designed by users.</w:t>
      </w:r>
    </w:p>
    <w:p w14:paraId="3C715939" w14:textId="77777777" w:rsidR="00101E89" w:rsidRDefault="00101E89"/>
    <w:p w14:paraId="6378A790" w14:textId="77777777" w:rsidR="00101E89" w:rsidRPr="00101E89" w:rsidRDefault="00101E89" w:rsidP="00101E89">
      <w:pPr>
        <w:jc w:val="center"/>
        <w:rPr>
          <w:b/>
          <w:sz w:val="30"/>
          <w:szCs w:val="30"/>
        </w:rPr>
      </w:pPr>
      <w:r w:rsidRPr="00101E89">
        <w:rPr>
          <w:b/>
          <w:sz w:val="30"/>
          <w:szCs w:val="30"/>
        </w:rPr>
        <w:t>Recommendation System based on Collaborative Filtering strategy</w:t>
      </w:r>
    </w:p>
    <w:p w14:paraId="26C12092" w14:textId="77777777" w:rsidR="00101E89" w:rsidRPr="00E05D66" w:rsidRDefault="00101E89" w:rsidP="00101E89">
      <w:pPr>
        <w:rPr>
          <w:b/>
          <w:i/>
          <w:sz w:val="28"/>
          <w:szCs w:val="28"/>
          <w:u w:val="single"/>
        </w:rPr>
      </w:pPr>
      <w:r>
        <w:rPr>
          <w:b/>
          <w:i/>
          <w:sz w:val="28"/>
          <w:szCs w:val="28"/>
          <w:u w:val="single"/>
        </w:rPr>
        <w:t xml:space="preserve">Section1. </w:t>
      </w:r>
      <w:r w:rsidRPr="00E05D66">
        <w:rPr>
          <w:b/>
          <w:i/>
          <w:sz w:val="28"/>
          <w:szCs w:val="28"/>
          <w:u w:val="single"/>
        </w:rPr>
        <w:t>Introduction</w:t>
      </w:r>
    </w:p>
    <w:p w14:paraId="5A0B5209" w14:textId="77777777" w:rsidR="00101E89" w:rsidRDefault="00101E89" w:rsidP="00101E89">
      <w:pPr>
        <w:rPr>
          <w:szCs w:val="21"/>
        </w:rPr>
      </w:pPr>
      <w:r>
        <w:rPr>
          <w:szCs w:val="21"/>
        </w:rPr>
        <w:t xml:space="preserve">The users of our software are all innovative researchers on Synthetic Biology, who are interested in many different biological fields. The purpose of our system is to recommend most related genetic parts to the users based on the research interest the users offer to our system. </w:t>
      </w:r>
    </w:p>
    <w:p w14:paraId="7F570AAB" w14:textId="77777777" w:rsidR="00101E89" w:rsidRDefault="00101E89" w:rsidP="00101E89">
      <w:pPr>
        <w:rPr>
          <w:szCs w:val="21"/>
        </w:rPr>
      </w:pPr>
      <w:r>
        <w:rPr>
          <w:szCs w:val="21"/>
        </w:rPr>
        <w:t xml:space="preserve">The information that we use to make recommendation is a database built by NLP and Random Walk which contains scores between each key word and each genetic part. Formally, it is a </w:t>
      </w:r>
      <m:oMath>
        <m:r>
          <w:rPr>
            <w:rFonts w:ascii="Cambria Math" w:hAnsi="Cambria Math"/>
            <w:szCs w:val="21"/>
          </w:rPr>
          <m:t>n×m</m:t>
        </m:r>
      </m:oMath>
      <w:r>
        <w:rPr>
          <w:szCs w:val="21"/>
        </w:rPr>
        <w:t xml:space="preserve"> matrix </w:t>
      </w:r>
      <w:proofErr w:type="gramStart"/>
      <m:oMath>
        <m:r>
          <w:rPr>
            <w:rFonts w:ascii="Cambria Math" w:hAnsi="Cambria Math"/>
            <w:szCs w:val="21"/>
          </w:rPr>
          <m:t>A</m:t>
        </m:r>
      </m:oMath>
      <w:r>
        <w:rPr>
          <w:szCs w:val="21"/>
        </w:rPr>
        <w:t xml:space="preserve"> ,</w:t>
      </w:r>
      <w:proofErr w:type="gramEnd"/>
      <w:r>
        <w:rPr>
          <w:szCs w:val="21"/>
        </w:rPr>
        <w:t xml:space="preserve"> where </w:t>
      </w:r>
      <m:oMath>
        <m:r>
          <w:rPr>
            <w:rFonts w:ascii="Cambria Math" w:hAnsi="Cambria Math"/>
            <w:szCs w:val="21"/>
          </w:rPr>
          <m:t>n</m:t>
        </m:r>
      </m:oMath>
      <w:r>
        <w:rPr>
          <w:szCs w:val="21"/>
        </w:rPr>
        <w:t xml:space="preserve"> is the number of key words and </w:t>
      </w:r>
      <m:oMath>
        <m:r>
          <w:rPr>
            <w:rFonts w:ascii="Cambria Math" w:hAnsi="Cambria Math"/>
            <w:szCs w:val="21"/>
          </w:rPr>
          <m:t>m</m:t>
        </m:r>
      </m:oMath>
      <w:r>
        <w:rPr>
          <w:szCs w:val="21"/>
        </w:rPr>
        <w:t xml:space="preserve"> is the number of parts . The element at row </w:t>
      </w:r>
      <m:oMath>
        <m:r>
          <w:rPr>
            <w:rFonts w:ascii="Cambria Math" w:hAnsi="Cambria Math"/>
            <w:szCs w:val="21"/>
          </w:rPr>
          <m:t>ⅈ</m:t>
        </m:r>
      </m:oMath>
      <w:r>
        <w:rPr>
          <w:szCs w:val="21"/>
        </w:rPr>
        <w:t xml:space="preserve">, column </w:t>
      </w:r>
      <m:oMath>
        <m:r>
          <w:rPr>
            <w:rFonts w:ascii="Cambria Math" w:hAnsi="Cambria Math"/>
            <w:szCs w:val="21"/>
          </w:rPr>
          <m:t>j</m:t>
        </m:r>
      </m:oMath>
      <w:r>
        <w:rPr>
          <w:szCs w:val="21"/>
        </w:rPr>
        <w:t xml:space="preserve"> is the score between the </w:t>
      </w:r>
      <m:oMath>
        <m:r>
          <w:rPr>
            <w:rFonts w:ascii="Cambria Math" w:hAnsi="Cambria Math"/>
            <w:szCs w:val="21"/>
          </w:rPr>
          <m:t>ⅈth</m:t>
        </m:r>
      </m:oMath>
      <w:r>
        <w:rPr>
          <w:szCs w:val="21"/>
        </w:rPr>
        <w:t xml:space="preserve"> key word and </w:t>
      </w:r>
      <m:oMath>
        <m:r>
          <w:rPr>
            <w:rFonts w:ascii="Cambria Math" w:hAnsi="Cambria Math"/>
            <w:szCs w:val="21"/>
          </w:rPr>
          <m:t>jth</m:t>
        </m:r>
      </m:oMath>
      <w:r>
        <w:rPr>
          <w:szCs w:val="21"/>
        </w:rPr>
        <w:t xml:space="preserve"> genetic </w:t>
      </w:r>
      <w:proofErr w:type="gramStart"/>
      <w:r>
        <w:rPr>
          <w:szCs w:val="21"/>
        </w:rPr>
        <w:t>part ,</w:t>
      </w:r>
      <w:proofErr w:type="gramEnd"/>
      <w:r>
        <w:rPr>
          <w:szCs w:val="21"/>
        </w:rPr>
        <w:t xml:space="preserve"> which reflects the connection between them(higher score means higher connection).</w:t>
      </w:r>
    </w:p>
    <w:p w14:paraId="4941356F" w14:textId="77777777" w:rsidR="00101E89" w:rsidRDefault="00101E89" w:rsidP="00101E89">
      <w:pPr>
        <w:rPr>
          <w:szCs w:val="21"/>
        </w:rPr>
      </w:pPr>
      <w:r>
        <w:rPr>
          <w:szCs w:val="21"/>
        </w:rPr>
        <w:t xml:space="preserve">The overall strategy of our system is Collaborative </w:t>
      </w:r>
      <w:proofErr w:type="gramStart"/>
      <w:r>
        <w:rPr>
          <w:szCs w:val="21"/>
        </w:rPr>
        <w:t>Filtering ,</w:t>
      </w:r>
      <w:proofErr w:type="gramEnd"/>
      <w:r>
        <w:rPr>
          <w:szCs w:val="21"/>
        </w:rPr>
        <w:t xml:space="preserve"> i.e. we first search the similar key words in our database of the unknown word offered by users and then recommend the genetic parts which are highly related to key words that we found to the users.</w:t>
      </w:r>
    </w:p>
    <w:p w14:paraId="65ABD224" w14:textId="77777777" w:rsidR="00101E89" w:rsidRPr="00EA155A" w:rsidRDefault="00101E89" w:rsidP="00101E89">
      <w:pPr>
        <w:rPr>
          <w:szCs w:val="21"/>
        </w:rPr>
      </w:pPr>
      <w:r>
        <w:rPr>
          <w:szCs w:val="21"/>
        </w:rPr>
        <w:t xml:space="preserve">A natural question is how to find the most similar key words in our dataset of a given unknown word in an accurate and efficient way? Here is our general </w:t>
      </w:r>
      <w:proofErr w:type="gramStart"/>
      <w:r>
        <w:rPr>
          <w:szCs w:val="21"/>
        </w:rPr>
        <w:t>solution :</w:t>
      </w:r>
      <w:proofErr w:type="gramEnd"/>
      <w:r>
        <w:rPr>
          <w:szCs w:val="21"/>
        </w:rPr>
        <w:t xml:space="preserve"> To quantify the semantic similarities between words accurately ,we use technique in Deep Learning to convert words into numerical vectors and the cosine similarities between each vectors can represents the semantic similarities between words. To search the similar key words efficiently, we use the KD Tree Algorithm, a fast algorithm based on binary tree, to implement the K Nearest Neighbors strategy.</w:t>
      </w:r>
    </w:p>
    <w:p w14:paraId="0BA9A1B9" w14:textId="77777777" w:rsidR="00101E89" w:rsidRPr="00E05D66" w:rsidRDefault="00101E89" w:rsidP="00101E89">
      <w:pPr>
        <w:rPr>
          <w:b/>
          <w:i/>
          <w:sz w:val="28"/>
          <w:szCs w:val="28"/>
          <w:u w:val="single"/>
        </w:rPr>
      </w:pPr>
      <w:r>
        <w:rPr>
          <w:b/>
          <w:i/>
          <w:sz w:val="28"/>
          <w:szCs w:val="28"/>
          <w:u w:val="single"/>
        </w:rPr>
        <w:lastRenderedPageBreak/>
        <w:t xml:space="preserve">Section2. </w:t>
      </w:r>
      <w:r w:rsidRPr="00E05D66">
        <w:rPr>
          <w:b/>
          <w:i/>
          <w:sz w:val="28"/>
          <w:szCs w:val="28"/>
          <w:u w:val="single"/>
        </w:rPr>
        <w:t>Models used in the system</w:t>
      </w:r>
    </w:p>
    <w:p w14:paraId="05ADE63D" w14:textId="77777777" w:rsidR="00101E89" w:rsidRPr="00E05D66" w:rsidRDefault="00101E89" w:rsidP="00101E89">
      <w:pPr>
        <w:pStyle w:val="a3"/>
        <w:numPr>
          <w:ilvl w:val="0"/>
          <w:numId w:val="1"/>
        </w:numPr>
        <w:ind w:firstLineChars="0"/>
        <w:rPr>
          <w:sz w:val="24"/>
          <w:szCs w:val="24"/>
        </w:rPr>
      </w:pPr>
      <w:r w:rsidRPr="00E05D66">
        <w:rPr>
          <w:sz w:val="24"/>
          <w:szCs w:val="24"/>
        </w:rPr>
        <w:t>Word2Vec Algorithm</w:t>
      </w:r>
    </w:p>
    <w:p w14:paraId="7B667631" w14:textId="77777777" w:rsidR="00101E89" w:rsidRDefault="00101E89" w:rsidP="00101E89">
      <w:pPr>
        <w:rPr>
          <w:szCs w:val="21"/>
        </w:rPr>
      </w:pPr>
      <w:r>
        <w:rPr>
          <w:szCs w:val="21"/>
        </w:rPr>
        <w:t xml:space="preserve">Word2vec is an algorithm that produces word </w:t>
      </w:r>
      <w:proofErr w:type="gramStart"/>
      <w:r>
        <w:rPr>
          <w:szCs w:val="21"/>
        </w:rPr>
        <w:t>embedding ,</w:t>
      </w:r>
      <w:proofErr w:type="gramEnd"/>
      <w:r>
        <w:rPr>
          <w:szCs w:val="21"/>
        </w:rPr>
        <w:t xml:space="preserve"> i.e. it converts a corpus of text into a high dimensional real vector space(in our case , the dimension is 400) and each word in the corpus is assigned to a vector in the vector space. If two words are similar </w:t>
      </w:r>
      <w:proofErr w:type="gramStart"/>
      <w:r>
        <w:rPr>
          <w:szCs w:val="21"/>
        </w:rPr>
        <w:t>semantically ,</w:t>
      </w:r>
      <w:proofErr w:type="gramEnd"/>
      <w:r>
        <w:rPr>
          <w:szCs w:val="21"/>
        </w:rPr>
        <w:t xml:space="preserve"> then </w:t>
      </w:r>
      <w:proofErr w:type="spellStart"/>
      <w:r>
        <w:rPr>
          <w:szCs w:val="21"/>
        </w:rPr>
        <w:t>their</w:t>
      </w:r>
      <w:proofErr w:type="spellEnd"/>
      <w:r>
        <w:rPr>
          <w:szCs w:val="21"/>
        </w:rPr>
        <w:t xml:space="preserve"> will be close under cosine distance measure.</w:t>
      </w:r>
    </w:p>
    <w:p w14:paraId="24D1334F" w14:textId="77777777" w:rsidR="00101E89" w:rsidRDefault="00101E89" w:rsidP="00101E89">
      <w:pPr>
        <w:rPr>
          <w:szCs w:val="21"/>
        </w:rPr>
      </w:pPr>
      <w:r>
        <w:rPr>
          <w:szCs w:val="21"/>
        </w:rPr>
        <w:t xml:space="preserve">In our Recommendation System, we use </w:t>
      </w:r>
      <w:proofErr w:type="spellStart"/>
      <w:proofErr w:type="gramStart"/>
      <w:r>
        <w:rPr>
          <w:szCs w:val="21"/>
        </w:rPr>
        <w:t>gensim</w:t>
      </w:r>
      <w:proofErr w:type="spellEnd"/>
      <w:r>
        <w:rPr>
          <w:szCs w:val="21"/>
        </w:rPr>
        <w:t xml:space="preserve"> ,</w:t>
      </w:r>
      <w:proofErr w:type="gramEnd"/>
      <w:r>
        <w:rPr>
          <w:szCs w:val="21"/>
        </w:rPr>
        <w:t xml:space="preserve"> an open source Python module focused on Natural Language Processing , to train our word2vec model and the corpus we use to feed the model is </w:t>
      </w:r>
      <w:proofErr w:type="spellStart"/>
      <w:r>
        <w:rPr>
          <w:szCs w:val="21"/>
        </w:rPr>
        <w:t>wikimedia</w:t>
      </w:r>
      <w:proofErr w:type="spellEnd"/>
      <w:r>
        <w:rPr>
          <w:szCs w:val="21"/>
        </w:rPr>
        <w:t xml:space="preserve">, which can be downloaded from: </w:t>
      </w:r>
      <w:hyperlink r:id="rId5" w:history="1">
        <w:r w:rsidRPr="00FF48F7">
          <w:rPr>
            <w:rStyle w:val="a4"/>
            <w:szCs w:val="21"/>
          </w:rPr>
          <w:t>https://dumps.wikimedia.org/</w:t>
        </w:r>
      </w:hyperlink>
      <w:r>
        <w:rPr>
          <w:szCs w:val="21"/>
        </w:rPr>
        <w:t xml:space="preserve"> .</w:t>
      </w:r>
    </w:p>
    <w:p w14:paraId="08AA1AC5" w14:textId="77777777" w:rsidR="00101E89" w:rsidRPr="006319F0" w:rsidRDefault="00101E89" w:rsidP="00101E89">
      <w:pPr>
        <w:rPr>
          <w:szCs w:val="21"/>
        </w:rPr>
      </w:pPr>
      <w:r>
        <w:rPr>
          <w:szCs w:val="21"/>
        </w:rPr>
        <w:t xml:space="preserve">The reason why we use Word2vec is that it can distinguish the semantic meanings of words accurately by Deep Learning </w:t>
      </w:r>
      <w:proofErr w:type="gramStart"/>
      <w:r>
        <w:rPr>
          <w:szCs w:val="21"/>
        </w:rPr>
        <w:t>technique ,</w:t>
      </w:r>
      <w:proofErr w:type="gramEnd"/>
      <w:r>
        <w:rPr>
          <w:szCs w:val="21"/>
        </w:rPr>
        <w:t xml:space="preserve"> which outperforms the traditional semantic analysis methods greatly.</w:t>
      </w:r>
    </w:p>
    <w:p w14:paraId="00D1AC78" w14:textId="77777777" w:rsidR="00101E89" w:rsidRPr="00E05D66" w:rsidRDefault="00101E89" w:rsidP="00101E89">
      <w:pPr>
        <w:pStyle w:val="a3"/>
        <w:numPr>
          <w:ilvl w:val="0"/>
          <w:numId w:val="1"/>
        </w:numPr>
        <w:ind w:firstLineChars="0"/>
        <w:rPr>
          <w:sz w:val="24"/>
          <w:szCs w:val="24"/>
        </w:rPr>
      </w:pPr>
      <w:r w:rsidRPr="00E05D66">
        <w:rPr>
          <w:sz w:val="24"/>
          <w:szCs w:val="24"/>
        </w:rPr>
        <w:t>KD Tree Algorithm</w:t>
      </w:r>
    </w:p>
    <w:p w14:paraId="06D23437" w14:textId="77777777" w:rsidR="00101E89" w:rsidRPr="0099143C" w:rsidRDefault="00101E89" w:rsidP="00101E89">
      <w:pPr>
        <w:rPr>
          <w:szCs w:val="21"/>
        </w:rPr>
      </w:pPr>
      <w:r w:rsidRPr="00B60AF5">
        <w:rPr>
          <w:szCs w:val="21"/>
        </w:rPr>
        <w:t xml:space="preserve">The </w:t>
      </w:r>
      <w:r>
        <w:rPr>
          <w:szCs w:val="21"/>
        </w:rPr>
        <w:t xml:space="preserve">KD Tree </w:t>
      </w:r>
      <w:r w:rsidRPr="00B60AF5">
        <w:rPr>
          <w:szCs w:val="21"/>
        </w:rPr>
        <w:t xml:space="preserve">algorithm is rather efficient when searching for the </w:t>
      </w:r>
      <w:r>
        <w:rPr>
          <w:szCs w:val="21"/>
        </w:rPr>
        <w:t xml:space="preserve">most </w:t>
      </w:r>
      <w:r w:rsidRPr="00B60AF5">
        <w:rPr>
          <w:szCs w:val="21"/>
        </w:rPr>
        <w:t>similar</w:t>
      </w:r>
      <w:r>
        <w:rPr>
          <w:szCs w:val="21"/>
        </w:rPr>
        <w:t xml:space="preserve"> items</w:t>
      </w:r>
      <w:r w:rsidRPr="00B60AF5">
        <w:rPr>
          <w:szCs w:val="21"/>
        </w:rPr>
        <w:t xml:space="preserve"> with averaged time complexity </w:t>
      </w:r>
      <m:oMath>
        <m:r>
          <w:rPr>
            <w:rFonts w:ascii="Cambria Math" w:hAnsi="Cambria Math"/>
            <w:szCs w:val="21"/>
          </w:rPr>
          <m:t>O</m:t>
        </m:r>
        <m:d>
          <m:dPr>
            <m:ctrlPr>
              <w:rPr>
                <w:rFonts w:ascii="Cambria Math" w:hAnsi="Cambria Math"/>
                <w:i/>
                <w:szCs w:val="21"/>
              </w:rPr>
            </m:ctrlPr>
          </m:dPr>
          <m:e>
            <m:func>
              <m:funcPr>
                <m:ctrlPr>
                  <w:rPr>
                    <w:rFonts w:ascii="Cambria Math" w:hAnsi="Cambria Math"/>
                    <w:i/>
                    <w:szCs w:val="21"/>
                  </w:rPr>
                </m:ctrlPr>
              </m:funcPr>
              <m:fName>
                <m:r>
                  <w:rPr>
                    <w:rFonts w:ascii="Cambria Math" w:hAnsi="Cambria Math"/>
                    <w:szCs w:val="21"/>
                  </w:rPr>
                  <m:t>log</m:t>
                </m:r>
              </m:fName>
              <m:e>
                <m:r>
                  <w:rPr>
                    <w:rFonts w:ascii="Cambria Math" w:hAnsi="Cambria Math"/>
                    <w:szCs w:val="21"/>
                  </w:rPr>
                  <m:t>n</m:t>
                </m:r>
              </m:e>
            </m:func>
          </m:e>
        </m:d>
      </m:oMath>
      <w:r w:rsidRPr="00B60AF5">
        <w:rPr>
          <w:szCs w:val="21"/>
        </w:rPr>
        <w:t xml:space="preserve"> ,thus the users can get recommendation instantly after they enter their interested new word to our system.</w:t>
      </w:r>
    </w:p>
    <w:p w14:paraId="4929D36F" w14:textId="77777777" w:rsidR="00101E89" w:rsidRDefault="00101E89" w:rsidP="00101E89">
      <w:pPr>
        <w:rPr>
          <w:szCs w:val="21"/>
        </w:rPr>
      </w:pPr>
      <w:r>
        <w:rPr>
          <w:szCs w:val="21"/>
        </w:rPr>
        <w:t xml:space="preserve">The KD Tree Algorithm consists of the following two </w:t>
      </w:r>
      <w:proofErr w:type="gramStart"/>
      <w:r>
        <w:rPr>
          <w:szCs w:val="21"/>
        </w:rPr>
        <w:t>parts :</w:t>
      </w:r>
      <w:proofErr w:type="gramEnd"/>
      <w:r>
        <w:rPr>
          <w:szCs w:val="21"/>
        </w:rPr>
        <w:t xml:space="preserve"> </w:t>
      </w:r>
    </w:p>
    <w:p w14:paraId="64A12A2B" w14:textId="77777777" w:rsidR="00101E89" w:rsidRDefault="00101E89" w:rsidP="00101E89">
      <w:pPr>
        <w:rPr>
          <w:szCs w:val="21"/>
        </w:rPr>
      </w:pPr>
      <w:r>
        <w:rPr>
          <w:szCs w:val="21"/>
        </w:rPr>
        <w:t xml:space="preserve">1) Construct KD Tree based on the normalized word vectors of the key words in the database which we previously mentioned. (Offline) </w:t>
      </w:r>
    </w:p>
    <w:p w14:paraId="15DB97E1" w14:textId="77777777" w:rsidR="00101E89" w:rsidRDefault="00101E89" w:rsidP="00101E89">
      <w:pPr>
        <w:rPr>
          <w:szCs w:val="21"/>
        </w:rPr>
      </w:pPr>
      <w:r>
        <w:rPr>
          <w:szCs w:val="21"/>
        </w:rPr>
        <w:t xml:space="preserve">2) When the user enter a new </w:t>
      </w:r>
      <w:proofErr w:type="gramStart"/>
      <w:r>
        <w:rPr>
          <w:szCs w:val="21"/>
        </w:rPr>
        <w:t>word ,</w:t>
      </w:r>
      <w:proofErr w:type="gramEnd"/>
      <w:r>
        <w:rPr>
          <w:szCs w:val="21"/>
        </w:rPr>
        <w:t xml:space="preserve"> we search the similar key words along the KD Tree that we constructed in step 1) . (Online)</w:t>
      </w:r>
    </w:p>
    <w:p w14:paraId="245E4791" w14:textId="77777777" w:rsidR="00101E89" w:rsidRDefault="00101E89" w:rsidP="00101E89">
      <w:pPr>
        <w:rPr>
          <w:szCs w:val="21"/>
        </w:rPr>
      </w:pPr>
      <w:r>
        <w:rPr>
          <w:szCs w:val="21"/>
        </w:rPr>
        <w:t xml:space="preserve">Note that KD Tree Algorithm is based on Euclidean distance </w:t>
      </w:r>
      <w:proofErr w:type="gramStart"/>
      <w:r>
        <w:rPr>
          <w:szCs w:val="21"/>
        </w:rPr>
        <w:t>measure ,</w:t>
      </w:r>
      <w:proofErr w:type="gramEnd"/>
      <w:r>
        <w:rPr>
          <w:szCs w:val="21"/>
        </w:rPr>
        <w:t xml:space="preserve"> while in our case , we need to calculate the cosine distance of the word vectors. To solve this </w:t>
      </w:r>
      <w:proofErr w:type="gramStart"/>
      <w:r>
        <w:rPr>
          <w:szCs w:val="21"/>
        </w:rPr>
        <w:t>problem ,we</w:t>
      </w:r>
      <w:proofErr w:type="gramEnd"/>
      <w:r>
        <w:rPr>
          <w:szCs w:val="21"/>
        </w:rPr>
        <w:t xml:space="preserve"> normalize all the word vectors of key words before constructing KD Tree and normalize the word vector of new words offered by users before letting it travel along the constructed KD Tree. The reason behind the method is that by Law of </w:t>
      </w:r>
      <w:proofErr w:type="gramStart"/>
      <w:r>
        <w:rPr>
          <w:szCs w:val="21"/>
        </w:rPr>
        <w:t>Cosines :</w:t>
      </w:r>
      <w:proofErr w:type="gramEnd"/>
    </w:p>
    <w:p w14:paraId="4FEC3B53" w14:textId="77777777" w:rsidR="00101E89" w:rsidRDefault="00101E89" w:rsidP="00101E89">
      <w:pPr>
        <w:jc w:val="center"/>
        <w:rPr>
          <w:szCs w:val="21"/>
        </w:rPr>
      </w:pPr>
      <m:oMath>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e>
          <m:sub>
            <m:r>
              <w:rPr>
                <w:rFonts w:ascii="Cambria Math" w:hAnsi="Cambria Math"/>
                <w:szCs w:val="21"/>
              </w:rPr>
              <m:t>2</m:t>
            </m:r>
          </m:sub>
        </m:sSub>
        <m:r>
          <w:rPr>
            <w:rFonts w:ascii="Cambria Math" w:hAnsi="Cambria Math"/>
            <w:szCs w:val="21"/>
          </w:rPr>
          <m:t>=</m:t>
        </m:r>
        <m:rad>
          <m:radPr>
            <m:degHide m:val="1"/>
            <m:ctrlPr>
              <w:rPr>
                <w:rFonts w:ascii="Cambria Math" w:hAnsi="Cambria Math"/>
                <w:i/>
                <w:szCs w:val="21"/>
              </w:rPr>
            </m:ctrlPr>
          </m:radPr>
          <m:deg/>
          <m:e>
            <m:sSubSup>
              <m:sSubSupPr>
                <m:ctrlPr>
                  <w:rPr>
                    <w:rFonts w:ascii="Cambria Math" w:hAnsi="Cambria Math"/>
                    <w:i/>
                    <w:szCs w:val="21"/>
                  </w:rPr>
                </m:ctrlPr>
              </m:sSubSupPr>
              <m:e>
                <w:bookmarkStart w:id="0" w:name="_Hlk496137534"/>
                <m:d>
                  <m:dPr>
                    <m:begChr m:val="|"/>
                    <m:endChr m:val="|"/>
                    <m:ctrlPr>
                      <w:rPr>
                        <w:rFonts w:ascii="Cambria Math" w:hAnsi="Cambria Math"/>
                        <w:i/>
                        <w:szCs w:val="21"/>
                      </w:rPr>
                    </m:ctrlPr>
                  </m:dPr>
                  <m:e>
                    <m:sSubSup>
                      <m:sSubSupPr>
                        <m:ctrlPr>
                          <w:rPr>
                            <w:rFonts w:ascii="Cambria Math" w:hAnsi="Cambria Math"/>
                            <w:i/>
                            <w:szCs w:val="21"/>
                          </w:rPr>
                        </m:ctrlPr>
                      </m:sSub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d>
                      </m:e>
                      <m:sub>
                        <m:r>
                          <w:rPr>
                            <w:rFonts w:ascii="Cambria Math" w:hAnsi="Cambria Math"/>
                            <w:szCs w:val="21"/>
                          </w:rPr>
                          <m:t>2</m:t>
                        </m:r>
                      </m:sub>
                      <m:sup>
                        <m:r>
                          <w:rPr>
                            <w:rFonts w:ascii="Cambria Math" w:hAnsi="Cambria Math"/>
                            <w:szCs w:val="21"/>
                          </w:rPr>
                          <m:t>2</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w:bookmarkEnd w:id="0"/>
              </m:e>
              <m:sub>
                <m:r>
                  <w:rPr>
                    <w:rFonts w:ascii="Cambria Math" w:hAnsi="Cambria Math"/>
                    <w:szCs w:val="21"/>
                  </w:rPr>
                  <m:t>2</m:t>
                </m:r>
              </m:sub>
              <m:sup>
                <m:r>
                  <w:rPr>
                    <w:rFonts w:ascii="Cambria Math" w:hAnsi="Cambria Math"/>
                    <w:szCs w:val="21"/>
                  </w:rPr>
                  <m:t>2</m:t>
                </m:r>
              </m:sup>
            </m:sSubSup>
            <m:r>
              <w:rPr>
                <w:rFonts w:ascii="Cambria Math" w:hAnsi="Cambria Math"/>
                <w:szCs w:val="21"/>
              </w:rPr>
              <m:t>-2|</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d>
              </m:e>
              <m:sub>
                <m:r>
                  <w:rPr>
                    <w:rFonts w:ascii="Cambria Math" w:hAnsi="Cambria Math"/>
                    <w:szCs w:val="21"/>
                  </w:rPr>
                  <m:t>2</m:t>
                </m:r>
              </m:sub>
            </m:sSub>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e>
              <m:sub>
                <m:r>
                  <w:rPr>
                    <w:rFonts w:ascii="Cambria Math" w:hAnsi="Cambria Math"/>
                    <w:szCs w:val="21"/>
                  </w:rPr>
                  <m:t>2</m:t>
                </m:r>
              </m:sub>
            </m:sSub>
            <m:r>
              <w:rPr>
                <w:rFonts w:ascii="Cambria Math" w:hAnsi="Cambria Math" w:hint="eastAsia"/>
                <w:szCs w:val="21"/>
              </w:rPr>
              <m:t>×</m:t>
            </m:r>
            <m:r>
              <w:rPr>
                <w:rFonts w:ascii="Cambria Math" w:hAnsi="Cambria Math"/>
                <w:szCs w:val="21"/>
              </w:rPr>
              <m:t>cos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e>
        </m:rad>
      </m:oMath>
      <w:r>
        <w:rPr>
          <w:szCs w:val="21"/>
        </w:rPr>
        <w:t xml:space="preserve"> , </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m:t>
            </m:r>
          </m:sup>
        </m:sSup>
      </m:oMath>
    </w:p>
    <w:p w14:paraId="34ACBB17" w14:textId="77777777" w:rsidR="00101E89" w:rsidRDefault="00101E89" w:rsidP="00101E89">
      <w:pPr>
        <w:jc w:val="left"/>
        <w:rPr>
          <w:szCs w:val="21"/>
        </w:rPr>
      </w:pPr>
      <w:r>
        <w:rPr>
          <w:szCs w:val="21"/>
        </w:rPr>
        <w:t xml:space="preserve">while since </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oMath>
      <w:r>
        <w:rPr>
          <w:szCs w:val="21"/>
        </w:rPr>
        <w:t xml:space="preserve"> are </w:t>
      </w:r>
      <w:proofErr w:type="gramStart"/>
      <w:r>
        <w:rPr>
          <w:szCs w:val="21"/>
        </w:rPr>
        <w:t>normalized ,</w:t>
      </w:r>
      <w:proofErr w:type="gramEnd"/>
      <w:r>
        <w:rPr>
          <w:szCs w:val="21"/>
        </w:rPr>
        <w:t xml:space="preserve"> we have :</w:t>
      </w:r>
    </w:p>
    <w:p w14:paraId="61923653" w14:textId="77777777" w:rsidR="00101E89" w:rsidRDefault="00101E89" w:rsidP="00101E89">
      <w:pPr>
        <w:jc w:val="center"/>
        <w:rPr>
          <w:szCs w:val="21"/>
        </w:rPr>
      </w:pPr>
      <m:oMath>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e>
          <m:sub>
            <m:r>
              <w:rPr>
                <w:rFonts w:ascii="Cambria Math" w:hAnsi="Cambria Math"/>
                <w:szCs w:val="21"/>
              </w:rPr>
              <m:t>2</m:t>
            </m:r>
          </m:sub>
        </m:sSub>
        <m:r>
          <w:rPr>
            <w:rFonts w:ascii="Cambria Math" w:hAnsi="Cambria Math"/>
            <w:szCs w:val="21"/>
          </w:rPr>
          <m:t>=</m:t>
        </m:r>
        <m:rad>
          <m:radPr>
            <m:degHide m:val="1"/>
            <m:ctrlPr>
              <w:rPr>
                <w:rFonts w:ascii="Cambria Math" w:hAnsi="Cambria Math"/>
                <w:i/>
                <w:szCs w:val="21"/>
              </w:rPr>
            </m:ctrlPr>
          </m:radPr>
          <m:deg/>
          <m:e>
            <m:r>
              <w:rPr>
                <w:rFonts w:ascii="Cambria Math" w:hAnsi="Cambria Math"/>
                <w:szCs w:val="21"/>
              </w:rPr>
              <m:t>1+1-2cos</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e>
        </m:rad>
      </m:oMath>
      <w:r>
        <w:rPr>
          <w:szCs w:val="21"/>
        </w:rPr>
        <w:t xml:space="preserve">  , </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n</m:t>
            </m:r>
          </m:sup>
        </m:sSup>
      </m:oMath>
      <w:r>
        <w:rPr>
          <w:szCs w:val="21"/>
        </w:rPr>
        <w:t xml:space="preserve"> , </w:t>
      </w:r>
      <m:oMath>
        <m:r>
          <w:rPr>
            <w:rFonts w:ascii="Cambria Math" w:hAnsi="Cambria Math"/>
            <w:szCs w:val="21"/>
          </w:rPr>
          <m:t>|</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d>
          </m:e>
          <m:sub>
            <m:r>
              <w:rPr>
                <w:rFonts w:ascii="Cambria Math" w:hAnsi="Cambria Math"/>
                <w:szCs w:val="21"/>
              </w:rPr>
              <m:t>2</m:t>
            </m:r>
          </m:sub>
        </m:sSub>
        <m:r>
          <w:rPr>
            <w:rFonts w:ascii="Cambria Math" w:hAnsi="Cambria Math"/>
            <w:szCs w:val="21"/>
          </w:rPr>
          <m:t>= |</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e>
          <m:sub>
            <m:r>
              <w:rPr>
                <w:rFonts w:ascii="Cambria Math" w:hAnsi="Cambria Math"/>
                <w:szCs w:val="21"/>
              </w:rPr>
              <m:t>2</m:t>
            </m:r>
          </m:sub>
        </m:sSub>
        <m:r>
          <m:rPr>
            <m:sty m:val="p"/>
          </m:rPr>
          <w:rPr>
            <w:rFonts w:ascii="Cambria Math" w:hAnsi="Cambria Math"/>
            <w:szCs w:val="21"/>
          </w:rPr>
          <m:t>=1</m:t>
        </m:r>
      </m:oMath>
    </w:p>
    <w:p w14:paraId="413AE73E" w14:textId="77777777" w:rsidR="00101E89" w:rsidRDefault="00101E89" w:rsidP="00101E89">
      <w:pPr>
        <w:jc w:val="left"/>
        <w:rPr>
          <w:szCs w:val="21"/>
        </w:rPr>
      </w:pPr>
      <w:r>
        <w:rPr>
          <w:szCs w:val="21"/>
        </w:rPr>
        <w:t xml:space="preserve">Now we see that </w:t>
      </w:r>
      <w:r>
        <w:rPr>
          <w:rFonts w:hint="eastAsia"/>
          <w:szCs w:val="21"/>
        </w:rPr>
        <w:t>t</w:t>
      </w:r>
      <w:r>
        <w:rPr>
          <w:szCs w:val="21"/>
        </w:rPr>
        <w:t>he calculation of cosine distance between normalized vectors can be replaced by the calculation of Euclidean distance since they can determine each other in this normalization context.</w:t>
      </w:r>
    </w:p>
    <w:p w14:paraId="0BC60E3E" w14:textId="77777777" w:rsidR="00101E89" w:rsidRPr="00AF10C9" w:rsidRDefault="00101E89" w:rsidP="00101E89">
      <w:pPr>
        <w:jc w:val="left"/>
        <w:rPr>
          <w:szCs w:val="21"/>
        </w:rPr>
      </w:pPr>
      <w:r>
        <w:rPr>
          <w:szCs w:val="21"/>
        </w:rPr>
        <w:t xml:space="preserve">In our Recommendation </w:t>
      </w:r>
      <w:proofErr w:type="gramStart"/>
      <w:r>
        <w:rPr>
          <w:szCs w:val="21"/>
        </w:rPr>
        <w:t>System ,</w:t>
      </w:r>
      <w:proofErr w:type="gramEnd"/>
      <w:r>
        <w:rPr>
          <w:szCs w:val="21"/>
        </w:rPr>
        <w:t xml:space="preserve"> we use the KD Tree implementation in </w:t>
      </w:r>
      <w:proofErr w:type="spellStart"/>
      <w:r>
        <w:rPr>
          <w:szCs w:val="21"/>
        </w:rPr>
        <w:t>scikit</w:t>
      </w:r>
      <w:proofErr w:type="spellEnd"/>
      <w:r>
        <w:rPr>
          <w:szCs w:val="21"/>
        </w:rPr>
        <w:t xml:space="preserve">-learn , a simple and efficient open source machine learning module in Python. For more details of KD Tree </w:t>
      </w:r>
      <w:proofErr w:type="gramStart"/>
      <w:r>
        <w:rPr>
          <w:szCs w:val="21"/>
        </w:rPr>
        <w:t>algorithm ,</w:t>
      </w:r>
      <w:proofErr w:type="gramEnd"/>
      <w:r>
        <w:rPr>
          <w:szCs w:val="21"/>
        </w:rPr>
        <w:t xml:space="preserve"> please visit : </w:t>
      </w:r>
      <w:hyperlink r:id="rId6" w:history="1">
        <w:r w:rsidRPr="009221B5">
          <w:rPr>
            <w:rStyle w:val="a4"/>
            <w:szCs w:val="21"/>
          </w:rPr>
          <w:t>https://en.wikipedia.org/wiki/K-d_tree</w:t>
        </w:r>
      </w:hyperlink>
      <w:r>
        <w:rPr>
          <w:szCs w:val="21"/>
        </w:rPr>
        <w:t xml:space="preserve"> </w:t>
      </w:r>
    </w:p>
    <w:p w14:paraId="481D1666" w14:textId="77777777" w:rsidR="00101E89" w:rsidRPr="00E05D66" w:rsidRDefault="00101E89" w:rsidP="00101E89">
      <w:pPr>
        <w:pStyle w:val="a3"/>
        <w:numPr>
          <w:ilvl w:val="0"/>
          <w:numId w:val="1"/>
        </w:numPr>
        <w:ind w:firstLineChars="0"/>
        <w:rPr>
          <w:sz w:val="24"/>
          <w:szCs w:val="24"/>
        </w:rPr>
      </w:pPr>
      <w:r w:rsidRPr="00E05D66">
        <w:rPr>
          <w:sz w:val="24"/>
          <w:szCs w:val="24"/>
        </w:rPr>
        <w:t>R</w:t>
      </w:r>
      <w:r w:rsidRPr="00E05D66">
        <w:rPr>
          <w:rFonts w:hint="eastAsia"/>
          <w:sz w:val="24"/>
          <w:szCs w:val="24"/>
        </w:rPr>
        <w:t xml:space="preserve">andom </w:t>
      </w:r>
      <w:r w:rsidRPr="00E05D66">
        <w:rPr>
          <w:sz w:val="24"/>
          <w:szCs w:val="24"/>
        </w:rPr>
        <w:t>Walk with Restart Algorithm</w:t>
      </w:r>
    </w:p>
    <w:p w14:paraId="1EF11189" w14:textId="77777777" w:rsidR="00101E89" w:rsidRPr="0014000F" w:rsidRDefault="00101E89" w:rsidP="00101E89">
      <w:r>
        <w:rPr>
          <w:noProof/>
        </w:rPr>
        <mc:AlternateContent>
          <mc:Choice Requires="wps">
            <w:drawing>
              <wp:anchor distT="0" distB="0" distL="114300" distR="114300" simplePos="0" relativeHeight="251662336" behindDoc="0" locked="0" layoutInCell="1" allowOverlap="1" wp14:anchorId="140A99FA" wp14:editId="75C1B63A">
                <wp:simplePos x="0" y="0"/>
                <wp:positionH relativeFrom="column">
                  <wp:posOffset>4543425</wp:posOffset>
                </wp:positionH>
                <wp:positionV relativeFrom="paragraph">
                  <wp:posOffset>468630</wp:posOffset>
                </wp:positionV>
                <wp:extent cx="933450" cy="438150"/>
                <wp:effectExtent l="0" t="0" r="19050" b="19050"/>
                <wp:wrapNone/>
                <wp:docPr id="4" name="矩形: 圆角 4"/>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31AE7BB2" w14:textId="77777777" w:rsidR="00101E89" w:rsidRPr="00216F7D" w:rsidRDefault="00101E89" w:rsidP="00101E89">
                            <w:pPr>
                              <w:jc w:val="center"/>
                              <w:rPr>
                                <w:sz w:val="20"/>
                              </w:rPr>
                            </w:pPr>
                            <w:r w:rsidRPr="00C10026">
                              <w:rPr>
                                <w:sz w:val="20"/>
                              </w:rPr>
                              <w:t>Key wor</w:t>
                            </w:r>
                            <w:r>
                              <w:rPr>
                                <w:sz w:val="20"/>
                              </w:rPr>
                              <w:t xml:space="preserve">d </w:t>
                            </w:r>
                            <w:r>
                              <w:rPr>
                                <w:rFonts w:hint="eastAsia"/>
                                <w:sz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0A99FA" id="矩形: 圆角 4" o:spid="_x0000_s1026" style="position:absolute;left:0;text-align:left;margin-left:357.75pt;margin-top:36.9pt;width:73.5pt;height:3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" fillcolor="#a5a5a5 [3206]" strokecolor="white [3201]" strokeweight="1.5pt">
                <v:stroke joinstyle="miter"/>
                <v:textbox>
                  <w:txbxContent>
                    <w:p w14:paraId="31AE7BB2" w14:textId="77777777" w:rsidR="00101E89" w:rsidRPr="00216F7D" w:rsidRDefault="00101E89" w:rsidP="00101E89">
                      <w:pPr>
                        <w:jc w:val="center"/>
                        <w:rPr>
                          <w:sz w:val="20"/>
                        </w:rPr>
                      </w:pPr>
                      <w:r w:rsidRPr="00C10026">
                        <w:rPr>
                          <w:sz w:val="20"/>
                        </w:rPr>
                        <w:t>Key wor</w:t>
                      </w:r>
                      <w:r>
                        <w:rPr>
                          <w:sz w:val="20"/>
                        </w:rPr>
                        <w:t xml:space="preserve">d </w:t>
                      </w:r>
                      <w:r>
                        <w:rPr>
                          <w:rFonts w:hint="eastAsia"/>
                          <w:sz w:val="20"/>
                        </w:rPr>
                        <w:t>n</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2378C7EF" wp14:editId="6B9ACED9">
                <wp:simplePos x="0" y="0"/>
                <wp:positionH relativeFrom="column">
                  <wp:posOffset>2076450</wp:posOffset>
                </wp:positionH>
                <wp:positionV relativeFrom="paragraph">
                  <wp:posOffset>2581275</wp:posOffset>
                </wp:positionV>
                <wp:extent cx="561975" cy="371475"/>
                <wp:effectExtent l="0" t="0" r="9525" b="9525"/>
                <wp:wrapNone/>
                <wp:docPr id="22" name="文本框 22"/>
                <wp:cNvGraphicFramePr/>
                <a:graphic xmlns:a="http://schemas.openxmlformats.org/drawingml/2006/main">
                  <a:graphicData uri="http://schemas.microsoft.com/office/word/2010/wordprocessingShape">
                    <wps:wsp>
                      <wps:cNvSpPr txBox="1"/>
                      <wps:spPr>
                        <a:xfrm>
                          <a:off x="0" y="0"/>
                          <a:ext cx="561975" cy="371475"/>
                        </a:xfrm>
                        <a:prstGeom prst="rect">
                          <a:avLst/>
                        </a:prstGeom>
                        <a:solidFill>
                          <a:schemeClr val="lt1"/>
                        </a:solidFill>
                        <a:ln w="6350">
                          <a:noFill/>
                        </a:ln>
                      </wps:spPr>
                      <wps:txbx>
                        <w:txbxContent>
                          <w:p w14:paraId="698A3CF2" w14:textId="77777777" w:rsidR="00101E89" w:rsidRPr="000A081F" w:rsidRDefault="00101E89" w:rsidP="00101E89">
                            <w:r w:rsidRPr="000A08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8C7EF" id="_x0000_t202" coordsize="21600,21600" o:spt="202" path="m0,0l0,21600,21600,21600,21600,0xe">
                <v:stroke joinstyle="miter"/>
                <v:path gradientshapeok="t" o:connecttype="rect"/>
              </v:shapetype>
              <v:shape id="文本框 22" o:spid="_x0000_s1027" type="#_x0000_t202" style="position:absolute;left:0;text-align:left;margin-left:163.5pt;margin-top:203.25pt;width:44.25pt;height:29.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" fillcolor="white [3201]" stroked="f" strokeweight=".5pt">
                <v:textbox>
                  <w:txbxContent>
                    <w:p w14:paraId="698A3CF2" w14:textId="77777777" w:rsidR="00101E89" w:rsidRPr="000A081F" w:rsidRDefault="00101E89" w:rsidP="00101E89">
                      <w:r w:rsidRPr="000A081F">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CFE4F6C" wp14:editId="3339ADFD">
                <wp:simplePos x="0" y="0"/>
                <wp:positionH relativeFrom="column">
                  <wp:posOffset>1876425</wp:posOffset>
                </wp:positionH>
                <wp:positionV relativeFrom="paragraph">
                  <wp:posOffset>904875</wp:posOffset>
                </wp:positionV>
                <wp:extent cx="3076575" cy="1752600"/>
                <wp:effectExtent l="0" t="0" r="28575" b="19050"/>
                <wp:wrapNone/>
                <wp:docPr id="20" name="直接连接符 20"/>
                <wp:cNvGraphicFramePr/>
                <a:graphic xmlns:a="http://schemas.openxmlformats.org/drawingml/2006/main">
                  <a:graphicData uri="http://schemas.microsoft.com/office/word/2010/wordprocessingShape">
                    <wps:wsp>
                      <wps:cNvCnPr/>
                      <wps:spPr>
                        <a:xfrm flipH="1">
                          <a:off x="0" y="0"/>
                          <a:ext cx="3076575"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8D207" id="直接连接符 20"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147.75pt,71.25pt" to="390pt,20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6D48EE3" wp14:editId="637A7B58">
                <wp:simplePos x="0" y="0"/>
                <wp:positionH relativeFrom="column">
                  <wp:posOffset>2668542</wp:posOffset>
                </wp:positionH>
                <wp:positionV relativeFrom="paragraph">
                  <wp:posOffset>2509189</wp:posOffset>
                </wp:positionV>
                <wp:extent cx="779377" cy="423918"/>
                <wp:effectExtent l="0" t="0" r="20955" b="14605"/>
                <wp:wrapNone/>
                <wp:docPr id="9" name="椭圆 9"/>
                <wp:cNvGraphicFramePr/>
                <a:graphic xmlns:a="http://schemas.openxmlformats.org/drawingml/2006/main">
                  <a:graphicData uri="http://schemas.microsoft.com/office/word/2010/wordprocessingShape">
                    <wps:wsp>
                      <wps:cNvSpPr/>
                      <wps:spPr>
                        <a:xfrm>
                          <a:off x="0" y="0"/>
                          <a:ext cx="779377" cy="423918"/>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82CAB60" w14:textId="77777777" w:rsidR="00101E89" w:rsidRDefault="00101E89" w:rsidP="00101E89">
                            <w:pPr>
                              <w:jc w:val="center"/>
                            </w:pPr>
                            <w:proofErr w:type="spellStart"/>
                            <w:r>
                              <w:t>P</w:t>
                            </w:r>
                            <w:r>
                              <w:rPr>
                                <w:rFonts w:hint="eastAsia"/>
                              </w:rPr>
                              <w:t>art</w:t>
                            </w:r>
                            <w:r>
                              <w: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48EE3" id="椭圆 9" o:spid="_x0000_s1028" style="position:absolute;left:0;text-align:left;margin-left:210.1pt;margin-top:197.55pt;width:61.35pt;height:3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82CAB60" w14:textId="77777777" w:rsidR="00101E89" w:rsidRDefault="00101E89" w:rsidP="00101E89">
                      <w:pPr>
                        <w:jc w:val="center"/>
                      </w:pPr>
                      <w:proofErr w:type="spellStart"/>
                      <w:r>
                        <w:t>P</w:t>
                      </w:r>
                      <w:r>
                        <w:rPr>
                          <w:rFonts w:hint="eastAsia"/>
                        </w:rPr>
                        <w:t>art</w:t>
                      </w:r>
                      <w:r>
                        <w:t>m</w:t>
                      </w:r>
                      <w:proofErr w:type="spellEnd"/>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CDAD9D9" wp14:editId="22E455D7">
                <wp:simplePos x="0" y="0"/>
                <wp:positionH relativeFrom="column">
                  <wp:posOffset>1104900</wp:posOffset>
                </wp:positionH>
                <wp:positionV relativeFrom="paragraph">
                  <wp:posOffset>2505075</wp:posOffset>
                </wp:positionV>
                <wp:extent cx="790575" cy="371475"/>
                <wp:effectExtent l="0" t="0" r="28575" b="28575"/>
                <wp:wrapNone/>
                <wp:docPr id="7" name="椭圆 7"/>
                <wp:cNvGraphicFramePr/>
                <a:graphic xmlns:a="http://schemas.openxmlformats.org/drawingml/2006/main">
                  <a:graphicData uri="http://schemas.microsoft.com/office/word/2010/wordprocessingShape">
                    <wps:wsp>
                      <wps:cNvSpPr/>
                      <wps:spPr>
                        <a:xfrm>
                          <a:off x="0" y="0"/>
                          <a:ext cx="790575" cy="3714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C6B2903" w14:textId="77777777" w:rsidR="00101E89" w:rsidRDefault="00101E89" w:rsidP="00101E89">
                            <w:pPr>
                              <w:jc w:val="center"/>
                            </w:pPr>
                            <w:r>
                              <w:t>P</w:t>
                            </w:r>
                            <w:r>
                              <w:rPr>
                                <w:rFonts w:hint="eastAsia"/>
                              </w:rPr>
                              <w:t>art4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DAD9D9" id="椭圆 7" o:spid="_x0000_s1029" style="position:absolute;left:0;text-align:left;margin-left:87pt;margin-top:197.25pt;width:62.25pt;height:29.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6C6B2903" w14:textId="77777777" w:rsidR="00101E89" w:rsidRDefault="00101E89" w:rsidP="00101E89">
                      <w:pPr>
                        <w:jc w:val="center"/>
                      </w:pPr>
                      <w:r>
                        <w:t>P</w:t>
                      </w:r>
                      <w:r>
                        <w:rPr>
                          <w:rFonts w:hint="eastAsia"/>
                        </w:rPr>
                        <w:t>art4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CBDE443" wp14:editId="0BEA98F0">
                <wp:simplePos x="0" y="0"/>
                <wp:positionH relativeFrom="column">
                  <wp:posOffset>2705100</wp:posOffset>
                </wp:positionH>
                <wp:positionV relativeFrom="paragraph">
                  <wp:posOffset>1733550</wp:posOffset>
                </wp:positionV>
                <wp:extent cx="790575" cy="4000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790575" cy="4000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2FC20FD" w14:textId="77777777" w:rsidR="00101E89" w:rsidRDefault="00101E89" w:rsidP="00101E89">
                            <w:pPr>
                              <w:jc w:val="center"/>
                            </w:pPr>
                            <w:r>
                              <w:t>P</w:t>
                            </w:r>
                            <w:r>
                              <w:rPr>
                                <w:rFonts w:hint="eastAsia"/>
                              </w:rPr>
                              <w:t>art3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BDE443" id="椭圆 10" o:spid="_x0000_s1030" style="position:absolute;left:0;text-align:left;margin-left:213pt;margin-top:136.5pt;width:62.2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42FC20FD" w14:textId="77777777" w:rsidR="00101E89" w:rsidRDefault="00101E89" w:rsidP="00101E89">
                      <w:pPr>
                        <w:jc w:val="center"/>
                      </w:pPr>
                      <w:r>
                        <w:t>P</w:t>
                      </w:r>
                      <w:r>
                        <w:rPr>
                          <w:rFonts w:hint="eastAsia"/>
                        </w:rPr>
                        <w:t>art3</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1F9E450" wp14:editId="2AB8A296">
                <wp:simplePos x="0" y="0"/>
                <wp:positionH relativeFrom="column">
                  <wp:posOffset>1647825</wp:posOffset>
                </wp:positionH>
                <wp:positionV relativeFrom="paragraph">
                  <wp:posOffset>1733550</wp:posOffset>
                </wp:positionV>
                <wp:extent cx="790575" cy="381000"/>
                <wp:effectExtent l="0" t="0" r="28575" b="19050"/>
                <wp:wrapNone/>
                <wp:docPr id="8" name="椭圆 8"/>
                <wp:cNvGraphicFramePr/>
                <a:graphic xmlns:a="http://schemas.openxmlformats.org/drawingml/2006/main">
                  <a:graphicData uri="http://schemas.microsoft.com/office/word/2010/wordprocessingShape">
                    <wps:wsp>
                      <wps:cNvSpPr/>
                      <wps:spPr>
                        <a:xfrm>
                          <a:off x="0" y="0"/>
                          <a:ext cx="790575" cy="3810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2DF1A61" w14:textId="77777777" w:rsidR="00101E89" w:rsidRDefault="00101E89" w:rsidP="00101E89">
                            <w:pPr>
                              <w:jc w:val="center"/>
                            </w:pPr>
                            <w:r>
                              <w:t>P</w:t>
                            </w:r>
                            <w:r>
                              <w:rPr>
                                <w:rFonts w:hint="eastAsia"/>
                              </w:rPr>
                              <w:t>art2</w:t>
                            </w:r>
                          </w:p>
                          <w:p w14:paraId="6403BBAD" w14:textId="77777777" w:rsidR="00101E89" w:rsidRDefault="00101E89" w:rsidP="00101E89">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F9E450" id="椭圆 8" o:spid="_x0000_s1031" style="position:absolute;left:0;text-align:left;margin-left:129.75pt;margin-top:136.5pt;width:62.2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22DF1A61" w14:textId="77777777" w:rsidR="00101E89" w:rsidRDefault="00101E89" w:rsidP="00101E89">
                      <w:pPr>
                        <w:jc w:val="center"/>
                      </w:pPr>
                      <w:r>
                        <w:t>P</w:t>
                      </w:r>
                      <w:r>
                        <w:rPr>
                          <w:rFonts w:hint="eastAsia"/>
                        </w:rPr>
                        <w:t>art2</w:t>
                      </w:r>
                    </w:p>
                    <w:p w14:paraId="6403BBAD" w14:textId="77777777" w:rsidR="00101E89" w:rsidRDefault="00101E89" w:rsidP="00101E89">
                      <w:r>
                        <w:rPr>
                          <w:rFonts w:hint="eastAsia"/>
                        </w:rPr>
                        <w:t>2</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8421FF3" wp14:editId="6BD05D61">
                <wp:simplePos x="0" y="0"/>
                <wp:positionH relativeFrom="column">
                  <wp:posOffset>361950</wp:posOffset>
                </wp:positionH>
                <wp:positionV relativeFrom="paragraph">
                  <wp:posOffset>1524000</wp:posOffset>
                </wp:positionV>
                <wp:extent cx="790575" cy="400050"/>
                <wp:effectExtent l="0" t="0" r="28575" b="19050"/>
                <wp:wrapNone/>
                <wp:docPr id="6" name="椭圆 6"/>
                <wp:cNvGraphicFramePr/>
                <a:graphic xmlns:a="http://schemas.openxmlformats.org/drawingml/2006/main">
                  <a:graphicData uri="http://schemas.microsoft.com/office/word/2010/wordprocessingShape">
                    <wps:wsp>
                      <wps:cNvSpPr/>
                      <wps:spPr>
                        <a:xfrm>
                          <a:off x="0" y="0"/>
                          <a:ext cx="790575" cy="4000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7D464A5" w14:textId="77777777" w:rsidR="00101E89" w:rsidRDefault="00101E89" w:rsidP="00101E89">
                            <w:pPr>
                              <w:jc w:val="center"/>
                            </w:pPr>
                            <w:r>
                              <w:t>P</w:t>
                            </w:r>
                            <w:r>
                              <w:rPr>
                                <w:rFonts w:hint="eastAsia"/>
                              </w:rPr>
                              <w:t>art1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421FF3" id="椭圆 6" o:spid="_x0000_s1032" style="position:absolute;left:0;text-align:left;margin-left:28.5pt;margin-top:120pt;width:62.2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07D464A5" w14:textId="77777777" w:rsidR="00101E89" w:rsidRDefault="00101E89" w:rsidP="00101E89">
                      <w:pPr>
                        <w:jc w:val="center"/>
                      </w:pPr>
                      <w:r>
                        <w:t>P</w:t>
                      </w:r>
                      <w:r>
                        <w:rPr>
                          <w:rFonts w:hint="eastAsia"/>
                        </w:rPr>
                        <w:t>art1</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339B439B" wp14:editId="667D6467">
                <wp:simplePos x="0" y="0"/>
                <wp:positionH relativeFrom="column">
                  <wp:posOffset>438150</wp:posOffset>
                </wp:positionH>
                <wp:positionV relativeFrom="paragraph">
                  <wp:posOffset>876300</wp:posOffset>
                </wp:positionV>
                <wp:extent cx="314325" cy="676275"/>
                <wp:effectExtent l="0" t="0" r="28575" b="28575"/>
                <wp:wrapNone/>
                <wp:docPr id="11" name="直接连接符 11"/>
                <wp:cNvGraphicFramePr/>
                <a:graphic xmlns:a="http://schemas.openxmlformats.org/drawingml/2006/main">
                  <a:graphicData uri="http://schemas.microsoft.com/office/word/2010/wordprocessingShape">
                    <wps:wsp>
                      <wps:cNvCnPr/>
                      <wps:spPr>
                        <a:xfrm>
                          <a:off x="0" y="0"/>
                          <a:ext cx="314325"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09D32" id="直接连接符 1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4.5pt,69pt" to="59.25pt,12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381AE1D" wp14:editId="5101818D">
                <wp:simplePos x="0" y="0"/>
                <wp:positionH relativeFrom="column">
                  <wp:posOffset>3724275</wp:posOffset>
                </wp:positionH>
                <wp:positionV relativeFrom="paragraph">
                  <wp:posOffset>475615</wp:posOffset>
                </wp:positionV>
                <wp:extent cx="561975" cy="37147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561975" cy="371475"/>
                        </a:xfrm>
                        <a:prstGeom prst="rect">
                          <a:avLst/>
                        </a:prstGeom>
                        <a:solidFill>
                          <a:schemeClr val="lt1"/>
                        </a:solidFill>
                        <a:ln w="6350">
                          <a:noFill/>
                        </a:ln>
                      </wps:spPr>
                      <wps:txbx>
                        <w:txbxContent>
                          <w:p w14:paraId="17B8DDAE" w14:textId="77777777" w:rsidR="00101E89" w:rsidRPr="000A081F" w:rsidRDefault="00101E89" w:rsidP="00101E89">
                            <w:r w:rsidRPr="000A08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1AE1D" id="文本框 21" o:spid="_x0000_s1033" type="#_x0000_t202" style="position:absolute;left:0;text-align:left;margin-left:293.25pt;margin-top:37.45pt;width:44.25pt;height:29.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" fillcolor="white [3201]" stroked="f" strokeweight=".5pt">
                <v:textbox>
                  <w:txbxContent>
                    <w:p w14:paraId="17B8DDAE" w14:textId="77777777" w:rsidR="00101E89" w:rsidRPr="000A081F" w:rsidRDefault="00101E89" w:rsidP="00101E89">
                      <w:r w:rsidRPr="000A081F">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1D3D12B" wp14:editId="760C3B61">
                <wp:simplePos x="0" y="0"/>
                <wp:positionH relativeFrom="column">
                  <wp:posOffset>3295650</wp:posOffset>
                </wp:positionH>
                <wp:positionV relativeFrom="paragraph">
                  <wp:posOffset>933450</wp:posOffset>
                </wp:positionV>
                <wp:extent cx="1647825" cy="1657350"/>
                <wp:effectExtent l="0" t="0" r="28575" b="19050"/>
                <wp:wrapNone/>
                <wp:docPr id="19" name="直接连接符 19"/>
                <wp:cNvGraphicFramePr/>
                <a:graphic xmlns:a="http://schemas.openxmlformats.org/drawingml/2006/main">
                  <a:graphicData uri="http://schemas.microsoft.com/office/word/2010/wordprocessingShape">
                    <wps:wsp>
                      <wps:cNvCnPr/>
                      <wps:spPr>
                        <a:xfrm flipH="1">
                          <a:off x="0" y="0"/>
                          <a:ext cx="1647825"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7A628" id="直接连接符 19"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259.5pt,73.5pt" to="389.25pt,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E4EF37F" wp14:editId="45E02155">
                <wp:simplePos x="0" y="0"/>
                <wp:positionH relativeFrom="column">
                  <wp:posOffset>3152775</wp:posOffset>
                </wp:positionH>
                <wp:positionV relativeFrom="paragraph">
                  <wp:posOffset>904875</wp:posOffset>
                </wp:positionV>
                <wp:extent cx="1704975" cy="838200"/>
                <wp:effectExtent l="0" t="0" r="28575" b="19050"/>
                <wp:wrapNone/>
                <wp:docPr id="18" name="直接连接符 18"/>
                <wp:cNvGraphicFramePr/>
                <a:graphic xmlns:a="http://schemas.openxmlformats.org/drawingml/2006/main">
                  <a:graphicData uri="http://schemas.microsoft.com/office/word/2010/wordprocessingShape">
                    <wps:wsp>
                      <wps:cNvCnPr/>
                      <wps:spPr>
                        <a:xfrm flipH="1">
                          <a:off x="0" y="0"/>
                          <a:ext cx="1704975"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0B223" id="直接连接符 18"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248.25pt,71.25pt" to="382.5pt,13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26B9DAF" wp14:editId="358D1A51">
                <wp:simplePos x="0" y="0"/>
                <wp:positionH relativeFrom="column">
                  <wp:posOffset>1895475</wp:posOffset>
                </wp:positionH>
                <wp:positionV relativeFrom="paragraph">
                  <wp:posOffset>952500</wp:posOffset>
                </wp:positionV>
                <wp:extent cx="1152525" cy="1676400"/>
                <wp:effectExtent l="0" t="0" r="28575" b="19050"/>
                <wp:wrapNone/>
                <wp:docPr id="17" name="直接连接符 17"/>
                <wp:cNvGraphicFramePr/>
                <a:graphic xmlns:a="http://schemas.openxmlformats.org/drawingml/2006/main">
                  <a:graphicData uri="http://schemas.microsoft.com/office/word/2010/wordprocessingShape">
                    <wps:wsp>
                      <wps:cNvCnPr/>
                      <wps:spPr>
                        <a:xfrm flipH="1">
                          <a:off x="0" y="0"/>
                          <a:ext cx="1152525"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85C88" id="直接连接符 17"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49.25pt,75pt" to="240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13763CE" wp14:editId="44FC8929">
                <wp:simplePos x="0" y="0"/>
                <wp:positionH relativeFrom="column">
                  <wp:posOffset>2171700</wp:posOffset>
                </wp:positionH>
                <wp:positionV relativeFrom="paragraph">
                  <wp:posOffset>914400</wp:posOffset>
                </wp:positionV>
                <wp:extent cx="838200" cy="876300"/>
                <wp:effectExtent l="0" t="0" r="19050" b="19050"/>
                <wp:wrapNone/>
                <wp:docPr id="16" name="直接连接符 16"/>
                <wp:cNvGraphicFramePr/>
                <a:graphic xmlns:a="http://schemas.openxmlformats.org/drawingml/2006/main">
                  <a:graphicData uri="http://schemas.microsoft.com/office/word/2010/wordprocessingShape">
                    <wps:wsp>
                      <wps:cNvCnPr/>
                      <wps:spPr>
                        <a:xfrm flipH="1">
                          <a:off x="0" y="0"/>
                          <a:ext cx="83820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A53E9" id="直接连接符 16" o:spid="_x0000_s1026" style="position:absolute;left:0;text-align:left;flip:x;z-index:251673600;visibility:visible;mso-wrap-style:square;mso-wrap-distance-left:9pt;mso-wrap-distance-top:0;mso-wrap-distance-right:9pt;mso-wrap-distance-bottom:0;mso-position-horizontal:absolute;mso-position-horizontal-relative:text;mso-position-vertical:absolute;mso-position-vertical-relative:text" from="171pt,1in" to="237pt,1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726D3FF" wp14:editId="179FA45F">
                <wp:simplePos x="0" y="0"/>
                <wp:positionH relativeFrom="column">
                  <wp:posOffset>828675</wp:posOffset>
                </wp:positionH>
                <wp:positionV relativeFrom="paragraph">
                  <wp:posOffset>885825</wp:posOffset>
                </wp:positionV>
                <wp:extent cx="2085975" cy="619125"/>
                <wp:effectExtent l="0" t="0" r="28575" b="28575"/>
                <wp:wrapNone/>
                <wp:docPr id="15" name="直接连接符 15"/>
                <wp:cNvGraphicFramePr/>
                <a:graphic xmlns:a="http://schemas.openxmlformats.org/drawingml/2006/main">
                  <a:graphicData uri="http://schemas.microsoft.com/office/word/2010/wordprocessingShape">
                    <wps:wsp>
                      <wps:cNvCnPr/>
                      <wps:spPr>
                        <a:xfrm flipH="1">
                          <a:off x="0" y="0"/>
                          <a:ext cx="208597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3924A" id="直接连接符 15"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65.25pt,69.75pt" to="229.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27195F8" wp14:editId="3A93338B">
                <wp:simplePos x="0" y="0"/>
                <wp:positionH relativeFrom="column">
                  <wp:posOffset>1343025</wp:posOffset>
                </wp:positionH>
                <wp:positionV relativeFrom="paragraph">
                  <wp:posOffset>876299</wp:posOffset>
                </wp:positionV>
                <wp:extent cx="381000" cy="1647825"/>
                <wp:effectExtent l="0" t="0" r="19050" b="28575"/>
                <wp:wrapNone/>
                <wp:docPr id="14" name="直接连接符 14"/>
                <wp:cNvGraphicFramePr/>
                <a:graphic xmlns:a="http://schemas.openxmlformats.org/drawingml/2006/main">
                  <a:graphicData uri="http://schemas.microsoft.com/office/word/2010/wordprocessingShape">
                    <wps:wsp>
                      <wps:cNvCnPr/>
                      <wps:spPr>
                        <a:xfrm flipH="1">
                          <a:off x="0" y="0"/>
                          <a:ext cx="38100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37A84" id="直接连接符 14"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105.75pt,69pt" to="135.75pt,19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C2D3D47" wp14:editId="2E94A835">
                <wp:simplePos x="0" y="0"/>
                <wp:positionH relativeFrom="column">
                  <wp:posOffset>1828800</wp:posOffset>
                </wp:positionH>
                <wp:positionV relativeFrom="paragraph">
                  <wp:posOffset>885825</wp:posOffset>
                </wp:positionV>
                <wp:extent cx="28575" cy="876300"/>
                <wp:effectExtent l="0" t="0" r="28575" b="19050"/>
                <wp:wrapNone/>
                <wp:docPr id="13" name="直接连接符 13"/>
                <wp:cNvGraphicFramePr/>
                <a:graphic xmlns:a="http://schemas.openxmlformats.org/drawingml/2006/main">
                  <a:graphicData uri="http://schemas.microsoft.com/office/word/2010/wordprocessingShape">
                    <wps:wsp>
                      <wps:cNvCnPr/>
                      <wps:spPr>
                        <a:xfrm flipH="1">
                          <a:off x="0" y="0"/>
                          <a:ext cx="28575"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D1E84" id="直接连接符 13" o:spid="_x0000_s1026" style="position:absolute;left:0;text-align:left;flip:x;z-index:251670528;visibility:visible;mso-wrap-style:square;mso-wrap-distance-left:9pt;mso-wrap-distance-top:0;mso-wrap-distance-right:9pt;mso-wrap-distance-bottom:0;mso-position-horizontal:absolute;mso-position-horizontal-relative:text;mso-position-vertical:absolute;mso-position-vertical-relative:text" from="2in,69.75pt" to="146.25pt,1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805C3CF" wp14:editId="3035ABC6">
                <wp:simplePos x="0" y="0"/>
                <wp:positionH relativeFrom="column">
                  <wp:posOffset>419099</wp:posOffset>
                </wp:positionH>
                <wp:positionV relativeFrom="paragraph">
                  <wp:posOffset>895350</wp:posOffset>
                </wp:positionV>
                <wp:extent cx="1590675" cy="847725"/>
                <wp:effectExtent l="0" t="0" r="28575" b="28575"/>
                <wp:wrapNone/>
                <wp:docPr id="12" name="直接连接符 12"/>
                <wp:cNvGraphicFramePr/>
                <a:graphic xmlns:a="http://schemas.openxmlformats.org/drawingml/2006/main">
                  <a:graphicData uri="http://schemas.microsoft.com/office/word/2010/wordprocessingShape">
                    <wps:wsp>
                      <wps:cNvCnPr/>
                      <wps:spPr>
                        <a:xfrm>
                          <a:off x="0" y="0"/>
                          <a:ext cx="159067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C3FB3" id="直接连接符 1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3pt,70.5pt" to="158.25pt,13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60BA106" wp14:editId="572D31B4">
                <wp:simplePos x="0" y="0"/>
                <wp:positionH relativeFrom="column">
                  <wp:posOffset>2543175</wp:posOffset>
                </wp:positionH>
                <wp:positionV relativeFrom="paragraph">
                  <wp:posOffset>457200</wp:posOffset>
                </wp:positionV>
                <wp:extent cx="847725" cy="438150"/>
                <wp:effectExtent l="0" t="0" r="28575" b="19050"/>
                <wp:wrapNone/>
                <wp:docPr id="2" name="矩形: 圆角 2"/>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3ADB02FC" w14:textId="77777777" w:rsidR="00101E89" w:rsidRPr="00C10026" w:rsidRDefault="00101E89" w:rsidP="00101E89">
                            <w:pPr>
                              <w:jc w:val="center"/>
                              <w:rPr>
                                <w:sz w:val="20"/>
                              </w:rPr>
                            </w:pPr>
                            <w:r w:rsidRPr="00C10026">
                              <w:rPr>
                                <w:sz w:val="20"/>
                              </w:rPr>
                              <w:t>Key wor</w:t>
                            </w:r>
                            <w:r>
                              <w:rPr>
                                <w:sz w:val="20"/>
                              </w:rPr>
                              <w:t>d</w:t>
                            </w:r>
                            <w:r>
                              <w:rPr>
                                <w:rFonts w:hint="eastAsia"/>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BA106" id="矩形: 圆角 2" o:spid="_x0000_s1034" style="position:absolute;left:0;text-align:left;margin-left:200.25pt;margin-top:36pt;width:66.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" fillcolor="#a5a5a5 [3206]" strokecolor="white [3201]" strokeweight="1.5pt">
                <v:stroke joinstyle="miter"/>
                <v:textbox>
                  <w:txbxContent>
                    <w:p w14:paraId="3ADB02FC" w14:textId="77777777" w:rsidR="00101E89" w:rsidRPr="00C10026" w:rsidRDefault="00101E89" w:rsidP="00101E89">
                      <w:pPr>
                        <w:jc w:val="center"/>
                        <w:rPr>
                          <w:sz w:val="20"/>
                        </w:rPr>
                      </w:pPr>
                      <w:r w:rsidRPr="00C10026">
                        <w:rPr>
                          <w:sz w:val="20"/>
                        </w:rPr>
                        <w:t>Key wor</w:t>
                      </w:r>
                      <w:r>
                        <w:rPr>
                          <w:sz w:val="20"/>
                        </w:rPr>
                        <w:t>d</w:t>
                      </w:r>
                      <w:r>
                        <w:rPr>
                          <w:rFonts w:hint="eastAsia"/>
                          <w:sz w:val="20"/>
                        </w:rPr>
                        <w:t>3</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D8AE03" wp14:editId="4298B14F">
                <wp:simplePos x="0" y="0"/>
                <wp:positionH relativeFrom="column">
                  <wp:posOffset>1362075</wp:posOffset>
                </wp:positionH>
                <wp:positionV relativeFrom="paragraph">
                  <wp:posOffset>457200</wp:posOffset>
                </wp:positionV>
                <wp:extent cx="847725" cy="438150"/>
                <wp:effectExtent l="0" t="0" r="28575" b="19050"/>
                <wp:wrapNone/>
                <wp:docPr id="3" name="矩形: 圆角 3"/>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64917EC1" w14:textId="77777777" w:rsidR="00101E89" w:rsidRPr="00C10026" w:rsidRDefault="00101E89" w:rsidP="00101E89">
                            <w:pPr>
                              <w:jc w:val="center"/>
                              <w:rPr>
                                <w:sz w:val="20"/>
                              </w:rPr>
                            </w:pPr>
                            <w:r w:rsidRPr="00C10026">
                              <w:rPr>
                                <w:sz w:val="20"/>
                              </w:rPr>
                              <w:t>Key wor</w:t>
                            </w:r>
                            <w:r>
                              <w:rPr>
                                <w:sz w:val="20"/>
                              </w:rPr>
                              <w:t>d</w:t>
                            </w:r>
                            <w:r>
                              <w:rPr>
                                <w:rFonts w:hint="eastAsia"/>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8AE03" id="矩形: 圆角 3" o:spid="_x0000_s1035" style="position:absolute;left:0;text-align:left;margin-left:107.25pt;margin-top:36pt;width:66.7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" fillcolor="#a5a5a5 [3206]" strokecolor="white [3201]" strokeweight="1.5pt">
                <v:stroke joinstyle="miter"/>
                <v:textbox>
                  <w:txbxContent>
                    <w:p w14:paraId="64917EC1" w14:textId="77777777" w:rsidR="00101E89" w:rsidRPr="00C10026" w:rsidRDefault="00101E89" w:rsidP="00101E89">
                      <w:pPr>
                        <w:jc w:val="center"/>
                        <w:rPr>
                          <w:sz w:val="20"/>
                        </w:rPr>
                      </w:pPr>
                      <w:r w:rsidRPr="00C10026">
                        <w:rPr>
                          <w:sz w:val="20"/>
                        </w:rPr>
                        <w:t>Key wor</w:t>
                      </w:r>
                      <w:r>
                        <w:rPr>
                          <w:sz w:val="20"/>
                        </w:rPr>
                        <w:t>d</w:t>
                      </w:r>
                      <w:r>
                        <w:rPr>
                          <w:rFonts w:hint="eastAsia"/>
                          <w:sz w:val="20"/>
                        </w:rPr>
                        <w:t>2</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6D7063A" wp14:editId="3216D9CE">
                <wp:simplePos x="0" y="0"/>
                <wp:positionH relativeFrom="column">
                  <wp:posOffset>47625</wp:posOffset>
                </wp:positionH>
                <wp:positionV relativeFrom="paragraph">
                  <wp:posOffset>457200</wp:posOffset>
                </wp:positionV>
                <wp:extent cx="847725" cy="438150"/>
                <wp:effectExtent l="0" t="0" r="28575" b="19050"/>
                <wp:wrapNone/>
                <wp:docPr id="1" name="矩形: 圆角 1"/>
                <wp:cNvGraphicFramePr/>
                <a:graphic xmlns:a="http://schemas.openxmlformats.org/drawingml/2006/main">
                  <a:graphicData uri="http://schemas.microsoft.com/office/word/2010/wordprocessingShape">
                    <wps:wsp>
                      <wps:cNvSpPr/>
                      <wps:spPr>
                        <a:xfrm>
                          <a:off x="0" y="0"/>
                          <a:ext cx="847725" cy="438150"/>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1344AE9F" w14:textId="77777777" w:rsidR="00101E89" w:rsidRPr="00C10026" w:rsidRDefault="00101E89" w:rsidP="00101E89">
                            <w:pPr>
                              <w:jc w:val="center"/>
                              <w:rPr>
                                <w:sz w:val="20"/>
                              </w:rPr>
                            </w:pPr>
                            <w:r w:rsidRPr="00C10026">
                              <w:rPr>
                                <w:sz w:val="20"/>
                              </w:rPr>
                              <w:t>Key wor</w:t>
                            </w:r>
                            <w:r>
                              <w:rPr>
                                <w:sz w:val="20"/>
                              </w:rPr>
                              <w:t>d</w:t>
                            </w:r>
                            <w:r w:rsidRPr="00C10026">
                              <w:rPr>
                                <w:rFonts w:hint="eastAsia"/>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D7063A" id="矩形: 圆角 1" o:spid="_x0000_s1036" style="position:absolute;left:0;text-align:left;margin-left:3.75pt;margin-top:36pt;width:66.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" fillcolor="#a5a5a5 [3206]" strokecolor="white [3201]" strokeweight="1.5pt">
                <v:stroke joinstyle="miter"/>
                <v:textbox>
                  <w:txbxContent>
                    <w:p w14:paraId="1344AE9F" w14:textId="77777777" w:rsidR="00101E89" w:rsidRPr="00C10026" w:rsidRDefault="00101E89" w:rsidP="00101E89">
                      <w:pPr>
                        <w:jc w:val="center"/>
                        <w:rPr>
                          <w:sz w:val="20"/>
                        </w:rPr>
                      </w:pPr>
                      <w:r w:rsidRPr="00C10026">
                        <w:rPr>
                          <w:sz w:val="20"/>
                        </w:rPr>
                        <w:t>Key wor</w:t>
                      </w:r>
                      <w:r>
                        <w:rPr>
                          <w:sz w:val="20"/>
                        </w:rPr>
                        <w:t>d</w:t>
                      </w:r>
                      <w:r w:rsidRPr="00C10026">
                        <w:rPr>
                          <w:rFonts w:hint="eastAsia"/>
                          <w:sz w:val="20"/>
                        </w:rPr>
                        <w:t>1</w:t>
                      </w:r>
                    </w:p>
                  </w:txbxContent>
                </v:textbox>
              </v:roundrect>
            </w:pict>
          </mc:Fallback>
        </mc:AlternateContent>
      </w:r>
    </w:p>
    <w:p w14:paraId="213A7D61" w14:textId="77777777" w:rsidR="00101E89" w:rsidRDefault="00101E89" w:rsidP="00101E89">
      <w:pPr>
        <w:rPr>
          <w:szCs w:val="21"/>
        </w:rPr>
      </w:pPr>
    </w:p>
    <w:p w14:paraId="5BE8A616" w14:textId="77777777" w:rsidR="00101E89" w:rsidRDefault="00101E89" w:rsidP="00101E89">
      <w:pPr>
        <w:rPr>
          <w:szCs w:val="21"/>
        </w:rPr>
      </w:pPr>
    </w:p>
    <w:p w14:paraId="07388E82" w14:textId="77777777" w:rsidR="00101E89" w:rsidRDefault="00101E89" w:rsidP="00101E89">
      <w:pPr>
        <w:rPr>
          <w:szCs w:val="21"/>
        </w:rPr>
      </w:pPr>
    </w:p>
    <w:p w14:paraId="1FBFD603" w14:textId="77777777" w:rsidR="00101E89" w:rsidRDefault="00101E89" w:rsidP="00101E89">
      <w:pPr>
        <w:rPr>
          <w:szCs w:val="21"/>
        </w:rPr>
      </w:pPr>
    </w:p>
    <w:p w14:paraId="1D820131" w14:textId="77777777" w:rsidR="00101E89" w:rsidRDefault="00101E89" w:rsidP="00101E89">
      <w:pPr>
        <w:jc w:val="center"/>
        <w:rPr>
          <w:szCs w:val="21"/>
        </w:rPr>
      </w:pPr>
    </w:p>
    <w:p w14:paraId="1F746EF3" w14:textId="77777777" w:rsidR="00101E89" w:rsidRDefault="00101E89" w:rsidP="00101E89">
      <w:pPr>
        <w:rPr>
          <w:szCs w:val="21"/>
        </w:rPr>
      </w:pPr>
    </w:p>
    <w:p w14:paraId="50D111F4" w14:textId="77777777" w:rsidR="00101E89" w:rsidRDefault="00101E89" w:rsidP="00101E89">
      <w:pPr>
        <w:rPr>
          <w:szCs w:val="21"/>
        </w:rPr>
      </w:pPr>
    </w:p>
    <w:p w14:paraId="7FAAA7E3" w14:textId="77777777" w:rsidR="00101E89" w:rsidRDefault="00101E89" w:rsidP="00101E89">
      <w:pPr>
        <w:rPr>
          <w:szCs w:val="21"/>
        </w:rPr>
      </w:pPr>
    </w:p>
    <w:p w14:paraId="50F79F08" w14:textId="77777777" w:rsidR="00101E89" w:rsidRDefault="00101E89" w:rsidP="00101E89">
      <w:pPr>
        <w:rPr>
          <w:szCs w:val="21"/>
        </w:rPr>
      </w:pPr>
    </w:p>
    <w:p w14:paraId="469CE194" w14:textId="77777777" w:rsidR="00101E89" w:rsidRDefault="00101E89" w:rsidP="00101E89">
      <w:pPr>
        <w:rPr>
          <w:szCs w:val="21"/>
        </w:rPr>
      </w:pPr>
    </w:p>
    <w:p w14:paraId="0B86C548" w14:textId="77777777" w:rsidR="00101E89" w:rsidRDefault="00101E89" w:rsidP="00101E89">
      <w:pPr>
        <w:rPr>
          <w:szCs w:val="21"/>
        </w:rPr>
      </w:pPr>
    </w:p>
    <w:p w14:paraId="4C4B1ED1" w14:textId="77777777" w:rsidR="00101E89" w:rsidRDefault="00101E89" w:rsidP="00101E89">
      <w:pPr>
        <w:rPr>
          <w:szCs w:val="21"/>
        </w:rPr>
      </w:pPr>
    </w:p>
    <w:p w14:paraId="78EA1296" w14:textId="77777777" w:rsidR="00101E89" w:rsidRDefault="00101E89" w:rsidP="00101E89">
      <w:pPr>
        <w:rPr>
          <w:szCs w:val="21"/>
        </w:rPr>
      </w:pPr>
    </w:p>
    <w:p w14:paraId="46D7FC74" w14:textId="77777777" w:rsidR="00101E89" w:rsidRDefault="00101E89" w:rsidP="00101E89">
      <w:pPr>
        <w:rPr>
          <w:szCs w:val="21"/>
        </w:rPr>
      </w:pPr>
    </w:p>
    <w:p w14:paraId="66FCC0A2" w14:textId="77777777" w:rsidR="00101E89" w:rsidRPr="00BC152C" w:rsidRDefault="00101E89" w:rsidP="00101E89">
      <w:pPr>
        <w:rPr>
          <w:szCs w:val="21"/>
        </w:rPr>
      </w:pPr>
    </w:p>
    <w:p w14:paraId="09770688" w14:textId="77777777" w:rsidR="00101E89" w:rsidRDefault="00101E89" w:rsidP="00101E89">
      <w:pPr>
        <w:rPr>
          <w:szCs w:val="21"/>
          <w:lang w:val="en"/>
        </w:rPr>
      </w:pPr>
      <w:r>
        <w:rPr>
          <w:szCs w:val="21"/>
          <w:lang w:val="en"/>
        </w:rPr>
        <w:t>Random Walk with Restart(RWR)</w:t>
      </w:r>
      <w:r w:rsidRPr="00BC152C">
        <w:rPr>
          <w:szCs w:val="21"/>
          <w:lang w:val="en"/>
        </w:rPr>
        <w:t xml:space="preserve"> is a</w:t>
      </w:r>
      <w:r>
        <w:rPr>
          <w:szCs w:val="21"/>
          <w:lang w:val="en"/>
        </w:rPr>
        <w:t>n</w:t>
      </w:r>
      <w:r w:rsidRPr="00BC152C">
        <w:rPr>
          <w:szCs w:val="21"/>
          <w:lang w:val="en"/>
        </w:rPr>
        <w:t xml:space="preserve"> algorithm </w:t>
      </w:r>
      <w:r>
        <w:rPr>
          <w:szCs w:val="21"/>
          <w:lang w:val="en"/>
        </w:rPr>
        <w:t xml:space="preserve">adapted from the PageRank algorithm and it focuses on characterizing the affiliation between each item. We treat the relation between key words and genetic parts as an undirected graph where nodes represent key words or parts and edges represent connection between words and parts. Imagine there is a walker travelling on the graph mentioned above and each time he faces two choices: 1) Randomly travelling along an edge connected to the current node. 2) Teleport to node K. After a long time of random travelling , the frequency the walker reaches each node represents the affiliation between each node and node K , which we use to characterize the relation between key words and parts. For more detailed mathematical formulation of PageRank , please visit : </w:t>
      </w:r>
      <w:hyperlink r:id="rId7" w:history="1">
        <w:r w:rsidRPr="00FF48F7">
          <w:rPr>
            <w:rStyle w:val="a4"/>
            <w:szCs w:val="21"/>
            <w:lang w:val="en"/>
          </w:rPr>
          <w:t>https://en.wikipedia.org/wiki/PageRank</w:t>
        </w:r>
      </w:hyperlink>
      <w:r>
        <w:rPr>
          <w:szCs w:val="21"/>
          <w:lang w:val="en"/>
        </w:rPr>
        <w:t xml:space="preserve"> .</w:t>
      </w:r>
    </w:p>
    <w:p w14:paraId="364256AA" w14:textId="77777777" w:rsidR="00101E89" w:rsidRPr="00E05D66" w:rsidRDefault="00101E89" w:rsidP="00101E89">
      <w:pPr>
        <w:rPr>
          <w:b/>
          <w:i/>
          <w:sz w:val="28"/>
          <w:szCs w:val="28"/>
          <w:u w:val="single"/>
          <w:lang w:val="en"/>
        </w:rPr>
      </w:pPr>
      <w:r>
        <w:rPr>
          <w:b/>
          <w:i/>
          <w:sz w:val="28"/>
          <w:szCs w:val="28"/>
          <w:u w:val="single"/>
          <w:lang w:val="en"/>
        </w:rPr>
        <w:t xml:space="preserve">Section3. </w:t>
      </w:r>
      <w:r w:rsidRPr="00E05D66">
        <w:rPr>
          <w:b/>
          <w:i/>
          <w:sz w:val="28"/>
          <w:szCs w:val="28"/>
          <w:u w:val="single"/>
          <w:lang w:val="en"/>
        </w:rPr>
        <w:t>Specific step</w:t>
      </w:r>
      <w:r w:rsidRPr="00E05D66">
        <w:rPr>
          <w:rFonts w:hint="eastAsia"/>
          <w:b/>
          <w:i/>
          <w:sz w:val="28"/>
          <w:szCs w:val="28"/>
          <w:u w:val="single"/>
          <w:lang w:val="en"/>
        </w:rPr>
        <w:t>s</w:t>
      </w:r>
      <w:r w:rsidRPr="00E05D66">
        <w:rPr>
          <w:b/>
          <w:i/>
          <w:sz w:val="28"/>
          <w:szCs w:val="28"/>
          <w:u w:val="single"/>
          <w:lang w:val="en"/>
        </w:rPr>
        <w:t xml:space="preserve"> to construct the Recommendation System</w:t>
      </w:r>
    </w:p>
    <w:p w14:paraId="2A0387A2" w14:textId="77777777" w:rsidR="00101E89" w:rsidRPr="00E05D66" w:rsidRDefault="00101E89" w:rsidP="00101E89">
      <w:pPr>
        <w:pStyle w:val="a3"/>
        <w:numPr>
          <w:ilvl w:val="0"/>
          <w:numId w:val="1"/>
        </w:numPr>
        <w:ind w:firstLineChars="0"/>
        <w:rPr>
          <w:sz w:val="24"/>
          <w:szCs w:val="24"/>
          <w:lang w:val="en"/>
        </w:rPr>
      </w:pPr>
      <w:r w:rsidRPr="00E05D66">
        <w:rPr>
          <w:sz w:val="24"/>
          <w:szCs w:val="24"/>
          <w:lang w:val="en"/>
        </w:rPr>
        <w:t>Step 1</w:t>
      </w:r>
      <w:r w:rsidRPr="00E05D66">
        <w:rPr>
          <w:rFonts w:hint="eastAsia"/>
          <w:sz w:val="24"/>
          <w:szCs w:val="24"/>
          <w:lang w:val="en"/>
        </w:rPr>
        <w:t xml:space="preserve">: </w:t>
      </w:r>
      <w:r w:rsidRPr="00E05D66">
        <w:rPr>
          <w:sz w:val="24"/>
          <w:szCs w:val="24"/>
          <w:lang w:val="en"/>
        </w:rPr>
        <w:t xml:space="preserve"> </w:t>
      </w:r>
      <w:r>
        <w:rPr>
          <w:sz w:val="24"/>
          <w:szCs w:val="24"/>
          <w:lang w:val="en"/>
        </w:rPr>
        <w:t>Calculating affiliation between</w:t>
      </w:r>
      <w:r w:rsidRPr="00E05D66">
        <w:rPr>
          <w:sz w:val="24"/>
          <w:szCs w:val="24"/>
          <w:lang w:val="en"/>
        </w:rPr>
        <w:t xml:space="preserve"> key words and parts</w:t>
      </w:r>
    </w:p>
    <w:p w14:paraId="64771D74" w14:textId="77777777" w:rsidR="00101E89" w:rsidRDefault="00101E89" w:rsidP="00101E89">
      <w:pPr>
        <w:rPr>
          <w:szCs w:val="21"/>
          <w:lang w:val="en"/>
        </w:rPr>
      </w:pPr>
      <w:r>
        <w:rPr>
          <w:szCs w:val="21"/>
          <w:lang w:val="en"/>
        </w:rPr>
        <w:t>We used random walk with restart to calculate the affiliation between key words and all parts in the dataset. The calculation is done by updating the probability vector iteratively ,once the probability vector is converged, it can be viewed as the affiliation between various parts and key words. Therefore, the higher the probability is, the closer the key word and part are.</w:t>
      </w:r>
    </w:p>
    <w:p w14:paraId="48B1CF8B" w14:textId="77777777" w:rsidR="00101E89" w:rsidRPr="005314E5" w:rsidRDefault="00101E89" w:rsidP="00101E89">
      <w:pPr>
        <w:rPr>
          <w:szCs w:val="21"/>
          <w:lang w:val="en"/>
        </w:rPr>
      </w:pPr>
      <w:r>
        <w:rPr>
          <w:szCs w:val="21"/>
          <w:lang w:val="en"/>
        </w:rPr>
        <w:t>Here is the Algorithm that we use in our project:</w:t>
      </w:r>
    </w:p>
    <w:p w14:paraId="6873F09E" w14:textId="77777777" w:rsidR="00101E89" w:rsidRPr="006B7E8E" w:rsidRDefault="00101E89" w:rsidP="00101E89">
      <w:pPr>
        <w:pStyle w:val="a3"/>
        <w:numPr>
          <w:ilvl w:val="0"/>
          <w:numId w:val="2"/>
        </w:numPr>
        <w:ind w:firstLineChars="0"/>
        <w:rPr>
          <w:szCs w:val="21"/>
          <w:u w:val="single"/>
          <w:lang w:val="en"/>
        </w:rPr>
      </w:pPr>
      <w:r w:rsidRPr="006B7E8E">
        <w:rPr>
          <w:rFonts w:hint="eastAsia"/>
          <w:szCs w:val="21"/>
          <w:u w:val="single"/>
          <w:lang w:val="en"/>
        </w:rPr>
        <w:t xml:space="preserve">Define transition matrix </w:t>
      </w:r>
      <m:oMath>
        <m:r>
          <w:rPr>
            <w:rFonts w:ascii="Cambria Math" w:hAnsi="Cambria Math"/>
            <w:szCs w:val="21"/>
            <w:u w:val="single"/>
            <w:lang w:val="en"/>
          </w:rPr>
          <m:t>M</m:t>
        </m:r>
      </m:oMath>
    </w:p>
    <w:p w14:paraId="42E2D788" w14:textId="77777777" w:rsidR="00101E89" w:rsidRDefault="00101E89" w:rsidP="00101E89">
      <w:pPr>
        <w:pStyle w:val="a3"/>
        <w:ind w:left="420" w:firstLineChars="0" w:firstLine="0"/>
        <w:rPr>
          <w:szCs w:val="21"/>
          <w:lang w:val="en"/>
        </w:rPr>
      </w:pPr>
      <w:r>
        <w:rPr>
          <w:szCs w:val="21"/>
          <w:lang w:val="en"/>
        </w:rPr>
        <w:t xml:space="preserve">let </w:t>
      </w:r>
      <m:oMath>
        <m:r>
          <w:rPr>
            <w:rFonts w:ascii="Cambria Math" w:hAnsi="Cambria Math"/>
            <w:szCs w:val="21"/>
            <w:lang w:val="en"/>
          </w:rPr>
          <m:t>M</m:t>
        </m:r>
      </m:oMath>
      <w:r>
        <w:rPr>
          <w:szCs w:val="21"/>
          <w:lang w:val="en"/>
        </w:rPr>
        <w:t xml:space="preserve"> </w:t>
      </w:r>
      <w:r w:rsidRPr="00497321">
        <w:rPr>
          <w:szCs w:val="21"/>
          <w:lang w:val="en"/>
        </w:rPr>
        <w:t xml:space="preserve">be the </w:t>
      </w:r>
      <w:r>
        <w:rPr>
          <w:szCs w:val="21"/>
          <w:lang w:val="en"/>
        </w:rPr>
        <w:t xml:space="preserve">transition matrix of the graph </w:t>
      </w:r>
      <m:oMath>
        <m:r>
          <w:rPr>
            <w:rFonts w:ascii="Cambria Math" w:hAnsi="Cambria Math"/>
            <w:szCs w:val="21"/>
            <w:lang w:val="en"/>
          </w:rPr>
          <m:t>G</m:t>
        </m:r>
      </m:oMath>
      <w:r>
        <w:rPr>
          <w:szCs w:val="21"/>
          <w:lang w:val="en"/>
        </w:rPr>
        <w:t xml:space="preserve"> with size of </w:t>
      </w:r>
      <m:oMath>
        <m:d>
          <m:dPr>
            <m:ctrlPr>
              <w:rPr>
                <w:rFonts w:ascii="Cambria Math" w:hAnsi="Cambria Math"/>
                <w:i/>
                <w:szCs w:val="21"/>
                <w:lang w:val="en"/>
              </w:rPr>
            </m:ctrlPr>
          </m:dPr>
          <m:e>
            <m:r>
              <w:rPr>
                <w:rFonts w:ascii="Cambria Math" w:hAnsi="Cambria Math"/>
                <w:szCs w:val="21"/>
                <w:lang w:val="en"/>
              </w:rPr>
              <m:t>n+m</m:t>
            </m:r>
          </m:e>
        </m:d>
        <m:r>
          <w:rPr>
            <w:rFonts w:ascii="Cambria Math" w:hAnsi="Cambria Math" w:hint="eastAsia"/>
            <w:szCs w:val="21"/>
            <w:lang w:val="en"/>
          </w:rPr>
          <m:t>×</m:t>
        </m:r>
        <m:d>
          <m:dPr>
            <m:ctrlPr>
              <w:rPr>
                <w:rFonts w:ascii="Cambria Math" w:hAnsi="Cambria Math"/>
                <w:i/>
                <w:szCs w:val="21"/>
                <w:lang w:val="en"/>
              </w:rPr>
            </m:ctrlPr>
          </m:dPr>
          <m:e>
            <m:r>
              <w:rPr>
                <w:rFonts w:ascii="Cambria Math" w:hAnsi="Cambria Math"/>
                <w:szCs w:val="21"/>
                <w:lang w:val="en"/>
              </w:rPr>
              <m:t>n+m</m:t>
            </m:r>
          </m:e>
        </m:d>
      </m:oMath>
      <w:r>
        <w:rPr>
          <w:szCs w:val="21"/>
          <w:lang w:val="en"/>
        </w:rPr>
        <w:t xml:space="preserve"> </w:t>
      </w:r>
      <w:r>
        <w:rPr>
          <w:rFonts w:hint="eastAsia"/>
          <w:szCs w:val="21"/>
          <w:lang w:val="en"/>
        </w:rPr>
        <w:t>where</w:t>
      </w:r>
      <w:r>
        <w:rPr>
          <w:szCs w:val="21"/>
          <w:lang w:val="en"/>
        </w:rPr>
        <w:t xml:space="preserve"> </w:t>
      </w:r>
      <m:oMath>
        <m:r>
          <w:rPr>
            <w:rFonts w:ascii="Cambria Math" w:hAnsi="Cambria Math"/>
            <w:szCs w:val="21"/>
            <w:lang w:val="en"/>
          </w:rPr>
          <m:t>n</m:t>
        </m:r>
      </m:oMath>
      <w:r>
        <w:rPr>
          <w:szCs w:val="21"/>
          <w:lang w:val="en"/>
        </w:rPr>
        <w:t xml:space="preserve"> repres</w:t>
      </w:r>
      <w:proofErr w:type="spellStart"/>
      <w:r>
        <w:rPr>
          <w:szCs w:val="21"/>
          <w:lang w:val="en"/>
        </w:rPr>
        <w:t>ents</w:t>
      </w:r>
      <w:proofErr w:type="spellEnd"/>
      <w:r>
        <w:rPr>
          <w:szCs w:val="21"/>
          <w:lang w:val="en"/>
        </w:rPr>
        <w:t xml:space="preserve"> the number of key words and </w:t>
      </w:r>
      <m:oMath>
        <m:r>
          <w:rPr>
            <w:rFonts w:ascii="Cambria Math" w:hAnsi="Cambria Math"/>
            <w:szCs w:val="21"/>
            <w:lang w:val="en"/>
          </w:rPr>
          <m:t>m</m:t>
        </m:r>
      </m:oMath>
      <w:r>
        <w:rPr>
          <w:szCs w:val="21"/>
          <w:lang w:val="en"/>
        </w:rPr>
        <w:t xml:space="preserve"> represents the number of parts. The entry in row </w:t>
      </w:r>
      <m:oMath>
        <m:r>
          <w:rPr>
            <w:rFonts w:ascii="Cambria Math" w:hAnsi="Cambria Math"/>
            <w:szCs w:val="21"/>
            <w:lang w:val="en"/>
          </w:rPr>
          <m:t>ⅈ</m:t>
        </m:r>
      </m:oMath>
      <w:r w:rsidRPr="00497321">
        <w:rPr>
          <w:szCs w:val="21"/>
          <w:lang w:val="en"/>
        </w:rPr>
        <w:t xml:space="preserve"> and</w:t>
      </w:r>
      <w:r>
        <w:rPr>
          <w:szCs w:val="21"/>
          <w:lang w:val="en"/>
        </w:rPr>
        <w:t xml:space="preserve"> column </w:t>
      </w:r>
      <m:oMath>
        <m:r>
          <w:rPr>
            <w:rFonts w:ascii="Cambria Math" w:hAnsi="Cambria Math"/>
            <w:szCs w:val="21"/>
            <w:lang w:val="en"/>
          </w:rPr>
          <m:t>j</m:t>
        </m:r>
      </m:oMath>
      <w:r>
        <w:rPr>
          <w:szCs w:val="21"/>
          <w:lang w:val="en"/>
        </w:rPr>
        <w:t xml:space="preserve"> of </w:t>
      </w:r>
      <m:oMath>
        <m:r>
          <w:rPr>
            <w:rFonts w:ascii="Cambria Math" w:hAnsi="Cambria Math"/>
            <w:szCs w:val="21"/>
            <w:lang w:val="en"/>
          </w:rPr>
          <m:t>M</m:t>
        </m:r>
      </m:oMath>
      <w:r>
        <w:rPr>
          <w:szCs w:val="21"/>
          <w:lang w:val="en"/>
        </w:rPr>
        <w:t xml:space="preserve"> is </w:t>
      </w:r>
      <m:oMath>
        <m:f>
          <m:fPr>
            <m:ctrlPr>
              <w:rPr>
                <w:rFonts w:ascii="Cambria Math" w:hAnsi="Cambria Math"/>
                <w:i/>
                <w:szCs w:val="21"/>
                <w:lang w:val="en"/>
              </w:rPr>
            </m:ctrlPr>
          </m:fPr>
          <m:num>
            <m:r>
              <w:rPr>
                <w:rFonts w:ascii="Cambria Math" w:hAnsi="Cambria Math"/>
                <w:szCs w:val="21"/>
                <w:lang w:val="en"/>
              </w:rPr>
              <m:t>1</m:t>
            </m:r>
          </m:num>
          <m:den>
            <m:r>
              <w:rPr>
                <w:rFonts w:ascii="Cambria Math" w:hAnsi="Cambria Math"/>
                <w:szCs w:val="21"/>
                <w:lang w:val="en"/>
              </w:rPr>
              <m:t>k</m:t>
            </m:r>
          </m:den>
        </m:f>
      </m:oMath>
      <w:r>
        <w:rPr>
          <w:szCs w:val="21"/>
          <w:lang w:val="en"/>
        </w:rPr>
        <w:t xml:space="preserve"> if node </w:t>
      </w:r>
      <m:oMath>
        <m:r>
          <w:rPr>
            <w:rFonts w:ascii="Cambria Math" w:hAnsi="Cambria Math"/>
            <w:szCs w:val="21"/>
            <w:lang w:val="en"/>
          </w:rPr>
          <m:t>j</m:t>
        </m:r>
      </m:oMath>
      <w:r>
        <w:rPr>
          <w:szCs w:val="21"/>
          <w:lang w:val="en"/>
        </w:rPr>
        <w:t xml:space="preserve"> of </w:t>
      </w:r>
      <m:oMath>
        <m:r>
          <w:rPr>
            <w:rFonts w:ascii="Cambria Math" w:hAnsi="Cambria Math"/>
            <w:szCs w:val="21"/>
            <w:lang w:val="en"/>
          </w:rPr>
          <m:t>G</m:t>
        </m:r>
      </m:oMath>
      <w:r>
        <w:rPr>
          <w:szCs w:val="21"/>
          <w:lang w:val="en"/>
        </w:rPr>
        <w:t xml:space="preserve"> has degree </w:t>
      </w:r>
      <m:oMath>
        <m:r>
          <w:rPr>
            <w:rFonts w:ascii="Cambria Math" w:hAnsi="Cambria Math"/>
            <w:szCs w:val="21"/>
            <w:lang w:val="en"/>
          </w:rPr>
          <m:t>k</m:t>
        </m:r>
      </m:oMath>
      <w:r w:rsidRPr="00497321">
        <w:rPr>
          <w:szCs w:val="21"/>
          <w:lang w:val="en"/>
        </w:rPr>
        <w:t>, and one of the adjacent</w:t>
      </w:r>
      <w:r>
        <w:rPr>
          <w:szCs w:val="21"/>
          <w:lang w:val="en"/>
        </w:rPr>
        <w:t xml:space="preserve"> nodes is </w:t>
      </w:r>
      <m:oMath>
        <m:r>
          <w:rPr>
            <w:rFonts w:ascii="Cambria Math" w:hAnsi="Cambria Math"/>
            <w:szCs w:val="21"/>
            <w:lang w:val="en"/>
          </w:rPr>
          <m:t>ⅈ</m:t>
        </m:r>
      </m:oMath>
      <w:r w:rsidRPr="00497321">
        <w:rPr>
          <w:szCs w:val="21"/>
          <w:lang w:val="en"/>
        </w:rPr>
        <w:t>. Otherwise, this entry is 0.</w:t>
      </w:r>
      <w:r>
        <w:rPr>
          <w:szCs w:val="21"/>
          <w:lang w:val="en"/>
        </w:rPr>
        <w:t xml:space="preserve"> Note that the first </w:t>
      </w:r>
      <m:oMath>
        <m:r>
          <w:rPr>
            <w:rFonts w:ascii="Cambria Math" w:hAnsi="Cambria Math"/>
            <w:szCs w:val="21"/>
            <w:lang w:val="en"/>
          </w:rPr>
          <m:t>n</m:t>
        </m:r>
      </m:oMath>
      <w:r>
        <w:rPr>
          <w:szCs w:val="21"/>
          <w:lang w:val="en"/>
        </w:rPr>
        <w:t xml:space="preserve"> </w:t>
      </w:r>
      <w:r w:rsidRPr="00497321">
        <w:rPr>
          <w:szCs w:val="21"/>
          <w:lang w:val="en"/>
        </w:rPr>
        <w:t>columns</w:t>
      </w:r>
      <w:r>
        <w:rPr>
          <w:szCs w:val="21"/>
          <w:lang w:val="en"/>
        </w:rPr>
        <w:t>(rows)</w:t>
      </w:r>
      <w:r w:rsidRPr="00497321">
        <w:rPr>
          <w:szCs w:val="21"/>
          <w:lang w:val="en"/>
        </w:rPr>
        <w:t xml:space="preserve"> rep</w:t>
      </w:r>
      <w:r>
        <w:rPr>
          <w:szCs w:val="21"/>
          <w:lang w:val="en"/>
        </w:rPr>
        <w:t xml:space="preserve">resent key words and the other </w:t>
      </w:r>
      <m:oMath>
        <m:r>
          <w:rPr>
            <w:rFonts w:ascii="Cambria Math" w:hAnsi="Cambria Math"/>
            <w:szCs w:val="21"/>
            <w:lang w:val="en"/>
          </w:rPr>
          <m:t>m</m:t>
        </m:r>
      </m:oMath>
      <w:r w:rsidRPr="00497321">
        <w:rPr>
          <w:szCs w:val="21"/>
          <w:lang w:val="en"/>
        </w:rPr>
        <w:t xml:space="preserve"> columns</w:t>
      </w:r>
      <w:r>
        <w:rPr>
          <w:szCs w:val="21"/>
          <w:lang w:val="en"/>
        </w:rPr>
        <w:t xml:space="preserve">(rows) </w:t>
      </w:r>
      <w:r w:rsidRPr="00497321">
        <w:rPr>
          <w:szCs w:val="21"/>
          <w:lang w:val="en"/>
        </w:rPr>
        <w:t>represent the parts.</w:t>
      </w:r>
    </w:p>
    <w:p w14:paraId="13735918" w14:textId="77777777" w:rsidR="00101E89" w:rsidRPr="006B7E8E" w:rsidRDefault="00101E89" w:rsidP="00101E89">
      <w:pPr>
        <w:pStyle w:val="a3"/>
        <w:numPr>
          <w:ilvl w:val="0"/>
          <w:numId w:val="2"/>
        </w:numPr>
        <w:ind w:firstLineChars="0"/>
        <w:rPr>
          <w:szCs w:val="21"/>
          <w:u w:val="single"/>
          <w:lang w:val="en"/>
        </w:rPr>
      </w:pPr>
      <w:proofErr w:type="spellStart"/>
      <w:r>
        <w:rPr>
          <w:szCs w:val="21"/>
          <w:u w:val="single"/>
          <w:lang w:val="en"/>
        </w:rPr>
        <w:t>Prespecify</w:t>
      </w:r>
      <w:proofErr w:type="spellEnd"/>
      <w:r w:rsidRPr="006B7E8E">
        <w:rPr>
          <w:szCs w:val="21"/>
          <w:u w:val="single"/>
          <w:lang w:val="en"/>
        </w:rPr>
        <w:t xml:space="preserve"> </w:t>
      </w:r>
      <m:oMath>
        <m:r>
          <w:rPr>
            <w:rFonts w:ascii="Cambria Math" w:hAnsi="Cambria Math"/>
            <w:szCs w:val="21"/>
            <w:u w:val="single"/>
            <w:lang w:val="en"/>
          </w:rPr>
          <m:t>β</m:t>
        </m:r>
      </m:oMath>
    </w:p>
    <w:p w14:paraId="4B2DBBA5" w14:textId="77777777" w:rsidR="00101E89" w:rsidRDefault="00101E89" w:rsidP="00101E89">
      <w:pPr>
        <w:pStyle w:val="a3"/>
        <w:ind w:left="420" w:firstLineChars="0" w:firstLine="0"/>
        <w:rPr>
          <w:szCs w:val="21"/>
          <w:lang w:val="en"/>
        </w:rPr>
      </w:pPr>
      <m:oMath>
        <m:r>
          <w:rPr>
            <w:rFonts w:ascii="Cambria Math" w:hAnsi="Cambria Math"/>
            <w:szCs w:val="21"/>
            <w:lang w:val="en"/>
          </w:rPr>
          <m:t>β</m:t>
        </m:r>
      </m:oMath>
      <w:r w:rsidRPr="001D4BD5">
        <w:rPr>
          <w:szCs w:val="21"/>
          <w:lang w:val="en"/>
        </w:rPr>
        <w:t xml:space="preserve"> is the probability that th</w:t>
      </w:r>
      <w:r>
        <w:rPr>
          <w:szCs w:val="21"/>
          <w:lang w:val="en"/>
        </w:rPr>
        <w:t>e walker continues to follow the edges connected to the current node, thus</w:t>
      </w:r>
      <w:r w:rsidRPr="001D4BD5">
        <w:rPr>
          <w:szCs w:val="21"/>
          <w:lang w:val="en"/>
        </w:rPr>
        <w:t xml:space="preserve"> </w:t>
      </w:r>
      <m:oMath>
        <m:r>
          <w:rPr>
            <w:rFonts w:ascii="Cambria Math" w:hAnsi="Cambria Math"/>
            <w:szCs w:val="21"/>
            <w:lang w:val="en"/>
          </w:rPr>
          <m:t>(1-β)</m:t>
        </m:r>
      </m:oMath>
      <w:r>
        <w:rPr>
          <w:szCs w:val="21"/>
          <w:lang w:val="en"/>
        </w:rPr>
        <w:t xml:space="preserve"> </w:t>
      </w:r>
      <w:r w:rsidRPr="001D4BD5">
        <w:rPr>
          <w:szCs w:val="21"/>
          <w:lang w:val="en"/>
        </w:rPr>
        <w:t>is the</w:t>
      </w:r>
      <w:r>
        <w:rPr>
          <w:szCs w:val="21"/>
          <w:lang w:val="en"/>
        </w:rPr>
        <w:t xml:space="preserve"> </w:t>
      </w:r>
      <w:r w:rsidRPr="00497321">
        <w:rPr>
          <w:szCs w:val="21"/>
          <w:lang w:val="en"/>
        </w:rPr>
        <w:t>probability the walker wil</w:t>
      </w:r>
      <w:r>
        <w:rPr>
          <w:szCs w:val="21"/>
          <w:lang w:val="en"/>
        </w:rPr>
        <w:t xml:space="preserve">l teleport to the initial node </w:t>
      </w:r>
      <w:r w:rsidRPr="00497321">
        <w:rPr>
          <w:szCs w:val="21"/>
          <w:lang w:val="en"/>
        </w:rPr>
        <w:t>.</w:t>
      </w:r>
    </w:p>
    <w:p w14:paraId="34847F2F" w14:textId="77777777" w:rsidR="00101E89" w:rsidRDefault="00101E89" w:rsidP="00101E89">
      <w:pPr>
        <w:rPr>
          <w:szCs w:val="21"/>
          <w:lang w:val="en"/>
        </w:rPr>
      </w:pPr>
      <w:r>
        <w:rPr>
          <w:szCs w:val="21"/>
          <w:lang w:val="en"/>
        </w:rPr>
        <w:t xml:space="preserve">3)  </w:t>
      </w:r>
      <w:r>
        <w:rPr>
          <w:szCs w:val="21"/>
          <w:u w:val="single"/>
          <w:lang w:val="en"/>
        </w:rPr>
        <w:t>Iterate</w:t>
      </w:r>
      <w:r w:rsidRPr="00F84D8B">
        <w:rPr>
          <w:szCs w:val="21"/>
          <w:u w:val="single"/>
          <w:lang w:val="en"/>
        </w:rPr>
        <w:t xml:space="preserve"> over </w:t>
      </w:r>
      <m:oMath>
        <m:r>
          <w:rPr>
            <w:rFonts w:ascii="Cambria Math" w:hAnsi="Cambria Math"/>
            <w:szCs w:val="21"/>
            <w:u w:val="single"/>
          </w:rPr>
          <m:t>v</m:t>
        </m:r>
      </m:oMath>
    </w:p>
    <w:p w14:paraId="5A100A89" w14:textId="77777777" w:rsidR="00101E89" w:rsidRDefault="00101E89" w:rsidP="00101E89">
      <w:pPr>
        <w:ind w:firstLine="420"/>
        <w:rPr>
          <w:szCs w:val="21"/>
          <w:lang w:val="en"/>
        </w:rPr>
      </w:pPr>
      <w:r w:rsidRPr="00497321">
        <w:rPr>
          <w:szCs w:val="21"/>
          <w:lang w:val="en"/>
        </w:rPr>
        <w:t xml:space="preserve">for </w:t>
      </w:r>
      <w:r>
        <w:rPr>
          <w:rFonts w:hint="eastAsia"/>
          <w:szCs w:val="21"/>
          <w:lang w:val="en"/>
        </w:rPr>
        <w:t>key word</w:t>
      </w:r>
      <w:r>
        <w:rPr>
          <w:szCs w:val="21"/>
          <w:lang w:val="en"/>
        </w:rPr>
        <w:t xml:space="preserve"> </w:t>
      </w:r>
      <m:oMath>
        <m:r>
          <w:rPr>
            <w:rFonts w:ascii="Cambria Math" w:hAnsi="Cambria Math"/>
            <w:szCs w:val="21"/>
            <w:lang w:val="en"/>
          </w:rPr>
          <m:t>ⅈ</m:t>
        </m:r>
      </m:oMath>
      <w:r>
        <w:rPr>
          <w:szCs w:val="21"/>
          <w:lang w:val="en"/>
        </w:rPr>
        <w:t xml:space="preserve"> in </w:t>
      </w:r>
      <m:oMath>
        <m:r>
          <w:rPr>
            <w:rFonts w:ascii="Cambria Math" w:hAnsi="Cambria Math"/>
            <w:szCs w:val="21"/>
            <w:lang w:val="en"/>
          </w:rPr>
          <m:t>1</m:t>
        </m:r>
      </m:oMath>
      <w:r w:rsidRPr="00497321">
        <w:rPr>
          <w:szCs w:val="21"/>
          <w:lang w:val="en"/>
        </w:rPr>
        <w:t>：</w:t>
      </w:r>
      <m:oMath>
        <m:r>
          <w:rPr>
            <w:rFonts w:ascii="Cambria Math" w:hAnsi="Cambria Math"/>
            <w:szCs w:val="21"/>
            <w:lang w:val="en"/>
          </w:rPr>
          <m:t>N</m:t>
        </m:r>
      </m:oMath>
      <w:r w:rsidRPr="00497321">
        <w:rPr>
          <w:szCs w:val="21"/>
          <w:lang w:val="en"/>
        </w:rPr>
        <w:t xml:space="preserve"> </w:t>
      </w:r>
    </w:p>
    <w:p w14:paraId="34710927" w14:textId="77777777" w:rsidR="00101E89" w:rsidRPr="004C4BBC" w:rsidRDefault="00101E89" w:rsidP="00101E89">
      <w:pPr>
        <w:rPr>
          <w:szCs w:val="21"/>
          <w:lang w:val="en"/>
        </w:rPr>
      </w:pPr>
      <w:r w:rsidRPr="00497321">
        <w:rPr>
          <w:szCs w:val="21"/>
          <w:lang w:val="en"/>
        </w:rPr>
        <w:t>{</w:t>
      </w:r>
    </w:p>
    <w:p w14:paraId="6F78FFC5" w14:textId="77777777" w:rsidR="00101E89" w:rsidRDefault="00101E89" w:rsidP="00101E89">
      <w:pPr>
        <w:pStyle w:val="a3"/>
        <w:ind w:left="420" w:firstLineChars="0" w:firstLine="0"/>
        <w:rPr>
          <w:szCs w:val="21"/>
          <w:lang w:val="en"/>
        </w:rPr>
      </w:pPr>
      <w:r>
        <w:rPr>
          <w:szCs w:val="21"/>
          <w:lang w:val="en"/>
        </w:rPr>
        <w:t xml:space="preserve">a.  </w:t>
      </w:r>
      <w:r w:rsidRPr="00DB535A">
        <w:rPr>
          <w:rFonts w:hint="eastAsia"/>
          <w:szCs w:val="21"/>
          <w:lang w:val="en"/>
        </w:rPr>
        <w:t xml:space="preserve">Define and Initialize </w:t>
      </w:r>
      <m:oMath>
        <m:r>
          <m:rPr>
            <m:sty m:val="p"/>
          </m:rPr>
          <w:rPr>
            <w:rFonts w:ascii="Cambria Math" w:hAnsi="Cambria Math"/>
            <w:szCs w:val="21"/>
          </w:rPr>
          <m:t>v</m:t>
        </m:r>
      </m:oMath>
      <w:r>
        <w:rPr>
          <w:szCs w:val="21"/>
        </w:rPr>
        <w:t>:</w:t>
      </w:r>
    </w:p>
    <w:p w14:paraId="0FF92A45" w14:textId="77777777" w:rsidR="00101E89" w:rsidRDefault="00101E89" w:rsidP="00101E89">
      <w:pPr>
        <w:pStyle w:val="a3"/>
        <w:ind w:left="420" w:firstLineChars="0" w:firstLine="0"/>
        <w:rPr>
          <w:szCs w:val="21"/>
          <w:lang w:val="en"/>
        </w:rPr>
      </w:pPr>
      <w:r>
        <w:rPr>
          <w:szCs w:val="21"/>
          <w:lang w:val="en"/>
        </w:rPr>
        <w:t xml:space="preserve">Let </w:t>
      </w:r>
      <m:oMath>
        <m:sSub>
          <m:sSubPr>
            <m:ctrlPr>
              <w:rPr>
                <w:rFonts w:ascii="Cambria Math" w:hAnsi="Cambria Math"/>
                <w:i/>
                <w:szCs w:val="21"/>
                <w:lang w:val="en"/>
              </w:rPr>
            </m:ctrlPr>
          </m:sSubPr>
          <m:e>
            <m:r>
              <w:rPr>
                <w:rFonts w:ascii="Cambria Math" w:hAnsi="Cambria Math"/>
                <w:szCs w:val="21"/>
                <w:lang w:val="en"/>
              </w:rPr>
              <m:t>e</m:t>
            </m:r>
          </m:e>
          <m:sub>
            <m:r>
              <w:rPr>
                <w:rFonts w:ascii="Cambria Math" w:hAnsi="Cambria Math"/>
                <w:szCs w:val="21"/>
                <w:lang w:val="en"/>
              </w:rPr>
              <m:t>i</m:t>
            </m:r>
          </m:sub>
        </m:sSub>
      </m:oMath>
      <w:r w:rsidRPr="00360A55">
        <w:rPr>
          <w:szCs w:val="21"/>
          <w:lang w:val="en"/>
        </w:rPr>
        <w:t xml:space="preserve"> be the column vector </w:t>
      </w:r>
      <w:r>
        <w:rPr>
          <w:szCs w:val="21"/>
          <w:lang w:val="en"/>
        </w:rPr>
        <w:t xml:space="preserve">that has 1 in the row for node </w:t>
      </w:r>
      <m:oMath>
        <m:r>
          <w:rPr>
            <w:rFonts w:ascii="Cambria Math" w:hAnsi="Cambria Math"/>
            <w:szCs w:val="21"/>
            <w:lang w:val="en"/>
          </w:rPr>
          <m:t>ⅈ</m:t>
        </m:r>
      </m:oMath>
      <w:r w:rsidRPr="00360A55">
        <w:rPr>
          <w:szCs w:val="21"/>
          <w:lang w:val="en"/>
        </w:rPr>
        <w:t xml:space="preserve"> and 0’s</w:t>
      </w:r>
      <w:r>
        <w:rPr>
          <w:szCs w:val="21"/>
          <w:lang w:val="en"/>
        </w:rPr>
        <w:t xml:space="preserve"> elsewhere, i.e.</w:t>
      </w:r>
    </w:p>
    <w:p w14:paraId="64D75CBA" w14:textId="77777777" w:rsidR="00101E89" w:rsidRDefault="00101E89" w:rsidP="00101E89">
      <w:pPr>
        <w:pStyle w:val="a3"/>
        <w:ind w:left="420" w:firstLineChars="0" w:firstLine="0"/>
        <w:jc w:val="center"/>
        <w:rPr>
          <w:szCs w:val="21"/>
          <w:lang w:val="en"/>
        </w:rPr>
      </w:pPr>
      <m:oMathPara>
        <m:oMath>
          <m:sSub>
            <m:sSubPr>
              <m:ctrlPr>
                <w:rPr>
                  <w:rFonts w:ascii="Cambria Math" w:hAnsi="Cambria Math"/>
                  <w:i/>
                  <w:szCs w:val="21"/>
                  <w:lang w:val="en"/>
                </w:rPr>
              </m:ctrlPr>
            </m:sSubPr>
            <m:e>
              <m:r>
                <w:rPr>
                  <w:rFonts w:ascii="Cambria Math" w:hAnsi="Cambria Math"/>
                  <w:szCs w:val="21"/>
                  <w:lang w:val="en"/>
                </w:rPr>
                <m:t>e</m:t>
              </m:r>
            </m:e>
            <m:sub>
              <m:r>
                <w:rPr>
                  <w:rFonts w:ascii="Cambria Math" w:hAnsi="Cambria Math"/>
                  <w:szCs w:val="21"/>
                  <w:lang w:val="en"/>
                </w:rPr>
                <m:t>ij</m:t>
              </m:r>
            </m:sub>
          </m:sSub>
          <m:r>
            <w:rPr>
              <w:rFonts w:ascii="Cambria Math" w:hAnsi="Cambria Math"/>
              <w:szCs w:val="21"/>
              <w:lang w:val="en"/>
            </w:rPr>
            <m:t>=</m:t>
          </m:r>
          <m:sSub>
            <m:sSubPr>
              <m:ctrlPr>
                <w:rPr>
                  <w:rFonts w:ascii="Cambria Math" w:hAnsi="Cambria Math"/>
                  <w:i/>
                  <w:szCs w:val="21"/>
                  <w:lang w:val="en"/>
                </w:rPr>
              </m:ctrlPr>
            </m:sSubPr>
            <m:e>
              <m:r>
                <w:rPr>
                  <w:rFonts w:ascii="Cambria Math" w:hAnsi="Cambria Math"/>
                  <w:szCs w:val="21"/>
                  <w:lang w:val="en"/>
                </w:rPr>
                <m:t>δ</m:t>
              </m:r>
            </m:e>
            <m:sub>
              <m:r>
                <w:rPr>
                  <w:rFonts w:ascii="Cambria Math" w:hAnsi="Cambria Math"/>
                  <w:szCs w:val="21"/>
                  <w:lang w:val="en"/>
                </w:rPr>
                <m:t>ij</m:t>
              </m:r>
            </m:sub>
          </m:sSub>
          <m:r>
            <w:rPr>
              <w:rFonts w:ascii="Cambria Math" w:hAnsi="Cambria Math"/>
              <w:szCs w:val="21"/>
              <w:lang w:val="en"/>
            </w:rPr>
            <m:t>=</m:t>
          </m:r>
          <m:d>
            <m:dPr>
              <m:begChr m:val="{"/>
              <m:endChr m:val=""/>
              <m:ctrlPr>
                <w:rPr>
                  <w:rFonts w:ascii="Cambria Math" w:hAnsi="Cambria Math"/>
                  <w:i/>
                  <w:szCs w:val="21"/>
                  <w:lang w:val="en"/>
                </w:rPr>
              </m:ctrlPr>
            </m:dPr>
            <m:e>
              <m:eqArr>
                <m:eqArrPr>
                  <m:ctrlPr>
                    <w:rPr>
                      <w:rFonts w:ascii="Cambria Math" w:hAnsi="Cambria Math"/>
                      <w:i/>
                      <w:szCs w:val="21"/>
                      <w:lang w:val="en"/>
                    </w:rPr>
                  </m:ctrlPr>
                </m:eqArrPr>
                <m:e>
                  <m:r>
                    <w:rPr>
                      <w:rFonts w:ascii="Cambria Math" w:hAnsi="Cambria Math"/>
                      <w:szCs w:val="21"/>
                      <w:lang w:val="en"/>
                    </w:rPr>
                    <m:t>1,  if i=j</m:t>
                  </m:r>
                </m:e>
                <m:e>
                  <m:r>
                    <w:rPr>
                      <w:rFonts w:ascii="Cambria Math" w:hAnsi="Cambria Math"/>
                      <w:szCs w:val="21"/>
                      <w:lang w:val="en"/>
                    </w:rPr>
                    <m:t>0,  if i</m:t>
                  </m:r>
                  <m:r>
                    <m:rPr>
                      <m:sty m:val="p"/>
                    </m:rPr>
                    <w:rPr>
                      <w:rFonts w:ascii="Cambria Math" w:hAnsi="Cambria Math" w:hint="eastAsia"/>
                      <w:szCs w:val="21"/>
                      <w:lang w:val="en"/>
                    </w:rPr>
                    <m:t>≠</m:t>
                  </m:r>
                  <m:r>
                    <w:rPr>
                      <w:rFonts w:ascii="Cambria Math" w:hAnsi="Cambria Math"/>
                      <w:szCs w:val="21"/>
                      <w:lang w:val="en"/>
                    </w:rPr>
                    <m:t>j</m:t>
                  </m:r>
                </m:e>
              </m:eqArr>
            </m:e>
          </m:d>
        </m:oMath>
      </m:oMathPara>
    </w:p>
    <w:p w14:paraId="350D263C" w14:textId="77777777" w:rsidR="00101E89" w:rsidRPr="00FD5E6B" w:rsidRDefault="00101E89" w:rsidP="00101E89">
      <w:pPr>
        <w:pStyle w:val="a3"/>
        <w:ind w:left="420" w:firstLineChars="0" w:firstLine="0"/>
        <w:rPr>
          <w:szCs w:val="21"/>
          <w:lang w:val="en"/>
        </w:rPr>
      </w:pPr>
      <w:r>
        <w:rPr>
          <w:szCs w:val="21"/>
        </w:rPr>
        <w:t xml:space="preserve">And </w:t>
      </w:r>
      <m:oMath>
        <m:r>
          <w:rPr>
            <w:rFonts w:ascii="Cambria Math" w:hAnsi="Cambria Math"/>
            <w:szCs w:val="21"/>
          </w:rPr>
          <m:t>v</m:t>
        </m:r>
      </m:oMath>
      <w:r>
        <w:rPr>
          <w:szCs w:val="21"/>
          <w:lang w:val="en"/>
        </w:rPr>
        <w:t xml:space="preserve"> is the column vector such that each item reflects the probability the walker stays at each node of the graph and the initial </w:t>
      </w:r>
      <m:oMath>
        <m:r>
          <w:rPr>
            <w:rFonts w:ascii="Cambria Math" w:hAnsi="Cambria Math"/>
            <w:szCs w:val="21"/>
          </w:rPr>
          <m:t>v</m:t>
        </m:r>
      </m:oMath>
      <w:r>
        <w:rPr>
          <w:szCs w:val="21"/>
        </w:rPr>
        <w:t xml:space="preserve"> is set to be </w:t>
      </w:r>
      <m:oMath>
        <m:sSub>
          <m:sSubPr>
            <m:ctrlPr>
              <w:rPr>
                <w:rFonts w:ascii="Cambria Math" w:hAnsi="Cambria Math"/>
                <w:i/>
                <w:szCs w:val="21"/>
                <w:lang w:val="en"/>
              </w:rPr>
            </m:ctrlPr>
          </m:sSubPr>
          <m:e>
            <m:r>
              <w:rPr>
                <w:rFonts w:ascii="Cambria Math" w:hAnsi="Cambria Math"/>
                <w:szCs w:val="21"/>
                <w:lang w:val="en"/>
              </w:rPr>
              <m:t>e</m:t>
            </m:r>
          </m:e>
          <m:sub>
            <m:r>
              <w:rPr>
                <w:rFonts w:ascii="Cambria Math" w:hAnsi="Cambria Math"/>
                <w:szCs w:val="21"/>
                <w:lang w:val="en"/>
              </w:rPr>
              <m:t>i</m:t>
            </m:r>
          </m:sub>
        </m:sSub>
      </m:oMath>
      <w:r w:rsidRPr="00497321">
        <w:rPr>
          <w:szCs w:val="21"/>
          <w:lang w:val="en"/>
        </w:rPr>
        <w:t>.</w:t>
      </w:r>
    </w:p>
    <w:p w14:paraId="54809D65" w14:textId="77777777" w:rsidR="00101E89" w:rsidRPr="00A97EB3" w:rsidRDefault="00101E89" w:rsidP="00101E89">
      <w:pPr>
        <w:pStyle w:val="a3"/>
        <w:ind w:left="420" w:firstLineChars="0" w:firstLine="0"/>
        <w:rPr>
          <w:i/>
          <w:szCs w:val="21"/>
          <w:lang w:val="en"/>
        </w:rPr>
      </w:pPr>
      <w:r>
        <w:rPr>
          <w:szCs w:val="21"/>
          <w:lang w:val="en"/>
        </w:rPr>
        <w:t xml:space="preserve">b.  </w:t>
      </w:r>
      <w:r w:rsidRPr="00DB535A">
        <w:rPr>
          <w:rFonts w:hint="eastAsia"/>
          <w:szCs w:val="21"/>
          <w:lang w:val="en"/>
        </w:rPr>
        <w:t xml:space="preserve">Update </w:t>
      </w:r>
      <m:oMath>
        <m:r>
          <w:rPr>
            <w:rFonts w:ascii="Cambria Math" w:hAnsi="Cambria Math"/>
            <w:szCs w:val="21"/>
          </w:rPr>
          <m:t>v</m:t>
        </m:r>
      </m:oMath>
      <w:r w:rsidRPr="00DB535A">
        <w:rPr>
          <w:szCs w:val="21"/>
        </w:rPr>
        <w:t xml:space="preserve"> by:</w:t>
      </w:r>
    </w:p>
    <w:p w14:paraId="6522FE1C" w14:textId="77777777" w:rsidR="00101E89" w:rsidRPr="00394724" w:rsidRDefault="00101E89" w:rsidP="00101E89">
      <w:pPr>
        <w:pStyle w:val="a3"/>
        <w:ind w:left="420" w:firstLineChars="0" w:firstLine="0"/>
        <w:jc w:val="center"/>
        <w:rPr>
          <w:szCs w:val="21"/>
          <w:lang w:val="en"/>
        </w:rPr>
      </w:pPr>
      <m:oMathPara>
        <m:oMath>
          <m:r>
            <w:rPr>
              <w:rFonts w:ascii="Cambria Math" w:hAnsi="Cambria Math"/>
              <w:szCs w:val="21"/>
            </w:rPr>
            <m:t>v=βMv+</m:t>
          </m:r>
          <m:d>
            <m:dPr>
              <m:ctrlPr>
                <w:rPr>
                  <w:rFonts w:ascii="Cambria Math" w:hAnsi="Cambria Math"/>
                  <w:i/>
                  <w:szCs w:val="21"/>
                </w:rPr>
              </m:ctrlPr>
            </m:dPr>
            <m:e>
              <m:r>
                <w:rPr>
                  <w:rFonts w:ascii="Cambria Math" w:hAnsi="Cambria Math"/>
                  <w:szCs w:val="21"/>
                </w:rPr>
                <m:t>1-β</m:t>
              </m:r>
            </m:e>
          </m:d>
          <m:sSub>
            <m:sSubPr>
              <m:ctrlPr>
                <w:rPr>
                  <w:rFonts w:ascii="Cambria Math" w:hAnsi="Cambria Math"/>
                  <w:i/>
                  <w:szCs w:val="21"/>
                  <w:lang w:val="en"/>
                </w:rPr>
              </m:ctrlPr>
            </m:sSubPr>
            <m:e>
              <m:r>
                <w:rPr>
                  <w:rFonts w:ascii="Cambria Math" w:hAnsi="Cambria Math"/>
                  <w:szCs w:val="21"/>
                  <w:lang w:val="en"/>
                </w:rPr>
                <m:t>e</m:t>
              </m:r>
            </m:e>
            <m:sub>
              <m:r>
                <w:rPr>
                  <w:rFonts w:ascii="Cambria Math" w:hAnsi="Cambria Math"/>
                  <w:szCs w:val="21"/>
                  <w:lang w:val="en"/>
                </w:rPr>
                <m:t>i</m:t>
              </m:r>
            </m:sub>
          </m:sSub>
        </m:oMath>
      </m:oMathPara>
    </w:p>
    <w:p w14:paraId="0A7B70E3" w14:textId="77777777" w:rsidR="00101E89" w:rsidRDefault="00101E89" w:rsidP="00101E89">
      <w:pPr>
        <w:pStyle w:val="a3"/>
        <w:ind w:left="420" w:firstLineChars="0" w:firstLine="0"/>
        <w:rPr>
          <w:szCs w:val="21"/>
          <w:lang w:val="en"/>
        </w:rPr>
      </w:pPr>
      <w:r>
        <w:rPr>
          <w:szCs w:val="21"/>
          <w:lang w:val="en"/>
        </w:rPr>
        <w:t>u</w:t>
      </w:r>
      <w:r>
        <w:rPr>
          <w:rFonts w:hint="eastAsia"/>
          <w:szCs w:val="21"/>
          <w:lang w:val="en"/>
        </w:rPr>
        <w:t xml:space="preserve">pdate </w:t>
      </w:r>
      <m:oMath>
        <m:r>
          <w:rPr>
            <w:rFonts w:ascii="Cambria Math" w:hAnsi="Cambria Math"/>
            <w:szCs w:val="21"/>
          </w:rPr>
          <m:t>v</m:t>
        </m:r>
      </m:oMath>
      <w:r>
        <w:rPr>
          <w:rFonts w:hint="eastAsia"/>
          <w:szCs w:val="21"/>
          <w:lang w:val="en"/>
        </w:rPr>
        <w:t xml:space="preserve"> until </w:t>
      </w:r>
      <w:r>
        <w:rPr>
          <w:szCs w:val="21"/>
          <w:lang w:val="en"/>
        </w:rPr>
        <w:t xml:space="preserve">the terminal condition is satisfied, i.e. </w:t>
      </w:r>
    </w:p>
    <w:p w14:paraId="3CA6597B" w14:textId="77777777" w:rsidR="00101E89" w:rsidRPr="00D442CA" w:rsidRDefault="00101E89" w:rsidP="00101E89">
      <w:pPr>
        <w:pStyle w:val="a3"/>
        <w:ind w:left="420" w:firstLineChars="0" w:firstLine="0"/>
        <w:jc w:val="center"/>
        <w:rPr>
          <w:szCs w:val="21"/>
          <w:lang w:val="en"/>
        </w:rPr>
      </w:pPr>
      <m:oMathPara>
        <m:oMath>
          <m:sSub>
            <m:sSubPr>
              <m:ctrlPr>
                <w:rPr>
                  <w:rFonts w:ascii="Cambria Math" w:hAnsi="Cambria Math"/>
                  <w:i/>
                  <w:szCs w:val="21"/>
                  <w:lang w:val="en"/>
                </w:rPr>
              </m:ctrlPr>
            </m:sSubPr>
            <m:e>
              <m:d>
                <m:dPr>
                  <m:begChr m:val="|"/>
                  <m:endChr m:val="|"/>
                  <m:ctrlPr>
                    <w:rPr>
                      <w:rFonts w:ascii="Cambria Math" w:hAnsi="Cambria Math"/>
                      <w:i/>
                      <w:szCs w:val="21"/>
                      <w:lang w:val="en"/>
                    </w:rPr>
                  </m:ctrlPr>
                </m:dPr>
                <m:e>
                  <m:sSup>
                    <m:sSupPr>
                      <m:ctrlPr>
                        <w:rPr>
                          <w:rFonts w:ascii="Cambria Math" w:hAnsi="Cambria Math"/>
                          <w:i/>
                          <w:szCs w:val="21"/>
                          <w:lang w:val="en"/>
                        </w:rPr>
                      </m:ctrlPr>
                    </m:sSupPr>
                    <m:e>
                      <m:r>
                        <w:rPr>
                          <w:rFonts w:ascii="Cambria Math" w:hAnsi="Cambria Math"/>
                          <w:szCs w:val="21"/>
                          <w:lang w:val="en"/>
                        </w:rPr>
                        <m:t>v</m:t>
                      </m:r>
                    </m:e>
                    <m:sup>
                      <m:d>
                        <m:dPr>
                          <m:ctrlPr>
                            <w:rPr>
                              <w:rFonts w:ascii="Cambria Math" w:hAnsi="Cambria Math"/>
                              <w:i/>
                              <w:szCs w:val="21"/>
                              <w:lang w:val="en"/>
                            </w:rPr>
                          </m:ctrlPr>
                        </m:dPr>
                        <m:e>
                          <m:r>
                            <w:rPr>
                              <w:rFonts w:ascii="Cambria Math" w:hAnsi="Cambria Math"/>
                              <w:szCs w:val="21"/>
                              <w:lang w:val="en"/>
                            </w:rPr>
                            <m:t>t</m:t>
                          </m:r>
                        </m:e>
                      </m:d>
                    </m:sup>
                  </m:sSup>
                  <m:r>
                    <w:rPr>
                      <w:rFonts w:ascii="Cambria Math" w:hAnsi="Cambria Math"/>
                      <w:szCs w:val="21"/>
                      <w:lang w:val="en"/>
                    </w:rPr>
                    <m:t>-</m:t>
                  </m:r>
                  <m:sSup>
                    <m:sSupPr>
                      <m:ctrlPr>
                        <w:rPr>
                          <w:rFonts w:ascii="Cambria Math" w:hAnsi="Cambria Math"/>
                          <w:i/>
                          <w:szCs w:val="21"/>
                          <w:lang w:val="en"/>
                        </w:rPr>
                      </m:ctrlPr>
                    </m:sSupPr>
                    <m:e>
                      <m:r>
                        <w:rPr>
                          <w:rFonts w:ascii="Cambria Math" w:hAnsi="Cambria Math"/>
                          <w:szCs w:val="21"/>
                          <w:lang w:val="en"/>
                        </w:rPr>
                        <m:t>v</m:t>
                      </m:r>
                    </m:e>
                    <m:sup>
                      <m:d>
                        <m:dPr>
                          <m:ctrlPr>
                            <w:rPr>
                              <w:rFonts w:ascii="Cambria Math" w:hAnsi="Cambria Math"/>
                              <w:i/>
                              <w:szCs w:val="21"/>
                              <w:lang w:val="en"/>
                            </w:rPr>
                          </m:ctrlPr>
                        </m:dPr>
                        <m:e>
                          <m:r>
                            <w:rPr>
                              <w:rFonts w:ascii="Cambria Math" w:hAnsi="Cambria Math"/>
                              <w:szCs w:val="21"/>
                              <w:lang w:val="en"/>
                            </w:rPr>
                            <m:t>t-1</m:t>
                          </m:r>
                        </m:e>
                      </m:d>
                    </m:sup>
                  </m:sSup>
                </m:e>
              </m:d>
            </m:e>
            <m:sub>
              <m:r>
                <w:rPr>
                  <w:rFonts w:ascii="Cambria Math" w:hAnsi="Cambria Math"/>
                  <w:szCs w:val="21"/>
                  <w:lang w:val="en"/>
                </w:rPr>
                <m:t>2</m:t>
              </m:r>
            </m:sub>
          </m:sSub>
          <m:r>
            <w:rPr>
              <w:rFonts w:ascii="Cambria Math" w:hAnsi="Cambria Math"/>
              <w:szCs w:val="21"/>
              <w:lang w:val="en"/>
            </w:rPr>
            <m:t xml:space="preserve">&lt;ε , for some time t </m:t>
          </m:r>
        </m:oMath>
      </m:oMathPara>
    </w:p>
    <w:p w14:paraId="54C3932E" w14:textId="77777777" w:rsidR="00101E89" w:rsidRDefault="00101E89" w:rsidP="00101E89">
      <w:pPr>
        <w:pStyle w:val="a3"/>
        <w:ind w:left="420" w:firstLineChars="0" w:firstLine="0"/>
        <w:jc w:val="left"/>
        <w:rPr>
          <w:szCs w:val="21"/>
        </w:rPr>
      </w:pPr>
      <w:r>
        <w:rPr>
          <w:szCs w:val="21"/>
          <w:lang w:val="en"/>
        </w:rPr>
        <w:t xml:space="preserve">c.  Modify </w:t>
      </w:r>
      <m:oMath>
        <m:r>
          <w:rPr>
            <w:rFonts w:ascii="Cambria Math" w:hAnsi="Cambria Math"/>
            <w:szCs w:val="21"/>
          </w:rPr>
          <m:t>v</m:t>
        </m:r>
      </m:oMath>
      <w:r>
        <w:rPr>
          <w:szCs w:val="21"/>
        </w:rPr>
        <w:t>:</w:t>
      </w:r>
    </w:p>
    <w:p w14:paraId="6DF24132" w14:textId="77777777" w:rsidR="00101E89" w:rsidRPr="00C8258B" w:rsidRDefault="00101E89" w:rsidP="00101E89">
      <w:pPr>
        <w:pStyle w:val="a3"/>
        <w:ind w:left="420" w:firstLineChars="0" w:firstLine="0"/>
        <w:jc w:val="left"/>
        <w:rPr>
          <w:szCs w:val="21"/>
          <w:lang w:val="en"/>
        </w:rPr>
      </w:pPr>
      <w:r>
        <w:rPr>
          <w:szCs w:val="21"/>
          <w:lang w:val="en"/>
        </w:rPr>
        <w:t xml:space="preserve">Since the first n components of </w:t>
      </w:r>
      <m:oMath>
        <m:r>
          <w:rPr>
            <w:rFonts w:ascii="Cambria Math" w:hAnsi="Cambria Math"/>
            <w:szCs w:val="21"/>
          </w:rPr>
          <m:t>v</m:t>
        </m:r>
      </m:oMath>
      <w:r>
        <w:rPr>
          <w:szCs w:val="21"/>
          <w:lang w:val="en"/>
        </w:rPr>
        <w:t xml:space="preserve"> are the affiliation between key word </w:t>
      </w:r>
      <m:oMath>
        <m:r>
          <w:rPr>
            <w:rFonts w:ascii="Cambria Math" w:hAnsi="Cambria Math"/>
            <w:szCs w:val="21"/>
            <w:lang w:val="en"/>
          </w:rPr>
          <m:t>ⅈ</m:t>
        </m:r>
      </m:oMath>
      <w:r>
        <w:rPr>
          <w:szCs w:val="21"/>
          <w:lang w:val="en"/>
        </w:rPr>
        <w:t xml:space="preserve"> and the other key words which we are not interested , therefore we only keep the last m components of </w:t>
      </w:r>
      <m:oMath>
        <m:r>
          <w:rPr>
            <w:rFonts w:ascii="Cambria Math" w:hAnsi="Cambria Math"/>
            <w:szCs w:val="21"/>
          </w:rPr>
          <m:t>v</m:t>
        </m:r>
      </m:oMath>
      <w:r>
        <w:rPr>
          <w:szCs w:val="21"/>
        </w:rPr>
        <w:t>, which reflects the affi</w:t>
      </w:r>
      <w:proofErr w:type="spellStart"/>
      <w:r>
        <w:rPr>
          <w:szCs w:val="21"/>
        </w:rPr>
        <w:t>liation</w:t>
      </w:r>
      <w:proofErr w:type="spellEnd"/>
      <w:r>
        <w:rPr>
          <w:szCs w:val="21"/>
        </w:rPr>
        <w:t xml:space="preserve"> between key word </w:t>
      </w:r>
      <m:oMath>
        <m:r>
          <w:rPr>
            <w:rFonts w:ascii="Cambria Math" w:hAnsi="Cambria Math"/>
            <w:szCs w:val="21"/>
            <w:lang w:val="en"/>
          </w:rPr>
          <m:t>ⅈ</m:t>
        </m:r>
      </m:oMath>
      <w:r>
        <w:rPr>
          <w:szCs w:val="21"/>
          <w:lang w:val="en"/>
        </w:rPr>
        <w:t xml:space="preserve"> and all the parts</w:t>
      </w:r>
      <w:r>
        <w:rPr>
          <w:szCs w:val="21"/>
        </w:rPr>
        <w:t>.</w:t>
      </w:r>
    </w:p>
    <w:p w14:paraId="01BC142D" w14:textId="77777777" w:rsidR="00101E89" w:rsidRPr="00497321" w:rsidRDefault="00101E89" w:rsidP="00101E89">
      <w:pPr>
        <w:rPr>
          <w:szCs w:val="21"/>
          <w:lang w:val="en"/>
        </w:rPr>
      </w:pPr>
      <w:r w:rsidRPr="00497321">
        <w:rPr>
          <w:szCs w:val="21"/>
          <w:lang w:val="en"/>
        </w:rPr>
        <w:t>}</w:t>
      </w:r>
    </w:p>
    <w:p w14:paraId="275EC350" w14:textId="77777777" w:rsidR="00101E89" w:rsidRDefault="00101E89" w:rsidP="00101E89">
      <w:pPr>
        <w:rPr>
          <w:szCs w:val="21"/>
          <w:lang w:val="en"/>
        </w:rPr>
      </w:pPr>
    </w:p>
    <w:p w14:paraId="79779A0B" w14:textId="77777777" w:rsidR="00101E89" w:rsidRDefault="00101E89" w:rsidP="00101E89">
      <w:pPr>
        <w:pStyle w:val="a3"/>
        <w:numPr>
          <w:ilvl w:val="0"/>
          <w:numId w:val="1"/>
        </w:numPr>
        <w:ind w:firstLineChars="0"/>
        <w:rPr>
          <w:sz w:val="24"/>
          <w:szCs w:val="24"/>
          <w:lang w:val="en"/>
        </w:rPr>
      </w:pPr>
      <w:r w:rsidRPr="00E05D66">
        <w:rPr>
          <w:sz w:val="24"/>
          <w:szCs w:val="24"/>
          <w:lang w:val="en"/>
        </w:rPr>
        <w:t xml:space="preserve">Step </w:t>
      </w:r>
      <w:r w:rsidRPr="00E05D66">
        <w:rPr>
          <w:rFonts w:hint="eastAsia"/>
          <w:sz w:val="24"/>
          <w:szCs w:val="24"/>
          <w:lang w:val="en"/>
        </w:rPr>
        <w:t>2:</w:t>
      </w:r>
      <w:r w:rsidRPr="00E05D66">
        <w:rPr>
          <w:sz w:val="24"/>
          <w:szCs w:val="24"/>
          <w:lang w:val="en"/>
        </w:rPr>
        <w:t xml:space="preserve">  </w:t>
      </w:r>
      <w:r>
        <w:rPr>
          <w:sz w:val="24"/>
          <w:szCs w:val="24"/>
          <w:lang w:val="en"/>
        </w:rPr>
        <w:t>Build KD Tree of Key words</w:t>
      </w:r>
    </w:p>
    <w:p w14:paraId="7C5DA1DC" w14:textId="77777777" w:rsidR="00101E89" w:rsidRDefault="00101E89" w:rsidP="00101E89">
      <w:pPr>
        <w:rPr>
          <w:szCs w:val="21"/>
          <w:lang w:val="en"/>
        </w:rPr>
      </w:pPr>
      <w:r>
        <w:rPr>
          <w:szCs w:val="21"/>
          <w:lang w:val="en"/>
        </w:rPr>
        <w:t xml:space="preserve">Once the user enter a new word to our system, we need to search for similar key words efficiently , thus we build a KD Tree of key words to implement this function. </w:t>
      </w:r>
    </w:p>
    <w:p w14:paraId="2F177D84" w14:textId="77777777" w:rsidR="00101E89" w:rsidRDefault="00101E89" w:rsidP="00101E89">
      <w:pPr>
        <w:rPr>
          <w:szCs w:val="21"/>
          <w:lang w:val="en"/>
        </w:rPr>
      </w:pPr>
      <w:r>
        <w:rPr>
          <w:szCs w:val="21"/>
          <w:lang w:val="en"/>
        </w:rPr>
        <w:t>Here is our Algorithm :</w:t>
      </w:r>
    </w:p>
    <w:p w14:paraId="33370FE3" w14:textId="77777777" w:rsidR="00101E89" w:rsidRDefault="00101E89" w:rsidP="00101E89">
      <w:pPr>
        <w:rPr>
          <w:szCs w:val="21"/>
          <w:u w:val="single"/>
          <w:lang w:val="en"/>
        </w:rPr>
      </w:pPr>
      <w:r>
        <w:rPr>
          <w:szCs w:val="21"/>
          <w:lang w:val="en"/>
        </w:rPr>
        <w:t xml:space="preserve">1)  </w:t>
      </w:r>
      <w:r w:rsidRPr="009B1CD9">
        <w:rPr>
          <w:szCs w:val="21"/>
          <w:u w:val="single"/>
          <w:lang w:val="en"/>
        </w:rPr>
        <w:t>Train word vector model</w:t>
      </w:r>
    </w:p>
    <w:p w14:paraId="6269569F" w14:textId="77777777" w:rsidR="00101E89" w:rsidRDefault="00101E89" w:rsidP="00101E89">
      <w:pPr>
        <w:ind w:left="420"/>
        <w:jc w:val="left"/>
        <w:rPr>
          <w:szCs w:val="21"/>
          <w:lang w:val="en"/>
        </w:rPr>
      </w:pPr>
      <w:r>
        <w:rPr>
          <w:szCs w:val="21"/>
          <w:lang w:val="en"/>
        </w:rPr>
        <w:t>We feed our word vector model with Wikimedia corpus . After the training process is     done, we have a model that can convert words into numerical vectors , i.e.</w:t>
      </w:r>
    </w:p>
    <w:p w14:paraId="7E2D05D2" w14:textId="77777777" w:rsidR="00101E89" w:rsidRDefault="00101E89" w:rsidP="00101E89">
      <w:pPr>
        <w:ind w:left="420"/>
        <w:jc w:val="center"/>
        <w:rPr>
          <w:szCs w:val="21"/>
          <w:lang w:val="en"/>
        </w:rPr>
      </w:pPr>
      <m:oMath>
        <m:r>
          <w:rPr>
            <w:rFonts w:ascii="Cambria Math" w:hAnsi="Cambria Math"/>
            <w:szCs w:val="21"/>
            <w:lang w:val="en"/>
          </w:rPr>
          <m:t>f:Γ→</m:t>
        </m:r>
        <m:sSup>
          <m:sSupPr>
            <m:ctrlPr>
              <w:rPr>
                <w:rFonts w:ascii="Cambria Math" w:hAnsi="Cambria Math"/>
                <w:i/>
                <w:szCs w:val="21"/>
                <w:lang w:val="en"/>
              </w:rPr>
            </m:ctrlPr>
          </m:sSupPr>
          <m:e>
            <m:r>
              <w:rPr>
                <w:rFonts w:ascii="Cambria Math" w:hAnsi="Cambria Math"/>
                <w:szCs w:val="21"/>
                <w:lang w:val="en"/>
              </w:rPr>
              <m:t>R</m:t>
            </m:r>
          </m:e>
          <m:sup>
            <m:r>
              <w:rPr>
                <w:rFonts w:ascii="Cambria Math" w:hAnsi="Cambria Math"/>
                <w:szCs w:val="21"/>
                <w:lang w:val="en"/>
              </w:rPr>
              <m:t>n</m:t>
            </m:r>
          </m:sup>
        </m:sSup>
      </m:oMath>
      <w:r>
        <w:rPr>
          <w:szCs w:val="21"/>
          <w:lang w:val="en"/>
        </w:rPr>
        <w:t xml:space="preserve"> </w:t>
      </w:r>
    </w:p>
    <w:p w14:paraId="2045575B" w14:textId="77777777" w:rsidR="00101E89" w:rsidRDefault="00101E89" w:rsidP="00101E89">
      <w:pPr>
        <w:ind w:left="420"/>
        <w:jc w:val="left"/>
        <w:rPr>
          <w:szCs w:val="21"/>
          <w:lang w:val="en"/>
        </w:rPr>
      </w:pPr>
      <w:r>
        <w:rPr>
          <w:szCs w:val="21"/>
          <w:lang w:val="en"/>
        </w:rPr>
        <w:t xml:space="preserve">where </w:t>
      </w:r>
      <m:oMath>
        <m:r>
          <w:rPr>
            <w:rFonts w:ascii="Cambria Math" w:hAnsi="Cambria Math"/>
            <w:szCs w:val="21"/>
            <w:lang w:val="en"/>
          </w:rPr>
          <m:t>Γ</m:t>
        </m:r>
      </m:oMath>
      <w:r>
        <w:rPr>
          <w:szCs w:val="21"/>
          <w:lang w:val="en"/>
        </w:rPr>
        <w:t xml:space="preserve"> denotes the corpus space.</w:t>
      </w:r>
    </w:p>
    <w:p w14:paraId="1F350086" w14:textId="77777777" w:rsidR="00101E89" w:rsidRDefault="00101E89" w:rsidP="00101E89">
      <w:pPr>
        <w:ind w:left="420"/>
        <w:jc w:val="left"/>
        <w:rPr>
          <w:szCs w:val="21"/>
          <w:lang w:val="en"/>
        </w:rPr>
      </w:pPr>
    </w:p>
    <w:p w14:paraId="4F61CC93" w14:textId="77777777" w:rsidR="00101E89" w:rsidRDefault="00101E89" w:rsidP="00101E89">
      <w:pPr>
        <w:jc w:val="left"/>
        <w:rPr>
          <w:szCs w:val="21"/>
          <w:lang w:val="en"/>
        </w:rPr>
      </w:pPr>
      <w:r>
        <w:rPr>
          <w:szCs w:val="21"/>
          <w:lang w:val="en"/>
        </w:rPr>
        <w:t xml:space="preserve">2)  </w:t>
      </w:r>
      <w:r w:rsidRPr="00261EB3">
        <w:rPr>
          <w:szCs w:val="21"/>
          <w:u w:val="single"/>
          <w:lang w:val="en"/>
        </w:rPr>
        <w:t>Convert key words into normalized vectors</w:t>
      </w:r>
      <w:r>
        <w:rPr>
          <w:szCs w:val="21"/>
          <w:lang w:val="en"/>
        </w:rPr>
        <w:t xml:space="preserve"> </w:t>
      </w:r>
    </w:p>
    <w:p w14:paraId="75F21092" w14:textId="77777777" w:rsidR="00101E89" w:rsidRDefault="00101E89" w:rsidP="00101E89">
      <w:pPr>
        <w:jc w:val="left"/>
        <w:rPr>
          <w:szCs w:val="21"/>
          <w:lang w:val="en"/>
        </w:rPr>
      </w:pPr>
      <w:r>
        <w:rPr>
          <w:szCs w:val="21"/>
          <w:lang w:val="en"/>
        </w:rPr>
        <w:t xml:space="preserve">    Let </w:t>
      </w:r>
      <m:oMath>
        <m:r>
          <w:rPr>
            <w:rFonts w:ascii="Cambria Math" w:hAnsi="Cambria Math"/>
            <w:szCs w:val="21"/>
            <w:lang w:val="en"/>
          </w:rPr>
          <m:t>T</m:t>
        </m:r>
      </m:oMath>
      <w:r>
        <w:rPr>
          <w:szCs w:val="21"/>
          <w:lang w:val="en"/>
        </w:rPr>
        <w:t xml:space="preserve"> denotes the set of word vectors.</w:t>
      </w:r>
    </w:p>
    <w:p w14:paraId="6272A3D4" w14:textId="77777777" w:rsidR="00101E89" w:rsidRDefault="00101E89" w:rsidP="00101E89">
      <w:pPr>
        <w:ind w:left="420"/>
        <w:jc w:val="left"/>
        <w:rPr>
          <w:szCs w:val="21"/>
          <w:lang w:val="en"/>
        </w:rPr>
      </w:pPr>
      <w:r>
        <w:rPr>
          <w:szCs w:val="21"/>
          <w:lang w:val="en"/>
        </w:rPr>
        <w:t xml:space="preserve">for key word </w:t>
      </w:r>
      <m:oMath>
        <m:r>
          <w:rPr>
            <w:rFonts w:ascii="Cambria Math" w:hAnsi="Cambria Math"/>
            <w:szCs w:val="21"/>
            <w:lang w:val="en"/>
          </w:rPr>
          <m:t>ⅈ</m:t>
        </m:r>
      </m:oMath>
      <w:r>
        <w:rPr>
          <w:szCs w:val="21"/>
          <w:lang w:val="en"/>
        </w:rPr>
        <w:t xml:space="preserve"> in </w:t>
      </w:r>
      <m:oMath>
        <m:r>
          <w:rPr>
            <w:rFonts w:ascii="Cambria Math" w:hAnsi="Cambria Math"/>
            <w:szCs w:val="21"/>
            <w:lang w:val="en"/>
          </w:rPr>
          <m:t>1:N</m:t>
        </m:r>
      </m:oMath>
    </w:p>
    <w:p w14:paraId="6303E058" w14:textId="77777777" w:rsidR="00101E89" w:rsidRDefault="00101E89" w:rsidP="00101E89">
      <w:pPr>
        <w:ind w:left="420"/>
        <w:jc w:val="left"/>
        <w:rPr>
          <w:szCs w:val="21"/>
          <w:lang w:val="en"/>
        </w:rPr>
      </w:pPr>
      <w:r>
        <w:rPr>
          <w:szCs w:val="21"/>
          <w:lang w:val="en"/>
        </w:rPr>
        <w:t>{</w:t>
      </w:r>
    </w:p>
    <w:p w14:paraId="26C27220" w14:textId="77777777" w:rsidR="00101E89" w:rsidRDefault="00101E89" w:rsidP="00101E89">
      <w:pPr>
        <w:ind w:left="420"/>
        <w:jc w:val="left"/>
        <w:rPr>
          <w:szCs w:val="21"/>
          <w:lang w:val="en"/>
        </w:rPr>
      </w:pPr>
      <w:r>
        <w:rPr>
          <w:szCs w:val="21"/>
          <w:lang w:val="en"/>
        </w:rPr>
        <w:t xml:space="preserve">    </w:t>
      </w:r>
      <m:oMath>
        <m:r>
          <w:rPr>
            <w:rFonts w:ascii="Cambria Math" w:hAnsi="Cambria Math"/>
            <w:szCs w:val="21"/>
            <w:lang w:val="en"/>
          </w:rPr>
          <m:t>T</m:t>
        </m:r>
      </m:oMath>
      <w:r>
        <w:rPr>
          <w:szCs w:val="21"/>
          <w:lang w:val="en"/>
        </w:rPr>
        <w:t xml:space="preserve">.append( </w:t>
      </w:r>
      <m:oMath>
        <m:f>
          <m:fPr>
            <m:ctrlPr>
              <w:rPr>
                <w:rFonts w:ascii="Cambria Math" w:hAnsi="Cambria Math"/>
                <w:i/>
                <w:szCs w:val="21"/>
                <w:lang w:val="en"/>
              </w:rPr>
            </m:ctrlPr>
          </m:fPr>
          <m:num>
            <m:r>
              <w:rPr>
                <w:rFonts w:ascii="Cambria Math" w:hAnsi="Cambria Math"/>
                <w:szCs w:val="21"/>
                <w:lang w:val="en"/>
              </w:rPr>
              <m:t>f</m:t>
            </m:r>
            <m:d>
              <m:dPr>
                <m:ctrlPr>
                  <w:rPr>
                    <w:rFonts w:ascii="Cambria Math" w:hAnsi="Cambria Math"/>
                    <w:i/>
                    <w:szCs w:val="21"/>
                    <w:lang w:val="en"/>
                  </w:rPr>
                </m:ctrlPr>
              </m:dPr>
              <m:e>
                <m:r>
                  <w:rPr>
                    <w:rFonts w:ascii="Cambria Math" w:hAnsi="Cambria Math"/>
                    <w:szCs w:val="21"/>
                    <w:lang w:val="en"/>
                  </w:rPr>
                  <m:t>ⅈ</m:t>
                </m:r>
              </m:e>
            </m:d>
          </m:num>
          <m:den>
            <m:r>
              <w:rPr>
                <w:rFonts w:ascii="Cambria Math" w:hAnsi="Cambria Math"/>
                <w:szCs w:val="21"/>
                <w:lang w:val="en"/>
              </w:rPr>
              <m:t xml:space="preserve">  </m:t>
            </m:r>
            <m:sSub>
              <m:sSubPr>
                <m:ctrlPr>
                  <w:rPr>
                    <w:rFonts w:ascii="Cambria Math" w:hAnsi="Cambria Math"/>
                    <w:i/>
                    <w:szCs w:val="21"/>
                    <w:lang w:val="en"/>
                  </w:rPr>
                </m:ctrlPr>
              </m:sSubPr>
              <m:e>
                <m:d>
                  <m:dPr>
                    <m:begChr m:val="|"/>
                    <m:endChr m:val="|"/>
                    <m:ctrlPr>
                      <w:rPr>
                        <w:rFonts w:ascii="Cambria Math" w:hAnsi="Cambria Math"/>
                        <w:i/>
                        <w:szCs w:val="21"/>
                        <w:lang w:val="en"/>
                      </w:rPr>
                    </m:ctrlPr>
                  </m:dPr>
                  <m:e>
                    <m:r>
                      <w:rPr>
                        <w:rFonts w:ascii="Cambria Math" w:hAnsi="Cambria Math"/>
                        <w:szCs w:val="21"/>
                        <w:lang w:val="en"/>
                      </w:rPr>
                      <m:t>f</m:t>
                    </m:r>
                    <m:d>
                      <m:dPr>
                        <m:ctrlPr>
                          <w:rPr>
                            <w:rFonts w:ascii="Cambria Math" w:hAnsi="Cambria Math"/>
                            <w:i/>
                            <w:szCs w:val="21"/>
                            <w:lang w:val="en"/>
                          </w:rPr>
                        </m:ctrlPr>
                      </m:dPr>
                      <m:e>
                        <m:r>
                          <w:rPr>
                            <w:rFonts w:ascii="Cambria Math" w:hAnsi="Cambria Math"/>
                            <w:szCs w:val="21"/>
                            <w:lang w:val="en"/>
                          </w:rPr>
                          <m:t>ⅈ</m:t>
                        </m:r>
                      </m:e>
                    </m:d>
                  </m:e>
                </m:d>
              </m:e>
              <m:sub>
                <m:r>
                  <w:rPr>
                    <w:rFonts w:ascii="Cambria Math" w:hAnsi="Cambria Math"/>
                    <w:szCs w:val="21"/>
                    <w:lang w:val="en"/>
                  </w:rPr>
                  <m:t>2</m:t>
                </m:r>
              </m:sub>
            </m:sSub>
          </m:den>
        </m:f>
      </m:oMath>
      <w:r>
        <w:rPr>
          <w:szCs w:val="21"/>
          <w:lang w:val="en"/>
        </w:rPr>
        <w:t xml:space="preserve"> )</w:t>
      </w:r>
    </w:p>
    <w:p w14:paraId="0CA10D85" w14:textId="77777777" w:rsidR="00101E89" w:rsidRDefault="00101E89" w:rsidP="00101E89">
      <w:pPr>
        <w:ind w:left="420"/>
        <w:jc w:val="left"/>
        <w:rPr>
          <w:szCs w:val="21"/>
          <w:lang w:val="en"/>
        </w:rPr>
      </w:pPr>
      <w:r>
        <w:rPr>
          <w:szCs w:val="21"/>
          <w:lang w:val="en"/>
        </w:rPr>
        <w:t xml:space="preserve">} </w:t>
      </w:r>
    </w:p>
    <w:p w14:paraId="19905D44" w14:textId="77777777" w:rsidR="00101E89" w:rsidRDefault="00101E89" w:rsidP="00101E89">
      <w:pPr>
        <w:ind w:left="420"/>
        <w:jc w:val="left"/>
        <w:rPr>
          <w:szCs w:val="21"/>
          <w:lang w:val="en"/>
        </w:rPr>
      </w:pPr>
    </w:p>
    <w:p w14:paraId="5256CB26" w14:textId="77777777" w:rsidR="00101E89" w:rsidRPr="009B1CD9" w:rsidRDefault="00101E89" w:rsidP="00101E89">
      <w:pPr>
        <w:jc w:val="left"/>
        <w:rPr>
          <w:szCs w:val="21"/>
          <w:lang w:val="en"/>
        </w:rPr>
      </w:pPr>
      <w:r>
        <w:rPr>
          <w:szCs w:val="21"/>
          <w:lang w:val="en"/>
        </w:rPr>
        <w:t xml:space="preserve">3)  </w:t>
      </w:r>
      <w:r w:rsidRPr="00D63186">
        <w:rPr>
          <w:szCs w:val="21"/>
          <w:u w:val="single"/>
          <w:lang w:val="en"/>
        </w:rPr>
        <w:t>Build KD Tree</w:t>
      </w:r>
    </w:p>
    <w:p w14:paraId="66BC5BA7" w14:textId="77777777" w:rsidR="00101E89" w:rsidRPr="009B1CD9" w:rsidRDefault="00101E89" w:rsidP="00101E89">
      <w:pPr>
        <w:ind w:left="420"/>
        <w:rPr>
          <w:szCs w:val="21"/>
          <w:lang w:val="en"/>
        </w:rPr>
      </w:pPr>
      <w:r>
        <w:rPr>
          <w:szCs w:val="21"/>
          <w:lang w:val="en"/>
        </w:rPr>
        <w:t xml:space="preserve">We use the standard construction procedure to build KD Tree of set </w:t>
      </w:r>
      <m:oMath>
        <m:r>
          <w:rPr>
            <w:rFonts w:ascii="Cambria Math" w:hAnsi="Cambria Math"/>
            <w:szCs w:val="21"/>
            <w:lang w:val="en"/>
          </w:rPr>
          <m:t>T</m:t>
        </m:r>
      </m:oMath>
      <w:r>
        <w:rPr>
          <w:szCs w:val="21"/>
          <w:lang w:val="en"/>
        </w:rPr>
        <w:t xml:space="preserve">. Details will be ignored here. For the people who are interested , we offered a link to </w:t>
      </w:r>
      <w:proofErr w:type="spellStart"/>
      <w:r>
        <w:rPr>
          <w:szCs w:val="21"/>
          <w:lang w:val="en"/>
        </w:rPr>
        <w:t>wikipedia</w:t>
      </w:r>
      <w:proofErr w:type="spellEnd"/>
      <w:r>
        <w:rPr>
          <w:szCs w:val="21"/>
          <w:lang w:val="en"/>
        </w:rPr>
        <w:t xml:space="preserve"> in section2.</w:t>
      </w:r>
    </w:p>
    <w:p w14:paraId="6314F041" w14:textId="77777777" w:rsidR="00101E89" w:rsidRPr="00831C72" w:rsidRDefault="00101E89" w:rsidP="00101E89">
      <w:pPr>
        <w:rPr>
          <w:szCs w:val="21"/>
          <w:lang w:val="en"/>
        </w:rPr>
      </w:pPr>
      <w:r>
        <w:rPr>
          <w:szCs w:val="21"/>
          <w:lang w:val="en"/>
        </w:rPr>
        <w:t xml:space="preserve"> </w:t>
      </w:r>
    </w:p>
    <w:p w14:paraId="3551DE9B" w14:textId="77777777" w:rsidR="00101E89" w:rsidRPr="00961DD6" w:rsidRDefault="00101E89" w:rsidP="00101E89">
      <w:pPr>
        <w:pStyle w:val="a3"/>
        <w:numPr>
          <w:ilvl w:val="0"/>
          <w:numId w:val="1"/>
        </w:numPr>
        <w:ind w:firstLineChars="0"/>
        <w:rPr>
          <w:sz w:val="24"/>
          <w:szCs w:val="24"/>
          <w:lang w:val="en"/>
        </w:rPr>
      </w:pPr>
      <w:r w:rsidRPr="00E05D66">
        <w:rPr>
          <w:sz w:val="24"/>
          <w:szCs w:val="24"/>
          <w:lang w:val="en"/>
        </w:rPr>
        <w:t xml:space="preserve">Step </w:t>
      </w:r>
      <w:r>
        <w:rPr>
          <w:sz w:val="24"/>
          <w:szCs w:val="24"/>
          <w:lang w:val="en"/>
        </w:rPr>
        <w:t>3</w:t>
      </w:r>
      <w:r w:rsidRPr="00E05D66">
        <w:rPr>
          <w:rFonts w:hint="eastAsia"/>
          <w:sz w:val="24"/>
          <w:szCs w:val="24"/>
          <w:lang w:val="en"/>
        </w:rPr>
        <w:t>:</w:t>
      </w:r>
      <w:r>
        <w:rPr>
          <w:sz w:val="24"/>
          <w:szCs w:val="24"/>
          <w:lang w:val="en"/>
        </w:rPr>
        <w:t xml:space="preserve">  Collaborative Filtering</w:t>
      </w:r>
      <w:r w:rsidRPr="00E05D66">
        <w:rPr>
          <w:sz w:val="24"/>
          <w:szCs w:val="24"/>
          <w:lang w:val="en"/>
        </w:rPr>
        <w:t xml:space="preserve"> </w:t>
      </w:r>
    </w:p>
    <w:p w14:paraId="20D5B6DA" w14:textId="77777777" w:rsidR="00101E89" w:rsidRDefault="00101E89" w:rsidP="00101E89">
      <w:pPr>
        <w:rPr>
          <w:szCs w:val="21"/>
          <w:lang w:val="en"/>
        </w:rPr>
      </w:pPr>
      <w:r>
        <w:rPr>
          <w:szCs w:val="21"/>
          <w:lang w:val="en"/>
        </w:rPr>
        <w:t>This is the final step to construct our Recommendation System , overall we use collaborative filtering strategy to make prediction.</w:t>
      </w:r>
    </w:p>
    <w:p w14:paraId="41D49B2B" w14:textId="77777777" w:rsidR="00101E89" w:rsidRDefault="00101E89" w:rsidP="00101E89">
      <w:pPr>
        <w:rPr>
          <w:szCs w:val="21"/>
          <w:lang w:val="en"/>
        </w:rPr>
      </w:pPr>
      <w:r>
        <w:rPr>
          <w:szCs w:val="21"/>
          <w:lang w:val="en"/>
        </w:rPr>
        <w:t>Here is our Algorithm:</w:t>
      </w:r>
    </w:p>
    <w:p w14:paraId="14518F86" w14:textId="77777777" w:rsidR="00101E89" w:rsidRDefault="00101E89" w:rsidP="00101E89">
      <w:pPr>
        <w:rPr>
          <w:szCs w:val="21"/>
          <w:u w:val="single"/>
          <w:lang w:val="en"/>
        </w:rPr>
      </w:pPr>
      <w:r>
        <w:rPr>
          <w:szCs w:val="21"/>
          <w:lang w:val="en"/>
        </w:rPr>
        <w:t xml:space="preserve">1)  </w:t>
      </w:r>
      <w:r w:rsidRPr="0012108D">
        <w:rPr>
          <w:szCs w:val="21"/>
          <w:u w:val="single"/>
          <w:lang w:val="en"/>
        </w:rPr>
        <w:t>Transform users' input</w:t>
      </w:r>
    </w:p>
    <w:p w14:paraId="17FBC56C" w14:textId="77777777" w:rsidR="00101E89" w:rsidRDefault="00101E89" w:rsidP="00101E89">
      <w:pPr>
        <w:ind w:left="420"/>
        <w:rPr>
          <w:szCs w:val="21"/>
          <w:lang w:val="en"/>
        </w:rPr>
      </w:pPr>
      <w:r>
        <w:rPr>
          <w:szCs w:val="21"/>
          <w:lang w:val="en"/>
        </w:rPr>
        <w:t xml:space="preserve">We get users' input word </w:t>
      </w:r>
      <m:oMath>
        <m:r>
          <w:rPr>
            <w:rFonts w:ascii="Cambria Math" w:hAnsi="Cambria Math"/>
            <w:szCs w:val="21"/>
            <w:lang w:val="en"/>
          </w:rPr>
          <m:t>k</m:t>
        </m:r>
      </m:oMath>
      <w:r>
        <w:rPr>
          <w:szCs w:val="21"/>
          <w:lang w:val="en"/>
        </w:rPr>
        <w:t xml:space="preserve"> , we then convert it into normalized word vector </w:t>
      </w:r>
      <m:oMath>
        <m:r>
          <w:rPr>
            <w:rFonts w:ascii="Cambria Math" w:hAnsi="Cambria Math"/>
            <w:szCs w:val="21"/>
            <w:lang w:val="en"/>
          </w:rPr>
          <m:t>v</m:t>
        </m:r>
      </m:oMath>
      <w:r>
        <w:rPr>
          <w:szCs w:val="21"/>
          <w:lang w:val="en"/>
        </w:rPr>
        <w:t xml:space="preserve">, i.e. </w:t>
      </w:r>
    </w:p>
    <w:p w14:paraId="30D18D7D" w14:textId="77777777" w:rsidR="00101E89" w:rsidRPr="008E3798" w:rsidRDefault="00101E89" w:rsidP="00101E89">
      <w:pPr>
        <w:ind w:left="420"/>
        <w:jc w:val="center"/>
        <w:rPr>
          <w:szCs w:val="21"/>
          <w:lang w:val="en"/>
        </w:rPr>
      </w:pPr>
      <m:oMathPara>
        <m:oMath>
          <m:r>
            <w:rPr>
              <w:rFonts w:ascii="Cambria Math" w:hAnsi="Cambria Math"/>
              <w:szCs w:val="21"/>
              <w:lang w:val="en"/>
            </w:rPr>
            <m:t>v=</m:t>
          </m:r>
          <m:f>
            <m:fPr>
              <m:ctrlPr>
                <w:rPr>
                  <w:rFonts w:ascii="Cambria Math" w:hAnsi="Cambria Math"/>
                  <w:i/>
                  <w:szCs w:val="21"/>
                  <w:lang w:val="en"/>
                </w:rPr>
              </m:ctrlPr>
            </m:fPr>
            <m:num>
              <m:r>
                <w:rPr>
                  <w:rFonts w:ascii="Cambria Math" w:hAnsi="Cambria Math"/>
                  <w:szCs w:val="21"/>
                  <w:lang w:val="en"/>
                </w:rPr>
                <m:t>f</m:t>
              </m:r>
              <m:d>
                <m:dPr>
                  <m:ctrlPr>
                    <w:rPr>
                      <w:rFonts w:ascii="Cambria Math" w:hAnsi="Cambria Math"/>
                      <w:i/>
                      <w:szCs w:val="21"/>
                      <w:lang w:val="en"/>
                    </w:rPr>
                  </m:ctrlPr>
                </m:dPr>
                <m:e>
                  <m:r>
                    <w:rPr>
                      <w:rFonts w:ascii="Cambria Math" w:hAnsi="Cambria Math"/>
                      <w:szCs w:val="21"/>
                      <w:lang w:val="en"/>
                    </w:rPr>
                    <m:t>k</m:t>
                  </m:r>
                </m:e>
              </m:d>
            </m:num>
            <m:den>
              <m:sSub>
                <m:sSubPr>
                  <m:ctrlPr>
                    <w:rPr>
                      <w:rFonts w:ascii="Cambria Math" w:hAnsi="Cambria Math"/>
                      <w:i/>
                      <w:szCs w:val="21"/>
                      <w:lang w:val="en"/>
                    </w:rPr>
                  </m:ctrlPr>
                </m:sSubPr>
                <m:e>
                  <m:r>
                    <w:rPr>
                      <w:rFonts w:ascii="Cambria Math" w:hAnsi="Cambria Math"/>
                      <w:szCs w:val="21"/>
                      <w:lang w:val="en"/>
                    </w:rPr>
                    <m:t xml:space="preserve">   </m:t>
                  </m:r>
                  <m:d>
                    <m:dPr>
                      <m:begChr m:val="|"/>
                      <m:endChr m:val="|"/>
                      <m:ctrlPr>
                        <w:rPr>
                          <w:rFonts w:ascii="Cambria Math" w:hAnsi="Cambria Math"/>
                          <w:i/>
                          <w:szCs w:val="21"/>
                          <w:lang w:val="en"/>
                        </w:rPr>
                      </m:ctrlPr>
                    </m:dPr>
                    <m:e>
                      <m:r>
                        <w:rPr>
                          <w:rFonts w:ascii="Cambria Math" w:hAnsi="Cambria Math"/>
                          <w:szCs w:val="21"/>
                          <w:lang w:val="en"/>
                        </w:rPr>
                        <m:t>f</m:t>
                      </m:r>
                      <m:d>
                        <m:dPr>
                          <m:ctrlPr>
                            <w:rPr>
                              <w:rFonts w:ascii="Cambria Math" w:hAnsi="Cambria Math"/>
                              <w:i/>
                              <w:szCs w:val="21"/>
                              <w:lang w:val="en"/>
                            </w:rPr>
                          </m:ctrlPr>
                        </m:dPr>
                        <m:e>
                          <m:r>
                            <w:rPr>
                              <w:rFonts w:ascii="Cambria Math" w:hAnsi="Cambria Math"/>
                              <w:szCs w:val="21"/>
                              <w:lang w:val="en"/>
                            </w:rPr>
                            <m:t>k</m:t>
                          </m:r>
                        </m:e>
                      </m:d>
                    </m:e>
                  </m:d>
                </m:e>
                <m:sub>
                  <m:r>
                    <w:rPr>
                      <w:rFonts w:ascii="Cambria Math" w:hAnsi="Cambria Math"/>
                      <w:szCs w:val="21"/>
                      <w:lang w:val="en"/>
                    </w:rPr>
                    <m:t>2</m:t>
                  </m:r>
                </m:sub>
              </m:sSub>
            </m:den>
          </m:f>
        </m:oMath>
      </m:oMathPara>
    </w:p>
    <w:p w14:paraId="722DB24C" w14:textId="77777777" w:rsidR="00101E89" w:rsidRDefault="00101E89" w:rsidP="00101E89">
      <w:pPr>
        <w:rPr>
          <w:szCs w:val="21"/>
          <w:u w:val="single"/>
          <w:lang w:val="en"/>
        </w:rPr>
      </w:pPr>
      <w:r>
        <w:rPr>
          <w:szCs w:val="21"/>
          <w:lang w:val="en"/>
        </w:rPr>
        <w:t xml:space="preserve">2)  </w:t>
      </w:r>
      <w:r>
        <w:rPr>
          <w:szCs w:val="21"/>
          <w:u w:val="single"/>
          <w:lang w:val="en"/>
        </w:rPr>
        <w:t>Search K</w:t>
      </w:r>
      <w:r w:rsidRPr="00406C50">
        <w:rPr>
          <w:szCs w:val="21"/>
          <w:u w:val="single"/>
          <w:lang w:val="en"/>
        </w:rPr>
        <w:t xml:space="preserve"> most similar key words (KNN)</w:t>
      </w:r>
    </w:p>
    <w:p w14:paraId="5E1E0F29" w14:textId="77777777" w:rsidR="00101E89" w:rsidRPr="00373B56" w:rsidRDefault="00101E89" w:rsidP="00101E89">
      <w:pPr>
        <w:ind w:left="420"/>
        <w:rPr>
          <w:szCs w:val="21"/>
          <w:lang w:val="en"/>
        </w:rPr>
      </w:pPr>
      <w:r>
        <w:rPr>
          <w:szCs w:val="21"/>
          <w:lang w:val="en"/>
        </w:rPr>
        <w:t xml:space="preserve">Let </w:t>
      </w:r>
      <m:oMath>
        <m:r>
          <w:rPr>
            <w:rFonts w:ascii="Cambria Math" w:hAnsi="Cambria Math"/>
            <w:szCs w:val="21"/>
            <w:lang w:val="en"/>
          </w:rPr>
          <m:t>v</m:t>
        </m:r>
      </m:oMath>
      <w:r>
        <w:rPr>
          <w:szCs w:val="21"/>
          <w:lang w:val="en"/>
        </w:rPr>
        <w:t xml:space="preserve"> travel along the KD Tree in a way like binary search , we can end up with </w:t>
      </w:r>
      <m:oMath>
        <m:r>
          <w:rPr>
            <w:rFonts w:ascii="Cambria Math" w:hAnsi="Cambria Math"/>
            <w:szCs w:val="21"/>
            <w:lang w:val="en"/>
          </w:rPr>
          <m:t>K</m:t>
        </m:r>
      </m:oMath>
      <w:r>
        <w:rPr>
          <w:szCs w:val="21"/>
          <w:lang w:val="en"/>
        </w:rPr>
        <w:t xml:space="preserve">(in our case , </w:t>
      </w:r>
      <m:oMath>
        <m:r>
          <w:rPr>
            <w:rFonts w:ascii="Cambria Math" w:hAnsi="Cambria Math"/>
            <w:szCs w:val="21"/>
            <w:lang w:val="en"/>
          </w:rPr>
          <m:t>K</m:t>
        </m:r>
      </m:oMath>
      <w:r>
        <w:rPr>
          <w:szCs w:val="21"/>
          <w:lang w:val="en"/>
        </w:rPr>
        <w:t xml:space="preserve"> is set to be 5) most similar key words(KNN) to the current word </w:t>
      </w:r>
      <m:oMath>
        <m:r>
          <w:rPr>
            <w:rFonts w:ascii="Cambria Math" w:hAnsi="Cambria Math"/>
            <w:szCs w:val="21"/>
            <w:lang w:val="en"/>
          </w:rPr>
          <m:t>k</m:t>
        </m:r>
      </m:oMath>
      <w:r>
        <w:rPr>
          <w:szCs w:val="21"/>
          <w:lang w:val="en"/>
        </w:rPr>
        <w:t>. For more details about how the s</w:t>
      </w:r>
      <w:proofErr w:type="spellStart"/>
      <w:r>
        <w:rPr>
          <w:szCs w:val="21"/>
          <w:lang w:val="en"/>
        </w:rPr>
        <w:t>earching</w:t>
      </w:r>
      <w:proofErr w:type="spellEnd"/>
      <w:r>
        <w:rPr>
          <w:szCs w:val="21"/>
          <w:lang w:val="en"/>
        </w:rPr>
        <w:t xml:space="preserve"> algorithm works , please visit the link that we offered in section2.</w:t>
      </w:r>
    </w:p>
    <w:p w14:paraId="423873FB" w14:textId="77777777" w:rsidR="00101E89" w:rsidRPr="00406C50" w:rsidRDefault="00101E89" w:rsidP="00101E89">
      <w:pPr>
        <w:rPr>
          <w:szCs w:val="21"/>
          <w:lang w:val="en"/>
        </w:rPr>
      </w:pPr>
      <w:r>
        <w:rPr>
          <w:szCs w:val="21"/>
          <w:lang w:val="en"/>
        </w:rPr>
        <w:t xml:space="preserve">3)  </w:t>
      </w:r>
      <w:r w:rsidRPr="00FD6706">
        <w:rPr>
          <w:szCs w:val="21"/>
          <w:u w:val="single"/>
          <w:lang w:val="en"/>
        </w:rPr>
        <w:t>Make Recommendation</w:t>
      </w:r>
    </w:p>
    <w:p w14:paraId="0AC64718" w14:textId="77777777" w:rsidR="00101E89" w:rsidRDefault="00101E89" w:rsidP="00101E89">
      <w:pPr>
        <w:ind w:left="420"/>
        <w:rPr>
          <w:szCs w:val="21"/>
          <w:lang w:val="en"/>
        </w:rPr>
      </w:pPr>
      <w:r>
        <w:rPr>
          <w:szCs w:val="21"/>
          <w:lang w:val="en"/>
        </w:rPr>
        <w:t xml:space="preserve">In section3 -step1 , we have calculated the affiliation between key words and parts which shall be used to guide our final recommendation. Let </w:t>
      </w:r>
      <m:oMath>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oMath>
      <w:r>
        <w:rPr>
          <w:szCs w:val="21"/>
          <w:lang w:val="en"/>
        </w:rPr>
        <w:t xml:space="preserve"> denotes the connection between the </w:t>
      </w:r>
      <m:oMath>
        <m:r>
          <w:rPr>
            <w:rFonts w:ascii="Cambria Math" w:hAnsi="Cambria Math"/>
            <w:szCs w:val="21"/>
            <w:lang w:val="en"/>
          </w:rPr>
          <m:t>ⅈth</m:t>
        </m:r>
      </m:oMath>
      <w:r>
        <w:rPr>
          <w:szCs w:val="21"/>
          <w:lang w:val="en"/>
        </w:rPr>
        <w:t xml:space="preserve"> part and the current word </w:t>
      </w:r>
      <m:oMath>
        <m:r>
          <w:rPr>
            <w:rFonts w:ascii="Cambria Math" w:hAnsi="Cambria Math"/>
            <w:szCs w:val="21"/>
            <w:lang w:val="en"/>
          </w:rPr>
          <m:t>k</m:t>
        </m:r>
      </m:oMath>
      <w:r>
        <w:rPr>
          <w:szCs w:val="21"/>
          <w:lang w:val="en"/>
        </w:rPr>
        <w:t xml:space="preserve"> , we calculate </w:t>
      </w:r>
      <m:oMath>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oMath>
      <w:r>
        <w:rPr>
          <w:szCs w:val="21"/>
          <w:lang w:val="en"/>
        </w:rPr>
        <w:t xml:space="preserve"> by formula :</w:t>
      </w:r>
    </w:p>
    <w:p w14:paraId="73A20E33" w14:textId="77777777" w:rsidR="00101E89" w:rsidRPr="00B073E7" w:rsidRDefault="00101E89" w:rsidP="00101E89">
      <w:pPr>
        <w:ind w:left="420"/>
        <w:jc w:val="center"/>
        <w:rPr>
          <w:szCs w:val="21"/>
          <w:lang w:val="en"/>
        </w:rPr>
      </w:pPr>
      <m:oMathPara>
        <m:oMath>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r>
            <w:rPr>
              <w:rFonts w:ascii="Cambria Math" w:hAnsi="Cambria Math"/>
              <w:szCs w:val="21"/>
              <w:lang w:val="en"/>
            </w:rPr>
            <m:t>=</m:t>
          </m:r>
          <m:nary>
            <m:naryPr>
              <m:chr m:val="∑"/>
              <m:limLoc m:val="undOvr"/>
              <m:grow m:val="1"/>
              <m:ctrlPr>
                <w:rPr>
                  <w:rFonts w:ascii="Cambria Math" w:hAnsi="Cambria Math"/>
                  <w:i/>
                  <w:szCs w:val="21"/>
                  <w:lang w:val="en"/>
                </w:rPr>
              </m:ctrlPr>
            </m:naryPr>
            <m:sub>
              <m:r>
                <w:rPr>
                  <w:rFonts w:ascii="Cambria Math" w:hAnsi="Cambria Math"/>
                  <w:szCs w:val="21"/>
                  <w:lang w:val="en"/>
                </w:rPr>
                <m:t>n=1</m:t>
              </m:r>
            </m:sub>
            <m:sup>
              <m:r>
                <w:rPr>
                  <w:rFonts w:ascii="Cambria Math" w:hAnsi="Cambria Math"/>
                  <w:szCs w:val="21"/>
                  <w:lang w:val="en"/>
                </w:rPr>
                <m:t>K</m:t>
              </m:r>
            </m:sup>
            <m:e>
              <m:r>
                <w:rPr>
                  <w:rFonts w:ascii="Cambria Math" w:hAnsi="Cambria Math"/>
                  <w:szCs w:val="21"/>
                  <w:lang w:val="en"/>
                </w:rPr>
                <m:t>Affilⅈation</m:t>
              </m:r>
              <m:d>
                <m:dPr>
                  <m:ctrlPr>
                    <w:rPr>
                      <w:rFonts w:ascii="Cambria Math" w:hAnsi="Cambria Math"/>
                      <w:i/>
                      <w:szCs w:val="21"/>
                      <w:lang w:val="en"/>
                    </w:rPr>
                  </m:ctrlPr>
                </m:dPr>
                <m:e>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r>
                    <w:rPr>
                      <w:rFonts w:ascii="Cambria Math" w:hAnsi="Cambria Math"/>
                      <w:szCs w:val="21"/>
                      <w:lang w:val="en"/>
                    </w:rPr>
                    <m:t>,</m:t>
                  </m:r>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e>
              </m:d>
            </m:e>
          </m:nary>
          <m:r>
            <w:rPr>
              <w:rFonts w:ascii="Cambria Math" w:hAnsi="Cambria Math"/>
              <w:szCs w:val="21"/>
              <w:lang w:val="en"/>
            </w:rPr>
            <m:t>×1/(distance</m:t>
          </m:r>
          <m:d>
            <m:dPr>
              <m:ctrlPr>
                <w:rPr>
                  <w:rFonts w:ascii="Cambria Math" w:hAnsi="Cambria Math"/>
                  <w:i/>
                  <w:szCs w:val="21"/>
                  <w:lang w:val="en"/>
                </w:rPr>
              </m:ctrlPr>
            </m:dPr>
            <m:e>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r>
                <w:rPr>
                  <w:rFonts w:ascii="Cambria Math" w:hAnsi="Cambria Math"/>
                  <w:szCs w:val="21"/>
                  <w:lang w:val="en"/>
                </w:rPr>
                <m:t>,k</m:t>
              </m:r>
            </m:e>
          </m:d>
          <m:r>
            <w:rPr>
              <w:rFonts w:ascii="Cambria Math" w:hAnsi="Cambria Math"/>
              <w:szCs w:val="21"/>
              <w:lang w:val="en"/>
            </w:rPr>
            <m:t>+bias)</m:t>
          </m:r>
        </m:oMath>
      </m:oMathPara>
    </w:p>
    <w:p w14:paraId="2B07BA5B" w14:textId="77777777" w:rsidR="00101E89" w:rsidRDefault="00101E89" w:rsidP="00101E89">
      <w:pPr>
        <w:ind w:left="420"/>
        <w:rPr>
          <w:szCs w:val="21"/>
          <w:lang w:val="en"/>
        </w:rPr>
      </w:pPr>
      <w:r>
        <w:rPr>
          <w:szCs w:val="21"/>
          <w:lang w:val="en"/>
        </w:rPr>
        <w:t xml:space="preserve">where </w:t>
      </w:r>
      <m:oMath>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r>
          <w:rPr>
            <w:rFonts w:ascii="Cambria Math" w:hAnsi="Cambria Math"/>
            <w:szCs w:val="21"/>
            <w:lang w:val="en"/>
          </w:rPr>
          <m:t xml:space="preserve"> | n=1,2…,K}</m:t>
        </m:r>
      </m:oMath>
      <w:r>
        <w:rPr>
          <w:szCs w:val="21"/>
          <w:lang w:val="en"/>
        </w:rPr>
        <w:t xml:space="preserve"> denotes the </w:t>
      </w:r>
      <m:oMath>
        <m:r>
          <w:rPr>
            <w:rFonts w:ascii="Cambria Math" w:hAnsi="Cambria Math"/>
            <w:szCs w:val="21"/>
            <w:lang w:val="en"/>
          </w:rPr>
          <m:t>K</m:t>
        </m:r>
      </m:oMath>
      <w:r>
        <w:rPr>
          <w:szCs w:val="21"/>
          <w:lang w:val="en"/>
        </w:rPr>
        <w:t xml:space="preserve"> most similar key words , </w:t>
      </w:r>
      <m:oMath>
        <m:r>
          <w:rPr>
            <w:rFonts w:ascii="Cambria Math" w:hAnsi="Cambria Math"/>
            <w:szCs w:val="21"/>
            <w:lang w:val="en"/>
          </w:rPr>
          <m:t>Affilⅈation</m:t>
        </m:r>
        <m:d>
          <m:dPr>
            <m:ctrlPr>
              <w:rPr>
                <w:rFonts w:ascii="Cambria Math" w:hAnsi="Cambria Math"/>
                <w:i/>
                <w:szCs w:val="21"/>
                <w:lang w:val="en"/>
              </w:rPr>
            </m:ctrlPr>
          </m:dPr>
          <m:e>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r>
              <w:rPr>
                <w:rFonts w:ascii="Cambria Math" w:hAnsi="Cambria Math"/>
                <w:szCs w:val="21"/>
                <w:lang w:val="en"/>
              </w:rPr>
              <m:t>,</m:t>
            </m:r>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e>
        </m:d>
      </m:oMath>
    </w:p>
    <w:p w14:paraId="62850A66" w14:textId="77777777" w:rsidR="00101E89" w:rsidRDefault="00101E89" w:rsidP="00101E89">
      <w:pPr>
        <w:ind w:left="420"/>
        <w:rPr>
          <w:szCs w:val="21"/>
          <w:lang w:val="en"/>
        </w:rPr>
      </w:pPr>
      <w:r>
        <w:rPr>
          <w:szCs w:val="21"/>
          <w:lang w:val="en"/>
        </w:rPr>
        <w:t xml:space="preserve">denotes the connection between </w:t>
      </w:r>
      <m:oMath>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r>
          <w:rPr>
            <w:rFonts w:ascii="Cambria Math" w:hAnsi="Cambria Math"/>
            <w:szCs w:val="21"/>
            <w:lang w:val="en"/>
          </w:rPr>
          <m:t xml:space="preserve">  </m:t>
        </m:r>
      </m:oMath>
      <w:r>
        <w:rPr>
          <w:szCs w:val="21"/>
          <w:lang w:val="en"/>
        </w:rPr>
        <w:t xml:space="preserve">and the </w:t>
      </w:r>
      <m:oMath>
        <m:r>
          <w:rPr>
            <w:rFonts w:ascii="Cambria Math" w:hAnsi="Cambria Math"/>
            <w:szCs w:val="21"/>
            <w:lang w:val="en"/>
          </w:rPr>
          <m:t>ⅈth</m:t>
        </m:r>
      </m:oMath>
      <w:r>
        <w:rPr>
          <w:szCs w:val="21"/>
          <w:lang w:val="en"/>
        </w:rPr>
        <w:t xml:space="preserve"> part and </w:t>
      </w:r>
      <m:oMath>
        <m:r>
          <w:rPr>
            <w:rFonts w:ascii="Cambria Math" w:hAnsi="Cambria Math"/>
            <w:szCs w:val="21"/>
            <w:lang w:val="en"/>
          </w:rPr>
          <m:t>distance</m:t>
        </m:r>
        <m:d>
          <m:dPr>
            <m:ctrlPr>
              <w:rPr>
                <w:rFonts w:ascii="Cambria Math" w:hAnsi="Cambria Math"/>
                <w:i/>
                <w:szCs w:val="21"/>
                <w:lang w:val="en"/>
              </w:rPr>
            </m:ctrlPr>
          </m:dPr>
          <m:e>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r>
              <w:rPr>
                <w:rFonts w:ascii="Cambria Math" w:hAnsi="Cambria Math"/>
                <w:szCs w:val="21"/>
                <w:lang w:val="en"/>
              </w:rPr>
              <m:t>,k</m:t>
            </m:r>
          </m:e>
        </m:d>
      </m:oMath>
      <w:r>
        <w:rPr>
          <w:szCs w:val="21"/>
          <w:lang w:val="en"/>
        </w:rPr>
        <w:t xml:space="preserve"> denotes  the Euclidean distance between the normalized word vectors of </w:t>
      </w:r>
      <m:oMath>
        <m:sSub>
          <m:sSubPr>
            <m:ctrlPr>
              <w:rPr>
                <w:rFonts w:ascii="Cambria Math" w:hAnsi="Cambria Math"/>
                <w:i/>
                <w:szCs w:val="21"/>
                <w:lang w:val="en"/>
              </w:rPr>
            </m:ctrlPr>
          </m:sSubPr>
          <m:e>
            <m:r>
              <w:rPr>
                <w:rFonts w:ascii="Cambria Math" w:hAnsi="Cambria Math"/>
                <w:szCs w:val="21"/>
                <w:lang w:val="en"/>
              </w:rPr>
              <m:t>w</m:t>
            </m:r>
          </m:e>
          <m:sub>
            <m:r>
              <w:rPr>
                <w:rFonts w:ascii="Cambria Math" w:hAnsi="Cambria Math"/>
                <w:szCs w:val="21"/>
                <w:lang w:val="en"/>
              </w:rPr>
              <m:t>n</m:t>
            </m:r>
          </m:sub>
        </m:sSub>
      </m:oMath>
      <w:r>
        <w:rPr>
          <w:szCs w:val="21"/>
          <w:lang w:val="en"/>
        </w:rPr>
        <w:t xml:space="preserve"> and word </w:t>
      </w:r>
      <m:oMath>
        <m:r>
          <w:rPr>
            <w:rFonts w:ascii="Cambria Math" w:hAnsi="Cambria Math"/>
            <w:szCs w:val="21"/>
            <w:lang w:val="en"/>
          </w:rPr>
          <m:t>k</m:t>
        </m:r>
      </m:oMath>
      <w:r>
        <w:rPr>
          <w:szCs w:val="21"/>
          <w:lang w:val="en"/>
        </w:rPr>
        <w:t>.</w:t>
      </w:r>
    </w:p>
    <w:p w14:paraId="24ECE6FD" w14:textId="77777777" w:rsidR="00101E89" w:rsidRDefault="00101E89" w:rsidP="00101E89">
      <w:pPr>
        <w:ind w:left="420"/>
        <w:rPr>
          <w:szCs w:val="21"/>
          <w:lang w:val="en"/>
        </w:rPr>
      </w:pPr>
      <w:r>
        <w:rPr>
          <w:szCs w:val="21"/>
          <w:lang w:val="en"/>
        </w:rPr>
        <w:t xml:space="preserve">After the computation of </w:t>
      </w:r>
      <m:oMath>
        <m:r>
          <w:rPr>
            <w:rFonts w:ascii="Cambria Math" w:hAnsi="Cambria Math"/>
            <w:szCs w:val="21"/>
            <w:lang w:val="en"/>
          </w:rPr>
          <m:t>{</m:t>
        </m:r>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r>
          <w:rPr>
            <w:rFonts w:ascii="Cambria Math" w:hAnsi="Cambria Math"/>
            <w:szCs w:val="21"/>
            <w:lang w:val="en"/>
          </w:rPr>
          <m:t xml:space="preserve"> | i=1,2…m</m:t>
        </m:r>
      </m:oMath>
      <w:r>
        <w:rPr>
          <w:szCs w:val="21"/>
          <w:lang w:val="en"/>
        </w:rPr>
        <w:t xml:space="preserve">} , we use heap sort algorithm to get </w:t>
      </w:r>
      <m:oMath>
        <m:r>
          <w:rPr>
            <w:rFonts w:ascii="Cambria Math" w:hAnsi="Cambria Math"/>
            <w:szCs w:val="21"/>
            <w:lang w:val="en"/>
          </w:rPr>
          <m:t>R</m:t>
        </m:r>
      </m:oMath>
      <w:r>
        <w:rPr>
          <w:szCs w:val="21"/>
          <w:lang w:val="en"/>
        </w:rPr>
        <w:t xml:space="preserve"> highest </w:t>
      </w:r>
      <m:oMath>
        <m:sSub>
          <m:sSubPr>
            <m:ctrlPr>
              <w:rPr>
                <w:rFonts w:ascii="Cambria Math" w:hAnsi="Cambria Math"/>
                <w:i/>
                <w:szCs w:val="21"/>
                <w:lang w:val="en"/>
              </w:rPr>
            </m:ctrlPr>
          </m:sSubPr>
          <m:e>
            <m:r>
              <w:rPr>
                <w:rFonts w:ascii="Cambria Math" w:hAnsi="Cambria Math"/>
                <w:szCs w:val="21"/>
                <w:lang w:val="en"/>
              </w:rPr>
              <m:t>p</m:t>
            </m:r>
          </m:e>
          <m:sub>
            <m:r>
              <w:rPr>
                <w:rFonts w:ascii="Cambria Math" w:hAnsi="Cambria Math"/>
                <w:szCs w:val="21"/>
                <w:lang w:val="en"/>
              </w:rPr>
              <m:t>i</m:t>
            </m:r>
          </m:sub>
        </m:sSub>
      </m:oMath>
      <w:r>
        <w:rPr>
          <w:szCs w:val="21"/>
          <w:lang w:val="en"/>
        </w:rPr>
        <w:t xml:space="preserve"> and recommend to the users the corresponding parts.</w:t>
      </w:r>
    </w:p>
    <w:p w14:paraId="2F663C05" w14:textId="77777777" w:rsidR="00101E89" w:rsidRDefault="00101E89" w:rsidP="00101E89">
      <w:pPr>
        <w:rPr>
          <w:szCs w:val="21"/>
          <w:lang w:val="en"/>
        </w:rPr>
      </w:pPr>
    </w:p>
    <w:p w14:paraId="001969EE" w14:textId="77777777" w:rsidR="00101E89" w:rsidRPr="00101E89" w:rsidRDefault="00101E89" w:rsidP="00101E89">
      <w:pPr>
        <w:jc w:val="center"/>
        <w:rPr>
          <w:rFonts w:ascii="DengXian" w:eastAsia="DengXian" w:hAnsi="DengXian"/>
          <w:b/>
          <w:sz w:val="30"/>
          <w:szCs w:val="30"/>
        </w:rPr>
      </w:pPr>
      <w:r w:rsidRPr="00101E89">
        <w:rPr>
          <w:rFonts w:ascii="DengXian" w:eastAsia="DengXian" w:hAnsi="DengXian"/>
          <w:b/>
          <w:sz w:val="30"/>
          <w:szCs w:val="30"/>
        </w:rPr>
        <w:t>Simulation for General Genetic Circuits</w:t>
      </w:r>
    </w:p>
    <w:p w14:paraId="6A018854" w14:textId="77777777" w:rsidR="00101E89" w:rsidRDefault="00101E89" w:rsidP="00101E89">
      <w:pPr>
        <w:rPr>
          <w:rFonts w:asciiTheme="minorEastAsia" w:hAnsiTheme="minorEastAsia"/>
          <w:b/>
          <w:i/>
          <w:sz w:val="28"/>
          <w:szCs w:val="28"/>
          <w:u w:val="single"/>
        </w:rPr>
      </w:pPr>
      <w:r>
        <w:rPr>
          <w:rFonts w:asciiTheme="minorEastAsia" w:hAnsiTheme="minorEastAsia"/>
          <w:b/>
          <w:i/>
          <w:sz w:val="28"/>
          <w:szCs w:val="28"/>
          <w:u w:val="single"/>
        </w:rPr>
        <w:t>Section1. Introduction</w:t>
      </w:r>
    </w:p>
    <w:p w14:paraId="57D7F98C" w14:textId="77777777" w:rsidR="00101E89" w:rsidRDefault="00101E89" w:rsidP="00101E89">
      <w:pPr>
        <w:rPr>
          <w:rFonts w:asciiTheme="minorEastAsia" w:hAnsiTheme="minorEastAsia"/>
          <w:sz w:val="21"/>
          <w:szCs w:val="21"/>
        </w:rPr>
      </w:pPr>
      <w:r>
        <w:rPr>
          <w:rFonts w:asciiTheme="minorEastAsia" w:hAnsiTheme="minorEastAsia"/>
          <w:sz w:val="21"/>
          <w:szCs w:val="21"/>
        </w:rPr>
        <w:t>The users of S-Din are all active and innovative researchers in Synthetic Biology, who come up with many interesting and new ideas in</w:t>
      </w:r>
      <w:bookmarkStart w:id="1" w:name="_GoBack"/>
      <w:bookmarkEnd w:id="1"/>
      <w:r>
        <w:rPr>
          <w:rFonts w:asciiTheme="minorEastAsia" w:hAnsiTheme="minorEastAsia"/>
          <w:sz w:val="21"/>
          <w:szCs w:val="21"/>
        </w:rPr>
        <w:t xml:space="preserve"> a wide range of fields. Our software helps them achieve their creative goals by allowing them to combine various genetic parts together to form brand-new genetic circuits that may never exist before. To help the researchers have a deeper understanding of how the genetic system that they created works, we construct an ODE system to simulate the dynamic behaviors of the genetic system mathematically. The main challenge of simulation is the uncertainty of genetic circuits since the users can construct them arbitrarily. Therefore, we build a rather general model capable of simulating various genetic circuits. </w:t>
      </w:r>
    </w:p>
    <w:p w14:paraId="138D6114" w14:textId="77777777" w:rsidR="00101E89" w:rsidRDefault="00101E89" w:rsidP="00101E89">
      <w:pPr>
        <w:rPr>
          <w:rFonts w:asciiTheme="minorEastAsia" w:hAnsiTheme="minorEastAsia"/>
          <w:b/>
          <w:i/>
          <w:sz w:val="28"/>
          <w:szCs w:val="28"/>
          <w:u w:val="single"/>
        </w:rPr>
      </w:pPr>
      <w:r>
        <w:rPr>
          <w:rFonts w:asciiTheme="minorEastAsia" w:hAnsiTheme="minorEastAsia"/>
          <w:b/>
          <w:i/>
          <w:sz w:val="28"/>
          <w:szCs w:val="28"/>
          <w:u w:val="single"/>
        </w:rPr>
        <w:t>Section2. Model</w:t>
      </w:r>
    </w:p>
    <w:p w14:paraId="31D2015A" w14:textId="77777777" w:rsidR="00101E89" w:rsidRDefault="00101E89" w:rsidP="00101E89">
      <w:pPr>
        <w:rPr>
          <w:rFonts w:asciiTheme="minorEastAsia" w:hAnsiTheme="minorEastAsia"/>
          <w:sz w:val="21"/>
          <w:szCs w:val="21"/>
        </w:rPr>
      </w:pPr>
      <w:r>
        <w:rPr>
          <w:rFonts w:asciiTheme="minorEastAsia" w:hAnsiTheme="minorEastAsia"/>
          <w:sz w:val="21"/>
          <w:szCs w:val="21"/>
        </w:rPr>
        <w:t xml:space="preserve">The interaction among the substances in genetic circuits can be characterized by a </w:t>
      </w:r>
      <m:oMath>
        <m:r>
          <w:rPr>
            <w:rFonts w:ascii="Cambria Math" w:hAnsi="Cambria Math"/>
            <w:sz w:val="21"/>
            <w:szCs w:val="21"/>
          </w:rPr>
          <m:t>n×n</m:t>
        </m:r>
      </m:oMath>
      <w:r>
        <w:rPr>
          <w:rFonts w:asciiTheme="minorEastAsia" w:hAnsiTheme="minorEastAsia"/>
          <w:sz w:val="21"/>
          <w:szCs w:val="21"/>
        </w:rPr>
        <w:t xml:space="preserve"> Relation Matrix </w:t>
      </w:r>
      <w:proofErr w:type="gramStart"/>
      <m:oMath>
        <m:r>
          <w:rPr>
            <w:rFonts w:ascii="Cambria Math" w:hAnsi="Cambria Math"/>
            <w:sz w:val="21"/>
            <w:szCs w:val="21"/>
          </w:rPr>
          <m:t>R</m:t>
        </m:r>
      </m:oMath>
      <w:r>
        <w:rPr>
          <w:rFonts w:asciiTheme="minorEastAsia" w:hAnsiTheme="minorEastAsia"/>
          <w:sz w:val="21"/>
          <w:szCs w:val="21"/>
        </w:rPr>
        <w:t xml:space="preserve"> ,</w:t>
      </w:r>
      <w:proofErr w:type="gramEnd"/>
      <w:r>
        <w:rPr>
          <w:rFonts w:asciiTheme="minorEastAsia" w:hAnsiTheme="minorEastAsia"/>
          <w:sz w:val="21"/>
          <w:szCs w:val="21"/>
        </w:rPr>
        <w:t xml:space="preserve"> where </w:t>
      </w:r>
      <m:oMath>
        <m:r>
          <w:rPr>
            <w:rFonts w:ascii="Cambria Math" w:hAnsi="Cambria Math"/>
            <w:sz w:val="21"/>
            <w:szCs w:val="21"/>
          </w:rPr>
          <m:t>n</m:t>
        </m:r>
      </m:oMath>
      <w:r>
        <w:rPr>
          <w:rFonts w:asciiTheme="minorEastAsia" w:hAnsiTheme="minorEastAsia"/>
          <w:sz w:val="21"/>
          <w:szCs w:val="21"/>
        </w:rPr>
        <w:t xml:space="preserve"> is number of substances. The entry in row </w:t>
      </w:r>
      <m:oMath>
        <m:r>
          <w:rPr>
            <w:rFonts w:ascii="Cambria Math" w:hAnsi="Cambria Math"/>
            <w:sz w:val="21"/>
            <w:szCs w:val="21"/>
          </w:rPr>
          <m:t>ⅈ</m:t>
        </m:r>
      </m:oMath>
      <w:r>
        <w:rPr>
          <w:rFonts w:asciiTheme="minorEastAsia" w:hAnsiTheme="minorEastAsia"/>
          <w:sz w:val="21"/>
          <w:szCs w:val="21"/>
        </w:rPr>
        <w:t xml:space="preserve"> and column </w:t>
      </w:r>
      <m:oMath>
        <m:acc>
          <m:accPr>
            <m:chr m:val="̇"/>
            <m:ctrlPr>
              <w:rPr>
                <w:rFonts w:ascii="Cambria Math" w:hAnsi="Cambria Math"/>
                <w:i/>
                <w:sz w:val="21"/>
                <w:szCs w:val="21"/>
              </w:rPr>
            </m:ctrlPr>
          </m:accPr>
          <m:e>
            <m:r>
              <w:rPr>
                <w:rFonts w:ascii="Cambria Math" w:hAnsi="Cambria Math"/>
                <w:sz w:val="21"/>
                <w:szCs w:val="21"/>
              </w:rPr>
              <m:t>j</m:t>
            </m:r>
          </m:e>
        </m:acc>
      </m:oMath>
      <w:r>
        <w:rPr>
          <w:rFonts w:asciiTheme="minorEastAsia" w:hAnsiTheme="minorEastAsia"/>
          <w:sz w:val="21"/>
          <w:szCs w:val="21"/>
        </w:rPr>
        <w:t xml:space="preserve"> has 3 possible values for 3 possible relations, i.e. </w:t>
      </w:r>
    </w:p>
    <w:p w14:paraId="608A9F4D" w14:textId="77777777" w:rsidR="00101E89" w:rsidRPr="00F2162E" w:rsidRDefault="00101E89" w:rsidP="00101E89">
      <w:pPr>
        <w:jc w:val="center"/>
        <w:rPr>
          <w:rFonts w:asciiTheme="minorEastAsia" w:hAnsiTheme="minorEastAsia"/>
          <w:sz w:val="21"/>
          <w:szCs w:val="21"/>
        </w:rPr>
      </w:pPr>
      <m:oMathPara>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hint="eastAsia"/>
                      <w:sz w:val="21"/>
                      <w:szCs w:val="21"/>
                    </w:rPr>
                    <m:t>1</m:t>
                  </m:r>
                  <m:r>
                    <w:rPr>
                      <w:rFonts w:ascii="Cambria Math" w:hAnsi="Cambria Math"/>
                      <w:sz w:val="21"/>
                      <w:szCs w:val="21"/>
                    </w:rPr>
                    <m:t xml:space="preserve">      ,If i promotes j</m:t>
                  </m:r>
                </m:e>
                <m:e>
                  <m:r>
                    <w:rPr>
                      <w:rFonts w:ascii="Cambria Math" w:hAnsi="Cambria Math" w:hint="eastAsia"/>
                      <w:sz w:val="21"/>
                      <w:szCs w:val="21"/>
                    </w:rPr>
                    <m:t>0</m:t>
                  </m:r>
                  <m:r>
                    <w:rPr>
                      <w:rFonts w:ascii="Cambria Math" w:hAnsi="Cambria Math"/>
                      <w:sz w:val="21"/>
                      <w:szCs w:val="21"/>
                    </w:rPr>
                    <m:t xml:space="preserve">         ,If i inhibits j</m:t>
                  </m:r>
                </m:e>
                <m:e>
                  <m:r>
                    <w:rPr>
                      <w:rFonts w:ascii="Microsoft YaHei" w:eastAsia="Microsoft YaHei" w:hAnsi="Microsoft YaHei" w:cs="Microsoft YaHei" w:hint="eastAsia"/>
                      <w:sz w:val="21"/>
                      <w:szCs w:val="21"/>
                    </w:rPr>
                    <m:t>-</m:t>
                  </m:r>
                  <m:r>
                    <w:rPr>
                      <w:rFonts w:ascii="Cambria Math" w:hAnsi="Cambria Math" w:hint="eastAsia"/>
                      <w:sz w:val="21"/>
                      <w:szCs w:val="21"/>
                    </w:rPr>
                    <m:t>1</m:t>
                  </m:r>
                  <m:r>
                    <w:rPr>
                      <w:rFonts w:ascii="Cambria Math" w:hAnsi="Cambria Math"/>
                      <w:sz w:val="21"/>
                      <w:szCs w:val="21"/>
                    </w:rPr>
                    <m:t xml:space="preserve">            ,No affect </m:t>
                  </m:r>
                </m:e>
              </m:eqArr>
            </m:e>
          </m:d>
        </m:oMath>
      </m:oMathPara>
    </w:p>
    <w:p w14:paraId="410E435C" w14:textId="77777777" w:rsidR="00101E89" w:rsidRDefault="00101E89" w:rsidP="00101E89">
      <w:pPr>
        <w:rPr>
          <w:rFonts w:asciiTheme="minorEastAsia" w:hAnsiTheme="minorEastAsia"/>
          <w:sz w:val="21"/>
          <w:szCs w:val="21"/>
        </w:rPr>
      </w:pPr>
      <w:proofErr w:type="gramStart"/>
      <w:r>
        <w:rPr>
          <w:rFonts w:asciiTheme="minorEastAsia" w:hAnsiTheme="minorEastAsia"/>
          <w:sz w:val="21"/>
          <w:szCs w:val="21"/>
        </w:rPr>
        <w:t>Therefore ,</w:t>
      </w:r>
      <w:proofErr w:type="gramEnd"/>
      <w:r>
        <w:rPr>
          <w:rFonts w:asciiTheme="minorEastAsia" w:hAnsiTheme="minorEastAsia"/>
          <w:sz w:val="21"/>
          <w:szCs w:val="21"/>
        </w:rPr>
        <w:t xml:space="preserve"> the </w:t>
      </w:r>
      <m:oMath>
        <m:acc>
          <m:accPr>
            <m:chr m:val="̇"/>
            <m:ctrlPr>
              <w:rPr>
                <w:rFonts w:ascii="Cambria Math" w:hAnsi="Cambria Math"/>
                <w:i/>
                <w:sz w:val="21"/>
                <w:szCs w:val="21"/>
              </w:rPr>
            </m:ctrlPr>
          </m:accPr>
          <m:e>
            <m:r>
              <w:rPr>
                <w:rFonts w:ascii="Cambria Math" w:hAnsi="Cambria Math"/>
                <w:sz w:val="21"/>
                <w:szCs w:val="21"/>
              </w:rPr>
              <m:t>j</m:t>
            </m:r>
          </m:e>
        </m:acc>
        <m:r>
          <m:rPr>
            <m:sty m:val="p"/>
          </m:rPr>
          <w:rPr>
            <w:rFonts w:ascii="Cambria Math" w:hAnsi="Cambria Math"/>
            <w:sz w:val="21"/>
            <w:szCs w:val="21"/>
          </w:rPr>
          <m:t>th</m:t>
        </m:r>
      </m:oMath>
      <w:r>
        <w:rPr>
          <w:rFonts w:asciiTheme="minorEastAsia" w:hAnsiTheme="minorEastAsia"/>
          <w:sz w:val="21"/>
          <w:szCs w:val="21"/>
        </w:rPr>
        <w:t xml:space="preserve"> column records all the impacts the system exerts to the </w:t>
      </w:r>
      <m:oMath>
        <m:acc>
          <m:accPr>
            <m:chr m:val="̇"/>
            <m:ctrlPr>
              <w:rPr>
                <w:rFonts w:ascii="Cambria Math" w:hAnsi="Cambria Math"/>
                <w:i/>
                <w:sz w:val="21"/>
                <w:szCs w:val="21"/>
              </w:rPr>
            </m:ctrlPr>
          </m:accPr>
          <m:e>
            <m:r>
              <w:rPr>
                <w:rFonts w:ascii="Cambria Math" w:hAnsi="Cambria Math"/>
                <w:sz w:val="21"/>
                <w:szCs w:val="21"/>
              </w:rPr>
              <m:t>j</m:t>
            </m:r>
          </m:e>
        </m:acc>
        <m:r>
          <m:rPr>
            <m:sty m:val="p"/>
          </m:rPr>
          <w:rPr>
            <w:rFonts w:ascii="Cambria Math" w:hAnsi="Cambria Math"/>
            <w:sz w:val="21"/>
            <w:szCs w:val="21"/>
          </w:rPr>
          <m:t>th</m:t>
        </m:r>
      </m:oMath>
      <w:r>
        <w:rPr>
          <w:rFonts w:asciiTheme="minorEastAsia" w:hAnsiTheme="minorEastAsia"/>
          <w:sz w:val="21"/>
          <w:szCs w:val="21"/>
        </w:rPr>
        <w:t xml:space="preserve"> substances .</w:t>
      </w:r>
    </w:p>
    <w:p w14:paraId="5B3AF9F6" w14:textId="77777777" w:rsidR="00101E89" w:rsidRDefault="00101E89" w:rsidP="00101E89">
      <w:pPr>
        <w:rPr>
          <w:rFonts w:asciiTheme="minorEastAsia" w:hAnsiTheme="minorEastAsia"/>
          <w:sz w:val="21"/>
          <w:szCs w:val="21"/>
        </w:rPr>
      </w:pPr>
      <w:r>
        <w:rPr>
          <w:rFonts w:asciiTheme="minorEastAsia" w:hAnsiTheme="minorEastAsia"/>
          <w:sz w:val="21"/>
          <w:szCs w:val="21"/>
        </w:rPr>
        <w:t xml:space="preserve">Let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ctrlPr>
              <w:rPr>
                <w:rFonts w:ascii="Cambria Math" w:hAnsi="Cambria Math"/>
                <w:i/>
                <w:sz w:val="21"/>
                <w:szCs w:val="21"/>
              </w:rPr>
            </m:ctrlPr>
          </m:dPr>
          <m:e>
            <m:r>
              <w:rPr>
                <w:rFonts w:ascii="Cambria Math" w:hAnsi="Cambria Math"/>
                <w:sz w:val="21"/>
                <w:szCs w:val="21"/>
              </w:rPr>
              <m:t>t</m:t>
            </m:r>
          </m:e>
        </m:d>
      </m:oMath>
      <w:r>
        <w:rPr>
          <w:rFonts w:asciiTheme="minorEastAsia" w:hAnsiTheme="minorEastAsia"/>
          <w:sz w:val="21"/>
          <w:szCs w:val="21"/>
        </w:rPr>
        <w:t xml:space="preserve"> denotes the concentration of substance </w:t>
      </w:r>
      <m:oMath>
        <m:r>
          <w:rPr>
            <w:rFonts w:ascii="Cambria Math" w:hAnsi="Cambria Math"/>
            <w:sz w:val="21"/>
            <w:szCs w:val="21"/>
          </w:rPr>
          <m:t>j</m:t>
        </m:r>
      </m:oMath>
      <w:r>
        <w:rPr>
          <w:rFonts w:asciiTheme="minorEastAsia" w:hAnsiTheme="minorEastAsia"/>
          <w:sz w:val="21"/>
          <w:szCs w:val="21"/>
        </w:rPr>
        <w:t xml:space="preserve"> at time </w:t>
      </w:r>
      <w:proofErr w:type="gramStart"/>
      <m:oMath>
        <m:r>
          <w:rPr>
            <w:rFonts w:ascii="Cambria Math" w:hAnsi="Cambria Math"/>
            <w:sz w:val="21"/>
            <w:szCs w:val="21"/>
          </w:rPr>
          <m:t>t</m:t>
        </m:r>
      </m:oMath>
      <w:r>
        <w:rPr>
          <w:rFonts w:asciiTheme="minorEastAsia" w:hAnsiTheme="minorEastAsia"/>
          <w:sz w:val="21"/>
          <w:szCs w:val="21"/>
        </w:rPr>
        <w:t xml:space="preserve"> ,</w:t>
      </w:r>
      <w:proofErr w:type="gramEnd"/>
      <w:r>
        <w:rPr>
          <w:rFonts w:asciiTheme="minorEastAsia" w:hAnsiTheme="minorEastAsia"/>
          <w:sz w:val="21"/>
          <w:szCs w:val="21"/>
        </w:rPr>
        <w:t xml:space="preserve"> then we use the following ODE to characterize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ctrlPr>
              <w:rPr>
                <w:rFonts w:ascii="Cambria Math" w:hAnsi="Cambria Math"/>
                <w:i/>
                <w:sz w:val="21"/>
                <w:szCs w:val="21"/>
              </w:rPr>
            </m:ctrlPr>
          </m:dPr>
          <m:e>
            <m:r>
              <w:rPr>
                <w:rFonts w:ascii="Cambria Math" w:hAnsi="Cambria Math"/>
                <w:sz w:val="21"/>
                <w:szCs w:val="21"/>
              </w:rPr>
              <m:t>t</m:t>
            </m:r>
          </m:e>
        </m:d>
      </m:oMath>
      <w:r>
        <w:rPr>
          <w:rFonts w:asciiTheme="minorEastAsia" w:hAnsiTheme="minorEastAsia"/>
          <w:sz w:val="21"/>
          <w:szCs w:val="21"/>
        </w:rPr>
        <w:t xml:space="preserve">  for </w:t>
      </w:r>
      <m:oMath>
        <m:r>
          <w:rPr>
            <w:rFonts w:ascii="Cambria Math" w:hAnsi="Cambria Math"/>
            <w:sz w:val="21"/>
            <w:szCs w:val="21"/>
          </w:rPr>
          <m:t>j</m:t>
        </m:r>
        <m:r>
          <m:rPr>
            <m:sty m:val="p"/>
          </m:rPr>
          <w:rPr>
            <w:rFonts w:ascii="Cambria Math" w:hAnsi="Cambria Math" w:hint="eastAsia"/>
            <w:sz w:val="21"/>
            <w:szCs w:val="21"/>
          </w:rPr>
          <m:t>∈</m:t>
        </m:r>
        <m:r>
          <m:rPr>
            <m:sty m:val="p"/>
          </m:rPr>
          <w:rPr>
            <w:rFonts w:ascii="Cambria Math" w:hAnsi="Cambria Math"/>
            <w:sz w:val="21"/>
            <w:szCs w:val="21"/>
          </w:rPr>
          <m:t>{1,2,…,n}</m:t>
        </m:r>
      </m:oMath>
      <w:r>
        <w:rPr>
          <w:rFonts w:asciiTheme="minorEastAsia" w:hAnsiTheme="minorEastAsia"/>
          <w:sz w:val="21"/>
          <w:szCs w:val="21"/>
        </w:rPr>
        <w:t>:</w:t>
      </w:r>
    </w:p>
    <w:p w14:paraId="00942E88" w14:textId="77777777" w:rsidR="00101E89" w:rsidRPr="002A485D" w:rsidRDefault="00101E89" w:rsidP="00101E89">
      <w:pPr>
        <w:jc w:val="center"/>
        <w:rPr>
          <w:rFonts w:asciiTheme="minorEastAsia" w:hAnsiTheme="minorEastAsia"/>
          <w:sz w:val="21"/>
          <w:szCs w:val="21"/>
        </w:rPr>
      </w:pPr>
      <m:oMathPara>
        <m:oMath>
          <m:f>
            <m:fPr>
              <m:ctrlPr>
                <w:rPr>
                  <w:rFonts w:ascii="Cambria Math" w:hAnsi="Cambria Math"/>
                  <w:i/>
                  <w:sz w:val="21"/>
                  <w:szCs w:val="21"/>
                </w:rPr>
              </m:ctrlPr>
            </m:fPr>
            <m:num>
              <m:r>
                <w:rPr>
                  <w:rFonts w:ascii="Cambria Math" w:hAnsi="Cambria Math"/>
                  <w:sz w:val="21"/>
                  <w:szCs w:val="21"/>
                </w:rPr>
                <m:t>ⅆ</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ctrlPr>
                    <w:rPr>
                      <w:rFonts w:ascii="Cambria Math" w:hAnsi="Cambria Math"/>
                      <w:i/>
                      <w:sz w:val="21"/>
                      <w:szCs w:val="21"/>
                    </w:rPr>
                  </m:ctrlPr>
                </m:dPr>
                <m:e>
                  <m:r>
                    <w:rPr>
                      <w:rFonts w:ascii="Cambria Math" w:hAnsi="Cambria Math"/>
                      <w:sz w:val="21"/>
                      <w:szCs w:val="21"/>
                    </w:rPr>
                    <m:t>t</m:t>
                  </m:r>
                </m:e>
              </m:d>
            </m:num>
            <m:den>
              <m:r>
                <w:rPr>
                  <w:rFonts w:ascii="Cambria Math" w:hAnsi="Cambria Math"/>
                  <w:sz w:val="21"/>
                  <w:szCs w:val="21"/>
                </w:rPr>
                <m:t>ⅆt</m:t>
              </m:r>
            </m:den>
          </m:f>
          <m:r>
            <w:rPr>
              <w:rFonts w:ascii="Cambria Math" w:hAnsi="Cambria Math"/>
              <w:sz w:val="21"/>
              <w:szCs w:val="21"/>
            </w:rPr>
            <m:t>=</m:t>
          </m:r>
          <m:nary>
            <m:naryPr>
              <m:chr m:val="∏"/>
              <m:limLoc m:val="undOvr"/>
              <m:grow m:val="1"/>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sz w:val="21"/>
                          <w:szCs w:val="21"/>
                        </w:rPr>
                        <m:t>+1</m:t>
                      </m:r>
                    </m:e>
                  </m:d>
                </m:num>
                <m:den>
                  <m:r>
                    <w:rPr>
                      <w:rFonts w:ascii="Cambria Math" w:hAnsi="Cambria Math"/>
                      <w:sz w:val="21"/>
                      <w:szCs w:val="21"/>
                    </w:rPr>
                    <m:t>2</m:t>
                  </m:r>
                </m:den>
              </m:f>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d>
                    <m:dPr>
                      <m:ctrlPr>
                        <w:rPr>
                          <w:rFonts w:ascii="Cambria Math" w:hAnsi="Cambria Math"/>
                          <w:i/>
                          <w:sz w:val="21"/>
                          <w:szCs w:val="21"/>
                        </w:rPr>
                      </m:ctrlPr>
                    </m:dPr>
                    <m:e>
                      <m:r>
                        <w:rPr>
                          <w:rFonts w:ascii="Cambria Math" w:hAnsi="Cambria Math"/>
                          <w:sz w:val="21"/>
                          <w:szCs w:val="21"/>
                        </w:rPr>
                        <m:t>t</m:t>
                      </m:r>
                    </m:e>
                  </m:d>
                </m:e>
              </m:d>
            </m:e>
          </m:nary>
          <m:r>
            <w:rPr>
              <w:rFonts w:ascii="Cambria Math" w:hAnsi="Cambria Math"/>
              <w:sz w:val="21"/>
              <w:szCs w:val="21"/>
            </w:rPr>
            <m:t>+</m:t>
          </m:r>
          <m:f>
            <m:fPr>
              <m:ctrlPr>
                <w:rPr>
                  <w:rFonts w:ascii="Cambria Math" w:hAnsi="Cambria Math"/>
                  <w:i/>
                  <w:sz w:val="21"/>
                  <w:szCs w:val="21"/>
                </w:rPr>
              </m:ctrlPr>
            </m:fPr>
            <m:num>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sz w:val="21"/>
                      <w:szCs w:val="21"/>
                    </w:rPr>
                    <m:t>-1</m:t>
                  </m:r>
                </m:e>
              </m:d>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sz w:val="21"/>
                      <w:szCs w:val="21"/>
                    </w:rPr>
                    <m:t>+1</m:t>
                  </m:r>
                </m:e>
              </m:d>
            </m:num>
            <m:den>
              <m:r>
                <w:rPr>
                  <w:rFonts w:ascii="Cambria Math" w:hAnsi="Cambria Math"/>
                  <w:sz w:val="21"/>
                  <w:szCs w:val="21"/>
                </w:rPr>
                <m:t>-1</m:t>
              </m:r>
            </m:den>
          </m:f>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sz w:val="21"/>
                      <w:szCs w:val="21"/>
                    </w:rPr>
                    <m:t>-1</m:t>
                  </m:r>
                </m:e>
              </m:d>
            </m:num>
            <m:den>
              <m:r>
                <w:rPr>
                  <w:rFonts w:ascii="Cambria Math" w:hAnsi="Cambria Math"/>
                  <w:sz w:val="21"/>
                  <w:szCs w:val="21"/>
                </w:rPr>
                <m:t>2</m:t>
              </m:r>
            </m:den>
          </m:f>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 xml:space="preserve"> }-</m:t>
          </m:r>
          <m:r>
            <w:rPr>
              <w:rFonts w:ascii="Cambria Math" w:hAnsi="Cambria Math" w:hint="eastAsia"/>
              <w:sz w:val="21"/>
              <w:szCs w:val="21"/>
            </w:rPr>
            <m:t>β</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d>
            <m:dPr>
              <m:ctrlPr>
                <w:rPr>
                  <w:rFonts w:ascii="Cambria Math" w:hAnsi="Cambria Math"/>
                  <w:i/>
                  <w:sz w:val="21"/>
                  <w:szCs w:val="21"/>
                </w:rPr>
              </m:ctrlPr>
            </m:dPr>
            <m:e>
              <m:r>
                <w:rPr>
                  <w:rFonts w:ascii="Cambria Math" w:hAnsi="Cambria Math"/>
                  <w:sz w:val="21"/>
                  <w:szCs w:val="21"/>
                </w:rPr>
                <m:t>t</m:t>
              </m:r>
            </m:e>
          </m:d>
        </m:oMath>
      </m:oMathPara>
    </w:p>
    <w:p w14:paraId="4FC9DAEA" w14:textId="77777777" w:rsidR="00101E89" w:rsidRDefault="00101E89" w:rsidP="00101E89">
      <w:pPr>
        <w:rPr>
          <w:rFonts w:asciiTheme="minorEastAsia" w:hAnsiTheme="minorEastAsia"/>
          <w:sz w:val="21"/>
          <w:szCs w:val="21"/>
        </w:rPr>
      </w:pPr>
      <w:r>
        <w:rPr>
          <w:rFonts w:asciiTheme="minorEastAsia" w:hAnsiTheme="minorEastAsia"/>
          <w:sz w:val="21"/>
          <w:szCs w:val="21"/>
        </w:rPr>
        <w:t xml:space="preserve">where </w:t>
      </w:r>
      <w:proofErr w:type="gramStart"/>
      <m:oMath>
        <m:r>
          <w:rPr>
            <w:rFonts w:ascii="Cambria Math" w:hAnsi="Cambria Math" w:hint="eastAsia"/>
            <w:sz w:val="21"/>
            <w:szCs w:val="21"/>
          </w:rPr>
          <m:t>β</m:t>
        </m:r>
      </m:oMath>
      <w:r>
        <w:rPr>
          <w:rFonts w:asciiTheme="minorEastAsia" w:hAnsiTheme="minorEastAsia"/>
          <w:sz w:val="21"/>
          <w:szCs w:val="21"/>
        </w:rPr>
        <w:t xml:space="preserve">  represents</w:t>
      </w:r>
      <w:proofErr w:type="gramEnd"/>
      <w:r>
        <w:rPr>
          <w:rFonts w:asciiTheme="minorEastAsia" w:hAnsiTheme="minorEastAsia"/>
          <w:sz w:val="21"/>
          <w:szCs w:val="21"/>
        </w:rPr>
        <w:t xml:space="preserve"> the  degradation rate and :</w:t>
      </w:r>
    </w:p>
    <w:p w14:paraId="0DE0361A" w14:textId="77777777" w:rsidR="00101E89" w:rsidRPr="00F155D5" w:rsidRDefault="00101E89" w:rsidP="00101E89">
      <w:pPr>
        <w:rPr>
          <w:rFonts w:asciiTheme="minorEastAsia" w:hAnsiTheme="minorEastAsia"/>
          <w:sz w:val="21"/>
          <w:szCs w:val="21"/>
        </w:rPr>
      </w:pPr>
      <m:oMathPara>
        <m:oMath>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=1+</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ⅇ</m:t>
                  </m:r>
                </m:e>
                <m:sup>
                  <m:r>
                    <w:rPr>
                      <w:rFonts w:ascii="Cambria Math" w:hAnsi="Cambria Math"/>
                      <w:sz w:val="21"/>
                      <w:szCs w:val="21"/>
                    </w:rPr>
                    <m:t>-x</m:t>
                  </m:r>
                </m:sup>
              </m:sSup>
            </m:den>
          </m:f>
          <m:r>
            <w:rPr>
              <w:rFonts w:ascii="Cambria Math" w:hAnsi="Cambria Math"/>
              <w:sz w:val="21"/>
              <w:szCs w:val="21"/>
            </w:rPr>
            <m:t xml:space="preserve">  ; g</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=1-</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ⅇ</m:t>
                  </m:r>
                </m:e>
                <m:sup>
                  <m:r>
                    <w:rPr>
                      <w:rFonts w:ascii="Cambria Math" w:hAnsi="Cambria Math"/>
                      <w:sz w:val="21"/>
                      <w:szCs w:val="21"/>
                    </w:rPr>
                    <m:t>-x</m:t>
                  </m:r>
                </m:sup>
              </m:sSup>
            </m:den>
          </m:f>
        </m:oMath>
      </m:oMathPara>
    </w:p>
    <w:p w14:paraId="6D884262" w14:textId="77777777" w:rsidR="00101E89" w:rsidRPr="005A5696" w:rsidRDefault="00101E89" w:rsidP="00101E89">
      <w:pPr>
        <w:rPr>
          <w:rFonts w:asciiTheme="minorEastAsia" w:hAnsiTheme="minorEastAsia"/>
          <w:sz w:val="21"/>
          <w:szCs w:val="21"/>
        </w:rPr>
      </w:pPr>
      <w:r>
        <w:rPr>
          <w:rFonts w:asciiTheme="minorEastAsia" w:hAnsiTheme="minorEastAsia"/>
          <w:sz w:val="21"/>
          <w:szCs w:val="21"/>
        </w:rPr>
        <w:t xml:space="preserve"> </w:t>
      </w:r>
    </w:p>
    <w:p w14:paraId="1F67999F" w14:textId="77777777" w:rsidR="00101E89" w:rsidRDefault="00101E89" w:rsidP="00101E89">
      <w:pPr>
        <w:rPr>
          <w:rFonts w:asciiTheme="minorEastAsia" w:hAnsiTheme="minorEastAsia"/>
          <w:b/>
          <w:i/>
          <w:sz w:val="28"/>
          <w:szCs w:val="28"/>
          <w:u w:val="single"/>
        </w:rPr>
      </w:pPr>
      <w:r>
        <w:rPr>
          <w:rFonts w:asciiTheme="minorEastAsia" w:hAnsiTheme="minorEastAsia"/>
          <w:b/>
          <w:i/>
          <w:sz w:val="28"/>
          <w:szCs w:val="28"/>
          <w:u w:val="single"/>
        </w:rPr>
        <w:t>Section3. Implementation</w:t>
      </w:r>
    </w:p>
    <w:p w14:paraId="647D3184" w14:textId="77777777" w:rsidR="00101E89" w:rsidRPr="00477B0D" w:rsidRDefault="00101E89" w:rsidP="00101E89">
      <w:pPr>
        <w:rPr>
          <w:rFonts w:asciiTheme="minorEastAsia" w:hAnsiTheme="minorEastAsia"/>
          <w:sz w:val="28"/>
          <w:szCs w:val="28"/>
        </w:rPr>
      </w:pPr>
      <w:r>
        <w:rPr>
          <w:rFonts w:asciiTheme="minorEastAsia" w:hAnsiTheme="minorEastAsia"/>
          <w:sz w:val="21"/>
          <w:szCs w:val="21"/>
        </w:rPr>
        <w:t xml:space="preserve">We use </w:t>
      </w:r>
      <w:proofErr w:type="spellStart"/>
      <w:r>
        <w:rPr>
          <w:rFonts w:asciiTheme="minorEastAsia" w:hAnsiTheme="minorEastAsia"/>
          <w:sz w:val="21"/>
          <w:szCs w:val="21"/>
        </w:rPr>
        <w:t>Scipy</w:t>
      </w:r>
      <w:proofErr w:type="spellEnd"/>
      <w:r>
        <w:rPr>
          <w:rFonts w:asciiTheme="minorEastAsia" w:hAnsiTheme="minorEastAsia"/>
          <w:sz w:val="21"/>
          <w:szCs w:val="21"/>
        </w:rPr>
        <w:t xml:space="preserve">, an efficient open source numerical module in Python, to give the numerical solutions to the ODE system.  Specifically, we use the </w:t>
      </w:r>
      <w:proofErr w:type="spellStart"/>
      <w:r>
        <w:rPr>
          <w:rFonts w:asciiTheme="minorEastAsia" w:hAnsiTheme="minorEastAsia"/>
          <w:sz w:val="21"/>
          <w:szCs w:val="21"/>
        </w:rPr>
        <w:t>odeint</w:t>
      </w:r>
      <w:proofErr w:type="spellEnd"/>
      <w:r>
        <w:rPr>
          <w:rFonts w:asciiTheme="minorEastAsia" w:hAnsiTheme="minorEastAsia"/>
          <w:sz w:val="21"/>
          <w:szCs w:val="21"/>
        </w:rPr>
        <w:t xml:space="preserve"> function in </w:t>
      </w:r>
      <w:proofErr w:type="spellStart"/>
      <w:r>
        <w:rPr>
          <w:rFonts w:asciiTheme="minorEastAsia" w:hAnsiTheme="minorEastAsia"/>
          <w:sz w:val="21"/>
          <w:szCs w:val="21"/>
        </w:rPr>
        <w:t>Scipy</w:t>
      </w:r>
      <w:proofErr w:type="spellEnd"/>
      <w:r>
        <w:rPr>
          <w:rFonts w:asciiTheme="minorEastAsia" w:hAnsiTheme="minorEastAsia"/>
          <w:sz w:val="21"/>
          <w:szCs w:val="21"/>
        </w:rPr>
        <w:t xml:space="preserve">. For more information about </w:t>
      </w:r>
      <w:proofErr w:type="spellStart"/>
      <w:r>
        <w:rPr>
          <w:rFonts w:asciiTheme="minorEastAsia" w:hAnsiTheme="minorEastAsia"/>
          <w:sz w:val="21"/>
          <w:szCs w:val="21"/>
        </w:rPr>
        <w:t>odeint</w:t>
      </w:r>
      <w:proofErr w:type="spellEnd"/>
      <w:r>
        <w:rPr>
          <w:rFonts w:asciiTheme="minorEastAsia" w:hAnsiTheme="minorEastAsia"/>
          <w:sz w:val="21"/>
          <w:szCs w:val="21"/>
        </w:rPr>
        <w:t xml:space="preserve"> function, please visit: </w:t>
      </w:r>
      <w:hyperlink r:id="rId8" w:history="1">
        <w:r w:rsidRPr="00560E83">
          <w:rPr>
            <w:rStyle w:val="a4"/>
            <w:rFonts w:asciiTheme="minorEastAsia" w:hAnsiTheme="minorEastAsia"/>
            <w:sz w:val="21"/>
            <w:szCs w:val="21"/>
          </w:rPr>
          <w:t>https://docs.scipy.org/doc/scipy/reference/generated/scipy.integrate.odeint.html</w:t>
        </w:r>
      </w:hyperlink>
      <w:r>
        <w:rPr>
          <w:rFonts w:asciiTheme="minorEastAsia" w:hAnsiTheme="minorEastAsia"/>
          <w:sz w:val="21"/>
          <w:szCs w:val="21"/>
        </w:rPr>
        <w:t xml:space="preserve"> </w:t>
      </w:r>
    </w:p>
    <w:p w14:paraId="31E17D1B" w14:textId="77777777" w:rsidR="00101E89" w:rsidRPr="00AE1E7A" w:rsidRDefault="00101E89" w:rsidP="00101E89">
      <w:pPr>
        <w:rPr>
          <w:rFonts w:asciiTheme="minorEastAsia" w:hAnsiTheme="minorEastAsia"/>
          <w:sz w:val="21"/>
          <w:szCs w:val="21"/>
        </w:rPr>
      </w:pPr>
    </w:p>
    <w:p w14:paraId="32893AB8" w14:textId="77777777" w:rsidR="00101E89" w:rsidRPr="00101E89" w:rsidRDefault="00101E89" w:rsidP="00101E89">
      <w:pPr>
        <w:rPr>
          <w:szCs w:val="21"/>
        </w:rPr>
      </w:pPr>
    </w:p>
    <w:p w14:paraId="559E6A60" w14:textId="77777777" w:rsidR="00101E89" w:rsidRDefault="00101E89" w:rsidP="00101E89">
      <w:pPr>
        <w:rPr>
          <w:szCs w:val="21"/>
          <w:lang w:val="en"/>
        </w:rPr>
      </w:pPr>
    </w:p>
    <w:p w14:paraId="3963D44B" w14:textId="77777777" w:rsidR="00101E89" w:rsidRDefault="00101E89" w:rsidP="00101E89">
      <w:pPr>
        <w:rPr>
          <w:szCs w:val="21"/>
          <w:lang w:val="en"/>
        </w:rPr>
      </w:pPr>
    </w:p>
    <w:p w14:paraId="45D41EE8" w14:textId="77777777" w:rsidR="00101E89" w:rsidRPr="00994204" w:rsidRDefault="00101E89" w:rsidP="00101E89">
      <w:pPr>
        <w:rPr>
          <w:szCs w:val="21"/>
        </w:rPr>
      </w:pPr>
    </w:p>
    <w:p w14:paraId="75B28611" w14:textId="77777777" w:rsidR="00101E89" w:rsidRPr="00101E89" w:rsidRDefault="00101E89"/>
    <w:sectPr w:rsidR="00101E89" w:rsidRPr="00101E89" w:rsidSect="008A2E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14B3C"/>
    <w:multiLevelType w:val="hybridMultilevel"/>
    <w:tmpl w:val="BB400F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1E4C73"/>
    <w:multiLevelType w:val="hybridMultilevel"/>
    <w:tmpl w:val="D93A246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C2"/>
    <w:rsid w:val="000F3CDD"/>
    <w:rsid w:val="00101E89"/>
    <w:rsid w:val="001A065C"/>
    <w:rsid w:val="002429A5"/>
    <w:rsid w:val="003031CF"/>
    <w:rsid w:val="00646433"/>
    <w:rsid w:val="006D78C2"/>
    <w:rsid w:val="008A2EF9"/>
    <w:rsid w:val="00A300AD"/>
    <w:rsid w:val="00F1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4AD0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E89"/>
    <w:pPr>
      <w:ind w:firstLineChars="200" w:firstLine="420"/>
    </w:pPr>
    <w:rPr>
      <w:sz w:val="21"/>
      <w:szCs w:val="22"/>
    </w:rPr>
  </w:style>
  <w:style w:type="character" w:styleId="a4">
    <w:name w:val="Hyperlink"/>
    <w:basedOn w:val="a0"/>
    <w:uiPriority w:val="99"/>
    <w:unhideWhenUsed/>
    <w:rsid w:val="00101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umps.wikimedia.org/" TargetMode="External"/><Relationship Id="rId6" Type="http://schemas.openxmlformats.org/officeDocument/2006/relationships/hyperlink" Target="https://en.wikipedia.org/wiki/K-d_tree" TargetMode="External"/><Relationship Id="rId7" Type="http://schemas.openxmlformats.org/officeDocument/2006/relationships/hyperlink" Target="https://en.wikipedia.org/wiki/PageRank" TargetMode="External"/><Relationship Id="rId8" Type="http://schemas.openxmlformats.org/officeDocument/2006/relationships/hyperlink" Target="https://docs.scipy.org/doc/scipy/reference/generated/scipy.integrate.odein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1808</Words>
  <Characters>10306</Characters>
  <Application>Microsoft Macintosh Word</Application>
  <DocSecurity>0</DocSecurity>
  <Lines>85</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dc:creator>
  <cp:keywords/>
  <dc:description/>
  <cp:lastModifiedBy>Milk</cp:lastModifiedBy>
  <cp:revision>1</cp:revision>
  <dcterms:created xsi:type="dcterms:W3CDTF">2017-10-23T10:57:00Z</dcterms:created>
  <dcterms:modified xsi:type="dcterms:W3CDTF">2017-10-23T12:22:00Z</dcterms:modified>
</cp:coreProperties>
</file>