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F01FFD6" w14:textId="77777777" w:rsidR="00CE129C" w:rsidRPr="00327581" w:rsidRDefault="00CE129C" w:rsidP="00327581">
      <w:pPr>
        <w:jc w:val="center"/>
        <w:rPr>
          <w:rFonts w:ascii="Times New Roman" w:hAnsi="Times New Roman" w:cs="Times New Roman"/>
        </w:rPr>
      </w:pPr>
      <w:r w:rsidRPr="00327581">
        <w:rPr>
          <w:rFonts w:ascii="Times New Roman" w:hAnsi="Times New Roman" w:cs="Times New Roman"/>
          <w:noProof/>
        </w:rPr>
        <w:drawing>
          <wp:inline distT="0" distB="0" distL="0" distR="0" wp14:anchorId="0A52C10B" wp14:editId="29D46646">
            <wp:extent cx="1806582" cy="1605280"/>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18189" cy="1615594"/>
                    </a:xfrm>
                    <a:prstGeom prst="rect">
                      <a:avLst/>
                    </a:prstGeom>
                    <a:noFill/>
                    <a:ln>
                      <a:noFill/>
                    </a:ln>
                  </pic:spPr>
                </pic:pic>
              </a:graphicData>
            </a:graphic>
          </wp:inline>
        </w:drawing>
      </w:r>
    </w:p>
    <w:p w14:paraId="2AC0854B" w14:textId="77777777" w:rsidR="00CE129C" w:rsidRPr="00327581" w:rsidRDefault="00CE129C" w:rsidP="00CE129C">
      <w:pPr>
        <w:autoSpaceDE w:val="0"/>
        <w:autoSpaceDN w:val="0"/>
        <w:adjustRightInd w:val="0"/>
        <w:spacing w:before="120" w:after="120" w:line="360" w:lineRule="auto"/>
        <w:jc w:val="center"/>
        <w:rPr>
          <w:rFonts w:ascii="Times New Roman" w:hAnsi="Times New Roman" w:cs="Times New Roman"/>
          <w:color w:val="000000"/>
          <w:sz w:val="32"/>
          <w:szCs w:val="32"/>
        </w:rPr>
      </w:pPr>
      <w:r w:rsidRPr="00327581">
        <w:rPr>
          <w:rFonts w:ascii="Times New Roman" w:hAnsi="Times New Roman" w:cs="Times New Roman"/>
          <w:b/>
          <w:bCs/>
          <w:color w:val="000000"/>
          <w:sz w:val="32"/>
          <w:szCs w:val="32"/>
        </w:rPr>
        <w:t>Addis Ababa University</w:t>
      </w:r>
    </w:p>
    <w:p w14:paraId="36C64BD7" w14:textId="77777777" w:rsidR="00CE129C" w:rsidRPr="00327581" w:rsidRDefault="00CE129C" w:rsidP="00CE129C">
      <w:pPr>
        <w:autoSpaceDE w:val="0"/>
        <w:autoSpaceDN w:val="0"/>
        <w:adjustRightInd w:val="0"/>
        <w:spacing w:before="120" w:after="120" w:line="360" w:lineRule="auto"/>
        <w:jc w:val="center"/>
        <w:rPr>
          <w:rFonts w:ascii="Times New Roman" w:hAnsi="Times New Roman" w:cs="Times New Roman"/>
          <w:color w:val="000000"/>
          <w:sz w:val="32"/>
          <w:szCs w:val="32"/>
        </w:rPr>
      </w:pPr>
      <w:r w:rsidRPr="00327581">
        <w:rPr>
          <w:rFonts w:ascii="Times New Roman" w:hAnsi="Times New Roman" w:cs="Times New Roman"/>
          <w:b/>
          <w:bCs/>
          <w:color w:val="000000"/>
          <w:sz w:val="32"/>
          <w:szCs w:val="32"/>
        </w:rPr>
        <w:t>Addis Ababa Institute of Technology</w:t>
      </w:r>
    </w:p>
    <w:p w14:paraId="7058366B" w14:textId="77777777" w:rsidR="00CE129C" w:rsidRPr="00327581" w:rsidRDefault="00CE129C" w:rsidP="00CE129C">
      <w:pPr>
        <w:autoSpaceDE w:val="0"/>
        <w:autoSpaceDN w:val="0"/>
        <w:adjustRightInd w:val="0"/>
        <w:spacing w:before="120" w:after="120" w:line="360" w:lineRule="auto"/>
        <w:jc w:val="center"/>
        <w:rPr>
          <w:rFonts w:ascii="Times New Roman" w:hAnsi="Times New Roman" w:cs="Times New Roman"/>
          <w:color w:val="000000"/>
          <w:sz w:val="32"/>
          <w:szCs w:val="32"/>
        </w:rPr>
      </w:pPr>
      <w:r w:rsidRPr="00327581">
        <w:rPr>
          <w:rFonts w:ascii="Times New Roman" w:hAnsi="Times New Roman" w:cs="Times New Roman"/>
          <w:b/>
          <w:bCs/>
          <w:color w:val="000000"/>
          <w:sz w:val="32"/>
          <w:szCs w:val="32"/>
        </w:rPr>
        <w:t>Center of Information Technology and Scientific Computing</w:t>
      </w:r>
    </w:p>
    <w:p w14:paraId="032C935F" w14:textId="77777777" w:rsidR="00CE129C" w:rsidRPr="00327581" w:rsidRDefault="00CE129C" w:rsidP="00CE129C">
      <w:pPr>
        <w:autoSpaceDE w:val="0"/>
        <w:autoSpaceDN w:val="0"/>
        <w:adjustRightInd w:val="0"/>
        <w:spacing w:before="120" w:after="120" w:line="360" w:lineRule="auto"/>
        <w:jc w:val="center"/>
        <w:rPr>
          <w:rFonts w:ascii="Times New Roman" w:hAnsi="Times New Roman" w:cs="Times New Roman"/>
          <w:b/>
          <w:bCs/>
          <w:color w:val="000000"/>
          <w:sz w:val="32"/>
          <w:szCs w:val="32"/>
        </w:rPr>
      </w:pPr>
      <w:r w:rsidRPr="00327581">
        <w:rPr>
          <w:rFonts w:ascii="Times New Roman" w:hAnsi="Times New Roman" w:cs="Times New Roman"/>
          <w:b/>
          <w:bCs/>
          <w:color w:val="000000"/>
          <w:sz w:val="32"/>
          <w:szCs w:val="32"/>
        </w:rPr>
        <w:t>Department of Software Engineering</w:t>
      </w:r>
    </w:p>
    <w:p w14:paraId="601E5796" w14:textId="77777777" w:rsidR="00CE129C" w:rsidRPr="00327581" w:rsidRDefault="00CE129C" w:rsidP="00CE129C">
      <w:pPr>
        <w:rPr>
          <w:rFonts w:ascii="Times New Roman" w:hAnsi="Times New Roman" w:cs="Times New Roman"/>
        </w:rPr>
      </w:pPr>
    </w:p>
    <w:p w14:paraId="0712F88E" w14:textId="77777777" w:rsidR="00CE129C" w:rsidRPr="00327581" w:rsidRDefault="00CE129C" w:rsidP="00CE129C">
      <w:pPr>
        <w:jc w:val="center"/>
        <w:rPr>
          <w:rFonts w:ascii="Times New Roman" w:hAnsi="Times New Roman" w:cs="Times New Roman"/>
          <w:bCs/>
          <w:sz w:val="40"/>
          <w:szCs w:val="40"/>
          <w:u w:val="single"/>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327581">
        <w:rPr>
          <w:rFonts w:ascii="Times New Roman" w:hAnsi="Times New Roman" w:cs="Times New Roman"/>
          <w:bCs/>
          <w:sz w:val="40"/>
          <w:szCs w:val="40"/>
          <w:u w:val="single"/>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Fundamental of Web Design and Development</w:t>
      </w:r>
    </w:p>
    <w:p w14:paraId="7DD608A5" w14:textId="77777777" w:rsidR="00CE129C" w:rsidRPr="00327581" w:rsidRDefault="00CE129C" w:rsidP="00CE129C">
      <w:pPr>
        <w:jc w:val="center"/>
        <w:rPr>
          <w:rFonts w:ascii="Times New Roman" w:hAnsi="Times New Roman" w:cs="Times New Roman"/>
          <w:sz w:val="28"/>
          <w:szCs w:val="28"/>
        </w:rPr>
      </w:pPr>
    </w:p>
    <w:p w14:paraId="17169077" w14:textId="4700706C" w:rsidR="00CE129C" w:rsidRPr="00327581" w:rsidRDefault="00327581" w:rsidP="00327581">
      <w:pPr>
        <w:tabs>
          <w:tab w:val="left" w:pos="8205"/>
        </w:tabs>
        <w:rPr>
          <w:rFonts w:ascii="Times New Roman" w:hAnsi="Times New Roman" w:cs="Times New Roman"/>
          <w:sz w:val="28"/>
          <w:szCs w:val="28"/>
        </w:rPr>
      </w:pPr>
      <w:r w:rsidRPr="00327581">
        <w:rPr>
          <w:rFonts w:ascii="Times New Roman" w:hAnsi="Times New Roman" w:cs="Times New Roman"/>
          <w:sz w:val="28"/>
          <w:szCs w:val="28"/>
        </w:rPr>
        <w:tab/>
      </w:r>
    </w:p>
    <w:p w14:paraId="36036E9A" w14:textId="52AFB099" w:rsidR="00CE129C" w:rsidRPr="00327581" w:rsidRDefault="00CE129C" w:rsidP="00CE129C">
      <w:pPr>
        <w:rPr>
          <w:rFonts w:ascii="Times New Roman" w:hAnsi="Times New Roman" w:cs="Times New Roman"/>
          <w:bCs/>
          <w:i/>
          <w:iCs/>
          <w:color w:val="9ACD4C" w:themeColor="accent1"/>
          <w:sz w:val="28"/>
          <w:szCs w:val="2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27581">
        <w:rPr>
          <w:rFonts w:ascii="Times New Roman" w:hAnsi="Times New Roman" w:cs="Times New Roman"/>
          <w:bCs/>
          <w:i/>
          <w:iCs/>
          <w:color w:val="9ACD4C" w:themeColor="accent1"/>
          <w:sz w:val="28"/>
          <w:szCs w:val="2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ASSIGNMENT – 1</w:t>
      </w:r>
    </w:p>
    <w:p w14:paraId="3916C3DC" w14:textId="77777777" w:rsidR="00CE129C" w:rsidRPr="00327581" w:rsidRDefault="00CE129C" w:rsidP="00CE129C">
      <w:pPr>
        <w:rPr>
          <w:rFonts w:ascii="Times New Roman" w:hAnsi="Times New Roman" w:cs="Times New Roman"/>
          <w:b/>
          <w:bCs/>
          <w:i/>
          <w:iCs/>
          <w:color w:val="FDDCB0" w:themeColor="accent2" w:themeTint="66"/>
          <w:sz w:val="28"/>
          <w:szCs w:val="28"/>
          <w:u w:val="single"/>
          <w14:textOutline w14:w="11112" w14:cap="flat" w14:cmpd="sng" w14:algn="ctr">
            <w14:solidFill>
              <w14:schemeClr w14:val="accent2"/>
            </w14:solidFill>
            <w14:prstDash w14:val="solid"/>
            <w14:round/>
          </w14:textOutline>
        </w:rPr>
      </w:pPr>
    </w:p>
    <w:p w14:paraId="4B315706" w14:textId="51A31307" w:rsidR="00CE129C" w:rsidRPr="00327581" w:rsidRDefault="00CE129C" w:rsidP="00CE129C">
      <w:pPr>
        <w:spacing w:before="120" w:after="120"/>
        <w:ind w:left="576"/>
        <w:rPr>
          <w:rFonts w:ascii="Times New Roman" w:hAnsi="Times New Roman" w:cs="Times New Roman"/>
          <w:b/>
          <w:bCs/>
          <w:outline/>
          <w:color w:val="FAA93A" w:themeColor="accent2"/>
          <w:sz w:val="28"/>
          <w:szCs w:val="28"/>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pPr>
      <w:r w:rsidRPr="00327581">
        <w:rPr>
          <w:rFonts w:ascii="Times New Roman" w:hAnsi="Times New Roman" w:cs="Times New Roman"/>
          <w:bCs/>
          <w:sz w:val="28"/>
          <w:szCs w:val="28"/>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b/>
      </w:r>
      <w:r w:rsidRPr="00327581">
        <w:rPr>
          <w:rFonts w:ascii="Times New Roman" w:hAnsi="Times New Roman" w:cs="Times New Roman"/>
          <w:bCs/>
          <w:sz w:val="28"/>
          <w:szCs w:val="28"/>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b/>
      </w:r>
      <w:r w:rsidRPr="00327581">
        <w:rPr>
          <w:rFonts w:ascii="Times New Roman" w:hAnsi="Times New Roman" w:cs="Times New Roman"/>
          <w:bCs/>
          <w:sz w:val="28"/>
          <w:szCs w:val="28"/>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b/>
      </w:r>
      <w:r w:rsidRPr="00327581">
        <w:rPr>
          <w:rFonts w:ascii="Times New Roman" w:hAnsi="Times New Roman" w:cs="Times New Roman"/>
          <w:bCs/>
          <w:sz w:val="28"/>
          <w:szCs w:val="28"/>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b/>
      </w:r>
      <w:r w:rsidRPr="00327581">
        <w:rPr>
          <w:rFonts w:ascii="Times New Roman" w:hAnsi="Times New Roman" w:cs="Times New Roman"/>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Mintesnot Bezabhi                      ATR/9596/11</w:t>
      </w:r>
    </w:p>
    <w:p w14:paraId="3EE466B5" w14:textId="77777777" w:rsidR="00CE129C" w:rsidRPr="00327581" w:rsidRDefault="00CE129C" w:rsidP="00CE129C">
      <w:pPr>
        <w:rPr>
          <w:rFonts w:ascii="Times New Roman" w:hAnsi="Times New Roman" w:cs="Times New Roman"/>
          <w:sz w:val="28"/>
          <w:szCs w:val="28"/>
        </w:rPr>
      </w:pPr>
      <w:r w:rsidRPr="00327581">
        <w:rPr>
          <w:rFonts w:ascii="Times New Roman" w:hAnsi="Times New Roman" w:cs="Times New Roman"/>
          <w:sz w:val="28"/>
          <w:szCs w:val="28"/>
        </w:rPr>
        <w:tab/>
      </w:r>
    </w:p>
    <w:p w14:paraId="5B450C50" w14:textId="77777777" w:rsidR="00CE129C" w:rsidRPr="00327581" w:rsidRDefault="00CE129C" w:rsidP="00CE129C">
      <w:pPr>
        <w:rPr>
          <w:rFonts w:ascii="Times New Roman" w:hAnsi="Times New Roman" w:cs="Times New Roman"/>
          <w:sz w:val="28"/>
          <w:szCs w:val="28"/>
        </w:rPr>
      </w:pPr>
    </w:p>
    <w:p w14:paraId="02F63BBF" w14:textId="77777777" w:rsidR="00CE129C" w:rsidRPr="00327581" w:rsidRDefault="00CE129C" w:rsidP="00CE129C">
      <w:pPr>
        <w:rPr>
          <w:rFonts w:ascii="Times New Roman" w:hAnsi="Times New Roman" w:cs="Times New Roman"/>
          <w:sz w:val="28"/>
          <w:szCs w:val="28"/>
        </w:rPr>
      </w:pPr>
    </w:p>
    <w:p w14:paraId="3B5ECA54" w14:textId="10E0A811" w:rsidR="00CE129C" w:rsidRPr="00327581" w:rsidRDefault="00CE129C" w:rsidP="00CE129C">
      <w:pPr>
        <w:jc w:val="right"/>
        <w:rPr>
          <w:rFonts w:ascii="Times New Roman" w:hAnsi="Times New Roman" w:cs="Times New Roman"/>
          <w:sz w:val="28"/>
          <w:szCs w:val="28"/>
        </w:rPr>
      </w:pPr>
    </w:p>
    <w:p w14:paraId="7AA8942A" w14:textId="77777777" w:rsidR="00CE129C" w:rsidRPr="00327581" w:rsidRDefault="00CE129C" w:rsidP="00CE129C">
      <w:pPr>
        <w:jc w:val="right"/>
        <w:rPr>
          <w:rFonts w:ascii="Times New Roman" w:hAnsi="Times New Roman" w:cs="Times New Roman"/>
          <w:sz w:val="28"/>
          <w:szCs w:val="28"/>
        </w:rPr>
      </w:pPr>
    </w:p>
    <w:p w14:paraId="49184D9B" w14:textId="3AC01496" w:rsidR="005A6E91" w:rsidRDefault="00CE129C" w:rsidP="0026508C">
      <w:pPr>
        <w:jc w:val="right"/>
        <w:rPr>
          <w:rFonts w:ascii="Times New Roman" w:hAnsi="Times New Roman" w:cs="Times New Roman"/>
          <w:b/>
          <w:bCs/>
          <w:shd w:val="clear" w:color="auto" w:fill="FFFFFF"/>
        </w:rPr>
      </w:pPr>
      <w:r w:rsidRPr="00327581">
        <w:rPr>
          <w:rFonts w:ascii="Times New Roman" w:hAnsi="Times New Roman" w:cs="Times New Roman"/>
          <w:b/>
          <w:bCs/>
          <w:color w:val="000000"/>
        </w:rPr>
        <w:t>Submission Date:</w:t>
      </w:r>
      <w:r w:rsidRPr="00327581">
        <w:rPr>
          <w:rFonts w:ascii="Times New Roman" w:hAnsi="Times New Roman" w:cs="Times New Roman"/>
          <w:color w:val="000000"/>
        </w:rPr>
        <w:t xml:space="preserve"> </w:t>
      </w:r>
      <w:r w:rsidRPr="00327581">
        <w:rPr>
          <w:rFonts w:ascii="Times New Roman" w:hAnsi="Times New Roman" w:cs="Times New Roman"/>
          <w:b/>
          <w:bCs/>
          <w:shd w:val="clear" w:color="auto" w:fill="FFFFFF"/>
        </w:rPr>
        <w:t>Friday March 6, 2019</w:t>
      </w:r>
    </w:p>
    <w:p w14:paraId="0F2A52CD" w14:textId="77777777" w:rsidR="00360601" w:rsidRDefault="00360601" w:rsidP="00360601">
      <w:pPr>
        <w:pStyle w:val="ListParagraph"/>
        <w:numPr>
          <w:ilvl w:val="0"/>
          <w:numId w:val="1"/>
        </w:numPr>
        <w:spacing w:before="120" w:after="120" w:line="360" w:lineRule="auto"/>
        <w:rPr>
          <w:rFonts w:ascii="Times New Roman" w:hAnsi="Times New Roman" w:cs="Times New Roman"/>
          <w:sz w:val="28"/>
          <w:szCs w:val="28"/>
        </w:rPr>
      </w:pPr>
      <w:r w:rsidRPr="00F82A73">
        <w:rPr>
          <w:rFonts w:ascii="Times New Roman" w:hAnsi="Times New Roman" w:cs="Times New Roman"/>
          <w:sz w:val="28"/>
          <w:szCs w:val="28"/>
        </w:rPr>
        <w:lastRenderedPageBreak/>
        <w:t>History of Internet [The evolution]</w:t>
      </w:r>
    </w:p>
    <w:p w14:paraId="65B73EB7" w14:textId="77777777" w:rsidR="00360601" w:rsidRDefault="00360601" w:rsidP="00360601">
      <w:pPr>
        <w:pStyle w:val="ListParagraph"/>
        <w:spacing w:before="120" w:after="120" w:line="360" w:lineRule="auto"/>
        <w:rPr>
          <w:rFonts w:ascii="Times New Roman" w:hAnsi="Times New Roman" w:cs="Times New Roman"/>
          <w:sz w:val="28"/>
          <w:szCs w:val="28"/>
        </w:rPr>
      </w:pPr>
    </w:p>
    <w:p w14:paraId="41EDCDD1" w14:textId="77777777" w:rsidR="00360601" w:rsidRDefault="00360601" w:rsidP="00360601">
      <w:pPr>
        <w:pStyle w:val="ListParagraph"/>
        <w:spacing w:before="120" w:after="120" w:line="360" w:lineRule="auto"/>
        <w:jc w:val="both"/>
        <w:rPr>
          <w:rFonts w:ascii="Times New Roman" w:hAnsi="Times New Roman" w:cs="Times New Roman"/>
          <w:sz w:val="24"/>
          <w:szCs w:val="24"/>
        </w:rPr>
      </w:pPr>
      <w:r w:rsidRPr="00ED3461">
        <w:rPr>
          <w:rFonts w:ascii="Times New Roman" w:hAnsi="Times New Roman" w:cs="Times New Roman"/>
          <w:sz w:val="24"/>
          <w:szCs w:val="24"/>
        </w:rPr>
        <w:t xml:space="preserve">The internet, a global network of networks, is a huge and complex technical system build on the contribution of creative scientists around the world since 1950s. Throughout its evolution the Internet and other networks have been promoted by governments, researchers, and individuals as a tool for meeting a range of human needs. The growth of the Internet and other networks made communication easier for two entities which are far apart. The communication brought the world to a place where every one can interact, share their ideas, and get information easily from where they are. </w:t>
      </w:r>
    </w:p>
    <w:p w14:paraId="5AFDB4E0" w14:textId="77777777" w:rsidR="00360601" w:rsidRDefault="00360601" w:rsidP="00360601">
      <w:pPr>
        <w:pStyle w:val="ListParagraph"/>
        <w:spacing w:before="120" w:after="120" w:line="360" w:lineRule="auto"/>
        <w:jc w:val="both"/>
        <w:rPr>
          <w:rFonts w:ascii="Times New Roman" w:hAnsi="Times New Roman" w:cs="Times New Roman"/>
          <w:sz w:val="24"/>
          <w:szCs w:val="24"/>
        </w:rPr>
      </w:pPr>
    </w:p>
    <w:p w14:paraId="5210C912" w14:textId="77777777" w:rsidR="00360601"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increase user of the Internet and other networks have forced network designers to overcome incompatibilities between computer systems and components, manage data traffic to avoid congestion and chaos, and reach international agreement on technical standards. This challenge led to the innovation and development of different advanced systems and technologies.</w:t>
      </w:r>
    </w:p>
    <w:p w14:paraId="68FE8D41" w14:textId="77777777" w:rsidR="00360601" w:rsidRPr="006E6481" w:rsidRDefault="00360601" w:rsidP="00360601">
      <w:pPr>
        <w:pStyle w:val="ListParagraph"/>
        <w:spacing w:before="120" w:after="120" w:line="360" w:lineRule="auto"/>
        <w:jc w:val="both"/>
        <w:rPr>
          <w:rFonts w:ascii="Times New Roman" w:hAnsi="Times New Roman" w:cs="Times New Roman"/>
          <w:sz w:val="24"/>
          <w:szCs w:val="24"/>
        </w:rPr>
      </w:pPr>
    </w:p>
    <w:p w14:paraId="087DEF07" w14:textId="77777777" w:rsidR="00360601"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data networks of the 1950s and early 1960s were systems to connect terminals to computers, rather than connecting computers to each other. Terminal networks were based on relatively simple hub-and-spoke model that connect numerous user terminal to a single central computer resource. The complex network that connects one computer to other computers were built in late 1960s to the late 1970s. The terminal network used circuits for communication, but the network for communicating computer to other computer used packet switching for communication. Packet switching uses small units called packet that are sent out individually, through network circuit. Packets from the same connection can take different routes to destination, making it possible to distribute traffic among multiple links or respond to a breakdown in one part of the network by routing traffic elsewhere.</w:t>
      </w:r>
    </w:p>
    <w:p w14:paraId="62478F0C" w14:textId="77777777" w:rsidR="00360601" w:rsidRDefault="00360601" w:rsidP="00360601">
      <w:pPr>
        <w:pStyle w:val="ListParagraph"/>
        <w:spacing w:before="120" w:after="120" w:line="360" w:lineRule="auto"/>
        <w:jc w:val="both"/>
        <w:rPr>
          <w:rFonts w:ascii="Times New Roman" w:hAnsi="Times New Roman" w:cs="Times New Roman"/>
          <w:sz w:val="24"/>
          <w:szCs w:val="24"/>
        </w:rPr>
      </w:pPr>
    </w:p>
    <w:p w14:paraId="6E479F57" w14:textId="77777777" w:rsidR="00360601"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The concept of packet switching was invented independently in early 1960s by Paul Baran of the US and Donald Davies of the UK. In 1961, Leonard Kleinrock at MIT published the first paper on packet switching theory. Kleinrock convinced G.Roberts, which is MIT researcher ,that works for Defense Advanced Research projects Agency (DARPA), of the </w:t>
      </w:r>
      <w:r>
        <w:rPr>
          <w:rFonts w:ascii="Times New Roman" w:hAnsi="Times New Roman" w:cs="Times New Roman"/>
          <w:sz w:val="24"/>
          <w:szCs w:val="24"/>
        </w:rPr>
        <w:lastRenderedPageBreak/>
        <w:t>theoretical feasibility of communications using packets rather than circuits. In 1965 working with Thomas Merrill, Roberts connected two TX-2 and Q-32 using low speed dial-up telephone line creating the first wide-area-computer network ever built. In late 1966 Roberts went to DARPA to develop the first large-scale packet switching network concept, ARPANET, publishing it in 1967. Then different computers were connected to ARPANET. The initial Host-to-Host protocol for ARPANET was finished in December 1970 by the Network Working Group (NWG) working under S. Crocker, called the Network Control Protocol (NCP). As the ARPANET sites completed implementing NCP during the period 1971-1972, different applications begin to develop. The first application, electronic email, was introduced in 1972.</w:t>
      </w:r>
    </w:p>
    <w:p w14:paraId="4CB8C098" w14:textId="77777777" w:rsidR="00360601" w:rsidRDefault="00360601" w:rsidP="00360601">
      <w:pPr>
        <w:pStyle w:val="ListParagraph"/>
        <w:spacing w:before="120" w:after="120" w:line="360" w:lineRule="auto"/>
        <w:jc w:val="both"/>
        <w:rPr>
          <w:rFonts w:ascii="Times New Roman" w:hAnsi="Times New Roman" w:cs="Times New Roman"/>
          <w:sz w:val="24"/>
          <w:szCs w:val="24"/>
        </w:rPr>
      </w:pPr>
    </w:p>
    <w:p w14:paraId="66C167F3" w14:textId="77777777" w:rsidR="00360601"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In the mid-1970s there were computer manufacturers that provide network services to different organization, this companies are provide network services for computers that are only manufactured by it. The service at the time were incompatible due to different computer manufactured by different companies. In order to solve this problem, the Consultative Committee on International Telephony of the International Telecommunications Union developed a packet-switching network standard called X.25. X.25 provided a reliable connection called a virtual circuit between two points on a network, allowing terminal users to access online resources without having to install complex networking software.</w:t>
      </w:r>
    </w:p>
    <w:p w14:paraId="24BDC23A" w14:textId="77777777" w:rsidR="00360601" w:rsidRDefault="00360601" w:rsidP="00360601">
      <w:pPr>
        <w:pStyle w:val="ListParagraph"/>
        <w:spacing w:before="120" w:after="120" w:line="360" w:lineRule="auto"/>
        <w:jc w:val="both"/>
        <w:rPr>
          <w:rFonts w:ascii="Times New Roman" w:hAnsi="Times New Roman" w:cs="Times New Roman"/>
          <w:sz w:val="24"/>
          <w:szCs w:val="24"/>
        </w:rPr>
      </w:pPr>
    </w:p>
    <w:p w14:paraId="1ED0E298" w14:textId="77777777" w:rsidR="00360601"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DARPA extended packet switching techniques to radio and satellite communication. The protocol used for data networking was unreliable for the two new networks that DARPA built, so a new protocol was required for transmission of the networks. The element Transmission Control Protocol and Internet Protocol (TCP/IP) were initiated. ARPANET adopted TCP/IP on January 1, 1983. This protocol is reliable connection between hosts even if the network was unreliable. TCP was designed to verify safe arrival of packets, and, if there is problem or error during transmission it retransmit lost or damaged packets.</w:t>
      </w:r>
    </w:p>
    <w:p w14:paraId="4E91AB8C" w14:textId="77777777" w:rsidR="00360601" w:rsidRDefault="00360601" w:rsidP="00360601">
      <w:pPr>
        <w:pStyle w:val="ListParagraph"/>
        <w:spacing w:before="120" w:after="120" w:line="360" w:lineRule="auto"/>
        <w:jc w:val="both"/>
        <w:rPr>
          <w:rFonts w:ascii="Times New Roman" w:hAnsi="Times New Roman" w:cs="Times New Roman"/>
          <w:sz w:val="24"/>
          <w:szCs w:val="24"/>
        </w:rPr>
      </w:pPr>
    </w:p>
    <w:p w14:paraId="456EFAE4" w14:textId="77777777" w:rsidR="00360601"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The second creative element was the use of special computers called gateways as the interface between different networks (1979). Gateways are now commonly known as </w:t>
      </w:r>
      <w:r>
        <w:rPr>
          <w:rFonts w:ascii="Times New Roman" w:hAnsi="Times New Roman" w:cs="Times New Roman"/>
          <w:sz w:val="24"/>
          <w:szCs w:val="24"/>
        </w:rPr>
        <w:lastRenderedPageBreak/>
        <w:t>routers; as the name implies, they determine the route that packets should take to get from one network to another. Communicating using this gateway made the Internet easier to scale up. But there was one problem in communicating across a large network, knowing the address of the computer at the far end. This address are basically numerical addresses, and human beings are not good at remembering them. So, a mechanism was needed to solve this difficulty. These is where Domain Name System (DNS) comes. The DNS decentralized the task of finding addresses by creating groups of names called domain and special computers called name servers that would maintain databases of the addresses that corresponded to each domain name. To find an address, the host simply query the appropriate name server.</w:t>
      </w:r>
    </w:p>
    <w:p w14:paraId="4D9BDF49" w14:textId="77777777" w:rsidR="00360601" w:rsidRDefault="00360601" w:rsidP="00360601">
      <w:pPr>
        <w:pStyle w:val="ListParagraph"/>
        <w:spacing w:before="120" w:after="120" w:line="360" w:lineRule="auto"/>
        <w:jc w:val="both"/>
        <w:rPr>
          <w:rFonts w:ascii="Times New Roman" w:hAnsi="Times New Roman" w:cs="Times New Roman"/>
          <w:sz w:val="24"/>
          <w:szCs w:val="24"/>
        </w:rPr>
      </w:pPr>
    </w:p>
    <w:p w14:paraId="6FD1C0EB" w14:textId="77777777" w:rsidR="00360601"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In the 1980s, almost all content on the Internet was plain text. This did not allow users to send and receive other type of contents. There was difficulty for users to locate information they wanted: the user had to know in advanced the address of the site hosting the data, since there were no search engines or links between sites. The breakthrough that transformed how Internet content was created, displayed, and found the World Wide Web (WWW).</w:t>
      </w:r>
    </w:p>
    <w:p w14:paraId="5CE2E98F" w14:textId="77777777" w:rsidR="00360601" w:rsidRDefault="00360601" w:rsidP="00360601">
      <w:pPr>
        <w:pStyle w:val="ListParagraph"/>
        <w:spacing w:before="120" w:after="120" w:line="360" w:lineRule="auto"/>
        <w:jc w:val="both"/>
        <w:rPr>
          <w:rFonts w:ascii="Times New Roman" w:hAnsi="Times New Roman" w:cs="Times New Roman"/>
          <w:sz w:val="24"/>
          <w:szCs w:val="24"/>
        </w:rPr>
      </w:pPr>
    </w:p>
    <w:p w14:paraId="08270C43" w14:textId="77777777" w:rsidR="00360601" w:rsidRPr="005B6DEF"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The WWW was built by Time Berners-Lee the at international physics laboratory in Geneva, in 1989. The invention of the world wide web made the internet more powerful. On October 24, 1995 the capital “I” Internet term was defined. Since the invention of WWW different web application, search engine and other software were being developed. </w:t>
      </w:r>
    </w:p>
    <w:p w14:paraId="75E28B37" w14:textId="77777777" w:rsidR="00360601" w:rsidRPr="0026508C" w:rsidRDefault="00360601" w:rsidP="00360601">
      <w:pPr>
        <w:rPr>
          <w:rFonts w:ascii="Times New Roman" w:hAnsi="Times New Roman" w:cs="Times New Roman"/>
          <w:sz w:val="28"/>
          <w:szCs w:val="28"/>
        </w:rPr>
      </w:pPr>
      <w:bookmarkStart w:id="0" w:name="_GoBack"/>
      <w:bookmarkEnd w:id="0"/>
    </w:p>
    <w:sectPr w:rsidR="00360601" w:rsidRPr="0026508C" w:rsidSect="00CE129C">
      <w:pgSz w:w="12240" w:h="15840"/>
      <w:pgMar w:top="1440" w:right="1440" w:bottom="1440" w:left="1440" w:header="720" w:footer="720" w:gutter="0"/>
      <w:pgBorders w:display="firstPage" w:offsetFrom="page">
        <w:top w:val="dashSmallGap" w:sz="4" w:space="24" w:color="9ACD4C" w:themeColor="accent1"/>
        <w:left w:val="dashSmallGap" w:sz="4" w:space="24" w:color="9ACD4C" w:themeColor="accent1"/>
        <w:bottom w:val="dashSmallGap" w:sz="4" w:space="24" w:color="9ACD4C" w:themeColor="accent1"/>
        <w:right w:val="dashSmallGap" w:sz="4" w:space="24" w:color="9ACD4C" w:themeColor="accent1"/>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54B9D29" w14:textId="77777777" w:rsidR="005B04BF" w:rsidRDefault="005B04BF" w:rsidP="00CE129C">
      <w:pPr>
        <w:spacing w:after="0" w:line="240" w:lineRule="auto"/>
      </w:pPr>
      <w:r>
        <w:separator/>
      </w:r>
    </w:p>
  </w:endnote>
  <w:endnote w:type="continuationSeparator" w:id="0">
    <w:p w14:paraId="3451E335" w14:textId="77777777" w:rsidR="005B04BF" w:rsidRDefault="005B04BF" w:rsidP="00CE12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w Cen MT">
    <w:panose1 w:val="020B0602020104020603"/>
    <w:charset w:val="00"/>
    <w:family w:val="swiss"/>
    <w:pitch w:val="variable"/>
    <w:sig w:usb0="00000007" w:usb1="00000000" w:usb2="00000000" w:usb3="00000000" w:csb0="00000003"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18DC0BC" w14:textId="77777777" w:rsidR="005B04BF" w:rsidRDefault="005B04BF" w:rsidP="00CE129C">
      <w:pPr>
        <w:spacing w:after="0" w:line="240" w:lineRule="auto"/>
      </w:pPr>
      <w:r>
        <w:separator/>
      </w:r>
    </w:p>
  </w:footnote>
  <w:footnote w:type="continuationSeparator" w:id="0">
    <w:p w14:paraId="5F55DD7F" w14:textId="77777777" w:rsidR="005B04BF" w:rsidRDefault="005B04BF" w:rsidP="00CE12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CD15896"/>
    <w:multiLevelType w:val="hybridMultilevel"/>
    <w:tmpl w:val="95820A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6E91"/>
    <w:rsid w:val="0026508C"/>
    <w:rsid w:val="00327581"/>
    <w:rsid w:val="00360601"/>
    <w:rsid w:val="005A6E91"/>
    <w:rsid w:val="005B04BF"/>
    <w:rsid w:val="005D3B07"/>
    <w:rsid w:val="008B5483"/>
    <w:rsid w:val="00C9728F"/>
    <w:rsid w:val="00CE12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9CD0B3"/>
  <w15:chartTrackingRefBased/>
  <w15:docId w15:val="{526CDA28-3159-4A6E-AAA3-903EFD1225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129C"/>
    <w:pPr>
      <w:spacing w:after="200" w:line="27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8B5483"/>
    <w:pPr>
      <w:spacing w:after="0" w:line="240" w:lineRule="auto"/>
    </w:pPr>
    <w:rPr>
      <w:color w:val="134770" w:themeColor="text2"/>
      <w:sz w:val="20"/>
      <w:szCs w:val="20"/>
    </w:rPr>
  </w:style>
  <w:style w:type="character" w:customStyle="1" w:styleId="NoSpacingChar">
    <w:name w:val="No Spacing Char"/>
    <w:basedOn w:val="DefaultParagraphFont"/>
    <w:link w:val="NoSpacing"/>
    <w:uiPriority w:val="1"/>
    <w:rsid w:val="008B5483"/>
    <w:rPr>
      <w:color w:val="134770" w:themeColor="text2"/>
      <w:sz w:val="20"/>
      <w:szCs w:val="20"/>
    </w:rPr>
  </w:style>
  <w:style w:type="paragraph" w:styleId="Header">
    <w:name w:val="header"/>
    <w:basedOn w:val="Normal"/>
    <w:link w:val="HeaderChar"/>
    <w:uiPriority w:val="99"/>
    <w:unhideWhenUsed/>
    <w:rsid w:val="00CE12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E129C"/>
  </w:style>
  <w:style w:type="paragraph" w:styleId="Footer">
    <w:name w:val="footer"/>
    <w:basedOn w:val="Normal"/>
    <w:link w:val="FooterChar"/>
    <w:uiPriority w:val="99"/>
    <w:unhideWhenUsed/>
    <w:rsid w:val="00CE12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E129C"/>
  </w:style>
  <w:style w:type="paragraph" w:styleId="ListParagraph">
    <w:name w:val="List Paragraph"/>
    <w:basedOn w:val="Normal"/>
    <w:uiPriority w:val="34"/>
    <w:qFormat/>
    <w:rsid w:val="0036060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4148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emf"/></Relationships>
</file>

<file path=word/theme/_rels/theme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Circuit">
  <a:themeElements>
    <a:clrScheme name="Circuit">
      <a:dk1>
        <a:sysClr val="windowText" lastClr="000000"/>
      </a:dk1>
      <a:lt1>
        <a:sysClr val="window" lastClr="FFFFFF"/>
      </a:lt1>
      <a:dk2>
        <a:srgbClr val="134770"/>
      </a:dk2>
      <a:lt2>
        <a:srgbClr val="82FFFF"/>
      </a:lt2>
      <a:accent1>
        <a:srgbClr val="9ACD4C"/>
      </a:accent1>
      <a:accent2>
        <a:srgbClr val="FAA93A"/>
      </a:accent2>
      <a:accent3>
        <a:srgbClr val="D35940"/>
      </a:accent3>
      <a:accent4>
        <a:srgbClr val="B258D3"/>
      </a:accent4>
      <a:accent5>
        <a:srgbClr val="63A0CC"/>
      </a:accent5>
      <a:accent6>
        <a:srgbClr val="8AC4A7"/>
      </a:accent6>
      <a:hlink>
        <a:srgbClr val="B8FA56"/>
      </a:hlink>
      <a:folHlink>
        <a:srgbClr val="7AF8CC"/>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53C888D-388D-485F-9E6F-A38B3C239D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4</Pages>
  <Words>952</Words>
  <Characters>5430</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Mints</dc:creator>
  <cp:keywords/>
  <dc:description/>
  <cp:lastModifiedBy>hp</cp:lastModifiedBy>
  <cp:revision>4</cp:revision>
  <dcterms:created xsi:type="dcterms:W3CDTF">2020-02-28T18:28:00Z</dcterms:created>
  <dcterms:modified xsi:type="dcterms:W3CDTF">2020-03-02T07:38:00Z</dcterms:modified>
</cp:coreProperties>
</file>