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11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- изучить основы программирования в оболочке ОС UNIX,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pPr>
        <w:numPr>
          <w:ilvl w:val="0"/>
          <w:numId w:val="1001"/>
        </w:numPr>
        <w:pStyle w:val="Compact"/>
      </w:pPr>
      <w:r>
        <w:t xml:space="preserve">Написать на языке Си программу, которая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 Затем программа завершается с помощью</w:t>
      </w:r>
      <w:r>
        <w:t xml:space="preserve"> </w:t>
      </w:r>
      <w:r>
        <w:t xml:space="preserve">функции exit(n), передавая информацию в о коде завершения в оболочку. Команд-</w:t>
      </w:r>
      <w:r>
        <w:t xml:space="preserve"> </w:t>
      </w:r>
      <w:r>
        <w:t xml:space="preserve">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создающий указанное число файлов, пронумерованных</w:t>
      </w:r>
      <w:r>
        <w:t xml:space="preserve"> </w:t>
      </w:r>
      <w:r>
        <w:t xml:space="preserve">последовательно от 1 до 𝑁 (например 1.tmp, 2.tmp, 3.tmp,4.tmp и т.д.). Число файлов,</w:t>
      </w:r>
      <w:r>
        <w:t xml:space="preserve"> </w:t>
      </w:r>
      <w:r>
        <w:t xml:space="preserve">которые необходимо создать, передаётся в аргументы командной строки. Этот же ко-</w:t>
      </w:r>
      <w:r>
        <w:t xml:space="preserve"> </w:t>
      </w:r>
      <w:r>
        <w:t xml:space="preserve">мандный файл должен уметь удалять все созданные им файлы (если они существуют).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который с помощью команды tar запаковывает в архив</w:t>
      </w:r>
      <w:r>
        <w:t xml:space="preserve"> </w:t>
      </w:r>
      <w:r>
        <w:t xml:space="preserve">все файлы в указанной директории. Модифицировать его так, чтобы запаковывались</w:t>
      </w:r>
      <w:r>
        <w:t xml:space="preserve"> </w:t>
      </w:r>
      <w:r>
        <w:t xml:space="preserve">только те файлы, которые были изменены менее недели тому назад (использовать</w:t>
      </w:r>
      <w:r>
        <w:t xml:space="preserve"> </w:t>
      </w:r>
      <w:r>
        <w:t xml:space="preserve">команду find).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1)Пишем программу, которая анализирует командную строку, а затем ищет нужные строки (рис. ??).</w:t>
      </w:r>
    </w:p>
    <w:p>
      <w:pPr>
        <w:pStyle w:val="CaptionedFigure"/>
      </w:pPr>
      <w:r>
        <w:drawing>
          <wp:inline>
            <wp:extent cx="4800600" cy="2736720"/>
            <wp:effectExtent b="0" l="0" r="0" t="0"/>
            <wp:docPr descr="Командный файл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36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</w:t>
      </w:r>
    </w:p>
    <w:p>
      <w:pPr>
        <w:pStyle w:val="BodyText"/>
      </w:pPr>
      <w:r>
        <w:t xml:space="preserve">2)Пишем код на языке C (рис. ??) и командный файл, который взаимодействует с ним (рис. ??).</w:t>
      </w:r>
    </w:p>
    <w:p>
      <w:pPr>
        <w:pStyle w:val="CaptionedFigure"/>
      </w:pPr>
      <w:r>
        <w:drawing>
          <wp:inline>
            <wp:extent cx="4800600" cy="2890058"/>
            <wp:effectExtent b="0" l="0" r="0" t="0"/>
            <wp:docPr descr="файл .c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.c</w:t>
      </w:r>
    </w:p>
    <w:p>
      <w:pPr>
        <w:pStyle w:val="CaptionedFigure"/>
      </w:pPr>
      <w:r>
        <w:drawing>
          <wp:inline>
            <wp:extent cx="4800600" cy="2890058"/>
            <wp:effectExtent b="0" l="0" r="0" t="0"/>
            <wp:docPr descr="Командный файл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</w:t>
      </w:r>
    </w:p>
    <w:p>
      <w:pPr>
        <w:pStyle w:val="BodyText"/>
      </w:pPr>
      <w:r>
        <w:t xml:space="preserve">3)Пишем файл, который генерирует определенное количество файлов (рис. ??).</w:t>
      </w:r>
    </w:p>
    <w:p>
      <w:pPr>
        <w:pStyle w:val="CaptionedFigure"/>
      </w:pPr>
      <w:r>
        <w:drawing>
          <wp:inline>
            <wp:extent cx="4800600" cy="2397647"/>
            <wp:effectExtent b="0" l="0" r="0" t="0"/>
            <wp:docPr descr="Командный файл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9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</w:t>
      </w:r>
    </w:p>
    <w:p>
      <w:pPr>
        <w:pStyle w:val="BodyText"/>
      </w:pPr>
      <w:r>
        <w:t xml:space="preserve">4)Пишем файл, который запаковывает в архив все файлы в директории (рис. ??).</w:t>
      </w:r>
    </w:p>
    <w:p>
      <w:pPr>
        <w:pStyle w:val="CaptionedFigure"/>
      </w:pPr>
      <w:r>
        <w:drawing>
          <wp:inline>
            <wp:extent cx="3949700" cy="3479800"/>
            <wp:effectExtent b="0" l="0" r="0" t="0"/>
            <wp:docPr descr="Командный файл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</w:t>
      </w:r>
    </w:p>
    <w:p>
      <w:pPr>
        <w:pStyle w:val="BodyText"/>
      </w:pPr>
      <w:r>
        <w:t xml:space="preserve">#Ответы на вопросы</w:t>
      </w:r>
    </w:p>
    <w:p>
      <w:pPr>
        <w:pStyle w:val="SourceCode"/>
      </w:pPr>
      <w:r>
        <w:rPr>
          <w:rStyle w:val="VerbatimChar"/>
        </w:rPr>
        <w:t xml:space="preserve">Каково предназначение команды getopts?</w:t>
      </w:r>
    </w:p>
    <w:p>
      <w:pPr>
        <w:pStyle w:val="FirstParagraph"/>
      </w:pPr>
      <w:r>
        <w:t xml:space="preserve">Ответ: команда анализирует аргументы, переданные скрипту.</w:t>
      </w:r>
    </w:p>
    <w:p>
      <w:pPr>
        <w:pStyle w:val="SourceCode"/>
      </w:pPr>
      <w:r>
        <w:rPr>
          <w:rStyle w:val="VerbatimChar"/>
        </w:rPr>
        <w:t xml:space="preserve">Какое отношение метасимволы имеют к генерации имён файлов?</w:t>
      </w:r>
    </w:p>
    <w:p>
      <w:pPr>
        <w:pStyle w:val="FirstParagraph"/>
      </w:pPr>
      <w:r>
        <w:t xml:space="preserve">Ответ: метасимволы позволяют создавать файлы, используя шаблоны.</w:t>
      </w:r>
    </w:p>
    <w:p>
      <w:pPr>
        <w:pStyle w:val="SourceCode"/>
      </w:pPr>
      <w:r>
        <w:rPr>
          <w:rStyle w:val="VerbatimChar"/>
        </w:rPr>
        <w:t xml:space="preserve">Какие операторы управления действиями вы знаете?</w:t>
      </w:r>
    </w:p>
    <w:p>
      <w:pPr>
        <w:pStyle w:val="FirstParagraph"/>
      </w:pPr>
      <w:r>
        <w:t xml:space="preserve">Ответ: &amp;&amp; и ||.</w:t>
      </w:r>
    </w:p>
    <w:p>
      <w:pPr>
        <w:pStyle w:val="SourceCode"/>
      </w:pPr>
      <w:r>
        <w:rPr>
          <w:rStyle w:val="VerbatimChar"/>
        </w:rPr>
        <w:t xml:space="preserve">Какие операторы используются для прерывания цикла?</w:t>
      </w:r>
    </w:p>
    <w:p>
      <w:pPr>
        <w:pStyle w:val="FirstParagraph"/>
      </w:pPr>
      <w:r>
        <w:t xml:space="preserve">Ответ: break, continue.</w:t>
      </w:r>
    </w:p>
    <w:p>
      <w:pPr>
        <w:pStyle w:val="SourceCode"/>
      </w:pPr>
      <w:r>
        <w:rPr>
          <w:rStyle w:val="VerbatimChar"/>
        </w:rPr>
        <w:t xml:space="preserve">Для чего нужны команды false и true?</w:t>
      </w:r>
    </w:p>
    <w:p>
      <w:pPr>
        <w:pStyle w:val="FirstParagraph"/>
      </w:pPr>
      <w:r>
        <w:t xml:space="preserve">Ответ: false всегда возвращает код завершения, не равный нулю (т. е. ложь). Команда true выполняет обратное действие.</w:t>
      </w:r>
    </w:p>
    <w:p>
      <w:pPr>
        <w:pStyle w:val="SourceCode"/>
      </w:pPr>
      <w:r>
        <w:rPr>
          <w:rStyle w:val="VerbatimChar"/>
        </w:rPr>
        <w:t xml:space="preserve">Что означает строка if test -f man$s/$i.$s, встреченная в командном файле?</w:t>
      </w:r>
    </w:p>
    <w:p>
      <w:pPr>
        <w:pStyle w:val="FirstParagraph"/>
      </w:pPr>
      <w:r>
        <w:t xml:space="preserve">Ответ: це проверка условия на наличие файла с шаблоном имени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i.$s.</w:t>
      </w:r>
    </w:p>
    <w:p>
      <w:pPr>
        <w:pStyle w:val="SourceCode"/>
      </w:pPr>
      <w:r>
        <w:rPr>
          <w:rStyle w:val="VerbatimChar"/>
        </w:rPr>
        <w:t xml:space="preserve">Объясните различия между конструкциями while и until.</w:t>
      </w:r>
    </w:p>
    <w:p>
      <w:pPr>
        <w:pStyle w:val="FirstParagraph"/>
      </w:pPr>
      <w:r>
        <w:t xml:space="preserve">Ответ: при замене в операторе цикла while служебного слова while на until условие, при выполнении которого осуществляется выход из цикла, меняется на противоположное. В остальном оператор цикла while и оператор цикла until идентичны.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Изучены основы программирования в оболочке ОС UNIX и приобретены навыки по написанию более сложных командных файлов с использованием логических управляющих конструкций и циклов.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</dc:title>
  <dc:creator>Мурзаев Замир Зейнадинович</dc:creator>
  <dc:language>ru-RU</dc:language>
  <cp:keywords/>
  <dcterms:created xsi:type="dcterms:W3CDTF">2023-04-20T17:13:47Z</dcterms:created>
  <dcterms:modified xsi:type="dcterms:W3CDTF">2023-04-20T17:13:47Z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11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