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38" w14:textId="7C8FAEC5" w:rsidR="00770E71" w:rsidRDefault="00E25A5F" w:rsidP="00770E71">
      <w:pPr>
        <w:pStyle w:val="NoSpacing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1D7D1A5F" wp14:editId="07E104DB">
            <wp:simplePos x="0" y="0"/>
            <wp:positionH relativeFrom="margin">
              <wp:align>right</wp:align>
            </wp:positionH>
            <wp:positionV relativeFrom="paragraph">
              <wp:posOffset>-518349</wp:posOffset>
            </wp:positionV>
            <wp:extent cx="5943600" cy="3962400"/>
            <wp:effectExtent l="0" t="0" r="0" b="0"/>
            <wp:wrapNone/>
            <wp:docPr id="944262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62154" name="Picture 94426215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70E71" w:rsidRPr="00770E71">
        <w:rPr>
          <w:noProof/>
        </w:rPr>
        <w:drawing>
          <wp:anchor distT="0" distB="0" distL="114300" distR="114300" simplePos="0" relativeHeight="251673600" behindDoc="1" locked="1" layoutInCell="1" allowOverlap="1" wp14:anchorId="17F78E15" wp14:editId="669B9181">
            <wp:simplePos x="0" y="0"/>
            <wp:positionH relativeFrom="column">
              <wp:posOffset>-914400</wp:posOffset>
            </wp:positionH>
            <wp:positionV relativeFrom="paragraph">
              <wp:posOffset>-914400</wp:posOffset>
            </wp:positionV>
            <wp:extent cx="7772400" cy="10058449"/>
            <wp:effectExtent l="0" t="0" r="0" b="0"/>
            <wp:wrapNone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0AB5842-271D-7200-2838-9692C1E238B3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0AB5842-271D-7200-2838-9692C1E238B3}"/>
                        </a:ex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71" t="3393" r="3373" b="3393"/>
                    <a:stretch/>
                  </pic:blipFill>
                  <pic:spPr>
                    <a:xfrm>
                      <a:off x="0" y="0"/>
                      <a:ext cx="7772400" cy="10058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24D762" w14:textId="77777777" w:rsidR="00E25A5F" w:rsidRDefault="00E25A5F" w:rsidP="006D2E99">
      <w:pPr>
        <w:pStyle w:val="Subtitle"/>
      </w:pPr>
    </w:p>
    <w:p w14:paraId="0F1EDDBA" w14:textId="77777777" w:rsidR="00E25A5F" w:rsidRDefault="00E25A5F" w:rsidP="00E25A5F">
      <w:pPr>
        <w:pStyle w:val="Subtitle"/>
        <w:jc w:val="right"/>
      </w:pPr>
    </w:p>
    <w:p w14:paraId="1B8231E8" w14:textId="77777777" w:rsidR="00E25A5F" w:rsidRDefault="00E25A5F" w:rsidP="006D2E99">
      <w:pPr>
        <w:pStyle w:val="Subtitle"/>
      </w:pPr>
    </w:p>
    <w:p w14:paraId="0F49EE11" w14:textId="5FAE2151" w:rsidR="006D2E99" w:rsidRPr="000F480F" w:rsidRDefault="0078553B" w:rsidP="00E25A5F">
      <w:pPr>
        <w:pStyle w:val="Title"/>
        <w:rPr>
          <w:sz w:val="72"/>
          <w:szCs w:val="52"/>
        </w:rPr>
      </w:pPr>
      <w:r>
        <w:rPr>
          <w:sz w:val="72"/>
          <w:szCs w:val="52"/>
        </w:rPr>
        <w:t>power query, data modeling &amp; star schema</w:t>
      </w:r>
    </w:p>
    <w:p w14:paraId="494AAA86" w14:textId="6220F959" w:rsidR="00E25A5F" w:rsidRPr="00E25A5F" w:rsidRDefault="000F480F" w:rsidP="00E25A5F">
      <w:pPr>
        <w:rPr>
          <w:b/>
          <w:bCs/>
        </w:rPr>
      </w:pPr>
      <w:r>
        <w:rPr>
          <w:b/>
          <w:bCs/>
        </w:rPr>
        <w:t>Lab</w:t>
      </w:r>
      <w:r w:rsidR="001011B4">
        <w:rPr>
          <w:b/>
          <w:bCs/>
        </w:rPr>
        <w:t xml:space="preserve"> Guide</w:t>
      </w:r>
    </w:p>
    <w:p w14:paraId="25C73836" w14:textId="77777777" w:rsidR="00E25A5F" w:rsidRDefault="00E25A5F" w:rsidP="00E25A5F"/>
    <w:p w14:paraId="41F9C71F" w14:textId="648B860D" w:rsidR="006D2E99" w:rsidRPr="00646502" w:rsidRDefault="006D2E99" w:rsidP="00646502">
      <w:pPr>
        <w:pStyle w:val="Preparedby"/>
      </w:pPr>
    </w:p>
    <w:p w14:paraId="6A16AF5C" w14:textId="77777777" w:rsidR="000F480F" w:rsidRPr="00E25A5F" w:rsidRDefault="000F480F" w:rsidP="00E25A5F">
      <w:pPr>
        <w:rPr>
          <w:color w:val="000000" w:themeColor="text1"/>
          <w:szCs w:val="20"/>
        </w:rPr>
      </w:pPr>
    </w:p>
    <w:p w14:paraId="4A39851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Microsoft Power Platform Bootcamp</w:t>
      </w:r>
    </w:p>
    <w:p w14:paraId="1BB3DC8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Day 18 Lab — Power Query, Data Modeling &amp; Star Schema</w:t>
      </w:r>
    </w:p>
    <w:p w14:paraId="5E1F628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b/>
          <w:bCs/>
          <w:sz w:val="32"/>
          <w:szCs w:val="32"/>
        </w:rPr>
        <w:t>Week:</w:t>
      </w:r>
      <w:r w:rsidRPr="0078553B">
        <w:rPr>
          <w:sz w:val="32"/>
          <w:szCs w:val="32"/>
        </w:rPr>
        <w:t xml:space="preserve"> 5 — Power BI &amp; Analytics</w:t>
      </w:r>
      <w:r w:rsidRPr="0078553B">
        <w:rPr>
          <w:sz w:val="32"/>
          <w:szCs w:val="32"/>
        </w:rPr>
        <w:br/>
      </w:r>
      <w:r w:rsidRPr="0078553B">
        <w:rPr>
          <w:b/>
          <w:bCs/>
          <w:sz w:val="32"/>
          <w:szCs w:val="32"/>
        </w:rPr>
        <w:t>Duration:</w:t>
      </w:r>
      <w:r w:rsidRPr="0078553B">
        <w:rPr>
          <w:sz w:val="32"/>
          <w:szCs w:val="32"/>
        </w:rPr>
        <w:t xml:space="preserve"> 2 Hours</w:t>
      </w:r>
      <w:r w:rsidRPr="0078553B">
        <w:rPr>
          <w:sz w:val="32"/>
          <w:szCs w:val="32"/>
        </w:rPr>
        <w:br/>
      </w:r>
      <w:r w:rsidRPr="0078553B">
        <w:rPr>
          <w:b/>
          <w:bCs/>
          <w:sz w:val="32"/>
          <w:szCs w:val="32"/>
        </w:rPr>
        <w:t>Level:</w:t>
      </w:r>
      <w:r w:rsidRPr="0078553B">
        <w:rPr>
          <w:sz w:val="32"/>
          <w:szCs w:val="32"/>
        </w:rPr>
        <w:t xml:space="preserve"> Intermediate</w:t>
      </w:r>
      <w:r w:rsidRPr="0078553B">
        <w:rPr>
          <w:sz w:val="32"/>
          <w:szCs w:val="32"/>
        </w:rPr>
        <w:br/>
      </w:r>
      <w:r w:rsidRPr="0078553B">
        <w:rPr>
          <w:b/>
          <w:bCs/>
          <w:sz w:val="32"/>
          <w:szCs w:val="32"/>
        </w:rPr>
        <w:t>Format:</w:t>
      </w:r>
      <w:r w:rsidRPr="0078553B">
        <w:rPr>
          <w:sz w:val="32"/>
          <w:szCs w:val="32"/>
        </w:rPr>
        <w:t xml:space="preserve"> Power Query + Data Profiling + Transformations + Star Schema + Date Dimension + Model Optimization</w:t>
      </w:r>
      <w:r w:rsidRPr="0078553B">
        <w:rPr>
          <w:sz w:val="32"/>
          <w:szCs w:val="32"/>
        </w:rPr>
        <w:br/>
      </w:r>
      <w:r w:rsidRPr="0078553B">
        <w:rPr>
          <w:b/>
          <w:bCs/>
          <w:sz w:val="32"/>
          <w:szCs w:val="32"/>
        </w:rPr>
        <w:t>Starting Report:</w:t>
      </w:r>
      <w:r w:rsidRPr="0078553B">
        <w:rPr>
          <w:sz w:val="32"/>
          <w:szCs w:val="32"/>
        </w:rPr>
        <w:t xml:space="preserve"> HR Leave Analytics v0.1</w:t>
      </w:r>
      <w:r w:rsidRPr="0078553B">
        <w:rPr>
          <w:sz w:val="32"/>
          <w:szCs w:val="32"/>
        </w:rPr>
        <w:br/>
      </w:r>
      <w:r w:rsidRPr="0078553B">
        <w:rPr>
          <w:b/>
          <w:bCs/>
          <w:sz w:val="32"/>
          <w:szCs w:val="32"/>
        </w:rPr>
        <w:t>Target Report:</w:t>
      </w:r>
      <w:r w:rsidRPr="0078553B">
        <w:rPr>
          <w:sz w:val="32"/>
          <w:szCs w:val="32"/>
        </w:rPr>
        <w:t xml:space="preserve"> HR Leave Analytics v0.2</w:t>
      </w:r>
      <w:r w:rsidRPr="0078553B">
        <w:rPr>
          <w:sz w:val="32"/>
          <w:szCs w:val="32"/>
        </w:rPr>
        <w:br/>
      </w:r>
      <w:r w:rsidRPr="0078553B">
        <w:rPr>
          <w:b/>
          <w:bCs/>
          <w:sz w:val="32"/>
          <w:szCs w:val="32"/>
        </w:rPr>
        <w:t>Primary Goal:</w:t>
      </w:r>
      <w:r w:rsidRPr="0078553B">
        <w:rPr>
          <w:sz w:val="32"/>
          <w:szCs w:val="32"/>
        </w:rPr>
        <w:t xml:space="preserve"> Build a clean semantic model before introducing DAX</w:t>
      </w:r>
    </w:p>
    <w:p w14:paraId="7514E10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603454B">
          <v:rect id="_x0000_i4342" style="width:0;height:1.5pt" o:hralign="center" o:hrstd="t" o:hr="t" fillcolor="#a0a0a0" stroked="f"/>
        </w:pict>
      </w:r>
    </w:p>
    <w:p w14:paraId="3D0A155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1. Day 18 Overview</w:t>
      </w:r>
    </w:p>
    <w:p w14:paraId="46E1D39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Yesterday students connected:</w:t>
      </w:r>
    </w:p>
    <w:p w14:paraId="607E528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 xml:space="preserve">Power BI </w:t>
      </w:r>
      <w:r w:rsidRPr="0078553B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78553B">
        <w:rPr>
          <w:b/>
          <w:bCs/>
          <w:sz w:val="32"/>
          <w:szCs w:val="32"/>
        </w:rPr>
        <w:t xml:space="preserve"> Dataverse</w:t>
      </w:r>
    </w:p>
    <w:p w14:paraId="693080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and created their first:</w:t>
      </w:r>
    </w:p>
    <w:p w14:paraId="04CEB7F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HR Leave Analytics Report.</w:t>
      </w:r>
    </w:p>
    <w:p w14:paraId="0973B36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 model worked.</w:t>
      </w:r>
    </w:p>
    <w:p w14:paraId="36B747B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But today we ask a more important question:</w:t>
      </w:r>
    </w:p>
    <w:p w14:paraId="30483A7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Is the analytical model designed correctly?</w:t>
      </w:r>
    </w:p>
    <w:p w14:paraId="5DF8878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report can contain beautiful charts and still produce:</w:t>
      </w:r>
    </w:p>
    <w:p w14:paraId="22752AA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Incorrect or inefficient analysis</w:t>
      </w:r>
    </w:p>
    <w:p w14:paraId="03F1266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its data model is poor.</w:t>
      </w:r>
    </w:p>
    <w:p w14:paraId="5559FA1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686180E">
          <v:rect id="_x0000_i4343" style="width:0;height:1.5pt" o:hralign="center" o:hrstd="t" o:hr="t" fillcolor="#a0a0a0" stroked="f"/>
        </w:pict>
      </w:r>
    </w:p>
    <w:p w14:paraId="77DBBCD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2. Today's Architecture</w:t>
      </w:r>
    </w:p>
    <w:p w14:paraId="43E93DD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Yesterday:</w:t>
      </w:r>
    </w:p>
    <w:p w14:paraId="65F5DC3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DATAVERSE TABLES</w:t>
      </w:r>
    </w:p>
    <w:p w14:paraId="240ECB0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|</w:t>
      </w:r>
    </w:p>
    <w:p w14:paraId="6690A91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v</w:t>
      </w:r>
    </w:p>
    <w:p w14:paraId="56B3720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BI</w:t>
      </w:r>
    </w:p>
    <w:p w14:paraId="3D2A69D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|</w:t>
      </w:r>
    </w:p>
    <w:p w14:paraId="1F2BE54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v</w:t>
      </w:r>
    </w:p>
    <w:p w14:paraId="7208A6A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REPORT</w:t>
      </w:r>
    </w:p>
    <w:p w14:paraId="50EDE27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Today:</w:t>
      </w:r>
    </w:p>
    <w:p w14:paraId="5115662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DATAVERSE</w:t>
      </w:r>
    </w:p>
    <w:p w14:paraId="3CFD33E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58BDB65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0108AD4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</w:t>
      </w:r>
    </w:p>
    <w:p w14:paraId="44ED355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5B23562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+---- Profile</w:t>
      </w:r>
    </w:p>
    <w:p w14:paraId="75AD8A9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+---- Clean</w:t>
      </w:r>
    </w:p>
    <w:p w14:paraId="1DAA639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+---- Transform</w:t>
      </w:r>
    </w:p>
    <w:p w14:paraId="2CBBCCF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+---- Merge</w:t>
      </w:r>
    </w:p>
    <w:p w14:paraId="3BB2ADD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+---- Shape</w:t>
      </w:r>
    </w:p>
    <w:p w14:paraId="50C30A7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65751B0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589B6E7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STAR SCHEMA</w:t>
      </w:r>
    </w:p>
    <w:p w14:paraId="5DE942D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58B5FEC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+---- Dimensions</w:t>
      </w:r>
    </w:p>
    <w:p w14:paraId="58FB2B5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36BACB2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+---- Fact</w:t>
      </w:r>
    </w:p>
    <w:p w14:paraId="370F63A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646E5C5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78D8BC8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SEMANTIC MODEL</w:t>
      </w:r>
    </w:p>
    <w:p w14:paraId="2DC4B7B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6EC7F3D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07E35B1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REPORT</w:t>
      </w:r>
    </w:p>
    <w:p w14:paraId="3829B00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1558157">
          <v:rect id="_x0000_i4344" style="width:0;height:1.5pt" o:hralign="center" o:hrstd="t" o:hr="t" fillcolor="#a0a0a0" stroked="f"/>
        </w:pict>
      </w:r>
    </w:p>
    <w:p w14:paraId="3254063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3. Day 18 Final Result</w:t>
      </w:r>
    </w:p>
    <w:p w14:paraId="5C7F52D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Students will transform the model into:</w:t>
      </w:r>
    </w:p>
    <w:p w14:paraId="1B9A847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DimEmployee</w:t>
      </w:r>
    </w:p>
    <w:p w14:paraId="11D861B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 |</w:t>
      </w:r>
    </w:p>
    <w:p w14:paraId="352A2BF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 |</w:t>
      </w:r>
    </w:p>
    <w:p w14:paraId="2DE62F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 v</w:t>
      </w:r>
    </w:p>
    <w:p w14:paraId="72B34A2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 ----&gt; FactLeaveRequest &lt;---- DimLeaveType</w:t>
      </w:r>
    </w:p>
    <w:p w14:paraId="633014A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 will also contain useful:</w:t>
      </w:r>
    </w:p>
    <w:p w14:paraId="46943E5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Department attributes</w:t>
      </w:r>
    </w:p>
    <w:p w14:paraId="4027EE3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filtering.</w:t>
      </w:r>
    </w:p>
    <w:p w14:paraId="56E980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384FBF8C">
          <v:rect id="_x0000_i4345" style="width:0;height:1.5pt" o:hralign="center" o:hrstd="t" o:hr="t" fillcolor="#a0a0a0" stroked="f"/>
        </w:pict>
      </w:r>
    </w:p>
    <w:p w14:paraId="5700133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4. Why Not Keep the Original Structure?</w:t>
      </w:r>
    </w:p>
    <w:p w14:paraId="38EEFD4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Dataverse is optimized for:</w:t>
      </w:r>
    </w:p>
    <w:p w14:paraId="437758C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Transactional applications.</w:t>
      </w:r>
    </w:p>
    <w:p w14:paraId="54955E7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BI is optimized for:</w:t>
      </w:r>
    </w:p>
    <w:p w14:paraId="0155364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Analytics.</w:t>
      </w:r>
    </w:p>
    <w:p w14:paraId="3D10D74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 best structure for creating an application isn't always the best structure for:</w:t>
      </w:r>
    </w:p>
    <w:p w14:paraId="4A1EA3B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Analytical reporting.</w:t>
      </w:r>
    </w:p>
    <w:p w14:paraId="147AA2C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67428A3">
          <v:rect id="_x0000_i4346" style="width:0;height:1.5pt" o:hralign="center" o:hrstd="t" o:hr="t" fillcolor="#a0a0a0" stroked="f"/>
        </w:pict>
      </w:r>
    </w:p>
    <w:p w14:paraId="3FC29DB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5. Current Dataverse Structure</w:t>
      </w:r>
    </w:p>
    <w:p w14:paraId="2828E93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</w:t>
      </w:r>
    </w:p>
    <w:p w14:paraId="4486DEB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051B954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0E3AD3D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01DD62B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2520627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666D54B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Request</w:t>
      </w:r>
    </w:p>
    <w:p w14:paraId="0B5865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^</w:t>
      </w:r>
    </w:p>
    <w:p w14:paraId="594BD0D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4C98102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</w:t>
      </w:r>
    </w:p>
    <w:p w14:paraId="00B0F4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resembles a:</w:t>
      </w:r>
    </w:p>
    <w:p w14:paraId="1F9AD30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Normalized transactional structure.</w:t>
      </w:r>
    </w:p>
    <w:p w14:paraId="119F4F9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147D9B2">
          <v:rect id="_x0000_i4347" style="width:0;height:1.5pt" o:hralign="center" o:hrstd="t" o:hr="t" fillcolor="#a0a0a0" stroked="f"/>
        </w:pict>
      </w:r>
    </w:p>
    <w:p w14:paraId="27BD769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6. Target Analytical Structure</w:t>
      </w:r>
    </w:p>
    <w:p w14:paraId="2A7A49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DimEmployee</w:t>
      </w:r>
    </w:p>
    <w:p w14:paraId="30651A4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|</w:t>
      </w:r>
    </w:p>
    <w:p w14:paraId="31AEDD4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|</w:t>
      </w:r>
    </w:p>
    <w:p w14:paraId="1C6B615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 ------ FactLeaveRequest ------ DimLeaveType</w:t>
      </w:r>
    </w:p>
    <w:p w14:paraId="5E83254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resembles:</w:t>
      </w:r>
    </w:p>
    <w:p w14:paraId="683B14D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Star Schema.</w:t>
      </w:r>
    </w:p>
    <w:p w14:paraId="3D9B42B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C774B66">
          <v:rect id="_x0000_i4348" style="width:0;height:1.5pt" o:hralign="center" o:hrstd="t" o:hr="t" fillcolor="#a0a0a0" stroked="f"/>
        </w:pict>
      </w:r>
    </w:p>
    <w:p w14:paraId="085A37D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7. Day 18 Learning Objectives</w:t>
      </w:r>
    </w:p>
    <w:p w14:paraId="081C63F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By the end of today's lab, students should be able to:</w:t>
      </w:r>
    </w:p>
    <w:p w14:paraId="44347537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ETL.</w:t>
      </w:r>
    </w:p>
    <w:p w14:paraId="2B81A170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ELT.</w:t>
      </w:r>
    </w:p>
    <w:p w14:paraId="271B1317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Power Query's role.</w:t>
      </w:r>
    </w:p>
    <w:p w14:paraId="54B8252F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Understand M conceptually.</w:t>
      </w:r>
    </w:p>
    <w:p w14:paraId="37774F05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Understand Applied Steps.</w:t>
      </w:r>
    </w:p>
    <w:p w14:paraId="771F4F93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Use Query Settings.</w:t>
      </w:r>
    </w:p>
    <w:p w14:paraId="073CB5AA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Rename transformations.</w:t>
      </w:r>
    </w:p>
    <w:p w14:paraId="3F11E697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Enable data profiling.</w:t>
      </w:r>
    </w:p>
    <w:p w14:paraId="2CC812A9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Use Column Quality.</w:t>
      </w:r>
    </w:p>
    <w:p w14:paraId="1280B523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Use Column Distribution.</w:t>
      </w:r>
    </w:p>
    <w:p w14:paraId="6EB1CE16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Use Column Profile.</w:t>
      </w:r>
    </w:p>
    <w:p w14:paraId="363C220C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Understand profiling's default first-1,000-row behavior.</w:t>
      </w:r>
    </w:p>
    <w:p w14:paraId="3BF2EA2C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Profile the entire dataset when appropriate.</w:t>
      </w:r>
    </w:p>
    <w:p w14:paraId="710E5C38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Identify nulls.</w:t>
      </w:r>
    </w:p>
    <w:p w14:paraId="4EF4C010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Identify errors.</w:t>
      </w:r>
    </w:p>
    <w:p w14:paraId="1E78F90F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Identify duplicates.</w:t>
      </w:r>
    </w:p>
    <w:p w14:paraId="21F786B9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Identify distinct values.</w:t>
      </w:r>
    </w:p>
    <w:p w14:paraId="2FF82B9E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Change data types.</w:t>
      </w:r>
    </w:p>
    <w:p w14:paraId="5EAE2004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Remove unnecessary columns.</w:t>
      </w:r>
    </w:p>
    <w:p w14:paraId="590F2E91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Rename columns.</w:t>
      </w:r>
    </w:p>
    <w:p w14:paraId="367A46D8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Replace values.</w:t>
      </w:r>
    </w:p>
    <w:p w14:paraId="0BFCA1F7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Split columns.</w:t>
      </w:r>
    </w:p>
    <w:p w14:paraId="75DE3DDE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Add conditional columns.</w:t>
      </w:r>
    </w:p>
    <w:p w14:paraId="69F8763E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Add custom columns.</w:t>
      </w:r>
    </w:p>
    <w:p w14:paraId="7BDD0774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Filter rows.</w:t>
      </w:r>
    </w:p>
    <w:p w14:paraId="6973F2A9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Merge Queries.</w:t>
      </w:r>
    </w:p>
    <w:p w14:paraId="2031319C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join keys.</w:t>
      </w:r>
    </w:p>
    <w:p w14:paraId="1A48FCF3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Expand merged columns.</w:t>
      </w:r>
    </w:p>
    <w:p w14:paraId="7D1CB07E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Append Queries.</w:t>
      </w:r>
    </w:p>
    <w:p w14:paraId="50ABD725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Merge vs Append.</w:t>
      </w:r>
    </w:p>
    <w:p w14:paraId="6B698C91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Duplicate a Query.</w:t>
      </w:r>
    </w:p>
    <w:p w14:paraId="4B42869E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Reference a Query.</w:t>
      </w:r>
    </w:p>
    <w:p w14:paraId="5233439F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Reference vs Duplicate.</w:t>
      </w:r>
    </w:p>
    <w:p w14:paraId="13B61E01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Understand Query Dependencies.</w:t>
      </w:r>
    </w:p>
    <w:p w14:paraId="4CA9CDC6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query folding.</w:t>
      </w:r>
    </w:p>
    <w:p w14:paraId="294814B9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full query folding.</w:t>
      </w:r>
    </w:p>
    <w:p w14:paraId="4D4FD758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partial query folding.</w:t>
      </w:r>
    </w:p>
    <w:p w14:paraId="0B053884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no query folding.</w:t>
      </w:r>
    </w:p>
    <w:p w14:paraId="6255E8DB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Understand why early filtering matters.</w:t>
      </w:r>
    </w:p>
    <w:p w14:paraId="14D30FA6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star schema.</w:t>
      </w:r>
    </w:p>
    <w:p w14:paraId="000C10FA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fact tables.</w:t>
      </w:r>
    </w:p>
    <w:p w14:paraId="69F3E6BD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dimension tables.</w:t>
      </w:r>
    </w:p>
    <w:p w14:paraId="4CE7C909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grain.</w:t>
      </w:r>
    </w:p>
    <w:p w14:paraId="731846B7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Identify Leave Request grain.</w:t>
      </w:r>
    </w:p>
    <w:p w14:paraId="055DE2A1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Identify dimension keys.</w:t>
      </w:r>
    </w:p>
    <w:p w14:paraId="7DCBEF9C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Identify fact foreign keys.</w:t>
      </w:r>
    </w:p>
    <w:p w14:paraId="13B42B8F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business keys.</w:t>
      </w:r>
    </w:p>
    <w:p w14:paraId="01F7D868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Explain surrogate keys conceptually.</w:t>
      </w:r>
    </w:p>
    <w:p w14:paraId="1C35BDE3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Understand one-to-many analytical relationships.</w:t>
      </w:r>
    </w:p>
    <w:p w14:paraId="54C27878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Create FactLeaveRequest.</w:t>
      </w:r>
    </w:p>
    <w:p w14:paraId="43947D9E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Create DimEmployee.</w:t>
      </w:r>
    </w:p>
    <w:p w14:paraId="32A3F110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Create DimLeaveType.</w:t>
      </w:r>
    </w:p>
    <w:p w14:paraId="5663C469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Create DimDate.</w:t>
      </w:r>
    </w:p>
    <w:p w14:paraId="4C72C291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Denormalize Department into Employee dimension.</w:t>
      </w:r>
    </w:p>
    <w:p w14:paraId="699F0705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Understand snowflake vs star schema.</w:t>
      </w:r>
    </w:p>
    <w:p w14:paraId="14DD3C8F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Create Year.</w:t>
      </w:r>
    </w:p>
    <w:p w14:paraId="06690974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Create Quarter.</w:t>
      </w:r>
    </w:p>
    <w:p w14:paraId="069C4FE8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Create Month Number.</w:t>
      </w:r>
    </w:p>
    <w:p w14:paraId="35B22391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Create Month Name.</w:t>
      </w:r>
    </w:p>
    <w:p w14:paraId="0E0B3291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Create Year-Month.</w:t>
      </w:r>
    </w:p>
    <w:p w14:paraId="5E9FA3B0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Sort Month Name by Month Number.</w:t>
      </w:r>
    </w:p>
    <w:p w14:paraId="2D578DED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Create Date hierarchy-ready fields.</w:t>
      </w:r>
    </w:p>
    <w:p w14:paraId="12EC81A9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Mark/use a Date table appropriately.</w:t>
      </w:r>
    </w:p>
    <w:p w14:paraId="1636EB97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Create active relationships.</w:t>
      </w:r>
    </w:p>
    <w:p w14:paraId="53F8C65D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Understand role-playing dates conceptually.</w:t>
      </w:r>
    </w:p>
    <w:p w14:paraId="09DEB4B5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Hide technical keys.</w:t>
      </w:r>
    </w:p>
    <w:p w14:paraId="3FC72BD7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Hide unused columns.</w:t>
      </w:r>
    </w:p>
    <w:p w14:paraId="56E9B7C3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Use business-friendly names.</w:t>
      </w:r>
    </w:p>
    <w:p w14:paraId="5F3B99D1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Review relationship direction.</w:t>
      </w:r>
    </w:p>
    <w:p w14:paraId="0C88C8EF" w14:textId="77777777" w:rsidR="0078553B" w:rsidRPr="0078553B" w:rsidRDefault="0078553B">
      <w:pPr>
        <w:numPr>
          <w:ilvl w:val="0"/>
          <w:numId w:val="2"/>
        </w:numPr>
        <w:rPr>
          <w:sz w:val="32"/>
          <w:szCs w:val="32"/>
        </w:rPr>
      </w:pPr>
      <w:r w:rsidRPr="0078553B">
        <w:rPr>
          <w:sz w:val="32"/>
          <w:szCs w:val="32"/>
        </w:rPr>
        <w:t>Prepare the model for Day 19 DAX.</w:t>
      </w:r>
    </w:p>
    <w:p w14:paraId="769142C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7943157">
          <v:rect id="_x0000_i4349" style="width:0;height:1.5pt" o:hralign="center" o:hrstd="t" o:hr="t" fillcolor="#a0a0a0" stroked="f"/>
        </w:pict>
      </w:r>
    </w:p>
    <w:p w14:paraId="3DBBB0D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8. Day 18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6"/>
        <w:gridCol w:w="6049"/>
      </w:tblGrid>
      <w:tr w:rsidR="0078553B" w:rsidRPr="0078553B" w14:paraId="5ED5AB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7C45AE" w14:textId="77777777" w:rsidR="0078553B" w:rsidRPr="0078553B" w:rsidRDefault="0078553B" w:rsidP="0078553B">
            <w:pPr>
              <w:rPr>
                <w:b/>
                <w:bCs/>
                <w:sz w:val="32"/>
                <w:szCs w:val="32"/>
              </w:rPr>
            </w:pPr>
            <w:r w:rsidRPr="0078553B">
              <w:rPr>
                <w:b/>
                <w:bCs/>
                <w:sz w:val="32"/>
                <w:szCs w:val="32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E89FDAE" w14:textId="77777777" w:rsidR="0078553B" w:rsidRPr="0078553B" w:rsidRDefault="0078553B" w:rsidP="0078553B">
            <w:pPr>
              <w:rPr>
                <w:b/>
                <w:bCs/>
                <w:sz w:val="32"/>
                <w:szCs w:val="32"/>
              </w:rPr>
            </w:pPr>
            <w:r w:rsidRPr="0078553B">
              <w:rPr>
                <w:b/>
                <w:bCs/>
                <w:sz w:val="32"/>
                <w:szCs w:val="32"/>
              </w:rPr>
              <w:t>Activity</w:t>
            </w:r>
          </w:p>
        </w:tc>
      </w:tr>
      <w:tr w:rsidR="0078553B" w:rsidRPr="0078553B" w14:paraId="632FBD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F8CA1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00:00–00:10</w:t>
            </w:r>
          </w:p>
        </w:tc>
        <w:tc>
          <w:tcPr>
            <w:tcW w:w="0" w:type="auto"/>
            <w:vAlign w:val="center"/>
            <w:hideMark/>
          </w:tcPr>
          <w:p w14:paraId="5D92C8D7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ETL, Power Query &amp; Analytical Modeling</w:t>
            </w:r>
          </w:p>
        </w:tc>
      </w:tr>
      <w:tr w:rsidR="0078553B" w:rsidRPr="0078553B" w14:paraId="44D9A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46482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lastRenderedPageBreak/>
              <w:t>00:10–00:25</w:t>
            </w:r>
          </w:p>
        </w:tc>
        <w:tc>
          <w:tcPr>
            <w:tcW w:w="0" w:type="auto"/>
            <w:vAlign w:val="center"/>
            <w:hideMark/>
          </w:tcPr>
          <w:p w14:paraId="2710A6BF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Data Profiling</w:t>
            </w:r>
          </w:p>
        </w:tc>
      </w:tr>
      <w:tr w:rsidR="0078553B" w:rsidRPr="0078553B" w14:paraId="2E1A18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3059C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00:25–00:45</w:t>
            </w:r>
          </w:p>
        </w:tc>
        <w:tc>
          <w:tcPr>
            <w:tcW w:w="0" w:type="auto"/>
            <w:vAlign w:val="center"/>
            <w:hideMark/>
          </w:tcPr>
          <w:p w14:paraId="5C5B1AA5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Cleaning &amp; Transformations</w:t>
            </w:r>
          </w:p>
        </w:tc>
      </w:tr>
      <w:tr w:rsidR="0078553B" w:rsidRPr="0078553B" w14:paraId="6060AA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FBB84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00:45–00:58</w:t>
            </w:r>
          </w:p>
        </w:tc>
        <w:tc>
          <w:tcPr>
            <w:tcW w:w="0" w:type="auto"/>
            <w:vAlign w:val="center"/>
            <w:hideMark/>
          </w:tcPr>
          <w:p w14:paraId="6E698001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Merge, Append, Reference &amp; Duplicate</w:t>
            </w:r>
          </w:p>
        </w:tc>
      </w:tr>
      <w:tr w:rsidR="0078553B" w:rsidRPr="0078553B" w14:paraId="547592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573E6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00:58–01:08</w:t>
            </w:r>
          </w:p>
        </w:tc>
        <w:tc>
          <w:tcPr>
            <w:tcW w:w="0" w:type="auto"/>
            <w:vAlign w:val="center"/>
            <w:hideMark/>
          </w:tcPr>
          <w:p w14:paraId="6FEC39E2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Query Folding</w:t>
            </w:r>
          </w:p>
        </w:tc>
      </w:tr>
      <w:tr w:rsidR="0078553B" w:rsidRPr="0078553B" w14:paraId="3CBBF4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9EA1E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01:08–01:25</w:t>
            </w:r>
          </w:p>
        </w:tc>
        <w:tc>
          <w:tcPr>
            <w:tcW w:w="0" w:type="auto"/>
            <w:vAlign w:val="center"/>
            <w:hideMark/>
          </w:tcPr>
          <w:p w14:paraId="6EE75BDC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Fact &amp; Dimension Design</w:t>
            </w:r>
          </w:p>
        </w:tc>
      </w:tr>
      <w:tr w:rsidR="0078553B" w:rsidRPr="0078553B" w14:paraId="008A7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B88B5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01:25–01:40</w:t>
            </w:r>
          </w:p>
        </w:tc>
        <w:tc>
          <w:tcPr>
            <w:tcW w:w="0" w:type="auto"/>
            <w:vAlign w:val="center"/>
            <w:hideMark/>
          </w:tcPr>
          <w:p w14:paraId="16D83C35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Build Star Schema</w:t>
            </w:r>
          </w:p>
        </w:tc>
      </w:tr>
      <w:tr w:rsidR="0078553B" w:rsidRPr="0078553B" w14:paraId="29BC6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DFDC6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01:40–01:50</w:t>
            </w:r>
          </w:p>
        </w:tc>
        <w:tc>
          <w:tcPr>
            <w:tcW w:w="0" w:type="auto"/>
            <w:vAlign w:val="center"/>
            <w:hideMark/>
          </w:tcPr>
          <w:p w14:paraId="772D8E63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Build Date Dimension</w:t>
            </w:r>
          </w:p>
        </w:tc>
      </w:tr>
      <w:tr w:rsidR="0078553B" w:rsidRPr="0078553B" w14:paraId="3B225F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D50B3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01:50–01:57</w:t>
            </w:r>
          </w:p>
        </w:tc>
        <w:tc>
          <w:tcPr>
            <w:tcW w:w="0" w:type="auto"/>
            <w:vAlign w:val="center"/>
            <w:hideMark/>
          </w:tcPr>
          <w:p w14:paraId="08DDAC29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Model Cleanup &amp; Testing</w:t>
            </w:r>
          </w:p>
        </w:tc>
      </w:tr>
      <w:tr w:rsidR="0078553B" w:rsidRPr="0078553B" w14:paraId="28FD3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97F90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01:57–02:00</w:t>
            </w:r>
          </w:p>
        </w:tc>
        <w:tc>
          <w:tcPr>
            <w:tcW w:w="0" w:type="auto"/>
            <w:vAlign w:val="center"/>
            <w:hideMark/>
          </w:tcPr>
          <w:p w14:paraId="718F7EB7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Knowledge Check</w:t>
            </w:r>
          </w:p>
        </w:tc>
      </w:tr>
    </w:tbl>
    <w:p w14:paraId="15268E6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B35B3AA">
          <v:rect id="_x0000_i4350" style="width:0;height:1.5pt" o:hralign="center" o:hrstd="t" o:hr="t" fillcolor="#a0a0a0" stroked="f"/>
        </w:pict>
      </w:r>
    </w:p>
    <w:p w14:paraId="0331777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 — ETL AND ELT REVIEW</w:t>
      </w:r>
    </w:p>
    <w:p w14:paraId="1BC18BC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9. ETL</w:t>
      </w:r>
    </w:p>
    <w:p w14:paraId="6B1BAF2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ETL means:</w:t>
      </w:r>
    </w:p>
    <w:p w14:paraId="201A561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EXTRACT</w:t>
      </w:r>
    </w:p>
    <w:p w14:paraId="2D646BF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</w:t>
      </w:r>
    </w:p>
    <w:p w14:paraId="008EDFD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v</w:t>
      </w:r>
    </w:p>
    <w:p w14:paraId="042EE1C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TRANSFORM</w:t>
      </w:r>
    </w:p>
    <w:p w14:paraId="1599380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</w:t>
      </w:r>
    </w:p>
    <w:p w14:paraId="3206957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v</w:t>
      </w:r>
    </w:p>
    <w:p w14:paraId="41A04CD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LOAD</w:t>
      </w:r>
    </w:p>
    <w:p w14:paraId="3DB11EB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Data is transformed before entering the target analytical structure.</w:t>
      </w:r>
    </w:p>
    <w:p w14:paraId="4EF40B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63A7187">
          <v:rect id="_x0000_i4351" style="width:0;height:1.5pt" o:hralign="center" o:hrstd="t" o:hr="t" fillcolor="#a0a0a0" stroked="f"/>
        </w:pict>
      </w:r>
    </w:p>
    <w:p w14:paraId="037B4F5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10. ELT</w:t>
      </w:r>
    </w:p>
    <w:p w14:paraId="2C9F327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ELT means:</w:t>
      </w:r>
    </w:p>
    <w:p w14:paraId="7260D19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EXTRACT</w:t>
      </w:r>
    </w:p>
    <w:p w14:paraId="07560C3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</w:t>
      </w:r>
    </w:p>
    <w:p w14:paraId="0B204D6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v</w:t>
      </w:r>
    </w:p>
    <w:p w14:paraId="7146996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LOAD</w:t>
      </w:r>
    </w:p>
    <w:p w14:paraId="3C77B93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</w:t>
      </w:r>
    </w:p>
    <w:p w14:paraId="580A5B9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v</w:t>
      </w:r>
    </w:p>
    <w:p w14:paraId="2069529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TRANSFORM</w:t>
      </w:r>
    </w:p>
    <w:p w14:paraId="0391C8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 is loaded into a powerful analytical platform first and transformed there.</w:t>
      </w:r>
    </w:p>
    <w:p w14:paraId="0ACA088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B2209C2">
          <v:rect id="_x0000_i4352" style="width:0;height:1.5pt" o:hralign="center" o:hrstd="t" o:hr="t" fillcolor="#a0a0a0" stroked="f"/>
        </w:pict>
      </w:r>
    </w:p>
    <w:p w14:paraId="03B4EBB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11. Where Is Power Query?</w:t>
      </w:r>
    </w:p>
    <w:p w14:paraId="4EC2D34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our Power BI model:</w:t>
      </w:r>
    </w:p>
    <w:p w14:paraId="2330D6F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DATAVERSE</w:t>
      </w:r>
    </w:p>
    <w:p w14:paraId="23B378B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</w:t>
      </w:r>
    </w:p>
    <w:p w14:paraId="372B5DD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v</w:t>
      </w:r>
    </w:p>
    <w:p w14:paraId="15BC25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</w:t>
      </w:r>
    </w:p>
    <w:p w14:paraId="6DF1A72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</w:t>
      </w:r>
    </w:p>
    <w:p w14:paraId="6AA6DC4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 xml:space="preserve">   v</w:t>
      </w:r>
    </w:p>
    <w:p w14:paraId="1E5EAB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SEMANTIC MODEL</w:t>
      </w:r>
    </w:p>
    <w:p w14:paraId="30F2916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performs:</w:t>
      </w:r>
    </w:p>
    <w:p w14:paraId="64C1B8E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Data preparation and transformation.</w:t>
      </w:r>
    </w:p>
    <w:p w14:paraId="76E003A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3DD166B">
          <v:rect id="_x0000_i4353" style="width:0;height:1.5pt" o:hralign="center" o:hrstd="t" o:hr="t" fillcolor="#a0a0a0" stroked="f"/>
        </w:pict>
      </w:r>
    </w:p>
    <w:p w14:paraId="0AF940A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12. Power Query Is Repeatable</w:t>
      </w:r>
    </w:p>
    <w:p w14:paraId="173189C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 don't manually clean data every morning.</w:t>
      </w:r>
    </w:p>
    <w:p w14:paraId="627E711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Instead:</w:t>
      </w:r>
    </w:p>
    <w:p w14:paraId="27C5D0E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SOURCE</w:t>
      </w:r>
    </w:p>
    <w:p w14:paraId="6AED16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24787C6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Remove Columns</w:t>
      </w:r>
    </w:p>
    <w:p w14:paraId="3D49ADA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4E987E0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Rename Columns</w:t>
      </w:r>
    </w:p>
    <w:p w14:paraId="4B284E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645F252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Filter Rows</w:t>
      </w:r>
    </w:p>
    <w:p w14:paraId="31212E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6114C0B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Merge Department</w:t>
      </w:r>
    </w:p>
    <w:p w14:paraId="7431B1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31849B1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Load</w:t>
      </w:r>
    </w:p>
    <w:p w14:paraId="473E4C5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These steps repeat during:</w:t>
      </w:r>
    </w:p>
    <w:p w14:paraId="3C04A6E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Refresh.</w:t>
      </w:r>
    </w:p>
    <w:p w14:paraId="19832C2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3B1D087">
          <v:rect id="_x0000_i4354" style="width:0;height:1.5pt" o:hralign="center" o:hrstd="t" o:hr="t" fillcolor="#a0a0a0" stroked="f"/>
        </w:pict>
      </w:r>
    </w:p>
    <w:p w14:paraId="5841BE4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PART B — M LANGUAGE</w:t>
      </w:r>
    </w:p>
    <w:p w14:paraId="6D2D185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13. What Is M?</w:t>
      </w:r>
    </w:p>
    <w:p w14:paraId="760B68B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transformations are represented internally using:</w:t>
      </w:r>
    </w:p>
    <w:p w14:paraId="2EBD2DC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Power Query M language.</w:t>
      </w:r>
    </w:p>
    <w:p w14:paraId="2A927B3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79993BA">
          <v:rect id="_x0000_i4355" style="width:0;height:1.5pt" o:hralign="center" o:hrstd="t" o:hr="t" fillcolor="#a0a0a0" stroked="f"/>
        </w:pict>
      </w:r>
    </w:p>
    <w:p w14:paraId="508DEF3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14. Do Students Need to Become M Developers Today?</w:t>
      </w:r>
    </w:p>
    <w:p w14:paraId="701E924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No.</w:t>
      </w:r>
    </w:p>
    <w:p w14:paraId="5FDDA4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Most transformations can be created using:</w:t>
      </w:r>
    </w:p>
    <w:p w14:paraId="55090AF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Power Query UI.</w:t>
      </w:r>
    </w:p>
    <w:p w14:paraId="56F7920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But students should understand:</w:t>
      </w:r>
    </w:p>
    <w:p w14:paraId="72AA1BF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UI</w:t>
      </w:r>
    </w:p>
    <w:p w14:paraId="0300A60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|</w:t>
      </w:r>
    </w:p>
    <w:p w14:paraId="4AED602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v</w:t>
      </w:r>
    </w:p>
    <w:p w14:paraId="0F8FD38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Generates M instructions</w:t>
      </w:r>
    </w:p>
    <w:p w14:paraId="1BB2B47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9C50163">
          <v:rect id="_x0000_i4356" style="width:0;height:1.5pt" o:hralign="center" o:hrstd="t" o:hr="t" fillcolor="#a0a0a0" stroked="f"/>
        </w:pict>
      </w:r>
    </w:p>
    <w:p w14:paraId="31C20B9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15. Example Concept</w:t>
      </w:r>
    </w:p>
    <w:p w14:paraId="7C42F82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When you select:</w:t>
      </w:r>
    </w:p>
    <w:p w14:paraId="303672F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Remove Columns</w:t>
      </w:r>
    </w:p>
    <w:p w14:paraId="33E456C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generates an M step representing:</w:t>
      </w:r>
    </w:p>
    <w:p w14:paraId="59E0DD5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That transformation.</w:t>
      </w:r>
    </w:p>
    <w:p w14:paraId="22991B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5D3235C">
          <v:rect id="_x0000_i4357" style="width:0;height:1.5pt" o:hralign="center" o:hrstd="t" o:hr="t" fillcolor="#a0a0a0" stroked="f"/>
        </w:pict>
      </w:r>
    </w:p>
    <w:p w14:paraId="66D0C5C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16. Advanced Editor</w:t>
      </w:r>
    </w:p>
    <w:p w14:paraId="723F96F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Power Query provides:</w:t>
      </w:r>
    </w:p>
    <w:p w14:paraId="0C8E71D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Advanced Editor</w:t>
      </w:r>
    </w:p>
    <w:p w14:paraId="4FB3351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where the entire M script can be inspected or modified.</w:t>
      </w:r>
    </w:p>
    <w:p w14:paraId="29081B8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Today:</w:t>
      </w:r>
    </w:p>
    <w:p w14:paraId="3714ED0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Inspect it.</w:t>
      </w:r>
    </w:p>
    <w:p w14:paraId="38D5D6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not spend the whole class manually writing M.</w:t>
      </w:r>
    </w:p>
    <w:p w14:paraId="7EA5C9F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0004594">
          <v:rect id="_x0000_i4358" style="width:0;height:1.5pt" o:hralign="center" o:hrstd="t" o:hr="t" fillcolor="#a0a0a0" stroked="f"/>
        </w:pict>
      </w:r>
    </w:p>
    <w:p w14:paraId="394277C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 — APPLIED STEPS</w:t>
      </w:r>
    </w:p>
    <w:p w14:paraId="45F8EB5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17. Review</w:t>
      </w:r>
    </w:p>
    <w:p w14:paraId="796A878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Select:</w:t>
      </w:r>
    </w:p>
    <w:p w14:paraId="06DF4FF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Leave Request Query.</w:t>
      </w:r>
    </w:p>
    <w:p w14:paraId="400AA60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Look at:</w:t>
      </w:r>
    </w:p>
    <w:p w14:paraId="7390D77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Applied Steps.</w:t>
      </w:r>
    </w:p>
    <w:p w14:paraId="16A82BB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Possible:</w:t>
      </w:r>
    </w:p>
    <w:p w14:paraId="4CA283D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Source</w:t>
      </w:r>
    </w:p>
    <w:p w14:paraId="11A9BAC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Navigation</w:t>
      </w:r>
    </w:p>
    <w:p w14:paraId="377064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Removed Columns</w:t>
      </w:r>
    </w:p>
    <w:p w14:paraId="6DDBB34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Changed Type</w:t>
      </w:r>
    </w:p>
    <w:p w14:paraId="2078AD7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Renamed Columns</w:t>
      </w:r>
    </w:p>
    <w:p w14:paraId="50A2800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57A31B6">
          <v:rect id="_x0000_i4359" style="width:0;height:1.5pt" o:hralign="center" o:hrstd="t" o:hr="t" fillcolor="#a0a0a0" stroked="f"/>
        </w:pict>
      </w:r>
    </w:p>
    <w:p w14:paraId="051633F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18. Step Order Matters</w:t>
      </w:r>
    </w:p>
    <w:p w14:paraId="3FD4064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4402E96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Filter rows</w:t>
      </w:r>
    </w:p>
    <w:p w14:paraId="3EC0F30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0B39236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Remove columns</w:t>
      </w:r>
    </w:p>
    <w:p w14:paraId="2A0ED1B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158F7FD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Merge</w:t>
      </w:r>
    </w:p>
    <w:p w14:paraId="3D29383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may behave differently/performance-wise from:</w:t>
      </w:r>
    </w:p>
    <w:p w14:paraId="715DBA1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Merge huge table</w:t>
      </w:r>
    </w:p>
    <w:p w14:paraId="33B9F69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003551F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Expand</w:t>
      </w:r>
    </w:p>
    <w:p w14:paraId="18969ED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6559633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Filter almost everything</w:t>
      </w:r>
    </w:p>
    <w:p w14:paraId="314048D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BD1B8A8">
          <v:rect id="_x0000_i4360" style="width:0;height:1.5pt" o:hralign="center" o:hrstd="t" o:hr="t" fillcolor="#a0a0a0" stroked="f"/>
        </w:pict>
      </w:r>
    </w:p>
    <w:p w14:paraId="0A3863C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19. General Principle</w:t>
      </w:r>
    </w:p>
    <w:p w14:paraId="3058E88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Reduce unnecessary:</w:t>
      </w:r>
    </w:p>
    <w:p w14:paraId="5DDCE94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Rows</w:t>
      </w:r>
    </w:p>
    <w:p w14:paraId="7EEDC35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and:</w:t>
      </w:r>
    </w:p>
    <w:p w14:paraId="026B170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Columns</w:t>
      </w:r>
    </w:p>
    <w:p w14:paraId="615F33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as early as practical.</w:t>
      </w:r>
    </w:p>
    <w:p w14:paraId="1C3FB69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7A5DEF1">
          <v:rect id="_x0000_i4361" style="width:0;height:1.5pt" o:hralign="center" o:hrstd="t" o:hr="t" fillcolor="#a0a0a0" stroked="f"/>
        </w:pict>
      </w:r>
    </w:p>
    <w:p w14:paraId="534C906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20. Rename Steps</w:t>
      </w:r>
    </w:p>
    <w:p w14:paraId="3B4BA4B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Instead of:</w:t>
      </w:r>
    </w:p>
    <w:p w14:paraId="5FF9F0C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Changed Type1</w:t>
      </w:r>
    </w:p>
    <w:p w14:paraId="12968093" w14:textId="77777777" w:rsidR="0078553B" w:rsidRPr="0078553B" w:rsidRDefault="0078553B" w:rsidP="0078553B">
      <w:pPr>
        <w:rPr>
          <w:sz w:val="32"/>
          <w:szCs w:val="32"/>
        </w:rPr>
      </w:pPr>
    </w:p>
    <w:p w14:paraId="32CF341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Removed Columns2</w:t>
      </w:r>
    </w:p>
    <w:p w14:paraId="520D072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 useful descriptions where appropriate:</w:t>
      </w:r>
    </w:p>
    <w:p w14:paraId="58D9407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Set Date and Number Types</w:t>
      </w:r>
    </w:p>
    <w:p w14:paraId="218BA78C" w14:textId="77777777" w:rsidR="0078553B" w:rsidRPr="0078553B" w:rsidRDefault="0078553B" w:rsidP="0078553B">
      <w:pPr>
        <w:rPr>
          <w:sz w:val="32"/>
          <w:szCs w:val="32"/>
        </w:rPr>
      </w:pPr>
    </w:p>
    <w:p w14:paraId="05A758D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Keep Reporting Columns</w:t>
      </w:r>
    </w:p>
    <w:p w14:paraId="0006EA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Good Power Query solutions should be:</w:t>
      </w:r>
    </w:p>
    <w:p w14:paraId="246B4A2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Understandable.</w:t>
      </w:r>
    </w:p>
    <w:p w14:paraId="4308F8D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166C28E">
          <v:rect id="_x0000_i4362" style="width:0;height:1.5pt" o:hralign="center" o:hrstd="t" o:hr="t" fillcolor="#a0a0a0" stroked="f"/>
        </w:pict>
      </w:r>
    </w:p>
    <w:p w14:paraId="4A4001F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D — DATA PROFILING</w:t>
      </w:r>
    </w:p>
    <w:p w14:paraId="149825B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21. Why Profile Data?</w:t>
      </w:r>
    </w:p>
    <w:p w14:paraId="2BECA8A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Before transforming:</w:t>
      </w:r>
    </w:p>
    <w:p w14:paraId="310F55E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Understand the data.</w:t>
      </w:r>
    </w:p>
    <w:p w14:paraId="345F581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Questions:</w:t>
      </w:r>
    </w:p>
    <w:p w14:paraId="48C2FD5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fields contain errors?</w:t>
      </w:r>
    </w:p>
    <w:p w14:paraId="7B7CBE2D" w14:textId="77777777" w:rsidR="0078553B" w:rsidRPr="0078553B" w:rsidRDefault="0078553B" w:rsidP="0078553B">
      <w:pPr>
        <w:rPr>
          <w:sz w:val="32"/>
          <w:szCs w:val="32"/>
        </w:rPr>
      </w:pPr>
    </w:p>
    <w:p w14:paraId="7B98B59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fields are blank?</w:t>
      </w:r>
    </w:p>
    <w:p w14:paraId="2C7A40D6" w14:textId="77777777" w:rsidR="0078553B" w:rsidRPr="0078553B" w:rsidRDefault="0078553B" w:rsidP="0078553B">
      <w:pPr>
        <w:rPr>
          <w:sz w:val="32"/>
          <w:szCs w:val="32"/>
        </w:rPr>
      </w:pPr>
    </w:p>
    <w:p w14:paraId="69161E6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values repeat?</w:t>
      </w:r>
    </w:p>
    <w:p w14:paraId="1098DB91" w14:textId="77777777" w:rsidR="0078553B" w:rsidRPr="0078553B" w:rsidRDefault="0078553B" w:rsidP="0078553B">
      <w:pPr>
        <w:rPr>
          <w:sz w:val="32"/>
          <w:szCs w:val="32"/>
        </w:rPr>
      </w:pPr>
    </w:p>
    <w:p w14:paraId="532BF9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columns should be unique?</w:t>
      </w:r>
    </w:p>
    <w:p w14:paraId="590059D2" w14:textId="77777777" w:rsidR="0078553B" w:rsidRPr="0078553B" w:rsidRDefault="0078553B" w:rsidP="0078553B">
      <w:pPr>
        <w:rPr>
          <w:sz w:val="32"/>
          <w:szCs w:val="32"/>
        </w:rPr>
      </w:pPr>
    </w:p>
    <w:p w14:paraId="7D82C56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What data types exist?</w:t>
      </w:r>
    </w:p>
    <w:p w14:paraId="1CDBBA6A" w14:textId="77777777" w:rsidR="0078553B" w:rsidRPr="0078553B" w:rsidRDefault="0078553B" w:rsidP="0078553B">
      <w:pPr>
        <w:rPr>
          <w:sz w:val="32"/>
          <w:szCs w:val="32"/>
        </w:rPr>
      </w:pPr>
    </w:p>
    <w:p w14:paraId="348B3EC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Are unexpected values present?</w:t>
      </w:r>
    </w:p>
    <w:p w14:paraId="5CF398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E4296EE">
          <v:rect id="_x0000_i4363" style="width:0;height:1.5pt" o:hralign="center" o:hrstd="t" o:hr="t" fillcolor="#a0a0a0" stroked="f"/>
        </w:pict>
      </w:r>
    </w:p>
    <w:p w14:paraId="083DBC8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22. Enable Profiling</w:t>
      </w:r>
    </w:p>
    <w:p w14:paraId="4375212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 Power Query Editor:</w:t>
      </w:r>
    </w:p>
    <w:p w14:paraId="7F86179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Open:</w:t>
      </w:r>
    </w:p>
    <w:p w14:paraId="56447CD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View.</w:t>
      </w:r>
    </w:p>
    <w:p w14:paraId="1C76DEF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Enable:</w:t>
      </w:r>
    </w:p>
    <w:p w14:paraId="1754517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Column quality</w:t>
      </w:r>
    </w:p>
    <w:p w14:paraId="18C5403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Column distribution</w:t>
      </w:r>
    </w:p>
    <w:p w14:paraId="623DEBA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Column profile.</w:t>
      </w:r>
    </w:p>
    <w:p w14:paraId="7C8645C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BA4FE07">
          <v:rect id="_x0000_i4364" style="width:0;height:1.5pt" o:hralign="center" o:hrstd="t" o:hr="t" fillcolor="#a0a0a0" stroked="f"/>
        </w:pict>
      </w:r>
    </w:p>
    <w:p w14:paraId="4630A50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23. Column Quality</w:t>
      </w:r>
    </w:p>
    <w:p w14:paraId="533822E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Column Quality shows proportions such as:</w:t>
      </w:r>
    </w:p>
    <w:p w14:paraId="2BA019E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Valid</w:t>
      </w:r>
    </w:p>
    <w:p w14:paraId="380EF49C" w14:textId="77777777" w:rsidR="0078553B" w:rsidRPr="0078553B" w:rsidRDefault="0078553B" w:rsidP="0078553B">
      <w:pPr>
        <w:rPr>
          <w:sz w:val="32"/>
          <w:szCs w:val="32"/>
        </w:rPr>
      </w:pPr>
    </w:p>
    <w:p w14:paraId="30CACC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Error</w:t>
      </w:r>
    </w:p>
    <w:p w14:paraId="6F2397A7" w14:textId="77777777" w:rsidR="0078553B" w:rsidRPr="0078553B" w:rsidRDefault="0078553B" w:rsidP="0078553B">
      <w:pPr>
        <w:rPr>
          <w:sz w:val="32"/>
          <w:szCs w:val="32"/>
        </w:rPr>
      </w:pPr>
    </w:p>
    <w:p w14:paraId="437DC46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Empty</w:t>
      </w:r>
    </w:p>
    <w:p w14:paraId="4AE54CA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3B23D04">
          <v:rect id="_x0000_i4365" style="width:0;height:1.5pt" o:hralign="center" o:hrstd="t" o:hr="t" fillcolor="#a0a0a0" stroked="f"/>
        </w:pict>
      </w:r>
    </w:p>
    <w:p w14:paraId="59BAB8A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24. Example</w:t>
      </w:r>
    </w:p>
    <w:p w14:paraId="6B4B910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Employee Email:</w:t>
      </w:r>
    </w:p>
    <w:p w14:paraId="4D086F2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Valid: 95%</w:t>
      </w:r>
    </w:p>
    <w:p w14:paraId="579CCCF6" w14:textId="77777777" w:rsidR="0078553B" w:rsidRPr="0078553B" w:rsidRDefault="0078553B" w:rsidP="0078553B">
      <w:pPr>
        <w:rPr>
          <w:sz w:val="32"/>
          <w:szCs w:val="32"/>
        </w:rPr>
      </w:pPr>
    </w:p>
    <w:p w14:paraId="356FD02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Empty: 5%</w:t>
      </w:r>
    </w:p>
    <w:p w14:paraId="1D908F3B" w14:textId="77777777" w:rsidR="0078553B" w:rsidRPr="0078553B" w:rsidRDefault="0078553B" w:rsidP="0078553B">
      <w:pPr>
        <w:rPr>
          <w:sz w:val="32"/>
          <w:szCs w:val="32"/>
        </w:rPr>
      </w:pPr>
    </w:p>
    <w:p w14:paraId="4DD38CF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Error: 0%</w:t>
      </w:r>
    </w:p>
    <w:p w14:paraId="47D3EB5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Question:</w:t>
      </w:r>
    </w:p>
    <w:p w14:paraId="27F791D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Should Employee Email be empty?</w:t>
      </w:r>
    </w:p>
    <w:p w14:paraId="5FA2B1E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Depends on:</w:t>
      </w:r>
    </w:p>
    <w:p w14:paraId="7F8FF21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Business rules.</w:t>
      </w:r>
    </w:p>
    <w:p w14:paraId="504729E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7DBA0A3">
          <v:rect id="_x0000_i4366" style="width:0;height:1.5pt" o:hralign="center" o:hrstd="t" o:hr="t" fillcolor="#a0a0a0" stroked="f"/>
        </w:pict>
      </w:r>
    </w:p>
    <w:p w14:paraId="551F831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25. Leave Request Employee</w:t>
      </w:r>
    </w:p>
    <w:p w14:paraId="34F60DE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If:</w:t>
      </w:r>
    </w:p>
    <w:p w14:paraId="5E81633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Lookup</w:t>
      </w:r>
    </w:p>
    <w:p w14:paraId="24C80335" w14:textId="77777777" w:rsidR="0078553B" w:rsidRPr="0078553B" w:rsidRDefault="0078553B" w:rsidP="0078553B">
      <w:pPr>
        <w:rPr>
          <w:sz w:val="32"/>
          <w:szCs w:val="32"/>
        </w:rPr>
      </w:pPr>
    </w:p>
    <w:p w14:paraId="282FD40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Empty = 15%</w:t>
      </w:r>
    </w:p>
    <w:p w14:paraId="4DE51CB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that is suspicious because every Leave Request should normally belong to:</w:t>
      </w:r>
    </w:p>
    <w:p w14:paraId="698B064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 Employee.</w:t>
      </w:r>
    </w:p>
    <w:p w14:paraId="157C7FF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FAE736B">
          <v:rect id="_x0000_i4367" style="width:0;height:1.5pt" o:hralign="center" o:hrstd="t" o:hr="t" fillcolor="#a0a0a0" stroked="f"/>
        </w:pict>
      </w:r>
    </w:p>
    <w:p w14:paraId="644562E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26. Column Distribution</w:t>
      </w:r>
    </w:p>
    <w:p w14:paraId="54F0C2D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Column Distribution helps show:</w:t>
      </w:r>
    </w:p>
    <w:p w14:paraId="336E7F8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Value frequency.</w:t>
      </w:r>
    </w:p>
    <w:p w14:paraId="312023D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390B738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Status:</w:t>
      </w:r>
    </w:p>
    <w:p w14:paraId="075BD10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Approved          40</w:t>
      </w:r>
    </w:p>
    <w:p w14:paraId="686E718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Pending Approval  15</w:t>
      </w:r>
    </w:p>
    <w:p w14:paraId="700611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Rejected           8</w:t>
      </w:r>
    </w:p>
    <w:p w14:paraId="33CDA99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Draft              5</w:t>
      </w:r>
    </w:p>
    <w:p w14:paraId="73F0C3C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28EA06C">
          <v:rect id="_x0000_i4368" style="width:0;height:1.5pt" o:hralign="center" o:hrstd="t" o:hr="t" fillcolor="#a0a0a0" stroked="f"/>
        </w:pict>
      </w:r>
    </w:p>
    <w:p w14:paraId="769377A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27. Distinct</w:t>
      </w:r>
    </w:p>
    <w:p w14:paraId="1262B4F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Distinct count answers:</w:t>
      </w:r>
    </w:p>
    <w:p w14:paraId="6FC5131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How many different values exist?</w:t>
      </w:r>
    </w:p>
    <w:p w14:paraId="767B1FE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6C835E7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Departments:</w:t>
      </w:r>
    </w:p>
    <w:p w14:paraId="06CB158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5 distinct values</w:t>
      </w:r>
    </w:p>
    <w:p w14:paraId="3806AFD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4AD0CD4">
          <v:rect id="_x0000_i4369" style="width:0;height:1.5pt" o:hralign="center" o:hrstd="t" o:hr="t" fillcolor="#a0a0a0" stroked="f"/>
        </w:pict>
      </w:r>
    </w:p>
    <w:p w14:paraId="7394C15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28. Unique</w:t>
      </w:r>
    </w:p>
    <w:p w14:paraId="2CCA189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Unique values are values appearing:</w:t>
      </w:r>
    </w:p>
    <w:p w14:paraId="601D7D8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Exactly once.</w:t>
      </w:r>
    </w:p>
    <w:p w14:paraId="6665210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is different from:</w:t>
      </w:r>
    </w:p>
    <w:p w14:paraId="50B1990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Distinct.</w:t>
      </w:r>
    </w:p>
    <w:p w14:paraId="4847BEC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DD1E054">
          <v:rect id="_x0000_i4370" style="width:0;height:1.5pt" o:hralign="center" o:hrstd="t" o:hr="t" fillcolor="#a0a0a0" stroked="f"/>
        </w:pict>
      </w:r>
    </w:p>
    <w:p w14:paraId="036F15C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29. Employee Number</w:t>
      </w:r>
    </w:p>
    <w:p w14:paraId="57A3A80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Suppose:</w:t>
      </w:r>
    </w:p>
    <w:p w14:paraId="3C71A62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Rows:</w:t>
      </w:r>
    </w:p>
    <w:p w14:paraId="6EFFF3F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100</w:t>
      </w:r>
    </w:p>
    <w:p w14:paraId="6C3E5338" w14:textId="77777777" w:rsidR="0078553B" w:rsidRPr="0078553B" w:rsidRDefault="0078553B" w:rsidP="0078553B">
      <w:pPr>
        <w:rPr>
          <w:sz w:val="32"/>
          <w:szCs w:val="32"/>
        </w:rPr>
      </w:pPr>
    </w:p>
    <w:p w14:paraId="2E0B702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Distinct Employee Numbers:</w:t>
      </w:r>
    </w:p>
    <w:p w14:paraId="07D93AF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98</w:t>
      </w:r>
    </w:p>
    <w:p w14:paraId="33B6F5A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Possible issue:</w:t>
      </w:r>
    </w:p>
    <w:p w14:paraId="0CFC150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Duplicate Employee Numbers.</w:t>
      </w:r>
    </w:p>
    <w:p w14:paraId="3DBEF72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797FA04">
          <v:rect id="_x0000_i4371" style="width:0;height:1.5pt" o:hralign="center" o:hrstd="t" o:hr="t" fillcolor="#a0a0a0" stroked="f"/>
        </w:pict>
      </w:r>
    </w:p>
    <w:p w14:paraId="621C253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30. Column Profile</w:t>
      </w:r>
    </w:p>
    <w:p w14:paraId="6CCCF34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Select:</w:t>
      </w:r>
    </w:p>
    <w:p w14:paraId="0D9E5A3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Number of Days.</w:t>
      </w:r>
    </w:p>
    <w:p w14:paraId="0EF6CA7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Column Profile can show statistics such as:</w:t>
      </w:r>
    </w:p>
    <w:p w14:paraId="2CC207B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Minimum</w:t>
      </w:r>
    </w:p>
    <w:p w14:paraId="2AAE6161" w14:textId="77777777" w:rsidR="0078553B" w:rsidRPr="0078553B" w:rsidRDefault="0078553B" w:rsidP="0078553B">
      <w:pPr>
        <w:rPr>
          <w:sz w:val="32"/>
          <w:szCs w:val="32"/>
        </w:rPr>
      </w:pPr>
    </w:p>
    <w:p w14:paraId="7EDA89A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Maximum</w:t>
      </w:r>
    </w:p>
    <w:p w14:paraId="20E0779C" w14:textId="77777777" w:rsidR="0078553B" w:rsidRPr="0078553B" w:rsidRDefault="0078553B" w:rsidP="0078553B">
      <w:pPr>
        <w:rPr>
          <w:sz w:val="32"/>
          <w:szCs w:val="32"/>
        </w:rPr>
      </w:pPr>
    </w:p>
    <w:p w14:paraId="5E59535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Average</w:t>
      </w:r>
    </w:p>
    <w:p w14:paraId="23DF2F3C" w14:textId="77777777" w:rsidR="0078553B" w:rsidRPr="0078553B" w:rsidRDefault="0078553B" w:rsidP="0078553B">
      <w:pPr>
        <w:rPr>
          <w:sz w:val="32"/>
          <w:szCs w:val="32"/>
        </w:rPr>
      </w:pPr>
    </w:p>
    <w:p w14:paraId="4423E99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Count</w:t>
      </w:r>
    </w:p>
    <w:p w14:paraId="30C502B3" w14:textId="77777777" w:rsidR="0078553B" w:rsidRPr="0078553B" w:rsidRDefault="0078553B" w:rsidP="0078553B">
      <w:pPr>
        <w:rPr>
          <w:sz w:val="32"/>
          <w:szCs w:val="32"/>
        </w:rPr>
      </w:pPr>
    </w:p>
    <w:p w14:paraId="1105536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Distinct</w:t>
      </w:r>
    </w:p>
    <w:p w14:paraId="145CC5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depending on data type.</w:t>
      </w:r>
    </w:p>
    <w:p w14:paraId="4622AB9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C5F3CE7">
          <v:rect id="_x0000_i4372" style="width:0;height:1.5pt" o:hralign="center" o:hrstd="t" o:hr="t" fillcolor="#a0a0a0" stroked="f"/>
        </w:pict>
      </w:r>
    </w:p>
    <w:p w14:paraId="3B1E393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31. Useful Question</w:t>
      </w:r>
    </w:p>
    <w:p w14:paraId="1185E00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maximum Leave Days is:</w:t>
      </w:r>
    </w:p>
    <w:p w14:paraId="57EF44D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700</w:t>
      </w:r>
    </w:p>
    <w:p w14:paraId="11314BC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is that valid?</w:t>
      </w:r>
    </w:p>
    <w:p w14:paraId="2B347F9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Maybe:</w:t>
      </w:r>
    </w:p>
    <w:p w14:paraId="1810629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Data Quality Issue.</w:t>
      </w:r>
    </w:p>
    <w:p w14:paraId="47A3B37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CB02E67">
          <v:rect id="_x0000_i4373" style="width:0;height:1.5pt" o:hralign="center" o:hrstd="t" o:hr="t" fillcolor="#a0a0a0" stroked="f"/>
        </w:pict>
      </w:r>
    </w:p>
    <w:p w14:paraId="6E28D04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32. Profiling Scope</w:t>
      </w:r>
    </w:p>
    <w:p w14:paraId="2ECBB4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Desktop typically profiles:</w:t>
      </w:r>
    </w:p>
    <w:p w14:paraId="57E990B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The first 1,000 rows</w:t>
      </w:r>
    </w:p>
    <w:p w14:paraId="366280E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by default.</w:t>
      </w:r>
    </w:p>
    <w:p w14:paraId="7BF8A48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DF10001">
          <v:rect id="_x0000_i4374" style="width:0;height:1.5pt" o:hralign="center" o:hrstd="t" o:hr="t" fillcolor="#a0a0a0" stroked="f"/>
        </w:pict>
      </w:r>
    </w:p>
    <w:p w14:paraId="0CCD34E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33. Entire Dataset</w:t>
      </w:r>
    </w:p>
    <w:p w14:paraId="3774261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small training data:</w:t>
      </w:r>
    </w:p>
    <w:p w14:paraId="7DE515F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Change profiling to:</w:t>
      </w:r>
    </w:p>
    <w:p w14:paraId="5888A2F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Entire dataset.</w:t>
      </w:r>
    </w:p>
    <w:p w14:paraId="0CE179F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Then students know profiling represents:</w:t>
      </w:r>
    </w:p>
    <w:p w14:paraId="410F9E3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All loaded preview data.</w:t>
      </w:r>
    </w:p>
    <w:p w14:paraId="0F3670E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19A175B">
          <v:rect id="_x0000_i4375" style="width:0;height:1.5pt" o:hralign="center" o:hrstd="t" o:hr="t" fillcolor="#a0a0a0" stroked="f"/>
        </w:pict>
      </w:r>
    </w:p>
    <w:p w14:paraId="36958F6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34. Production Caution</w:t>
      </w:r>
    </w:p>
    <w:p w14:paraId="22AC361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Profiling an enormous source across the full dataset can be:</w:t>
      </w:r>
    </w:p>
    <w:p w14:paraId="43A3127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More expensive.</w:t>
      </w:r>
    </w:p>
    <w:p w14:paraId="6208A62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 intentionally.</w:t>
      </w:r>
    </w:p>
    <w:p w14:paraId="00DB7C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F7ED499">
          <v:rect id="_x0000_i4376" style="width:0;height:1.5pt" o:hralign="center" o:hrstd="t" o:hr="t" fillcolor="#a0a0a0" stroked="f"/>
        </w:pict>
      </w:r>
    </w:p>
    <w:p w14:paraId="7F53E6C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E — CLEANING THE LEAVE REQUEST QUERY</w:t>
      </w:r>
    </w:p>
    <w:p w14:paraId="50CA902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35. Select Leave Request</w:t>
      </w:r>
    </w:p>
    <w:p w14:paraId="060A193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Review all columns.</w:t>
      </w:r>
    </w:p>
    <w:p w14:paraId="4C75368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Keep analytical fields.</w:t>
      </w:r>
    </w:p>
    <w:p w14:paraId="47B9CF0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FAEE9EB">
          <v:rect id="_x0000_i4377" style="width:0;height:1.5pt" o:hralign="center" o:hrstd="t" o:hr="t" fillcolor="#a0a0a0" stroked="f"/>
        </w:pict>
      </w:r>
    </w:p>
    <w:p w14:paraId="3E49292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36. Recommended Fields</w:t>
      </w:r>
    </w:p>
    <w:p w14:paraId="17BC613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Keep:</w:t>
      </w:r>
    </w:p>
    <w:p w14:paraId="30EA164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Request ID</w:t>
      </w:r>
    </w:p>
    <w:p w14:paraId="1F6499F3" w14:textId="77777777" w:rsidR="0078553B" w:rsidRPr="0078553B" w:rsidRDefault="0078553B" w:rsidP="0078553B">
      <w:pPr>
        <w:rPr>
          <w:sz w:val="32"/>
          <w:szCs w:val="32"/>
        </w:rPr>
      </w:pPr>
    </w:p>
    <w:p w14:paraId="7172CD0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Request Number</w:t>
      </w:r>
    </w:p>
    <w:p w14:paraId="5C315A64" w14:textId="77777777" w:rsidR="0078553B" w:rsidRPr="0078553B" w:rsidRDefault="0078553B" w:rsidP="0078553B">
      <w:pPr>
        <w:rPr>
          <w:sz w:val="32"/>
          <w:szCs w:val="32"/>
        </w:rPr>
      </w:pPr>
    </w:p>
    <w:p w14:paraId="6C6593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ID / Lookup Key</w:t>
      </w:r>
    </w:p>
    <w:p w14:paraId="0FC9586A" w14:textId="77777777" w:rsidR="0078553B" w:rsidRPr="0078553B" w:rsidRDefault="0078553B" w:rsidP="0078553B">
      <w:pPr>
        <w:rPr>
          <w:sz w:val="32"/>
          <w:szCs w:val="32"/>
        </w:rPr>
      </w:pPr>
    </w:p>
    <w:p w14:paraId="3A5199A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 ID / Lookup Key</w:t>
      </w:r>
    </w:p>
    <w:p w14:paraId="67813A0B" w14:textId="77777777" w:rsidR="0078553B" w:rsidRPr="0078553B" w:rsidRDefault="0078553B" w:rsidP="0078553B">
      <w:pPr>
        <w:rPr>
          <w:sz w:val="32"/>
          <w:szCs w:val="32"/>
        </w:rPr>
      </w:pPr>
    </w:p>
    <w:p w14:paraId="639C9A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Start Date</w:t>
      </w:r>
    </w:p>
    <w:p w14:paraId="09E6C128" w14:textId="77777777" w:rsidR="0078553B" w:rsidRPr="0078553B" w:rsidRDefault="0078553B" w:rsidP="0078553B">
      <w:pPr>
        <w:rPr>
          <w:sz w:val="32"/>
          <w:szCs w:val="32"/>
        </w:rPr>
      </w:pPr>
    </w:p>
    <w:p w14:paraId="748CDAF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End Date</w:t>
      </w:r>
    </w:p>
    <w:p w14:paraId="5ABA3CB4" w14:textId="77777777" w:rsidR="0078553B" w:rsidRPr="0078553B" w:rsidRDefault="0078553B" w:rsidP="0078553B">
      <w:pPr>
        <w:rPr>
          <w:sz w:val="32"/>
          <w:szCs w:val="32"/>
        </w:rPr>
      </w:pPr>
    </w:p>
    <w:p w14:paraId="35B7BE1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Number of Days</w:t>
      </w:r>
    </w:p>
    <w:p w14:paraId="6504B6D2" w14:textId="77777777" w:rsidR="0078553B" w:rsidRPr="0078553B" w:rsidRDefault="0078553B" w:rsidP="0078553B">
      <w:pPr>
        <w:rPr>
          <w:sz w:val="32"/>
          <w:szCs w:val="32"/>
        </w:rPr>
      </w:pPr>
    </w:p>
    <w:p w14:paraId="00E68C2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Status</w:t>
      </w:r>
    </w:p>
    <w:p w14:paraId="279B834B" w14:textId="77777777" w:rsidR="0078553B" w:rsidRPr="0078553B" w:rsidRDefault="0078553B" w:rsidP="0078553B">
      <w:pPr>
        <w:rPr>
          <w:sz w:val="32"/>
          <w:szCs w:val="32"/>
        </w:rPr>
      </w:pPr>
    </w:p>
    <w:p w14:paraId="1408A6E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Submitted Date</w:t>
      </w:r>
    </w:p>
    <w:p w14:paraId="2AF76B95" w14:textId="77777777" w:rsidR="0078553B" w:rsidRPr="0078553B" w:rsidRDefault="0078553B" w:rsidP="0078553B">
      <w:pPr>
        <w:rPr>
          <w:sz w:val="32"/>
          <w:szCs w:val="32"/>
        </w:rPr>
      </w:pPr>
    </w:p>
    <w:p w14:paraId="70E700C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Created On</w:t>
      </w:r>
    </w:p>
    <w:p w14:paraId="69163CC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Optional:</w:t>
      </w:r>
    </w:p>
    <w:p w14:paraId="15269C6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Approval Completed On</w:t>
      </w:r>
    </w:p>
    <w:p w14:paraId="054AC36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Approver Email</w:t>
      </w:r>
    </w:p>
    <w:p w14:paraId="20382C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reporting needs them.</w:t>
      </w:r>
    </w:p>
    <w:p w14:paraId="2615C66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3450AB6C">
          <v:rect id="_x0000_i4378" style="width:0;height:1.5pt" o:hralign="center" o:hrstd="t" o:hr="t" fillcolor="#a0a0a0" stroked="f"/>
        </w:pict>
      </w:r>
    </w:p>
    <w:p w14:paraId="2C693F0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37. Remove Operational Noise</w:t>
      </w:r>
    </w:p>
    <w:p w14:paraId="5CA4A33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Remove unnecessary analytical fields such as:</w:t>
      </w:r>
    </w:p>
    <w:p w14:paraId="3315AE5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Created By</w:t>
      </w:r>
    </w:p>
    <w:p w14:paraId="61CD74FA" w14:textId="77777777" w:rsidR="0078553B" w:rsidRPr="0078553B" w:rsidRDefault="0078553B" w:rsidP="0078553B">
      <w:pPr>
        <w:rPr>
          <w:sz w:val="32"/>
          <w:szCs w:val="32"/>
        </w:rPr>
      </w:pPr>
    </w:p>
    <w:p w14:paraId="220D77F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Modified By</w:t>
      </w:r>
    </w:p>
    <w:p w14:paraId="79BFC35F" w14:textId="77777777" w:rsidR="0078553B" w:rsidRPr="0078553B" w:rsidRDefault="0078553B" w:rsidP="0078553B">
      <w:pPr>
        <w:rPr>
          <w:sz w:val="32"/>
          <w:szCs w:val="32"/>
        </w:rPr>
      </w:pPr>
    </w:p>
    <w:p w14:paraId="4CB71DC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Owning Business Unit</w:t>
      </w:r>
    </w:p>
    <w:p w14:paraId="27FD53E6" w14:textId="77777777" w:rsidR="0078553B" w:rsidRPr="0078553B" w:rsidRDefault="0078553B" w:rsidP="0078553B">
      <w:pPr>
        <w:rPr>
          <w:sz w:val="32"/>
          <w:szCs w:val="32"/>
        </w:rPr>
      </w:pPr>
    </w:p>
    <w:p w14:paraId="3C886FC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Version Number</w:t>
      </w:r>
    </w:p>
    <w:p w14:paraId="5934FB3C" w14:textId="77777777" w:rsidR="0078553B" w:rsidRPr="0078553B" w:rsidRDefault="0078553B" w:rsidP="0078553B">
      <w:pPr>
        <w:rPr>
          <w:sz w:val="32"/>
          <w:szCs w:val="32"/>
        </w:rPr>
      </w:pPr>
    </w:p>
    <w:p w14:paraId="609713B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Import Sequence Number</w:t>
      </w:r>
    </w:p>
    <w:p w14:paraId="1EDD76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unless a requirement needs them.</w:t>
      </w:r>
    </w:p>
    <w:p w14:paraId="310E7CB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5CD19EA">
          <v:rect id="_x0000_i4379" style="width:0;height:1.5pt" o:hralign="center" o:hrstd="t" o:hr="t" fillcolor="#a0a0a0" stroked="f"/>
        </w:pict>
      </w:r>
    </w:p>
    <w:p w14:paraId="13D3884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38. Data Minimization</w:t>
      </w:r>
    </w:p>
    <w:p w14:paraId="351F885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not load fields just because:</w:t>
      </w:r>
    </w:p>
    <w:p w14:paraId="15BE8A8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They exist.</w:t>
      </w:r>
    </w:p>
    <w:p w14:paraId="49D5793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Keep:</w:t>
      </w:r>
    </w:p>
    <w:p w14:paraId="1D973B5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Analytical requirements</w:t>
      </w:r>
    </w:p>
    <w:p w14:paraId="4DCB8F8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 mind.</w:t>
      </w:r>
    </w:p>
    <w:p w14:paraId="154F217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867EB03">
          <v:rect id="_x0000_i4380" style="width:0;height:1.5pt" o:hralign="center" o:hrstd="t" o:hr="t" fillcolor="#a0a0a0" stroked="f"/>
        </w:pict>
      </w:r>
    </w:p>
    <w:p w14:paraId="17C394C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39. Rename Query</w:t>
      </w:r>
    </w:p>
    <w:p w14:paraId="452F086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Rename:</w:t>
      </w:r>
    </w:p>
    <w:p w14:paraId="38634D0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Request</w:t>
      </w:r>
    </w:p>
    <w:p w14:paraId="548E38E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to:</w:t>
      </w:r>
    </w:p>
    <w:p w14:paraId="6F2963A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21E031C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makes its analytical role explicit.</w:t>
      </w:r>
    </w:p>
    <w:p w14:paraId="30E2060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5AFDD75">
          <v:rect id="_x0000_i4381" style="width:0;height:1.5pt" o:hralign="center" o:hrstd="t" o:hr="t" fillcolor="#a0a0a0" stroked="f"/>
        </w:pict>
      </w:r>
    </w:p>
    <w:p w14:paraId="6A0EA5A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40. Fact Prefix</w:t>
      </w:r>
    </w:p>
    <w:p w14:paraId="4EF66A8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Our training naming convention:</w:t>
      </w:r>
    </w:p>
    <w:p w14:paraId="5E60F1D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Fact...</w:t>
      </w:r>
    </w:p>
    <w:p w14:paraId="4829AAA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transaction/event tables.</w:t>
      </w:r>
    </w:p>
    <w:p w14:paraId="0185A13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Examples:</w:t>
      </w:r>
    </w:p>
    <w:p w14:paraId="7E858F5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64D8114F" w14:textId="77777777" w:rsidR="0078553B" w:rsidRPr="0078553B" w:rsidRDefault="0078553B" w:rsidP="0078553B">
      <w:pPr>
        <w:rPr>
          <w:sz w:val="32"/>
          <w:szCs w:val="32"/>
        </w:rPr>
      </w:pPr>
    </w:p>
    <w:p w14:paraId="501CE4E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FactSales</w:t>
      </w:r>
    </w:p>
    <w:p w14:paraId="7F857C21" w14:textId="77777777" w:rsidR="0078553B" w:rsidRPr="0078553B" w:rsidRDefault="0078553B" w:rsidP="0078553B">
      <w:pPr>
        <w:rPr>
          <w:sz w:val="32"/>
          <w:szCs w:val="32"/>
        </w:rPr>
      </w:pPr>
    </w:p>
    <w:p w14:paraId="3EF7E98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FactTicket</w:t>
      </w:r>
    </w:p>
    <w:p w14:paraId="47C6133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6CFA5A7">
          <v:rect id="_x0000_i4382" style="width:0;height:1.5pt" o:hralign="center" o:hrstd="t" o:hr="t" fillcolor="#a0a0a0" stroked="f"/>
        </w:pict>
      </w:r>
    </w:p>
    <w:p w14:paraId="14DD046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F — GRAIN</w:t>
      </w:r>
    </w:p>
    <w:p w14:paraId="7DFE6C7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41. Most Important Modeling Question</w:t>
      </w:r>
    </w:p>
    <w:p w14:paraId="2494AA1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Before building the Fact table ask:</w:t>
      </w:r>
    </w:p>
    <w:p w14:paraId="764CF98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What does one row represent?</w:t>
      </w:r>
    </w:p>
    <w:p w14:paraId="020EC35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712AA78">
          <v:rect id="_x0000_i4383" style="width:0;height:1.5pt" o:hralign="center" o:hrstd="t" o:hr="t" fillcolor="#a0a0a0" stroked="f"/>
        </w:pict>
      </w:r>
    </w:p>
    <w:p w14:paraId="0B6777F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42. FactLeaveRequest Grain</w:t>
      </w:r>
    </w:p>
    <w:p w14:paraId="1B71A5B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row represents:</w:t>
      </w:r>
    </w:p>
    <w:p w14:paraId="71EEE7F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One Leave Request.</w:t>
      </w:r>
    </w:p>
    <w:p w14:paraId="7545A37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Write this down.</w:t>
      </w:r>
    </w:p>
    <w:p w14:paraId="0B9C0AD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2229D47">
          <v:rect id="_x0000_i4384" style="width:0;height:1.5pt" o:hralign="center" o:hrstd="t" o:hr="t" fillcolor="#a0a0a0" stroked="f"/>
        </w:pict>
      </w:r>
    </w:p>
    <w:p w14:paraId="7C584CB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43. Grain Statement</w:t>
      </w:r>
    </w:p>
    <w:p w14:paraId="62830EC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58DB828C" w14:textId="77777777" w:rsidR="0078553B" w:rsidRPr="0078553B" w:rsidRDefault="0078553B" w:rsidP="0078553B">
      <w:pPr>
        <w:rPr>
          <w:sz w:val="32"/>
          <w:szCs w:val="32"/>
        </w:rPr>
      </w:pPr>
    </w:p>
    <w:p w14:paraId="782C17E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Grain:</w:t>
      </w:r>
    </w:p>
    <w:p w14:paraId="4E9E4AC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row per Leave Request.</w:t>
      </w:r>
    </w:p>
    <w:p w14:paraId="29A81F0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4F884E9">
          <v:rect id="_x0000_i4385" style="width:0;height:1.5pt" o:hralign="center" o:hrstd="t" o:hr="t" fillcolor="#a0a0a0" stroked="f"/>
        </w:pict>
      </w:r>
    </w:p>
    <w:p w14:paraId="31BBC5E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44. Why Grain Matters</w:t>
      </w:r>
    </w:p>
    <w:p w14:paraId="0BA4381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Suppose another table contains:</w:t>
      </w:r>
    </w:p>
    <w:p w14:paraId="36097A6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One row per Leave Request Day.</w:t>
      </w:r>
    </w:p>
    <w:p w14:paraId="24AA121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That is a different grain.</w:t>
      </w:r>
    </w:p>
    <w:p w14:paraId="2B84F78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2719344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LR001 — Monday</w:t>
      </w:r>
    </w:p>
    <w:p w14:paraId="0CF7B57B" w14:textId="77777777" w:rsidR="0078553B" w:rsidRPr="0078553B" w:rsidRDefault="0078553B" w:rsidP="0078553B">
      <w:pPr>
        <w:rPr>
          <w:sz w:val="32"/>
          <w:szCs w:val="32"/>
        </w:rPr>
      </w:pPr>
    </w:p>
    <w:p w14:paraId="15F9E4D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LR001 — Tuesday</w:t>
      </w:r>
    </w:p>
    <w:p w14:paraId="2ECBAAB9" w14:textId="77777777" w:rsidR="0078553B" w:rsidRPr="0078553B" w:rsidRDefault="0078553B" w:rsidP="0078553B">
      <w:pPr>
        <w:rPr>
          <w:sz w:val="32"/>
          <w:szCs w:val="32"/>
        </w:rPr>
      </w:pPr>
    </w:p>
    <w:p w14:paraId="566146A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LR001 — Wednesday</w:t>
      </w:r>
    </w:p>
    <w:p w14:paraId="6CE097D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Now:</w:t>
      </w:r>
    </w:p>
    <w:p w14:paraId="7F2EC44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COUNTROWS()</w:t>
      </w:r>
    </w:p>
    <w:p w14:paraId="402D1DF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would count:</w:t>
      </w:r>
    </w:p>
    <w:p w14:paraId="1DE3EA9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Leave Days</w:t>
      </w:r>
    </w:p>
    <w:p w14:paraId="4BAB9CD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not:</w:t>
      </w:r>
    </w:p>
    <w:p w14:paraId="11ACB2D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Leave Requests.</w:t>
      </w:r>
    </w:p>
    <w:p w14:paraId="295651B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D0FA980">
          <v:rect id="_x0000_i4386" style="width:0;height:1.5pt" o:hralign="center" o:hrstd="t" o:hr="t" fillcolor="#a0a0a0" stroked="f"/>
        </w:pict>
      </w:r>
    </w:p>
    <w:p w14:paraId="6F8A221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45. Never Mix Grain Carelessly</w:t>
      </w:r>
    </w:p>
    <w:p w14:paraId="2149A35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fact table should maintain:</w:t>
      </w:r>
    </w:p>
    <w:p w14:paraId="210B3CA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Consistent grain.</w:t>
      </w:r>
    </w:p>
    <w:p w14:paraId="4722D7E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CE65895">
          <v:rect id="_x0000_i4387" style="width:0;height:1.5pt" o:hralign="center" o:hrstd="t" o:hr="t" fillcolor="#a0a0a0" stroked="f"/>
        </w:pict>
      </w:r>
    </w:p>
    <w:p w14:paraId="1EC11E0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G — FACT TABLE</w:t>
      </w:r>
    </w:p>
    <w:p w14:paraId="71A977A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46. Fact Table Definition</w:t>
      </w:r>
    </w:p>
    <w:p w14:paraId="0D5F8F8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Fact table stores:</w:t>
      </w:r>
    </w:p>
    <w:p w14:paraId="26128D8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Business events or observations.</w:t>
      </w:r>
    </w:p>
    <w:p w14:paraId="30CD540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BE1381A">
          <v:rect id="_x0000_i4388" style="width:0;height:1.5pt" o:hralign="center" o:hrstd="t" o:hr="t" fillcolor="#a0a0a0" stroked="f"/>
        </w:pict>
      </w:r>
    </w:p>
    <w:p w14:paraId="501E844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47. Our Fact</w:t>
      </w:r>
    </w:p>
    <w:p w14:paraId="3DC4DCC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4455867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contains events such as:</w:t>
      </w:r>
    </w:p>
    <w:p w14:paraId="20157A5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LR-000001</w:t>
      </w:r>
    </w:p>
    <w:p w14:paraId="730280D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LR-000002</w:t>
      </w:r>
    </w:p>
    <w:p w14:paraId="42169FC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LR-000003</w:t>
      </w:r>
    </w:p>
    <w:p w14:paraId="78FBD0E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A320D8A">
          <v:rect id="_x0000_i4389" style="width:0;height:1.5pt" o:hralign="center" o:hrstd="t" o:hr="t" fillcolor="#a0a0a0" stroked="f"/>
        </w:pict>
      </w:r>
    </w:p>
    <w:p w14:paraId="6F894E2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48. Fact Attributes</w:t>
      </w:r>
    </w:p>
    <w:p w14:paraId="01884FA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 table can contain:</w:t>
      </w:r>
    </w:p>
    <w:p w14:paraId="65640AD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Dimension Keys</w:t>
      </w:r>
    </w:p>
    <w:p w14:paraId="4A009FC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Dates</w:t>
      </w:r>
    </w:p>
    <w:p w14:paraId="14FEEAD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Numeric values</w:t>
      </w:r>
    </w:p>
    <w:p w14:paraId="1284078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Transaction identifiers</w:t>
      </w:r>
    </w:p>
    <w:p w14:paraId="6E20D20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Status/business event attributes where appropriate.</w:t>
      </w:r>
    </w:p>
    <w:p w14:paraId="7C27360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D3E6E00">
          <v:rect id="_x0000_i4390" style="width:0;height:1.5pt" o:hralign="center" o:hrstd="t" o:hr="t" fillcolor="#a0a0a0" stroked="f"/>
        </w:pict>
      </w:r>
    </w:p>
    <w:p w14:paraId="0750ADB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49. Number of Days</w:t>
      </w:r>
    </w:p>
    <w:p w14:paraId="3D262DF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Number of Days</w:t>
      </w:r>
    </w:p>
    <w:p w14:paraId="7CBE0B5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is a numeric fact-like value.</w:t>
      </w:r>
    </w:p>
    <w:p w14:paraId="21C5BB5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Later we can:</w:t>
      </w:r>
    </w:p>
    <w:p w14:paraId="39B084A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SUM</w:t>
      </w:r>
    </w:p>
    <w:p w14:paraId="43DE7754" w14:textId="77777777" w:rsidR="0078553B" w:rsidRPr="0078553B" w:rsidRDefault="0078553B" w:rsidP="0078553B">
      <w:pPr>
        <w:rPr>
          <w:sz w:val="32"/>
          <w:szCs w:val="32"/>
        </w:rPr>
      </w:pPr>
    </w:p>
    <w:p w14:paraId="489497E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AVERAGE</w:t>
      </w:r>
    </w:p>
    <w:p w14:paraId="0793355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it.</w:t>
      </w:r>
    </w:p>
    <w:p w14:paraId="3572BAC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F0EF468">
          <v:rect id="_x0000_i4391" style="width:0;height:1.5pt" o:hralign="center" o:hrstd="t" o:hr="t" fillcolor="#a0a0a0" stroked="f"/>
        </w:pict>
      </w:r>
    </w:p>
    <w:p w14:paraId="0D7337A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50. Request Number</w:t>
      </w:r>
    </w:p>
    <w:p w14:paraId="182B150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Request Number is useful for:</w:t>
      </w:r>
    </w:p>
    <w:p w14:paraId="47D3789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Record-level filtering and detail.</w:t>
      </w:r>
    </w:p>
    <w:p w14:paraId="16C58BF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is sometimes described as a:</w:t>
      </w:r>
    </w:p>
    <w:p w14:paraId="3397B0D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Degenerate dimension attribute.</w:t>
      </w:r>
    </w:p>
    <w:p w14:paraId="5D68ED3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We keep it directly in the Fact table.</w:t>
      </w:r>
    </w:p>
    <w:p w14:paraId="1D615C8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BC2FDBE">
          <v:rect id="_x0000_i4392" style="width:0;height:1.5pt" o:hralign="center" o:hrstd="t" o:hr="t" fillcolor="#a0a0a0" stroked="f"/>
        </w:pict>
      </w:r>
    </w:p>
    <w:p w14:paraId="3B268E9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H — DIMENSIONS</w:t>
      </w:r>
    </w:p>
    <w:p w14:paraId="5138120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51. Dimension Definition</w:t>
      </w:r>
    </w:p>
    <w:p w14:paraId="6F17E5E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Dimension tables describe:</w:t>
      </w:r>
    </w:p>
    <w:p w14:paraId="02DC204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Business entities.</w:t>
      </w:r>
    </w:p>
    <w:p w14:paraId="51CEBE0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Examples:</w:t>
      </w:r>
    </w:p>
    <w:p w14:paraId="035CC68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1939B597" w14:textId="77777777" w:rsidR="0078553B" w:rsidRPr="0078553B" w:rsidRDefault="0078553B" w:rsidP="0078553B">
      <w:pPr>
        <w:rPr>
          <w:sz w:val="32"/>
          <w:szCs w:val="32"/>
        </w:rPr>
      </w:pPr>
    </w:p>
    <w:p w14:paraId="55F8155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</w:t>
      </w:r>
    </w:p>
    <w:p w14:paraId="29572F8D" w14:textId="77777777" w:rsidR="0078553B" w:rsidRPr="0078553B" w:rsidRDefault="0078553B" w:rsidP="0078553B">
      <w:pPr>
        <w:rPr>
          <w:sz w:val="32"/>
          <w:szCs w:val="32"/>
        </w:rPr>
      </w:pPr>
    </w:p>
    <w:p w14:paraId="10C80D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Date</w:t>
      </w:r>
    </w:p>
    <w:p w14:paraId="65BF0E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28D3233">
          <v:rect id="_x0000_i4393" style="width:0;height:1.5pt" o:hralign="center" o:hrstd="t" o:hr="t" fillcolor="#a0a0a0" stroked="f"/>
        </w:pict>
      </w:r>
    </w:p>
    <w:p w14:paraId="6D92EC1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52. Dimension Use</w:t>
      </w:r>
    </w:p>
    <w:p w14:paraId="387820B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Dimensions are commonly used to:</w:t>
      </w:r>
    </w:p>
    <w:p w14:paraId="738B2DB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Filter</w:t>
      </w:r>
    </w:p>
    <w:p w14:paraId="3D64E81F" w14:textId="77777777" w:rsidR="0078553B" w:rsidRPr="0078553B" w:rsidRDefault="0078553B" w:rsidP="0078553B">
      <w:pPr>
        <w:rPr>
          <w:sz w:val="32"/>
          <w:szCs w:val="32"/>
        </w:rPr>
      </w:pPr>
    </w:p>
    <w:p w14:paraId="6329BAD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Group</w:t>
      </w:r>
    </w:p>
    <w:p w14:paraId="52F09753" w14:textId="77777777" w:rsidR="0078553B" w:rsidRPr="0078553B" w:rsidRDefault="0078553B" w:rsidP="0078553B">
      <w:pPr>
        <w:rPr>
          <w:sz w:val="32"/>
          <w:szCs w:val="32"/>
        </w:rPr>
      </w:pPr>
    </w:p>
    <w:p w14:paraId="72EA3C3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Slice</w:t>
      </w:r>
    </w:p>
    <w:p w14:paraId="1F150DDB" w14:textId="77777777" w:rsidR="0078553B" w:rsidRPr="0078553B" w:rsidRDefault="0078553B" w:rsidP="0078553B">
      <w:pPr>
        <w:rPr>
          <w:sz w:val="32"/>
          <w:szCs w:val="32"/>
        </w:rPr>
      </w:pPr>
    </w:p>
    <w:p w14:paraId="05C1586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Label</w:t>
      </w:r>
    </w:p>
    <w:p w14:paraId="6569836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facts.</w:t>
      </w:r>
    </w:p>
    <w:p w14:paraId="1BE3807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DCB8FA4">
          <v:rect id="_x0000_i4394" style="width:0;height:1.5pt" o:hralign="center" o:hrstd="t" o:hr="t" fillcolor="#a0a0a0" stroked="f"/>
        </w:pict>
      </w:r>
    </w:p>
    <w:p w14:paraId="01C3C12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53. Example</w:t>
      </w:r>
    </w:p>
    <w:p w14:paraId="4DD5B4E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Question:</w:t>
      </w:r>
    </w:p>
    <w:p w14:paraId="1A8AFE6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Requests by Employee Department.</w:t>
      </w:r>
    </w:p>
    <w:p w14:paraId="614EB47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is:</w:t>
      </w:r>
    </w:p>
    <w:p w14:paraId="236F486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Descriptive context.</w:t>
      </w:r>
    </w:p>
    <w:p w14:paraId="7F3855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Request count is:</w:t>
      </w:r>
    </w:p>
    <w:p w14:paraId="2F2F4CA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Fact aggregation.</w:t>
      </w:r>
    </w:p>
    <w:p w14:paraId="449CF00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5525A80">
          <v:rect id="_x0000_i4395" style="width:0;height:1.5pt" o:hralign="center" o:hrstd="t" o:hr="t" fillcolor="#a0a0a0" stroked="f"/>
        </w:pict>
      </w:r>
    </w:p>
    <w:p w14:paraId="53B1D17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I — BUILD DIMEMPLOYEE</w:t>
      </w:r>
    </w:p>
    <w:p w14:paraId="67BE1C5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54. Employee Query</w:t>
      </w:r>
    </w:p>
    <w:p w14:paraId="035252C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Rename:</w:t>
      </w:r>
    </w:p>
    <w:p w14:paraId="083F85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07FDB31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to:</w:t>
      </w:r>
    </w:p>
    <w:p w14:paraId="2ACC561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7C1035C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366A4C3">
          <v:rect id="_x0000_i4396" style="width:0;height:1.5pt" o:hralign="center" o:hrstd="t" o:hr="t" fillcolor="#a0a0a0" stroked="f"/>
        </w:pict>
      </w:r>
    </w:p>
    <w:p w14:paraId="14ED1DA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55. Keep</w:t>
      </w:r>
    </w:p>
    <w:p w14:paraId="6796F58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Recommended:</w:t>
      </w:r>
    </w:p>
    <w:p w14:paraId="2555BA1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ID</w:t>
      </w:r>
    </w:p>
    <w:p w14:paraId="64D10F32" w14:textId="77777777" w:rsidR="0078553B" w:rsidRPr="0078553B" w:rsidRDefault="0078553B" w:rsidP="0078553B">
      <w:pPr>
        <w:rPr>
          <w:sz w:val="32"/>
          <w:szCs w:val="32"/>
        </w:rPr>
      </w:pPr>
    </w:p>
    <w:p w14:paraId="4340E1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Number</w:t>
      </w:r>
    </w:p>
    <w:p w14:paraId="2B0E70A0" w14:textId="77777777" w:rsidR="0078553B" w:rsidRPr="0078553B" w:rsidRDefault="0078553B" w:rsidP="0078553B">
      <w:pPr>
        <w:rPr>
          <w:sz w:val="32"/>
          <w:szCs w:val="32"/>
        </w:rPr>
      </w:pPr>
    </w:p>
    <w:p w14:paraId="6403872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Full Name</w:t>
      </w:r>
    </w:p>
    <w:p w14:paraId="766606D7" w14:textId="77777777" w:rsidR="0078553B" w:rsidRPr="0078553B" w:rsidRDefault="0078553B" w:rsidP="0078553B">
      <w:pPr>
        <w:rPr>
          <w:sz w:val="32"/>
          <w:szCs w:val="32"/>
        </w:rPr>
      </w:pPr>
    </w:p>
    <w:p w14:paraId="43214E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Employment Status</w:t>
      </w:r>
    </w:p>
    <w:p w14:paraId="6FBE4024" w14:textId="77777777" w:rsidR="0078553B" w:rsidRPr="0078553B" w:rsidRDefault="0078553B" w:rsidP="0078553B">
      <w:pPr>
        <w:rPr>
          <w:sz w:val="32"/>
          <w:szCs w:val="32"/>
        </w:rPr>
      </w:pPr>
    </w:p>
    <w:p w14:paraId="70AF993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Hire Date</w:t>
      </w:r>
    </w:p>
    <w:p w14:paraId="1B95C1CD" w14:textId="77777777" w:rsidR="0078553B" w:rsidRPr="0078553B" w:rsidRDefault="0078553B" w:rsidP="0078553B">
      <w:pPr>
        <w:rPr>
          <w:sz w:val="32"/>
          <w:szCs w:val="32"/>
        </w:rPr>
      </w:pPr>
    </w:p>
    <w:p w14:paraId="5B38A1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Lookup Key</w:t>
      </w:r>
    </w:p>
    <w:p w14:paraId="26A4F904" w14:textId="77777777" w:rsidR="0078553B" w:rsidRPr="0078553B" w:rsidRDefault="0078553B" w:rsidP="0078553B">
      <w:pPr>
        <w:rPr>
          <w:sz w:val="32"/>
          <w:szCs w:val="32"/>
        </w:rPr>
      </w:pPr>
    </w:p>
    <w:p w14:paraId="21F1CE5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Position</w:t>
      </w:r>
    </w:p>
    <w:p w14:paraId="5486C3A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 will add:</w:t>
      </w:r>
    </w:p>
    <w:p w14:paraId="510D309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Department Name</w:t>
      </w:r>
    </w:p>
    <w:p w14:paraId="020DF6E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and:</w:t>
      </w:r>
    </w:p>
    <w:p w14:paraId="6CC60B4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Department Code.</w:t>
      </w:r>
    </w:p>
    <w:p w14:paraId="04AAA8D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3CB9285">
          <v:rect id="_x0000_i4397" style="width:0;height:1.5pt" o:hralign="center" o:hrstd="t" o:hr="t" fillcolor="#a0a0a0" stroked="f"/>
        </w:pict>
      </w:r>
    </w:p>
    <w:p w14:paraId="221B093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56. Why Add Department to DimEmployee?</w:t>
      </w:r>
    </w:p>
    <w:p w14:paraId="023D015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Current structure:</w:t>
      </w:r>
    </w:p>
    <w:p w14:paraId="7968F3D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</w:t>
      </w:r>
    </w:p>
    <w:p w14:paraId="4A606B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6FFFAB3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3E57B6C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460B652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3E337A5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 xml:space="preserve">    v</w:t>
      </w:r>
    </w:p>
    <w:p w14:paraId="57E9C6F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Request</w:t>
      </w:r>
    </w:p>
    <w:p w14:paraId="3E826CE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creates a:</w:t>
      </w:r>
    </w:p>
    <w:p w14:paraId="2C99F50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Snowflake-like analytical structure.</w:t>
      </w:r>
    </w:p>
    <w:p w14:paraId="295AC09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this simple model we can flatten Department attributes into:</w:t>
      </w:r>
    </w:p>
    <w:p w14:paraId="199B955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DimEmployee.</w:t>
      </w:r>
    </w:p>
    <w:p w14:paraId="00BDB3D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3C0F5AD">
          <v:rect id="_x0000_i4398" style="width:0;height:1.5pt" o:hralign="center" o:hrstd="t" o:hr="t" fillcolor="#a0a0a0" stroked="f"/>
        </w:pict>
      </w:r>
    </w:p>
    <w:p w14:paraId="08A98C5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57. Target</w:t>
      </w:r>
    </w:p>
    <w:p w14:paraId="6B79866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3026D801" w14:textId="77777777" w:rsidR="0078553B" w:rsidRPr="0078553B" w:rsidRDefault="0078553B" w:rsidP="0078553B">
      <w:pPr>
        <w:rPr>
          <w:sz w:val="32"/>
          <w:szCs w:val="32"/>
        </w:rPr>
      </w:pPr>
    </w:p>
    <w:p w14:paraId="5D397CD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ID</w:t>
      </w:r>
    </w:p>
    <w:p w14:paraId="01776C8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Number</w:t>
      </w:r>
    </w:p>
    <w:p w14:paraId="5D8BF6E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Full Name</w:t>
      </w:r>
    </w:p>
    <w:p w14:paraId="5D8CA13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Employment Status</w:t>
      </w:r>
    </w:p>
    <w:p w14:paraId="7710917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Name</w:t>
      </w:r>
    </w:p>
    <w:p w14:paraId="51AA6D8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Code</w:t>
      </w:r>
    </w:p>
    <w:p w14:paraId="1239D84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Position</w:t>
      </w:r>
    </w:p>
    <w:p w14:paraId="5029C5C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C9D9CE6">
          <v:rect id="_x0000_i4399" style="width:0;height:1.5pt" o:hralign="center" o:hrstd="t" o:hr="t" fillcolor="#a0a0a0" stroked="f"/>
        </w:pict>
      </w:r>
    </w:p>
    <w:p w14:paraId="6D9605F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J — MERGE QUERIES</w:t>
      </w:r>
    </w:p>
    <w:p w14:paraId="2F6EB86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58. What Is Merge?</w:t>
      </w:r>
    </w:p>
    <w:p w14:paraId="45A631B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Merge combines columns from:</w:t>
      </w:r>
    </w:p>
    <w:p w14:paraId="13CD5C6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Two tables</w:t>
      </w:r>
    </w:p>
    <w:p w14:paraId="485F5E2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by matching:</w:t>
      </w:r>
    </w:p>
    <w:p w14:paraId="0DAB932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Keys.</w:t>
      </w:r>
    </w:p>
    <w:p w14:paraId="0A38ED4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Conceptually:</w:t>
      </w:r>
    </w:p>
    <w:p w14:paraId="44F27EE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25FC194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+</w:t>
      </w:r>
    </w:p>
    <w:p w14:paraId="5363523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</w:t>
      </w:r>
    </w:p>
    <w:p w14:paraId="245637D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</w:t>
      </w:r>
    </w:p>
    <w:p w14:paraId="1AA8F27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 Match Department ID</w:t>
      </w:r>
    </w:p>
    <w:p w14:paraId="5E6BBF3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v</w:t>
      </w:r>
    </w:p>
    <w:p w14:paraId="66945D7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WITH DEPARTMENT DETAILS</w:t>
      </w:r>
    </w:p>
    <w:p w14:paraId="64D2F4C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5992674">
          <v:rect id="_x0000_i4400" style="width:0;height:1.5pt" o:hralign="center" o:hrstd="t" o:hr="t" fillcolor="#a0a0a0" stroked="f"/>
        </w:pict>
      </w:r>
    </w:p>
    <w:p w14:paraId="0C04450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59. SQL Analogy</w:t>
      </w:r>
    </w:p>
    <w:p w14:paraId="1AD8671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Merge is similar conceptually to:</w:t>
      </w:r>
    </w:p>
    <w:p w14:paraId="7AF6F55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JOIN.</w:t>
      </w:r>
    </w:p>
    <w:p w14:paraId="6F2F796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F651692">
          <v:rect id="_x0000_i4401" style="width:0;height:1.5pt" o:hralign="center" o:hrstd="t" o:hr="t" fillcolor="#a0a0a0" stroked="f"/>
        </w:pict>
      </w:r>
    </w:p>
    <w:p w14:paraId="0B513A1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60. Open DimEmployee</w:t>
      </w:r>
    </w:p>
    <w:p w14:paraId="462D42F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Select:</w:t>
      </w:r>
    </w:p>
    <w:p w14:paraId="516EDEB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Merge Queries.</w:t>
      </w:r>
    </w:p>
    <w:p w14:paraId="2561E16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Choose:</w:t>
      </w:r>
    </w:p>
    <w:p w14:paraId="3711E41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Department.</w:t>
      </w:r>
    </w:p>
    <w:p w14:paraId="446944B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41F9E34">
          <v:rect id="_x0000_i4402" style="width:0;height:1.5pt" o:hralign="center" o:hrstd="t" o:hr="t" fillcolor="#a0a0a0" stroked="f"/>
        </w:pict>
      </w:r>
    </w:p>
    <w:p w14:paraId="157DF6F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61. Match Keys</w:t>
      </w:r>
    </w:p>
    <w:p w14:paraId="1C77934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 DimEmployee select:</w:t>
      </w:r>
    </w:p>
    <w:p w14:paraId="325A042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Department Lookup ID.</w:t>
      </w:r>
    </w:p>
    <w:p w14:paraId="425F161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 Department select:</w:t>
      </w:r>
    </w:p>
    <w:p w14:paraId="54DECE0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Department ID.</w:t>
      </w:r>
    </w:p>
    <w:p w14:paraId="0293282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C050F73">
          <v:rect id="_x0000_i4403" style="width:0;height:1.5pt" o:hralign="center" o:hrstd="t" o:hr="t" fillcolor="#a0a0a0" stroked="f"/>
        </w:pict>
      </w:r>
    </w:p>
    <w:p w14:paraId="6277534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62. Why IDs?</w:t>
      </w:r>
    </w:p>
    <w:p w14:paraId="16C39E9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not join using:</w:t>
      </w:r>
    </w:p>
    <w:p w14:paraId="69A8141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Name</w:t>
      </w:r>
    </w:p>
    <w:p w14:paraId="7017C5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when a stable relationship key exists.</w:t>
      </w:r>
    </w:p>
    <w:p w14:paraId="5B0523A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Names can:</w:t>
      </w:r>
    </w:p>
    <w:p w14:paraId="6F349A3F" w14:textId="77777777" w:rsidR="0078553B" w:rsidRPr="0078553B" w:rsidRDefault="0078553B">
      <w:pPr>
        <w:numPr>
          <w:ilvl w:val="0"/>
          <w:numId w:val="3"/>
        </w:numPr>
        <w:rPr>
          <w:sz w:val="32"/>
          <w:szCs w:val="32"/>
        </w:rPr>
      </w:pPr>
      <w:r w:rsidRPr="0078553B">
        <w:rPr>
          <w:sz w:val="32"/>
          <w:szCs w:val="32"/>
        </w:rPr>
        <w:t>Change</w:t>
      </w:r>
    </w:p>
    <w:p w14:paraId="500E5D05" w14:textId="77777777" w:rsidR="0078553B" w:rsidRPr="0078553B" w:rsidRDefault="0078553B">
      <w:pPr>
        <w:numPr>
          <w:ilvl w:val="0"/>
          <w:numId w:val="3"/>
        </w:numPr>
        <w:rPr>
          <w:sz w:val="32"/>
          <w:szCs w:val="32"/>
        </w:rPr>
      </w:pPr>
      <w:r w:rsidRPr="0078553B">
        <w:rPr>
          <w:sz w:val="32"/>
          <w:szCs w:val="32"/>
        </w:rPr>
        <w:t>Repeat</w:t>
      </w:r>
    </w:p>
    <w:p w14:paraId="521365A7" w14:textId="77777777" w:rsidR="0078553B" w:rsidRPr="0078553B" w:rsidRDefault="0078553B">
      <w:pPr>
        <w:numPr>
          <w:ilvl w:val="0"/>
          <w:numId w:val="3"/>
        </w:numPr>
        <w:rPr>
          <w:sz w:val="32"/>
          <w:szCs w:val="32"/>
        </w:rPr>
      </w:pPr>
      <w:r w:rsidRPr="0078553B">
        <w:rPr>
          <w:sz w:val="32"/>
          <w:szCs w:val="32"/>
        </w:rPr>
        <w:t>Have spelling differences</w:t>
      </w:r>
    </w:p>
    <w:p w14:paraId="4D2F938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Use:</w:t>
      </w:r>
    </w:p>
    <w:p w14:paraId="353B966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Keys.</w:t>
      </w:r>
    </w:p>
    <w:p w14:paraId="4A05F0F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92E9176">
          <v:rect id="_x0000_i4404" style="width:0;height:1.5pt" o:hralign="center" o:hrstd="t" o:hr="t" fillcolor="#a0a0a0" stroked="f"/>
        </w:pict>
      </w:r>
    </w:p>
    <w:p w14:paraId="60FB189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63. Join Type</w:t>
      </w:r>
    </w:p>
    <w:p w14:paraId="1BEC1EC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training choose:</w:t>
      </w:r>
    </w:p>
    <w:p w14:paraId="4C6630D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Left Outer.</w:t>
      </w:r>
    </w:p>
    <w:p w14:paraId="076C221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Meaning:</w:t>
      </w:r>
    </w:p>
    <w:p w14:paraId="5A6577F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Keep all Employees</w:t>
      </w:r>
    </w:p>
    <w:p w14:paraId="01B933BA" w14:textId="77777777" w:rsidR="0078553B" w:rsidRPr="0078553B" w:rsidRDefault="0078553B" w:rsidP="0078553B">
      <w:pPr>
        <w:rPr>
          <w:sz w:val="32"/>
          <w:szCs w:val="32"/>
        </w:rPr>
      </w:pPr>
    </w:p>
    <w:p w14:paraId="390221F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Bring matching Department information</w:t>
      </w:r>
    </w:p>
    <w:p w14:paraId="21DEC25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A8F17CE">
          <v:rect id="_x0000_i4405" style="width:0;height:1.5pt" o:hralign="center" o:hrstd="t" o:hr="t" fillcolor="#a0a0a0" stroked="f"/>
        </w:pict>
      </w:r>
    </w:p>
    <w:p w14:paraId="79D1CBB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64. Result</w:t>
      </w:r>
    </w:p>
    <w:p w14:paraId="0080CBA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adds a new column containing:</w:t>
      </w:r>
    </w:p>
    <w:p w14:paraId="6810901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Nested Department table values.</w:t>
      </w:r>
    </w:p>
    <w:p w14:paraId="5E75A45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E914606">
          <v:rect id="_x0000_i4406" style="width:0;height:1.5pt" o:hralign="center" o:hrstd="t" o:hr="t" fillcolor="#a0a0a0" stroked="f"/>
        </w:pict>
      </w:r>
    </w:p>
    <w:p w14:paraId="622D9F6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65. Expand</w:t>
      </w:r>
    </w:p>
    <w:p w14:paraId="0B49F6F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Select:</w:t>
      </w:r>
    </w:p>
    <w:p w14:paraId="2F92FC9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Expand.</w:t>
      </w:r>
    </w:p>
    <w:p w14:paraId="34F1684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Choose:</w:t>
      </w:r>
    </w:p>
    <w:p w14:paraId="2C3943F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Name</w:t>
      </w:r>
    </w:p>
    <w:p w14:paraId="2BF0C647" w14:textId="77777777" w:rsidR="0078553B" w:rsidRPr="0078553B" w:rsidRDefault="0078553B" w:rsidP="0078553B">
      <w:pPr>
        <w:rPr>
          <w:sz w:val="32"/>
          <w:szCs w:val="32"/>
        </w:rPr>
      </w:pPr>
    </w:p>
    <w:p w14:paraId="4EF3551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Code</w:t>
      </w:r>
    </w:p>
    <w:p w14:paraId="6813BE7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Avoid selecting unnecessary fields.</w:t>
      </w:r>
    </w:p>
    <w:p w14:paraId="587E27F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6384EB1">
          <v:rect id="_x0000_i4407" style="width:0;height:1.5pt" o:hralign="center" o:hrstd="t" o:hr="t" fillcolor="#a0a0a0" stroked="f"/>
        </w:pict>
      </w:r>
    </w:p>
    <w:p w14:paraId="7AD098B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66. Prefix</w:t>
      </w:r>
    </w:p>
    <w:p w14:paraId="2F8021E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Power Query offers:</w:t>
      </w:r>
    </w:p>
    <w:p w14:paraId="61A0E74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 original column name as prefix</w:t>
      </w:r>
    </w:p>
    <w:p w14:paraId="74D5FC5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you may disable it for cleaner names where there is no ambiguity.</w:t>
      </w:r>
    </w:p>
    <w:p w14:paraId="503D819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92F8F1A">
          <v:rect id="_x0000_i4408" style="width:0;height:1.5pt" o:hralign="center" o:hrstd="t" o:hr="t" fillcolor="#a0a0a0" stroked="f"/>
        </w:pict>
      </w:r>
    </w:p>
    <w:p w14:paraId="62A294A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67. Final Fields</w:t>
      </w:r>
    </w:p>
    <w:p w14:paraId="122D364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Rename cleanly:</w:t>
      </w:r>
    </w:p>
    <w:p w14:paraId="6B887F2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Name</w:t>
      </w:r>
    </w:p>
    <w:p w14:paraId="6E823BC7" w14:textId="77777777" w:rsidR="0078553B" w:rsidRPr="0078553B" w:rsidRDefault="0078553B" w:rsidP="0078553B">
      <w:pPr>
        <w:rPr>
          <w:sz w:val="32"/>
          <w:szCs w:val="32"/>
        </w:rPr>
      </w:pPr>
    </w:p>
    <w:p w14:paraId="153C280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Code</w:t>
      </w:r>
    </w:p>
    <w:p w14:paraId="3FD822D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091B820">
          <v:rect id="_x0000_i4409" style="width:0;height:1.5pt" o:hralign="center" o:hrstd="t" o:hr="t" fillcolor="#a0a0a0" stroked="f"/>
        </w:pict>
      </w:r>
    </w:p>
    <w:p w14:paraId="61BDF9A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K — WHAT HAPPENED?</w:t>
      </w:r>
    </w:p>
    <w:p w14:paraId="501EA00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68. Before</w:t>
      </w:r>
    </w:p>
    <w:p w14:paraId="41EE272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685FD6C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3FBEAC0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ID</w:t>
      </w:r>
    </w:p>
    <w:p w14:paraId="10DAD42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151A21B">
          <v:rect id="_x0000_i4410" style="width:0;height:1.5pt" o:hralign="center" o:hrstd="t" o:hr="t" fillcolor="#a0a0a0" stroked="f"/>
        </w:pict>
      </w:r>
    </w:p>
    <w:p w14:paraId="360896F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69. After</w:t>
      </w:r>
    </w:p>
    <w:p w14:paraId="02940BD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04974B5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3B3120D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ID</w:t>
      </w:r>
    </w:p>
    <w:p w14:paraId="66C5D4B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Name</w:t>
      </w:r>
    </w:p>
    <w:p w14:paraId="4E7DCA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Code</w:t>
      </w:r>
    </w:p>
    <w:p w14:paraId="4AD0F9F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 analytical dimension is now:</w:t>
      </w:r>
    </w:p>
    <w:p w14:paraId="4E1231A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More self-contained.</w:t>
      </w:r>
    </w:p>
    <w:p w14:paraId="2B08957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3C4B0A9">
          <v:rect id="_x0000_i4411" style="width:0;height:1.5pt" o:hralign="center" o:hrstd="t" o:hr="t" fillcolor="#a0a0a0" stroked="f"/>
        </w:pict>
      </w:r>
    </w:p>
    <w:p w14:paraId="035B958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70. Source Dataverse?</w:t>
      </w:r>
    </w:p>
    <w:p w14:paraId="6B835F6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Did we alter Employee table in Dataverse?</w:t>
      </w:r>
    </w:p>
    <w:p w14:paraId="29F122E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No.</w:t>
      </w:r>
    </w:p>
    <w:p w14:paraId="22D4E23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 transformed:</w:t>
      </w:r>
    </w:p>
    <w:p w14:paraId="5BF834B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Power BI data only.</w:t>
      </w:r>
    </w:p>
    <w:p w14:paraId="5C0A782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BBA2ED8">
          <v:rect id="_x0000_i4412" style="width:0;height:1.5pt" o:hralign="center" o:hrstd="t" o:hr="t" fillcolor="#a0a0a0" stroked="f"/>
        </w:pict>
      </w:r>
    </w:p>
    <w:p w14:paraId="18AFD10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L — SNOWFLAKE VS STAR</w:t>
      </w:r>
    </w:p>
    <w:p w14:paraId="2BF1B14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71. Snowflake-Like</w:t>
      </w:r>
    </w:p>
    <w:p w14:paraId="722A1D0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DimDepartment</w:t>
      </w:r>
    </w:p>
    <w:p w14:paraId="54A846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|</w:t>
      </w:r>
    </w:p>
    <w:p w14:paraId="5698DB7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v</w:t>
      </w:r>
    </w:p>
    <w:p w14:paraId="4128BA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529412E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|</w:t>
      </w:r>
    </w:p>
    <w:p w14:paraId="15A546F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v</w:t>
      </w:r>
    </w:p>
    <w:p w14:paraId="00A0239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1A80F6C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0A3DA13">
          <v:rect id="_x0000_i4413" style="width:0;height:1.5pt" o:hralign="center" o:hrstd="t" o:hr="t" fillcolor="#a0a0a0" stroked="f"/>
        </w:pict>
      </w:r>
    </w:p>
    <w:p w14:paraId="6087CAE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72. Star</w:t>
      </w:r>
    </w:p>
    <w:p w14:paraId="547F84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3B11BBF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|</w:t>
      </w:r>
    </w:p>
    <w:p w14:paraId="3264A16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v</w:t>
      </w:r>
    </w:p>
    <w:p w14:paraId="5991193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2E80B47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with Department attributes stored in:</w:t>
      </w:r>
    </w:p>
    <w:p w14:paraId="1A98D5A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DimEmployee.</w:t>
      </w:r>
    </w:p>
    <w:p w14:paraId="74497B5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58F2014A">
          <v:rect id="_x0000_i4414" style="width:0;height:1.5pt" o:hralign="center" o:hrstd="t" o:hr="t" fillcolor="#a0a0a0" stroked="f"/>
        </w:pict>
      </w:r>
    </w:p>
    <w:p w14:paraId="420E060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73. Why Flatten?</w:t>
      </w:r>
    </w:p>
    <w:p w14:paraId="2F0B49B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Benefits can include:</w:t>
      </w:r>
    </w:p>
    <w:p w14:paraId="5F16AF6A" w14:textId="77777777" w:rsidR="0078553B" w:rsidRPr="0078553B" w:rsidRDefault="0078553B">
      <w:pPr>
        <w:numPr>
          <w:ilvl w:val="0"/>
          <w:numId w:val="4"/>
        </w:numPr>
        <w:rPr>
          <w:sz w:val="32"/>
          <w:szCs w:val="32"/>
        </w:rPr>
      </w:pPr>
      <w:r w:rsidRPr="0078553B">
        <w:rPr>
          <w:sz w:val="32"/>
          <w:szCs w:val="32"/>
        </w:rPr>
        <w:t>Simpler model</w:t>
      </w:r>
    </w:p>
    <w:p w14:paraId="0454647B" w14:textId="77777777" w:rsidR="0078553B" w:rsidRPr="0078553B" w:rsidRDefault="0078553B">
      <w:pPr>
        <w:numPr>
          <w:ilvl w:val="0"/>
          <w:numId w:val="4"/>
        </w:numPr>
        <w:rPr>
          <w:sz w:val="32"/>
          <w:szCs w:val="32"/>
        </w:rPr>
      </w:pPr>
      <w:r w:rsidRPr="0078553B">
        <w:rPr>
          <w:sz w:val="32"/>
          <w:szCs w:val="32"/>
        </w:rPr>
        <w:t>Shorter filter path</w:t>
      </w:r>
    </w:p>
    <w:p w14:paraId="349F7689" w14:textId="77777777" w:rsidR="0078553B" w:rsidRPr="0078553B" w:rsidRDefault="0078553B">
      <w:pPr>
        <w:numPr>
          <w:ilvl w:val="0"/>
          <w:numId w:val="4"/>
        </w:numPr>
        <w:rPr>
          <w:sz w:val="32"/>
          <w:szCs w:val="32"/>
        </w:rPr>
      </w:pPr>
      <w:r w:rsidRPr="0078553B">
        <w:rPr>
          <w:sz w:val="32"/>
          <w:szCs w:val="32"/>
        </w:rPr>
        <w:t>Easier field discovery</w:t>
      </w:r>
    </w:p>
    <w:p w14:paraId="649333EB" w14:textId="77777777" w:rsidR="0078553B" w:rsidRPr="0078553B" w:rsidRDefault="0078553B">
      <w:pPr>
        <w:numPr>
          <w:ilvl w:val="0"/>
          <w:numId w:val="4"/>
        </w:numPr>
        <w:rPr>
          <w:sz w:val="32"/>
          <w:szCs w:val="32"/>
        </w:rPr>
      </w:pPr>
      <w:r w:rsidRPr="0078553B">
        <w:rPr>
          <w:sz w:val="32"/>
          <w:szCs w:val="32"/>
        </w:rPr>
        <w:t>Easier hierarchy building</w:t>
      </w:r>
    </w:p>
    <w:p w14:paraId="7E3BA984" w14:textId="77777777" w:rsidR="0078553B" w:rsidRPr="0078553B" w:rsidRDefault="0078553B">
      <w:pPr>
        <w:numPr>
          <w:ilvl w:val="0"/>
          <w:numId w:val="4"/>
        </w:numPr>
        <w:rPr>
          <w:sz w:val="32"/>
          <w:szCs w:val="32"/>
        </w:rPr>
      </w:pPr>
      <w:r w:rsidRPr="0078553B">
        <w:rPr>
          <w:sz w:val="32"/>
          <w:szCs w:val="32"/>
        </w:rPr>
        <w:t>Fewer model tables</w:t>
      </w:r>
    </w:p>
    <w:p w14:paraId="51E3236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7284D6C">
          <v:rect id="_x0000_i4415" style="width:0;height:1.5pt" o:hralign="center" o:hrstd="t" o:hr="t" fillcolor="#a0a0a0" stroked="f"/>
        </w:pict>
      </w:r>
    </w:p>
    <w:p w14:paraId="11D27A1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74. Is Snowflake Always Wrong?</w:t>
      </w:r>
    </w:p>
    <w:p w14:paraId="52A2A35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No.</w:t>
      </w:r>
    </w:p>
    <w:p w14:paraId="44620CE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Architecture depends on:</w:t>
      </w:r>
    </w:p>
    <w:p w14:paraId="00963697" w14:textId="77777777" w:rsidR="0078553B" w:rsidRPr="0078553B" w:rsidRDefault="0078553B">
      <w:pPr>
        <w:numPr>
          <w:ilvl w:val="0"/>
          <w:numId w:val="5"/>
        </w:numPr>
        <w:rPr>
          <w:sz w:val="32"/>
          <w:szCs w:val="32"/>
        </w:rPr>
      </w:pPr>
      <w:r w:rsidRPr="0078553B">
        <w:rPr>
          <w:sz w:val="32"/>
          <w:szCs w:val="32"/>
        </w:rPr>
        <w:t>Data volume</w:t>
      </w:r>
    </w:p>
    <w:p w14:paraId="1DB90092" w14:textId="77777777" w:rsidR="0078553B" w:rsidRPr="0078553B" w:rsidRDefault="0078553B">
      <w:pPr>
        <w:numPr>
          <w:ilvl w:val="0"/>
          <w:numId w:val="5"/>
        </w:numPr>
        <w:rPr>
          <w:sz w:val="32"/>
          <w:szCs w:val="32"/>
        </w:rPr>
      </w:pPr>
      <w:r w:rsidRPr="0078553B">
        <w:rPr>
          <w:sz w:val="32"/>
          <w:szCs w:val="32"/>
        </w:rPr>
        <w:t>Reuse</w:t>
      </w:r>
    </w:p>
    <w:p w14:paraId="5D579FFB" w14:textId="77777777" w:rsidR="0078553B" w:rsidRPr="0078553B" w:rsidRDefault="0078553B">
      <w:pPr>
        <w:numPr>
          <w:ilvl w:val="0"/>
          <w:numId w:val="5"/>
        </w:numPr>
        <w:rPr>
          <w:sz w:val="32"/>
          <w:szCs w:val="32"/>
        </w:rPr>
      </w:pPr>
      <w:r w:rsidRPr="0078553B">
        <w:rPr>
          <w:sz w:val="32"/>
          <w:szCs w:val="32"/>
        </w:rPr>
        <w:t>Business meaning</w:t>
      </w:r>
    </w:p>
    <w:p w14:paraId="05A13558" w14:textId="77777777" w:rsidR="0078553B" w:rsidRPr="0078553B" w:rsidRDefault="0078553B">
      <w:pPr>
        <w:numPr>
          <w:ilvl w:val="0"/>
          <w:numId w:val="5"/>
        </w:numPr>
        <w:rPr>
          <w:sz w:val="32"/>
          <w:szCs w:val="32"/>
        </w:rPr>
      </w:pPr>
      <w:r w:rsidRPr="0078553B">
        <w:rPr>
          <w:sz w:val="32"/>
          <w:szCs w:val="32"/>
        </w:rPr>
        <w:t>Maintenance</w:t>
      </w:r>
    </w:p>
    <w:p w14:paraId="148821FA" w14:textId="77777777" w:rsidR="0078553B" w:rsidRPr="0078553B" w:rsidRDefault="0078553B">
      <w:pPr>
        <w:numPr>
          <w:ilvl w:val="0"/>
          <w:numId w:val="5"/>
        </w:numPr>
        <w:rPr>
          <w:sz w:val="32"/>
          <w:szCs w:val="32"/>
        </w:rPr>
      </w:pPr>
      <w:r w:rsidRPr="0078553B">
        <w:rPr>
          <w:sz w:val="32"/>
          <w:szCs w:val="32"/>
        </w:rPr>
        <w:t>Analytical requirements</w:t>
      </w:r>
    </w:p>
    <w:p w14:paraId="458C1F5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But Power BI semantic models generally benefit from:</w:t>
      </w:r>
    </w:p>
    <w:p w14:paraId="2B9BADF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Clear star-schema principles.</w:t>
      </w:r>
    </w:p>
    <w:p w14:paraId="0E6EAB2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02F0466">
          <v:rect id="_x0000_i4416" style="width:0;height:1.5pt" o:hralign="center" o:hrstd="t" o:hr="t" fillcolor="#a0a0a0" stroked="f"/>
        </w:pict>
      </w:r>
    </w:p>
    <w:p w14:paraId="46A82A9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M — DEPARTMENT QUERY LOAD</w:t>
      </w:r>
    </w:p>
    <w:p w14:paraId="3C76CAA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75. After Merge</w:t>
      </w:r>
    </w:p>
    <w:p w14:paraId="3448724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If Department is now only a staging/source query:</w:t>
      </w:r>
    </w:p>
    <w:p w14:paraId="5A550E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 may not need to load it into:</w:t>
      </w:r>
    </w:p>
    <w:p w14:paraId="0C1240C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The semantic model.</w:t>
      </w:r>
    </w:p>
    <w:p w14:paraId="334C74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6C88090">
          <v:rect id="_x0000_i4417" style="width:0;height:1.5pt" o:hralign="center" o:hrstd="t" o:hr="t" fillcolor="#a0a0a0" stroked="f"/>
        </w:pict>
      </w:r>
    </w:p>
    <w:p w14:paraId="1723FA6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76. Disable Load</w:t>
      </w:r>
    </w:p>
    <w:p w14:paraId="5A49B25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Right-click:</w:t>
      </w:r>
    </w:p>
    <w:p w14:paraId="584C39B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Department.</w:t>
      </w:r>
    </w:p>
    <w:p w14:paraId="7F4E96C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Clear:</w:t>
      </w:r>
    </w:p>
    <w:p w14:paraId="04FAB80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Enable Load.</w:t>
      </w:r>
    </w:p>
    <w:p w14:paraId="217250F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 query remains available for:</w:t>
      </w:r>
    </w:p>
    <w:p w14:paraId="3999C41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Power Query transformation</w:t>
      </w:r>
    </w:p>
    <w:p w14:paraId="5B04797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but doesn't become a model table.</w:t>
      </w:r>
    </w:p>
    <w:p w14:paraId="55B41B7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4F90767">
          <v:rect id="_x0000_i4418" style="width:0;height:1.5pt" o:hralign="center" o:hrstd="t" o:hr="t" fillcolor="#a0a0a0" stroked="f"/>
        </w:pict>
      </w:r>
    </w:p>
    <w:p w14:paraId="798EE3F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77. Why?</w:t>
      </w:r>
    </w:p>
    <w:p w14:paraId="79CC9A5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Avoid exposing unnecessary:</w:t>
      </w:r>
    </w:p>
    <w:p w14:paraId="39495E7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Staging tables</w:t>
      </w:r>
    </w:p>
    <w:p w14:paraId="4EB9958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 report authors.</w:t>
      </w:r>
    </w:p>
    <w:p w14:paraId="40AA52E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09DD442">
          <v:rect id="_x0000_i4419" style="width:0;height:1.5pt" o:hralign="center" o:hrstd="t" o:hr="t" fillcolor="#a0a0a0" stroked="f"/>
        </w:pict>
      </w:r>
    </w:p>
    <w:p w14:paraId="613A5EB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N — DIMLEAVETYPE</w:t>
      </w:r>
    </w:p>
    <w:p w14:paraId="1750C90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78. Rename</w:t>
      </w:r>
    </w:p>
    <w:p w14:paraId="113C177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</w:t>
      </w:r>
    </w:p>
    <w:p w14:paraId="495DCE0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to:</w:t>
      </w:r>
    </w:p>
    <w:p w14:paraId="2EB4F40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DimLeaveType</w:t>
      </w:r>
    </w:p>
    <w:p w14:paraId="6F02671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1E4B9A6">
          <v:rect id="_x0000_i4420" style="width:0;height:1.5pt" o:hralign="center" o:hrstd="t" o:hr="t" fillcolor="#a0a0a0" stroked="f"/>
        </w:pict>
      </w:r>
    </w:p>
    <w:p w14:paraId="4A39C03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79. Keep</w:t>
      </w:r>
    </w:p>
    <w:p w14:paraId="248EBB6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 ID</w:t>
      </w:r>
    </w:p>
    <w:p w14:paraId="12B7CFE3" w14:textId="77777777" w:rsidR="0078553B" w:rsidRPr="0078553B" w:rsidRDefault="0078553B" w:rsidP="0078553B">
      <w:pPr>
        <w:rPr>
          <w:sz w:val="32"/>
          <w:szCs w:val="32"/>
        </w:rPr>
      </w:pPr>
    </w:p>
    <w:p w14:paraId="30AEE1C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 Name</w:t>
      </w:r>
    </w:p>
    <w:p w14:paraId="40194100" w14:textId="77777777" w:rsidR="0078553B" w:rsidRPr="0078553B" w:rsidRDefault="0078553B" w:rsidP="0078553B">
      <w:pPr>
        <w:rPr>
          <w:sz w:val="32"/>
          <w:szCs w:val="32"/>
        </w:rPr>
      </w:pPr>
    </w:p>
    <w:p w14:paraId="23DF7A7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Maximum Days</w:t>
      </w:r>
    </w:p>
    <w:p w14:paraId="4F68E192" w14:textId="77777777" w:rsidR="0078553B" w:rsidRPr="0078553B" w:rsidRDefault="0078553B" w:rsidP="0078553B">
      <w:pPr>
        <w:rPr>
          <w:sz w:val="32"/>
          <w:szCs w:val="32"/>
        </w:rPr>
      </w:pPr>
    </w:p>
    <w:p w14:paraId="05A2717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Requires Documentation</w:t>
      </w:r>
    </w:p>
    <w:p w14:paraId="43E68F88" w14:textId="77777777" w:rsidR="0078553B" w:rsidRPr="0078553B" w:rsidRDefault="0078553B" w:rsidP="0078553B">
      <w:pPr>
        <w:rPr>
          <w:sz w:val="32"/>
          <w:szCs w:val="32"/>
        </w:rPr>
      </w:pPr>
    </w:p>
    <w:p w14:paraId="7F1D36E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Active</w:t>
      </w:r>
    </w:p>
    <w:p w14:paraId="1ED1698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EB2EEB2">
          <v:rect id="_x0000_i4421" style="width:0;height:1.5pt" o:hralign="center" o:hrstd="t" o:hr="t" fillcolor="#a0a0a0" stroked="f"/>
        </w:pict>
      </w:r>
    </w:p>
    <w:p w14:paraId="62CB5AC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80. Why Dimension?</w:t>
      </w:r>
    </w:p>
    <w:p w14:paraId="2E67721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It describes:</w:t>
      </w:r>
    </w:p>
    <w:p w14:paraId="5190D3B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The type of leave.</w:t>
      </w:r>
    </w:p>
    <w:p w14:paraId="3C16FAE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Examples:</w:t>
      </w:r>
    </w:p>
    <w:p w14:paraId="58A37D0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Annual Leave</w:t>
      </w:r>
    </w:p>
    <w:p w14:paraId="13014A78" w14:textId="77777777" w:rsidR="0078553B" w:rsidRPr="0078553B" w:rsidRDefault="0078553B" w:rsidP="0078553B">
      <w:pPr>
        <w:rPr>
          <w:sz w:val="32"/>
          <w:szCs w:val="32"/>
        </w:rPr>
      </w:pPr>
    </w:p>
    <w:p w14:paraId="3392A2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Sick Leave</w:t>
      </w:r>
    </w:p>
    <w:p w14:paraId="1B80526F" w14:textId="77777777" w:rsidR="0078553B" w:rsidRPr="0078553B" w:rsidRDefault="0078553B" w:rsidP="0078553B">
      <w:pPr>
        <w:rPr>
          <w:sz w:val="32"/>
          <w:szCs w:val="32"/>
        </w:rPr>
      </w:pPr>
    </w:p>
    <w:p w14:paraId="24E72FF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Emergency Leave</w:t>
      </w:r>
    </w:p>
    <w:p w14:paraId="5428B136" w14:textId="77777777" w:rsidR="0078553B" w:rsidRPr="0078553B" w:rsidRDefault="0078553B" w:rsidP="0078553B">
      <w:pPr>
        <w:rPr>
          <w:sz w:val="32"/>
          <w:szCs w:val="32"/>
        </w:rPr>
      </w:pPr>
    </w:p>
    <w:p w14:paraId="3823363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Unpaid Leave</w:t>
      </w:r>
    </w:p>
    <w:p w14:paraId="39E3AE6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17BF0E4">
          <v:rect id="_x0000_i4422" style="width:0;height:1.5pt" o:hralign="center" o:hrstd="t" o:hr="t" fillcolor="#a0a0a0" stroked="f"/>
        </w:pict>
      </w:r>
    </w:p>
    <w:p w14:paraId="6EA677C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O — CLEAN DIMEMPLOYEE</w:t>
      </w:r>
    </w:p>
    <w:p w14:paraId="034D659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81. Remove</w:t>
      </w:r>
    </w:p>
    <w:p w14:paraId="4B3ED4C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After Department Merge, you may hide/remove source fields that don't add analytical value.</w:t>
      </w:r>
    </w:p>
    <w:p w14:paraId="4475B35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Keep relationship key:</w:t>
      </w:r>
    </w:p>
    <w:p w14:paraId="726E8B7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Employee ID.</w:t>
      </w:r>
    </w:p>
    <w:p w14:paraId="15E9332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AD52695">
          <v:rect id="_x0000_i4423" style="width:0;height:1.5pt" o:hralign="center" o:hrstd="t" o:hr="t" fillcolor="#a0a0a0" stroked="f"/>
        </w:pict>
      </w:r>
    </w:p>
    <w:p w14:paraId="2E5CB17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82. Useful Attributes</w:t>
      </w:r>
    </w:p>
    <w:p w14:paraId="3512037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Number</w:t>
      </w:r>
    </w:p>
    <w:p w14:paraId="0F1AE9A2" w14:textId="77777777" w:rsidR="0078553B" w:rsidRPr="0078553B" w:rsidRDefault="0078553B" w:rsidP="0078553B">
      <w:pPr>
        <w:rPr>
          <w:sz w:val="32"/>
          <w:szCs w:val="32"/>
        </w:rPr>
      </w:pPr>
    </w:p>
    <w:p w14:paraId="1681AEB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Full Name</w:t>
      </w:r>
    </w:p>
    <w:p w14:paraId="081770AE" w14:textId="77777777" w:rsidR="0078553B" w:rsidRPr="0078553B" w:rsidRDefault="0078553B" w:rsidP="0078553B">
      <w:pPr>
        <w:rPr>
          <w:sz w:val="32"/>
          <w:szCs w:val="32"/>
        </w:rPr>
      </w:pPr>
    </w:p>
    <w:p w14:paraId="064A756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Name</w:t>
      </w:r>
    </w:p>
    <w:p w14:paraId="718731CE" w14:textId="77777777" w:rsidR="0078553B" w:rsidRPr="0078553B" w:rsidRDefault="0078553B" w:rsidP="0078553B">
      <w:pPr>
        <w:rPr>
          <w:sz w:val="32"/>
          <w:szCs w:val="32"/>
        </w:rPr>
      </w:pPr>
    </w:p>
    <w:p w14:paraId="6A8EA4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Code</w:t>
      </w:r>
    </w:p>
    <w:p w14:paraId="7D59B996" w14:textId="77777777" w:rsidR="0078553B" w:rsidRPr="0078553B" w:rsidRDefault="0078553B" w:rsidP="0078553B">
      <w:pPr>
        <w:rPr>
          <w:sz w:val="32"/>
          <w:szCs w:val="32"/>
        </w:rPr>
      </w:pPr>
    </w:p>
    <w:p w14:paraId="7631B71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Employment Status</w:t>
      </w:r>
    </w:p>
    <w:p w14:paraId="6C4AA4AE" w14:textId="77777777" w:rsidR="0078553B" w:rsidRPr="0078553B" w:rsidRDefault="0078553B" w:rsidP="0078553B">
      <w:pPr>
        <w:rPr>
          <w:sz w:val="32"/>
          <w:szCs w:val="32"/>
        </w:rPr>
      </w:pPr>
    </w:p>
    <w:p w14:paraId="069C9CA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Hire Date</w:t>
      </w:r>
    </w:p>
    <w:p w14:paraId="413171E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Position can remain if needed.</w:t>
      </w:r>
    </w:p>
    <w:p w14:paraId="20EA90B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E35EE1B">
          <v:rect id="_x0000_i4424" style="width:0;height:1.5pt" o:hralign="center" o:hrstd="t" o:hr="t" fillcolor="#a0a0a0" stroked="f"/>
        </w:pict>
      </w:r>
    </w:p>
    <w:p w14:paraId="61BE9D5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83. Employee Email?</w:t>
      </w:r>
    </w:p>
    <w:p w14:paraId="68A7CD4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our analytical report:</w:t>
      </w:r>
    </w:p>
    <w:p w14:paraId="087BFEF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Probably not necessary.</w:t>
      </w:r>
    </w:p>
    <w:p w14:paraId="17F1AE4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Unless a specific reporting requirement uses it.</w:t>
      </w:r>
    </w:p>
    <w:p w14:paraId="2DB71A5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Removing it also improves:</w:t>
      </w:r>
    </w:p>
    <w:p w14:paraId="6479E81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Data minimization.</w:t>
      </w:r>
    </w:p>
    <w:p w14:paraId="33CAE4C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5FC62B1">
          <v:rect id="_x0000_i4425" style="width:0;height:1.5pt" o:hralign="center" o:hrstd="t" o:hr="t" fillcolor="#a0a0a0" stroked="f"/>
        </w:pict>
      </w:r>
    </w:p>
    <w:p w14:paraId="09B74EE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P — REPLACE VALUES</w:t>
      </w:r>
    </w:p>
    <w:p w14:paraId="585ADEF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84. Example</w:t>
      </w:r>
    </w:p>
    <w:p w14:paraId="31297F6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Suppose Employment Status contains:</w:t>
      </w:r>
    </w:p>
    <w:p w14:paraId="2009770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Active</w:t>
      </w:r>
    </w:p>
    <w:p w14:paraId="2628DF07" w14:textId="77777777" w:rsidR="0078553B" w:rsidRPr="0078553B" w:rsidRDefault="0078553B" w:rsidP="0078553B">
      <w:pPr>
        <w:rPr>
          <w:sz w:val="32"/>
          <w:szCs w:val="32"/>
        </w:rPr>
      </w:pPr>
    </w:p>
    <w:p w14:paraId="0900D6F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ACTIVE</w:t>
      </w:r>
    </w:p>
    <w:p w14:paraId="00430617" w14:textId="77777777" w:rsidR="0078553B" w:rsidRPr="0078553B" w:rsidRDefault="0078553B" w:rsidP="0078553B">
      <w:pPr>
        <w:rPr>
          <w:sz w:val="32"/>
          <w:szCs w:val="32"/>
        </w:rPr>
      </w:pPr>
    </w:p>
    <w:p w14:paraId="264D63B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active</w:t>
      </w:r>
    </w:p>
    <w:p w14:paraId="01F748A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these are text values from a messy source:</w:t>
      </w:r>
    </w:p>
    <w:p w14:paraId="06AA5F5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Use:</w:t>
      </w:r>
    </w:p>
    <w:p w14:paraId="511798E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Replace Values</w:t>
      </w:r>
    </w:p>
    <w:p w14:paraId="11524E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or a better standardization transformation.</w:t>
      </w:r>
    </w:p>
    <w:p w14:paraId="1DA6A89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E62F4E5">
          <v:rect id="_x0000_i4426" style="width:0;height:1.5pt" o:hralign="center" o:hrstd="t" o:hr="t" fillcolor="#a0a0a0" stroked="f"/>
        </w:pict>
      </w:r>
    </w:p>
    <w:p w14:paraId="1D9E0AE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85. Dataverse Choices</w:t>
      </w:r>
    </w:p>
    <w:p w14:paraId="5314672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Our Dataverse Choice values are generally more controlled.</w:t>
      </w:r>
    </w:p>
    <w:p w14:paraId="50C52D7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Therefore:</w:t>
      </w:r>
    </w:p>
    <w:p w14:paraId="376DE4D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Don't transform good structured data unnecessarily.</w:t>
      </w:r>
    </w:p>
    <w:p w14:paraId="0DF168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Today's Replace Values exercise can use a safe:</w:t>
      </w:r>
    </w:p>
    <w:p w14:paraId="0155C46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Training copy</w:t>
      </w:r>
    </w:p>
    <w:p w14:paraId="525C34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or another descriptive field.</w:t>
      </w:r>
    </w:p>
    <w:p w14:paraId="365CBBF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559D1CE">
          <v:rect id="_x0000_i4427" style="width:0;height:1.5pt" o:hralign="center" o:hrstd="t" o:hr="t" fillcolor="#a0a0a0" stroked="f"/>
        </w:pict>
      </w:r>
    </w:p>
    <w:p w14:paraId="1EA3DB1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Q — SPLIT COLUMN</w:t>
      </w:r>
    </w:p>
    <w:p w14:paraId="0F1975A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86. Exercise</w:t>
      </w:r>
    </w:p>
    <w:p w14:paraId="5EC234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Suppose training data has:</w:t>
      </w:r>
    </w:p>
    <w:p w14:paraId="5B5D11C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Full Name:</w:t>
      </w:r>
    </w:p>
    <w:p w14:paraId="1C80457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Hana Tesfaye</w:t>
      </w:r>
    </w:p>
    <w:p w14:paraId="7FF6440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can:</w:t>
      </w:r>
    </w:p>
    <w:p w14:paraId="259C407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Split Column</w:t>
      </w:r>
    </w:p>
    <w:p w14:paraId="76620E8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by delimiter.</w:t>
      </w:r>
    </w:p>
    <w:p w14:paraId="2AD4A0E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Result:</w:t>
      </w:r>
    </w:p>
    <w:p w14:paraId="3A2D463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First Name:</w:t>
      </w:r>
    </w:p>
    <w:p w14:paraId="75EC4BD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Hana</w:t>
      </w:r>
    </w:p>
    <w:p w14:paraId="0526E528" w14:textId="77777777" w:rsidR="0078553B" w:rsidRPr="0078553B" w:rsidRDefault="0078553B" w:rsidP="0078553B">
      <w:pPr>
        <w:rPr>
          <w:sz w:val="32"/>
          <w:szCs w:val="32"/>
        </w:rPr>
      </w:pPr>
    </w:p>
    <w:p w14:paraId="4031E5D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Last Name:</w:t>
      </w:r>
    </w:p>
    <w:p w14:paraId="554BD07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Tesfaye</w:t>
      </w:r>
    </w:p>
    <w:p w14:paraId="5889FB4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31D292CB">
          <v:rect id="_x0000_i4428" style="width:0;height:1.5pt" o:hralign="center" o:hrstd="t" o:hr="t" fillcolor="#a0a0a0" stroked="f"/>
        </w:pict>
      </w:r>
    </w:p>
    <w:p w14:paraId="407A225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87. Should We Always Split Names?</w:t>
      </w:r>
    </w:p>
    <w:p w14:paraId="2884695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No.</w:t>
      </w:r>
    </w:p>
    <w:p w14:paraId="7ACA844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Names are culturally complex and don't always follow:</w:t>
      </w:r>
    </w:p>
    <w:p w14:paraId="4642594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First Last</w:t>
      </w:r>
    </w:p>
    <w:p w14:paraId="7A6915B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is only a:</w:t>
      </w:r>
    </w:p>
    <w:p w14:paraId="2C7334D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Power Query transformation exercise.</w:t>
      </w:r>
    </w:p>
    <w:p w14:paraId="5AC020C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not impose this as a universal HR design.</w:t>
      </w:r>
    </w:p>
    <w:p w14:paraId="17B592D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656501B">
          <v:rect id="_x0000_i4429" style="width:0;height:1.5pt" o:hralign="center" o:hrstd="t" o:hr="t" fillcolor="#a0a0a0" stroked="f"/>
        </w:pict>
      </w:r>
    </w:p>
    <w:p w14:paraId="2BCEE5D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R — CONDITIONAL COLUMN</w:t>
      </w:r>
    </w:p>
    <w:p w14:paraId="3B5481F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88. Add Conditional Column</w:t>
      </w:r>
    </w:p>
    <w:p w14:paraId="340A82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 training field:</w:t>
      </w:r>
    </w:p>
    <w:p w14:paraId="1249A4E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Duration Band</w:t>
      </w:r>
    </w:p>
    <w:p w14:paraId="2E4914D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Rules:</w:t>
      </w:r>
    </w:p>
    <w:p w14:paraId="44B1D99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Number of Days &lt;= 3</w:t>
      </w:r>
    </w:p>
    <w:p w14:paraId="75F5735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  <w:r w:rsidRPr="0078553B">
        <w:rPr>
          <w:sz w:val="32"/>
          <w:szCs w:val="32"/>
        </w:rPr>
        <w:t xml:space="preserve"> Short</w:t>
      </w:r>
    </w:p>
    <w:p w14:paraId="645773C6" w14:textId="77777777" w:rsidR="0078553B" w:rsidRPr="0078553B" w:rsidRDefault="0078553B" w:rsidP="0078553B">
      <w:pPr>
        <w:rPr>
          <w:sz w:val="32"/>
          <w:szCs w:val="32"/>
        </w:rPr>
      </w:pPr>
    </w:p>
    <w:p w14:paraId="0A016DB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Number of Days &lt;= 10</w:t>
      </w:r>
    </w:p>
    <w:p w14:paraId="73DBBA5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  <w:r w:rsidRPr="0078553B">
        <w:rPr>
          <w:sz w:val="32"/>
          <w:szCs w:val="32"/>
        </w:rPr>
        <w:t xml:space="preserve"> Medium</w:t>
      </w:r>
    </w:p>
    <w:p w14:paraId="4F884471" w14:textId="77777777" w:rsidR="0078553B" w:rsidRPr="0078553B" w:rsidRDefault="0078553B" w:rsidP="0078553B">
      <w:pPr>
        <w:rPr>
          <w:sz w:val="32"/>
          <w:szCs w:val="32"/>
        </w:rPr>
      </w:pPr>
    </w:p>
    <w:p w14:paraId="39B67CB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Otherwise</w:t>
      </w:r>
    </w:p>
    <w:p w14:paraId="28DC48C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  <w:r w:rsidRPr="0078553B">
        <w:rPr>
          <w:sz w:val="32"/>
          <w:szCs w:val="32"/>
        </w:rPr>
        <w:t xml:space="preserve"> Long</w:t>
      </w:r>
    </w:p>
    <w:p w14:paraId="25E01C1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684C1E42">
          <v:rect id="_x0000_i4430" style="width:0;height:1.5pt" o:hralign="center" o:hrstd="t" o:hr="t" fillcolor="#a0a0a0" stroked="f"/>
        </w:pict>
      </w:r>
    </w:p>
    <w:p w14:paraId="21A32BA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89. Where?</w:t>
      </w:r>
    </w:p>
    <w:p w14:paraId="0BCE52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Add this to:</w:t>
      </w:r>
    </w:p>
    <w:p w14:paraId="05307E4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FactLeaveRequest.</w:t>
      </w:r>
    </w:p>
    <w:p w14:paraId="3068FA3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B31ACF5">
          <v:rect id="_x0000_i4431" style="width:0;height:1.5pt" o:hralign="center" o:hrstd="t" o:hr="t" fillcolor="#a0a0a0" stroked="f"/>
        </w:pict>
      </w:r>
    </w:p>
    <w:p w14:paraId="46536E4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90. Business Use</w:t>
      </w:r>
    </w:p>
    <w:p w14:paraId="09B9E43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Later we can analyze:</w:t>
      </w:r>
    </w:p>
    <w:p w14:paraId="3B75170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Short Leave</w:t>
      </w:r>
    </w:p>
    <w:p w14:paraId="16023E58" w14:textId="77777777" w:rsidR="0078553B" w:rsidRPr="0078553B" w:rsidRDefault="0078553B" w:rsidP="0078553B">
      <w:pPr>
        <w:rPr>
          <w:sz w:val="32"/>
          <w:szCs w:val="32"/>
        </w:rPr>
      </w:pPr>
    </w:p>
    <w:p w14:paraId="6F1E69A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Medium Leave</w:t>
      </w:r>
    </w:p>
    <w:p w14:paraId="7CC8ABB2" w14:textId="77777777" w:rsidR="0078553B" w:rsidRPr="0078553B" w:rsidRDefault="0078553B" w:rsidP="0078553B">
      <w:pPr>
        <w:rPr>
          <w:sz w:val="32"/>
          <w:szCs w:val="32"/>
        </w:rPr>
      </w:pPr>
    </w:p>
    <w:p w14:paraId="396FBF2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Long Leave</w:t>
      </w:r>
    </w:p>
    <w:p w14:paraId="0F042B6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BC50AD2">
          <v:rect id="_x0000_i4432" style="width:0;height:1.5pt" o:hralign="center" o:hrstd="t" o:hr="t" fillcolor="#a0a0a0" stroked="f"/>
        </w:pict>
      </w:r>
    </w:p>
    <w:p w14:paraId="2E0112A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91. Important Question</w:t>
      </w:r>
    </w:p>
    <w:p w14:paraId="7A34CE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Should every analytical classification become:</w:t>
      </w:r>
    </w:p>
    <w:p w14:paraId="56DD5C6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 stored Dataverse column?</w:t>
      </w:r>
    </w:p>
    <w:p w14:paraId="052F22F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Not necessarily.</w:t>
      </w:r>
    </w:p>
    <w:p w14:paraId="7C5CB95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it exists only for:</w:t>
      </w:r>
    </w:p>
    <w:p w14:paraId="0C3E27A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Analytics,</w:t>
      </w:r>
    </w:p>
    <w:p w14:paraId="4782FED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or DAX may be more appropriate.</w:t>
      </w:r>
    </w:p>
    <w:p w14:paraId="07765BA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13CEFA1">
          <v:rect id="_x0000_i4433" style="width:0;height:1.5pt" o:hralign="center" o:hrstd="t" o:hr="t" fillcolor="#a0a0a0" stroked="f"/>
        </w:pict>
      </w:r>
    </w:p>
    <w:p w14:paraId="62A7440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S — CUSTOM COLUMN</w:t>
      </w:r>
    </w:p>
    <w:p w14:paraId="45E98E0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92. Custom Column</w:t>
      </w:r>
    </w:p>
    <w:p w14:paraId="2BFA289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also lets us create:</w:t>
      </w:r>
    </w:p>
    <w:p w14:paraId="36F4DDD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Custom Columns</w:t>
      </w:r>
    </w:p>
    <w:p w14:paraId="6AF01E0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using M expressions.</w:t>
      </w:r>
    </w:p>
    <w:p w14:paraId="18BDF6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9C1EF6B">
          <v:rect id="_x0000_i4434" style="width:0;height:1.5pt" o:hralign="center" o:hrstd="t" o:hr="t" fillcolor="#a0a0a0" stroked="f"/>
        </w:pict>
      </w:r>
    </w:p>
    <w:p w14:paraId="4AB2BA5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93. Simple Example</w:t>
      </w:r>
    </w:p>
    <w:p w14:paraId="45A2A21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Create:</w:t>
      </w:r>
    </w:p>
    <w:p w14:paraId="0B3074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Requested Calendar Days</w:t>
      </w:r>
    </w:p>
    <w:p w14:paraId="5D020FD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needed from Start/End dates.</w:t>
      </w:r>
    </w:p>
    <w:p w14:paraId="3325CA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Conceptually:</w:t>
      </w:r>
    </w:p>
    <w:p w14:paraId="4BE2CAD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Duration.Days(</w:t>
      </w:r>
    </w:p>
    <w:p w14:paraId="568C207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[End Date] - [Start Date]</w:t>
      </w:r>
    </w:p>
    <w:p w14:paraId="58C6AC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) + 1</w:t>
      </w:r>
    </w:p>
    <w:p w14:paraId="58DA75A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00AC659">
          <v:rect id="_x0000_i4435" style="width:0;height:1.5pt" o:hralign="center" o:hrstd="t" o:hr="t" fillcolor="#a0a0a0" stroked="f"/>
        </w:pict>
      </w:r>
    </w:p>
    <w:p w14:paraId="4FE18D7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94. But We Already Have Number of Days</w:t>
      </w:r>
    </w:p>
    <w:p w14:paraId="1AFC243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Therefore:</w:t>
      </w:r>
    </w:p>
    <w:p w14:paraId="5605DE4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Don't duplicate the same calculation</w:t>
      </w:r>
    </w:p>
    <w:p w14:paraId="3A2CCED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without a reason.</w:t>
      </w:r>
    </w:p>
    <w:p w14:paraId="6406E1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Instead use this only as an:</w:t>
      </w:r>
    </w:p>
    <w:p w14:paraId="7715E4D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Exercise / validation comparison.</w:t>
      </w:r>
    </w:p>
    <w:p w14:paraId="1DF8D83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867FC27">
          <v:rect id="_x0000_i4436" style="width:0;height:1.5pt" o:hralign="center" o:hrstd="t" o:hr="t" fillcolor="#a0a0a0" stroked="f"/>
        </w:pict>
      </w:r>
    </w:p>
    <w:p w14:paraId="6E8C3E4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T — MERGE VS APPEND</w:t>
      </w:r>
    </w:p>
    <w:p w14:paraId="153D0FE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95. Merge</w:t>
      </w:r>
    </w:p>
    <w:p w14:paraId="6297745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Merge means:</w:t>
      </w:r>
    </w:p>
    <w:p w14:paraId="6758327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Add columns horizontally.</w:t>
      </w:r>
    </w:p>
    <w:p w14:paraId="3D958DF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2D73610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3E5DCA1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+</w:t>
      </w:r>
    </w:p>
    <w:p w14:paraId="2F1DD26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</w:t>
      </w:r>
    </w:p>
    <w:p w14:paraId="261EA12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=</w:t>
      </w:r>
    </w:p>
    <w:p w14:paraId="00190AD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with Department attributes</w:t>
      </w:r>
    </w:p>
    <w:p w14:paraId="5BC0CFD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8414A5F">
          <v:rect id="_x0000_i4437" style="width:0;height:1.5pt" o:hralign="center" o:hrstd="t" o:hr="t" fillcolor="#a0a0a0" stroked="f"/>
        </w:pict>
      </w:r>
    </w:p>
    <w:p w14:paraId="0EF3264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96. Append</w:t>
      </w:r>
    </w:p>
    <w:p w14:paraId="210F725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Append means:</w:t>
      </w:r>
    </w:p>
    <w:p w14:paraId="68A24E9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Add rows vertically.</w:t>
      </w:r>
    </w:p>
    <w:p w14:paraId="35ACFE2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489EB9B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January Leave</w:t>
      </w:r>
    </w:p>
    <w:p w14:paraId="0C4881D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+</w:t>
      </w:r>
    </w:p>
    <w:p w14:paraId="54AB054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February Leave</w:t>
      </w:r>
    </w:p>
    <w:p w14:paraId="3FF74B2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+</w:t>
      </w:r>
    </w:p>
    <w:p w14:paraId="0D0A7AB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March Leave</w:t>
      </w:r>
    </w:p>
    <w:p w14:paraId="6611D79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=</w:t>
      </w:r>
    </w:p>
    <w:p w14:paraId="5589201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All Leave</w:t>
      </w:r>
    </w:p>
    <w:p w14:paraId="08A0D07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BCEEF0F">
          <v:rect id="_x0000_i4438" style="width:0;height:1.5pt" o:hralign="center" o:hrstd="t" o:hr="t" fillcolor="#a0a0a0" stroked="f"/>
        </w:pict>
      </w:r>
    </w:p>
    <w:p w14:paraId="1C6A7BB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97. Diagram</w:t>
      </w:r>
    </w:p>
    <w:p w14:paraId="3C17DE9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MERGE</w:t>
      </w:r>
    </w:p>
    <w:p w14:paraId="7AC2FD8D" w14:textId="77777777" w:rsidR="0078553B" w:rsidRPr="0078553B" w:rsidRDefault="0078553B" w:rsidP="0078553B">
      <w:pPr>
        <w:rPr>
          <w:sz w:val="32"/>
          <w:szCs w:val="32"/>
        </w:rPr>
      </w:pPr>
    </w:p>
    <w:p w14:paraId="2585FAF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Table A  +  Table B</w:t>
      </w:r>
    </w:p>
    <w:p w14:paraId="1FFAA3F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Columns     Columns</w:t>
      </w:r>
    </w:p>
    <w:p w14:paraId="6D71DFD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\          /</w:t>
      </w:r>
    </w:p>
    <w:p w14:paraId="44A577D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\        /</w:t>
      </w:r>
    </w:p>
    <w:p w14:paraId="1AF3AEF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Combined Columns</w:t>
      </w:r>
    </w:p>
    <w:p w14:paraId="118B886E" w14:textId="77777777" w:rsidR="0078553B" w:rsidRPr="0078553B" w:rsidRDefault="0078553B" w:rsidP="0078553B">
      <w:pPr>
        <w:rPr>
          <w:sz w:val="32"/>
          <w:szCs w:val="32"/>
        </w:rPr>
      </w:pPr>
    </w:p>
    <w:p w14:paraId="30FDA9DF" w14:textId="77777777" w:rsidR="0078553B" w:rsidRPr="0078553B" w:rsidRDefault="0078553B" w:rsidP="0078553B">
      <w:pPr>
        <w:rPr>
          <w:sz w:val="32"/>
          <w:szCs w:val="32"/>
        </w:rPr>
      </w:pPr>
    </w:p>
    <w:p w14:paraId="0E6A958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APPEND</w:t>
      </w:r>
    </w:p>
    <w:p w14:paraId="29F7E4EB" w14:textId="77777777" w:rsidR="0078553B" w:rsidRPr="0078553B" w:rsidRDefault="0078553B" w:rsidP="0078553B">
      <w:pPr>
        <w:rPr>
          <w:sz w:val="32"/>
          <w:szCs w:val="32"/>
        </w:rPr>
      </w:pPr>
    </w:p>
    <w:p w14:paraId="2615C2A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Table A Rows</w:t>
      </w:r>
    </w:p>
    <w:p w14:paraId="2BD9F5E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|</w:t>
      </w:r>
    </w:p>
    <w:p w14:paraId="63BBB2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Table B Rows</w:t>
      </w:r>
    </w:p>
    <w:p w14:paraId="32C2782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|</w:t>
      </w:r>
    </w:p>
    <w:p w14:paraId="698954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v</w:t>
      </w:r>
    </w:p>
    <w:p w14:paraId="5482542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More Rows</w:t>
      </w:r>
    </w:p>
    <w:p w14:paraId="26E2435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CB5F666">
          <v:rect id="_x0000_i4439" style="width:0;height:1.5pt" o:hralign="center" o:hrstd="t" o:hr="t" fillcolor="#a0a0a0" stroked="f"/>
        </w:pict>
      </w:r>
    </w:p>
    <w:p w14:paraId="513D3F4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U — APPEND EXERCISE</w:t>
      </w:r>
    </w:p>
    <w:p w14:paraId="35B1AA9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98. Training Scenario</w:t>
      </w:r>
    </w:p>
    <w:p w14:paraId="7BEA18E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Imagine historical Leave Requests arrive as:</w:t>
      </w:r>
    </w:p>
    <w:p w14:paraId="5EC9482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Leave Requests 2025</w:t>
      </w:r>
    </w:p>
    <w:p w14:paraId="6AE1E6E4" w14:textId="77777777" w:rsidR="0078553B" w:rsidRPr="0078553B" w:rsidRDefault="0078553B" w:rsidP="0078553B">
      <w:pPr>
        <w:rPr>
          <w:sz w:val="32"/>
          <w:szCs w:val="32"/>
        </w:rPr>
      </w:pPr>
    </w:p>
    <w:p w14:paraId="7763BA2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Requests 2026</w:t>
      </w:r>
    </w:p>
    <w:p w14:paraId="47E957C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with matching structures.</w:t>
      </w:r>
    </w:p>
    <w:p w14:paraId="5DD9B05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Use:</w:t>
      </w:r>
    </w:p>
    <w:p w14:paraId="034E7F7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Append Queries as New.</w:t>
      </w:r>
    </w:p>
    <w:p w14:paraId="757C3F0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BBAB33E">
          <v:rect id="_x0000_i4440" style="width:0;height:1.5pt" o:hralign="center" o:hrstd="t" o:hr="t" fillcolor="#a0a0a0" stroked="f"/>
        </w:pict>
      </w:r>
    </w:p>
    <w:p w14:paraId="3A8C0BF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99. Result</w:t>
      </w:r>
    </w:p>
    <w:p w14:paraId="29B3509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FactLeaveHistory</w:t>
      </w:r>
    </w:p>
    <w:p w14:paraId="5F28104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contains rows from:</w:t>
      </w:r>
    </w:p>
    <w:p w14:paraId="1F05D9C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Both tables.</w:t>
      </w:r>
    </w:p>
    <w:p w14:paraId="3E7F5FA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47B4C07">
          <v:rect id="_x0000_i4441" style="width:0;height:1.5pt" o:hralign="center" o:hrstd="t" o:hr="t" fillcolor="#a0a0a0" stroked="f"/>
        </w:pict>
      </w:r>
    </w:p>
    <w:p w14:paraId="37869A9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100. Requirements</w:t>
      </w:r>
    </w:p>
    <w:p w14:paraId="41E62AF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Columns should have compatible:</w:t>
      </w:r>
    </w:p>
    <w:p w14:paraId="360A11F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Meaning and names/types.</w:t>
      </w:r>
    </w:p>
    <w:p w14:paraId="3B60870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920A826">
          <v:rect id="_x0000_i4442" style="width:0;height:1.5pt" o:hralign="center" o:hrstd="t" o:hr="t" fillcolor="#a0a0a0" stroked="f"/>
        </w:pict>
      </w:r>
    </w:p>
    <w:p w14:paraId="0128DDE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101. Today's Production Model</w:t>
      </w:r>
    </w:p>
    <w:p w14:paraId="17D5AF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Our actual Dataverse Leave Request already contains:</w:t>
      </w:r>
    </w:p>
    <w:p w14:paraId="7BC9E13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All years.</w:t>
      </w:r>
    </w:p>
    <w:p w14:paraId="0AD3194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Therefore:</w:t>
      </w:r>
    </w:p>
    <w:p w14:paraId="5F7E4DF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Do not create unnecessary yearly tables.</w:t>
      </w:r>
    </w:p>
    <w:p w14:paraId="0B815F3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Append is a:</w:t>
      </w:r>
    </w:p>
    <w:p w14:paraId="7D2E5EB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Learning exercise.</w:t>
      </w:r>
    </w:p>
    <w:p w14:paraId="76F4E3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4DF7A2B">
          <v:rect id="_x0000_i4443" style="width:0;height:1.5pt" o:hralign="center" o:hrstd="t" o:hr="t" fillcolor="#a0a0a0" stroked="f"/>
        </w:pict>
      </w:r>
    </w:p>
    <w:p w14:paraId="2BCF697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V — DUPLICATE QUERY</w:t>
      </w:r>
    </w:p>
    <w:p w14:paraId="4F0D0F2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102. Duplicate</w:t>
      </w:r>
    </w:p>
    <w:p w14:paraId="430B5C1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Right-click a Query:</w:t>
      </w:r>
    </w:p>
    <w:p w14:paraId="25D8505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Duplicate.</w:t>
      </w:r>
    </w:p>
    <w:p w14:paraId="768F1B1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creates:</w:t>
      </w:r>
    </w:p>
    <w:p w14:paraId="6B0EC9A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 copy of the query and its current steps.</w:t>
      </w:r>
    </w:p>
    <w:p w14:paraId="315BAB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C5E9E95">
          <v:rect id="_x0000_i4444" style="width:0;height:1.5pt" o:hralign="center" o:hrstd="t" o:hr="t" fillcolor="#a0a0a0" stroked="f"/>
        </w:pict>
      </w:r>
    </w:p>
    <w:p w14:paraId="24D3A80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103. Example</w:t>
      </w:r>
    </w:p>
    <w:p w14:paraId="66E240B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Duplicate:</w:t>
      </w:r>
    </w:p>
    <w:p w14:paraId="10DA092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179DA7A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Result:</w:t>
      </w:r>
    </w:p>
    <w:p w14:paraId="1635C25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 (2)</w:t>
      </w:r>
    </w:p>
    <w:p w14:paraId="276DED3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4F6A799">
          <v:rect id="_x0000_i4445" style="width:0;height:1.5pt" o:hralign="center" o:hrstd="t" o:hr="t" fillcolor="#a0a0a0" stroked="f"/>
        </w:pict>
      </w:r>
    </w:p>
    <w:p w14:paraId="3F32D7E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104. Behavior</w:t>
      </w:r>
    </w:p>
    <w:p w14:paraId="1C91D9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 duplicate has:</w:t>
      </w:r>
    </w:p>
    <w:p w14:paraId="225453F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Its own independent sequence of transformations</w:t>
      </w:r>
    </w:p>
    <w:p w14:paraId="1824E3E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copied from the original at the time it was duplicated.</w:t>
      </w:r>
    </w:p>
    <w:p w14:paraId="5A46B90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Later changes to the original aren't automatically copied into the duplicate.</w:t>
      </w:r>
    </w:p>
    <w:p w14:paraId="663430C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58880F6">
          <v:rect id="_x0000_i4446" style="width:0;height:1.5pt" o:hralign="center" o:hrstd="t" o:hr="t" fillcolor="#a0a0a0" stroked="f"/>
        </w:pict>
      </w:r>
    </w:p>
    <w:p w14:paraId="7B40453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PART W — REFERENCE QUERY</w:t>
      </w:r>
    </w:p>
    <w:p w14:paraId="6BAB4F2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105. Reference</w:t>
      </w:r>
    </w:p>
    <w:p w14:paraId="260869C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Right-click:</w:t>
      </w:r>
    </w:p>
    <w:p w14:paraId="2BCFC73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FactLeaveRequest</w:t>
      </w:r>
    </w:p>
    <w:p w14:paraId="5D19AE5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then:</w:t>
      </w:r>
    </w:p>
    <w:p w14:paraId="3D413B8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Reference.</w:t>
      </w:r>
    </w:p>
    <w:p w14:paraId="0A94BB2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 new query starts from:</w:t>
      </w:r>
    </w:p>
    <w:p w14:paraId="06DC813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The result of the original query.</w:t>
      </w:r>
    </w:p>
    <w:p w14:paraId="5456D2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0C811D1">
          <v:rect id="_x0000_i4447" style="width:0;height:1.5pt" o:hralign="center" o:hrstd="t" o:hr="t" fillcolor="#a0a0a0" stroked="f"/>
        </w:pict>
      </w:r>
    </w:p>
    <w:p w14:paraId="21CC0FC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106. Concept</w:t>
      </w:r>
    </w:p>
    <w:p w14:paraId="2C871AA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SOURCE QUERY</w:t>
      </w:r>
    </w:p>
    <w:p w14:paraId="5616DAE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|</w:t>
      </w:r>
    </w:p>
    <w:p w14:paraId="45D7AB8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v</w:t>
      </w:r>
    </w:p>
    <w:p w14:paraId="7DDC1F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00C2992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|</w:t>
      </w:r>
    </w:p>
    <w:p w14:paraId="447B1C6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+------&gt; Referenced Query A</w:t>
      </w:r>
    </w:p>
    <w:p w14:paraId="41FD791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|</w:t>
      </w:r>
    </w:p>
    <w:p w14:paraId="341ADB8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+------&gt; Referenced Query B</w:t>
      </w:r>
    </w:p>
    <w:p w14:paraId="05643C5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6605E77">
          <v:rect id="_x0000_i4448" style="width:0;height:1.5pt" o:hralign="center" o:hrstd="t" o:hr="t" fillcolor="#a0a0a0" stroked="f"/>
        </w:pict>
      </w:r>
    </w:p>
    <w:p w14:paraId="716B598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107. Key Difference</w:t>
      </w:r>
    </w:p>
    <w:p w14:paraId="3E556E6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Reference:</w:t>
      </w:r>
    </w:p>
    <w:p w14:paraId="6E7A06D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Depends on the original query.</w:t>
      </w:r>
    </w:p>
    <w:p w14:paraId="5A66401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Duplicate:</w:t>
      </w:r>
    </w:p>
    <w:p w14:paraId="1FB6DE9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Copies the original query definition at that point.</w:t>
      </w:r>
    </w:p>
    <w:p w14:paraId="458563C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A149F0C">
          <v:rect id="_x0000_i4449" style="width:0;height:1.5pt" o:hralign="center" o:hrstd="t" o:hr="t" fillcolor="#a0a0a0" stroked="f"/>
        </w:pict>
      </w:r>
    </w:p>
    <w:p w14:paraId="2952845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108. If Original Changes</w:t>
      </w:r>
    </w:p>
    <w:p w14:paraId="5DACDC4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Reference:</w:t>
      </w:r>
    </w:p>
    <w:p w14:paraId="4B8B1FE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Inherits upstream changes.</w:t>
      </w:r>
    </w:p>
    <w:p w14:paraId="3353BCC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Duplicate:</w:t>
      </w:r>
    </w:p>
    <w:p w14:paraId="2E7E12A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Does not automatically inherit them.</w:t>
      </w:r>
    </w:p>
    <w:p w14:paraId="359E943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4266274">
          <v:rect id="_x0000_i4450" style="width:0;height:1.5pt" o:hralign="center" o:hrstd="t" o:hr="t" fillcolor="#a0a0a0" stroked="f"/>
        </w:pict>
      </w:r>
    </w:p>
    <w:p w14:paraId="1FA9E6D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109. Important Performance Nuance</w:t>
      </w:r>
    </w:p>
    <w:p w14:paraId="540A8C0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not assume referenced queries mean:</w:t>
      </w:r>
    </w:p>
    <w:p w14:paraId="33AB611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Source is downloaded once and reused from memory by all references.</w:t>
      </w:r>
    </w:p>
    <w:p w14:paraId="50B8295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Referenced queries can still result in:</w:t>
      </w:r>
    </w:p>
    <w:p w14:paraId="44179A3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Separate source evaluations</w:t>
      </w:r>
    </w:p>
    <w:p w14:paraId="588524F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during refresh.</w:t>
      </w:r>
    </w:p>
    <w:p w14:paraId="06E8463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heavy reuse scenarios, consider:</w:t>
      </w:r>
    </w:p>
    <w:p w14:paraId="17DB6D9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Dataflows or warehouse architecture.</w:t>
      </w:r>
    </w:p>
    <w:p w14:paraId="58076AF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F9BE6D7">
          <v:rect id="_x0000_i4451" style="width:0;height:1.5pt" o:hralign="center" o:hrstd="t" o:hr="t" fillcolor="#a0a0a0" stroked="f"/>
        </w:pict>
      </w:r>
    </w:p>
    <w:p w14:paraId="2F9F089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X — QUERY DEPENDENCIES</w:t>
      </w:r>
    </w:p>
    <w:p w14:paraId="0318EBD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110. Why Query Dependencies?</w:t>
      </w:r>
    </w:p>
    <w:p w14:paraId="6E1D257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As transformations grow:</w:t>
      </w:r>
    </w:p>
    <w:p w14:paraId="6F326E0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Which query depends on Department?</w:t>
      </w:r>
    </w:p>
    <w:p w14:paraId="7CB46E7D" w14:textId="77777777" w:rsidR="0078553B" w:rsidRPr="0078553B" w:rsidRDefault="0078553B" w:rsidP="0078553B">
      <w:pPr>
        <w:rPr>
          <w:sz w:val="32"/>
          <w:szCs w:val="32"/>
        </w:rPr>
      </w:pPr>
    </w:p>
    <w:p w14:paraId="30FFB12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query feeds FactLeaveRequest?</w:t>
      </w:r>
    </w:p>
    <w:p w14:paraId="5C3C668E" w14:textId="77777777" w:rsidR="0078553B" w:rsidRPr="0078553B" w:rsidRDefault="0078553B" w:rsidP="0078553B">
      <w:pPr>
        <w:rPr>
          <w:sz w:val="32"/>
          <w:szCs w:val="32"/>
        </w:rPr>
      </w:pPr>
    </w:p>
    <w:p w14:paraId="14374EA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staging query can I delete?</w:t>
      </w:r>
    </w:p>
    <w:p w14:paraId="28D1E45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becomes difficult.</w:t>
      </w:r>
    </w:p>
    <w:p w14:paraId="1731BED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AF392C1">
          <v:rect id="_x0000_i4452" style="width:0;height:1.5pt" o:hralign="center" o:hrstd="t" o:hr="t" fillcolor="#a0a0a0" stroked="f"/>
        </w:pict>
      </w:r>
    </w:p>
    <w:p w14:paraId="6A73F54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111. Open</w:t>
      </w:r>
    </w:p>
    <w:p w14:paraId="7D95B28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Use:</w:t>
      </w:r>
    </w:p>
    <w:p w14:paraId="72EFE4E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Query Dependencies</w:t>
      </w:r>
    </w:p>
    <w:p w14:paraId="782D3A5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where available in Power Query tools.</w:t>
      </w:r>
    </w:p>
    <w:p w14:paraId="7A25413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D51EF5A">
          <v:rect id="_x0000_i4453" style="width:0;height:1.5pt" o:hralign="center" o:hrstd="t" o:hr="t" fillcolor="#a0a0a0" stroked="f"/>
        </w:pict>
      </w:r>
    </w:p>
    <w:p w14:paraId="02442B8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112. Expected Concept</w:t>
      </w:r>
    </w:p>
    <w:p w14:paraId="0C45E13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</w:t>
      </w:r>
    </w:p>
    <w:p w14:paraId="6FDCA27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7E5095C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748E714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179C41A8" w14:textId="77777777" w:rsidR="0078553B" w:rsidRPr="0078553B" w:rsidRDefault="0078553B" w:rsidP="0078553B">
      <w:pPr>
        <w:rPr>
          <w:sz w:val="32"/>
          <w:szCs w:val="32"/>
        </w:rPr>
      </w:pPr>
    </w:p>
    <w:p w14:paraId="608F788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7B10FE6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55FDC52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038191D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1CC46D5A" w14:textId="77777777" w:rsidR="0078553B" w:rsidRPr="0078553B" w:rsidRDefault="0078553B" w:rsidP="0078553B">
      <w:pPr>
        <w:rPr>
          <w:sz w:val="32"/>
          <w:szCs w:val="32"/>
        </w:rPr>
      </w:pPr>
    </w:p>
    <w:p w14:paraId="36A3C86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Request</w:t>
      </w:r>
    </w:p>
    <w:p w14:paraId="444CAF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4D06D98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1AD3676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3B33D5E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B57FF46">
          <v:rect id="_x0000_i4454" style="width:0;height:1.5pt" o:hralign="center" o:hrstd="t" o:hr="t" fillcolor="#a0a0a0" stroked="f"/>
        </w:pict>
      </w:r>
    </w:p>
    <w:p w14:paraId="4EA2E5A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113. Benefit</w:t>
      </w:r>
    </w:p>
    <w:p w14:paraId="5A51EB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Query Dependencies helps visualize:</w:t>
      </w:r>
    </w:p>
    <w:p w14:paraId="13D780C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Data lineage inside Power Query.</w:t>
      </w:r>
    </w:p>
    <w:p w14:paraId="4D746F1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9E90762">
          <v:rect id="_x0000_i4455" style="width:0;height:1.5pt" o:hralign="center" o:hrstd="t" o:hr="t" fillcolor="#a0a0a0" stroked="f"/>
        </w:pict>
      </w:r>
    </w:p>
    <w:p w14:paraId="06D7B26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Y — QUERY FOLDING</w:t>
      </w:r>
    </w:p>
    <w:p w14:paraId="1BE417D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114. What Is Query Folding?</w:t>
      </w:r>
    </w:p>
    <w:p w14:paraId="1872BD8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Query folding occurs when Power Query translates supported transformations into:</w:t>
      </w:r>
    </w:p>
    <w:p w14:paraId="04DE205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Operations performed by the source system.</w:t>
      </w:r>
    </w:p>
    <w:p w14:paraId="588B6ED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BCD0441">
          <v:rect id="_x0000_i4456" style="width:0;height:1.5pt" o:hralign="center" o:hrstd="t" o:hr="t" fillcolor="#a0a0a0" stroked="f"/>
        </w:pict>
      </w:r>
    </w:p>
    <w:p w14:paraId="782801A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115. Concept</w:t>
      </w:r>
    </w:p>
    <w:p w14:paraId="31D42B7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Without folding:</w:t>
      </w:r>
    </w:p>
    <w:p w14:paraId="3393B53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DATAVERSE</w:t>
      </w:r>
    </w:p>
    <w:p w14:paraId="449BE20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2B3B520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 Send lots of data</w:t>
      </w:r>
    </w:p>
    <w:p w14:paraId="1DC7B45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115D10A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POWER QUERY ENGINE</w:t>
      </w:r>
    </w:p>
    <w:p w14:paraId="3A544A8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4EBC0CE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 Transform locally</w:t>
      </w:r>
    </w:p>
    <w:p w14:paraId="1F4827C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2E29DA2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RESULT</w:t>
      </w:r>
    </w:p>
    <w:p w14:paraId="16A3B9A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32920A8">
          <v:rect id="_x0000_i4457" style="width:0;height:1.5pt" o:hralign="center" o:hrstd="t" o:hr="t" fillcolor="#a0a0a0" stroked="f"/>
        </w:pict>
      </w:r>
    </w:p>
    <w:p w14:paraId="221521B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116. With Folding</w:t>
      </w:r>
    </w:p>
    <w:p w14:paraId="1FBA52B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</w:t>
      </w:r>
    </w:p>
    <w:p w14:paraId="4A0471B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278BC35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 Translated request</w:t>
      </w:r>
    </w:p>
    <w:p w14:paraId="37D1A11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001EE4C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DATAVERSE</w:t>
      </w:r>
    </w:p>
    <w:p w14:paraId="3C3C4B5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70230B4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 Filter / select / transform</w:t>
      </w:r>
    </w:p>
    <w:p w14:paraId="0B75177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2610D96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SMALLER RESULT</w:t>
      </w:r>
    </w:p>
    <w:p w14:paraId="6F71740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BD6AE5D">
          <v:rect id="_x0000_i4458" style="width:0;height:1.5pt" o:hralign="center" o:hrstd="t" o:hr="t" fillcolor="#a0a0a0" stroked="f"/>
        </w:pict>
      </w:r>
    </w:p>
    <w:p w14:paraId="6E7DE79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117. Why Important?</w:t>
      </w:r>
    </w:p>
    <w:p w14:paraId="6F29A59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 source systems are often better positioned to:</w:t>
      </w:r>
    </w:p>
    <w:p w14:paraId="2BC1FB0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Filter/process data before transfer.</w:t>
      </w:r>
    </w:p>
    <w:p w14:paraId="4BC71F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can improve:</w:t>
      </w:r>
    </w:p>
    <w:p w14:paraId="312049F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Refresh performance.</w:t>
      </w:r>
    </w:p>
    <w:p w14:paraId="3EC19F0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05EBFDC1">
          <v:rect id="_x0000_i4459" style="width:0;height:1.5pt" o:hralign="center" o:hrstd="t" o:hr="t" fillcolor="#a0a0a0" stroked="f"/>
        </w:pict>
      </w:r>
    </w:p>
    <w:p w14:paraId="24FDDE4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Z — FOLDING OUTCOMES</w:t>
      </w:r>
    </w:p>
    <w:p w14:paraId="3A4424E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118. Full Folding</w:t>
      </w:r>
    </w:p>
    <w:p w14:paraId="634787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All supported transformations</w:t>
      </w:r>
    </w:p>
    <w:p w14:paraId="4A1BC4D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processed by data source.</w:t>
      </w:r>
    </w:p>
    <w:p w14:paraId="265A4C5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engine does:</w:t>
      </w:r>
    </w:p>
    <w:p w14:paraId="7130355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Minimal transformation work.</w:t>
      </w:r>
    </w:p>
    <w:p w14:paraId="617C501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9729208">
          <v:rect id="_x0000_i4460" style="width:0;height:1.5pt" o:hralign="center" o:hrstd="t" o:hr="t" fillcolor="#a0a0a0" stroked="f"/>
        </w:pict>
      </w:r>
    </w:p>
    <w:p w14:paraId="7919160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119. Partial Folding</w:t>
      </w:r>
    </w:p>
    <w:p w14:paraId="527034E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Some steps run at:</w:t>
      </w:r>
    </w:p>
    <w:p w14:paraId="35A9B09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Source.</w:t>
      </w:r>
    </w:p>
    <w:p w14:paraId="49E99A8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Remaining steps run in:</w:t>
      </w:r>
    </w:p>
    <w:p w14:paraId="21DA13E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Power Query engine.</w:t>
      </w:r>
    </w:p>
    <w:p w14:paraId="463B074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B590A3B">
          <v:rect id="_x0000_i4461" style="width:0;height:1.5pt" o:hralign="center" o:hrstd="t" o:hr="t" fillcolor="#a0a0a0" stroked="f"/>
        </w:pict>
      </w:r>
    </w:p>
    <w:p w14:paraId="6192C74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120. No Folding</w:t>
      </w:r>
    </w:p>
    <w:p w14:paraId="56F471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Source returns data.</w:t>
      </w:r>
    </w:p>
    <w:p w14:paraId="7AAB3D6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engine performs:</w:t>
      </w:r>
    </w:p>
    <w:p w14:paraId="165FC5F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All transformations.</w:t>
      </w:r>
    </w:p>
    <w:p w14:paraId="7339EF3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1EA64A8">
          <v:rect id="_x0000_i4462" style="width:0;height:1.5pt" o:hralign="center" o:hrstd="t" o:hr="t" fillcolor="#a0a0a0" stroked="f"/>
        </w:pict>
      </w:r>
    </w:p>
    <w:p w14:paraId="109A049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121. Is No Folding Always Wrong?</w:t>
      </w:r>
    </w:p>
    <w:p w14:paraId="7FADF98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No.</w:t>
      </w:r>
    </w:p>
    <w:p w14:paraId="504A9B7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Some sources/transformations simply don't support folding.</w:t>
      </w:r>
    </w:p>
    <w:p w14:paraId="593BF68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But for:</w:t>
      </w:r>
    </w:p>
    <w:p w14:paraId="6C6D9D5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Large relational/cloud sources,</w:t>
      </w:r>
    </w:p>
    <w:p w14:paraId="443AF07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you should understand the impact.</w:t>
      </w:r>
    </w:p>
    <w:p w14:paraId="2427226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824581A">
          <v:rect id="_x0000_i4463" style="width:0;height:1.5pt" o:hralign="center" o:hrstd="t" o:hr="t" fillcolor="#a0a0a0" stroked="f"/>
        </w:pict>
      </w:r>
    </w:p>
    <w:p w14:paraId="0C5F8CD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AA — FOLDING EXAMPLE</w:t>
      </w:r>
    </w:p>
    <w:p w14:paraId="48AB735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122. Suppose Source Has</w:t>
      </w:r>
    </w:p>
    <w:p w14:paraId="7473C86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5,000,000 Leave Requests</w:t>
      </w:r>
    </w:p>
    <w:p w14:paraId="18DB4F4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Report only needs:</w:t>
      </w:r>
    </w:p>
    <w:p w14:paraId="307C9A5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Last 2 Years</w:t>
      </w:r>
    </w:p>
    <w:p w14:paraId="37394BF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5549377">
          <v:rect id="_x0000_i4464" style="width:0;height:1.5pt" o:hralign="center" o:hrstd="t" o:hr="t" fillcolor="#a0a0a0" stroked="f"/>
        </w:pict>
      </w:r>
    </w:p>
    <w:p w14:paraId="2C23956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123. Good</w:t>
      </w:r>
    </w:p>
    <w:p w14:paraId="6C27480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the date filter folds:</w:t>
      </w:r>
    </w:p>
    <w:p w14:paraId="3A0292C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Dataverse</w:t>
      </w:r>
    </w:p>
    <w:p w14:paraId="0FC4ACB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</w:t>
      </w:r>
    </w:p>
    <w:p w14:paraId="0723921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 Filter Last 2 Years</w:t>
      </w:r>
    </w:p>
    <w:p w14:paraId="7AA88ED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v</w:t>
      </w:r>
    </w:p>
    <w:p w14:paraId="2F7CAC1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BI</w:t>
      </w:r>
    </w:p>
    <w:p w14:paraId="5CE1D99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Only required rows are retrieved.</w:t>
      </w:r>
    </w:p>
    <w:p w14:paraId="5F66939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8AA3B02">
          <v:rect id="_x0000_i4465" style="width:0;height:1.5pt" o:hralign="center" o:hrstd="t" o:hr="t" fillcolor="#a0a0a0" stroked="f"/>
        </w:pict>
      </w:r>
    </w:p>
    <w:p w14:paraId="7D39A24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124. Poor</w:t>
      </w:r>
    </w:p>
    <w:p w14:paraId="2712AEF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an early transformation prevents folding and the engine must retrieve far more data before filtering:</w:t>
      </w:r>
    </w:p>
    <w:p w14:paraId="12CF36A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Refresh can become more expensive.</w:t>
      </w:r>
    </w:p>
    <w:p w14:paraId="326FDD3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5A6A274">
          <v:rect id="_x0000_i4466" style="width:0;height:1.5pt" o:hralign="center" o:hrstd="t" o:hr="t" fillcolor="#a0a0a0" stroked="f"/>
        </w:pict>
      </w:r>
    </w:p>
    <w:p w14:paraId="0885495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125. Principle</w:t>
      </w:r>
    </w:p>
    <w:p w14:paraId="7C5B4C5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Perform:</w:t>
      </w:r>
    </w:p>
    <w:p w14:paraId="558CBF9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Filtering and column reduction early</w:t>
      </w:r>
    </w:p>
    <w:p w14:paraId="139E9B7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when appropriate and compatible with folding.</w:t>
      </w:r>
    </w:p>
    <w:p w14:paraId="46BEB9A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4B3171B">
          <v:rect id="_x0000_i4467" style="width:0;height:1.5pt" o:hralign="center" o:hrstd="t" o:hr="t" fillcolor="#a0a0a0" stroked="f"/>
        </w:pict>
      </w:r>
    </w:p>
    <w:p w14:paraId="1DE5604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126. Query Folding Verification</w:t>
      </w:r>
    </w:p>
    <w:p w14:paraId="03ABACD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Depending on connector and Power Query environment:</w:t>
      </w:r>
    </w:p>
    <w:p w14:paraId="6C1238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You may be able to inspect:</w:t>
      </w:r>
    </w:p>
    <w:p w14:paraId="121AE18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Native/source query information.</w:t>
      </w:r>
    </w:p>
    <w:p w14:paraId="2C49C63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Availability differs by:</w:t>
      </w:r>
    </w:p>
    <w:p w14:paraId="2546EABA" w14:textId="77777777" w:rsidR="0078553B" w:rsidRPr="0078553B" w:rsidRDefault="0078553B">
      <w:pPr>
        <w:numPr>
          <w:ilvl w:val="0"/>
          <w:numId w:val="6"/>
        </w:numPr>
        <w:rPr>
          <w:sz w:val="32"/>
          <w:szCs w:val="32"/>
        </w:rPr>
      </w:pPr>
      <w:r w:rsidRPr="0078553B">
        <w:rPr>
          <w:sz w:val="32"/>
          <w:szCs w:val="32"/>
        </w:rPr>
        <w:t>Connector</w:t>
      </w:r>
    </w:p>
    <w:p w14:paraId="2CA7AFDF" w14:textId="77777777" w:rsidR="0078553B" w:rsidRPr="0078553B" w:rsidRDefault="0078553B">
      <w:pPr>
        <w:numPr>
          <w:ilvl w:val="0"/>
          <w:numId w:val="6"/>
        </w:numPr>
        <w:rPr>
          <w:sz w:val="32"/>
          <w:szCs w:val="32"/>
        </w:rPr>
      </w:pPr>
      <w:r w:rsidRPr="0078553B">
        <w:rPr>
          <w:sz w:val="32"/>
          <w:szCs w:val="32"/>
        </w:rPr>
        <w:t>Environment</w:t>
      </w:r>
    </w:p>
    <w:p w14:paraId="3812D0BC" w14:textId="77777777" w:rsidR="0078553B" w:rsidRPr="0078553B" w:rsidRDefault="0078553B">
      <w:pPr>
        <w:numPr>
          <w:ilvl w:val="0"/>
          <w:numId w:val="6"/>
        </w:numPr>
        <w:rPr>
          <w:sz w:val="32"/>
          <w:szCs w:val="32"/>
        </w:rPr>
      </w:pPr>
      <w:r w:rsidRPr="0078553B">
        <w:rPr>
          <w:sz w:val="32"/>
          <w:szCs w:val="32"/>
        </w:rPr>
        <w:t>Transformation</w:t>
      </w:r>
    </w:p>
    <w:p w14:paraId="44DE842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not assume:</w:t>
      </w:r>
    </w:p>
    <w:p w14:paraId="2780AD6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View Native Query</w:t>
      </w:r>
    </w:p>
    <w:p w14:paraId="0E89FF9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is available for every source/step.</w:t>
      </w:r>
    </w:p>
    <w:p w14:paraId="5F1F51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58A2DEB">
          <v:rect id="_x0000_i4468" style="width:0;height:1.5pt" o:hralign="center" o:hrstd="t" o:hr="t" fillcolor="#a0a0a0" stroked="f"/>
        </w:pict>
      </w:r>
    </w:p>
    <w:p w14:paraId="4F8B0DB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AB — DATAVERSE AND FOLDING</w:t>
      </w:r>
    </w:p>
    <w:p w14:paraId="2499EDD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127. Dataverse</w:t>
      </w:r>
    </w:p>
    <w:p w14:paraId="4046FC9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Current Power BI/Power Platform modeling guidance emphasizes:</w:t>
      </w:r>
    </w:p>
    <w:p w14:paraId="7E552DB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Query folding where possible</w:t>
      </w:r>
    </w:p>
    <w:p w14:paraId="24C848F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Dataverse-backed analytical models.</w:t>
      </w:r>
    </w:p>
    <w:p w14:paraId="32A3B9B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110524F">
          <v:rect id="_x0000_i4469" style="width:0;height:1.5pt" o:hralign="center" o:hrstd="t" o:hr="t" fillcolor="#a0a0a0" stroked="f"/>
        </w:pict>
      </w:r>
    </w:p>
    <w:p w14:paraId="4E19869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128. Don't Break Folding Casually</w:t>
      </w:r>
    </w:p>
    <w:p w14:paraId="444D1D2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a transformation is expensive:</w:t>
      </w:r>
    </w:p>
    <w:p w14:paraId="5D645A4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Ask:</w:t>
      </w:r>
    </w:p>
    <w:p w14:paraId="6DE7377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Can the source perform it?</w:t>
      </w:r>
    </w:p>
    <w:p w14:paraId="5A47D7D9" w14:textId="77777777" w:rsidR="0078553B" w:rsidRPr="0078553B" w:rsidRDefault="0078553B" w:rsidP="0078553B">
      <w:pPr>
        <w:rPr>
          <w:sz w:val="32"/>
          <w:szCs w:val="32"/>
        </w:rPr>
      </w:pPr>
    </w:p>
    <w:p w14:paraId="1130975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Can I move filters earlier?</w:t>
      </w:r>
    </w:p>
    <w:p w14:paraId="102AD9F2" w14:textId="77777777" w:rsidR="0078553B" w:rsidRPr="0078553B" w:rsidRDefault="0078553B" w:rsidP="0078553B">
      <w:pPr>
        <w:rPr>
          <w:sz w:val="32"/>
          <w:szCs w:val="32"/>
        </w:rPr>
      </w:pPr>
    </w:p>
    <w:p w14:paraId="56F7DD9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Can I simplify the transformation?</w:t>
      </w:r>
    </w:p>
    <w:p w14:paraId="7DFE0C40" w14:textId="77777777" w:rsidR="0078553B" w:rsidRPr="0078553B" w:rsidRDefault="0078553B" w:rsidP="0078553B">
      <w:pPr>
        <w:rPr>
          <w:sz w:val="32"/>
          <w:szCs w:val="32"/>
        </w:rPr>
      </w:pPr>
    </w:p>
    <w:p w14:paraId="1628FE3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Should this transformation live upstream?</w:t>
      </w:r>
    </w:p>
    <w:p w14:paraId="3DAE684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A32748C">
          <v:rect id="_x0000_i4470" style="width:0;height:1.5pt" o:hralign="center" o:hrstd="t" o:hr="t" fillcolor="#a0a0a0" stroked="f"/>
        </w:pict>
      </w:r>
    </w:p>
    <w:p w14:paraId="66E2C71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AC — MODELING THE STAR SCHEMA</w:t>
      </w:r>
    </w:p>
    <w:p w14:paraId="24FC23F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129. Target Model Tables</w:t>
      </w:r>
    </w:p>
    <w:p w14:paraId="77FC31B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 want:</w:t>
      </w:r>
    </w:p>
    <w:p w14:paraId="210D01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0AF767CD" w14:textId="77777777" w:rsidR="0078553B" w:rsidRPr="0078553B" w:rsidRDefault="0078553B" w:rsidP="0078553B">
      <w:pPr>
        <w:rPr>
          <w:sz w:val="32"/>
          <w:szCs w:val="32"/>
        </w:rPr>
      </w:pPr>
    </w:p>
    <w:p w14:paraId="5055D6D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08211A15" w14:textId="77777777" w:rsidR="0078553B" w:rsidRPr="0078553B" w:rsidRDefault="0078553B" w:rsidP="0078553B">
      <w:pPr>
        <w:rPr>
          <w:sz w:val="32"/>
          <w:szCs w:val="32"/>
        </w:rPr>
      </w:pPr>
    </w:p>
    <w:p w14:paraId="78F24EC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DimLeaveType</w:t>
      </w:r>
    </w:p>
    <w:p w14:paraId="02C4F626" w14:textId="77777777" w:rsidR="0078553B" w:rsidRPr="0078553B" w:rsidRDefault="0078553B" w:rsidP="0078553B">
      <w:pPr>
        <w:rPr>
          <w:sz w:val="32"/>
          <w:szCs w:val="32"/>
        </w:rPr>
      </w:pPr>
    </w:p>
    <w:p w14:paraId="5923B8C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</w:t>
      </w:r>
    </w:p>
    <w:p w14:paraId="4A7504F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CADDC26">
          <v:rect id="_x0000_i4471" style="width:0;height:1.5pt" o:hralign="center" o:hrstd="t" o:hr="t" fillcolor="#a0a0a0" stroked="f"/>
        </w:pict>
      </w:r>
    </w:p>
    <w:p w14:paraId="064B36B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130. Staging Query</w:t>
      </w:r>
    </w:p>
    <w:p w14:paraId="0E7EE7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may remain:</w:t>
      </w:r>
    </w:p>
    <w:p w14:paraId="3593E94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Power Query only</w:t>
      </w:r>
    </w:p>
    <w:p w14:paraId="0668360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with:</w:t>
      </w:r>
    </w:p>
    <w:p w14:paraId="66ECCAE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Enable Load disabled.</w:t>
      </w:r>
    </w:p>
    <w:p w14:paraId="2532155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4E38DF9">
          <v:rect id="_x0000_i4472" style="width:0;height:1.5pt" o:hralign="center" o:hrstd="t" o:hr="t" fillcolor="#a0a0a0" stroked="f"/>
        </w:pict>
      </w:r>
    </w:p>
    <w:p w14:paraId="0D6A186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131. Target Diagram</w:t>
      </w:r>
    </w:p>
    <w:p w14:paraId="3A37FBA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DimEmployee</w:t>
      </w:r>
    </w:p>
    <w:p w14:paraId="10BEA27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    |</w:t>
      </w:r>
    </w:p>
    <w:p w14:paraId="7C6AA24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    |</w:t>
      </w:r>
    </w:p>
    <w:p w14:paraId="21E0D78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    v</w:t>
      </w:r>
    </w:p>
    <w:p w14:paraId="49B976E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 --------&gt; FactLeaveRequest &lt;-------- DimLeaveType</w:t>
      </w:r>
    </w:p>
    <w:p w14:paraId="6B13C8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8CA6012">
          <v:rect id="_x0000_i4473" style="width:0;height:1.5pt" o:hralign="center" o:hrstd="t" o:hr="t" fillcolor="#a0a0a0" stroked="f"/>
        </w:pict>
      </w:r>
    </w:p>
    <w:p w14:paraId="70F31FA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AD — KEYS</w:t>
      </w:r>
    </w:p>
    <w:p w14:paraId="3A12BB5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132. DimEmployee Key</w:t>
      </w:r>
    </w:p>
    <w:p w14:paraId="7BA8BDF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unique:</w:t>
      </w:r>
    </w:p>
    <w:p w14:paraId="138C4E4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Employee ID</w:t>
      </w:r>
    </w:p>
    <w:p w14:paraId="08A4A1D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per DimEmployee row.</w:t>
      </w:r>
    </w:p>
    <w:p w14:paraId="2EE15B9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6D491D8">
          <v:rect id="_x0000_i4474" style="width:0;height:1.5pt" o:hralign="center" o:hrstd="t" o:hr="t" fillcolor="#a0a0a0" stroked="f"/>
        </w:pict>
      </w:r>
    </w:p>
    <w:p w14:paraId="1684A42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133. DimLeaveType Key</w:t>
      </w:r>
    </w:p>
    <w:p w14:paraId="799B1BC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unique:</w:t>
      </w:r>
    </w:p>
    <w:p w14:paraId="4E857B6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Leave Type ID</w:t>
      </w:r>
    </w:p>
    <w:p w14:paraId="71DD189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per DimLeaveType row.</w:t>
      </w:r>
    </w:p>
    <w:p w14:paraId="4A04DC0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3EBD640">
          <v:rect id="_x0000_i4475" style="width:0;height:1.5pt" o:hralign="center" o:hrstd="t" o:hr="t" fillcolor="#a0a0a0" stroked="f"/>
        </w:pict>
      </w:r>
    </w:p>
    <w:p w14:paraId="3778DE1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134. Fact Foreign Keys</w:t>
      </w:r>
    </w:p>
    <w:p w14:paraId="32EDF0E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 stores corresponding:</w:t>
      </w:r>
    </w:p>
    <w:p w14:paraId="6D3EA24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ID</w:t>
      </w:r>
    </w:p>
    <w:p w14:paraId="16E39280" w14:textId="77777777" w:rsidR="0078553B" w:rsidRPr="0078553B" w:rsidRDefault="0078553B" w:rsidP="0078553B">
      <w:pPr>
        <w:rPr>
          <w:sz w:val="32"/>
          <w:szCs w:val="32"/>
        </w:rPr>
      </w:pPr>
    </w:p>
    <w:p w14:paraId="3377E7C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 ID</w:t>
      </w:r>
    </w:p>
    <w:p w14:paraId="1A03AEB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 support relationships.</w:t>
      </w:r>
    </w:p>
    <w:p w14:paraId="1A533C4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987135D">
          <v:rect id="_x0000_i4476" style="width:0;height:1.5pt" o:hralign="center" o:hrstd="t" o:hr="t" fillcolor="#a0a0a0" stroked="f"/>
        </w:pict>
      </w:r>
    </w:p>
    <w:p w14:paraId="063C9C2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135. Date Relationship</w:t>
      </w:r>
    </w:p>
    <w:p w14:paraId="5E3E6F2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 contains:</w:t>
      </w:r>
    </w:p>
    <w:p w14:paraId="1C3A60B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Start Date</w:t>
      </w:r>
    </w:p>
    <w:p w14:paraId="069C2B04" w14:textId="77777777" w:rsidR="0078553B" w:rsidRPr="0078553B" w:rsidRDefault="0078553B" w:rsidP="0078553B">
      <w:pPr>
        <w:rPr>
          <w:sz w:val="32"/>
          <w:szCs w:val="32"/>
        </w:rPr>
      </w:pPr>
    </w:p>
    <w:p w14:paraId="302ADB3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End Date</w:t>
      </w:r>
    </w:p>
    <w:p w14:paraId="7728D7F8" w14:textId="77777777" w:rsidR="0078553B" w:rsidRPr="0078553B" w:rsidRDefault="0078553B" w:rsidP="0078553B">
      <w:pPr>
        <w:rPr>
          <w:sz w:val="32"/>
          <w:szCs w:val="32"/>
        </w:rPr>
      </w:pPr>
    </w:p>
    <w:p w14:paraId="74F2431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Submitted Date</w:t>
      </w:r>
    </w:p>
    <w:p w14:paraId="0D05EA2F" w14:textId="77777777" w:rsidR="0078553B" w:rsidRPr="0078553B" w:rsidRDefault="0078553B" w:rsidP="0078553B">
      <w:pPr>
        <w:rPr>
          <w:sz w:val="32"/>
          <w:szCs w:val="32"/>
        </w:rPr>
      </w:pPr>
    </w:p>
    <w:p w14:paraId="36F5D28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Created On</w:t>
      </w:r>
    </w:p>
    <w:p w14:paraId="0F9A93D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should relate to:</w:t>
      </w:r>
    </w:p>
    <w:p w14:paraId="38271A5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DimDate?</w:t>
      </w:r>
    </w:p>
    <w:p w14:paraId="4F2A570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requires:</w:t>
      </w:r>
    </w:p>
    <w:p w14:paraId="2659255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Business meaning.</w:t>
      </w:r>
    </w:p>
    <w:p w14:paraId="44FB7D1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DFEC6E1">
          <v:rect id="_x0000_i4477" style="width:0;height:1.5pt" o:hralign="center" o:hrstd="t" o:hr="t" fillcolor="#a0a0a0" stroked="f"/>
        </w:pict>
      </w:r>
    </w:p>
    <w:p w14:paraId="7EFA8B1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AE — DATE ROLE</w:t>
      </w:r>
    </w:p>
    <w:p w14:paraId="6CB6998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136. Our Primary Day 18 Choice</w:t>
      </w:r>
    </w:p>
    <w:p w14:paraId="342C449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Use:</w:t>
      </w:r>
    </w:p>
    <w:p w14:paraId="214FC3B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Start Date</w:t>
      </w:r>
    </w:p>
    <w:p w14:paraId="0C136D0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as the active relationship.</w:t>
      </w:r>
    </w:p>
    <w:p w14:paraId="6049F4C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Meaning:</w:t>
      </w:r>
    </w:p>
    <w:p w14:paraId="103FD38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When the leave occurs.</w:t>
      </w:r>
    </w:p>
    <w:p w14:paraId="7BA2B11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2207564">
          <v:rect id="_x0000_i4478" style="width:0;height:1.5pt" o:hralign="center" o:hrstd="t" o:hr="t" fillcolor="#a0a0a0" stroked="f"/>
        </w:pict>
      </w:r>
    </w:p>
    <w:p w14:paraId="2B70B16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137. Why?</w:t>
      </w:r>
    </w:p>
    <w:p w14:paraId="1D525B3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user selects:</w:t>
      </w:r>
    </w:p>
    <w:p w14:paraId="7B82198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October 2026</w:t>
      </w:r>
    </w:p>
    <w:p w14:paraId="491B4ED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 want the report to analyze:</w:t>
      </w:r>
    </w:p>
    <w:p w14:paraId="37ACDB2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Leave starting in October 2026.</w:t>
      </w:r>
    </w:p>
    <w:p w14:paraId="7D6179A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2443406">
          <v:rect id="_x0000_i4479" style="width:0;height:1.5pt" o:hralign="center" o:hrstd="t" o:hr="t" fillcolor="#a0a0a0" stroked="f"/>
        </w:pict>
      </w:r>
    </w:p>
    <w:p w14:paraId="1F85FFB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138. Alternative</w:t>
      </w:r>
    </w:p>
    <w:p w14:paraId="72B02B4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For:</w:t>
      </w:r>
    </w:p>
    <w:p w14:paraId="6B784EA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Request submission trend,</w:t>
      </w:r>
    </w:p>
    <w:p w14:paraId="016E483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 may need:</w:t>
      </w:r>
    </w:p>
    <w:p w14:paraId="7ED44C7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Submitted Date.</w:t>
      </w:r>
    </w:p>
    <w:p w14:paraId="3185D10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D8CBAF3">
          <v:rect id="_x0000_i4480" style="width:0;height:1.5pt" o:hralign="center" o:hrstd="t" o:hr="t" fillcolor="#a0a0a0" stroked="f"/>
        </w:pict>
      </w:r>
    </w:p>
    <w:p w14:paraId="75B0416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139. Multiple Date Roles</w:t>
      </w:r>
    </w:p>
    <w:p w14:paraId="05CAA43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Fact table can have:</w:t>
      </w:r>
    </w:p>
    <w:p w14:paraId="4A0A1BF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Start Date</w:t>
      </w:r>
    </w:p>
    <w:p w14:paraId="00DF6145" w14:textId="77777777" w:rsidR="0078553B" w:rsidRPr="0078553B" w:rsidRDefault="0078553B" w:rsidP="0078553B">
      <w:pPr>
        <w:rPr>
          <w:sz w:val="32"/>
          <w:szCs w:val="32"/>
        </w:rPr>
      </w:pPr>
    </w:p>
    <w:p w14:paraId="14A350B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End Date</w:t>
      </w:r>
    </w:p>
    <w:p w14:paraId="585B2164" w14:textId="77777777" w:rsidR="0078553B" w:rsidRPr="0078553B" w:rsidRDefault="0078553B" w:rsidP="0078553B">
      <w:pPr>
        <w:rPr>
          <w:sz w:val="32"/>
          <w:szCs w:val="32"/>
        </w:rPr>
      </w:pPr>
    </w:p>
    <w:p w14:paraId="3B1CDA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Submitted Date</w:t>
      </w:r>
    </w:p>
    <w:p w14:paraId="5CEAAE3D" w14:textId="77777777" w:rsidR="0078553B" w:rsidRPr="0078553B" w:rsidRDefault="0078553B" w:rsidP="0078553B">
      <w:pPr>
        <w:rPr>
          <w:sz w:val="32"/>
          <w:szCs w:val="32"/>
        </w:rPr>
      </w:pPr>
    </w:p>
    <w:p w14:paraId="322B355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Approval Completed Date</w:t>
      </w:r>
    </w:p>
    <w:p w14:paraId="3EAA735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These are:</w:t>
      </w:r>
    </w:p>
    <w:p w14:paraId="2C17D2E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Different Date Roles.</w:t>
      </w:r>
    </w:p>
    <w:p w14:paraId="2902E34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AECBDEA">
          <v:rect id="_x0000_i4481" style="width:0;height:1.5pt" o:hralign="center" o:hrstd="t" o:hr="t" fillcolor="#a0a0a0" stroked="f"/>
        </w:pict>
      </w:r>
    </w:p>
    <w:p w14:paraId="6ED4E75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140. Role-Playing Dimension Concept</w:t>
      </w:r>
    </w:p>
    <w:p w14:paraId="78BBCD5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Advanced models can use:</w:t>
      </w:r>
    </w:p>
    <w:p w14:paraId="57C09F0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Multiple relationships to one Date table</w:t>
      </w:r>
    </w:p>
    <w:p w14:paraId="13A19A1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or:</w:t>
      </w:r>
    </w:p>
    <w:p w14:paraId="39A180A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Separate role-playing Date dimensions.</w:t>
      </w:r>
    </w:p>
    <w:p w14:paraId="03D1832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17A0312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DimStartDate</w:t>
      </w:r>
    </w:p>
    <w:p w14:paraId="778A666D" w14:textId="77777777" w:rsidR="0078553B" w:rsidRPr="0078553B" w:rsidRDefault="0078553B" w:rsidP="0078553B">
      <w:pPr>
        <w:rPr>
          <w:sz w:val="32"/>
          <w:szCs w:val="32"/>
        </w:rPr>
      </w:pPr>
    </w:p>
    <w:p w14:paraId="13886BD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DimSubmittedDate</w:t>
      </w:r>
    </w:p>
    <w:p w14:paraId="739D1374" w14:textId="77777777" w:rsidR="0078553B" w:rsidRPr="0078553B" w:rsidRDefault="0078553B" w:rsidP="0078553B">
      <w:pPr>
        <w:rPr>
          <w:sz w:val="32"/>
          <w:szCs w:val="32"/>
        </w:rPr>
      </w:pPr>
    </w:p>
    <w:p w14:paraId="6C0043D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DimApprovalDate</w:t>
      </w:r>
    </w:p>
    <w:p w14:paraId="6138B0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depending on analytical requirements.</w:t>
      </w:r>
    </w:p>
    <w:p w14:paraId="56CDA8C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73E9858">
          <v:rect id="_x0000_i4482" style="width:0;height:1.5pt" o:hralign="center" o:hrstd="t" o:hr="t" fillcolor="#a0a0a0" stroked="f"/>
        </w:pict>
      </w:r>
    </w:p>
    <w:p w14:paraId="2AD03F2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141. Today</w:t>
      </w:r>
    </w:p>
    <w:p w14:paraId="121437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Keep the model beginner-friendly:</w:t>
      </w:r>
    </w:p>
    <w:p w14:paraId="2CB1663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 xml:space="preserve">DimDate </w:t>
      </w:r>
      <w:r w:rsidRPr="0078553B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78553B">
        <w:rPr>
          <w:b/>
          <w:bCs/>
          <w:sz w:val="32"/>
          <w:szCs w:val="32"/>
        </w:rPr>
        <w:t xml:space="preserve"> Start Date</w:t>
      </w:r>
    </w:p>
    <w:p w14:paraId="2CAC43B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active.</w:t>
      </w:r>
    </w:p>
    <w:p w14:paraId="67AFCD7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 revisit advanced date context during:</w:t>
      </w:r>
    </w:p>
    <w:p w14:paraId="5E69B78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DAX.</w:t>
      </w:r>
    </w:p>
    <w:p w14:paraId="18B28E7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76735BF">
          <v:rect id="_x0000_i4483" style="width:0;height:1.5pt" o:hralign="center" o:hrstd="t" o:hr="t" fillcolor="#a0a0a0" stroked="f"/>
        </w:pict>
      </w:r>
    </w:p>
    <w:p w14:paraId="1510053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AF — BUILD DIMDATE</w:t>
      </w:r>
    </w:p>
    <w:p w14:paraId="22A5836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142. Why Date Table?</w:t>
      </w:r>
    </w:p>
    <w:p w14:paraId="42AEA72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proper Date dimension provides:</w:t>
      </w:r>
    </w:p>
    <w:p w14:paraId="414FB83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Date</w:t>
      </w:r>
    </w:p>
    <w:p w14:paraId="2A5A2A03" w14:textId="77777777" w:rsidR="0078553B" w:rsidRPr="0078553B" w:rsidRDefault="0078553B" w:rsidP="0078553B">
      <w:pPr>
        <w:rPr>
          <w:sz w:val="32"/>
          <w:szCs w:val="32"/>
        </w:rPr>
      </w:pPr>
    </w:p>
    <w:p w14:paraId="600A726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Year</w:t>
      </w:r>
    </w:p>
    <w:p w14:paraId="0BD2E369" w14:textId="77777777" w:rsidR="0078553B" w:rsidRPr="0078553B" w:rsidRDefault="0078553B" w:rsidP="0078553B">
      <w:pPr>
        <w:rPr>
          <w:sz w:val="32"/>
          <w:szCs w:val="32"/>
        </w:rPr>
      </w:pPr>
    </w:p>
    <w:p w14:paraId="346AE36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Quarter</w:t>
      </w:r>
    </w:p>
    <w:p w14:paraId="03A29900" w14:textId="77777777" w:rsidR="0078553B" w:rsidRPr="0078553B" w:rsidRDefault="0078553B" w:rsidP="0078553B">
      <w:pPr>
        <w:rPr>
          <w:sz w:val="32"/>
          <w:szCs w:val="32"/>
        </w:rPr>
      </w:pPr>
    </w:p>
    <w:p w14:paraId="0FD4396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</w:t>
      </w:r>
    </w:p>
    <w:p w14:paraId="5BAB7BFC" w14:textId="77777777" w:rsidR="0078553B" w:rsidRPr="0078553B" w:rsidRDefault="0078553B" w:rsidP="0078553B">
      <w:pPr>
        <w:rPr>
          <w:sz w:val="32"/>
          <w:szCs w:val="32"/>
        </w:rPr>
      </w:pPr>
    </w:p>
    <w:p w14:paraId="5CC062A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 Number</w:t>
      </w:r>
    </w:p>
    <w:p w14:paraId="5B94FD3A" w14:textId="77777777" w:rsidR="0078553B" w:rsidRPr="0078553B" w:rsidRDefault="0078553B" w:rsidP="0078553B">
      <w:pPr>
        <w:rPr>
          <w:sz w:val="32"/>
          <w:szCs w:val="32"/>
        </w:rPr>
      </w:pPr>
    </w:p>
    <w:p w14:paraId="7DC3772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Year-Month</w:t>
      </w:r>
    </w:p>
    <w:p w14:paraId="4EBE1DC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consistent time analysis.</w:t>
      </w:r>
    </w:p>
    <w:p w14:paraId="6E885D3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D85A8B1">
          <v:rect id="_x0000_i4484" style="width:0;height:1.5pt" o:hralign="center" o:hrstd="t" o:hr="t" fillcolor="#a0a0a0" stroked="f"/>
        </w:pict>
      </w:r>
    </w:p>
    <w:p w14:paraId="006BDFB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143. Why Not Use Month Text Directly?</w:t>
      </w:r>
    </w:p>
    <w:p w14:paraId="457345A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Text:</w:t>
      </w:r>
    </w:p>
    <w:p w14:paraId="7244ECE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April</w:t>
      </w:r>
    </w:p>
    <w:p w14:paraId="5940D37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August</w:t>
      </w:r>
    </w:p>
    <w:p w14:paraId="26FDB17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December</w:t>
      </w:r>
    </w:p>
    <w:p w14:paraId="6D8EA46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February</w:t>
      </w:r>
    </w:p>
    <w:p w14:paraId="14470D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sorts alphabetically.</w:t>
      </w:r>
    </w:p>
    <w:p w14:paraId="04E2316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 want:</w:t>
      </w:r>
    </w:p>
    <w:p w14:paraId="748E0F7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January</w:t>
      </w:r>
    </w:p>
    <w:p w14:paraId="08F31F6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February</w:t>
      </w:r>
    </w:p>
    <w:p w14:paraId="72091CB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March</w:t>
      </w:r>
    </w:p>
    <w:p w14:paraId="629F984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April</w:t>
      </w:r>
    </w:p>
    <w:p w14:paraId="1FA2E40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...</w:t>
      </w:r>
    </w:p>
    <w:p w14:paraId="47134F9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BA57301">
          <v:rect id="_x0000_i4485" style="width:0;height:1.5pt" o:hralign="center" o:hrstd="t" o:hr="t" fillcolor="#a0a0a0" stroked="f"/>
        </w:pict>
      </w:r>
    </w:p>
    <w:p w14:paraId="4AE031C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144. Create Blank Query</w:t>
      </w:r>
    </w:p>
    <w:p w14:paraId="15E2CA2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 Power Query:</w:t>
      </w:r>
    </w:p>
    <w:p w14:paraId="3871333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Create:</w:t>
      </w:r>
    </w:p>
    <w:p w14:paraId="69C6E66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Blank Query.</w:t>
      </w:r>
    </w:p>
    <w:p w14:paraId="0E80D47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Rename:</w:t>
      </w:r>
    </w:p>
    <w:p w14:paraId="7F634F5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</w:t>
      </w:r>
    </w:p>
    <w:p w14:paraId="1FE7975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539CC00">
          <v:rect id="_x0000_i4486" style="width:0;height:1.5pt" o:hralign="center" o:hrstd="t" o:hr="t" fillcolor="#a0a0a0" stroked="f"/>
        </w:pict>
      </w:r>
    </w:p>
    <w:p w14:paraId="12A5E39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145. Date Range</w:t>
      </w:r>
    </w:p>
    <w:p w14:paraId="0119ACF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training, create a controlled calendar range.</w:t>
      </w:r>
    </w:p>
    <w:p w14:paraId="510C682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6404686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01 Jan 2025</w:t>
      </w:r>
    </w:p>
    <w:p w14:paraId="1825FA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through</w:t>
      </w:r>
    </w:p>
    <w:p w14:paraId="03FE6A5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31 Dec 2027</w:t>
      </w:r>
    </w:p>
    <w:p w14:paraId="5242D7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comfortably covers current training data.</w:t>
      </w:r>
    </w:p>
    <w:p w14:paraId="6948F3A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553DF49">
          <v:rect id="_x0000_i4487" style="width:0;height:1.5pt" o:hralign="center" o:hrstd="t" o:hr="t" fillcolor="#a0a0a0" stroked="f"/>
        </w:pict>
      </w:r>
    </w:p>
    <w:p w14:paraId="2EB7AD4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146. Better Production Approach</w:t>
      </w:r>
    </w:p>
    <w:p w14:paraId="57802AD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Production date tables should cover:</w:t>
      </w:r>
    </w:p>
    <w:p w14:paraId="6AF7E84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The required fact-data date range</w:t>
      </w:r>
    </w:p>
    <w:p w14:paraId="4396966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and future planning period as needed.</w:t>
      </w:r>
    </w:p>
    <w:p w14:paraId="0315BB1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Avoid arbitrary tiny ranges that exclude valid facts.</w:t>
      </w:r>
    </w:p>
    <w:p w14:paraId="73B69BD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DA9D1B4">
          <v:rect id="_x0000_i4488" style="width:0;height:1.5pt" o:hralign="center" o:hrstd="t" o:hr="t" fillcolor="#a0a0a0" stroked="f"/>
        </w:pict>
      </w:r>
    </w:p>
    <w:p w14:paraId="3F84B1E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147. Power Query M</w:t>
      </w:r>
    </w:p>
    <w:p w14:paraId="60AA3AB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Open:</w:t>
      </w:r>
    </w:p>
    <w:p w14:paraId="7D9A8C9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Advanced Editor</w:t>
      </w:r>
    </w:p>
    <w:p w14:paraId="2D10531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DimDate.</w:t>
      </w:r>
    </w:p>
    <w:p w14:paraId="6650C2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Use:</w:t>
      </w:r>
    </w:p>
    <w:p w14:paraId="43470DC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let</w:t>
      </w:r>
    </w:p>
    <w:p w14:paraId="17E75D3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StartDate = #date(2025, 1, 1),</w:t>
      </w:r>
    </w:p>
    <w:p w14:paraId="21F0A28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EndDate = #date(2027, 12, 31),</w:t>
      </w:r>
    </w:p>
    <w:p w14:paraId="27973BA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DayCount = Duration.Days(EndDate - StartDate) + 1,</w:t>
      </w:r>
    </w:p>
    <w:p w14:paraId="6FD85B1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DateList = List.Dates(</w:t>
      </w:r>
    </w:p>
    <w:p w14:paraId="5A2C8BD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StartDate,</w:t>
      </w:r>
    </w:p>
    <w:p w14:paraId="79FE111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DayCount,</w:t>
      </w:r>
    </w:p>
    <w:p w14:paraId="22E1C87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#duration(1, 0, 0, 0)</w:t>
      </w:r>
    </w:p>
    <w:p w14:paraId="4AD355E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),</w:t>
      </w:r>
    </w:p>
    <w:p w14:paraId="2893DB0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ToTable = Table.FromList(</w:t>
      </w:r>
    </w:p>
    <w:p w14:paraId="4B479B4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DateList,</w:t>
      </w:r>
    </w:p>
    <w:p w14:paraId="151BC70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Splitter.SplitByNothing(),</w:t>
      </w:r>
    </w:p>
    <w:p w14:paraId="65B057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{"Date"}</w:t>
      </w:r>
    </w:p>
    <w:p w14:paraId="392CD1C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),</w:t>
      </w:r>
    </w:p>
    <w:p w14:paraId="077816E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DateType = Table.TransformColumnTypes(</w:t>
      </w:r>
    </w:p>
    <w:p w14:paraId="25139FC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ToTable,</w:t>
      </w:r>
    </w:p>
    <w:p w14:paraId="7CE5FC9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{{"Date", type date}}</w:t>
      </w:r>
    </w:p>
    <w:p w14:paraId="1E1848D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)</w:t>
      </w:r>
    </w:p>
    <w:p w14:paraId="24AFDA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in</w:t>
      </w:r>
    </w:p>
    <w:p w14:paraId="095635D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DateType</w:t>
      </w:r>
    </w:p>
    <w:p w14:paraId="4B5BE3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6DECC98">
          <v:rect id="_x0000_i4489" style="width:0;height:1.5pt" o:hralign="center" o:hrstd="t" o:hr="t" fillcolor="#a0a0a0" stroked="f"/>
        </w:pict>
      </w:r>
    </w:p>
    <w:p w14:paraId="1F42DF4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148. What Does It Do?</w:t>
      </w:r>
    </w:p>
    <w:p w14:paraId="637B54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StartDate</w:t>
      </w:r>
    </w:p>
    <w:p w14:paraId="0D759DD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|</w:t>
      </w:r>
    </w:p>
    <w:p w14:paraId="74349B6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v</w:t>
      </w:r>
    </w:p>
    <w:p w14:paraId="213B23B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EndDate</w:t>
      </w:r>
    </w:p>
    <w:p w14:paraId="74D55CF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|</w:t>
      </w:r>
    </w:p>
    <w:p w14:paraId="385C993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v</w:t>
      </w:r>
    </w:p>
    <w:p w14:paraId="536ECE6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Generate one row per date</w:t>
      </w:r>
    </w:p>
    <w:p w14:paraId="5CF08C0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|</w:t>
      </w:r>
    </w:p>
    <w:p w14:paraId="133896C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v</w:t>
      </w:r>
    </w:p>
    <w:p w14:paraId="7CFD068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 Date table</w:t>
      </w:r>
    </w:p>
    <w:p w14:paraId="11F0C97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C5BB3C4">
          <v:rect id="_x0000_i4490" style="width:0;height:1.5pt" o:hralign="center" o:hrstd="t" o:hr="t" fillcolor="#a0a0a0" stroked="f"/>
        </w:pict>
      </w:r>
    </w:p>
    <w:p w14:paraId="5D6D419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149. Expected</w:t>
      </w:r>
    </w:p>
    <w:p w14:paraId="4379ADD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01 Jan 2025</w:t>
      </w:r>
    </w:p>
    <w:p w14:paraId="2E0E3013" w14:textId="77777777" w:rsidR="0078553B" w:rsidRPr="0078553B" w:rsidRDefault="0078553B" w:rsidP="0078553B">
      <w:pPr>
        <w:rPr>
          <w:sz w:val="32"/>
          <w:szCs w:val="32"/>
        </w:rPr>
      </w:pPr>
    </w:p>
    <w:p w14:paraId="71571A1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02 Jan 2025</w:t>
      </w:r>
    </w:p>
    <w:p w14:paraId="35921392" w14:textId="77777777" w:rsidR="0078553B" w:rsidRPr="0078553B" w:rsidRDefault="0078553B" w:rsidP="0078553B">
      <w:pPr>
        <w:rPr>
          <w:sz w:val="32"/>
          <w:szCs w:val="32"/>
        </w:rPr>
      </w:pPr>
    </w:p>
    <w:p w14:paraId="400588B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03 Jan 2025</w:t>
      </w:r>
    </w:p>
    <w:p w14:paraId="2F5A31DD" w14:textId="77777777" w:rsidR="0078553B" w:rsidRPr="0078553B" w:rsidRDefault="0078553B" w:rsidP="0078553B">
      <w:pPr>
        <w:rPr>
          <w:sz w:val="32"/>
          <w:szCs w:val="32"/>
        </w:rPr>
      </w:pPr>
    </w:p>
    <w:p w14:paraId="3237C84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...</w:t>
      </w:r>
    </w:p>
    <w:p w14:paraId="210AE8DE" w14:textId="77777777" w:rsidR="0078553B" w:rsidRPr="0078553B" w:rsidRDefault="0078553B" w:rsidP="0078553B">
      <w:pPr>
        <w:rPr>
          <w:sz w:val="32"/>
          <w:szCs w:val="32"/>
        </w:rPr>
      </w:pPr>
    </w:p>
    <w:p w14:paraId="3A94526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31 Dec 2027</w:t>
      </w:r>
    </w:p>
    <w:p w14:paraId="672A3DB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row:</w:t>
      </w:r>
    </w:p>
    <w:p w14:paraId="5A8F735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Per Date.</w:t>
      </w:r>
    </w:p>
    <w:p w14:paraId="4C47EDB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50C4A28">
          <v:rect id="_x0000_i4491" style="width:0;height:1.5pt" o:hralign="center" o:hrstd="t" o:hr="t" fillcolor="#a0a0a0" stroked="f"/>
        </w:pict>
      </w:r>
    </w:p>
    <w:p w14:paraId="7E76CED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AG — ADD YEAR</w:t>
      </w:r>
    </w:p>
    <w:p w14:paraId="2EEA97C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150. Add Column</w:t>
      </w:r>
    </w:p>
    <w:p w14:paraId="78CE713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 Power Query:</w:t>
      </w:r>
    </w:p>
    <w:p w14:paraId="22D9E10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 xml:space="preserve">Date </w:t>
      </w:r>
      <w:r w:rsidRPr="0078553B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78553B">
        <w:rPr>
          <w:b/>
          <w:bCs/>
          <w:sz w:val="32"/>
          <w:szCs w:val="32"/>
        </w:rPr>
        <w:t xml:space="preserve"> Year </w:t>
      </w:r>
      <w:r w:rsidRPr="0078553B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78553B">
        <w:rPr>
          <w:b/>
          <w:bCs/>
          <w:sz w:val="32"/>
          <w:szCs w:val="32"/>
        </w:rPr>
        <w:t xml:space="preserve"> Year.</w:t>
      </w:r>
    </w:p>
    <w:p w14:paraId="1B99F32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Rename:</w:t>
      </w:r>
    </w:p>
    <w:p w14:paraId="7C11E87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Year</w:t>
      </w:r>
    </w:p>
    <w:p w14:paraId="560F4FF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385C635">
          <v:rect id="_x0000_i4492" style="width:0;height:1.5pt" o:hralign="center" o:hrstd="t" o:hr="t" fillcolor="#a0a0a0" stroked="f"/>
        </w:pict>
      </w:r>
    </w:p>
    <w:p w14:paraId="247C1FA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151. Example</w:t>
      </w:r>
    </w:p>
    <w:p w14:paraId="48D84BB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Date:</w:t>
      </w:r>
    </w:p>
    <w:p w14:paraId="2CDCE4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10 Sep 2026</w:t>
      </w:r>
    </w:p>
    <w:p w14:paraId="313D81BD" w14:textId="77777777" w:rsidR="0078553B" w:rsidRPr="0078553B" w:rsidRDefault="0078553B" w:rsidP="0078553B">
      <w:pPr>
        <w:rPr>
          <w:sz w:val="32"/>
          <w:szCs w:val="32"/>
        </w:rPr>
      </w:pPr>
    </w:p>
    <w:p w14:paraId="1FA6EE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Year:</w:t>
      </w:r>
    </w:p>
    <w:p w14:paraId="621F337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2026</w:t>
      </w:r>
    </w:p>
    <w:p w14:paraId="62066D8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E11CBD3">
          <v:rect id="_x0000_i4493" style="width:0;height:1.5pt" o:hralign="center" o:hrstd="t" o:hr="t" fillcolor="#a0a0a0" stroked="f"/>
        </w:pict>
      </w:r>
    </w:p>
    <w:p w14:paraId="2BA4428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AH — ADD QUARTER</w:t>
      </w:r>
    </w:p>
    <w:p w14:paraId="5798621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152. Add</w:t>
      </w:r>
    </w:p>
    <w:p w14:paraId="0BF8300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Date:</w:t>
      </w:r>
    </w:p>
    <w:p w14:paraId="4B563E7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Quarter of Year.</w:t>
      </w:r>
    </w:p>
    <w:p w14:paraId="46A6A26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Create:</w:t>
      </w:r>
    </w:p>
    <w:p w14:paraId="01B2624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Quarter Number</w:t>
      </w:r>
    </w:p>
    <w:p w14:paraId="337205F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BC53F22">
          <v:rect id="_x0000_i4494" style="width:0;height:1.5pt" o:hralign="center" o:hrstd="t" o:hr="t" fillcolor="#a0a0a0" stroked="f"/>
        </w:pict>
      </w:r>
    </w:p>
    <w:p w14:paraId="385C382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153. Friendly Quarter</w:t>
      </w:r>
    </w:p>
    <w:p w14:paraId="44E2924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Optional custom/conditional column:</w:t>
      </w:r>
    </w:p>
    <w:p w14:paraId="43124F1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Q1</w:t>
      </w:r>
    </w:p>
    <w:p w14:paraId="306FE52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Q2</w:t>
      </w:r>
    </w:p>
    <w:p w14:paraId="4FB759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Q3</w:t>
      </w:r>
    </w:p>
    <w:p w14:paraId="47F5E8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Q4</w:t>
      </w:r>
    </w:p>
    <w:p w14:paraId="3FEC0C5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Name:</w:t>
      </w:r>
    </w:p>
    <w:p w14:paraId="5DA32B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Quarter</w:t>
      </w:r>
    </w:p>
    <w:p w14:paraId="57CD327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913E155">
          <v:rect id="_x0000_i4495" style="width:0;height:1.5pt" o:hralign="center" o:hrstd="t" o:hr="t" fillcolor="#a0a0a0" stroked="f"/>
        </w:pict>
      </w:r>
    </w:p>
    <w:p w14:paraId="76154EC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AI — ADD MONTH NUMBER</w:t>
      </w:r>
    </w:p>
    <w:p w14:paraId="2A7B07F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154. Add</w:t>
      </w:r>
    </w:p>
    <w:p w14:paraId="4CECB3D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Date:</w:t>
      </w:r>
    </w:p>
    <w:p w14:paraId="2FBC32A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 xml:space="preserve">Month </w:t>
      </w:r>
      <w:r w:rsidRPr="0078553B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78553B">
        <w:rPr>
          <w:b/>
          <w:bCs/>
          <w:sz w:val="32"/>
          <w:szCs w:val="32"/>
        </w:rPr>
        <w:t xml:space="preserve"> Month.</w:t>
      </w:r>
    </w:p>
    <w:p w14:paraId="61EFC13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Result:</w:t>
      </w:r>
    </w:p>
    <w:p w14:paraId="45D4AD6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January = 1</w:t>
      </w:r>
    </w:p>
    <w:p w14:paraId="0B0C3DE1" w14:textId="77777777" w:rsidR="0078553B" w:rsidRPr="0078553B" w:rsidRDefault="0078553B" w:rsidP="0078553B">
      <w:pPr>
        <w:rPr>
          <w:sz w:val="32"/>
          <w:szCs w:val="32"/>
        </w:rPr>
      </w:pPr>
    </w:p>
    <w:p w14:paraId="6FAE99D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February = 2</w:t>
      </w:r>
    </w:p>
    <w:p w14:paraId="185069F5" w14:textId="77777777" w:rsidR="0078553B" w:rsidRPr="0078553B" w:rsidRDefault="0078553B" w:rsidP="0078553B">
      <w:pPr>
        <w:rPr>
          <w:sz w:val="32"/>
          <w:szCs w:val="32"/>
        </w:rPr>
      </w:pPr>
    </w:p>
    <w:p w14:paraId="5FFD8CE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...</w:t>
      </w:r>
    </w:p>
    <w:p w14:paraId="1D1477C1" w14:textId="77777777" w:rsidR="0078553B" w:rsidRPr="0078553B" w:rsidRDefault="0078553B" w:rsidP="0078553B">
      <w:pPr>
        <w:rPr>
          <w:sz w:val="32"/>
          <w:szCs w:val="32"/>
        </w:rPr>
      </w:pPr>
    </w:p>
    <w:p w14:paraId="3542F32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December = 12</w:t>
      </w:r>
    </w:p>
    <w:p w14:paraId="64777A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Rename:</w:t>
      </w:r>
    </w:p>
    <w:p w14:paraId="5694549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 Number</w:t>
      </w:r>
    </w:p>
    <w:p w14:paraId="137D3B0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AB83586">
          <v:rect id="_x0000_i4496" style="width:0;height:1.5pt" o:hralign="center" o:hrstd="t" o:hr="t" fillcolor="#a0a0a0" stroked="f"/>
        </w:pict>
      </w:r>
    </w:p>
    <w:p w14:paraId="464F760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AJ — ADD MONTH NAME</w:t>
      </w:r>
    </w:p>
    <w:p w14:paraId="716EF01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155. Add</w:t>
      </w:r>
    </w:p>
    <w:p w14:paraId="47FE43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Date:</w:t>
      </w:r>
    </w:p>
    <w:p w14:paraId="007643A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 xml:space="preserve">Month </w:t>
      </w:r>
      <w:r w:rsidRPr="0078553B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78553B">
        <w:rPr>
          <w:b/>
          <w:bCs/>
          <w:sz w:val="32"/>
          <w:szCs w:val="32"/>
        </w:rPr>
        <w:t xml:space="preserve"> Name of Month.</w:t>
      </w:r>
    </w:p>
    <w:p w14:paraId="540DF2F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Rename:</w:t>
      </w:r>
    </w:p>
    <w:p w14:paraId="362E1E3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</w:t>
      </w:r>
    </w:p>
    <w:p w14:paraId="224AAD7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7EA1FA1">
          <v:rect id="_x0000_i4497" style="width:0;height:1.5pt" o:hralign="center" o:hrstd="t" o:hr="t" fillcolor="#a0a0a0" stroked="f"/>
        </w:pict>
      </w:r>
    </w:p>
    <w:p w14:paraId="25ED03D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156. Example</w:t>
      </w:r>
    </w:p>
    <w:p w14:paraId="10B8707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Date:</w:t>
      </w:r>
    </w:p>
    <w:p w14:paraId="0EBF9BF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10 Sep 2026</w:t>
      </w:r>
    </w:p>
    <w:p w14:paraId="67CFFE11" w14:textId="77777777" w:rsidR="0078553B" w:rsidRPr="0078553B" w:rsidRDefault="0078553B" w:rsidP="0078553B">
      <w:pPr>
        <w:rPr>
          <w:sz w:val="32"/>
          <w:szCs w:val="32"/>
        </w:rPr>
      </w:pPr>
    </w:p>
    <w:p w14:paraId="3152C51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Month:</w:t>
      </w:r>
    </w:p>
    <w:p w14:paraId="4F60DBC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September</w:t>
      </w:r>
    </w:p>
    <w:p w14:paraId="51DD2163" w14:textId="77777777" w:rsidR="0078553B" w:rsidRPr="0078553B" w:rsidRDefault="0078553B" w:rsidP="0078553B">
      <w:pPr>
        <w:rPr>
          <w:sz w:val="32"/>
          <w:szCs w:val="32"/>
        </w:rPr>
      </w:pPr>
    </w:p>
    <w:p w14:paraId="2B56AB9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 Number:</w:t>
      </w:r>
    </w:p>
    <w:p w14:paraId="37022E9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9</w:t>
      </w:r>
    </w:p>
    <w:p w14:paraId="69C1B25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BCC6E67">
          <v:rect id="_x0000_i4498" style="width:0;height:1.5pt" o:hralign="center" o:hrstd="t" o:hr="t" fillcolor="#a0a0a0" stroked="f"/>
        </w:pict>
      </w:r>
    </w:p>
    <w:p w14:paraId="46E4886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AK — YEAR-MONTH</w:t>
      </w:r>
    </w:p>
    <w:p w14:paraId="4850CEF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157. Why Year-Month?</w:t>
      </w:r>
    </w:p>
    <w:p w14:paraId="5F21093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a chart uses only:</w:t>
      </w:r>
    </w:p>
    <w:p w14:paraId="116B45E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January</w:t>
      </w:r>
    </w:p>
    <w:p w14:paraId="5B651D8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it can mix:</w:t>
      </w:r>
    </w:p>
    <w:p w14:paraId="512AE53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January 2025</w:t>
      </w:r>
    </w:p>
    <w:p w14:paraId="75A83D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January 2026</w:t>
      </w:r>
    </w:p>
    <w:p w14:paraId="525225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January 2027</w:t>
      </w:r>
    </w:p>
    <w:p w14:paraId="346B222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CB45CA2">
          <v:rect id="_x0000_i4499" style="width:0;height:1.5pt" o:hralign="center" o:hrstd="t" o:hr="t" fillcolor="#a0a0a0" stroked="f"/>
        </w:pict>
      </w:r>
    </w:p>
    <w:p w14:paraId="0D08E95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158. Add</w:t>
      </w:r>
    </w:p>
    <w:p w14:paraId="29ED500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Create:</w:t>
      </w:r>
    </w:p>
    <w:p w14:paraId="1024F6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Year-Month</w:t>
      </w:r>
    </w:p>
    <w:p w14:paraId="7513C5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127D920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2026-09</w:t>
      </w:r>
    </w:p>
    <w:p w14:paraId="7656C0C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or:</w:t>
      </w:r>
    </w:p>
    <w:p w14:paraId="792E3D4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Sep 2026</w:t>
      </w:r>
    </w:p>
    <w:p w14:paraId="7DF2970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depending on reporting style.</w:t>
      </w:r>
    </w:p>
    <w:p w14:paraId="5E97C7B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E526607">
          <v:rect id="_x0000_i4500" style="width:0;height:1.5pt" o:hralign="center" o:hrstd="t" o:hr="t" fillcolor="#a0a0a0" stroked="f"/>
        </w:pict>
      </w:r>
    </w:p>
    <w:p w14:paraId="7FD5CD4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159. Sort Support</w:t>
      </w:r>
    </w:p>
    <w:p w14:paraId="4830610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using:</w:t>
      </w:r>
    </w:p>
    <w:p w14:paraId="030618F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Sep 2026</w:t>
      </w:r>
    </w:p>
    <w:p w14:paraId="1BF7842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also create an appropriate numeric/date sort column such as:</w:t>
      </w:r>
    </w:p>
    <w:p w14:paraId="0195CBA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202609</w:t>
      </w:r>
    </w:p>
    <w:p w14:paraId="6AB1827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or a first-of-month date.</w:t>
      </w:r>
    </w:p>
    <w:p w14:paraId="36E77BD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A20F6B4">
          <v:rect id="_x0000_i4501" style="width:0;height:1.5pt" o:hralign="center" o:hrstd="t" o:hr="t" fillcolor="#a0a0a0" stroked="f"/>
        </w:pict>
      </w:r>
    </w:p>
    <w:p w14:paraId="6987575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AL — OPTIONAL DAY FIELDS</w:t>
      </w:r>
    </w:p>
    <w:p w14:paraId="082DF20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160. Useful Additions</w:t>
      </w:r>
    </w:p>
    <w:p w14:paraId="65AADF7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Add:</w:t>
      </w:r>
    </w:p>
    <w:p w14:paraId="674AD74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Day</w:t>
      </w:r>
    </w:p>
    <w:p w14:paraId="3D31A7D8" w14:textId="77777777" w:rsidR="0078553B" w:rsidRPr="0078553B" w:rsidRDefault="0078553B" w:rsidP="0078553B">
      <w:pPr>
        <w:rPr>
          <w:sz w:val="32"/>
          <w:szCs w:val="32"/>
        </w:rPr>
      </w:pPr>
    </w:p>
    <w:p w14:paraId="3500D64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Day Name</w:t>
      </w:r>
    </w:p>
    <w:p w14:paraId="7C28F5DF" w14:textId="77777777" w:rsidR="0078553B" w:rsidRPr="0078553B" w:rsidRDefault="0078553B" w:rsidP="0078553B">
      <w:pPr>
        <w:rPr>
          <w:sz w:val="32"/>
          <w:szCs w:val="32"/>
        </w:rPr>
      </w:pPr>
    </w:p>
    <w:p w14:paraId="4A6D5FE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Weekday Number</w:t>
      </w:r>
    </w:p>
    <w:p w14:paraId="6105E0E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later analysis requires them.</w:t>
      </w:r>
    </w:p>
    <w:p w14:paraId="399328D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DA54143">
          <v:rect id="_x0000_i4502" style="width:0;height:1.5pt" o:hralign="center" o:hrstd="t" o:hr="t" fillcolor="#a0a0a0" stroked="f"/>
        </w:pict>
      </w:r>
    </w:p>
    <w:p w14:paraId="5D93594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161. Do Not Add 30 Date Columns</w:t>
      </w:r>
    </w:p>
    <w:p w14:paraId="78D6204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Only include attributes that:</w:t>
      </w:r>
    </w:p>
    <w:p w14:paraId="49A182A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Reporting needs.</w:t>
      </w:r>
    </w:p>
    <w:p w14:paraId="541D734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7C59A6D">
          <v:rect id="_x0000_i4503" style="width:0;height:1.5pt" o:hralign="center" o:hrstd="t" o:hr="t" fillcolor="#a0a0a0" stroked="f"/>
        </w:pict>
      </w:r>
    </w:p>
    <w:p w14:paraId="08DBDF8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AM — CLOSE &amp; APPLY</w:t>
      </w:r>
    </w:p>
    <w:p w14:paraId="761C1AF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162. Review Queries</w:t>
      </w:r>
    </w:p>
    <w:p w14:paraId="2F440B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Loaded:</w:t>
      </w:r>
    </w:p>
    <w:p w14:paraId="607C81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FactLeaveRequest</w:t>
      </w:r>
    </w:p>
    <w:p w14:paraId="2376A02F" w14:textId="77777777" w:rsidR="0078553B" w:rsidRPr="0078553B" w:rsidRDefault="0078553B" w:rsidP="0078553B">
      <w:pPr>
        <w:rPr>
          <w:sz w:val="32"/>
          <w:szCs w:val="32"/>
        </w:rPr>
      </w:pPr>
    </w:p>
    <w:p w14:paraId="18EBE63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2CEACBB4" w14:textId="77777777" w:rsidR="0078553B" w:rsidRPr="0078553B" w:rsidRDefault="0078553B" w:rsidP="0078553B">
      <w:pPr>
        <w:rPr>
          <w:sz w:val="32"/>
          <w:szCs w:val="32"/>
        </w:rPr>
      </w:pPr>
    </w:p>
    <w:p w14:paraId="4695936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DimLeaveType</w:t>
      </w:r>
    </w:p>
    <w:p w14:paraId="7345B109" w14:textId="77777777" w:rsidR="0078553B" w:rsidRPr="0078553B" w:rsidRDefault="0078553B" w:rsidP="0078553B">
      <w:pPr>
        <w:rPr>
          <w:sz w:val="32"/>
          <w:szCs w:val="32"/>
        </w:rPr>
      </w:pPr>
    </w:p>
    <w:p w14:paraId="53A58A7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</w:t>
      </w:r>
    </w:p>
    <w:p w14:paraId="10BD321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Not loaded:</w:t>
      </w:r>
    </w:p>
    <w:p w14:paraId="4536C3A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staging query</w:t>
      </w:r>
    </w:p>
    <w:p w14:paraId="60FC420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2C247CC">
          <v:rect id="_x0000_i4504" style="width:0;height:1.5pt" o:hralign="center" o:hrstd="t" o:hr="t" fillcolor="#a0a0a0" stroked="f"/>
        </w:pict>
      </w:r>
    </w:p>
    <w:p w14:paraId="487D92A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163. Close &amp; Apply</w:t>
      </w:r>
    </w:p>
    <w:p w14:paraId="1471076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executes:</w:t>
      </w:r>
    </w:p>
    <w:p w14:paraId="4F35233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All required transformations.</w:t>
      </w:r>
    </w:p>
    <w:p w14:paraId="44944B3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2495539">
          <v:rect id="_x0000_i4505" style="width:0;height:1.5pt" o:hralign="center" o:hrstd="t" o:hr="t" fillcolor="#a0a0a0" stroked="f"/>
        </w:pict>
      </w:r>
    </w:p>
    <w:p w14:paraId="0817831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AN — MODEL VIEW</w:t>
      </w:r>
    </w:p>
    <w:p w14:paraId="090BA1C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164. Open Model View</w:t>
      </w:r>
    </w:p>
    <w:p w14:paraId="1E4931A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Arrange visually:</w:t>
      </w:r>
    </w:p>
    <w:p w14:paraId="79025A2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DimEmployee</w:t>
      </w:r>
    </w:p>
    <w:p w14:paraId="6A4AB5B5" w14:textId="77777777" w:rsidR="0078553B" w:rsidRPr="0078553B" w:rsidRDefault="0078553B" w:rsidP="0078553B">
      <w:pPr>
        <w:rPr>
          <w:sz w:val="32"/>
          <w:szCs w:val="32"/>
        </w:rPr>
      </w:pPr>
    </w:p>
    <w:p w14:paraId="4F29CB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    FactLeaveRequest    DimLeaveType</w:t>
      </w:r>
    </w:p>
    <w:p w14:paraId="11778D6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Put Fact table:</w:t>
      </w:r>
    </w:p>
    <w:p w14:paraId="3278954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In the center.</w:t>
      </w:r>
    </w:p>
    <w:p w14:paraId="57040EC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Dimensions:</w:t>
      </w:r>
    </w:p>
    <w:p w14:paraId="51B89CE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Around it.</w:t>
      </w:r>
    </w:p>
    <w:p w14:paraId="3268EA6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25725C6">
          <v:rect id="_x0000_i4506" style="width:0;height:1.5pt" o:hralign="center" o:hrstd="t" o:hr="t" fillcolor="#a0a0a0" stroked="f"/>
        </w:pict>
      </w:r>
    </w:p>
    <w:p w14:paraId="7DF4E44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AO — RELATIONSHIP 1</w:t>
      </w:r>
    </w:p>
    <w:p w14:paraId="36E7665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165. DimEmployee</w:t>
      </w:r>
    </w:p>
    <w:p w14:paraId="664E07E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Relationship:</w:t>
      </w:r>
    </w:p>
    <w:p w14:paraId="5A92CD4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DimEmployee[Employee ID]</w:t>
      </w:r>
    </w:p>
    <w:p w14:paraId="4CDA6095" w14:textId="77777777" w:rsidR="0078553B" w:rsidRPr="0078553B" w:rsidRDefault="0078553B" w:rsidP="0078553B">
      <w:pPr>
        <w:rPr>
          <w:sz w:val="32"/>
          <w:szCs w:val="32"/>
        </w:rPr>
      </w:pPr>
    </w:p>
    <w:p w14:paraId="70B7FF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</w:t>
      </w:r>
    </w:p>
    <w:p w14:paraId="5DD7AD7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|</w:t>
      </w:r>
    </w:p>
    <w:p w14:paraId="36269B8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|</w:t>
      </w:r>
    </w:p>
    <w:p w14:paraId="022A4A9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*</w:t>
      </w:r>
    </w:p>
    <w:p w14:paraId="2B7C389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FactLeaveRequest[Employee ID]</w:t>
      </w:r>
    </w:p>
    <w:p w14:paraId="579368A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451145E">
          <v:rect id="_x0000_i4507" style="width:0;height:1.5pt" o:hralign="center" o:hrstd="t" o:hr="t" fillcolor="#a0a0a0" stroked="f"/>
        </w:pict>
      </w:r>
    </w:p>
    <w:p w14:paraId="4D23765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166. Cardinality</w:t>
      </w:r>
    </w:p>
    <w:p w14:paraId="647F91A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One-to-Many</w:t>
      </w:r>
    </w:p>
    <w:p w14:paraId="0D03169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or displayed inversely:</w:t>
      </w:r>
    </w:p>
    <w:p w14:paraId="4A86B32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Many-to-One</w:t>
      </w:r>
    </w:p>
    <w:p w14:paraId="2C93317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depending on editing direction.</w:t>
      </w:r>
    </w:p>
    <w:p w14:paraId="25DD5D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587224F">
          <v:rect id="_x0000_i4508" style="width:0;height:1.5pt" o:hralign="center" o:hrstd="t" o:hr="t" fillcolor="#a0a0a0" stroked="f"/>
        </w:pict>
      </w:r>
    </w:p>
    <w:p w14:paraId="3853053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167. One Side</w:t>
      </w:r>
    </w:p>
    <w:p w14:paraId="63FCA9D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 must contain:</w:t>
      </w:r>
    </w:p>
    <w:p w14:paraId="6F0C44D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Unique Employee IDs.</w:t>
      </w:r>
    </w:p>
    <w:p w14:paraId="44B8EA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C3BE11B">
          <v:rect id="_x0000_i4509" style="width:0;height:1.5pt" o:hralign="center" o:hrstd="t" o:hr="t" fillcolor="#a0a0a0" stroked="f"/>
        </w:pict>
      </w:r>
    </w:p>
    <w:p w14:paraId="04F9E21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AP — RELATIONSHIP 2</w:t>
      </w:r>
    </w:p>
    <w:p w14:paraId="0163E68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168. DimLeaveType</w:t>
      </w:r>
    </w:p>
    <w:p w14:paraId="7090604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DimLeaveType[Leave Type ID]</w:t>
      </w:r>
    </w:p>
    <w:p w14:paraId="6DCB42D6" w14:textId="77777777" w:rsidR="0078553B" w:rsidRPr="0078553B" w:rsidRDefault="0078553B" w:rsidP="0078553B">
      <w:pPr>
        <w:rPr>
          <w:sz w:val="32"/>
          <w:szCs w:val="32"/>
        </w:rPr>
      </w:pPr>
    </w:p>
    <w:p w14:paraId="29D0017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</w:t>
      </w:r>
    </w:p>
    <w:p w14:paraId="2BD4A6C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|</w:t>
      </w:r>
    </w:p>
    <w:p w14:paraId="180E8F1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|</w:t>
      </w:r>
    </w:p>
    <w:p w14:paraId="019314D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*</w:t>
      </w:r>
    </w:p>
    <w:p w14:paraId="0292F5D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FactLeaveRequest[Leave Type ID]</w:t>
      </w:r>
    </w:p>
    <w:p w14:paraId="5AECFC8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0378953">
          <v:rect id="_x0000_i4510" style="width:0;height:1.5pt" o:hralign="center" o:hrstd="t" o:hr="t" fillcolor="#a0a0a0" stroked="f"/>
        </w:pict>
      </w:r>
    </w:p>
    <w:p w14:paraId="50A00BA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AQ — RELATIONSHIP 3</w:t>
      </w:r>
    </w:p>
    <w:p w14:paraId="26EC2A5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169. DimDate</w:t>
      </w:r>
    </w:p>
    <w:p w14:paraId="4D21EEB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DimDate[Date]</w:t>
      </w:r>
    </w:p>
    <w:p w14:paraId="29CF3CB8" w14:textId="77777777" w:rsidR="0078553B" w:rsidRPr="0078553B" w:rsidRDefault="0078553B" w:rsidP="0078553B">
      <w:pPr>
        <w:rPr>
          <w:sz w:val="32"/>
          <w:szCs w:val="32"/>
        </w:rPr>
      </w:pPr>
    </w:p>
    <w:p w14:paraId="0E5923B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</w:t>
      </w:r>
    </w:p>
    <w:p w14:paraId="0CBB877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|</w:t>
      </w:r>
    </w:p>
    <w:p w14:paraId="11486FE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|</w:t>
      </w:r>
    </w:p>
    <w:p w14:paraId="22F9563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*</w:t>
      </w:r>
    </w:p>
    <w:p w14:paraId="526E6F4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FactLeaveRequest[Start Date]</w:t>
      </w:r>
    </w:p>
    <w:p w14:paraId="71AEC53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D9BF7B0">
          <v:rect id="_x0000_i4511" style="width:0;height:1.5pt" o:hralign="center" o:hrstd="t" o:hr="t" fillcolor="#a0a0a0" stroked="f"/>
        </w:pict>
      </w:r>
    </w:p>
    <w:p w14:paraId="58D0961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170. Data Types</w:t>
      </w:r>
    </w:p>
    <w:p w14:paraId="551AB25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Both columns must have compatible:</w:t>
      </w:r>
    </w:p>
    <w:p w14:paraId="7C399AF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Date data types.</w:t>
      </w:r>
    </w:p>
    <w:p w14:paraId="48FAAE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37A002B">
          <v:rect id="_x0000_i4512" style="width:0;height:1.5pt" o:hralign="center" o:hrstd="t" o:hr="t" fillcolor="#a0a0a0" stroked="f"/>
        </w:pict>
      </w:r>
    </w:p>
    <w:p w14:paraId="54149E2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AR — FILTER DIRECTION</w:t>
      </w:r>
    </w:p>
    <w:p w14:paraId="3604D80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171. Use</w:t>
      </w:r>
    </w:p>
    <w:p w14:paraId="72E12AE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Single Direction</w:t>
      </w:r>
    </w:p>
    <w:p w14:paraId="4339063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from:</w:t>
      </w:r>
    </w:p>
    <w:p w14:paraId="7DB03B5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Dimension</w:t>
      </w:r>
    </w:p>
    <w:p w14:paraId="6CE0ED1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</w:p>
    <w:p w14:paraId="0BF3803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</w:t>
      </w:r>
    </w:p>
    <w:p w14:paraId="178A8C2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today's model.</w:t>
      </w:r>
    </w:p>
    <w:p w14:paraId="392EB92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A65344F">
          <v:rect id="_x0000_i4513" style="width:0;height:1.5pt" o:hralign="center" o:hrstd="t" o:hr="t" fillcolor="#a0a0a0" stroked="f"/>
        </w:pict>
      </w:r>
    </w:p>
    <w:p w14:paraId="508143D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172. Example</w:t>
      </w:r>
    </w:p>
    <w:p w14:paraId="0A13631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24CC819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|</w:t>
      </w:r>
    </w:p>
    <w:p w14:paraId="5493F50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| filter</w:t>
      </w:r>
    </w:p>
    <w:p w14:paraId="4B2B63A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v</w:t>
      </w:r>
    </w:p>
    <w:p w14:paraId="5A9B0FA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09B3670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7948780">
          <v:rect id="_x0000_i4514" style="width:0;height:1.5pt" o:hralign="center" o:hrstd="t" o:hr="t" fillcolor="#a0a0a0" stroked="f"/>
        </w:pict>
      </w:r>
    </w:p>
    <w:p w14:paraId="42848C0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173. Don't Automatically Choose Both</w:t>
      </w:r>
    </w:p>
    <w:p w14:paraId="71FDA90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Bidirectional relationships can introduce:</w:t>
      </w:r>
    </w:p>
    <w:p w14:paraId="2B49AD3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Ambiguity.</w:t>
      </w:r>
    </w:p>
    <w:p w14:paraId="4486B14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 only when:</w:t>
      </w:r>
    </w:p>
    <w:p w14:paraId="7E4BE7A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Analytical design requires it.</w:t>
      </w:r>
    </w:p>
    <w:p w14:paraId="4101E87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81F1A4E">
          <v:rect id="_x0000_i4515" style="width:0;height:1.5pt" o:hralign="center" o:hrstd="t" o:hr="t" fillcolor="#a0a0a0" stroked="f"/>
        </w:pict>
      </w:r>
    </w:p>
    <w:p w14:paraId="014053D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AS — VERIFY MODEL</w:t>
      </w:r>
    </w:p>
    <w:p w14:paraId="1BDCDF1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174. Target</w:t>
      </w:r>
    </w:p>
    <w:p w14:paraId="0367E8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DimEmployee</w:t>
      </w:r>
    </w:p>
    <w:p w14:paraId="4455057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1</w:t>
      </w:r>
    </w:p>
    <w:p w14:paraId="0CC0015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|</w:t>
      </w:r>
    </w:p>
    <w:p w14:paraId="3D00F51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*</w:t>
      </w:r>
    </w:p>
    <w:p w14:paraId="68C78F4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FactLeaveRequest</w:t>
      </w:r>
    </w:p>
    <w:p w14:paraId="4AD096C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*         *</w:t>
      </w:r>
    </w:p>
    <w:p w14:paraId="3F34E6B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|         |</w:t>
      </w:r>
    </w:p>
    <w:p w14:paraId="6B83206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1         1</w:t>
      </w:r>
    </w:p>
    <w:p w14:paraId="207F75F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DimDate   DimLeaveType</w:t>
      </w:r>
    </w:p>
    <w:p w14:paraId="54DDA7D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C411640">
          <v:rect id="_x0000_i4516" style="width:0;height:1.5pt" o:hralign="center" o:hrstd="t" o:hr="t" fillcolor="#a0a0a0" stroked="f"/>
        </w:pict>
      </w:r>
    </w:p>
    <w:p w14:paraId="567D1A3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175. Star Appearance</w:t>
      </w:r>
    </w:p>
    <w:p w14:paraId="1864209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 table sits at:</w:t>
      </w:r>
    </w:p>
    <w:p w14:paraId="54428AC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Center.</w:t>
      </w:r>
    </w:p>
    <w:p w14:paraId="17D208C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Dimensions surround:</w:t>
      </w:r>
    </w:p>
    <w:p w14:paraId="6FA754A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Fact.</w:t>
      </w:r>
    </w:p>
    <w:p w14:paraId="0167FB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Hence:</w:t>
      </w:r>
    </w:p>
    <w:p w14:paraId="0D2A9C4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Star Schema.</w:t>
      </w:r>
    </w:p>
    <w:p w14:paraId="36B9346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7FF6F04">
          <v:rect id="_x0000_i4517" style="width:0;height:1.5pt" o:hralign="center" o:hrstd="t" o:hr="t" fillcolor="#a0a0a0" stroked="f"/>
        </w:pict>
      </w:r>
    </w:p>
    <w:p w14:paraId="7A1BD04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AT — MARK/USE DATE TABLE</w:t>
      </w:r>
    </w:p>
    <w:p w14:paraId="18133F1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176. Date Table Configuration</w:t>
      </w:r>
    </w:p>
    <w:p w14:paraId="3569224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Select:</w:t>
      </w:r>
    </w:p>
    <w:p w14:paraId="1D543F4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DimDate.</w:t>
      </w:r>
    </w:p>
    <w:p w14:paraId="440D5A7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Current Power BI supports explicit Date table configuration.</w:t>
      </w:r>
    </w:p>
    <w:p w14:paraId="4F5389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using classic time-intelligence behavior or scenarios requiring an explicitly designated date table:</w:t>
      </w:r>
    </w:p>
    <w:p w14:paraId="52C9158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Choose:</w:t>
      </w:r>
    </w:p>
    <w:p w14:paraId="074C32C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Mark as date table</w:t>
      </w:r>
    </w:p>
    <w:p w14:paraId="1145393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and select:</w:t>
      </w:r>
    </w:p>
    <w:p w14:paraId="27AFBD0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Date</w:t>
      </w:r>
    </w:p>
    <w:p w14:paraId="1BF49B0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D52B729">
          <v:rect id="_x0000_i4518" style="width:0;height:1.5pt" o:hralign="center" o:hrstd="t" o:hr="t" fillcolor="#a0a0a0" stroked="f"/>
        </w:pict>
      </w:r>
    </w:p>
    <w:p w14:paraId="11EC265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177. Current Product Nuance</w:t>
      </w:r>
    </w:p>
    <w:p w14:paraId="2B86FC4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Current Power BI also provides newer:</w:t>
      </w:r>
    </w:p>
    <w:p w14:paraId="7488ACC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Calendar-based time intelligence</w:t>
      </w:r>
    </w:p>
    <w:p w14:paraId="3A59DDC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where explicitly marking the table isn't always required.</w:t>
      </w:r>
    </w:p>
    <w:p w14:paraId="249D389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our training model:</w:t>
      </w:r>
    </w:p>
    <w:p w14:paraId="3E91B06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We will mark DimDate</w:t>
      </w:r>
    </w:p>
    <w:p w14:paraId="762969A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 students understand the classic and widely used modeling pattern.</w:t>
      </w:r>
    </w:p>
    <w:p w14:paraId="2DC757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3949570B">
          <v:rect id="_x0000_i4519" style="width:0;height:1.5pt" o:hralign="center" o:hrstd="t" o:hr="t" fillcolor="#a0a0a0" stroked="f"/>
        </w:pict>
      </w:r>
    </w:p>
    <w:p w14:paraId="5365711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178. Date Requirements</w:t>
      </w:r>
    </w:p>
    <w:p w14:paraId="75AF4CE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 Date column should contain:</w:t>
      </w:r>
    </w:p>
    <w:p w14:paraId="612513F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Unique dates</w:t>
      </w:r>
    </w:p>
    <w:p w14:paraId="667B44B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 blanks</w:t>
      </w:r>
    </w:p>
    <w:p w14:paraId="2209035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Appropriate Date/DateTime type</w:t>
      </w:r>
    </w:p>
    <w:p w14:paraId="4ED2040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and the required continuous range for the model's intended time-intelligence use.</w:t>
      </w:r>
    </w:p>
    <w:p w14:paraId="69F1A88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D9D0ED9">
          <v:rect id="_x0000_i4520" style="width:0;height:1.5pt" o:hralign="center" o:hrstd="t" o:hr="t" fillcolor="#a0a0a0" stroked="f"/>
        </w:pict>
      </w:r>
    </w:p>
    <w:p w14:paraId="76DB4C6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AU — SORT MONTH</w:t>
      </w:r>
    </w:p>
    <w:p w14:paraId="560E49C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179. Problem</w:t>
      </w:r>
    </w:p>
    <w:p w14:paraId="7D3152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 visual shows:</w:t>
      </w:r>
    </w:p>
    <w:p w14:paraId="6849FC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April</w:t>
      </w:r>
    </w:p>
    <w:p w14:paraId="796B314C" w14:textId="77777777" w:rsidR="0078553B" w:rsidRPr="0078553B" w:rsidRDefault="0078553B" w:rsidP="0078553B">
      <w:pPr>
        <w:rPr>
          <w:sz w:val="32"/>
          <w:szCs w:val="32"/>
        </w:rPr>
      </w:pPr>
    </w:p>
    <w:p w14:paraId="204F1CA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August</w:t>
      </w:r>
    </w:p>
    <w:p w14:paraId="160B302D" w14:textId="77777777" w:rsidR="0078553B" w:rsidRPr="0078553B" w:rsidRDefault="0078553B" w:rsidP="0078553B">
      <w:pPr>
        <w:rPr>
          <w:sz w:val="32"/>
          <w:szCs w:val="32"/>
        </w:rPr>
      </w:pPr>
    </w:p>
    <w:p w14:paraId="4643EB5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December</w:t>
      </w:r>
    </w:p>
    <w:p w14:paraId="36A83CE7" w14:textId="77777777" w:rsidR="0078553B" w:rsidRPr="0078553B" w:rsidRDefault="0078553B" w:rsidP="0078553B">
      <w:pPr>
        <w:rPr>
          <w:sz w:val="32"/>
          <w:szCs w:val="32"/>
        </w:rPr>
      </w:pPr>
    </w:p>
    <w:p w14:paraId="6F352A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February</w:t>
      </w:r>
    </w:p>
    <w:p w14:paraId="65B24678" w14:textId="77777777" w:rsidR="0078553B" w:rsidRPr="0078553B" w:rsidRDefault="0078553B" w:rsidP="0078553B">
      <w:pPr>
        <w:rPr>
          <w:sz w:val="32"/>
          <w:szCs w:val="32"/>
        </w:rPr>
      </w:pPr>
    </w:p>
    <w:p w14:paraId="034668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January</w:t>
      </w:r>
    </w:p>
    <w:p w14:paraId="3F330A5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BI is sorting:</w:t>
      </w:r>
    </w:p>
    <w:p w14:paraId="2420435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Text alphabetically.</w:t>
      </w:r>
    </w:p>
    <w:p w14:paraId="04C5012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D4F6A1C">
          <v:rect id="_x0000_i4521" style="width:0;height:1.5pt" o:hralign="center" o:hrstd="t" o:hr="t" fillcolor="#a0a0a0" stroked="f"/>
        </w:pict>
      </w:r>
    </w:p>
    <w:p w14:paraId="14CA221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180. Fix</w:t>
      </w:r>
    </w:p>
    <w:p w14:paraId="298B906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Select:</w:t>
      </w:r>
    </w:p>
    <w:p w14:paraId="6A30499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DimDate[Month]</w:t>
      </w:r>
    </w:p>
    <w:p w14:paraId="5982FA5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Then choose:</w:t>
      </w:r>
    </w:p>
    <w:p w14:paraId="10CAE46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Sort by column</w:t>
      </w:r>
    </w:p>
    <w:p w14:paraId="52A9F6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5D7586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 Number.</w:t>
      </w:r>
    </w:p>
    <w:p w14:paraId="00C245F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AA66E65">
          <v:rect id="_x0000_i4522" style="width:0;height:1.5pt" o:hralign="center" o:hrstd="t" o:hr="t" fillcolor="#a0a0a0" stroked="f"/>
        </w:pict>
      </w:r>
    </w:p>
    <w:p w14:paraId="3802CB2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181. Result</w:t>
      </w:r>
    </w:p>
    <w:p w14:paraId="5E3785E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January</w:t>
      </w:r>
    </w:p>
    <w:p w14:paraId="13180CB1" w14:textId="77777777" w:rsidR="0078553B" w:rsidRPr="0078553B" w:rsidRDefault="0078553B" w:rsidP="0078553B">
      <w:pPr>
        <w:rPr>
          <w:sz w:val="32"/>
          <w:szCs w:val="32"/>
        </w:rPr>
      </w:pPr>
    </w:p>
    <w:p w14:paraId="1CAB90C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February</w:t>
      </w:r>
    </w:p>
    <w:p w14:paraId="7CDD2DA0" w14:textId="77777777" w:rsidR="0078553B" w:rsidRPr="0078553B" w:rsidRDefault="0078553B" w:rsidP="0078553B">
      <w:pPr>
        <w:rPr>
          <w:sz w:val="32"/>
          <w:szCs w:val="32"/>
        </w:rPr>
      </w:pPr>
    </w:p>
    <w:p w14:paraId="4C2C5A7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March</w:t>
      </w:r>
    </w:p>
    <w:p w14:paraId="5C96A30D" w14:textId="77777777" w:rsidR="0078553B" w:rsidRPr="0078553B" w:rsidRDefault="0078553B" w:rsidP="0078553B">
      <w:pPr>
        <w:rPr>
          <w:sz w:val="32"/>
          <w:szCs w:val="32"/>
        </w:rPr>
      </w:pPr>
    </w:p>
    <w:p w14:paraId="19FA092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April</w:t>
      </w:r>
    </w:p>
    <w:p w14:paraId="283F1349" w14:textId="77777777" w:rsidR="0078553B" w:rsidRPr="0078553B" w:rsidRDefault="0078553B" w:rsidP="0078553B">
      <w:pPr>
        <w:rPr>
          <w:sz w:val="32"/>
          <w:szCs w:val="32"/>
        </w:rPr>
      </w:pPr>
    </w:p>
    <w:p w14:paraId="16D3AEB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...</w:t>
      </w:r>
    </w:p>
    <w:p w14:paraId="51E34C9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DE5D157">
          <v:rect id="_x0000_i4523" style="width:0;height:1.5pt" o:hralign="center" o:hrstd="t" o:hr="t" fillcolor="#a0a0a0" stroked="f"/>
        </w:pict>
      </w:r>
    </w:p>
    <w:p w14:paraId="17FF3FF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182. Requirement</w:t>
      </w:r>
    </w:p>
    <w:p w14:paraId="36449B4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The sort column must have compatible granularity:</w:t>
      </w:r>
    </w:p>
    <w:p w14:paraId="0106ACE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 xml:space="preserve">One Month value </w:t>
      </w:r>
      <w:r w:rsidRPr="0078553B">
        <w:rPr>
          <w:rFonts w:ascii="Times New Roman" w:hAnsi="Times New Roman" w:cs="Times New Roman"/>
          <w:b/>
          <w:bCs/>
          <w:sz w:val="32"/>
          <w:szCs w:val="32"/>
        </w:rPr>
        <w:t>→</w:t>
      </w:r>
      <w:r w:rsidRPr="0078553B">
        <w:rPr>
          <w:b/>
          <w:bCs/>
          <w:sz w:val="32"/>
          <w:szCs w:val="32"/>
        </w:rPr>
        <w:t xml:space="preserve"> one Month Number.</w:t>
      </w:r>
    </w:p>
    <w:p w14:paraId="7823917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49CB65E">
          <v:rect id="_x0000_i4524" style="width:0;height:1.5pt" o:hralign="center" o:hrstd="t" o:hr="t" fillcolor="#a0a0a0" stroked="f"/>
        </w:pict>
      </w:r>
    </w:p>
    <w:p w14:paraId="078FD4D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AV — HIDE TECHNICAL KEYS</w:t>
      </w:r>
    </w:p>
    <w:p w14:paraId="33E4852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183. Report Authors Don't Need</w:t>
      </w:r>
    </w:p>
    <w:p w14:paraId="60D6307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ID</w:t>
      </w:r>
    </w:p>
    <w:p w14:paraId="140D4D20" w14:textId="77777777" w:rsidR="0078553B" w:rsidRPr="0078553B" w:rsidRDefault="0078553B" w:rsidP="0078553B">
      <w:pPr>
        <w:rPr>
          <w:sz w:val="32"/>
          <w:szCs w:val="32"/>
        </w:rPr>
      </w:pPr>
    </w:p>
    <w:p w14:paraId="5D54719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 ID</w:t>
      </w:r>
    </w:p>
    <w:p w14:paraId="0B963A5F" w14:textId="77777777" w:rsidR="0078553B" w:rsidRPr="0078553B" w:rsidRDefault="0078553B" w:rsidP="0078553B">
      <w:pPr>
        <w:rPr>
          <w:sz w:val="32"/>
          <w:szCs w:val="32"/>
        </w:rPr>
      </w:pPr>
    </w:p>
    <w:p w14:paraId="1D4A0EC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Dataverse GUIDs</w:t>
      </w:r>
    </w:p>
    <w:p w14:paraId="3D26A27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normal report building.</w:t>
      </w:r>
    </w:p>
    <w:p w14:paraId="0E33A0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B0D2417">
          <v:rect id="_x0000_i4525" style="width:0;height:1.5pt" o:hralign="center" o:hrstd="t" o:hr="t" fillcolor="#a0a0a0" stroked="f"/>
        </w:pict>
      </w:r>
    </w:p>
    <w:p w14:paraId="6DAD803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184. But Relationships Need Them</w:t>
      </w:r>
    </w:p>
    <w:p w14:paraId="341C955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not delete them.</w:t>
      </w:r>
    </w:p>
    <w:p w14:paraId="479A496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Instead:</w:t>
      </w:r>
    </w:p>
    <w:p w14:paraId="04FDE41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Hide from report view.</w:t>
      </w:r>
    </w:p>
    <w:p w14:paraId="1B24BFC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22E6E6E">
          <v:rect id="_x0000_i4526" style="width:0;height:1.5pt" o:hralign="center" o:hrstd="t" o:hr="t" fillcolor="#a0a0a0" stroked="f"/>
        </w:pict>
      </w:r>
    </w:p>
    <w:p w14:paraId="6BDE9C5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185. Hide</w:t>
      </w:r>
    </w:p>
    <w:p w14:paraId="5621C93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 Model View:</w:t>
      </w:r>
    </w:p>
    <w:p w14:paraId="69323C8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Set technical relationship fields to:</w:t>
      </w:r>
    </w:p>
    <w:p w14:paraId="4749855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Hidden.</w:t>
      </w:r>
    </w:p>
    <w:p w14:paraId="6A8D93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A4F5756">
          <v:rect id="_x0000_i4527" style="width:0;height:1.5pt" o:hralign="center" o:hrstd="t" o:hr="t" fillcolor="#a0a0a0" stroked="f"/>
        </w:pict>
      </w:r>
    </w:p>
    <w:p w14:paraId="546FE65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186. Why?</w:t>
      </w:r>
    </w:p>
    <w:p w14:paraId="63E3DD1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Report field list becomes:</w:t>
      </w:r>
    </w:p>
    <w:p w14:paraId="37A5742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Full Name</w:t>
      </w:r>
    </w:p>
    <w:p w14:paraId="6165C9DE" w14:textId="77777777" w:rsidR="0078553B" w:rsidRPr="0078553B" w:rsidRDefault="0078553B" w:rsidP="0078553B">
      <w:pPr>
        <w:rPr>
          <w:sz w:val="32"/>
          <w:szCs w:val="32"/>
        </w:rPr>
      </w:pPr>
    </w:p>
    <w:p w14:paraId="18FE31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</w:t>
      </w:r>
    </w:p>
    <w:p w14:paraId="6AB80C28" w14:textId="77777777" w:rsidR="0078553B" w:rsidRPr="0078553B" w:rsidRDefault="0078553B" w:rsidP="0078553B">
      <w:pPr>
        <w:rPr>
          <w:sz w:val="32"/>
          <w:szCs w:val="32"/>
        </w:rPr>
      </w:pPr>
    </w:p>
    <w:p w14:paraId="31B738C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</w:t>
      </w:r>
    </w:p>
    <w:p w14:paraId="5D0A8A8D" w14:textId="77777777" w:rsidR="0078553B" w:rsidRPr="0078553B" w:rsidRDefault="0078553B" w:rsidP="0078553B">
      <w:pPr>
        <w:rPr>
          <w:sz w:val="32"/>
          <w:szCs w:val="32"/>
        </w:rPr>
      </w:pPr>
    </w:p>
    <w:p w14:paraId="7872360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Date</w:t>
      </w:r>
    </w:p>
    <w:p w14:paraId="508EF56B" w14:textId="77777777" w:rsidR="0078553B" w:rsidRPr="0078553B" w:rsidRDefault="0078553B" w:rsidP="0078553B">
      <w:pPr>
        <w:rPr>
          <w:sz w:val="32"/>
          <w:szCs w:val="32"/>
        </w:rPr>
      </w:pPr>
    </w:p>
    <w:p w14:paraId="1769EC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Status</w:t>
      </w:r>
    </w:p>
    <w:p w14:paraId="5593804E" w14:textId="77777777" w:rsidR="0078553B" w:rsidRPr="0078553B" w:rsidRDefault="0078553B" w:rsidP="0078553B">
      <w:pPr>
        <w:rPr>
          <w:sz w:val="32"/>
          <w:szCs w:val="32"/>
        </w:rPr>
      </w:pPr>
    </w:p>
    <w:p w14:paraId="16AE088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Number of Days</w:t>
      </w:r>
    </w:p>
    <w:p w14:paraId="2D89F4D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instead of:</w:t>
      </w:r>
    </w:p>
    <w:p w14:paraId="2083A99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EmployeeGUID</w:t>
      </w:r>
    </w:p>
    <w:p w14:paraId="760EB204" w14:textId="77777777" w:rsidR="0078553B" w:rsidRPr="0078553B" w:rsidRDefault="0078553B" w:rsidP="0078553B">
      <w:pPr>
        <w:rPr>
          <w:sz w:val="32"/>
          <w:szCs w:val="32"/>
        </w:rPr>
      </w:pPr>
    </w:p>
    <w:p w14:paraId="2CD0365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LeaveTypeGUID</w:t>
      </w:r>
    </w:p>
    <w:p w14:paraId="4AC0ACCC" w14:textId="77777777" w:rsidR="0078553B" w:rsidRPr="0078553B" w:rsidRDefault="0078553B" w:rsidP="0078553B">
      <w:pPr>
        <w:rPr>
          <w:sz w:val="32"/>
          <w:szCs w:val="32"/>
        </w:rPr>
      </w:pPr>
    </w:p>
    <w:p w14:paraId="5CB1F31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DepartmentGUID</w:t>
      </w:r>
    </w:p>
    <w:p w14:paraId="31C873AE" w14:textId="77777777" w:rsidR="0078553B" w:rsidRPr="0078553B" w:rsidRDefault="0078553B" w:rsidP="0078553B">
      <w:pPr>
        <w:rPr>
          <w:sz w:val="32"/>
          <w:szCs w:val="32"/>
        </w:rPr>
      </w:pPr>
    </w:p>
    <w:p w14:paraId="720AB35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...</w:t>
      </w:r>
    </w:p>
    <w:p w14:paraId="1F90499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0D6754D">
          <v:rect id="_x0000_i4528" style="width:0;height:1.5pt" o:hralign="center" o:hrstd="t" o:hr="t" fillcolor="#a0a0a0" stroked="f"/>
        </w:pict>
      </w:r>
    </w:p>
    <w:p w14:paraId="7D62CB2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PART AW — HIDE STAGING/TECHNICAL COLUMNS</w:t>
      </w:r>
    </w:p>
    <w:p w14:paraId="5217F5E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187. Other Candidates</w:t>
      </w:r>
    </w:p>
    <w:p w14:paraId="7C415FE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Hide:</w:t>
      </w:r>
    </w:p>
    <w:p w14:paraId="7308271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Sort helper columns</w:t>
      </w:r>
    </w:p>
    <w:p w14:paraId="1AD043A5" w14:textId="77777777" w:rsidR="0078553B" w:rsidRPr="0078553B" w:rsidRDefault="0078553B" w:rsidP="0078553B">
      <w:pPr>
        <w:rPr>
          <w:sz w:val="32"/>
          <w:szCs w:val="32"/>
        </w:rPr>
      </w:pPr>
    </w:p>
    <w:p w14:paraId="42BFE3E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 Number</w:t>
      </w:r>
    </w:p>
    <w:p w14:paraId="5696583A" w14:textId="77777777" w:rsidR="0078553B" w:rsidRPr="0078553B" w:rsidRDefault="0078553B" w:rsidP="0078553B">
      <w:pPr>
        <w:rPr>
          <w:sz w:val="32"/>
          <w:szCs w:val="32"/>
        </w:rPr>
      </w:pPr>
    </w:p>
    <w:p w14:paraId="60C37DF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Technical IDs</w:t>
      </w:r>
    </w:p>
    <w:p w14:paraId="46C43ED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report authors don't need to drag them directly into visuals.</w:t>
      </w:r>
    </w:p>
    <w:p w14:paraId="71AC0E0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E5EFCF0">
          <v:rect id="_x0000_i4529" style="width:0;height:1.5pt" o:hralign="center" o:hrstd="t" o:hr="t" fillcolor="#a0a0a0" stroked="f"/>
        </w:pict>
      </w:r>
    </w:p>
    <w:p w14:paraId="70A324C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188. Exception</w:t>
      </w:r>
    </w:p>
    <w:p w14:paraId="3DC667B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Keep them visible during:</w:t>
      </w:r>
    </w:p>
    <w:p w14:paraId="7F85C2B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Training/debugging</w:t>
      </w:r>
    </w:p>
    <w:p w14:paraId="498B4A7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until students understand their purpose.</w:t>
      </w:r>
    </w:p>
    <w:p w14:paraId="7FB4470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Then hide them.</w:t>
      </w:r>
    </w:p>
    <w:p w14:paraId="421630F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D1A6798">
          <v:rect id="_x0000_i4530" style="width:0;height:1.5pt" o:hralign="center" o:hrstd="t" o:hr="t" fillcolor="#a0a0a0" stroked="f"/>
        </w:pict>
      </w:r>
    </w:p>
    <w:p w14:paraId="6862122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AX — BUSINESS-FRIENDLY FIELD NAMES</w:t>
      </w:r>
    </w:p>
    <w:p w14:paraId="1560585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189. Bad Analytical Model</w:t>
      </w:r>
    </w:p>
    <w:p w14:paraId="2C2A9F9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ppb_employeelookupid</w:t>
      </w:r>
    </w:p>
    <w:p w14:paraId="7A39E382" w14:textId="77777777" w:rsidR="0078553B" w:rsidRPr="0078553B" w:rsidRDefault="0078553B" w:rsidP="0078553B">
      <w:pPr>
        <w:rPr>
          <w:sz w:val="32"/>
          <w:szCs w:val="32"/>
        </w:rPr>
      </w:pPr>
    </w:p>
    <w:p w14:paraId="19D9E92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ppb_leavetypeid</w:t>
      </w:r>
    </w:p>
    <w:p w14:paraId="57D1C7BE" w14:textId="77777777" w:rsidR="0078553B" w:rsidRPr="0078553B" w:rsidRDefault="0078553B" w:rsidP="0078553B">
      <w:pPr>
        <w:rPr>
          <w:sz w:val="32"/>
          <w:szCs w:val="32"/>
        </w:rPr>
      </w:pPr>
    </w:p>
    <w:p w14:paraId="25E8B0A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createdon</w:t>
      </w:r>
    </w:p>
    <w:p w14:paraId="6ACE787E" w14:textId="77777777" w:rsidR="0078553B" w:rsidRPr="0078553B" w:rsidRDefault="0078553B" w:rsidP="0078553B">
      <w:pPr>
        <w:rPr>
          <w:sz w:val="32"/>
          <w:szCs w:val="32"/>
        </w:rPr>
      </w:pPr>
    </w:p>
    <w:p w14:paraId="0DF17AF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ppb_numdays</w:t>
      </w:r>
    </w:p>
    <w:p w14:paraId="04069BD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904F4FA">
          <v:rect id="_x0000_i4531" style="width:0;height:1.5pt" o:hralign="center" o:hrstd="t" o:hr="t" fillcolor="#a0a0a0" stroked="f"/>
        </w:pict>
      </w:r>
    </w:p>
    <w:p w14:paraId="0C9444B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190. Better</w:t>
      </w:r>
    </w:p>
    <w:p w14:paraId="2F1E001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2CF76999" w14:textId="77777777" w:rsidR="0078553B" w:rsidRPr="0078553B" w:rsidRDefault="0078553B" w:rsidP="0078553B">
      <w:pPr>
        <w:rPr>
          <w:sz w:val="32"/>
          <w:szCs w:val="32"/>
        </w:rPr>
      </w:pPr>
    </w:p>
    <w:p w14:paraId="2A9ADF3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</w:t>
      </w:r>
    </w:p>
    <w:p w14:paraId="1272D3AC" w14:textId="77777777" w:rsidR="0078553B" w:rsidRPr="0078553B" w:rsidRDefault="0078553B" w:rsidP="0078553B">
      <w:pPr>
        <w:rPr>
          <w:sz w:val="32"/>
          <w:szCs w:val="32"/>
        </w:rPr>
      </w:pPr>
    </w:p>
    <w:p w14:paraId="5A2F1CE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Created Date</w:t>
      </w:r>
    </w:p>
    <w:p w14:paraId="5C751605" w14:textId="77777777" w:rsidR="0078553B" w:rsidRPr="0078553B" w:rsidRDefault="0078553B" w:rsidP="0078553B">
      <w:pPr>
        <w:rPr>
          <w:sz w:val="32"/>
          <w:szCs w:val="32"/>
        </w:rPr>
      </w:pPr>
    </w:p>
    <w:p w14:paraId="12DAB5E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Number of Days</w:t>
      </w:r>
    </w:p>
    <w:p w14:paraId="6B82257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semantic model should help:</w:t>
      </w:r>
    </w:p>
    <w:p w14:paraId="7AE3C39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Report authors understand the business.</w:t>
      </w:r>
    </w:p>
    <w:p w14:paraId="0ED403E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E3714F3">
          <v:rect id="_x0000_i4532" style="width:0;height:1.5pt" o:hralign="center" o:hrstd="t" o:hr="t" fillcolor="#a0a0a0" stroked="f"/>
        </w:pict>
      </w:r>
    </w:p>
    <w:p w14:paraId="76A577D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AY — MODEL CLEANUP</w:t>
      </w:r>
    </w:p>
    <w:p w14:paraId="44F49B8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191. Rename Tables</w:t>
      </w:r>
    </w:p>
    <w:p w14:paraId="76FE502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Required:</w:t>
      </w:r>
    </w:p>
    <w:p w14:paraId="155582B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0C83A5D5" w14:textId="77777777" w:rsidR="0078553B" w:rsidRPr="0078553B" w:rsidRDefault="0078553B" w:rsidP="0078553B">
      <w:pPr>
        <w:rPr>
          <w:sz w:val="32"/>
          <w:szCs w:val="32"/>
        </w:rPr>
      </w:pPr>
    </w:p>
    <w:p w14:paraId="317D949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39B9AE15" w14:textId="77777777" w:rsidR="0078553B" w:rsidRPr="0078553B" w:rsidRDefault="0078553B" w:rsidP="0078553B">
      <w:pPr>
        <w:rPr>
          <w:sz w:val="32"/>
          <w:szCs w:val="32"/>
        </w:rPr>
      </w:pPr>
    </w:p>
    <w:p w14:paraId="23583DF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DimLeaveType</w:t>
      </w:r>
    </w:p>
    <w:p w14:paraId="0B4CDFA8" w14:textId="77777777" w:rsidR="0078553B" w:rsidRPr="0078553B" w:rsidRDefault="0078553B" w:rsidP="0078553B">
      <w:pPr>
        <w:rPr>
          <w:sz w:val="32"/>
          <w:szCs w:val="32"/>
        </w:rPr>
      </w:pPr>
    </w:p>
    <w:p w14:paraId="1F2CDDB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</w:t>
      </w:r>
    </w:p>
    <w:p w14:paraId="17436DD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22BB154">
          <v:rect id="_x0000_i4533" style="width:0;height:1.5pt" o:hralign="center" o:hrstd="t" o:hr="t" fillcolor="#a0a0a0" stroked="f"/>
        </w:pict>
      </w:r>
    </w:p>
    <w:p w14:paraId="10DA4E5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192. Check Fields</w:t>
      </w:r>
    </w:p>
    <w:p w14:paraId="21FD1D8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Remove/hide:</w:t>
      </w:r>
    </w:p>
    <w:p w14:paraId="0662926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Technical noise.</w:t>
      </w:r>
    </w:p>
    <w:p w14:paraId="0E97EC9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13EB185">
          <v:rect id="_x0000_i4534" style="width:0;height:1.5pt" o:hralign="center" o:hrstd="t" o:hr="t" fillcolor="#a0a0a0" stroked="f"/>
        </w:pict>
      </w:r>
    </w:p>
    <w:p w14:paraId="755B140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193. Check Relationships</w:t>
      </w:r>
    </w:p>
    <w:p w14:paraId="421CF1F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All core relationships:</w:t>
      </w:r>
    </w:p>
    <w:p w14:paraId="6B7C6AD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1 </w:t>
      </w:r>
      <w:r w:rsidRPr="0078553B">
        <w:rPr>
          <w:rFonts w:ascii="Times New Roman" w:hAnsi="Times New Roman" w:cs="Times New Roman"/>
          <w:sz w:val="32"/>
          <w:szCs w:val="32"/>
        </w:rPr>
        <w:t>→</w:t>
      </w:r>
      <w:r w:rsidRPr="0078553B">
        <w:rPr>
          <w:sz w:val="32"/>
          <w:szCs w:val="32"/>
        </w:rPr>
        <w:t xml:space="preserve"> *</w:t>
      </w:r>
    </w:p>
    <w:p w14:paraId="1F1AFA6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from Dimensions to Fact.</w:t>
      </w:r>
    </w:p>
    <w:p w14:paraId="6905A5B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D2CF22A">
          <v:rect id="_x0000_i4535" style="width:0;height:1.5pt" o:hralign="center" o:hrstd="t" o:hr="t" fillcolor="#a0a0a0" stroked="f"/>
        </w:pict>
      </w:r>
    </w:p>
    <w:p w14:paraId="18B395A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194. Check Active Relationships</w:t>
      </w:r>
    </w:p>
    <w:p w14:paraId="3C8113A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Required primary relationships should be:</w:t>
      </w:r>
    </w:p>
    <w:p w14:paraId="3EDB4A9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Active.</w:t>
      </w:r>
    </w:p>
    <w:p w14:paraId="7DC9CF7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0530D9A">
          <v:rect id="_x0000_i4536" style="width:0;height:1.5pt" o:hralign="center" o:hrstd="t" o:hr="t" fillcolor="#a0a0a0" stroked="f"/>
        </w:pict>
      </w:r>
    </w:p>
    <w:p w14:paraId="4229A43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195. Check Filter Direction</w:t>
      </w:r>
    </w:p>
    <w:p w14:paraId="528D6F4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Prefer:</w:t>
      </w:r>
    </w:p>
    <w:p w14:paraId="16F2D17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Single.</w:t>
      </w:r>
    </w:p>
    <w:p w14:paraId="7C5A471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D3D91CE">
          <v:rect id="_x0000_i4537" style="width:0;height:1.5pt" o:hralign="center" o:hrstd="t" o:hr="t" fillcolor="#a0a0a0" stroked="f"/>
        </w:pict>
      </w:r>
    </w:p>
    <w:p w14:paraId="2E6682D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AZ — REPORT REPAIR</w:t>
      </w:r>
    </w:p>
    <w:p w14:paraId="2DB750F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196. Existing Day 17 Visuals</w:t>
      </w:r>
    </w:p>
    <w:p w14:paraId="6CAB120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Because we renamed tables/fields:</w:t>
      </w:r>
    </w:p>
    <w:p w14:paraId="79DEF2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Some existing visuals may need:</w:t>
      </w:r>
    </w:p>
    <w:p w14:paraId="791B49D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Repair.</w:t>
      </w:r>
    </w:p>
    <w:p w14:paraId="26EC96C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E0F62E7">
          <v:rect id="_x0000_i4538" style="width:0;height:1.5pt" o:hralign="center" o:hrstd="t" o:hr="t" fillcolor="#a0a0a0" stroked="f"/>
        </w:pict>
      </w:r>
    </w:p>
    <w:p w14:paraId="5D61D3E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197. Rebuild Fields</w:t>
      </w:r>
    </w:p>
    <w:p w14:paraId="0D0BC6F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Use:</w:t>
      </w:r>
    </w:p>
    <w:p w14:paraId="17DD07D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DimEmployee[Department Name]</w:t>
      </w:r>
    </w:p>
    <w:p w14:paraId="158189BC" w14:textId="77777777" w:rsidR="0078553B" w:rsidRPr="0078553B" w:rsidRDefault="0078553B" w:rsidP="0078553B">
      <w:pPr>
        <w:rPr>
          <w:sz w:val="32"/>
          <w:szCs w:val="32"/>
        </w:rPr>
      </w:pPr>
    </w:p>
    <w:p w14:paraId="258DBC9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DimLeaveType[Leave Type Name]</w:t>
      </w:r>
    </w:p>
    <w:p w14:paraId="4989287A" w14:textId="77777777" w:rsidR="0078553B" w:rsidRPr="0078553B" w:rsidRDefault="0078553B" w:rsidP="0078553B">
      <w:pPr>
        <w:rPr>
          <w:sz w:val="32"/>
          <w:szCs w:val="32"/>
        </w:rPr>
      </w:pPr>
    </w:p>
    <w:p w14:paraId="2DE2A3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FactLeaveRequest[Request Number]</w:t>
      </w:r>
    </w:p>
    <w:p w14:paraId="6AA9C3F2" w14:textId="77777777" w:rsidR="0078553B" w:rsidRPr="0078553B" w:rsidRDefault="0078553B" w:rsidP="0078553B">
      <w:pPr>
        <w:rPr>
          <w:sz w:val="32"/>
          <w:szCs w:val="32"/>
        </w:rPr>
      </w:pPr>
    </w:p>
    <w:p w14:paraId="0DCF05B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FactLeaveRequest[Status]</w:t>
      </w:r>
    </w:p>
    <w:p w14:paraId="5A1A048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F52144F">
          <v:rect id="_x0000_i4539" style="width:0;height:1.5pt" o:hralign="center" o:hrstd="t" o:hr="t" fillcolor="#a0a0a0" stroked="f"/>
        </w:pict>
      </w:r>
    </w:p>
    <w:p w14:paraId="332DB0B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198. Department Chart</w:t>
      </w:r>
    </w:p>
    <w:p w14:paraId="7AE0993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Axis:</w:t>
      </w:r>
    </w:p>
    <w:p w14:paraId="1561E8A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DimEmployee[Department Name]</w:t>
      </w:r>
    </w:p>
    <w:p w14:paraId="6827589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Value:</w:t>
      </w:r>
    </w:p>
    <w:p w14:paraId="487F41D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Count of Request Number.</w:t>
      </w:r>
    </w:p>
    <w:p w14:paraId="550EE2C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AE1CCC1">
          <v:rect id="_x0000_i4540" style="width:0;height:1.5pt" o:hralign="center" o:hrstd="t" o:hr="t" fillcolor="#a0a0a0" stroked="f"/>
        </w:pict>
      </w:r>
    </w:p>
    <w:p w14:paraId="371DB85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199. Leave Type Chart</w:t>
      </w:r>
    </w:p>
    <w:p w14:paraId="0A34C9B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Axis:</w:t>
      </w:r>
    </w:p>
    <w:p w14:paraId="262BB7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DimLeaveType[Leave Type Name]</w:t>
      </w:r>
    </w:p>
    <w:p w14:paraId="7623801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378C87A">
          <v:rect id="_x0000_i4541" style="width:0;height:1.5pt" o:hralign="center" o:hrstd="t" o:hr="t" fillcolor="#a0a0a0" stroked="f"/>
        </w:pict>
      </w:r>
    </w:p>
    <w:p w14:paraId="4AF646B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200. Date Slicer</w:t>
      </w:r>
    </w:p>
    <w:p w14:paraId="6503388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Add:</w:t>
      </w:r>
    </w:p>
    <w:p w14:paraId="479CD5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DimDate[Year]</w:t>
      </w:r>
    </w:p>
    <w:p w14:paraId="66A857E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or:</w:t>
      </w:r>
    </w:p>
    <w:p w14:paraId="634042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DimDate[Date]</w:t>
      </w:r>
    </w:p>
    <w:p w14:paraId="3339B61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BAFCB49">
          <v:rect id="_x0000_i4542" style="width:0;height:1.5pt" o:hralign="center" o:hrstd="t" o:hr="t" fillcolor="#a0a0a0" stroked="f"/>
        </w:pict>
      </w:r>
    </w:p>
    <w:p w14:paraId="480A5B7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BA — STAR SCHEMA TEST</w:t>
      </w:r>
    </w:p>
    <w:p w14:paraId="5064451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201. Test 1</w:t>
      </w:r>
    </w:p>
    <w:p w14:paraId="31BB612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Select:</w:t>
      </w:r>
    </w:p>
    <w:p w14:paraId="7C8B71F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 = Finance</w:t>
      </w:r>
    </w:p>
    <w:p w14:paraId="0CA08F5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Expected:</w:t>
      </w:r>
    </w:p>
    <w:p w14:paraId="06A7B87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FactLeaveRequest filters.</w:t>
      </w:r>
    </w:p>
    <w:p w14:paraId="6B5CD8D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21676A0">
          <v:rect id="_x0000_i4543" style="width:0;height:1.5pt" o:hralign="center" o:hrstd="t" o:hr="t" fillcolor="#a0a0a0" stroked="f"/>
        </w:pict>
      </w:r>
    </w:p>
    <w:p w14:paraId="63F6A21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202. Test 2</w:t>
      </w:r>
    </w:p>
    <w:p w14:paraId="07B62AC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Select:</w:t>
      </w:r>
    </w:p>
    <w:p w14:paraId="72949C0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 = Sick Leave</w:t>
      </w:r>
    </w:p>
    <w:p w14:paraId="4A3313D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Expected:</w:t>
      </w:r>
    </w:p>
    <w:p w14:paraId="248DABE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FactLeaveRequest filters.</w:t>
      </w:r>
    </w:p>
    <w:p w14:paraId="6A0778C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2D1C06E">
          <v:rect id="_x0000_i4544" style="width:0;height:1.5pt" o:hralign="center" o:hrstd="t" o:hr="t" fillcolor="#a0a0a0" stroked="f"/>
        </w:pict>
      </w:r>
    </w:p>
    <w:p w14:paraId="3BB06FC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203. Test 3</w:t>
      </w:r>
    </w:p>
    <w:p w14:paraId="7ABD4C8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Select:</w:t>
      </w:r>
    </w:p>
    <w:p w14:paraId="4B2DE76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Year = 2026</w:t>
      </w:r>
    </w:p>
    <w:p w14:paraId="3B1441B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Expected:</w:t>
      </w:r>
    </w:p>
    <w:p w14:paraId="1329489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Leave Requests with Start Date in 2026.</w:t>
      </w:r>
    </w:p>
    <w:p w14:paraId="31D2BD8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3CFE972">
          <v:rect id="_x0000_i4545" style="width:0;height:1.5pt" o:hralign="center" o:hrstd="t" o:hr="t" fillcolor="#a0a0a0" stroked="f"/>
        </w:pict>
      </w:r>
    </w:p>
    <w:p w14:paraId="7CBD6A0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204. Combined</w:t>
      </w:r>
    </w:p>
    <w:p w14:paraId="0999C97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Select:</w:t>
      </w:r>
    </w:p>
    <w:p w14:paraId="6BD3A1B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Finance</w:t>
      </w:r>
    </w:p>
    <w:p w14:paraId="30F0CDFE" w14:textId="77777777" w:rsidR="0078553B" w:rsidRPr="0078553B" w:rsidRDefault="0078553B" w:rsidP="0078553B">
      <w:pPr>
        <w:rPr>
          <w:sz w:val="32"/>
          <w:szCs w:val="32"/>
        </w:rPr>
      </w:pPr>
    </w:p>
    <w:p w14:paraId="211B465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Sick Leave</w:t>
      </w:r>
    </w:p>
    <w:p w14:paraId="2E6652DF" w14:textId="77777777" w:rsidR="0078553B" w:rsidRPr="0078553B" w:rsidRDefault="0078553B" w:rsidP="0078553B">
      <w:pPr>
        <w:rPr>
          <w:sz w:val="32"/>
          <w:szCs w:val="32"/>
        </w:rPr>
      </w:pPr>
    </w:p>
    <w:p w14:paraId="2685F1A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2026</w:t>
      </w:r>
    </w:p>
    <w:p w14:paraId="7B93854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Report should answer:</w:t>
      </w:r>
    </w:p>
    <w:p w14:paraId="656DD6A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Finance Sick Leave Requests starting in 2026.</w:t>
      </w:r>
    </w:p>
    <w:p w14:paraId="41D1A6D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A3B77B5">
          <v:rect id="_x0000_i4546" style="width:0;height:1.5pt" o:hralign="center" o:hrstd="t" o:hr="t" fillcolor="#a0a0a0" stroked="f"/>
        </w:pict>
      </w:r>
    </w:p>
    <w:p w14:paraId="22FAEAA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BB — WRONG RELATIONSHIP TEST</w:t>
      </w:r>
    </w:p>
    <w:p w14:paraId="0F08493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205. Instructor Demo</w:t>
      </w:r>
    </w:p>
    <w:p w14:paraId="4BED2F8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Temporarily deactivate or break one training relationship.</w:t>
      </w:r>
    </w:p>
    <w:p w14:paraId="654412A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Observe:</w:t>
      </w:r>
    </w:p>
    <w:p w14:paraId="7F8C394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Chart no longer filters correctly.</w:t>
      </w:r>
    </w:p>
    <w:p w14:paraId="417E43D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Then restore it.</w:t>
      </w:r>
    </w:p>
    <w:p w14:paraId="23FE64D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466C248F">
          <v:rect id="_x0000_i4547" style="width:0;height:1.5pt" o:hralign="center" o:hrstd="t" o:hr="t" fillcolor="#a0a0a0" stroked="f"/>
        </w:pict>
      </w:r>
    </w:p>
    <w:p w14:paraId="716FEAC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206. Lesson</w:t>
      </w:r>
    </w:p>
    <w:p w14:paraId="6D8F414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Relationships are not:</w:t>
      </w:r>
    </w:p>
    <w:p w14:paraId="2BC8A21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Decorative lines.</w:t>
      </w:r>
    </w:p>
    <w:p w14:paraId="4AFFA0C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They define:</w:t>
      </w:r>
    </w:p>
    <w:p w14:paraId="4BC7CA4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Filter propagation.</w:t>
      </w:r>
    </w:p>
    <w:p w14:paraId="4AA729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DC35891">
          <v:rect id="_x0000_i4548" style="width:0;height:1.5pt" o:hralign="center" o:hrstd="t" o:hr="t" fillcolor="#a0a0a0" stroked="f"/>
        </w:pict>
      </w:r>
    </w:p>
    <w:p w14:paraId="09E6964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BC — MANY-TO-MANY WARNING</w:t>
      </w:r>
    </w:p>
    <w:p w14:paraId="6E20F33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207. If Power BI Suggests Many-to-Many</w:t>
      </w:r>
    </w:p>
    <w:p w14:paraId="011E9C3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Stop.</w:t>
      </w:r>
    </w:p>
    <w:p w14:paraId="0E5C5FF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Ask:</w:t>
      </w:r>
    </w:p>
    <w:p w14:paraId="08DA937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Should DimEmployee Employee ID be unique?</w:t>
      </w:r>
    </w:p>
    <w:p w14:paraId="4457666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Answer:</w:t>
      </w:r>
    </w:p>
    <w:p w14:paraId="6800416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Yes.</w:t>
      </w:r>
    </w:p>
    <w:p w14:paraId="6CDA664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A298B9F">
          <v:rect id="_x0000_i4549" style="width:0;height:1.5pt" o:hralign="center" o:hrstd="t" o:hr="t" fillcolor="#a0a0a0" stroked="f"/>
        </w:pict>
      </w:r>
    </w:p>
    <w:p w14:paraId="1193C6A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208. Investigate</w:t>
      </w:r>
    </w:p>
    <w:p w14:paraId="6D37F7E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 Column Profile/Distribution to check:</w:t>
      </w:r>
    </w:p>
    <w:p w14:paraId="172E954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Duplicate Employee IDs.</w:t>
      </w:r>
    </w:p>
    <w:p w14:paraId="712204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6DDF72D">
          <v:rect id="_x0000_i4550" style="width:0;height:1.5pt" o:hralign="center" o:hrstd="t" o:hr="t" fillcolor="#a0a0a0" stroked="f"/>
        </w:pict>
      </w:r>
    </w:p>
    <w:p w14:paraId="41094F2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209. Do Not Accept</w:t>
      </w:r>
    </w:p>
    <w:p w14:paraId="1D2E97F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Many-to-many</w:t>
      </w:r>
    </w:p>
    <w:p w14:paraId="1F88777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simply because it makes the warning disappear.</w:t>
      </w:r>
    </w:p>
    <w:p w14:paraId="515B9B1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Fix:</w:t>
      </w:r>
    </w:p>
    <w:p w14:paraId="4259CE8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The model/data issue.</w:t>
      </w:r>
    </w:p>
    <w:p w14:paraId="0A54A64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C605DD4">
          <v:rect id="_x0000_i4551" style="width:0;height:1.5pt" o:hralign="center" o:hrstd="t" o:hr="t" fillcolor="#a0a0a0" stroked="f"/>
        </w:pict>
      </w:r>
    </w:p>
    <w:p w14:paraId="6C7AA83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BD — SURROGATE KEYS</w:t>
      </w:r>
    </w:p>
    <w:p w14:paraId="3894EE7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210. What Is a Surrogate Key?</w:t>
      </w:r>
    </w:p>
    <w:p w14:paraId="448D685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Surrogate Key is an artificial unique identifier created for:</w:t>
      </w:r>
    </w:p>
    <w:p w14:paraId="7FE9411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Analytical/data warehouse relationships.</w:t>
      </w:r>
    </w:p>
    <w:p w14:paraId="327263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696C5B1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EmployeeKey</w:t>
      </w:r>
    </w:p>
    <w:p w14:paraId="7CF029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</w:t>
      </w:r>
    </w:p>
    <w:p w14:paraId="24799A8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2</w:t>
      </w:r>
    </w:p>
    <w:p w14:paraId="682AA1F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3</w:t>
      </w:r>
    </w:p>
    <w:p w14:paraId="4695121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4</w:t>
      </w:r>
    </w:p>
    <w:p w14:paraId="5FE307F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7FC57D2">
          <v:rect id="_x0000_i4552" style="width:0;height:1.5pt" o:hralign="center" o:hrstd="t" o:hr="t" fillcolor="#a0a0a0" stroked="f"/>
        </w:pict>
      </w:r>
    </w:p>
    <w:p w14:paraId="23B671B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211. Business Key</w:t>
      </w:r>
    </w:p>
    <w:p w14:paraId="2936510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23CF4C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Number:</w:t>
      </w:r>
    </w:p>
    <w:p w14:paraId="62B9140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EMP001</w:t>
      </w:r>
    </w:p>
    <w:p w14:paraId="7142BAC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has:</w:t>
      </w:r>
    </w:p>
    <w:p w14:paraId="2803EA1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Business meaning.</w:t>
      </w:r>
    </w:p>
    <w:p w14:paraId="3937413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6C1E9E9">
          <v:rect id="_x0000_i4553" style="width:0;height:1.5pt" o:hralign="center" o:hrstd="t" o:hr="t" fillcolor="#a0a0a0" stroked="f"/>
        </w:pict>
      </w:r>
    </w:p>
    <w:p w14:paraId="17CD361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212. Surrogate Key</w:t>
      </w:r>
    </w:p>
    <w:p w14:paraId="36A1E8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EmployeeKey:</w:t>
      </w:r>
    </w:p>
    <w:p w14:paraId="7C671AA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1052</w:t>
      </w:r>
    </w:p>
    <w:p w14:paraId="1A760CD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exists primarily to uniquely identify:</w:t>
      </w:r>
    </w:p>
    <w:p w14:paraId="3DD6CF3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 dimension row.</w:t>
      </w:r>
    </w:p>
    <w:p w14:paraId="74D9807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8374238">
          <v:rect id="_x0000_i4554" style="width:0;height:1.5pt" o:hralign="center" o:hrstd="t" o:hr="t" fillcolor="#a0a0a0" stroked="f"/>
        </w:pict>
      </w:r>
    </w:p>
    <w:p w14:paraId="5723757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213. Do We Need One Today?</w:t>
      </w:r>
    </w:p>
    <w:p w14:paraId="065DE3F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Dataverse already supplies:</w:t>
      </w:r>
    </w:p>
    <w:p w14:paraId="5AFE779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Unique GUID identifiers.</w:t>
      </w:r>
    </w:p>
    <w:p w14:paraId="6F3F541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They can support our current relationships.</w:t>
      </w:r>
    </w:p>
    <w:p w14:paraId="6B89EDF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Therefore we don't need to create artificial numeric surrogate keys for:</w:t>
      </w:r>
    </w:p>
    <w:p w14:paraId="257A0C7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This training model.</w:t>
      </w:r>
    </w:p>
    <w:p w14:paraId="563E24C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AF44F7C">
          <v:rect id="_x0000_i4555" style="width:0;height:1.5pt" o:hralign="center" o:hrstd="t" o:hr="t" fillcolor="#a0a0a0" stroked="f"/>
        </w:pict>
      </w:r>
    </w:p>
    <w:p w14:paraId="29169CF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214. Why Learn It?</w:t>
      </w:r>
    </w:p>
    <w:p w14:paraId="638FCCE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 data warehouses and slowly changing dimensions:</w:t>
      </w:r>
    </w:p>
    <w:p w14:paraId="1EB47D5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Surrogate Keys</w:t>
      </w:r>
    </w:p>
    <w:p w14:paraId="0D39D1D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are extremely important.</w:t>
      </w:r>
    </w:p>
    <w:p w14:paraId="7E331CE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99A2C86">
          <v:rect id="_x0000_i4556" style="width:0;height:1.5pt" o:hralign="center" o:hrstd="t" o:hr="t" fillcolor="#a0a0a0" stroked="f"/>
        </w:pict>
      </w:r>
    </w:p>
    <w:p w14:paraId="09E801C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BE — SLOWLY CHANGING DIMENSION PREVIEW</w:t>
      </w:r>
    </w:p>
    <w:p w14:paraId="249872D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215. Scenario</w:t>
      </w:r>
    </w:p>
    <w:p w14:paraId="0779F27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Hana moves from:</w:t>
      </w:r>
    </w:p>
    <w:p w14:paraId="6C5711E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Finance</w:t>
      </w:r>
    </w:p>
    <w:p w14:paraId="6356828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to:</w:t>
      </w:r>
    </w:p>
    <w:p w14:paraId="08D9D36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Operations.</w:t>
      </w:r>
    </w:p>
    <w:p w14:paraId="278FDA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Should historical Leave Requests from 2025 report under:</w:t>
      </w:r>
    </w:p>
    <w:p w14:paraId="54CDAA8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Finance</w:t>
      </w:r>
    </w:p>
    <w:p w14:paraId="711307D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or:</w:t>
      </w:r>
    </w:p>
    <w:p w14:paraId="0221331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Operations?</w:t>
      </w:r>
    </w:p>
    <w:p w14:paraId="4EB23E7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AAB00C5">
          <v:rect id="_x0000_i4557" style="width:0;height:1.5pt" o:hralign="center" o:hrstd="t" o:hr="t" fillcolor="#a0a0a0" stroked="f"/>
        </w:pict>
      </w:r>
    </w:p>
    <w:p w14:paraId="27143DA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216. Current Simple Model</w:t>
      </w:r>
    </w:p>
    <w:p w14:paraId="4E8DB39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DimEmployee only stores current Department:</w:t>
      </w:r>
    </w:p>
    <w:p w14:paraId="2D2E863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Historical reports may show:</w:t>
      </w:r>
    </w:p>
    <w:p w14:paraId="6CE08D5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Current Department.</w:t>
      </w:r>
    </w:p>
    <w:p w14:paraId="7D9BA29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D497B93">
          <v:rect id="_x0000_i4558" style="width:0;height:1.5pt" o:hralign="center" o:hrstd="t" o:hr="t" fillcolor="#a0a0a0" stroked="f"/>
        </w:pict>
      </w:r>
    </w:p>
    <w:p w14:paraId="56B86BA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217. Type 2 Historical Model</w:t>
      </w:r>
    </w:p>
    <w:p w14:paraId="7C07549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Advanced warehouse architecture could create:</w:t>
      </w:r>
    </w:p>
    <w:p w14:paraId="4045EE8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Hana Version 1</w:t>
      </w:r>
    </w:p>
    <w:p w14:paraId="55DD065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Finance</w:t>
      </w:r>
    </w:p>
    <w:p w14:paraId="1B49FCA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Valid through 2025</w:t>
      </w:r>
    </w:p>
    <w:p w14:paraId="006E1E23" w14:textId="77777777" w:rsidR="0078553B" w:rsidRPr="0078553B" w:rsidRDefault="0078553B" w:rsidP="0078553B">
      <w:pPr>
        <w:rPr>
          <w:sz w:val="32"/>
          <w:szCs w:val="32"/>
        </w:rPr>
      </w:pPr>
    </w:p>
    <w:p w14:paraId="1B86D02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Hana Version 2</w:t>
      </w:r>
    </w:p>
    <w:p w14:paraId="1DED0F5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Operations</w:t>
      </w:r>
    </w:p>
    <w:p w14:paraId="2A71418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Valid from 2026</w:t>
      </w:r>
    </w:p>
    <w:p w14:paraId="55EC730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is:</w:t>
      </w:r>
    </w:p>
    <w:p w14:paraId="6B04FF6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Slowly Changing Dimension Type 2.</w:t>
      </w:r>
    </w:p>
    <w:p w14:paraId="39C8367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716B9D4">
          <v:rect id="_x0000_i4559" style="width:0;height:1.5pt" o:hralign="center" o:hrstd="t" o:hr="t" fillcolor="#a0a0a0" stroked="f"/>
        </w:pict>
      </w:r>
    </w:p>
    <w:p w14:paraId="50DE57D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218. Today</w:t>
      </w:r>
    </w:p>
    <w:p w14:paraId="7CDD6A9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Concept only.</w:t>
      </w:r>
    </w:p>
    <w:p w14:paraId="554EEA4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not build Type 2 inside this two-hour lab.</w:t>
      </w:r>
    </w:p>
    <w:p w14:paraId="4F7DEA3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DE3C491">
          <v:rect id="_x0000_i4560" style="width:0;height:1.5pt" o:hralign="center" o:hrstd="t" o:hr="t" fillcolor="#a0a0a0" stroked="f"/>
        </w:pict>
      </w:r>
    </w:p>
    <w:p w14:paraId="2C8F7D6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BF — DIMENSION ATTRIBUTES</w:t>
      </w:r>
    </w:p>
    <w:p w14:paraId="17CA931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219. Good DimEmployee</w:t>
      </w:r>
    </w:p>
    <w:p w14:paraId="5179957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Contains descriptive values:</w:t>
      </w:r>
    </w:p>
    <w:p w14:paraId="40672A2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Full Name</w:t>
      </w:r>
    </w:p>
    <w:p w14:paraId="50C9F28A" w14:textId="77777777" w:rsidR="0078553B" w:rsidRPr="0078553B" w:rsidRDefault="0078553B" w:rsidP="0078553B">
      <w:pPr>
        <w:rPr>
          <w:sz w:val="32"/>
          <w:szCs w:val="32"/>
        </w:rPr>
      </w:pPr>
    </w:p>
    <w:p w14:paraId="6E6A6B1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Number</w:t>
      </w:r>
    </w:p>
    <w:p w14:paraId="039ABB08" w14:textId="77777777" w:rsidR="0078553B" w:rsidRPr="0078553B" w:rsidRDefault="0078553B" w:rsidP="0078553B">
      <w:pPr>
        <w:rPr>
          <w:sz w:val="32"/>
          <w:szCs w:val="32"/>
        </w:rPr>
      </w:pPr>
    </w:p>
    <w:p w14:paraId="6205D09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</w:t>
      </w:r>
    </w:p>
    <w:p w14:paraId="141FEA8E" w14:textId="77777777" w:rsidR="0078553B" w:rsidRPr="0078553B" w:rsidRDefault="0078553B" w:rsidP="0078553B">
      <w:pPr>
        <w:rPr>
          <w:sz w:val="32"/>
          <w:szCs w:val="32"/>
        </w:rPr>
      </w:pPr>
    </w:p>
    <w:p w14:paraId="2775F7D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Employment Status</w:t>
      </w:r>
    </w:p>
    <w:p w14:paraId="73B0E989" w14:textId="77777777" w:rsidR="0078553B" w:rsidRPr="0078553B" w:rsidRDefault="0078553B" w:rsidP="0078553B">
      <w:pPr>
        <w:rPr>
          <w:sz w:val="32"/>
          <w:szCs w:val="32"/>
        </w:rPr>
      </w:pPr>
    </w:p>
    <w:p w14:paraId="64FC1A1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Position</w:t>
      </w:r>
    </w:p>
    <w:p w14:paraId="3681BEC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5F8E49D">
          <v:rect id="_x0000_i4561" style="width:0;height:1.5pt" o:hralign="center" o:hrstd="t" o:hr="t" fillcolor="#a0a0a0" stroked="f"/>
        </w:pict>
      </w:r>
    </w:p>
    <w:p w14:paraId="2A8154C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220. Avoid Fact Measures in Dimension</w:t>
      </w:r>
    </w:p>
    <w:p w14:paraId="3E9F1B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not casually add:</w:t>
      </w:r>
    </w:p>
    <w:p w14:paraId="78E5843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Total Leave Requests</w:t>
      </w:r>
    </w:p>
    <w:p w14:paraId="180D6E7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as a stored employee column.</w:t>
      </w:r>
    </w:p>
    <w:p w14:paraId="5653D8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That is an:</w:t>
      </w:r>
    </w:p>
    <w:p w14:paraId="69AA1C3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Analytical measure.</w:t>
      </w:r>
    </w:p>
    <w:p w14:paraId="3E0A06C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Day 19 will create it dynamically with:</w:t>
      </w:r>
    </w:p>
    <w:p w14:paraId="21B3107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DAX.</w:t>
      </w:r>
    </w:p>
    <w:p w14:paraId="6D8B1E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8673147">
          <v:rect id="_x0000_i4562" style="width:0;height:1.5pt" o:hralign="center" o:hrstd="t" o:hr="t" fillcolor="#a0a0a0" stroked="f"/>
        </w:pict>
      </w:r>
    </w:p>
    <w:p w14:paraId="0D14CE4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BG — FACT COLUMNS</w:t>
      </w:r>
    </w:p>
    <w:p w14:paraId="723B316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221. FactLeaveRequest</w:t>
      </w:r>
    </w:p>
    <w:p w14:paraId="63E3C0B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Good candidates include:</w:t>
      </w:r>
    </w:p>
    <w:p w14:paraId="33652D9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Request Number</w:t>
      </w:r>
    </w:p>
    <w:p w14:paraId="4B9285B2" w14:textId="77777777" w:rsidR="0078553B" w:rsidRPr="0078553B" w:rsidRDefault="0078553B" w:rsidP="0078553B">
      <w:pPr>
        <w:rPr>
          <w:sz w:val="32"/>
          <w:szCs w:val="32"/>
        </w:rPr>
      </w:pPr>
    </w:p>
    <w:p w14:paraId="4F1FCBF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Key</w:t>
      </w:r>
    </w:p>
    <w:p w14:paraId="11E09574" w14:textId="77777777" w:rsidR="0078553B" w:rsidRPr="0078553B" w:rsidRDefault="0078553B" w:rsidP="0078553B">
      <w:pPr>
        <w:rPr>
          <w:sz w:val="32"/>
          <w:szCs w:val="32"/>
        </w:rPr>
      </w:pPr>
    </w:p>
    <w:p w14:paraId="6FD24A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 Key</w:t>
      </w:r>
    </w:p>
    <w:p w14:paraId="7193F9E4" w14:textId="77777777" w:rsidR="0078553B" w:rsidRPr="0078553B" w:rsidRDefault="0078553B" w:rsidP="0078553B">
      <w:pPr>
        <w:rPr>
          <w:sz w:val="32"/>
          <w:szCs w:val="32"/>
        </w:rPr>
      </w:pPr>
    </w:p>
    <w:p w14:paraId="54E6975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Start Date</w:t>
      </w:r>
    </w:p>
    <w:p w14:paraId="2D48B3A8" w14:textId="77777777" w:rsidR="0078553B" w:rsidRPr="0078553B" w:rsidRDefault="0078553B" w:rsidP="0078553B">
      <w:pPr>
        <w:rPr>
          <w:sz w:val="32"/>
          <w:szCs w:val="32"/>
        </w:rPr>
      </w:pPr>
    </w:p>
    <w:p w14:paraId="5920FFB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End Date</w:t>
      </w:r>
    </w:p>
    <w:p w14:paraId="61FEAE20" w14:textId="77777777" w:rsidR="0078553B" w:rsidRPr="0078553B" w:rsidRDefault="0078553B" w:rsidP="0078553B">
      <w:pPr>
        <w:rPr>
          <w:sz w:val="32"/>
          <w:szCs w:val="32"/>
        </w:rPr>
      </w:pPr>
    </w:p>
    <w:p w14:paraId="026AE6A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Submitted Date</w:t>
      </w:r>
    </w:p>
    <w:p w14:paraId="5A1E82A2" w14:textId="77777777" w:rsidR="0078553B" w:rsidRPr="0078553B" w:rsidRDefault="0078553B" w:rsidP="0078553B">
      <w:pPr>
        <w:rPr>
          <w:sz w:val="32"/>
          <w:szCs w:val="32"/>
        </w:rPr>
      </w:pPr>
    </w:p>
    <w:p w14:paraId="5F865A0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Status</w:t>
      </w:r>
    </w:p>
    <w:p w14:paraId="40384224" w14:textId="77777777" w:rsidR="0078553B" w:rsidRPr="0078553B" w:rsidRDefault="0078553B" w:rsidP="0078553B">
      <w:pPr>
        <w:rPr>
          <w:sz w:val="32"/>
          <w:szCs w:val="32"/>
        </w:rPr>
      </w:pPr>
    </w:p>
    <w:p w14:paraId="494E2E2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Number of Days</w:t>
      </w:r>
    </w:p>
    <w:p w14:paraId="574C73A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9DA4D42">
          <v:rect id="_x0000_i4563" style="width:0;height:1.5pt" o:hralign="center" o:hrstd="t" o:hr="t" fillcolor="#a0a0a0" stroked="f"/>
        </w:pict>
      </w:r>
    </w:p>
    <w:p w14:paraId="2AFE2C2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222. Tomorrow</w:t>
      </w:r>
    </w:p>
    <w:p w14:paraId="73EFD2F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Measures such as:</w:t>
      </w:r>
    </w:p>
    <w:p w14:paraId="527E2E6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Total Requests</w:t>
      </w:r>
    </w:p>
    <w:p w14:paraId="4DC7981C" w14:textId="77777777" w:rsidR="0078553B" w:rsidRPr="0078553B" w:rsidRDefault="0078553B" w:rsidP="0078553B">
      <w:pPr>
        <w:rPr>
          <w:sz w:val="32"/>
          <w:szCs w:val="32"/>
        </w:rPr>
      </w:pPr>
    </w:p>
    <w:p w14:paraId="7D2350D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Approved Requests</w:t>
      </w:r>
    </w:p>
    <w:p w14:paraId="4EE082A5" w14:textId="77777777" w:rsidR="0078553B" w:rsidRPr="0078553B" w:rsidRDefault="0078553B" w:rsidP="0078553B">
      <w:pPr>
        <w:rPr>
          <w:sz w:val="32"/>
          <w:szCs w:val="32"/>
        </w:rPr>
      </w:pPr>
    </w:p>
    <w:p w14:paraId="1600E59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Rejected Requests</w:t>
      </w:r>
    </w:p>
    <w:p w14:paraId="3B755A34" w14:textId="77777777" w:rsidR="0078553B" w:rsidRPr="0078553B" w:rsidRDefault="0078553B" w:rsidP="0078553B">
      <w:pPr>
        <w:rPr>
          <w:sz w:val="32"/>
          <w:szCs w:val="32"/>
        </w:rPr>
      </w:pPr>
    </w:p>
    <w:p w14:paraId="2012502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Approval Rate</w:t>
      </w:r>
    </w:p>
    <w:p w14:paraId="799920FC" w14:textId="77777777" w:rsidR="0078553B" w:rsidRPr="0078553B" w:rsidRDefault="0078553B" w:rsidP="0078553B">
      <w:pPr>
        <w:rPr>
          <w:sz w:val="32"/>
          <w:szCs w:val="32"/>
        </w:rPr>
      </w:pPr>
    </w:p>
    <w:p w14:paraId="02934E5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Average Leave Days</w:t>
      </w:r>
    </w:p>
    <w:p w14:paraId="6830737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will calculate over:</w:t>
      </w:r>
    </w:p>
    <w:p w14:paraId="25CB31C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FactLeaveRequest.</w:t>
      </w:r>
    </w:p>
    <w:p w14:paraId="7F41154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6D29600">
          <v:rect id="_x0000_i4564" style="width:0;height:1.5pt" o:hralign="center" o:hrstd="t" o:hr="t" fillcolor="#a0a0a0" stroked="f"/>
        </w:pict>
      </w:r>
    </w:p>
    <w:p w14:paraId="7ED92B6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BH — QUERY FOLDING CHALLENGE</w:t>
      </w:r>
    </w:p>
    <w:p w14:paraId="6C63626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223. Scenario</w:t>
      </w:r>
    </w:p>
    <w:p w14:paraId="3BC26AE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Source:</w:t>
      </w:r>
    </w:p>
    <w:p w14:paraId="2C8CBC6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10 million rows.</w:t>
      </w:r>
    </w:p>
    <w:p w14:paraId="2E25492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Need:</w:t>
      </w:r>
    </w:p>
    <w:p w14:paraId="6774802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Last 12 months.</w:t>
      </w:r>
    </w:p>
    <w:p w14:paraId="7B649B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is better?</w:t>
      </w:r>
    </w:p>
    <w:p w14:paraId="5DA1ECB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</w:t>
      </w:r>
    </w:p>
    <w:p w14:paraId="2803A4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Filter to 12 months at an early foldable step.</w:t>
      </w:r>
    </w:p>
    <w:p w14:paraId="2ECEFD5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B</w:t>
      </w:r>
    </w:p>
    <w:p w14:paraId="55D9D86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Perform many custom transformations first, then filter.</w:t>
      </w:r>
    </w:p>
    <w:p w14:paraId="2150EE6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38D66AE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Generally:</w:t>
      </w:r>
    </w:p>
    <w:p w14:paraId="14CF6A4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A.</w:t>
      </w:r>
    </w:p>
    <w:p w14:paraId="742CB0C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7D13A3F">
          <v:rect id="_x0000_i4565" style="width:0;height:1.5pt" o:hralign="center" o:hrstd="t" o:hr="t" fillcolor="#a0a0a0" stroked="f"/>
        </w:pict>
      </w:r>
    </w:p>
    <w:p w14:paraId="7187C39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224. Why?</w:t>
      </w:r>
    </w:p>
    <w:p w14:paraId="0066B83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Push work to:</w:t>
      </w:r>
    </w:p>
    <w:p w14:paraId="7FB6F44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Source</w:t>
      </w:r>
    </w:p>
    <w:p w14:paraId="28C5DB6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where possible and reduce:</w:t>
      </w:r>
    </w:p>
    <w:p w14:paraId="497FBD1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Data transfer/processing.</w:t>
      </w:r>
    </w:p>
    <w:p w14:paraId="4485E2B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0B437DD">
          <v:rect id="_x0000_i4566" style="width:0;height:1.5pt" o:hralign="center" o:hrstd="t" o:hr="t" fillcolor="#a0a0a0" stroked="f"/>
        </w:pict>
      </w:r>
    </w:p>
    <w:p w14:paraId="5F5650C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BI — POWER QUERY BEST-PRACTICE CHECK</w:t>
      </w:r>
    </w:p>
    <w:p w14:paraId="0D65D02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225. Student Review</w:t>
      </w:r>
    </w:p>
    <w:p w14:paraId="15EEB37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each Query ask:</w:t>
      </w:r>
    </w:p>
    <w:p w14:paraId="0168CE6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I need this Query?</w:t>
      </w:r>
    </w:p>
    <w:p w14:paraId="2CC21E68" w14:textId="77777777" w:rsidR="0078553B" w:rsidRPr="0078553B" w:rsidRDefault="0078553B" w:rsidP="0078553B">
      <w:pPr>
        <w:rPr>
          <w:sz w:val="32"/>
          <w:szCs w:val="32"/>
        </w:rPr>
      </w:pPr>
    </w:p>
    <w:p w14:paraId="2E1533F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I need every row?</w:t>
      </w:r>
    </w:p>
    <w:p w14:paraId="7E77EC00" w14:textId="77777777" w:rsidR="0078553B" w:rsidRPr="0078553B" w:rsidRDefault="0078553B" w:rsidP="0078553B">
      <w:pPr>
        <w:rPr>
          <w:sz w:val="32"/>
          <w:szCs w:val="32"/>
        </w:rPr>
      </w:pPr>
    </w:p>
    <w:p w14:paraId="59A5ACF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I need every column?</w:t>
      </w:r>
    </w:p>
    <w:p w14:paraId="43E8F2EB" w14:textId="77777777" w:rsidR="0078553B" w:rsidRPr="0078553B" w:rsidRDefault="0078553B" w:rsidP="0078553B">
      <w:pPr>
        <w:rPr>
          <w:sz w:val="32"/>
          <w:szCs w:val="32"/>
        </w:rPr>
      </w:pPr>
    </w:p>
    <w:p w14:paraId="5ABBF8E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Are data types correct?</w:t>
      </w:r>
    </w:p>
    <w:p w14:paraId="7847FC4C" w14:textId="77777777" w:rsidR="0078553B" w:rsidRPr="0078553B" w:rsidRDefault="0078553B" w:rsidP="0078553B">
      <w:pPr>
        <w:rPr>
          <w:sz w:val="32"/>
          <w:szCs w:val="32"/>
        </w:rPr>
      </w:pPr>
    </w:p>
    <w:p w14:paraId="7CA6D5A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Are names understandable?</w:t>
      </w:r>
    </w:p>
    <w:p w14:paraId="275F9D85" w14:textId="77777777" w:rsidR="0078553B" w:rsidRPr="0078553B" w:rsidRDefault="0078553B" w:rsidP="0078553B">
      <w:pPr>
        <w:rPr>
          <w:sz w:val="32"/>
          <w:szCs w:val="32"/>
        </w:rPr>
      </w:pPr>
    </w:p>
    <w:p w14:paraId="1A2ACB2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I understand each Applied Step?</w:t>
      </w:r>
    </w:p>
    <w:p w14:paraId="76C0C78C" w14:textId="77777777" w:rsidR="0078553B" w:rsidRPr="0078553B" w:rsidRDefault="0078553B" w:rsidP="0078553B">
      <w:pPr>
        <w:rPr>
          <w:sz w:val="32"/>
          <w:szCs w:val="32"/>
        </w:rPr>
      </w:pPr>
    </w:p>
    <w:p w14:paraId="5CB4360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Could filters occur earlier?</w:t>
      </w:r>
    </w:p>
    <w:p w14:paraId="0889813D" w14:textId="77777777" w:rsidR="0078553B" w:rsidRPr="0078553B" w:rsidRDefault="0078553B" w:rsidP="0078553B">
      <w:pPr>
        <w:rPr>
          <w:sz w:val="32"/>
          <w:szCs w:val="32"/>
        </w:rPr>
      </w:pPr>
    </w:p>
    <w:p w14:paraId="1E2FBAB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Does this query need to load?</w:t>
      </w:r>
    </w:p>
    <w:p w14:paraId="281A786A" w14:textId="77777777" w:rsidR="0078553B" w:rsidRPr="0078553B" w:rsidRDefault="0078553B" w:rsidP="0078553B">
      <w:pPr>
        <w:rPr>
          <w:sz w:val="32"/>
          <w:szCs w:val="32"/>
        </w:rPr>
      </w:pPr>
    </w:p>
    <w:p w14:paraId="1A8A390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other queries depend on it?</w:t>
      </w:r>
    </w:p>
    <w:p w14:paraId="43B97B3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CCFDCDF">
          <v:rect id="_x0000_i4567" style="width:0;height:1.5pt" o:hralign="center" o:hrstd="t" o:hr="t" fillcolor="#a0a0a0" stroked="f"/>
        </w:pict>
      </w:r>
    </w:p>
    <w:p w14:paraId="3DB881A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BJ — COMMON ERROR 1</w:t>
      </w:r>
    </w:p>
    <w:p w14:paraId="6A530F5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226. Department Fields Are Blank After Merge</w:t>
      </w:r>
    </w:p>
    <w:p w14:paraId="0F7FE8A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Check:</w:t>
      </w:r>
    </w:p>
    <w:p w14:paraId="390E028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Employee Department key</w:t>
      </w:r>
    </w:p>
    <w:p w14:paraId="69849C8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Department ID key</w:t>
      </w:r>
    </w:p>
    <w:p w14:paraId="1F7702C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Join data type</w:t>
      </w:r>
    </w:p>
    <w:p w14:paraId="33B2443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Correct join columns</w:t>
      </w:r>
    </w:p>
    <w:p w14:paraId="58EED29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Missing Department assignments.</w:t>
      </w:r>
    </w:p>
    <w:p w14:paraId="5D12771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D592AB6">
          <v:rect id="_x0000_i4568" style="width:0;height:1.5pt" o:hralign="center" o:hrstd="t" o:hr="t" fillcolor="#a0a0a0" stroked="f"/>
        </w:pict>
      </w:r>
    </w:p>
    <w:p w14:paraId="286FDE6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BK — COMMON ERROR 2</w:t>
      </w:r>
    </w:p>
    <w:p w14:paraId="66B4444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227. Duplicate Employee Rows After Merge</w:t>
      </w:r>
    </w:p>
    <w:p w14:paraId="2CAD15D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Possible:</w:t>
      </w:r>
    </w:p>
    <w:p w14:paraId="072C9B9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Department key isn't unique.</w:t>
      </w:r>
    </w:p>
    <w:p w14:paraId="555A0E0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merge can multiply rows when the right-side key contains:</w:t>
      </w:r>
    </w:p>
    <w:p w14:paraId="7AD90D6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Multiple matches.</w:t>
      </w:r>
    </w:p>
    <w:p w14:paraId="73E38FE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Check dimension uniqueness.</w:t>
      </w:r>
    </w:p>
    <w:p w14:paraId="7C14F51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0C83779">
          <v:rect id="_x0000_i4569" style="width:0;height:1.5pt" o:hralign="center" o:hrstd="t" o:hr="t" fillcolor="#a0a0a0" stroked="f"/>
        </w:pict>
      </w:r>
    </w:p>
    <w:p w14:paraId="4B0AB77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BL — COMMON ERROR 3</w:t>
      </w:r>
    </w:p>
    <w:p w14:paraId="752E0B4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228. Employee Count Changes After Merge</w:t>
      </w:r>
    </w:p>
    <w:p w14:paraId="0274817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If 100 Employees becomes:</w:t>
      </w:r>
    </w:p>
    <w:p w14:paraId="4A97425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125</w:t>
      </w:r>
    </w:p>
    <w:p w14:paraId="27D8DF7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after Department Merge:</w:t>
      </w:r>
    </w:p>
    <w:p w14:paraId="4601E39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Investigate.</w:t>
      </w:r>
    </w:p>
    <w:p w14:paraId="518538B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descriptive Merge should not unexpectedly duplicate Employee rows.</w:t>
      </w:r>
    </w:p>
    <w:p w14:paraId="7EDE10B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C04EF02">
          <v:rect id="_x0000_i4570" style="width:0;height:1.5pt" o:hralign="center" o:hrstd="t" o:hr="t" fillcolor="#a0a0a0" stroked="f"/>
        </w:pict>
      </w:r>
    </w:p>
    <w:p w14:paraId="2834DBF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BM — COMMON ERROR 4</w:t>
      </w:r>
    </w:p>
    <w:p w14:paraId="0EE8046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229. Append Creates Many Nulls</w:t>
      </w:r>
    </w:p>
    <w:p w14:paraId="75FCA8B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Tables being appended may use:</w:t>
      </w:r>
    </w:p>
    <w:p w14:paraId="78E09BF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Different column names.</w:t>
      </w:r>
    </w:p>
    <w:p w14:paraId="5BCD255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681E016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62297A6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vs:</w:t>
      </w:r>
    </w:p>
    <w:p w14:paraId="6C48B58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 Name.</w:t>
      </w:r>
    </w:p>
    <w:p w14:paraId="3C68D12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creates separate columns.</w:t>
      </w:r>
    </w:p>
    <w:p w14:paraId="1C2CF8E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Standardize schemas before:</w:t>
      </w:r>
    </w:p>
    <w:p w14:paraId="0456463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Append.</w:t>
      </w:r>
    </w:p>
    <w:p w14:paraId="7CD03C3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451CF3B">
          <v:rect id="_x0000_i4571" style="width:0;height:1.5pt" o:hralign="center" o:hrstd="t" o:hr="t" fillcolor="#a0a0a0" stroked="f"/>
        </w:pict>
      </w:r>
    </w:p>
    <w:p w14:paraId="5BA3D9F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BN — COMMON ERROR 5</w:t>
      </w:r>
    </w:p>
    <w:p w14:paraId="37ED782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230. Query Reference Refreshes Slowly</w:t>
      </w:r>
    </w:p>
    <w:p w14:paraId="2C26419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Remember:</w:t>
      </w:r>
    </w:p>
    <w:p w14:paraId="52AEE8C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Referenced queries aren't guaranteed to share one cached source retrieval.</w:t>
      </w:r>
    </w:p>
    <w:p w14:paraId="1B256A4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complex reuse:</w:t>
      </w:r>
    </w:p>
    <w:p w14:paraId="056BA21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Consider Dataflows/upstream storage.</w:t>
      </w:r>
    </w:p>
    <w:p w14:paraId="0D35A32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187EA6B">
          <v:rect id="_x0000_i4572" style="width:0;height:1.5pt" o:hralign="center" o:hrstd="t" o:hr="t" fillcolor="#a0a0a0" stroked="f"/>
        </w:pict>
      </w:r>
    </w:p>
    <w:p w14:paraId="5DC0A00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BO — COMMON ERROR 6</w:t>
      </w:r>
    </w:p>
    <w:p w14:paraId="41C8015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231. Month Sorts Alphabetically</w:t>
      </w:r>
    </w:p>
    <w:p w14:paraId="30E917F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Fix:</w:t>
      </w:r>
    </w:p>
    <w:p w14:paraId="7948332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</w:t>
      </w:r>
    </w:p>
    <w:p w14:paraId="61DEEDE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Sort by</w:t>
      </w:r>
    </w:p>
    <w:p w14:paraId="405A950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Month Number</w:t>
      </w:r>
    </w:p>
    <w:p w14:paraId="6E1532D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638D880">
          <v:rect id="_x0000_i4573" style="width:0;height:1.5pt" o:hralign="center" o:hrstd="t" o:hr="t" fillcolor="#a0a0a0" stroked="f"/>
        </w:pict>
      </w:r>
    </w:p>
    <w:p w14:paraId="3E4D675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BP — COMMON ERROR 7</w:t>
      </w:r>
    </w:p>
    <w:p w14:paraId="3A82FFE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232. Date Slicer Doesn't Filter Fact</w:t>
      </w:r>
    </w:p>
    <w:p w14:paraId="4E9F0AD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Check:</w:t>
      </w:r>
    </w:p>
    <w:p w14:paraId="466FCB7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Relationship active?</w:t>
      </w:r>
    </w:p>
    <w:p w14:paraId="49DDB3F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Date types compatible?</w:t>
      </w:r>
    </w:p>
    <w:p w14:paraId="594E618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Fact Start Date values within DimDate range?</w:t>
      </w:r>
    </w:p>
    <w:p w14:paraId="2F012E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DD660DF">
          <v:rect id="_x0000_i4574" style="width:0;height:1.5pt" o:hralign="center" o:hrstd="t" o:hr="t" fillcolor="#a0a0a0" stroked="f"/>
        </w:pict>
      </w:r>
    </w:p>
    <w:p w14:paraId="5B74BF2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BQ — COMMON ERROR 8</w:t>
      </w:r>
    </w:p>
    <w:p w14:paraId="28D554A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233. Some Fact Rows Disappear From Time Analysis</w:t>
      </w:r>
    </w:p>
    <w:p w14:paraId="1B1DEB6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Possible:</w:t>
      </w:r>
    </w:p>
    <w:p w14:paraId="65DBB81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 doesn't include all Fact dates.</w:t>
      </w:r>
    </w:p>
    <w:p w14:paraId="3932FC2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73FFAF1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 Start Date:</w:t>
      </w:r>
    </w:p>
    <w:p w14:paraId="32EDFB0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2028-01-10</w:t>
      </w:r>
    </w:p>
    <w:p w14:paraId="6EC3E906" w14:textId="77777777" w:rsidR="0078553B" w:rsidRPr="0078553B" w:rsidRDefault="0078553B" w:rsidP="0078553B">
      <w:pPr>
        <w:rPr>
          <w:sz w:val="32"/>
          <w:szCs w:val="32"/>
        </w:rPr>
      </w:pPr>
    </w:p>
    <w:p w14:paraId="6CCF6ED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 Ends:</w:t>
      </w:r>
    </w:p>
    <w:p w14:paraId="6CDBD1B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2027-12-31</w:t>
      </w:r>
    </w:p>
    <w:p w14:paraId="48087E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Extend:</w:t>
      </w:r>
    </w:p>
    <w:p w14:paraId="08E1DAF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Date dimension.</w:t>
      </w:r>
    </w:p>
    <w:p w14:paraId="5B9AEA4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44F1198">
          <v:rect id="_x0000_i4575" style="width:0;height:1.5pt" o:hralign="center" o:hrstd="t" o:hr="t" fillcolor="#a0a0a0" stroked="f"/>
        </w:pict>
      </w:r>
    </w:p>
    <w:p w14:paraId="611ACC3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PART BR — COMMON ERROR 9</w:t>
      </w:r>
    </w:p>
    <w:p w14:paraId="5C18F75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234. Relationship Shows Many-to-Many</w:t>
      </w:r>
    </w:p>
    <w:p w14:paraId="44D6195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Check:</w:t>
      </w:r>
    </w:p>
    <w:p w14:paraId="649678F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Dimension key uniqueness.</w:t>
      </w:r>
    </w:p>
    <w:p w14:paraId="7BAC7B1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Don't hide the problem using:</w:t>
      </w:r>
    </w:p>
    <w:p w14:paraId="22FA305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Many-to-many.</w:t>
      </w:r>
    </w:p>
    <w:p w14:paraId="731E3C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862D21B">
          <v:rect id="_x0000_i4576" style="width:0;height:1.5pt" o:hralign="center" o:hrstd="t" o:hr="t" fillcolor="#a0a0a0" stroked="f"/>
        </w:pict>
      </w:r>
    </w:p>
    <w:p w14:paraId="6A13FB1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BS — COMMON ERROR 10</w:t>
      </w:r>
    </w:p>
    <w:p w14:paraId="1B951ED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235. Report Fields Disappear</w:t>
      </w:r>
    </w:p>
    <w:p w14:paraId="42CCE46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Student disabled:</w:t>
      </w:r>
    </w:p>
    <w:p w14:paraId="4962925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Enable Load</w:t>
      </w:r>
    </w:p>
    <w:p w14:paraId="6594EE6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 DimEmployee.</w:t>
      </w:r>
    </w:p>
    <w:p w14:paraId="1D8B5E6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Now the dimension doesn't appear in the model.</w:t>
      </w:r>
    </w:p>
    <w:p w14:paraId="06B185F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Enable load for:</w:t>
      </w:r>
    </w:p>
    <w:p w14:paraId="636D017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Final semantic model tables.</w:t>
      </w:r>
    </w:p>
    <w:p w14:paraId="67DDF69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Disable only:</w:t>
      </w:r>
    </w:p>
    <w:p w14:paraId="4948E55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Staging/helper queries.</w:t>
      </w:r>
    </w:p>
    <w:p w14:paraId="0C929A6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2232022">
          <v:rect id="_x0000_i4577" style="width:0;height:1.5pt" o:hralign="center" o:hrstd="t" o:hr="t" fillcolor="#a0a0a0" stroked="f"/>
        </w:pict>
      </w:r>
    </w:p>
    <w:p w14:paraId="6F399DC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BT — COMMON ERROR 11</w:t>
      </w:r>
    </w:p>
    <w:p w14:paraId="1065F47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236. Report Visual Breaks After Rename</w:t>
      </w:r>
    </w:p>
    <w:p w14:paraId="3261578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BI may preserve some metadata changes, but transformations/table replacement can still require:</w:t>
      </w:r>
    </w:p>
    <w:p w14:paraId="5B6769A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Visual repair.</w:t>
      </w:r>
    </w:p>
    <w:p w14:paraId="294DDBF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Reassign the correct:</w:t>
      </w:r>
    </w:p>
    <w:p w14:paraId="2AFBEBC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Semantic field.</w:t>
      </w:r>
    </w:p>
    <w:p w14:paraId="1D90AD0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894BFBF">
          <v:rect id="_x0000_i4578" style="width:0;height:1.5pt" o:hralign="center" o:hrstd="t" o:hr="t" fillcolor="#a0a0a0" stroked="f"/>
        </w:pict>
      </w:r>
    </w:p>
    <w:p w14:paraId="524A8B7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BU — COMMON ERROR 12</w:t>
      </w:r>
    </w:p>
    <w:p w14:paraId="10D4DDE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237. User Deletes Technical ID Column</w:t>
      </w:r>
    </w:p>
    <w:p w14:paraId="5151849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Relationship breaks.</w:t>
      </w:r>
    </w:p>
    <w:p w14:paraId="3F586B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Correct approach:</w:t>
      </w:r>
    </w:p>
    <w:p w14:paraId="3E33F8F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Hide it.</w:t>
      </w:r>
    </w:p>
    <w:p w14:paraId="6AE3FC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Don't remove relationship keys if the model:</w:t>
      </w:r>
    </w:p>
    <w:p w14:paraId="475D2DC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Requires them.</w:t>
      </w:r>
    </w:p>
    <w:p w14:paraId="5CB202B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D8CE4EC">
          <v:rect id="_x0000_i4579" style="width:0;height:1.5pt" o:hralign="center" o:hrstd="t" o:hr="t" fillcolor="#a0a0a0" stroked="f"/>
        </w:pict>
      </w:r>
    </w:p>
    <w:p w14:paraId="341FBF2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BV — COMMON ERROR 13</w:t>
      </w:r>
    </w:p>
    <w:p w14:paraId="40F5721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238. Bidirectional Everywhere</w:t>
      </w:r>
    </w:p>
    <w:p w14:paraId="2325DEC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Student sets every relationship:</w:t>
      </w:r>
    </w:p>
    <w:p w14:paraId="7EE041A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Both.</w:t>
      </w:r>
    </w:p>
    <w:p w14:paraId="7C43507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Problem:</w:t>
      </w:r>
    </w:p>
    <w:p w14:paraId="3D7323C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Potential:</w:t>
      </w:r>
    </w:p>
    <w:p w14:paraId="0530397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Ambiguous filter paths</w:t>
      </w:r>
    </w:p>
    <w:p w14:paraId="2619A8EE" w14:textId="77777777" w:rsidR="0078553B" w:rsidRPr="0078553B" w:rsidRDefault="0078553B" w:rsidP="0078553B">
      <w:pPr>
        <w:rPr>
          <w:sz w:val="32"/>
          <w:szCs w:val="32"/>
        </w:rPr>
      </w:pPr>
    </w:p>
    <w:p w14:paraId="4172815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Confusing results</w:t>
      </w:r>
    </w:p>
    <w:p w14:paraId="60D98A86" w14:textId="77777777" w:rsidR="0078553B" w:rsidRPr="0078553B" w:rsidRDefault="0078553B" w:rsidP="0078553B">
      <w:pPr>
        <w:rPr>
          <w:sz w:val="32"/>
          <w:szCs w:val="32"/>
        </w:rPr>
      </w:pPr>
    </w:p>
    <w:p w14:paraId="14A42A4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Harder model maintenance</w:t>
      </w:r>
    </w:p>
    <w:p w14:paraId="78F7637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Use:</w:t>
      </w:r>
    </w:p>
    <w:p w14:paraId="45B100B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Single direction</w:t>
      </w:r>
    </w:p>
    <w:p w14:paraId="32743C0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by default for this star schema.</w:t>
      </w:r>
    </w:p>
    <w:p w14:paraId="302F951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136DFBD">
          <v:rect id="_x0000_i4580" style="width:0;height:1.5pt" o:hralign="center" o:hrstd="t" o:hr="t" fillcolor="#a0a0a0" stroked="f"/>
        </w:pict>
      </w:r>
    </w:p>
    <w:p w14:paraId="2C773DD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BW — COMMON ERROR 14</w:t>
      </w:r>
    </w:p>
    <w:p w14:paraId="758C3A9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239. Department Still Separate</w:t>
      </w:r>
    </w:p>
    <w:p w14:paraId="1FAFC83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Is model automatically invalid?</w:t>
      </w:r>
    </w:p>
    <w:p w14:paraId="35A16D8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No.</w:t>
      </w:r>
    </w:p>
    <w:p w14:paraId="0CF2C13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That creates more of a:</w:t>
      </w:r>
    </w:p>
    <w:p w14:paraId="57EA015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Snowflake structure.</w:t>
      </w:r>
    </w:p>
    <w:p w14:paraId="474140B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today's target:</w:t>
      </w:r>
    </w:p>
    <w:p w14:paraId="2D5C807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Flatten Department into DimEmployee</w:t>
      </w:r>
    </w:p>
    <w:p w14:paraId="50B9938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 practice star-schema optimization.</w:t>
      </w:r>
    </w:p>
    <w:p w14:paraId="7A5E49C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13243BA">
          <v:rect id="_x0000_i4581" style="width:0;height:1.5pt" o:hralign="center" o:hrstd="t" o:hr="t" fillcolor="#a0a0a0" stroked="f"/>
        </w:pict>
      </w:r>
    </w:p>
    <w:p w14:paraId="0E417B6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BX — DEBUGGING EXERCISE 1</w:t>
      </w:r>
    </w:p>
    <w:p w14:paraId="0127570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240. Fact Table</w:t>
      </w:r>
    </w:p>
    <w:p w14:paraId="5D41E3F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Student says:</w:t>
      </w:r>
    </w:p>
    <w:p w14:paraId="43D30DF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row represents one Employee.</w:t>
      </w:r>
    </w:p>
    <w:p w14:paraId="12CC7C0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Correct?</w:t>
      </w:r>
    </w:p>
    <w:p w14:paraId="49BDE4B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14FC1CB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No.</w:t>
      </w:r>
    </w:p>
    <w:p w14:paraId="26E6895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For:</w:t>
      </w:r>
    </w:p>
    <w:p w14:paraId="752EFDC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26C9D5B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row represents:</w:t>
      </w:r>
    </w:p>
    <w:p w14:paraId="2817B57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One Leave Request.</w:t>
      </w:r>
    </w:p>
    <w:p w14:paraId="3098E7E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05D3054">
          <v:rect id="_x0000_i4582" style="width:0;height:1.5pt" o:hralign="center" o:hrstd="t" o:hr="t" fillcolor="#a0a0a0" stroked="f"/>
        </w:pict>
      </w:r>
    </w:p>
    <w:p w14:paraId="75063F3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BY — DEBUGGING EXERCISE 2</w:t>
      </w:r>
    </w:p>
    <w:p w14:paraId="0BB341A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241. Student says:</w:t>
      </w:r>
    </w:p>
    <w:p w14:paraId="76EB3B8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DimLeaveType stores Leave transactions.</w:t>
      </w:r>
    </w:p>
    <w:p w14:paraId="39576DE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Correct?</w:t>
      </w:r>
    </w:p>
    <w:p w14:paraId="6A210CD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10F5811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No.</w:t>
      </w:r>
    </w:p>
    <w:p w14:paraId="3566676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It describes:</w:t>
      </w:r>
    </w:p>
    <w:p w14:paraId="3499097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Leave Types.</w:t>
      </w:r>
    </w:p>
    <w:p w14:paraId="6E0E206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213E6B9">
          <v:rect id="_x0000_i4583" style="width:0;height:1.5pt" o:hralign="center" o:hrstd="t" o:hr="t" fillcolor="#a0a0a0" stroked="f"/>
        </w:pict>
      </w:r>
    </w:p>
    <w:p w14:paraId="2EFD21E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BZ — DEBUGGING EXERCISE 3</w:t>
      </w:r>
    </w:p>
    <w:p w14:paraId="400952E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242. Student Joins Employee to Department Using Department Name.</w:t>
      </w:r>
    </w:p>
    <w:p w14:paraId="40BF7C6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Better option?</w:t>
      </w:r>
    </w:p>
    <w:p w14:paraId="0D13821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4073431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Use:</w:t>
      </w:r>
    </w:p>
    <w:p w14:paraId="20E197C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Stable relationship key</w:t>
      </w:r>
    </w:p>
    <w:p w14:paraId="09899A7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such as Department ID.</w:t>
      </w:r>
    </w:p>
    <w:p w14:paraId="7EF8B9B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008729BE">
          <v:rect id="_x0000_i4584" style="width:0;height:1.5pt" o:hralign="center" o:hrstd="t" o:hr="t" fillcolor="#a0a0a0" stroked="f"/>
        </w:pict>
      </w:r>
    </w:p>
    <w:p w14:paraId="26FADCC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CA — DEBUGGING EXERCISE 4</w:t>
      </w:r>
    </w:p>
    <w:p w14:paraId="00F3C86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243. Student Creates Relationship</w:t>
      </w:r>
    </w:p>
    <w:p w14:paraId="235D088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431C80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</w:t>
      </w:r>
      <w:r w:rsidRPr="0078553B">
        <w:rPr>
          <w:rFonts w:ascii="Times New Roman" w:hAnsi="Times New Roman" w:cs="Times New Roman"/>
          <w:sz w:val="32"/>
          <w:szCs w:val="32"/>
        </w:rPr>
        <w:t>→</w:t>
      </w:r>
    </w:p>
    <w:p w14:paraId="37805DB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529761B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with bidirectional filtering because:</w:t>
      </w:r>
    </w:p>
    <w:p w14:paraId="148C5A1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It gives more options.</w:t>
      </w:r>
    </w:p>
    <w:p w14:paraId="6769B99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Issue?</w:t>
      </w:r>
    </w:p>
    <w:p w14:paraId="5E01B26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02258CA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 default analytical pattern should usually propagate filter:</w:t>
      </w:r>
    </w:p>
    <w:p w14:paraId="7592CDB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Dimension</w:t>
      </w:r>
    </w:p>
    <w:p w14:paraId="1BEA016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</w:p>
    <w:p w14:paraId="7B43BD6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</w:t>
      </w:r>
    </w:p>
    <w:p w14:paraId="70C5159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unless there is a specific requirement for something else.</w:t>
      </w:r>
    </w:p>
    <w:p w14:paraId="53DA3CA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C590C1A">
          <v:rect id="_x0000_i4585" style="width:0;height:1.5pt" o:hralign="center" o:hrstd="t" o:hr="t" fillcolor="#a0a0a0" stroked="f"/>
        </w:pict>
      </w:r>
    </w:p>
    <w:p w14:paraId="7656148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CB — DEBUGGING EXERCISE 5</w:t>
      </w:r>
    </w:p>
    <w:p w14:paraId="5F5D956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244. Student uses Month Name alone.</w:t>
      </w:r>
    </w:p>
    <w:p w14:paraId="2439195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Visual shows:</w:t>
      </w:r>
    </w:p>
    <w:p w14:paraId="3D8DC35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April</w:t>
      </w:r>
    </w:p>
    <w:p w14:paraId="028AFAC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August</w:t>
      </w:r>
    </w:p>
    <w:p w14:paraId="28C383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December</w:t>
      </w:r>
    </w:p>
    <w:p w14:paraId="6FA8061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February</w:t>
      </w:r>
    </w:p>
    <w:p w14:paraId="1BFDA02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Fix?</w:t>
      </w:r>
    </w:p>
    <w:p w14:paraId="6BF5DA3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51C29A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Sort:</w:t>
      </w:r>
    </w:p>
    <w:p w14:paraId="31A16A6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</w:t>
      </w:r>
    </w:p>
    <w:p w14:paraId="187C5BF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by:</w:t>
      </w:r>
    </w:p>
    <w:p w14:paraId="75E01A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 Number.</w:t>
      </w:r>
    </w:p>
    <w:p w14:paraId="317598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F32367C">
          <v:rect id="_x0000_i4586" style="width:0;height:1.5pt" o:hralign="center" o:hrstd="t" o:hr="t" fillcolor="#a0a0a0" stroked="f"/>
        </w:pict>
      </w:r>
    </w:p>
    <w:p w14:paraId="076ABB6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CC — DEBUGGING EXERCISE 6</w:t>
      </w:r>
    </w:p>
    <w:p w14:paraId="24A5531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245. Student believes:</w:t>
      </w:r>
    </w:p>
    <w:p w14:paraId="7572457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Reference Query means Power Query downloads the source exactly once.</w:t>
      </w:r>
    </w:p>
    <w:p w14:paraId="3BDEEB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Correct?</w:t>
      </w:r>
    </w:p>
    <w:p w14:paraId="720E925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3410A48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No.</w:t>
      </w:r>
    </w:p>
    <w:p w14:paraId="7D851E1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Referenced queries can still cause separate evaluations against the source.</w:t>
      </w:r>
    </w:p>
    <w:p w14:paraId="76DF6D8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4610DB6">
          <v:rect id="_x0000_i4587" style="width:0;height:1.5pt" o:hralign="center" o:hrstd="t" o:hr="t" fillcolor="#a0a0a0" stroked="f"/>
        </w:pict>
      </w:r>
    </w:p>
    <w:p w14:paraId="7478ED7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CD — INDEPENDENT CHALLENGE 1</w:t>
      </w:r>
    </w:p>
    <w:p w14:paraId="5E3AD4F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246. Create Leave Duration Band</w:t>
      </w:r>
    </w:p>
    <w:p w14:paraId="1208960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 Power Query create:</w:t>
      </w:r>
    </w:p>
    <w:p w14:paraId="6E70F21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Duration Band</w:t>
      </w:r>
    </w:p>
    <w:p w14:paraId="7E0380B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Rules:</w:t>
      </w:r>
    </w:p>
    <w:p w14:paraId="676DE72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1–3 days</w:t>
      </w:r>
    </w:p>
    <w:p w14:paraId="7E4910E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  <w:r w:rsidRPr="0078553B">
        <w:rPr>
          <w:sz w:val="32"/>
          <w:szCs w:val="32"/>
        </w:rPr>
        <w:t xml:space="preserve"> Short</w:t>
      </w:r>
    </w:p>
    <w:p w14:paraId="5419D93D" w14:textId="77777777" w:rsidR="0078553B" w:rsidRPr="0078553B" w:rsidRDefault="0078553B" w:rsidP="0078553B">
      <w:pPr>
        <w:rPr>
          <w:sz w:val="32"/>
          <w:szCs w:val="32"/>
        </w:rPr>
      </w:pPr>
    </w:p>
    <w:p w14:paraId="7EAFCDE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4–10 days</w:t>
      </w:r>
    </w:p>
    <w:p w14:paraId="397B017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  <w:r w:rsidRPr="0078553B">
        <w:rPr>
          <w:sz w:val="32"/>
          <w:szCs w:val="32"/>
        </w:rPr>
        <w:t xml:space="preserve"> Medium</w:t>
      </w:r>
    </w:p>
    <w:p w14:paraId="3EF41775" w14:textId="77777777" w:rsidR="0078553B" w:rsidRPr="0078553B" w:rsidRDefault="0078553B" w:rsidP="0078553B">
      <w:pPr>
        <w:rPr>
          <w:sz w:val="32"/>
          <w:szCs w:val="32"/>
        </w:rPr>
      </w:pPr>
    </w:p>
    <w:p w14:paraId="3534CC8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11+ days</w:t>
      </w:r>
    </w:p>
    <w:p w14:paraId="4598306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  <w:r w:rsidRPr="0078553B">
        <w:rPr>
          <w:sz w:val="32"/>
          <w:szCs w:val="32"/>
        </w:rPr>
        <w:t xml:space="preserve"> Long</w:t>
      </w:r>
    </w:p>
    <w:p w14:paraId="7A8526C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A57D0B7">
          <v:rect id="_x0000_i4588" style="width:0;height:1.5pt" o:hralign="center" o:hrstd="t" o:hr="t" fillcolor="#a0a0a0" stroked="f"/>
        </w:pict>
      </w:r>
    </w:p>
    <w:p w14:paraId="612D477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247. Test</w:t>
      </w:r>
    </w:p>
    <w:p w14:paraId="211C138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Use a Bar Chart:</w:t>
      </w:r>
    </w:p>
    <w:p w14:paraId="4D25CD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Requests by Leave Duration Band</w:t>
      </w:r>
    </w:p>
    <w:p w14:paraId="3E43CF1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5EECEE7">
          <v:rect id="_x0000_i4589" style="width:0;height:1.5pt" o:hralign="center" o:hrstd="t" o:hr="t" fillcolor="#a0a0a0" stroked="f"/>
        </w:pict>
      </w:r>
    </w:p>
    <w:p w14:paraId="4A6C4D3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CE — INDEPENDENT CHALLENGE 2</w:t>
      </w:r>
    </w:p>
    <w:p w14:paraId="37DB291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248. Active Employees Only?</w:t>
      </w:r>
    </w:p>
    <w:p w14:paraId="6DC4700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Business asks:</w:t>
      </w:r>
    </w:p>
    <w:p w14:paraId="240BD05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 only want current employee attributes.</w:t>
      </w:r>
    </w:p>
    <w:p w14:paraId="7444217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Should you filter DimEmployee:</w:t>
      </w:r>
    </w:p>
    <w:p w14:paraId="74C4FB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Employment Status = Active</w:t>
      </w:r>
    </w:p>
    <w:p w14:paraId="43F3D6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?</w:t>
      </w:r>
    </w:p>
    <w:p w14:paraId="7C8BCF1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Think carefully.</w:t>
      </w:r>
    </w:p>
    <w:p w14:paraId="1A93EEF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45844644">
          <v:rect id="_x0000_i4590" style="width:0;height:1.5pt" o:hralign="center" o:hrstd="t" o:hr="t" fillcolor="#a0a0a0" stroked="f"/>
        </w:pict>
      </w:r>
    </w:p>
    <w:p w14:paraId="38430BF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249. Potential Problem</w:t>
      </w:r>
    </w:p>
    <w:p w14:paraId="7F2DD55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Historical Leave Requests from former employees might lose:</w:t>
      </w:r>
    </w:p>
    <w:p w14:paraId="1C5E850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Dimension matches.</w:t>
      </w:r>
    </w:p>
    <w:p w14:paraId="71226BA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can distort:</w:t>
      </w:r>
    </w:p>
    <w:p w14:paraId="5089E20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Historical reporting.</w:t>
      </w:r>
    </w:p>
    <w:p w14:paraId="54B01A8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E886A14">
          <v:rect id="_x0000_i4591" style="width:0;height:1.5pt" o:hralign="center" o:hrstd="t" o:hr="t" fillcolor="#a0a0a0" stroked="f"/>
        </w:pict>
      </w:r>
    </w:p>
    <w:p w14:paraId="02F58E0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250. Better Thinking</w:t>
      </w:r>
    </w:p>
    <w:p w14:paraId="21572B4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Whether to filter former employees depends on:</w:t>
      </w:r>
    </w:p>
    <w:p w14:paraId="28239F6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Historical reporting requirements.</w:t>
      </w:r>
    </w:p>
    <w:p w14:paraId="79A813A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not remove dimension members merely because:</w:t>
      </w:r>
    </w:p>
    <w:p w14:paraId="4005EB1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They aren't currently active.</w:t>
      </w:r>
    </w:p>
    <w:p w14:paraId="3E17D47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25A7721">
          <v:rect id="_x0000_i4592" style="width:0;height:1.5pt" o:hralign="center" o:hrstd="t" o:hr="t" fillcolor="#a0a0a0" stroked="f"/>
        </w:pict>
      </w:r>
    </w:p>
    <w:p w14:paraId="333E217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CF — INDEPENDENT CHALLENGE 3</w:t>
      </w:r>
    </w:p>
    <w:p w14:paraId="7197667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251. Submitted Date</w:t>
      </w:r>
    </w:p>
    <w:p w14:paraId="5843BE7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 a second date-analysis design proposal.</w:t>
      </w:r>
    </w:p>
    <w:p w14:paraId="39EE112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Question:</w:t>
      </w:r>
    </w:p>
    <w:p w14:paraId="7D13E0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How would you analyze when Leave Requests were submitted rather than when Leave starts?</w:t>
      </w:r>
    </w:p>
    <w:p w14:paraId="7E8BF9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Student may propose:</w:t>
      </w:r>
    </w:p>
    <w:p w14:paraId="5AE5595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Inactive relationship to DimDate</w:t>
      </w:r>
    </w:p>
    <w:p w14:paraId="2BA284F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or:</w:t>
      </w:r>
    </w:p>
    <w:p w14:paraId="14D4412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Separate role-playing DimSubmittedDate.</w:t>
      </w:r>
    </w:p>
    <w:p w14:paraId="2DD3BF2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Explain:</w:t>
      </w:r>
    </w:p>
    <w:p w14:paraId="2F58C9B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Advantages and tradeoffs.</w:t>
      </w:r>
    </w:p>
    <w:p w14:paraId="7C3EE15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398FC2F">
          <v:rect id="_x0000_i4593" style="width:0;height:1.5pt" o:hralign="center" o:hrstd="t" o:hr="t" fillcolor="#a0a0a0" stroked="f"/>
        </w:pict>
      </w:r>
    </w:p>
    <w:p w14:paraId="1358D15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CG — INDEPENDENT CHALLENGE 4</w:t>
      </w:r>
    </w:p>
    <w:p w14:paraId="516358D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252. Query Folding Review</w:t>
      </w:r>
    </w:p>
    <w:p w14:paraId="6B54C57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Choose one Fact query transformation sequence.</w:t>
      </w:r>
    </w:p>
    <w:p w14:paraId="2E2936E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Document:</w:t>
      </w:r>
    </w:p>
    <w:p w14:paraId="7E2B5A4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steps probably reduce rows?</w:t>
      </w:r>
    </w:p>
    <w:p w14:paraId="603388B8" w14:textId="77777777" w:rsidR="0078553B" w:rsidRPr="0078553B" w:rsidRDefault="0078553B" w:rsidP="0078553B">
      <w:pPr>
        <w:rPr>
          <w:sz w:val="32"/>
          <w:szCs w:val="32"/>
        </w:rPr>
      </w:pPr>
    </w:p>
    <w:p w14:paraId="3410F1C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steps reduce columns?</w:t>
      </w:r>
    </w:p>
    <w:p w14:paraId="09175D12" w14:textId="77777777" w:rsidR="0078553B" w:rsidRPr="0078553B" w:rsidRDefault="0078553B" w:rsidP="0078553B">
      <w:pPr>
        <w:rPr>
          <w:sz w:val="32"/>
          <w:szCs w:val="32"/>
        </w:rPr>
      </w:pPr>
    </w:p>
    <w:p w14:paraId="605A3AD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steps may fold?</w:t>
      </w:r>
    </w:p>
    <w:p w14:paraId="0090A9B2" w14:textId="77777777" w:rsidR="0078553B" w:rsidRPr="0078553B" w:rsidRDefault="0078553B" w:rsidP="0078553B">
      <w:pPr>
        <w:rPr>
          <w:sz w:val="32"/>
          <w:szCs w:val="32"/>
        </w:rPr>
      </w:pPr>
    </w:p>
    <w:p w14:paraId="48CAC5B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step might prevent folding?</w:t>
      </w:r>
    </w:p>
    <w:p w14:paraId="2610C6B8" w14:textId="77777777" w:rsidR="0078553B" w:rsidRPr="0078553B" w:rsidRDefault="0078553B" w:rsidP="0078553B">
      <w:pPr>
        <w:rPr>
          <w:sz w:val="32"/>
          <w:szCs w:val="32"/>
        </w:rPr>
      </w:pPr>
    </w:p>
    <w:p w14:paraId="6CA444B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How would you investigate?</w:t>
      </w:r>
    </w:p>
    <w:p w14:paraId="74ED832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F0F970D">
          <v:rect id="_x0000_i4594" style="width:0;height:1.5pt" o:hralign="center" o:hrstd="t" o:hr="t" fillcolor="#a0a0a0" stroked="f"/>
        </w:pict>
      </w:r>
    </w:p>
    <w:p w14:paraId="56CCC16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CH — TEST MATRIX</w:t>
      </w:r>
    </w:p>
    <w:p w14:paraId="0823CD8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253. Day 18 Test 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3158"/>
        <w:gridCol w:w="3620"/>
        <w:gridCol w:w="1062"/>
        <w:gridCol w:w="775"/>
      </w:tblGrid>
      <w:tr w:rsidR="0078553B" w:rsidRPr="0078553B" w14:paraId="6B8EE9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918B36" w14:textId="77777777" w:rsidR="0078553B" w:rsidRPr="0078553B" w:rsidRDefault="0078553B" w:rsidP="0078553B">
            <w:pPr>
              <w:rPr>
                <w:b/>
                <w:bCs/>
                <w:sz w:val="32"/>
                <w:szCs w:val="32"/>
              </w:rPr>
            </w:pPr>
            <w:r w:rsidRPr="0078553B">
              <w:rPr>
                <w:b/>
                <w:bCs/>
                <w:sz w:val="32"/>
                <w:szCs w:val="32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4A969386" w14:textId="77777777" w:rsidR="0078553B" w:rsidRPr="0078553B" w:rsidRDefault="0078553B" w:rsidP="0078553B">
            <w:pPr>
              <w:rPr>
                <w:b/>
                <w:bCs/>
                <w:sz w:val="32"/>
                <w:szCs w:val="32"/>
              </w:rPr>
            </w:pPr>
            <w:r w:rsidRPr="0078553B">
              <w:rPr>
                <w:b/>
                <w:bCs/>
                <w:sz w:val="32"/>
                <w:szCs w:val="32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0DA64DA8" w14:textId="77777777" w:rsidR="0078553B" w:rsidRPr="0078553B" w:rsidRDefault="0078553B" w:rsidP="0078553B">
            <w:pPr>
              <w:rPr>
                <w:b/>
                <w:bCs/>
                <w:sz w:val="32"/>
                <w:szCs w:val="32"/>
              </w:rPr>
            </w:pPr>
            <w:r w:rsidRPr="0078553B">
              <w:rPr>
                <w:b/>
                <w:bCs/>
                <w:sz w:val="32"/>
                <w:szCs w:val="32"/>
              </w:rPr>
              <w:t>Expected</w:t>
            </w:r>
          </w:p>
        </w:tc>
        <w:tc>
          <w:tcPr>
            <w:tcW w:w="0" w:type="auto"/>
            <w:vAlign w:val="center"/>
            <w:hideMark/>
          </w:tcPr>
          <w:p w14:paraId="3FFDCE91" w14:textId="77777777" w:rsidR="0078553B" w:rsidRPr="0078553B" w:rsidRDefault="0078553B" w:rsidP="0078553B">
            <w:pPr>
              <w:rPr>
                <w:b/>
                <w:bCs/>
                <w:sz w:val="32"/>
                <w:szCs w:val="32"/>
              </w:rPr>
            </w:pPr>
            <w:r w:rsidRPr="0078553B">
              <w:rPr>
                <w:b/>
                <w:bCs/>
                <w:sz w:val="32"/>
                <w:szCs w:val="32"/>
              </w:rPr>
              <w:t>Actual</w:t>
            </w:r>
          </w:p>
        </w:tc>
        <w:tc>
          <w:tcPr>
            <w:tcW w:w="0" w:type="auto"/>
            <w:vAlign w:val="center"/>
            <w:hideMark/>
          </w:tcPr>
          <w:p w14:paraId="06EA74C9" w14:textId="77777777" w:rsidR="0078553B" w:rsidRPr="0078553B" w:rsidRDefault="0078553B" w:rsidP="0078553B">
            <w:pPr>
              <w:rPr>
                <w:b/>
                <w:bCs/>
                <w:sz w:val="32"/>
                <w:szCs w:val="32"/>
              </w:rPr>
            </w:pPr>
            <w:r w:rsidRPr="0078553B">
              <w:rPr>
                <w:b/>
                <w:bCs/>
                <w:sz w:val="32"/>
                <w:szCs w:val="32"/>
              </w:rPr>
              <w:t>Pass</w:t>
            </w:r>
          </w:p>
        </w:tc>
      </w:tr>
      <w:tr w:rsidR="0078553B" w:rsidRPr="0078553B" w14:paraId="60AEDF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04D89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M01</w:t>
            </w:r>
          </w:p>
        </w:tc>
        <w:tc>
          <w:tcPr>
            <w:tcW w:w="0" w:type="auto"/>
            <w:vAlign w:val="center"/>
            <w:hideMark/>
          </w:tcPr>
          <w:p w14:paraId="5A9B5C1B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Column Quality</w:t>
            </w:r>
          </w:p>
        </w:tc>
        <w:tc>
          <w:tcPr>
            <w:tcW w:w="0" w:type="auto"/>
            <w:vAlign w:val="center"/>
            <w:hideMark/>
          </w:tcPr>
          <w:p w14:paraId="152961C3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Visible</w:t>
            </w:r>
          </w:p>
        </w:tc>
        <w:tc>
          <w:tcPr>
            <w:tcW w:w="0" w:type="auto"/>
            <w:vAlign w:val="center"/>
            <w:hideMark/>
          </w:tcPr>
          <w:p w14:paraId="6F98232B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3A8A24B4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5E007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EA18F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M02</w:t>
            </w:r>
          </w:p>
        </w:tc>
        <w:tc>
          <w:tcPr>
            <w:tcW w:w="0" w:type="auto"/>
            <w:vAlign w:val="center"/>
            <w:hideMark/>
          </w:tcPr>
          <w:p w14:paraId="3F48A492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Full profiling</w:t>
            </w:r>
          </w:p>
        </w:tc>
        <w:tc>
          <w:tcPr>
            <w:tcW w:w="0" w:type="auto"/>
            <w:vAlign w:val="center"/>
            <w:hideMark/>
          </w:tcPr>
          <w:p w14:paraId="60DE42AA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Dataset profiled</w:t>
            </w:r>
          </w:p>
        </w:tc>
        <w:tc>
          <w:tcPr>
            <w:tcW w:w="0" w:type="auto"/>
            <w:vAlign w:val="center"/>
            <w:hideMark/>
          </w:tcPr>
          <w:p w14:paraId="49B0547D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CA62C5C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26851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61A3E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M03</w:t>
            </w:r>
          </w:p>
        </w:tc>
        <w:tc>
          <w:tcPr>
            <w:tcW w:w="0" w:type="auto"/>
            <w:vAlign w:val="center"/>
            <w:hideMark/>
          </w:tcPr>
          <w:p w14:paraId="71E99D8E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Employee merge</w:t>
            </w:r>
          </w:p>
        </w:tc>
        <w:tc>
          <w:tcPr>
            <w:tcW w:w="0" w:type="auto"/>
            <w:vAlign w:val="center"/>
            <w:hideMark/>
          </w:tcPr>
          <w:p w14:paraId="2A4E330B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Department attributes added</w:t>
            </w:r>
          </w:p>
        </w:tc>
        <w:tc>
          <w:tcPr>
            <w:tcW w:w="0" w:type="auto"/>
            <w:vAlign w:val="center"/>
            <w:hideMark/>
          </w:tcPr>
          <w:p w14:paraId="1508FA8D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1480A6A0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755F6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02C86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M04</w:t>
            </w:r>
          </w:p>
        </w:tc>
        <w:tc>
          <w:tcPr>
            <w:tcW w:w="0" w:type="auto"/>
            <w:vAlign w:val="center"/>
            <w:hideMark/>
          </w:tcPr>
          <w:p w14:paraId="052904E6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Employee row count</w:t>
            </w:r>
          </w:p>
        </w:tc>
        <w:tc>
          <w:tcPr>
            <w:tcW w:w="0" w:type="auto"/>
            <w:vAlign w:val="center"/>
            <w:hideMark/>
          </w:tcPr>
          <w:p w14:paraId="11AD9478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No unexpected multiplication</w:t>
            </w:r>
          </w:p>
        </w:tc>
        <w:tc>
          <w:tcPr>
            <w:tcW w:w="0" w:type="auto"/>
            <w:vAlign w:val="center"/>
            <w:hideMark/>
          </w:tcPr>
          <w:p w14:paraId="4B2579D0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7BEFF92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352E0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8BD46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M05</w:t>
            </w:r>
          </w:p>
        </w:tc>
        <w:tc>
          <w:tcPr>
            <w:tcW w:w="0" w:type="auto"/>
            <w:vAlign w:val="center"/>
            <w:hideMark/>
          </w:tcPr>
          <w:p w14:paraId="7B02158C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Department staging</w:t>
            </w:r>
          </w:p>
        </w:tc>
        <w:tc>
          <w:tcPr>
            <w:tcW w:w="0" w:type="auto"/>
            <w:vAlign w:val="center"/>
            <w:hideMark/>
          </w:tcPr>
          <w:p w14:paraId="1A018403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Load disabled</w:t>
            </w:r>
          </w:p>
        </w:tc>
        <w:tc>
          <w:tcPr>
            <w:tcW w:w="0" w:type="auto"/>
            <w:vAlign w:val="center"/>
            <w:hideMark/>
          </w:tcPr>
          <w:p w14:paraId="47322D26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AFADE46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28C5C9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9BACB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M06</w:t>
            </w:r>
          </w:p>
        </w:tc>
        <w:tc>
          <w:tcPr>
            <w:tcW w:w="0" w:type="auto"/>
            <w:vAlign w:val="center"/>
            <w:hideMark/>
          </w:tcPr>
          <w:p w14:paraId="075FD976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Fact grain</w:t>
            </w:r>
          </w:p>
        </w:tc>
        <w:tc>
          <w:tcPr>
            <w:tcW w:w="0" w:type="auto"/>
            <w:vAlign w:val="center"/>
            <w:hideMark/>
          </w:tcPr>
          <w:p w14:paraId="032643EF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One row/request</w:t>
            </w:r>
          </w:p>
        </w:tc>
        <w:tc>
          <w:tcPr>
            <w:tcW w:w="0" w:type="auto"/>
            <w:vAlign w:val="center"/>
            <w:hideMark/>
          </w:tcPr>
          <w:p w14:paraId="6E08E6E9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668F7699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058C3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BB3D4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M07</w:t>
            </w:r>
          </w:p>
        </w:tc>
        <w:tc>
          <w:tcPr>
            <w:tcW w:w="0" w:type="auto"/>
            <w:vAlign w:val="center"/>
            <w:hideMark/>
          </w:tcPr>
          <w:p w14:paraId="0FBEB631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DimEmployee key</w:t>
            </w:r>
          </w:p>
        </w:tc>
        <w:tc>
          <w:tcPr>
            <w:tcW w:w="0" w:type="auto"/>
            <w:vAlign w:val="center"/>
            <w:hideMark/>
          </w:tcPr>
          <w:p w14:paraId="2260380A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14:paraId="6052A0FC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CF6DD14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35524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74E5A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M08</w:t>
            </w:r>
          </w:p>
        </w:tc>
        <w:tc>
          <w:tcPr>
            <w:tcW w:w="0" w:type="auto"/>
            <w:vAlign w:val="center"/>
            <w:hideMark/>
          </w:tcPr>
          <w:p w14:paraId="1AA5CC4E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DimLeaveType key</w:t>
            </w:r>
          </w:p>
        </w:tc>
        <w:tc>
          <w:tcPr>
            <w:tcW w:w="0" w:type="auto"/>
            <w:vAlign w:val="center"/>
            <w:hideMark/>
          </w:tcPr>
          <w:p w14:paraId="659B9EAE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14:paraId="1E236AF4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FCAE224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7E9C5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EF38A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M09</w:t>
            </w:r>
          </w:p>
        </w:tc>
        <w:tc>
          <w:tcPr>
            <w:tcW w:w="0" w:type="auto"/>
            <w:vAlign w:val="center"/>
            <w:hideMark/>
          </w:tcPr>
          <w:p w14:paraId="5421B605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DimDate</w:t>
            </w:r>
          </w:p>
        </w:tc>
        <w:tc>
          <w:tcPr>
            <w:tcW w:w="0" w:type="auto"/>
            <w:vAlign w:val="center"/>
            <w:hideMark/>
          </w:tcPr>
          <w:p w14:paraId="2C50C332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One row/day</w:t>
            </w:r>
          </w:p>
        </w:tc>
        <w:tc>
          <w:tcPr>
            <w:tcW w:w="0" w:type="auto"/>
            <w:vAlign w:val="center"/>
            <w:hideMark/>
          </w:tcPr>
          <w:p w14:paraId="315D25CA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D7F7AF1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61A59A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065AE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M10</w:t>
            </w:r>
          </w:p>
        </w:tc>
        <w:tc>
          <w:tcPr>
            <w:tcW w:w="0" w:type="auto"/>
            <w:vAlign w:val="center"/>
            <w:hideMark/>
          </w:tcPr>
          <w:p w14:paraId="34A99B34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Month sort</w:t>
            </w:r>
          </w:p>
        </w:tc>
        <w:tc>
          <w:tcPr>
            <w:tcW w:w="0" w:type="auto"/>
            <w:vAlign w:val="center"/>
            <w:hideMark/>
          </w:tcPr>
          <w:p w14:paraId="69B3EF4F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Calendar order</w:t>
            </w:r>
          </w:p>
        </w:tc>
        <w:tc>
          <w:tcPr>
            <w:tcW w:w="0" w:type="auto"/>
            <w:vAlign w:val="center"/>
            <w:hideMark/>
          </w:tcPr>
          <w:p w14:paraId="36F0863D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45A9226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48571E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CE499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M11</w:t>
            </w:r>
          </w:p>
        </w:tc>
        <w:tc>
          <w:tcPr>
            <w:tcW w:w="0" w:type="auto"/>
            <w:vAlign w:val="center"/>
            <w:hideMark/>
          </w:tcPr>
          <w:p w14:paraId="547A81A5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Employee relationship</w:t>
            </w:r>
          </w:p>
        </w:tc>
        <w:tc>
          <w:tcPr>
            <w:tcW w:w="0" w:type="auto"/>
            <w:vAlign w:val="center"/>
            <w:hideMark/>
          </w:tcPr>
          <w:p w14:paraId="7ACC7C64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1:*</w:t>
            </w:r>
          </w:p>
        </w:tc>
        <w:tc>
          <w:tcPr>
            <w:tcW w:w="0" w:type="auto"/>
            <w:vAlign w:val="center"/>
            <w:hideMark/>
          </w:tcPr>
          <w:p w14:paraId="11CD0649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176DF09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51522C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5AA11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M12</w:t>
            </w:r>
          </w:p>
        </w:tc>
        <w:tc>
          <w:tcPr>
            <w:tcW w:w="0" w:type="auto"/>
            <w:vAlign w:val="center"/>
            <w:hideMark/>
          </w:tcPr>
          <w:p w14:paraId="789A1C53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Leave Type relationship</w:t>
            </w:r>
          </w:p>
        </w:tc>
        <w:tc>
          <w:tcPr>
            <w:tcW w:w="0" w:type="auto"/>
            <w:vAlign w:val="center"/>
            <w:hideMark/>
          </w:tcPr>
          <w:p w14:paraId="4B3D874D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1:*</w:t>
            </w:r>
          </w:p>
        </w:tc>
        <w:tc>
          <w:tcPr>
            <w:tcW w:w="0" w:type="auto"/>
            <w:vAlign w:val="center"/>
            <w:hideMark/>
          </w:tcPr>
          <w:p w14:paraId="127C6539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494403CA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13A90F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5CBB5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M13</w:t>
            </w:r>
          </w:p>
        </w:tc>
        <w:tc>
          <w:tcPr>
            <w:tcW w:w="0" w:type="auto"/>
            <w:vAlign w:val="center"/>
            <w:hideMark/>
          </w:tcPr>
          <w:p w14:paraId="3A14C748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Date relationship</w:t>
            </w:r>
          </w:p>
        </w:tc>
        <w:tc>
          <w:tcPr>
            <w:tcW w:w="0" w:type="auto"/>
            <w:vAlign w:val="center"/>
            <w:hideMark/>
          </w:tcPr>
          <w:p w14:paraId="4A2DD78B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1:*</w:t>
            </w:r>
          </w:p>
        </w:tc>
        <w:tc>
          <w:tcPr>
            <w:tcW w:w="0" w:type="auto"/>
            <w:vAlign w:val="center"/>
            <w:hideMark/>
          </w:tcPr>
          <w:p w14:paraId="5BB2C6C9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480FE4F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56981B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5B376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M14</w:t>
            </w:r>
          </w:p>
        </w:tc>
        <w:tc>
          <w:tcPr>
            <w:tcW w:w="0" w:type="auto"/>
            <w:vAlign w:val="center"/>
            <w:hideMark/>
          </w:tcPr>
          <w:p w14:paraId="70B28D3B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Filter direction</w:t>
            </w:r>
          </w:p>
        </w:tc>
        <w:tc>
          <w:tcPr>
            <w:tcW w:w="0" w:type="auto"/>
            <w:vAlign w:val="center"/>
            <w:hideMark/>
          </w:tcPr>
          <w:p w14:paraId="0CE108B2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 xml:space="preserve">Dimension </w:t>
            </w:r>
            <w:r w:rsidRPr="0078553B">
              <w:rPr>
                <w:rFonts w:ascii="Times New Roman" w:hAnsi="Times New Roman" w:cs="Times New Roman"/>
                <w:sz w:val="32"/>
                <w:szCs w:val="32"/>
              </w:rPr>
              <w:t>→</w:t>
            </w:r>
            <w:r w:rsidRPr="0078553B">
              <w:rPr>
                <w:sz w:val="32"/>
                <w:szCs w:val="32"/>
              </w:rPr>
              <w:t xml:space="preserve"> Fact</w:t>
            </w:r>
          </w:p>
        </w:tc>
        <w:tc>
          <w:tcPr>
            <w:tcW w:w="0" w:type="auto"/>
            <w:vAlign w:val="center"/>
            <w:hideMark/>
          </w:tcPr>
          <w:p w14:paraId="30175CAC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0B4AFB51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557F7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79BDD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M15</w:t>
            </w:r>
          </w:p>
        </w:tc>
        <w:tc>
          <w:tcPr>
            <w:tcW w:w="0" w:type="auto"/>
            <w:vAlign w:val="center"/>
            <w:hideMark/>
          </w:tcPr>
          <w:p w14:paraId="50033331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Finance filter</w:t>
            </w:r>
          </w:p>
        </w:tc>
        <w:tc>
          <w:tcPr>
            <w:tcW w:w="0" w:type="auto"/>
            <w:vAlign w:val="center"/>
            <w:hideMark/>
          </w:tcPr>
          <w:p w14:paraId="25CFCAB3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Correct facts</w:t>
            </w:r>
          </w:p>
        </w:tc>
        <w:tc>
          <w:tcPr>
            <w:tcW w:w="0" w:type="auto"/>
            <w:vAlign w:val="center"/>
            <w:hideMark/>
          </w:tcPr>
          <w:p w14:paraId="2F9FFE15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7E3494B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2A245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EC885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M16</w:t>
            </w:r>
          </w:p>
        </w:tc>
        <w:tc>
          <w:tcPr>
            <w:tcW w:w="0" w:type="auto"/>
            <w:vAlign w:val="center"/>
            <w:hideMark/>
          </w:tcPr>
          <w:p w14:paraId="35FF5149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Sick Leave filter</w:t>
            </w:r>
          </w:p>
        </w:tc>
        <w:tc>
          <w:tcPr>
            <w:tcW w:w="0" w:type="auto"/>
            <w:vAlign w:val="center"/>
            <w:hideMark/>
          </w:tcPr>
          <w:p w14:paraId="1EDE357D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Correct facts</w:t>
            </w:r>
          </w:p>
        </w:tc>
        <w:tc>
          <w:tcPr>
            <w:tcW w:w="0" w:type="auto"/>
            <w:vAlign w:val="center"/>
            <w:hideMark/>
          </w:tcPr>
          <w:p w14:paraId="4DB6B954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5F098D7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5B6147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07CA8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lastRenderedPageBreak/>
              <w:t>M17</w:t>
            </w:r>
          </w:p>
        </w:tc>
        <w:tc>
          <w:tcPr>
            <w:tcW w:w="0" w:type="auto"/>
            <w:vAlign w:val="center"/>
            <w:hideMark/>
          </w:tcPr>
          <w:p w14:paraId="0C4B1C64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Year filter</w:t>
            </w:r>
          </w:p>
        </w:tc>
        <w:tc>
          <w:tcPr>
            <w:tcW w:w="0" w:type="auto"/>
            <w:vAlign w:val="center"/>
            <w:hideMark/>
          </w:tcPr>
          <w:p w14:paraId="388CD643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Correct facts</w:t>
            </w:r>
          </w:p>
        </w:tc>
        <w:tc>
          <w:tcPr>
            <w:tcW w:w="0" w:type="auto"/>
            <w:vAlign w:val="center"/>
            <w:hideMark/>
          </w:tcPr>
          <w:p w14:paraId="0E048915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5F0B9BB5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287F46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56293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M18</w:t>
            </w:r>
          </w:p>
        </w:tc>
        <w:tc>
          <w:tcPr>
            <w:tcW w:w="0" w:type="auto"/>
            <w:vAlign w:val="center"/>
            <w:hideMark/>
          </w:tcPr>
          <w:p w14:paraId="6FA363A3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Technical keys</w:t>
            </w:r>
          </w:p>
        </w:tc>
        <w:tc>
          <w:tcPr>
            <w:tcW w:w="0" w:type="auto"/>
            <w:vAlign w:val="center"/>
            <w:hideMark/>
          </w:tcPr>
          <w:p w14:paraId="6A3253EE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Hidden</w:t>
            </w:r>
          </w:p>
        </w:tc>
        <w:tc>
          <w:tcPr>
            <w:tcW w:w="0" w:type="auto"/>
            <w:vAlign w:val="center"/>
            <w:hideMark/>
          </w:tcPr>
          <w:p w14:paraId="27CACB12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9DD43D0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2FADF2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29214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M19</w:t>
            </w:r>
          </w:p>
        </w:tc>
        <w:tc>
          <w:tcPr>
            <w:tcW w:w="0" w:type="auto"/>
            <w:vAlign w:val="center"/>
            <w:hideMark/>
          </w:tcPr>
          <w:p w14:paraId="6A3AD803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Report visuals</w:t>
            </w:r>
          </w:p>
        </w:tc>
        <w:tc>
          <w:tcPr>
            <w:tcW w:w="0" w:type="auto"/>
            <w:vAlign w:val="center"/>
            <w:hideMark/>
          </w:tcPr>
          <w:p w14:paraId="6E7DE79E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Still functional</w:t>
            </w:r>
          </w:p>
        </w:tc>
        <w:tc>
          <w:tcPr>
            <w:tcW w:w="0" w:type="auto"/>
            <w:vAlign w:val="center"/>
            <w:hideMark/>
          </w:tcPr>
          <w:p w14:paraId="6F2B9441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75E36531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  <w:tr w:rsidR="0078553B" w:rsidRPr="0078553B" w14:paraId="5E404C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CA4AF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M20</w:t>
            </w:r>
          </w:p>
        </w:tc>
        <w:tc>
          <w:tcPr>
            <w:tcW w:w="0" w:type="auto"/>
            <w:vAlign w:val="center"/>
            <w:hideMark/>
          </w:tcPr>
          <w:p w14:paraId="2EB6A8FD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Refresh</w:t>
            </w:r>
          </w:p>
        </w:tc>
        <w:tc>
          <w:tcPr>
            <w:tcW w:w="0" w:type="auto"/>
            <w:vAlign w:val="center"/>
            <w:hideMark/>
          </w:tcPr>
          <w:p w14:paraId="307DBC77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Successful</w:t>
            </w:r>
          </w:p>
        </w:tc>
        <w:tc>
          <w:tcPr>
            <w:tcW w:w="0" w:type="auto"/>
            <w:vAlign w:val="center"/>
            <w:hideMark/>
          </w:tcPr>
          <w:p w14:paraId="62B3F0CD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  <w:tc>
          <w:tcPr>
            <w:tcW w:w="0" w:type="auto"/>
            <w:vAlign w:val="center"/>
            <w:hideMark/>
          </w:tcPr>
          <w:p w14:paraId="2C29E4EE" w14:textId="77777777" w:rsidR="0078553B" w:rsidRPr="0078553B" w:rsidRDefault="0078553B" w:rsidP="0078553B">
            <w:pPr>
              <w:rPr>
                <w:sz w:val="32"/>
                <w:szCs w:val="32"/>
              </w:rPr>
            </w:pPr>
          </w:p>
        </w:tc>
      </w:tr>
    </w:tbl>
    <w:p w14:paraId="63D647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422B0DB">
          <v:rect id="_x0000_i4595" style="width:0;height:1.5pt" o:hralign="center" o:hrstd="t" o:hr="t" fillcolor="#a0a0a0" stroked="f"/>
        </w:pict>
      </w:r>
    </w:p>
    <w:p w14:paraId="2E7544D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CI — KNOWLEDGE CHECK</w:t>
      </w:r>
    </w:p>
    <w:p w14:paraId="63DECE7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254. Question 1</w:t>
      </w:r>
    </w:p>
    <w:p w14:paraId="75A457D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is Power Query primarily used for?</w:t>
      </w:r>
    </w:p>
    <w:p w14:paraId="3CCAC96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4A9DE08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Connecting, cleaning, shaping, and transforming data.</w:t>
      </w:r>
    </w:p>
    <w:p w14:paraId="25BB0F3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1E780F2">
          <v:rect id="_x0000_i4596" style="width:0;height:1.5pt" o:hralign="center" o:hrstd="t" o:hr="t" fillcolor="#a0a0a0" stroked="f"/>
        </w:pict>
      </w:r>
    </w:p>
    <w:p w14:paraId="1443234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255. Question 2</w:t>
      </w:r>
    </w:p>
    <w:p w14:paraId="6EACDEB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language is behind Power Query?</w:t>
      </w:r>
    </w:p>
    <w:p w14:paraId="78E7F0D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7510098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Power Query M.</w:t>
      </w:r>
    </w:p>
    <w:p w14:paraId="034B5A2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94AB762">
          <v:rect id="_x0000_i4597" style="width:0;height:1.5pt" o:hralign="center" o:hrstd="t" o:hr="t" fillcolor="#a0a0a0" stroked="f"/>
        </w:pict>
      </w:r>
    </w:p>
    <w:p w14:paraId="7CCDCA8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256. Question 3</w:t>
      </w:r>
    </w:p>
    <w:p w14:paraId="7DE07B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are Applied Steps?</w:t>
      </w:r>
    </w:p>
    <w:p w14:paraId="27E5837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2AF078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 ordered transformations used to produce:</w:t>
      </w:r>
    </w:p>
    <w:p w14:paraId="665014D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A Query result.</w:t>
      </w:r>
    </w:p>
    <w:p w14:paraId="293BAAC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269DA8F">
          <v:rect id="_x0000_i4598" style="width:0;height:1.5pt" o:hralign="center" o:hrstd="t" o:hr="t" fillcolor="#a0a0a0" stroked="f"/>
        </w:pict>
      </w:r>
    </w:p>
    <w:p w14:paraId="71149DF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257. Question 4</w:t>
      </w:r>
    </w:p>
    <w:p w14:paraId="3EFCF39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Name the three Power Query data-profiling tools.</w:t>
      </w:r>
    </w:p>
    <w:p w14:paraId="091A6A4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556C38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Column Quality</w:t>
      </w:r>
    </w:p>
    <w:p w14:paraId="33BAB9A0" w14:textId="77777777" w:rsidR="0078553B" w:rsidRPr="0078553B" w:rsidRDefault="0078553B" w:rsidP="0078553B">
      <w:pPr>
        <w:rPr>
          <w:sz w:val="32"/>
          <w:szCs w:val="32"/>
        </w:rPr>
      </w:pPr>
    </w:p>
    <w:p w14:paraId="1D6FFC4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Column Distribution</w:t>
      </w:r>
    </w:p>
    <w:p w14:paraId="6C2EF342" w14:textId="77777777" w:rsidR="0078553B" w:rsidRPr="0078553B" w:rsidRDefault="0078553B" w:rsidP="0078553B">
      <w:pPr>
        <w:rPr>
          <w:sz w:val="32"/>
          <w:szCs w:val="32"/>
        </w:rPr>
      </w:pPr>
    </w:p>
    <w:p w14:paraId="60370A4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Column Profile</w:t>
      </w:r>
    </w:p>
    <w:p w14:paraId="3A926E2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1F25D05">
          <v:rect id="_x0000_i4599" style="width:0;height:1.5pt" o:hralign="center" o:hrstd="t" o:hr="t" fillcolor="#a0a0a0" stroked="f"/>
        </w:pict>
      </w:r>
    </w:p>
    <w:p w14:paraId="1E98D3F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258. Question 5</w:t>
      </w:r>
    </w:p>
    <w:p w14:paraId="68097A7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How many rows are typically profiled by default in Power Query Desktop?</w:t>
      </w:r>
    </w:p>
    <w:p w14:paraId="4EACBE4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540BFAA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First 1,000 rows.</w:t>
      </w:r>
    </w:p>
    <w:p w14:paraId="6A9C1BE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9E73DB7">
          <v:rect id="_x0000_i4600" style="width:0;height:1.5pt" o:hralign="center" o:hrstd="t" o:hr="t" fillcolor="#a0a0a0" stroked="f"/>
        </w:pict>
      </w:r>
    </w:p>
    <w:p w14:paraId="01E860F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259. Question 6</w:t>
      </w:r>
    </w:p>
    <w:p w14:paraId="4ADBAB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does Column Quality help show?</w:t>
      </w:r>
    </w:p>
    <w:p w14:paraId="6840156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7D83200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Values such as:</w:t>
      </w:r>
    </w:p>
    <w:p w14:paraId="2A6FE10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Valid, Error, and Empty proportions.</w:t>
      </w:r>
    </w:p>
    <w:p w14:paraId="21182CB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47377877">
          <v:rect id="_x0000_i4601" style="width:0;height:1.5pt" o:hralign="center" o:hrstd="t" o:hr="t" fillcolor="#a0a0a0" stroked="f"/>
        </w:pict>
      </w:r>
    </w:p>
    <w:p w14:paraId="3777852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260. Question 7</w:t>
      </w:r>
    </w:p>
    <w:p w14:paraId="7F3AFC0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is Merge?</w:t>
      </w:r>
    </w:p>
    <w:p w14:paraId="14E2BB5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5939873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Combining tables horizontally by matching:</w:t>
      </w:r>
    </w:p>
    <w:p w14:paraId="0F0532E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One or more keys.</w:t>
      </w:r>
    </w:p>
    <w:p w14:paraId="557FA82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61535B0">
          <v:rect id="_x0000_i4602" style="width:0;height:1.5pt" o:hralign="center" o:hrstd="t" o:hr="t" fillcolor="#a0a0a0" stroked="f"/>
        </w:pict>
      </w:r>
    </w:p>
    <w:p w14:paraId="1D62DC4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261. Question 8</w:t>
      </w:r>
    </w:p>
    <w:p w14:paraId="74A855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is Append?</w:t>
      </w:r>
    </w:p>
    <w:p w14:paraId="78DD1A7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554D9A7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Combining tables vertically by adding:</w:t>
      </w:r>
    </w:p>
    <w:p w14:paraId="1D2B2FC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Rows.</w:t>
      </w:r>
    </w:p>
    <w:p w14:paraId="1CD4C4C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6B96D36">
          <v:rect id="_x0000_i4603" style="width:0;height:1.5pt" o:hralign="center" o:hrstd="t" o:hr="t" fillcolor="#a0a0a0" stroked="f"/>
        </w:pict>
      </w:r>
    </w:p>
    <w:p w14:paraId="298CE35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262. Question 9</w:t>
      </w:r>
    </w:p>
    <w:p w14:paraId="1CF9BE5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is the difference between Reference and Duplicate?</w:t>
      </w:r>
    </w:p>
    <w:p w14:paraId="3409067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594A202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Duplicate copies a query's current definition into an independent query.</w:t>
      </w:r>
    </w:p>
    <w:p w14:paraId="0BBF797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Reference creates a new query dependent on the result/steps of an existing query.</w:t>
      </w:r>
    </w:p>
    <w:p w14:paraId="4BA39E2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29FAD5F">
          <v:rect id="_x0000_i4604" style="width:0;height:1.5pt" o:hralign="center" o:hrstd="t" o:hr="t" fillcolor="#a0a0a0" stroked="f"/>
        </w:pict>
      </w:r>
    </w:p>
    <w:p w14:paraId="5EF7026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263. Question 10</w:t>
      </w:r>
    </w:p>
    <w:p w14:paraId="4524FBA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Do referenced queries always mean one source retrieval?</w:t>
      </w:r>
    </w:p>
    <w:p w14:paraId="36D6BFE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678E093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No.</w:t>
      </w:r>
    </w:p>
    <w:p w14:paraId="4F056C0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They can still cause separate source evaluations.</w:t>
      </w:r>
    </w:p>
    <w:p w14:paraId="1E0F61C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2CAFFE8">
          <v:rect id="_x0000_i4605" style="width:0;height:1.5pt" o:hralign="center" o:hrstd="t" o:hr="t" fillcolor="#a0a0a0" stroked="f"/>
        </w:pict>
      </w:r>
    </w:p>
    <w:p w14:paraId="4F27D3F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264. Question 11</w:t>
      </w:r>
    </w:p>
    <w:p w14:paraId="45FB39B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is Query Folding?</w:t>
      </w:r>
    </w:p>
    <w:p w14:paraId="51E207E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675634B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translating supported transformations so they are executed by:</w:t>
      </w:r>
    </w:p>
    <w:p w14:paraId="7131E7E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The source system.</w:t>
      </w:r>
    </w:p>
    <w:p w14:paraId="2299D64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0C864C9">
          <v:rect id="_x0000_i4606" style="width:0;height:1.5pt" o:hralign="center" o:hrstd="t" o:hr="t" fillcolor="#a0a0a0" stroked="f"/>
        </w:pict>
      </w:r>
    </w:p>
    <w:p w14:paraId="02BDD0A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265. Question 12</w:t>
      </w:r>
    </w:p>
    <w:p w14:paraId="46F9C03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Name the three general folding outcomes.</w:t>
      </w:r>
    </w:p>
    <w:p w14:paraId="764F4D3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5B51AB3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Full</w:t>
      </w:r>
    </w:p>
    <w:p w14:paraId="67224966" w14:textId="77777777" w:rsidR="0078553B" w:rsidRPr="0078553B" w:rsidRDefault="0078553B" w:rsidP="0078553B">
      <w:pPr>
        <w:rPr>
          <w:sz w:val="32"/>
          <w:szCs w:val="32"/>
        </w:rPr>
      </w:pPr>
    </w:p>
    <w:p w14:paraId="2966C7E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Partial</w:t>
      </w:r>
    </w:p>
    <w:p w14:paraId="670F36A4" w14:textId="77777777" w:rsidR="0078553B" w:rsidRPr="0078553B" w:rsidRDefault="0078553B" w:rsidP="0078553B">
      <w:pPr>
        <w:rPr>
          <w:sz w:val="32"/>
          <w:szCs w:val="32"/>
        </w:rPr>
      </w:pPr>
    </w:p>
    <w:p w14:paraId="4DB00FF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None</w:t>
      </w:r>
    </w:p>
    <w:p w14:paraId="766231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2CF5673">
          <v:rect id="_x0000_i4607" style="width:0;height:1.5pt" o:hralign="center" o:hrstd="t" o:hr="t" fillcolor="#a0a0a0" stroked="f"/>
        </w:pict>
      </w:r>
    </w:p>
    <w:p w14:paraId="3017BE3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266. Question 13</w:t>
      </w:r>
    </w:p>
    <w:p w14:paraId="19E9293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Why is Query Folding useful?</w:t>
      </w:r>
    </w:p>
    <w:p w14:paraId="20DEBF4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1C5DE02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It can reduce:</w:t>
      </w:r>
    </w:p>
    <w:p w14:paraId="586C7F8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Data transfer and Power Query processing</w:t>
      </w:r>
    </w:p>
    <w:p w14:paraId="556505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and improve refresh performance.</w:t>
      </w:r>
    </w:p>
    <w:p w14:paraId="1F86823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734551D">
          <v:rect id="_x0000_i4608" style="width:0;height:1.5pt" o:hralign="center" o:hrstd="t" o:hr="t" fillcolor="#a0a0a0" stroked="f"/>
        </w:pict>
      </w:r>
    </w:p>
    <w:p w14:paraId="063DA93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267. Question 14</w:t>
      </w:r>
    </w:p>
    <w:p w14:paraId="069219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is a Fact table?</w:t>
      </w:r>
    </w:p>
    <w:p w14:paraId="2DFA26C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70ADFC7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table containing:</w:t>
      </w:r>
    </w:p>
    <w:p w14:paraId="5DBBB4E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Business events or observations.</w:t>
      </w:r>
    </w:p>
    <w:p w14:paraId="0517E10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DB2237C">
          <v:rect id="_x0000_i4609" style="width:0;height:1.5pt" o:hralign="center" o:hrstd="t" o:hr="t" fillcolor="#a0a0a0" stroked="f"/>
        </w:pict>
      </w:r>
    </w:p>
    <w:p w14:paraId="001FAA1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268. Question 15</w:t>
      </w:r>
    </w:p>
    <w:p w14:paraId="59CD468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is a Dimension table?</w:t>
      </w:r>
    </w:p>
    <w:p w14:paraId="3318049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3B74B84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table containing descriptive attributes used to:</w:t>
      </w:r>
    </w:p>
    <w:p w14:paraId="07CF123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Filter and group facts.</w:t>
      </w:r>
    </w:p>
    <w:p w14:paraId="2DFB140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6081FE5">
          <v:rect id="_x0000_i4610" style="width:0;height:1.5pt" o:hralign="center" o:hrstd="t" o:hr="t" fillcolor="#a0a0a0" stroked="f"/>
        </w:pict>
      </w:r>
    </w:p>
    <w:p w14:paraId="143B81D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269. Question 16</w:t>
      </w:r>
    </w:p>
    <w:p w14:paraId="49F2062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is the grain of FactLeaveRequest?</w:t>
      </w:r>
    </w:p>
    <w:p w14:paraId="64E1E9B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49D0077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One row per Leave Request.</w:t>
      </w:r>
    </w:p>
    <w:p w14:paraId="4CBC49D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20BC517C">
          <v:rect id="_x0000_i4611" style="width:0;height:1.5pt" o:hralign="center" o:hrstd="t" o:hr="t" fillcolor="#a0a0a0" stroked="f"/>
        </w:pict>
      </w:r>
    </w:p>
    <w:p w14:paraId="6E69612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270. Question 17</w:t>
      </w:r>
    </w:p>
    <w:p w14:paraId="5BC0B07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is our primary Fact table?</w:t>
      </w:r>
    </w:p>
    <w:p w14:paraId="0A3DBD6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7D974CB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FactLeaveRequest.</w:t>
      </w:r>
    </w:p>
    <w:p w14:paraId="3067DD5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38ECBD9">
          <v:rect id="_x0000_i4612" style="width:0;height:1.5pt" o:hralign="center" o:hrstd="t" o:hr="t" fillcolor="#a0a0a0" stroked="f"/>
        </w:pict>
      </w:r>
    </w:p>
    <w:p w14:paraId="1BA2C44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271. Question 18</w:t>
      </w:r>
    </w:p>
    <w:p w14:paraId="4E5156D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Name our three dimensions.</w:t>
      </w:r>
    </w:p>
    <w:p w14:paraId="217DA85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6CB0AFF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515C12DD" w14:textId="77777777" w:rsidR="0078553B" w:rsidRPr="0078553B" w:rsidRDefault="0078553B" w:rsidP="0078553B">
      <w:pPr>
        <w:rPr>
          <w:sz w:val="32"/>
          <w:szCs w:val="32"/>
        </w:rPr>
      </w:pPr>
    </w:p>
    <w:p w14:paraId="544C8AA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DimLeaveType</w:t>
      </w:r>
    </w:p>
    <w:p w14:paraId="1770888E" w14:textId="77777777" w:rsidR="0078553B" w:rsidRPr="0078553B" w:rsidRDefault="0078553B" w:rsidP="0078553B">
      <w:pPr>
        <w:rPr>
          <w:sz w:val="32"/>
          <w:szCs w:val="32"/>
        </w:rPr>
      </w:pPr>
    </w:p>
    <w:p w14:paraId="53337F8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</w:t>
      </w:r>
    </w:p>
    <w:p w14:paraId="79B07D5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82F40D0">
          <v:rect id="_x0000_i4613" style="width:0;height:1.5pt" o:hralign="center" o:hrstd="t" o:hr="t" fillcolor="#a0a0a0" stroked="f"/>
        </w:pict>
      </w:r>
    </w:p>
    <w:p w14:paraId="02C552E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272. Question 19</w:t>
      </w:r>
    </w:p>
    <w:p w14:paraId="6709B80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Why did we merge Department into DimEmployee?</w:t>
      </w:r>
    </w:p>
    <w:p w14:paraId="7AE62ED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6BA03C2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 create a simpler:</w:t>
      </w:r>
    </w:p>
    <w:p w14:paraId="7D30B82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Star-schema dimension</w:t>
      </w:r>
    </w:p>
    <w:p w14:paraId="5115801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and reduce unnecessary snowflake-style relationship chains for this analytical model.</w:t>
      </w:r>
    </w:p>
    <w:p w14:paraId="40E0D18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57D64480">
          <v:rect id="_x0000_i4614" style="width:0;height:1.5pt" o:hralign="center" o:hrstd="t" o:hr="t" fillcolor="#a0a0a0" stroked="f"/>
        </w:pict>
      </w:r>
    </w:p>
    <w:p w14:paraId="0BD3A8C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273. Question 20</w:t>
      </w:r>
    </w:p>
    <w:p w14:paraId="51FD8CC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Is snowflake modeling always incorrect?</w:t>
      </w:r>
    </w:p>
    <w:p w14:paraId="070E0BD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40E8889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No.</w:t>
      </w:r>
    </w:p>
    <w:p w14:paraId="33CC50F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It can be appropriate depending on analytical requirements, but star-schema designs are generally easier to optimize and use in Power BI.</w:t>
      </w:r>
    </w:p>
    <w:p w14:paraId="404AB3E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20ED3A4">
          <v:rect id="_x0000_i4615" style="width:0;height:1.5pt" o:hralign="center" o:hrstd="t" o:hr="t" fillcolor="#a0a0a0" stroked="f"/>
        </w:pict>
      </w:r>
    </w:p>
    <w:p w14:paraId="0CE36F4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274. Question 21</w:t>
      </w:r>
    </w:p>
    <w:p w14:paraId="0C315EB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does one side of a one-to-many relationship require?</w:t>
      </w:r>
    </w:p>
    <w:p w14:paraId="5D0AB35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7E8E36C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Unique key values.</w:t>
      </w:r>
    </w:p>
    <w:p w14:paraId="30D7DF3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DDA1F0F">
          <v:rect id="_x0000_i4616" style="width:0;height:1.5pt" o:hralign="center" o:hrstd="t" o:hr="t" fillcolor="#a0a0a0" stroked="f"/>
        </w:pict>
      </w:r>
    </w:p>
    <w:p w14:paraId="649AE49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275. Question 22</w:t>
      </w:r>
    </w:p>
    <w:p w14:paraId="253F999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side is generally the Dimension?</w:t>
      </w:r>
    </w:p>
    <w:p w14:paraId="13F42CE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196BFEE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The one side.</w:t>
      </w:r>
    </w:p>
    <w:p w14:paraId="5F1E9AF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3E64C2E">
          <v:rect id="_x0000_i4617" style="width:0;height:1.5pt" o:hralign="center" o:hrstd="t" o:hr="t" fillcolor="#a0a0a0" stroked="f"/>
        </w:pict>
      </w:r>
    </w:p>
    <w:p w14:paraId="342CC92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276. Question 23</w:t>
      </w:r>
    </w:p>
    <w:p w14:paraId="352DD6E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side is generally the Fact?</w:t>
      </w:r>
    </w:p>
    <w:p w14:paraId="3A9B224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6C7FECD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The many side.</w:t>
      </w:r>
    </w:p>
    <w:p w14:paraId="02AED50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505505C">
          <v:rect id="_x0000_i4618" style="width:0;height:1.5pt" o:hralign="center" o:hrstd="t" o:hr="t" fillcolor="#a0a0a0" stroked="f"/>
        </w:pict>
      </w:r>
    </w:p>
    <w:p w14:paraId="082EE8A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277. Question 24</w:t>
      </w:r>
    </w:p>
    <w:p w14:paraId="0AA0EFB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filter direction do we prefer today?</w:t>
      </w:r>
    </w:p>
    <w:p w14:paraId="5B1A340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174A4C8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Single direction from Dimension to Fact.</w:t>
      </w:r>
    </w:p>
    <w:p w14:paraId="1866D08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7E8B67B">
          <v:rect id="_x0000_i4619" style="width:0;height:1.5pt" o:hralign="center" o:hrstd="t" o:hr="t" fillcolor="#a0a0a0" stroked="f"/>
        </w:pict>
      </w:r>
    </w:p>
    <w:p w14:paraId="3B59A93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278. Question 25</w:t>
      </w:r>
    </w:p>
    <w:p w14:paraId="79BCD62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Why shouldn't we choose bidirectional relationships automatically?</w:t>
      </w:r>
    </w:p>
    <w:p w14:paraId="5C71759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07B8AB1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They can introduce:</w:t>
      </w:r>
    </w:p>
    <w:p w14:paraId="5287B87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Ambiguous and unexpected filter behavior.</w:t>
      </w:r>
    </w:p>
    <w:p w14:paraId="3BBD834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5AD7D74">
          <v:rect id="_x0000_i4620" style="width:0;height:1.5pt" o:hralign="center" o:hrstd="t" o:hr="t" fillcolor="#a0a0a0" stroked="f"/>
        </w:pict>
      </w:r>
    </w:p>
    <w:p w14:paraId="70621BE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279. Question 26</w:t>
      </w:r>
    </w:p>
    <w:p w14:paraId="7ED52FF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Why do we need Month Number?</w:t>
      </w:r>
    </w:p>
    <w:p w14:paraId="539E798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01A9766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 sort Month Name in:</w:t>
      </w:r>
    </w:p>
    <w:p w14:paraId="5D2F398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Calendar order.</w:t>
      </w:r>
    </w:p>
    <w:p w14:paraId="77BE1A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BB28CDA">
          <v:rect id="_x0000_i4621" style="width:0;height:1.5pt" o:hralign="center" o:hrstd="t" o:hr="t" fillcolor="#a0a0a0" stroked="f"/>
        </w:pict>
      </w:r>
    </w:p>
    <w:p w14:paraId="531EAE1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280. Question 27</w:t>
      </w:r>
    </w:p>
    <w:p w14:paraId="5B0948C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Date did we use as the active relationship?</w:t>
      </w:r>
    </w:p>
    <w:p w14:paraId="0E3AACE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Answer</w:t>
      </w:r>
    </w:p>
    <w:p w14:paraId="7C07D7E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Leave Start Date.</w:t>
      </w:r>
    </w:p>
    <w:p w14:paraId="53F1DB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BD26C7F">
          <v:rect id="_x0000_i4622" style="width:0;height:1.5pt" o:hralign="center" o:hrstd="t" o:hr="t" fillcolor="#a0a0a0" stroked="f"/>
        </w:pict>
      </w:r>
    </w:p>
    <w:p w14:paraId="00754B0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281. Question 28</w:t>
      </w:r>
    </w:p>
    <w:p w14:paraId="2ECBC2B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Why might Submitted Date require another relationship/design later?</w:t>
      </w:r>
    </w:p>
    <w:p w14:paraId="59F93C9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49968A5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Because it represents a:</w:t>
      </w:r>
    </w:p>
    <w:p w14:paraId="2F45279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Different analytical date role.</w:t>
      </w:r>
    </w:p>
    <w:p w14:paraId="0B0C570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2993429">
          <v:rect id="_x0000_i4623" style="width:0;height:1.5pt" o:hralign="center" o:hrstd="t" o:hr="t" fillcolor="#a0a0a0" stroked="f"/>
        </w:pict>
      </w:r>
    </w:p>
    <w:p w14:paraId="7373372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282. Question 29</w:t>
      </w:r>
    </w:p>
    <w:p w14:paraId="2616BE7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Why hide technical IDs instead of deleting them?</w:t>
      </w:r>
    </w:p>
    <w:p w14:paraId="5194933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4BE1B97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Relationships need the fields, but report creators don't need to see:</w:t>
      </w:r>
    </w:p>
    <w:p w14:paraId="2D9410E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Technical keys.</w:t>
      </w:r>
    </w:p>
    <w:p w14:paraId="245A04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A72AB49">
          <v:rect id="_x0000_i4624" style="width:0;height:1.5pt" o:hralign="center" o:hrstd="t" o:hr="t" fillcolor="#a0a0a0" stroked="f"/>
        </w:pict>
      </w:r>
    </w:p>
    <w:p w14:paraId="2C71491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283. Question 30</w:t>
      </w:r>
    </w:p>
    <w:p w14:paraId="110EE48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comes next?</w:t>
      </w:r>
    </w:p>
    <w:p w14:paraId="0363019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083FD35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DAX Measures.</w:t>
      </w:r>
    </w:p>
    <w:p w14:paraId="139ABAB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C21F7AC">
          <v:rect id="_x0000_i4625" style="width:0;height:1.5pt" o:hralign="center" o:hrstd="t" o:hr="t" fillcolor="#a0a0a0" stroked="f"/>
        </w:pict>
      </w:r>
    </w:p>
    <w:p w14:paraId="31FAEF9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PART CJ — PRACTICAL ASSESSMENT</w:t>
      </w:r>
    </w:p>
    <w:p w14:paraId="02C5D17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284. Student Practical Task</w:t>
      </w:r>
    </w:p>
    <w:p w14:paraId="7A018DC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Without instructor assistance:</w:t>
      </w:r>
    </w:p>
    <w:p w14:paraId="28A828E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1</w:t>
      </w:r>
    </w:p>
    <w:p w14:paraId="563676E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Open:</w:t>
      </w:r>
    </w:p>
    <w:p w14:paraId="027BF98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Transform Data.</w:t>
      </w:r>
    </w:p>
    <w:p w14:paraId="6920445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2</w:t>
      </w:r>
    </w:p>
    <w:p w14:paraId="15EAECC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Enable:</w:t>
      </w:r>
    </w:p>
    <w:p w14:paraId="708AE5C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Column Quality.</w:t>
      </w:r>
    </w:p>
    <w:p w14:paraId="1B9E392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3</w:t>
      </w:r>
    </w:p>
    <w:p w14:paraId="2003144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Profile:</w:t>
      </w:r>
    </w:p>
    <w:p w14:paraId="312E182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FactLeaveRequest.</w:t>
      </w:r>
    </w:p>
    <w:p w14:paraId="5062402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4</w:t>
      </w:r>
    </w:p>
    <w:p w14:paraId="6443EEC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Explain:</w:t>
      </w:r>
    </w:p>
    <w:p w14:paraId="1D2C6DF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Its grain.</w:t>
      </w:r>
    </w:p>
    <w:p w14:paraId="4C83412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5</w:t>
      </w:r>
    </w:p>
    <w:p w14:paraId="62670C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Rename:</w:t>
      </w:r>
    </w:p>
    <w:p w14:paraId="2667837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6C2B3BE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</w:p>
    <w:p w14:paraId="51A503C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428F9A0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6</w:t>
      </w:r>
    </w:p>
    <w:p w14:paraId="1A14CE1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Merge:</w:t>
      </w:r>
    </w:p>
    <w:p w14:paraId="2B342AF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Department</w:t>
      </w:r>
    </w:p>
    <w:p w14:paraId="0B6220C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into:</w:t>
      </w:r>
    </w:p>
    <w:p w14:paraId="4E9119B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DimEmployee.</w:t>
      </w:r>
    </w:p>
    <w:p w14:paraId="2F95232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7</w:t>
      </w:r>
    </w:p>
    <w:p w14:paraId="0772718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Disable load for:</w:t>
      </w:r>
    </w:p>
    <w:p w14:paraId="4C7AF4A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Department staging query.</w:t>
      </w:r>
    </w:p>
    <w:p w14:paraId="2408A0F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8</w:t>
      </w:r>
    </w:p>
    <w:p w14:paraId="7A148FC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Rename:</w:t>
      </w:r>
    </w:p>
    <w:p w14:paraId="01DBBF6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Type</w:t>
      </w:r>
    </w:p>
    <w:p w14:paraId="664A6F4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</w:p>
    <w:p w14:paraId="509B5AE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DimLeaveType</w:t>
      </w:r>
    </w:p>
    <w:p w14:paraId="72FBEAB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9</w:t>
      </w:r>
    </w:p>
    <w:p w14:paraId="45679C2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Rename:</w:t>
      </w:r>
    </w:p>
    <w:p w14:paraId="32DDACB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Request</w:t>
      </w:r>
    </w:p>
    <w:p w14:paraId="7D38366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</w:p>
    <w:p w14:paraId="708B2D2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264F61F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10</w:t>
      </w:r>
    </w:p>
    <w:p w14:paraId="4E6E41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Create:</w:t>
      </w:r>
    </w:p>
    <w:p w14:paraId="76C961F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DimDate.</w:t>
      </w:r>
    </w:p>
    <w:p w14:paraId="26C0A31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11</w:t>
      </w:r>
    </w:p>
    <w:p w14:paraId="473D792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Create:</w:t>
      </w:r>
    </w:p>
    <w:p w14:paraId="1C5DB82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Year</w:t>
      </w:r>
    </w:p>
    <w:p w14:paraId="526F0BC8" w14:textId="77777777" w:rsidR="0078553B" w:rsidRPr="0078553B" w:rsidRDefault="0078553B" w:rsidP="0078553B">
      <w:pPr>
        <w:rPr>
          <w:sz w:val="32"/>
          <w:szCs w:val="32"/>
        </w:rPr>
      </w:pPr>
    </w:p>
    <w:p w14:paraId="0923E06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Quarter</w:t>
      </w:r>
    </w:p>
    <w:p w14:paraId="4064CD13" w14:textId="77777777" w:rsidR="0078553B" w:rsidRPr="0078553B" w:rsidRDefault="0078553B" w:rsidP="0078553B">
      <w:pPr>
        <w:rPr>
          <w:sz w:val="32"/>
          <w:szCs w:val="32"/>
        </w:rPr>
      </w:pPr>
    </w:p>
    <w:p w14:paraId="761C1CD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</w:t>
      </w:r>
    </w:p>
    <w:p w14:paraId="2F8AE36F" w14:textId="77777777" w:rsidR="0078553B" w:rsidRPr="0078553B" w:rsidRDefault="0078553B" w:rsidP="0078553B">
      <w:pPr>
        <w:rPr>
          <w:sz w:val="32"/>
          <w:szCs w:val="32"/>
        </w:rPr>
      </w:pPr>
    </w:p>
    <w:p w14:paraId="7E43DAE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 Number</w:t>
      </w:r>
    </w:p>
    <w:p w14:paraId="0C310DD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12</w:t>
      </w:r>
    </w:p>
    <w:p w14:paraId="50EC766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Close &amp; Apply.</w:t>
      </w:r>
    </w:p>
    <w:p w14:paraId="1A88097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13</w:t>
      </w:r>
    </w:p>
    <w:p w14:paraId="6FDFFA3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Create three:</w:t>
      </w:r>
    </w:p>
    <w:p w14:paraId="7E8EDD9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1:* relationships.</w:t>
      </w:r>
    </w:p>
    <w:p w14:paraId="49D8640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14</w:t>
      </w:r>
    </w:p>
    <w:p w14:paraId="0D82C0A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Set:</w:t>
      </w:r>
    </w:p>
    <w:p w14:paraId="6C25AB8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Single direction.</w:t>
      </w:r>
    </w:p>
    <w:p w14:paraId="7C31F9E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15</w:t>
      </w:r>
    </w:p>
    <w:p w14:paraId="244C5A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Sort:</w:t>
      </w:r>
    </w:p>
    <w:p w14:paraId="2049DBE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Month by Month Number.</w:t>
      </w:r>
    </w:p>
    <w:p w14:paraId="4C859BD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16</w:t>
      </w:r>
    </w:p>
    <w:p w14:paraId="3CB82AB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Hide:</w:t>
      </w:r>
    </w:p>
    <w:p w14:paraId="004AD33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Technical keys.</w:t>
      </w:r>
    </w:p>
    <w:p w14:paraId="5195DC0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Step 17</w:t>
      </w:r>
    </w:p>
    <w:p w14:paraId="7D275D8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Demonstrate:</w:t>
      </w:r>
    </w:p>
    <w:p w14:paraId="6A3BC98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Department + Leave Type + Year filtering.</w:t>
      </w:r>
    </w:p>
    <w:p w14:paraId="12AE1C0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E275E66">
          <v:rect id="_x0000_i4626" style="width:0;height:1.5pt" o:hralign="center" o:hrstd="t" o:hr="t" fillcolor="#a0a0a0" stroked="f"/>
        </w:pict>
      </w:r>
    </w:p>
    <w:p w14:paraId="3C75FAE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CK — COMPLETION CHECKLIST</w:t>
      </w:r>
    </w:p>
    <w:p w14:paraId="152853C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285. Power Query</w:t>
      </w:r>
    </w:p>
    <w:p w14:paraId="4721DE0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Data profiling enabled</w:t>
      </w:r>
    </w:p>
    <w:p w14:paraId="7950180C" w14:textId="77777777" w:rsidR="0078553B" w:rsidRPr="0078553B" w:rsidRDefault="0078553B" w:rsidP="0078553B">
      <w:pPr>
        <w:rPr>
          <w:sz w:val="32"/>
          <w:szCs w:val="32"/>
        </w:rPr>
      </w:pPr>
    </w:p>
    <w:p w14:paraId="10B76C3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Entire dataset profiling tested</w:t>
      </w:r>
    </w:p>
    <w:p w14:paraId="67BF242A" w14:textId="77777777" w:rsidR="0078553B" w:rsidRPr="0078553B" w:rsidRDefault="0078553B" w:rsidP="0078553B">
      <w:pPr>
        <w:rPr>
          <w:sz w:val="32"/>
          <w:szCs w:val="32"/>
        </w:rPr>
      </w:pPr>
    </w:p>
    <w:p w14:paraId="2ADB433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Column quality reviewed</w:t>
      </w:r>
    </w:p>
    <w:p w14:paraId="38AE544C" w14:textId="77777777" w:rsidR="0078553B" w:rsidRPr="0078553B" w:rsidRDefault="0078553B" w:rsidP="0078553B">
      <w:pPr>
        <w:rPr>
          <w:sz w:val="32"/>
          <w:szCs w:val="32"/>
        </w:rPr>
      </w:pPr>
    </w:p>
    <w:p w14:paraId="12E4ADB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Column distribution reviewed</w:t>
      </w:r>
    </w:p>
    <w:p w14:paraId="69EA2C76" w14:textId="77777777" w:rsidR="0078553B" w:rsidRPr="0078553B" w:rsidRDefault="0078553B" w:rsidP="0078553B">
      <w:pPr>
        <w:rPr>
          <w:sz w:val="32"/>
          <w:szCs w:val="32"/>
        </w:rPr>
      </w:pPr>
    </w:p>
    <w:p w14:paraId="57B88DE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Column profile reviewed</w:t>
      </w:r>
    </w:p>
    <w:p w14:paraId="5E297584" w14:textId="77777777" w:rsidR="0078553B" w:rsidRPr="0078553B" w:rsidRDefault="0078553B" w:rsidP="0078553B">
      <w:pPr>
        <w:rPr>
          <w:sz w:val="32"/>
          <w:szCs w:val="32"/>
        </w:rPr>
      </w:pPr>
    </w:p>
    <w:p w14:paraId="778E408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Data types checked</w:t>
      </w:r>
    </w:p>
    <w:p w14:paraId="274EC414" w14:textId="77777777" w:rsidR="0078553B" w:rsidRPr="0078553B" w:rsidRDefault="0078553B" w:rsidP="0078553B">
      <w:pPr>
        <w:rPr>
          <w:sz w:val="32"/>
          <w:szCs w:val="32"/>
        </w:rPr>
      </w:pPr>
    </w:p>
    <w:p w14:paraId="13C4F3E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Unnecessary columns removed</w:t>
      </w:r>
    </w:p>
    <w:p w14:paraId="05CEC1F0" w14:textId="77777777" w:rsidR="0078553B" w:rsidRPr="0078553B" w:rsidRDefault="0078553B" w:rsidP="0078553B">
      <w:pPr>
        <w:rPr>
          <w:sz w:val="32"/>
          <w:szCs w:val="32"/>
        </w:rPr>
      </w:pPr>
    </w:p>
    <w:p w14:paraId="67F2CAC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Query steps understandable</w:t>
      </w:r>
    </w:p>
    <w:p w14:paraId="685B50FF" w14:textId="77777777" w:rsidR="0078553B" w:rsidRPr="0078553B" w:rsidRDefault="0078553B" w:rsidP="0078553B">
      <w:pPr>
        <w:rPr>
          <w:sz w:val="32"/>
          <w:szCs w:val="32"/>
        </w:rPr>
      </w:pPr>
    </w:p>
    <w:p w14:paraId="123F32C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Queries renamed</w:t>
      </w:r>
    </w:p>
    <w:p w14:paraId="1D8B1A7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375D2B86">
          <v:rect id="_x0000_i4627" style="width:0;height:1.5pt" o:hralign="center" o:hrstd="t" o:hr="t" fillcolor="#a0a0a0" stroked="f"/>
        </w:pict>
      </w:r>
    </w:p>
    <w:p w14:paraId="7C820BF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286. Transformations</w:t>
      </w:r>
    </w:p>
    <w:p w14:paraId="24129F7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Merge exercise</w:t>
      </w:r>
    </w:p>
    <w:p w14:paraId="797C2E55" w14:textId="77777777" w:rsidR="0078553B" w:rsidRPr="0078553B" w:rsidRDefault="0078553B" w:rsidP="0078553B">
      <w:pPr>
        <w:rPr>
          <w:sz w:val="32"/>
          <w:szCs w:val="32"/>
        </w:rPr>
      </w:pPr>
    </w:p>
    <w:p w14:paraId="2C0A631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Department attributes added to Employee</w:t>
      </w:r>
    </w:p>
    <w:p w14:paraId="25897A00" w14:textId="77777777" w:rsidR="0078553B" w:rsidRPr="0078553B" w:rsidRDefault="0078553B" w:rsidP="0078553B">
      <w:pPr>
        <w:rPr>
          <w:sz w:val="32"/>
          <w:szCs w:val="32"/>
        </w:rPr>
      </w:pPr>
    </w:p>
    <w:p w14:paraId="261A0E6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Append concept demonstrated</w:t>
      </w:r>
    </w:p>
    <w:p w14:paraId="50A6FB9A" w14:textId="77777777" w:rsidR="0078553B" w:rsidRPr="0078553B" w:rsidRDefault="0078553B" w:rsidP="0078553B">
      <w:pPr>
        <w:rPr>
          <w:sz w:val="32"/>
          <w:szCs w:val="32"/>
        </w:rPr>
      </w:pPr>
    </w:p>
    <w:p w14:paraId="310F24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Conditional column created</w:t>
      </w:r>
    </w:p>
    <w:p w14:paraId="2CFDEF1D" w14:textId="77777777" w:rsidR="0078553B" w:rsidRPr="0078553B" w:rsidRDefault="0078553B" w:rsidP="0078553B">
      <w:pPr>
        <w:rPr>
          <w:sz w:val="32"/>
          <w:szCs w:val="32"/>
        </w:rPr>
      </w:pPr>
    </w:p>
    <w:p w14:paraId="24CAFA3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Custom column concept demonstrated</w:t>
      </w:r>
    </w:p>
    <w:p w14:paraId="19EDB8D2" w14:textId="77777777" w:rsidR="0078553B" w:rsidRPr="0078553B" w:rsidRDefault="0078553B" w:rsidP="0078553B">
      <w:pPr>
        <w:rPr>
          <w:sz w:val="32"/>
          <w:szCs w:val="32"/>
        </w:rPr>
      </w:pPr>
    </w:p>
    <w:p w14:paraId="4FD8038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Duplicate demonstrated</w:t>
      </w:r>
    </w:p>
    <w:p w14:paraId="2D0CA844" w14:textId="77777777" w:rsidR="0078553B" w:rsidRPr="0078553B" w:rsidRDefault="0078553B" w:rsidP="0078553B">
      <w:pPr>
        <w:rPr>
          <w:sz w:val="32"/>
          <w:szCs w:val="32"/>
        </w:rPr>
      </w:pPr>
    </w:p>
    <w:p w14:paraId="599FF81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Reference demonstrated</w:t>
      </w:r>
    </w:p>
    <w:p w14:paraId="68FD7DD1" w14:textId="77777777" w:rsidR="0078553B" w:rsidRPr="0078553B" w:rsidRDefault="0078553B" w:rsidP="0078553B">
      <w:pPr>
        <w:rPr>
          <w:sz w:val="32"/>
          <w:szCs w:val="32"/>
        </w:rPr>
      </w:pPr>
    </w:p>
    <w:p w14:paraId="5FD0B79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Query Dependencies reviewed</w:t>
      </w:r>
    </w:p>
    <w:p w14:paraId="652098B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C5B7D90">
          <v:rect id="_x0000_i4628" style="width:0;height:1.5pt" o:hralign="center" o:hrstd="t" o:hr="t" fillcolor="#a0a0a0" stroked="f"/>
        </w:pict>
      </w:r>
    </w:p>
    <w:p w14:paraId="2E9065E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287. Performance</w:t>
      </w:r>
    </w:p>
    <w:p w14:paraId="74A2F1B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Query folding explained</w:t>
      </w:r>
    </w:p>
    <w:p w14:paraId="2A1FD14C" w14:textId="77777777" w:rsidR="0078553B" w:rsidRPr="0078553B" w:rsidRDefault="0078553B" w:rsidP="0078553B">
      <w:pPr>
        <w:rPr>
          <w:sz w:val="32"/>
          <w:szCs w:val="32"/>
        </w:rPr>
      </w:pPr>
    </w:p>
    <w:p w14:paraId="21AD25F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78553B">
        <w:rPr>
          <w:sz w:val="32"/>
          <w:szCs w:val="32"/>
        </w:rPr>
        <w:t xml:space="preserve"> Early filtering understood</w:t>
      </w:r>
    </w:p>
    <w:p w14:paraId="0A95D736" w14:textId="77777777" w:rsidR="0078553B" w:rsidRPr="0078553B" w:rsidRDefault="0078553B" w:rsidP="0078553B">
      <w:pPr>
        <w:rPr>
          <w:sz w:val="32"/>
          <w:szCs w:val="32"/>
        </w:rPr>
      </w:pPr>
    </w:p>
    <w:p w14:paraId="316DF6B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Row reduction considered</w:t>
      </w:r>
    </w:p>
    <w:p w14:paraId="629F1BAE" w14:textId="77777777" w:rsidR="0078553B" w:rsidRPr="0078553B" w:rsidRDefault="0078553B" w:rsidP="0078553B">
      <w:pPr>
        <w:rPr>
          <w:sz w:val="32"/>
          <w:szCs w:val="32"/>
        </w:rPr>
      </w:pPr>
    </w:p>
    <w:p w14:paraId="0CF5C17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Column reduction considered</w:t>
      </w:r>
    </w:p>
    <w:p w14:paraId="4B0B071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CECB489">
          <v:rect id="_x0000_i4629" style="width:0;height:1.5pt" o:hralign="center" o:hrstd="t" o:hr="t" fillcolor="#a0a0a0" stroked="f"/>
        </w:pict>
      </w:r>
    </w:p>
    <w:p w14:paraId="011B943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288. Model</w:t>
      </w:r>
    </w:p>
    <w:p w14:paraId="1A119E7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FactLeaveRequest</w:t>
      </w:r>
    </w:p>
    <w:p w14:paraId="30F8A2E2" w14:textId="77777777" w:rsidR="0078553B" w:rsidRPr="0078553B" w:rsidRDefault="0078553B" w:rsidP="0078553B">
      <w:pPr>
        <w:rPr>
          <w:sz w:val="32"/>
          <w:szCs w:val="32"/>
        </w:rPr>
      </w:pPr>
    </w:p>
    <w:p w14:paraId="4D8D75C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DimEmployee</w:t>
      </w:r>
    </w:p>
    <w:p w14:paraId="46ED3CC9" w14:textId="77777777" w:rsidR="0078553B" w:rsidRPr="0078553B" w:rsidRDefault="0078553B" w:rsidP="0078553B">
      <w:pPr>
        <w:rPr>
          <w:sz w:val="32"/>
          <w:szCs w:val="32"/>
        </w:rPr>
      </w:pPr>
    </w:p>
    <w:p w14:paraId="1641BE3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DimLeaveType</w:t>
      </w:r>
    </w:p>
    <w:p w14:paraId="732A291A" w14:textId="77777777" w:rsidR="0078553B" w:rsidRPr="0078553B" w:rsidRDefault="0078553B" w:rsidP="0078553B">
      <w:pPr>
        <w:rPr>
          <w:sz w:val="32"/>
          <w:szCs w:val="32"/>
        </w:rPr>
      </w:pPr>
    </w:p>
    <w:p w14:paraId="3377B95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DimDate</w:t>
      </w:r>
    </w:p>
    <w:p w14:paraId="130E11DB" w14:textId="77777777" w:rsidR="0078553B" w:rsidRPr="0078553B" w:rsidRDefault="0078553B" w:rsidP="0078553B">
      <w:pPr>
        <w:rPr>
          <w:sz w:val="32"/>
          <w:szCs w:val="32"/>
        </w:rPr>
      </w:pPr>
    </w:p>
    <w:p w14:paraId="1DCFAA7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Department staging not loaded</w:t>
      </w:r>
    </w:p>
    <w:p w14:paraId="42CB8201" w14:textId="77777777" w:rsidR="0078553B" w:rsidRPr="0078553B" w:rsidRDefault="0078553B" w:rsidP="0078553B">
      <w:pPr>
        <w:rPr>
          <w:sz w:val="32"/>
          <w:szCs w:val="32"/>
        </w:rPr>
      </w:pPr>
    </w:p>
    <w:p w14:paraId="144733F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Grain documented</w:t>
      </w:r>
    </w:p>
    <w:p w14:paraId="0AA2194D" w14:textId="77777777" w:rsidR="0078553B" w:rsidRPr="0078553B" w:rsidRDefault="0078553B" w:rsidP="0078553B">
      <w:pPr>
        <w:rPr>
          <w:sz w:val="32"/>
          <w:szCs w:val="32"/>
        </w:rPr>
      </w:pPr>
    </w:p>
    <w:p w14:paraId="07B14EC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Dimension keys unique</w:t>
      </w:r>
    </w:p>
    <w:p w14:paraId="3827FDC9" w14:textId="77777777" w:rsidR="0078553B" w:rsidRPr="0078553B" w:rsidRDefault="0078553B" w:rsidP="0078553B">
      <w:pPr>
        <w:rPr>
          <w:sz w:val="32"/>
          <w:szCs w:val="32"/>
        </w:rPr>
      </w:pPr>
    </w:p>
    <w:p w14:paraId="713FEB8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lastRenderedPageBreak/>
        <w:t>☐</w:t>
      </w:r>
      <w:r w:rsidRPr="0078553B">
        <w:rPr>
          <w:sz w:val="32"/>
          <w:szCs w:val="32"/>
        </w:rPr>
        <w:t xml:space="preserve"> Relationships 1:*</w:t>
      </w:r>
    </w:p>
    <w:p w14:paraId="3C3B55E9" w14:textId="77777777" w:rsidR="0078553B" w:rsidRPr="0078553B" w:rsidRDefault="0078553B" w:rsidP="0078553B">
      <w:pPr>
        <w:rPr>
          <w:sz w:val="32"/>
          <w:szCs w:val="32"/>
        </w:rPr>
      </w:pPr>
    </w:p>
    <w:p w14:paraId="4B5BAA9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Single filter direction</w:t>
      </w:r>
    </w:p>
    <w:p w14:paraId="16ABCEE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FD6C097">
          <v:rect id="_x0000_i4630" style="width:0;height:1.5pt" o:hralign="center" o:hrstd="t" o:hr="t" fillcolor="#a0a0a0" stroked="f"/>
        </w:pict>
      </w:r>
    </w:p>
    <w:p w14:paraId="582E27C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289. Date</w:t>
      </w:r>
    </w:p>
    <w:p w14:paraId="7DB9A4C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Date</w:t>
      </w:r>
    </w:p>
    <w:p w14:paraId="55F48206" w14:textId="77777777" w:rsidR="0078553B" w:rsidRPr="0078553B" w:rsidRDefault="0078553B" w:rsidP="0078553B">
      <w:pPr>
        <w:rPr>
          <w:sz w:val="32"/>
          <w:szCs w:val="32"/>
        </w:rPr>
      </w:pPr>
    </w:p>
    <w:p w14:paraId="202CFE8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Year</w:t>
      </w:r>
    </w:p>
    <w:p w14:paraId="792CDBBA" w14:textId="77777777" w:rsidR="0078553B" w:rsidRPr="0078553B" w:rsidRDefault="0078553B" w:rsidP="0078553B">
      <w:pPr>
        <w:rPr>
          <w:sz w:val="32"/>
          <w:szCs w:val="32"/>
        </w:rPr>
      </w:pPr>
    </w:p>
    <w:p w14:paraId="48F65D3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Quarter</w:t>
      </w:r>
    </w:p>
    <w:p w14:paraId="2E63D1F1" w14:textId="77777777" w:rsidR="0078553B" w:rsidRPr="0078553B" w:rsidRDefault="0078553B" w:rsidP="0078553B">
      <w:pPr>
        <w:rPr>
          <w:sz w:val="32"/>
          <w:szCs w:val="32"/>
        </w:rPr>
      </w:pPr>
    </w:p>
    <w:p w14:paraId="4679C9C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Month</w:t>
      </w:r>
    </w:p>
    <w:p w14:paraId="493F2FE9" w14:textId="77777777" w:rsidR="0078553B" w:rsidRPr="0078553B" w:rsidRDefault="0078553B" w:rsidP="0078553B">
      <w:pPr>
        <w:rPr>
          <w:sz w:val="32"/>
          <w:szCs w:val="32"/>
        </w:rPr>
      </w:pPr>
    </w:p>
    <w:p w14:paraId="181DDC3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Month Number</w:t>
      </w:r>
    </w:p>
    <w:p w14:paraId="4C959992" w14:textId="77777777" w:rsidR="0078553B" w:rsidRPr="0078553B" w:rsidRDefault="0078553B" w:rsidP="0078553B">
      <w:pPr>
        <w:rPr>
          <w:sz w:val="32"/>
          <w:szCs w:val="32"/>
        </w:rPr>
      </w:pPr>
    </w:p>
    <w:p w14:paraId="2231585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Year-Month</w:t>
      </w:r>
    </w:p>
    <w:p w14:paraId="5A170DCC" w14:textId="77777777" w:rsidR="0078553B" w:rsidRPr="0078553B" w:rsidRDefault="0078553B" w:rsidP="0078553B">
      <w:pPr>
        <w:rPr>
          <w:sz w:val="32"/>
          <w:szCs w:val="32"/>
        </w:rPr>
      </w:pPr>
    </w:p>
    <w:p w14:paraId="41791F2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Month sorted correctly</w:t>
      </w:r>
    </w:p>
    <w:p w14:paraId="5EADF9E8" w14:textId="77777777" w:rsidR="0078553B" w:rsidRPr="0078553B" w:rsidRDefault="0078553B" w:rsidP="0078553B">
      <w:pPr>
        <w:rPr>
          <w:sz w:val="32"/>
          <w:szCs w:val="32"/>
        </w:rPr>
      </w:pPr>
    </w:p>
    <w:p w14:paraId="53591D1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Date table configuration reviewed</w:t>
      </w:r>
    </w:p>
    <w:p w14:paraId="1CBDACB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CA72C02">
          <v:rect id="_x0000_i4631" style="width:0;height:1.5pt" o:hralign="center" o:hrstd="t" o:hr="t" fillcolor="#a0a0a0" stroked="f"/>
        </w:pict>
      </w:r>
    </w:p>
    <w:p w14:paraId="339876A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290. Cleanup</w:t>
      </w:r>
    </w:p>
    <w:p w14:paraId="7B0D7E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Technical keys hidden</w:t>
      </w:r>
    </w:p>
    <w:p w14:paraId="4FAE4815" w14:textId="77777777" w:rsidR="0078553B" w:rsidRPr="0078553B" w:rsidRDefault="0078553B" w:rsidP="0078553B">
      <w:pPr>
        <w:rPr>
          <w:sz w:val="32"/>
          <w:szCs w:val="32"/>
        </w:rPr>
      </w:pPr>
    </w:p>
    <w:p w14:paraId="6C102F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Business-friendly names</w:t>
      </w:r>
    </w:p>
    <w:p w14:paraId="43F1EAD1" w14:textId="77777777" w:rsidR="0078553B" w:rsidRPr="0078553B" w:rsidRDefault="0078553B" w:rsidP="0078553B">
      <w:pPr>
        <w:rPr>
          <w:sz w:val="32"/>
          <w:szCs w:val="32"/>
        </w:rPr>
      </w:pPr>
    </w:p>
    <w:p w14:paraId="32CA26D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Unused fields removed/hidden</w:t>
      </w:r>
    </w:p>
    <w:p w14:paraId="104215C7" w14:textId="77777777" w:rsidR="0078553B" w:rsidRPr="0078553B" w:rsidRDefault="0078553B" w:rsidP="0078553B">
      <w:pPr>
        <w:rPr>
          <w:sz w:val="32"/>
          <w:szCs w:val="32"/>
        </w:rPr>
      </w:pPr>
    </w:p>
    <w:p w14:paraId="524A21D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Visuals repaired</w:t>
      </w:r>
    </w:p>
    <w:p w14:paraId="01006DC7" w14:textId="77777777" w:rsidR="0078553B" w:rsidRPr="0078553B" w:rsidRDefault="0078553B" w:rsidP="0078553B">
      <w:pPr>
        <w:rPr>
          <w:sz w:val="32"/>
          <w:szCs w:val="32"/>
        </w:rPr>
      </w:pPr>
    </w:p>
    <w:p w14:paraId="088021C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Filters tested</w:t>
      </w:r>
    </w:p>
    <w:p w14:paraId="369C3811" w14:textId="77777777" w:rsidR="0078553B" w:rsidRPr="0078553B" w:rsidRDefault="0078553B" w:rsidP="0078553B">
      <w:pPr>
        <w:rPr>
          <w:sz w:val="32"/>
          <w:szCs w:val="32"/>
        </w:rPr>
      </w:pPr>
    </w:p>
    <w:p w14:paraId="221FBDA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☐</w:t>
      </w:r>
      <w:r w:rsidRPr="0078553B">
        <w:rPr>
          <w:sz w:val="32"/>
          <w:szCs w:val="32"/>
        </w:rPr>
        <w:t xml:space="preserve"> Model refreshed</w:t>
      </w:r>
    </w:p>
    <w:p w14:paraId="36BC81B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45029AE">
          <v:rect id="_x0000_i4632" style="width:0;height:1.5pt" o:hralign="center" o:hrstd="t" o:hr="t" fillcolor="#a0a0a0" stroked="f"/>
        </w:pict>
      </w:r>
    </w:p>
    <w:p w14:paraId="78CA457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CL — DELIVERABLES</w:t>
      </w:r>
    </w:p>
    <w:p w14:paraId="02D6DDB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291. Deliverable 1</w:t>
      </w:r>
    </w:p>
    <w:p w14:paraId="08046B0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Screenshot:</w:t>
      </w:r>
    </w:p>
    <w:p w14:paraId="2C8BCD0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Power Query Data Profiling.</w:t>
      </w:r>
    </w:p>
    <w:p w14:paraId="0A4682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Must show:</w:t>
      </w:r>
    </w:p>
    <w:p w14:paraId="4DFC926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Column Quality</w:t>
      </w:r>
    </w:p>
    <w:p w14:paraId="6D88AB3A" w14:textId="77777777" w:rsidR="0078553B" w:rsidRPr="0078553B" w:rsidRDefault="0078553B" w:rsidP="0078553B">
      <w:pPr>
        <w:rPr>
          <w:sz w:val="32"/>
          <w:szCs w:val="32"/>
        </w:rPr>
      </w:pPr>
    </w:p>
    <w:p w14:paraId="2F1DCEB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Column Distribution</w:t>
      </w:r>
    </w:p>
    <w:p w14:paraId="258F81F8" w14:textId="77777777" w:rsidR="0078553B" w:rsidRPr="0078553B" w:rsidRDefault="0078553B" w:rsidP="0078553B">
      <w:pPr>
        <w:rPr>
          <w:sz w:val="32"/>
          <w:szCs w:val="32"/>
        </w:rPr>
      </w:pPr>
    </w:p>
    <w:p w14:paraId="0D79D1E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or Column Profile.</w:t>
      </w:r>
    </w:p>
    <w:p w14:paraId="15753C7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25BFA10">
          <v:rect id="_x0000_i4633" style="width:0;height:1.5pt" o:hralign="center" o:hrstd="t" o:hr="t" fillcolor="#a0a0a0" stroked="f"/>
        </w:pict>
      </w:r>
    </w:p>
    <w:p w14:paraId="4D9E778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292. Deliverable 2</w:t>
      </w:r>
    </w:p>
    <w:p w14:paraId="535B5F8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Screenshot:</w:t>
      </w:r>
    </w:p>
    <w:p w14:paraId="736C01A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DimEmployee Merge</w:t>
      </w:r>
    </w:p>
    <w:p w14:paraId="11882E1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showing Department fields.</w:t>
      </w:r>
    </w:p>
    <w:p w14:paraId="305C509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D950968">
          <v:rect id="_x0000_i4634" style="width:0;height:1.5pt" o:hralign="center" o:hrstd="t" o:hr="t" fillcolor="#a0a0a0" stroked="f"/>
        </w:pict>
      </w:r>
    </w:p>
    <w:p w14:paraId="608D7C5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293. Deliverable 3</w:t>
      </w:r>
    </w:p>
    <w:p w14:paraId="2EE7DF4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Screenshot:</w:t>
      </w:r>
    </w:p>
    <w:p w14:paraId="106CD60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Query Dependencies.</w:t>
      </w:r>
    </w:p>
    <w:p w14:paraId="3A5B5F0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996D391">
          <v:rect id="_x0000_i4635" style="width:0;height:1.5pt" o:hralign="center" o:hrstd="t" o:hr="t" fillcolor="#a0a0a0" stroked="f"/>
        </w:pict>
      </w:r>
    </w:p>
    <w:p w14:paraId="5E584D0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294. Deliverable 4</w:t>
      </w:r>
    </w:p>
    <w:p w14:paraId="7C8FF11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Submit a short explanation:</w:t>
      </w:r>
    </w:p>
    <w:p w14:paraId="391FE5C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Merge vs Append.</w:t>
      </w:r>
    </w:p>
    <w:p w14:paraId="17BDE92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A3F3405">
          <v:rect id="_x0000_i4636" style="width:0;height:1.5pt" o:hralign="center" o:hrstd="t" o:hr="t" fillcolor="#a0a0a0" stroked="f"/>
        </w:pict>
      </w:r>
    </w:p>
    <w:p w14:paraId="6BA6D81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295. Deliverable 5</w:t>
      </w:r>
    </w:p>
    <w:p w14:paraId="7ABD7A9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Submit a short explanation:</w:t>
      </w:r>
    </w:p>
    <w:p w14:paraId="5214092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Reference vs Duplicate.</w:t>
      </w:r>
    </w:p>
    <w:p w14:paraId="65AF2B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5BB958F">
          <v:rect id="_x0000_i4637" style="width:0;height:1.5pt" o:hralign="center" o:hrstd="t" o:hr="t" fillcolor="#a0a0a0" stroked="f"/>
        </w:pict>
      </w:r>
    </w:p>
    <w:p w14:paraId="0C35F7E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296. Deliverable 6</w:t>
      </w:r>
    </w:p>
    <w:p w14:paraId="0D7303C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Draw:</w:t>
      </w:r>
    </w:p>
    <w:p w14:paraId="1063992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Final Star Schema.</w:t>
      </w:r>
    </w:p>
    <w:p w14:paraId="57F6E3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Expected:</w:t>
      </w:r>
    </w:p>
    <w:p w14:paraId="357CD56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DimEmployee</w:t>
      </w:r>
    </w:p>
    <w:p w14:paraId="1113A4D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 |</w:t>
      </w:r>
    </w:p>
    <w:p w14:paraId="39A880F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             |</w:t>
      </w:r>
    </w:p>
    <w:p w14:paraId="10682C9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 ---- FactLeaveRequest ---- DimLeaveType</w:t>
      </w:r>
    </w:p>
    <w:p w14:paraId="078290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8655E72">
          <v:rect id="_x0000_i4638" style="width:0;height:1.5pt" o:hralign="center" o:hrstd="t" o:hr="t" fillcolor="#a0a0a0" stroked="f"/>
        </w:pict>
      </w:r>
    </w:p>
    <w:p w14:paraId="36E64A0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297. Deliverable 7</w:t>
      </w:r>
    </w:p>
    <w:p w14:paraId="3BB23AD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Document:</w:t>
      </w:r>
    </w:p>
    <w:p w14:paraId="3F883D9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 Table:</w:t>
      </w:r>
    </w:p>
    <w:p w14:paraId="68AEE05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17E1E67E" w14:textId="77777777" w:rsidR="0078553B" w:rsidRPr="0078553B" w:rsidRDefault="0078553B" w:rsidP="0078553B">
      <w:pPr>
        <w:rPr>
          <w:sz w:val="32"/>
          <w:szCs w:val="32"/>
        </w:rPr>
      </w:pPr>
    </w:p>
    <w:p w14:paraId="505424A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Grain:</w:t>
      </w:r>
    </w:p>
    <w:p w14:paraId="470FBD7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row per Leave Request</w:t>
      </w:r>
    </w:p>
    <w:p w14:paraId="41E4560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3E530E7">
          <v:rect id="_x0000_i4639" style="width:0;height:1.5pt" o:hralign="center" o:hrstd="t" o:hr="t" fillcolor="#a0a0a0" stroked="f"/>
        </w:pict>
      </w:r>
    </w:p>
    <w:p w14:paraId="6FC5DFB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298. Deliverable 8</w:t>
      </w:r>
    </w:p>
    <w:p w14:paraId="1523D1F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Screenshot:</w:t>
      </w:r>
    </w:p>
    <w:p w14:paraId="1A3A8EA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DimDate</w:t>
      </w:r>
    </w:p>
    <w:p w14:paraId="537E7C2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showing:</w:t>
      </w:r>
    </w:p>
    <w:p w14:paraId="366E7AF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Date</w:t>
      </w:r>
    </w:p>
    <w:p w14:paraId="47709E3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Year</w:t>
      </w:r>
    </w:p>
    <w:p w14:paraId="467366B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Quarter</w:t>
      </w:r>
    </w:p>
    <w:p w14:paraId="5437A10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Month</w:t>
      </w:r>
    </w:p>
    <w:p w14:paraId="7528F4E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 Number</w:t>
      </w:r>
    </w:p>
    <w:p w14:paraId="3F4976E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Year-Month</w:t>
      </w:r>
    </w:p>
    <w:p w14:paraId="00633BF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A91E090">
          <v:rect id="_x0000_i4640" style="width:0;height:1.5pt" o:hralign="center" o:hrstd="t" o:hr="t" fillcolor="#a0a0a0" stroked="f"/>
        </w:pict>
      </w:r>
    </w:p>
    <w:p w14:paraId="7A00F1A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299. Deliverable 9</w:t>
      </w:r>
    </w:p>
    <w:p w14:paraId="1142D1D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Screenshot:</w:t>
      </w:r>
    </w:p>
    <w:p w14:paraId="4B77C11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Model View</w:t>
      </w:r>
    </w:p>
    <w:p w14:paraId="4C37C03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showing:</w:t>
      </w:r>
    </w:p>
    <w:p w14:paraId="11D4BEB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One-to-many relationships</w:t>
      </w:r>
    </w:p>
    <w:p w14:paraId="29A44A3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Star structure.</w:t>
      </w:r>
    </w:p>
    <w:p w14:paraId="1EBF14F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960DB90">
          <v:rect id="_x0000_i4641" style="width:0;height:1.5pt" o:hralign="center" o:hrstd="t" o:hr="t" fillcolor="#a0a0a0" stroked="f"/>
        </w:pict>
      </w:r>
    </w:p>
    <w:p w14:paraId="239509E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300. Deliverable 10</w:t>
      </w:r>
    </w:p>
    <w:p w14:paraId="27AA7EA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Submit:</w:t>
      </w:r>
    </w:p>
    <w:p w14:paraId="52CA617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HR Leave Analytics v0.2.pbix</w:t>
      </w:r>
    </w:p>
    <w:p w14:paraId="390978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3D408B0">
          <v:rect id="_x0000_i4642" style="width:0;height:1.5pt" o:hralign="center" o:hrstd="t" o:hr="t" fillcolor="#a0a0a0" stroked="f"/>
        </w:pict>
      </w:r>
    </w:p>
    <w:p w14:paraId="3B56482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CM — ASSESSMENT RUBRIC</w:t>
      </w:r>
    </w:p>
    <w:p w14:paraId="781AB60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301. Day 18 Rubric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68"/>
        <w:gridCol w:w="1025"/>
      </w:tblGrid>
      <w:tr w:rsidR="0078553B" w:rsidRPr="0078553B" w14:paraId="419A6C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C68E7A" w14:textId="77777777" w:rsidR="0078553B" w:rsidRPr="0078553B" w:rsidRDefault="0078553B" w:rsidP="0078553B">
            <w:pPr>
              <w:rPr>
                <w:b/>
                <w:bCs/>
                <w:sz w:val="32"/>
                <w:szCs w:val="32"/>
              </w:rPr>
            </w:pPr>
            <w:r w:rsidRPr="0078553B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6354A713" w14:textId="77777777" w:rsidR="0078553B" w:rsidRPr="0078553B" w:rsidRDefault="0078553B" w:rsidP="0078553B">
            <w:pPr>
              <w:rPr>
                <w:b/>
                <w:bCs/>
                <w:sz w:val="32"/>
                <w:szCs w:val="32"/>
              </w:rPr>
            </w:pPr>
            <w:r w:rsidRPr="0078553B">
              <w:rPr>
                <w:b/>
                <w:bCs/>
                <w:sz w:val="32"/>
                <w:szCs w:val="32"/>
              </w:rPr>
              <w:t>Points</w:t>
            </w:r>
          </w:p>
        </w:tc>
      </w:tr>
      <w:tr w:rsidR="0078553B" w:rsidRPr="0078553B" w14:paraId="58F75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01AFE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Data Profiling</w:t>
            </w:r>
          </w:p>
        </w:tc>
        <w:tc>
          <w:tcPr>
            <w:tcW w:w="0" w:type="auto"/>
            <w:vAlign w:val="center"/>
            <w:hideMark/>
          </w:tcPr>
          <w:p w14:paraId="3C886E2C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10</w:t>
            </w:r>
          </w:p>
        </w:tc>
      </w:tr>
      <w:tr w:rsidR="0078553B" w:rsidRPr="0078553B" w14:paraId="7041ED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2F84C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Query Cleaning</w:t>
            </w:r>
          </w:p>
        </w:tc>
        <w:tc>
          <w:tcPr>
            <w:tcW w:w="0" w:type="auto"/>
            <w:vAlign w:val="center"/>
            <w:hideMark/>
          </w:tcPr>
          <w:p w14:paraId="6F8C3108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10</w:t>
            </w:r>
          </w:p>
        </w:tc>
      </w:tr>
      <w:tr w:rsidR="0078553B" w:rsidRPr="0078553B" w14:paraId="42D159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9844E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Merge / Append Understanding</w:t>
            </w:r>
          </w:p>
        </w:tc>
        <w:tc>
          <w:tcPr>
            <w:tcW w:w="0" w:type="auto"/>
            <w:vAlign w:val="center"/>
            <w:hideMark/>
          </w:tcPr>
          <w:p w14:paraId="35957C61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10</w:t>
            </w:r>
          </w:p>
        </w:tc>
      </w:tr>
      <w:tr w:rsidR="0078553B" w:rsidRPr="0078553B" w14:paraId="7A303B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4E9D4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lastRenderedPageBreak/>
              <w:t>Reference / Duplicate</w:t>
            </w:r>
          </w:p>
        </w:tc>
        <w:tc>
          <w:tcPr>
            <w:tcW w:w="0" w:type="auto"/>
            <w:vAlign w:val="center"/>
            <w:hideMark/>
          </w:tcPr>
          <w:p w14:paraId="789B559C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5</w:t>
            </w:r>
          </w:p>
        </w:tc>
      </w:tr>
      <w:tr w:rsidR="0078553B" w:rsidRPr="0078553B" w14:paraId="11747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A8AFD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Query Folding Understanding</w:t>
            </w:r>
          </w:p>
        </w:tc>
        <w:tc>
          <w:tcPr>
            <w:tcW w:w="0" w:type="auto"/>
            <w:vAlign w:val="center"/>
            <w:hideMark/>
          </w:tcPr>
          <w:p w14:paraId="3D62C6E1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10</w:t>
            </w:r>
          </w:p>
        </w:tc>
      </w:tr>
      <w:tr w:rsidR="0078553B" w:rsidRPr="0078553B" w14:paraId="75A78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745AC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Fact/Dimension Design</w:t>
            </w:r>
          </w:p>
        </w:tc>
        <w:tc>
          <w:tcPr>
            <w:tcW w:w="0" w:type="auto"/>
            <w:vAlign w:val="center"/>
            <w:hideMark/>
          </w:tcPr>
          <w:p w14:paraId="5B08A4CF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15</w:t>
            </w:r>
          </w:p>
        </w:tc>
      </w:tr>
      <w:tr w:rsidR="0078553B" w:rsidRPr="0078553B" w14:paraId="3ABEB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FFA4D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DimEmployee</w:t>
            </w:r>
          </w:p>
        </w:tc>
        <w:tc>
          <w:tcPr>
            <w:tcW w:w="0" w:type="auto"/>
            <w:vAlign w:val="center"/>
            <w:hideMark/>
          </w:tcPr>
          <w:p w14:paraId="4C823882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10</w:t>
            </w:r>
          </w:p>
        </w:tc>
      </w:tr>
      <w:tr w:rsidR="0078553B" w:rsidRPr="0078553B" w14:paraId="0AE73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24140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DimDate</w:t>
            </w:r>
          </w:p>
        </w:tc>
        <w:tc>
          <w:tcPr>
            <w:tcW w:w="0" w:type="auto"/>
            <w:vAlign w:val="center"/>
            <w:hideMark/>
          </w:tcPr>
          <w:p w14:paraId="1FEE0FF7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15</w:t>
            </w:r>
          </w:p>
        </w:tc>
      </w:tr>
      <w:tr w:rsidR="0078553B" w:rsidRPr="0078553B" w14:paraId="156E1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DEF32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Relationships</w:t>
            </w:r>
          </w:p>
        </w:tc>
        <w:tc>
          <w:tcPr>
            <w:tcW w:w="0" w:type="auto"/>
            <w:vAlign w:val="center"/>
            <w:hideMark/>
          </w:tcPr>
          <w:p w14:paraId="743E4F1E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10</w:t>
            </w:r>
          </w:p>
        </w:tc>
      </w:tr>
      <w:tr w:rsidR="0078553B" w:rsidRPr="0078553B" w14:paraId="7DD85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66CF6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Model Cleanup</w:t>
            </w:r>
          </w:p>
        </w:tc>
        <w:tc>
          <w:tcPr>
            <w:tcW w:w="0" w:type="auto"/>
            <w:vAlign w:val="center"/>
            <w:hideMark/>
          </w:tcPr>
          <w:p w14:paraId="607EDC5A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sz w:val="32"/>
                <w:szCs w:val="32"/>
              </w:rPr>
              <w:t>5</w:t>
            </w:r>
          </w:p>
        </w:tc>
      </w:tr>
      <w:tr w:rsidR="0078553B" w:rsidRPr="0078553B" w14:paraId="0F529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679D5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96CD5CA" w14:textId="77777777" w:rsidR="0078553B" w:rsidRPr="0078553B" w:rsidRDefault="0078553B" w:rsidP="0078553B">
            <w:pPr>
              <w:rPr>
                <w:sz w:val="32"/>
                <w:szCs w:val="32"/>
              </w:rPr>
            </w:pPr>
            <w:r w:rsidRPr="0078553B">
              <w:rPr>
                <w:b/>
                <w:bCs/>
                <w:sz w:val="32"/>
                <w:szCs w:val="32"/>
              </w:rPr>
              <w:t>100</w:t>
            </w:r>
          </w:p>
        </w:tc>
      </w:tr>
    </w:tbl>
    <w:p w14:paraId="6EB1327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85E3EED">
          <v:rect id="_x0000_i4643" style="width:0;height:1.5pt" o:hralign="center" o:hrstd="t" o:hr="t" fillcolor="#a0a0a0" stroked="f"/>
        </w:pict>
      </w:r>
    </w:p>
    <w:p w14:paraId="1EEA533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302. Excellent Submission</w:t>
      </w:r>
    </w:p>
    <w:p w14:paraId="1E86C67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strong student should:</w:t>
      </w:r>
    </w:p>
    <w:p w14:paraId="33795FA9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Profile data before transforming</w:t>
      </w:r>
    </w:p>
    <w:p w14:paraId="52579D5A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Identify errors and nulls</w:t>
      </w:r>
    </w:p>
    <w:p w14:paraId="063C6010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Use correct data types</w:t>
      </w:r>
    </w:p>
    <w:p w14:paraId="553DFB89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Remove unnecessary fields</w:t>
      </w:r>
    </w:p>
    <w:p w14:paraId="45E799AD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Understand every important Applied Step</w:t>
      </w:r>
    </w:p>
    <w:p w14:paraId="60FF52B2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Merge using stable keys</w:t>
      </w:r>
    </w:p>
    <w:p w14:paraId="3E145021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Explain Merge vs Append</w:t>
      </w:r>
    </w:p>
    <w:p w14:paraId="2C52D72F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Explain Reference vs Duplicate</w:t>
      </w:r>
    </w:p>
    <w:p w14:paraId="0115EDB6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Understand Query Dependencies</w:t>
      </w:r>
    </w:p>
    <w:p w14:paraId="414D051B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Explain Query Folding</w:t>
      </w:r>
    </w:p>
    <w:p w14:paraId="42C9BA2C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Filter/reduce data early</w:t>
      </w:r>
    </w:p>
    <w:p w14:paraId="4FF7F55D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Define grain before building Facts</w:t>
      </w:r>
    </w:p>
    <w:p w14:paraId="768CC048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Separate Facts from Dimensions</w:t>
      </w:r>
    </w:p>
    <w:p w14:paraId="10B97FA6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Build a clean Star Schema</w:t>
      </w:r>
    </w:p>
    <w:p w14:paraId="3762AF97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Denormalize Department appropriately</w:t>
      </w:r>
    </w:p>
    <w:p w14:paraId="5FF6F4BE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Create a valid Date dimension</w:t>
      </w:r>
    </w:p>
    <w:p w14:paraId="20180267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Sort Month correctly</w:t>
      </w:r>
    </w:p>
    <w:p w14:paraId="5420FA0A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Use one-to-many relationships</w:t>
      </w:r>
    </w:p>
    <w:p w14:paraId="10253C8F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Prefer single-direction filtering</w:t>
      </w:r>
    </w:p>
    <w:p w14:paraId="7F90F524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Hide technical keys</w:t>
      </w:r>
    </w:p>
    <w:p w14:paraId="771952F2" w14:textId="77777777" w:rsidR="0078553B" w:rsidRPr="0078553B" w:rsidRDefault="0078553B">
      <w:pPr>
        <w:numPr>
          <w:ilvl w:val="0"/>
          <w:numId w:val="7"/>
        </w:numPr>
        <w:rPr>
          <w:sz w:val="32"/>
          <w:szCs w:val="32"/>
        </w:rPr>
      </w:pPr>
      <w:r w:rsidRPr="0078553B">
        <w:rPr>
          <w:sz w:val="32"/>
          <w:szCs w:val="32"/>
        </w:rPr>
        <w:t>Produce a report-author-friendly model</w:t>
      </w:r>
    </w:p>
    <w:p w14:paraId="21900B4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2A0CEA8">
          <v:rect id="_x0000_i4644" style="width:0;height:1.5pt" o:hralign="center" o:hrstd="t" o:hr="t" fillcolor="#a0a0a0" stroked="f"/>
        </w:pict>
      </w:r>
    </w:p>
    <w:p w14:paraId="2E0D2B9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CN — HOMEWORK</w:t>
      </w:r>
    </w:p>
    <w:p w14:paraId="4A4CF07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303. Prepare for Day 19</w:t>
      </w:r>
    </w:p>
    <w:p w14:paraId="04B1746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Our model is now:</w:t>
      </w:r>
    </w:p>
    <w:p w14:paraId="26CA3F5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Structurally ready.</w:t>
      </w:r>
    </w:p>
    <w:p w14:paraId="37EDF7B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Tomorrow we ask:</w:t>
      </w:r>
    </w:p>
    <w:p w14:paraId="3F44863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How do we calculate reusable business metrics?</w:t>
      </w:r>
    </w:p>
    <w:p w14:paraId="42DDACF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E24E497">
          <v:rect id="_x0000_i4645" style="width:0;height:1.5pt" o:hralign="center" o:hrstd="t" o:hr="t" fillcolor="#a0a0a0" stroked="f"/>
        </w:pict>
      </w:r>
    </w:p>
    <w:p w14:paraId="4D4085E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304. Current Report</w:t>
      </w:r>
    </w:p>
    <w:p w14:paraId="3F5D950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Yesterday used:</w:t>
      </w:r>
    </w:p>
    <w:p w14:paraId="042C256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Count of Request Number</w:t>
      </w:r>
    </w:p>
    <w:p w14:paraId="2CA2FEA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directly inside visuals.</w:t>
      </w:r>
    </w:p>
    <w:p w14:paraId="040F8B7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This is called:</w:t>
      </w:r>
    </w:p>
    <w:p w14:paraId="6366C67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Implicit Aggregation.</w:t>
      </w:r>
    </w:p>
    <w:p w14:paraId="78D8F32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8623B5D">
          <v:rect id="_x0000_i4646" style="width:0;height:1.5pt" o:hralign="center" o:hrstd="t" o:hr="t" fillcolor="#a0a0a0" stroked="f"/>
        </w:pict>
      </w:r>
    </w:p>
    <w:p w14:paraId="35F5589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305. Tomorrow</w:t>
      </w:r>
    </w:p>
    <w:p w14:paraId="20556E7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We create:</w:t>
      </w:r>
    </w:p>
    <w:p w14:paraId="087B35C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Explicit DAX Measures.</w:t>
      </w:r>
    </w:p>
    <w:p w14:paraId="79CBD54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Example:</w:t>
      </w:r>
    </w:p>
    <w:p w14:paraId="1BC1326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Total Leave Requests</w:t>
      </w:r>
    </w:p>
    <w:p w14:paraId="5DB647D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4B8C35B4">
          <v:rect id="_x0000_i4647" style="width:0;height:1.5pt" o:hralign="center" o:hrstd="t" o:hr="t" fillcolor="#a0a0a0" stroked="f"/>
        </w:pict>
      </w:r>
    </w:p>
    <w:p w14:paraId="34EF0170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306. Required Measures</w:t>
      </w:r>
    </w:p>
    <w:p w14:paraId="5016E29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Students will create:</w:t>
      </w:r>
    </w:p>
    <w:p w14:paraId="190021A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Total Leave Requests</w:t>
      </w:r>
    </w:p>
    <w:p w14:paraId="35172F13" w14:textId="77777777" w:rsidR="0078553B" w:rsidRPr="0078553B" w:rsidRDefault="0078553B" w:rsidP="0078553B">
      <w:pPr>
        <w:rPr>
          <w:sz w:val="32"/>
          <w:szCs w:val="32"/>
        </w:rPr>
      </w:pPr>
    </w:p>
    <w:p w14:paraId="5575C2F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Approved Requests</w:t>
      </w:r>
    </w:p>
    <w:p w14:paraId="21C5807C" w14:textId="77777777" w:rsidR="0078553B" w:rsidRPr="0078553B" w:rsidRDefault="0078553B" w:rsidP="0078553B">
      <w:pPr>
        <w:rPr>
          <w:sz w:val="32"/>
          <w:szCs w:val="32"/>
        </w:rPr>
      </w:pPr>
    </w:p>
    <w:p w14:paraId="30DEC71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Rejected Requests</w:t>
      </w:r>
    </w:p>
    <w:p w14:paraId="6D88F0CE" w14:textId="77777777" w:rsidR="0078553B" w:rsidRPr="0078553B" w:rsidRDefault="0078553B" w:rsidP="0078553B">
      <w:pPr>
        <w:rPr>
          <w:sz w:val="32"/>
          <w:szCs w:val="32"/>
        </w:rPr>
      </w:pPr>
    </w:p>
    <w:p w14:paraId="398B102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Pending Requests</w:t>
      </w:r>
    </w:p>
    <w:p w14:paraId="26F7E284" w14:textId="77777777" w:rsidR="0078553B" w:rsidRPr="0078553B" w:rsidRDefault="0078553B" w:rsidP="0078553B">
      <w:pPr>
        <w:rPr>
          <w:sz w:val="32"/>
          <w:szCs w:val="32"/>
        </w:rPr>
      </w:pPr>
    </w:p>
    <w:p w14:paraId="0EB9B1D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Approval Rate</w:t>
      </w:r>
    </w:p>
    <w:p w14:paraId="04E7DD9F" w14:textId="77777777" w:rsidR="0078553B" w:rsidRPr="0078553B" w:rsidRDefault="0078553B" w:rsidP="0078553B">
      <w:pPr>
        <w:rPr>
          <w:sz w:val="32"/>
          <w:szCs w:val="32"/>
        </w:rPr>
      </w:pPr>
    </w:p>
    <w:p w14:paraId="4E2DDAC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Total Leave Days</w:t>
      </w:r>
    </w:p>
    <w:p w14:paraId="502FD399" w14:textId="77777777" w:rsidR="0078553B" w:rsidRPr="0078553B" w:rsidRDefault="0078553B" w:rsidP="0078553B">
      <w:pPr>
        <w:rPr>
          <w:sz w:val="32"/>
          <w:szCs w:val="32"/>
        </w:rPr>
      </w:pPr>
    </w:p>
    <w:p w14:paraId="55D5685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Average Leave Days</w:t>
      </w:r>
    </w:p>
    <w:p w14:paraId="77112161" w14:textId="77777777" w:rsidR="0078553B" w:rsidRPr="0078553B" w:rsidRDefault="0078553B" w:rsidP="0078553B">
      <w:pPr>
        <w:rPr>
          <w:sz w:val="32"/>
          <w:szCs w:val="32"/>
        </w:rPr>
      </w:pPr>
    </w:p>
    <w:p w14:paraId="673A7A8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Employees</w:t>
      </w:r>
    </w:p>
    <w:p w14:paraId="497B6349" w14:textId="77777777" w:rsidR="0078553B" w:rsidRPr="0078553B" w:rsidRDefault="0078553B" w:rsidP="0078553B">
      <w:pPr>
        <w:rPr>
          <w:sz w:val="32"/>
          <w:szCs w:val="32"/>
        </w:rPr>
      </w:pPr>
    </w:p>
    <w:p w14:paraId="1D9CC3F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Employees by Department</w:t>
      </w:r>
    </w:p>
    <w:p w14:paraId="2217539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CF508D7">
          <v:rect id="_x0000_i4648" style="width:0;height:1.5pt" o:hralign="center" o:hrstd="t" o:hr="t" fillcolor="#a0a0a0" stroked="f"/>
        </w:pict>
      </w:r>
    </w:p>
    <w:p w14:paraId="73EDC44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307. Filter Context</w:t>
      </w:r>
    </w:p>
    <w:p w14:paraId="038FD97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Students will discover why:</w:t>
      </w:r>
    </w:p>
    <w:p w14:paraId="4097A0C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Total Leave Requests</w:t>
      </w:r>
    </w:p>
    <w:p w14:paraId="14008CC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can show:</w:t>
      </w:r>
    </w:p>
    <w:p w14:paraId="7425598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100</w:t>
      </w:r>
    </w:p>
    <w:p w14:paraId="57E8627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then after selecting:</w:t>
      </w:r>
    </w:p>
    <w:p w14:paraId="0916419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Finance</w:t>
      </w:r>
    </w:p>
    <w:p w14:paraId="35DE962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show:</w:t>
      </w:r>
    </w:p>
    <w:p w14:paraId="3732D8F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23</w:t>
      </w:r>
    </w:p>
    <w:p w14:paraId="34B964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without changing the formula.</w:t>
      </w:r>
    </w:p>
    <w:p w14:paraId="4758137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That is:</w:t>
      </w:r>
    </w:p>
    <w:p w14:paraId="18F0B00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Filter Context.</w:t>
      </w:r>
    </w:p>
    <w:p w14:paraId="649DBB8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F6100C3">
          <v:rect id="_x0000_i4649" style="width:0;height:1.5pt" o:hralign="center" o:hrstd="t" o:hr="t" fillcolor="#a0a0a0" stroked="f"/>
        </w:pict>
      </w:r>
    </w:p>
    <w:p w14:paraId="12312D9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308. Homework Question 1</w:t>
      </w:r>
    </w:p>
    <w:p w14:paraId="03AE24F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is an explicit Measure?</w:t>
      </w:r>
    </w:p>
    <w:p w14:paraId="4ACCD2E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2EC4949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reusable calculation written using:</w:t>
      </w:r>
    </w:p>
    <w:p w14:paraId="4685D53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DAX</w:t>
      </w:r>
    </w:p>
    <w:p w14:paraId="1751E08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that returns a scalar result based on the current filter context.</w:t>
      </w:r>
    </w:p>
    <w:p w14:paraId="3B1F2EF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7671ED2">
          <v:rect id="_x0000_i4650" style="width:0;height:1.5pt" o:hralign="center" o:hrstd="t" o:hr="t" fillcolor="#a0a0a0" stroked="f"/>
        </w:pict>
      </w:r>
    </w:p>
    <w:p w14:paraId="3659EC6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309. Homework Question 2</w:t>
      </w:r>
    </w:p>
    <w:p w14:paraId="32D0405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Where should:</w:t>
      </w:r>
    </w:p>
    <w:p w14:paraId="7A40C6D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Total Leave Requests</w:t>
      </w:r>
    </w:p>
    <w:p w14:paraId="2218BDE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be calculated?</w:t>
      </w:r>
    </w:p>
    <w:p w14:paraId="2A3B4AA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3FAC81F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As a:</w:t>
      </w:r>
    </w:p>
    <w:p w14:paraId="58021C7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Measure.</w:t>
      </w:r>
    </w:p>
    <w:p w14:paraId="640B159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Not stored repeatedly inside each row.</w:t>
      </w:r>
    </w:p>
    <w:p w14:paraId="18480E3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A1619EF">
          <v:rect id="_x0000_i4651" style="width:0;height:1.5pt" o:hralign="center" o:hrstd="t" o:hr="t" fillcolor="#a0a0a0" stroked="f"/>
        </w:pict>
      </w:r>
    </w:p>
    <w:p w14:paraId="1F55E49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310. Homework Question 3</w:t>
      </w:r>
    </w:p>
    <w:p w14:paraId="3D30415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function counts Fact rows?</w:t>
      </w:r>
    </w:p>
    <w:p w14:paraId="7F46719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4C801A9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Tomorrow we will use:</w:t>
      </w:r>
    </w:p>
    <w:p w14:paraId="698945B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COUNTROWS()</w:t>
      </w:r>
    </w:p>
    <w:p w14:paraId="524420B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CEDAFC7">
          <v:rect id="_x0000_i4652" style="width:0;height:1.5pt" o:hralign="center" o:hrstd="t" o:hr="t" fillcolor="#a0a0a0" stroked="f"/>
        </w:pict>
      </w:r>
    </w:p>
    <w:p w14:paraId="1AA734B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311. Homework Question 4</w:t>
      </w:r>
    </w:p>
    <w:p w14:paraId="1B9F1BF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function modifies filter context?</w:t>
      </w:r>
    </w:p>
    <w:p w14:paraId="42009C6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Answer</w:t>
      </w:r>
    </w:p>
    <w:p w14:paraId="2C7C4AA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of the most important DAX functions:</w:t>
      </w:r>
    </w:p>
    <w:p w14:paraId="37487D2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CALCULATE()</w:t>
      </w:r>
    </w:p>
    <w:p w14:paraId="72F4FE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257D49D9">
          <v:rect id="_x0000_i4653" style="width:0;height:1.5pt" o:hralign="center" o:hrstd="t" o:hr="t" fillcolor="#a0a0a0" stroked="f"/>
        </w:pict>
      </w:r>
    </w:p>
    <w:p w14:paraId="3BDA383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312. Homework Question 5</w:t>
      </w:r>
    </w:p>
    <w:p w14:paraId="3DAA7C7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How might we calculate Approved Requests?</w:t>
      </w:r>
    </w:p>
    <w:p w14:paraId="5075410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Conceptually:</w:t>
      </w:r>
    </w:p>
    <w:p w14:paraId="3D4BE5E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Total Leave Requests</w:t>
      </w:r>
    </w:p>
    <w:p w14:paraId="23BEE81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where</w:t>
      </w:r>
    </w:p>
    <w:p w14:paraId="6DDB98A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Status = Approved</w:t>
      </w:r>
    </w:p>
    <w:p w14:paraId="1C7BD24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Tomorrow:</w:t>
      </w:r>
    </w:p>
    <w:p w14:paraId="553F9E3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DAX will implement it.</w:t>
      </w:r>
    </w:p>
    <w:p w14:paraId="04A5F12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286DA87">
          <v:rect id="_x0000_i4654" style="width:0;height:1.5pt" o:hralign="center" o:hrstd="t" o:hr="t" fillcolor="#a0a0a0" stroked="f"/>
        </w:pict>
      </w:r>
    </w:p>
    <w:p w14:paraId="6D208BE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PART CO — INSTRUCTOR SUMMARY</w:t>
      </w:r>
    </w:p>
    <w:p w14:paraId="14A4F67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313. Power Query</w:t>
      </w:r>
    </w:p>
    <w:p w14:paraId="1790E8C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SOURCE</w:t>
      </w:r>
    </w:p>
    <w:p w14:paraId="2D3E420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4877E16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PROFILE</w:t>
      </w:r>
    </w:p>
    <w:p w14:paraId="3A101F7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1793DE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CLEAN</w:t>
      </w:r>
    </w:p>
    <w:p w14:paraId="1EC3905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 xml:space="preserve"> 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4F85B3D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TRANSFORM</w:t>
      </w:r>
    </w:p>
    <w:p w14:paraId="5752506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0BE413F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SHAPE</w:t>
      </w:r>
    </w:p>
    <w:p w14:paraId="47DF485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5BE8233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LOAD</w:t>
      </w:r>
    </w:p>
    <w:p w14:paraId="739C432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A7A5EF0">
          <v:rect id="_x0000_i4655" style="width:0;height:1.5pt" o:hralign="center" o:hrstd="t" o:hr="t" fillcolor="#a0a0a0" stroked="f"/>
        </w:pict>
      </w:r>
    </w:p>
    <w:p w14:paraId="4CCA371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314. Merge</w:t>
      </w:r>
    </w:p>
    <w:p w14:paraId="04B15A0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TABLE A</w:t>
      </w:r>
    </w:p>
    <w:p w14:paraId="22D7C07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+</w:t>
      </w:r>
    </w:p>
    <w:p w14:paraId="49FF941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TABLE B</w:t>
      </w:r>
    </w:p>
    <w:p w14:paraId="6CE0D75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</w:t>
      </w:r>
    </w:p>
    <w:p w14:paraId="08B161F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v</w:t>
      </w:r>
    </w:p>
    <w:p w14:paraId="18093B3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MORE COLUMNS</w:t>
      </w:r>
    </w:p>
    <w:p w14:paraId="3530B28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6398D442">
          <v:rect id="_x0000_i4656" style="width:0;height:1.5pt" o:hralign="center" o:hrstd="t" o:hr="t" fillcolor="#a0a0a0" stroked="f"/>
        </w:pict>
      </w:r>
    </w:p>
    <w:p w14:paraId="283E865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315. Append</w:t>
      </w:r>
    </w:p>
    <w:p w14:paraId="01B49D8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TABLE A</w:t>
      </w:r>
    </w:p>
    <w:p w14:paraId="090B5F4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+</w:t>
      </w:r>
    </w:p>
    <w:p w14:paraId="145281C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TABLE B</w:t>
      </w:r>
    </w:p>
    <w:p w14:paraId="3C49AA7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|</w:t>
      </w:r>
    </w:p>
    <w:p w14:paraId="711D797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v</w:t>
      </w:r>
    </w:p>
    <w:p w14:paraId="12CAF2A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MORE ROWS</w:t>
      </w:r>
    </w:p>
    <w:p w14:paraId="0ECAB6C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7913D538">
          <v:rect id="_x0000_i4657" style="width:0;height:1.5pt" o:hralign="center" o:hrstd="t" o:hr="t" fillcolor="#a0a0a0" stroked="f"/>
        </w:pict>
      </w:r>
    </w:p>
    <w:p w14:paraId="11D28AD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316. Query Folding</w:t>
      </w:r>
    </w:p>
    <w:p w14:paraId="5524594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</w:t>
      </w:r>
    </w:p>
    <w:p w14:paraId="6E82D5F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|</w:t>
      </w:r>
    </w:p>
    <w:p w14:paraId="2C5702E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| Translate supported steps</w:t>
      </w:r>
    </w:p>
    <w:p w14:paraId="21181FB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v</w:t>
      </w:r>
    </w:p>
    <w:p w14:paraId="3586166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 SOURCE</w:t>
      </w:r>
    </w:p>
    <w:p w14:paraId="74168CF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|</w:t>
      </w:r>
    </w:p>
    <w:p w14:paraId="2029C86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| Perform work</w:t>
      </w:r>
    </w:p>
    <w:p w14:paraId="7DF8E80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v</w:t>
      </w:r>
    </w:p>
    <w:p w14:paraId="50E98C7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RESULT</w:t>
      </w:r>
    </w:p>
    <w:p w14:paraId="2ABE6EE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8E7BF1B">
          <v:rect id="_x0000_i4658" style="width:0;height:1.5pt" o:hralign="center" o:hrstd="t" o:hr="t" fillcolor="#a0a0a0" stroked="f"/>
        </w:pict>
      </w:r>
    </w:p>
    <w:p w14:paraId="66B133D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317. Star Schema</w:t>
      </w:r>
    </w:p>
    <w:p w14:paraId="371E811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DIMENSION</w:t>
      </w:r>
    </w:p>
    <w:p w14:paraId="284C36B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0EDBC3A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v</w:t>
      </w:r>
    </w:p>
    <w:p w14:paraId="1FEDA7D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FACT</w:t>
      </w:r>
    </w:p>
    <w:p w14:paraId="7B4D02E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^</w:t>
      </w:r>
    </w:p>
    <w:p w14:paraId="547628C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|</w:t>
      </w:r>
    </w:p>
    <w:p w14:paraId="5407E6C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DIMENSION</w:t>
      </w:r>
    </w:p>
    <w:p w14:paraId="4E2C99B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Dimensions:</w:t>
      </w:r>
    </w:p>
    <w:p w14:paraId="2011B0E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Filter and group.</w:t>
      </w:r>
    </w:p>
    <w:p w14:paraId="61BCB3A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Facts:</w:t>
      </w:r>
    </w:p>
    <w:p w14:paraId="1F452C2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Aggregate and summarize.</w:t>
      </w:r>
    </w:p>
    <w:p w14:paraId="3BBB417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3D9B28BB">
          <v:rect id="_x0000_i4659" style="width:0;height:1.5pt" o:hralign="center" o:hrstd="t" o:hr="t" fillcolor="#a0a0a0" stroked="f"/>
        </w:pict>
      </w:r>
    </w:p>
    <w:p w14:paraId="19CA2FC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318. Grain</w:t>
      </w:r>
    </w:p>
    <w:p w14:paraId="7C984AD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Before creating any Fact table ask:</w:t>
      </w:r>
    </w:p>
    <w:p w14:paraId="797D3BD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What does one row mean?</w:t>
      </w:r>
    </w:p>
    <w:p w14:paraId="546D26B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Our answer:</w:t>
      </w:r>
    </w:p>
    <w:p w14:paraId="7A73B15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FactLeaveRequest row</w:t>
      </w:r>
    </w:p>
    <w:p w14:paraId="4368506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=</w:t>
      </w:r>
    </w:p>
    <w:p w14:paraId="13E1063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One Leave Request.</w:t>
      </w:r>
    </w:p>
    <w:p w14:paraId="3AB919F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4765113">
          <v:rect id="_x0000_i4660" style="width:0;height:1.5pt" o:hralign="center" o:hrstd="t" o:hr="t" fillcolor="#a0a0a0" stroked="f"/>
        </w:pict>
      </w:r>
    </w:p>
    <w:p w14:paraId="6A250CD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319. Date Dimension</w:t>
      </w:r>
    </w:p>
    <w:p w14:paraId="2A6A693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DimDate</w:t>
      </w:r>
    </w:p>
    <w:p w14:paraId="4F5396BC" w14:textId="77777777" w:rsidR="0078553B" w:rsidRPr="0078553B" w:rsidRDefault="0078553B" w:rsidP="0078553B">
      <w:pPr>
        <w:rPr>
          <w:sz w:val="32"/>
          <w:szCs w:val="32"/>
        </w:rPr>
      </w:pPr>
    </w:p>
    <w:p w14:paraId="54CA7AC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Date</w:t>
      </w:r>
    </w:p>
    <w:p w14:paraId="76D4B48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Year</w:t>
      </w:r>
    </w:p>
    <w:p w14:paraId="591F6F0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Quarter</w:t>
      </w:r>
    </w:p>
    <w:p w14:paraId="25F2FEF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</w:t>
      </w:r>
    </w:p>
    <w:p w14:paraId="762B1B2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Month Number</w:t>
      </w:r>
    </w:p>
    <w:p w14:paraId="6EBD521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Year-Month</w:t>
      </w:r>
    </w:p>
    <w:p w14:paraId="70038C6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provides a consistent:</w:t>
      </w:r>
    </w:p>
    <w:p w14:paraId="532F41D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Time axis.</w:t>
      </w:r>
    </w:p>
    <w:p w14:paraId="56FD7B8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4A10EFC9">
          <v:rect id="_x0000_i4661" style="width:0;height:1.5pt" o:hralign="center" o:hrstd="t" o:hr="t" fillcolor="#a0a0a0" stroked="f"/>
        </w:pict>
      </w:r>
    </w:p>
    <w:p w14:paraId="5579644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320. Most Important Day 18 Lesson</w:t>
      </w:r>
    </w:p>
    <w:p w14:paraId="2D09D1E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 most important Power BI work often happens:</w:t>
      </w:r>
    </w:p>
    <w:p w14:paraId="6CC5CB3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Before the first chart is created.</w:t>
      </w:r>
    </w:p>
    <w:p w14:paraId="7B12612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professional modeler asks:</w:t>
      </w:r>
    </w:p>
    <w:p w14:paraId="0B25594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is the grain?</w:t>
      </w:r>
    </w:p>
    <w:p w14:paraId="32DFB3DE" w14:textId="77777777" w:rsidR="0078553B" w:rsidRPr="0078553B" w:rsidRDefault="0078553B" w:rsidP="0078553B">
      <w:pPr>
        <w:rPr>
          <w:sz w:val="32"/>
          <w:szCs w:val="32"/>
        </w:rPr>
      </w:pPr>
    </w:p>
    <w:p w14:paraId="4B041DC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tables are Facts?</w:t>
      </w:r>
    </w:p>
    <w:p w14:paraId="77F6EB66" w14:textId="77777777" w:rsidR="0078553B" w:rsidRPr="0078553B" w:rsidRDefault="0078553B" w:rsidP="0078553B">
      <w:pPr>
        <w:rPr>
          <w:sz w:val="32"/>
          <w:szCs w:val="32"/>
        </w:rPr>
      </w:pPr>
    </w:p>
    <w:p w14:paraId="56B1AA4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tables are Dimensions?</w:t>
      </w:r>
    </w:p>
    <w:p w14:paraId="78DE5A4E" w14:textId="77777777" w:rsidR="0078553B" w:rsidRPr="0078553B" w:rsidRDefault="0078553B" w:rsidP="0078553B">
      <w:pPr>
        <w:rPr>
          <w:sz w:val="32"/>
          <w:szCs w:val="32"/>
        </w:rPr>
      </w:pPr>
    </w:p>
    <w:p w14:paraId="053B4D7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Are my Dimension keys unique?</w:t>
      </w:r>
    </w:p>
    <w:p w14:paraId="4F185E4B" w14:textId="77777777" w:rsidR="0078553B" w:rsidRPr="0078553B" w:rsidRDefault="0078553B" w:rsidP="0078553B">
      <w:pPr>
        <w:rPr>
          <w:sz w:val="32"/>
          <w:szCs w:val="32"/>
        </w:rPr>
      </w:pPr>
    </w:p>
    <w:p w14:paraId="74E651B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Can filters propagate correctly?</w:t>
      </w:r>
    </w:p>
    <w:p w14:paraId="42D8C319" w14:textId="77777777" w:rsidR="0078553B" w:rsidRPr="0078553B" w:rsidRDefault="0078553B" w:rsidP="0078553B">
      <w:pPr>
        <w:rPr>
          <w:sz w:val="32"/>
          <w:szCs w:val="32"/>
        </w:rPr>
      </w:pPr>
    </w:p>
    <w:p w14:paraId="10C1812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Am I loading unnecessary data?</w:t>
      </w:r>
    </w:p>
    <w:p w14:paraId="6A84A4A9" w14:textId="77777777" w:rsidR="0078553B" w:rsidRPr="0078553B" w:rsidRDefault="0078553B" w:rsidP="0078553B">
      <w:pPr>
        <w:rPr>
          <w:sz w:val="32"/>
          <w:szCs w:val="32"/>
        </w:rPr>
      </w:pPr>
    </w:p>
    <w:p w14:paraId="7DADCC0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Can transformations fold?</w:t>
      </w:r>
    </w:p>
    <w:p w14:paraId="0F78D9D9" w14:textId="77777777" w:rsidR="0078553B" w:rsidRPr="0078553B" w:rsidRDefault="0078553B" w:rsidP="0078553B">
      <w:pPr>
        <w:rPr>
          <w:sz w:val="32"/>
          <w:szCs w:val="32"/>
        </w:rPr>
      </w:pPr>
    </w:p>
    <w:p w14:paraId="2A4A216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Does the model make sense to another report author?</w:t>
      </w:r>
    </w:p>
    <w:p w14:paraId="78EFBEB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6CBE078">
          <v:rect id="_x0000_i4662" style="width:0;height:1.5pt" o:hralign="center" o:hrstd="t" o:hr="t" fillcolor="#a0a0a0" stroked="f"/>
        </w:pict>
      </w:r>
    </w:p>
    <w:p w14:paraId="20742D9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321. Second Important Lesson</w:t>
      </w:r>
    </w:p>
    <w:p w14:paraId="24062C9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Do not copy the source-system architecture blindly.</w:t>
      </w:r>
    </w:p>
    <w:p w14:paraId="1BE84BF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Dataverse may need:</w:t>
      </w:r>
    </w:p>
    <w:p w14:paraId="39B6BFF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Department</w:t>
      </w:r>
    </w:p>
    <w:p w14:paraId="32EEFE8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15A884A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Employee</w:t>
      </w:r>
    </w:p>
    <w:p w14:paraId="7CF59FD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76018BD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Leave Request</w:t>
      </w:r>
    </w:p>
    <w:p w14:paraId="345D97E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for application design.</w:t>
      </w:r>
    </w:p>
    <w:p w14:paraId="0598938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BI may benefit from:</w:t>
      </w:r>
    </w:p>
    <w:p w14:paraId="4960F83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DimEmployee</w:t>
      </w:r>
    </w:p>
    <w:p w14:paraId="281E283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</w:t>
      </w:r>
      <w:r w:rsidRPr="0078553B">
        <w:rPr>
          <w:rFonts w:ascii="Times New Roman" w:hAnsi="Times New Roman" w:cs="Times New Roman"/>
          <w:sz w:val="32"/>
          <w:szCs w:val="32"/>
        </w:rPr>
        <w:t>↓</w:t>
      </w:r>
    </w:p>
    <w:p w14:paraId="27F9E3E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FactLeaveRequest</w:t>
      </w:r>
    </w:p>
    <w:p w14:paraId="38A9F76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with Department attributes already inside:</w:t>
      </w:r>
    </w:p>
    <w:p w14:paraId="6B85115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DimEmployee.</w:t>
      </w:r>
    </w:p>
    <w:p w14:paraId="6AF8330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566F0507">
          <v:rect id="_x0000_i4663" style="width:0;height:1.5pt" o:hralign="center" o:hrstd="t" o:hr="t" fillcolor="#a0a0a0" stroked="f"/>
        </w:pict>
      </w:r>
    </w:p>
    <w:p w14:paraId="4ECA01A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322. Third Important Lesson</w:t>
      </w:r>
    </w:p>
    <w:p w14:paraId="36AD945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 Star Schema is not created because:</w:t>
      </w:r>
    </w:p>
    <w:p w14:paraId="3C1FD9EB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It looks like a star.</w:t>
      </w:r>
    </w:p>
    <w:p w14:paraId="2CF7D4D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It is created because it separates:</w:t>
      </w:r>
    </w:p>
    <w:p w14:paraId="3AAC954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WHO / WHAT / WHEN</w:t>
      </w:r>
    </w:p>
    <w:p w14:paraId="09E834A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from:</w:t>
      </w:r>
    </w:p>
    <w:p w14:paraId="2C383B9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BUSINESS EVENTS.</w:t>
      </w:r>
    </w:p>
    <w:p w14:paraId="0453CD2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Dimensions answer:</w:t>
      </w:r>
    </w:p>
    <w:p w14:paraId="1DF31AB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Who?</w:t>
      </w:r>
    </w:p>
    <w:p w14:paraId="12543FB0" w14:textId="77777777" w:rsidR="0078553B" w:rsidRPr="0078553B" w:rsidRDefault="0078553B" w:rsidP="0078553B">
      <w:pPr>
        <w:rPr>
          <w:sz w:val="32"/>
          <w:szCs w:val="32"/>
        </w:rPr>
      </w:pPr>
    </w:p>
    <w:p w14:paraId="451C03A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What type?</w:t>
      </w:r>
    </w:p>
    <w:p w14:paraId="5EC5DB4A" w14:textId="77777777" w:rsidR="0078553B" w:rsidRPr="0078553B" w:rsidRDefault="0078553B" w:rsidP="0078553B">
      <w:pPr>
        <w:rPr>
          <w:sz w:val="32"/>
          <w:szCs w:val="32"/>
        </w:rPr>
      </w:pPr>
    </w:p>
    <w:p w14:paraId="677A7EB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When?</w:t>
      </w:r>
    </w:p>
    <w:p w14:paraId="615D4F8F" w14:textId="77777777" w:rsidR="0078553B" w:rsidRPr="0078553B" w:rsidRDefault="0078553B" w:rsidP="0078553B">
      <w:pPr>
        <w:rPr>
          <w:sz w:val="32"/>
          <w:szCs w:val="32"/>
        </w:rPr>
      </w:pPr>
    </w:p>
    <w:p w14:paraId="53C2098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Which Department?</w:t>
      </w:r>
    </w:p>
    <w:p w14:paraId="55F52F9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Facts answer:</w:t>
      </w:r>
    </w:p>
    <w:p w14:paraId="3A2F13F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How many?</w:t>
      </w:r>
    </w:p>
    <w:p w14:paraId="3B1CA97E" w14:textId="77777777" w:rsidR="0078553B" w:rsidRPr="0078553B" w:rsidRDefault="0078553B" w:rsidP="0078553B">
      <w:pPr>
        <w:rPr>
          <w:sz w:val="32"/>
          <w:szCs w:val="32"/>
        </w:rPr>
      </w:pPr>
    </w:p>
    <w:p w14:paraId="559F0F4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How much?</w:t>
      </w:r>
    </w:p>
    <w:p w14:paraId="521AF695" w14:textId="77777777" w:rsidR="0078553B" w:rsidRPr="0078553B" w:rsidRDefault="0078553B" w:rsidP="0078553B">
      <w:pPr>
        <w:rPr>
          <w:sz w:val="32"/>
          <w:szCs w:val="32"/>
        </w:rPr>
      </w:pPr>
    </w:p>
    <w:p w14:paraId="6F72846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How long?</w:t>
      </w:r>
    </w:p>
    <w:p w14:paraId="174E27D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7C20C88A">
          <v:rect id="_x0000_i4664" style="width:0;height:1.5pt" o:hralign="center" o:hrstd="t" o:hr="t" fillcolor="#a0a0a0" stroked="f"/>
        </w:pict>
      </w:r>
    </w:p>
    <w:p w14:paraId="2C5AC3B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323. Fourth Important Lesson</w:t>
      </w:r>
    </w:p>
    <w:p w14:paraId="3112F2D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and DAX solve:</w:t>
      </w:r>
    </w:p>
    <w:p w14:paraId="3EFACDC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Different problems.</w:t>
      </w:r>
    </w:p>
    <w:p w14:paraId="36B5944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</w:t>
      </w:r>
    </w:p>
    <w:p w14:paraId="6F053B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t>→</w:t>
      </w:r>
      <w:r w:rsidRPr="0078553B">
        <w:rPr>
          <w:sz w:val="32"/>
          <w:szCs w:val="32"/>
        </w:rPr>
        <w:t xml:space="preserve"> Prepare the data</w:t>
      </w:r>
    </w:p>
    <w:p w14:paraId="36BE3A6C" w14:textId="77777777" w:rsidR="0078553B" w:rsidRPr="0078553B" w:rsidRDefault="0078553B" w:rsidP="0078553B">
      <w:pPr>
        <w:rPr>
          <w:sz w:val="32"/>
          <w:szCs w:val="32"/>
        </w:rPr>
      </w:pPr>
    </w:p>
    <w:p w14:paraId="3AD421F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DAX</w:t>
      </w:r>
    </w:p>
    <w:p w14:paraId="7727EDA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Times New Roman" w:hAnsi="Times New Roman" w:cs="Times New Roman"/>
          <w:sz w:val="32"/>
          <w:szCs w:val="32"/>
        </w:rPr>
        <w:lastRenderedPageBreak/>
        <w:t>→</w:t>
      </w:r>
      <w:r w:rsidRPr="0078553B">
        <w:rPr>
          <w:sz w:val="32"/>
          <w:szCs w:val="32"/>
        </w:rPr>
        <w:t xml:space="preserve"> Analyze the prepared model</w:t>
      </w:r>
    </w:p>
    <w:p w14:paraId="51D5E3B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Do not use complicated DAX to fix data that should have been:</w:t>
      </w:r>
    </w:p>
    <w:p w14:paraId="158E6DB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Cleaned during data preparation.</w:t>
      </w:r>
    </w:p>
    <w:p w14:paraId="1413540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And don't use Power Query to pre-calculate every metric that should remain:</w:t>
      </w:r>
    </w:p>
    <w:p w14:paraId="448B6EE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Dynamic under filter context.</w:t>
      </w:r>
    </w:p>
    <w:p w14:paraId="34297B8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10BA3EA9">
          <v:rect id="_x0000_i4665" style="width:0;height:1.5pt" o:hralign="center" o:hrstd="t" o:hr="t" fillcolor="#a0a0a0" stroked="f"/>
        </w:pict>
      </w:r>
    </w:p>
    <w:p w14:paraId="36743F4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324. Week 5 Progress</w:t>
      </w:r>
    </w:p>
    <w:p w14:paraId="24ABABA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DAY 17</w:t>
      </w:r>
    </w:p>
    <w:p w14:paraId="68E610D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BI Fundamentals</w:t>
      </w:r>
    </w:p>
    <w:p w14:paraId="5D21181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|</w:t>
      </w:r>
    </w:p>
    <w:p w14:paraId="59A7151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v</w:t>
      </w:r>
    </w:p>
    <w:p w14:paraId="79E0ACD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DAY 18</w:t>
      </w:r>
    </w:p>
    <w:p w14:paraId="3B5337E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Power Query + Star Schema</w:t>
      </w:r>
    </w:p>
    <w:p w14:paraId="0295632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|</w:t>
      </w:r>
    </w:p>
    <w:p w14:paraId="3808AF4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v</w:t>
      </w:r>
    </w:p>
    <w:p w14:paraId="4038D27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DAY 19</w:t>
      </w:r>
    </w:p>
    <w:p w14:paraId="5EEE2AD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DAX Measures</w:t>
      </w:r>
    </w:p>
    <w:p w14:paraId="71EF5D1D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|</w:t>
      </w:r>
    </w:p>
    <w:p w14:paraId="06D412E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 xml:space="preserve">       v</w:t>
      </w:r>
    </w:p>
    <w:p w14:paraId="10E5FB0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DAY 20</w:t>
      </w:r>
    </w:p>
    <w:p w14:paraId="61DB8CC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HR Analytics Report</w:t>
      </w:r>
    </w:p>
    <w:p w14:paraId="3EB4EE0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pict w14:anchorId="54029BDB">
          <v:rect id="_x0000_i4666" style="width:0;height:1.5pt" o:hralign="center" o:hrstd="t" o:hr="t" fillcolor="#a0a0a0" stroked="f"/>
        </w:pict>
      </w:r>
    </w:p>
    <w:p w14:paraId="3E1CA22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END OF DAY 18</w:t>
      </w:r>
    </w:p>
    <w:p w14:paraId="6B8514D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HR Leave Analytics v0.2</w:t>
      </w:r>
    </w:p>
    <w:p w14:paraId="6B7E8806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Students now understand:</w:t>
      </w:r>
    </w:p>
    <w:p w14:paraId="7035464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ETL / ELT</w:t>
      </w:r>
    </w:p>
    <w:p w14:paraId="46D6655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Power Query</w:t>
      </w:r>
    </w:p>
    <w:p w14:paraId="29F9A59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M concepts</w:t>
      </w:r>
    </w:p>
    <w:p w14:paraId="6951C76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Applied Steps</w:t>
      </w:r>
    </w:p>
    <w:p w14:paraId="015A98F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Data Profiling</w:t>
      </w:r>
    </w:p>
    <w:p w14:paraId="0BAA6B6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Column Quality</w:t>
      </w:r>
    </w:p>
    <w:p w14:paraId="23E7596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Column Distribution</w:t>
      </w:r>
    </w:p>
    <w:p w14:paraId="7D5DF44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Column Profile</w:t>
      </w:r>
    </w:p>
    <w:p w14:paraId="1872771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Data Types</w:t>
      </w:r>
    </w:p>
    <w:p w14:paraId="7A5098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Remove/Rename columns</w:t>
      </w:r>
    </w:p>
    <w:p w14:paraId="00ED039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Conditional Columns</w:t>
      </w:r>
    </w:p>
    <w:p w14:paraId="1FAEE6D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Custom Columns</w:t>
      </w:r>
    </w:p>
    <w:p w14:paraId="13DB523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Merge</w:t>
      </w:r>
    </w:p>
    <w:p w14:paraId="5FED506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Append</w:t>
      </w:r>
    </w:p>
    <w:p w14:paraId="2E3311E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Reference</w:t>
      </w:r>
    </w:p>
    <w:p w14:paraId="78433BE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Duplicate</w:t>
      </w:r>
    </w:p>
    <w:p w14:paraId="465D534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lastRenderedPageBreak/>
        <w:t>✓</w:t>
      </w:r>
      <w:r w:rsidRPr="0078553B">
        <w:rPr>
          <w:sz w:val="32"/>
          <w:szCs w:val="32"/>
        </w:rPr>
        <w:t xml:space="preserve"> Query Dependencies</w:t>
      </w:r>
    </w:p>
    <w:p w14:paraId="055170B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Query Folding</w:t>
      </w:r>
    </w:p>
    <w:p w14:paraId="205ECC3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Fact Tables</w:t>
      </w:r>
    </w:p>
    <w:p w14:paraId="6FCE283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Dimension Tables</w:t>
      </w:r>
    </w:p>
    <w:p w14:paraId="52EA6B1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Grain</w:t>
      </w:r>
    </w:p>
    <w:p w14:paraId="061B8E1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Star Schema</w:t>
      </w:r>
    </w:p>
    <w:p w14:paraId="6A27442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Snowflake concepts</w:t>
      </w:r>
    </w:p>
    <w:p w14:paraId="7F6D60C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Business Keys</w:t>
      </w:r>
    </w:p>
    <w:p w14:paraId="2227AF3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Surrogate Keys</w:t>
      </w:r>
    </w:p>
    <w:p w14:paraId="677A2F9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DimEmployee</w:t>
      </w:r>
    </w:p>
    <w:p w14:paraId="5580A6CB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DimLeaveType</w:t>
      </w:r>
    </w:p>
    <w:p w14:paraId="438BAC0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DimDate</w:t>
      </w:r>
    </w:p>
    <w:p w14:paraId="6052C90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Date Roles</w:t>
      </w:r>
    </w:p>
    <w:p w14:paraId="62F6040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One-to-Many Relationships</w:t>
      </w:r>
    </w:p>
    <w:p w14:paraId="13046FA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Single Direction Filtering</w:t>
      </w:r>
    </w:p>
    <w:p w14:paraId="2C3B687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Month Sorting</w:t>
      </w:r>
    </w:p>
    <w:p w14:paraId="7E22F25E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Technical Key Hiding</w:t>
      </w:r>
    </w:p>
    <w:p w14:paraId="1DB9044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rFonts w:ascii="Segoe UI Symbol" w:hAnsi="Segoe UI Symbol" w:cs="Segoe UI Symbol"/>
          <w:sz w:val="32"/>
          <w:szCs w:val="32"/>
        </w:rPr>
        <w:t>✓</w:t>
      </w:r>
      <w:r w:rsidRPr="0078553B">
        <w:rPr>
          <w:sz w:val="32"/>
          <w:szCs w:val="32"/>
        </w:rPr>
        <w:t xml:space="preserve"> Semantic Model Cleanup</w:t>
      </w:r>
    </w:p>
    <w:p w14:paraId="5DE4C7B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pict w14:anchorId="0321FED3">
          <v:rect id="_x0000_i4667" style="width:0;height:1.5pt" o:hralign="center" o:hrstd="t" o:hr="t" fillcolor="#a0a0a0" stroked="f"/>
        </w:pict>
      </w:r>
    </w:p>
    <w:p w14:paraId="2CCEA7B9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NEXT LAB</w:t>
      </w:r>
    </w:p>
    <w:p w14:paraId="0F0541CC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lastRenderedPageBreak/>
        <w:t>Day 19 — DAX Measures, Filter Context &amp; Business Metrics</w:t>
      </w:r>
    </w:p>
    <w:p w14:paraId="57B9DD9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Students will upgrade:</w:t>
      </w:r>
    </w:p>
    <w:p w14:paraId="1075CED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HR Leave Analytics v0.2</w:t>
      </w:r>
    </w:p>
    <w:p w14:paraId="128C7BFA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to:</w:t>
      </w:r>
    </w:p>
    <w:p w14:paraId="327CDAF2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HR Leave Analytics v0.3</w:t>
      </w:r>
    </w:p>
    <w:p w14:paraId="7AE8476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and build measures including:</w:t>
      </w:r>
    </w:p>
    <w:p w14:paraId="3C095F24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Total Leave Requests</w:t>
      </w:r>
    </w:p>
    <w:p w14:paraId="4E93BE9F" w14:textId="77777777" w:rsidR="0078553B" w:rsidRPr="0078553B" w:rsidRDefault="0078553B" w:rsidP="0078553B">
      <w:pPr>
        <w:rPr>
          <w:sz w:val="32"/>
          <w:szCs w:val="32"/>
        </w:rPr>
      </w:pPr>
    </w:p>
    <w:p w14:paraId="1504ABB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Approved Requests</w:t>
      </w:r>
    </w:p>
    <w:p w14:paraId="6F3D1A32" w14:textId="77777777" w:rsidR="0078553B" w:rsidRPr="0078553B" w:rsidRDefault="0078553B" w:rsidP="0078553B">
      <w:pPr>
        <w:rPr>
          <w:sz w:val="32"/>
          <w:szCs w:val="32"/>
        </w:rPr>
      </w:pPr>
    </w:p>
    <w:p w14:paraId="1622D44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Rejected Requests</w:t>
      </w:r>
    </w:p>
    <w:p w14:paraId="51362851" w14:textId="77777777" w:rsidR="0078553B" w:rsidRPr="0078553B" w:rsidRDefault="0078553B" w:rsidP="0078553B">
      <w:pPr>
        <w:rPr>
          <w:sz w:val="32"/>
          <w:szCs w:val="32"/>
        </w:rPr>
      </w:pPr>
    </w:p>
    <w:p w14:paraId="25B58FAF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Pending Approval Requests</w:t>
      </w:r>
    </w:p>
    <w:p w14:paraId="4155E166" w14:textId="77777777" w:rsidR="0078553B" w:rsidRPr="0078553B" w:rsidRDefault="0078553B" w:rsidP="0078553B">
      <w:pPr>
        <w:rPr>
          <w:sz w:val="32"/>
          <w:szCs w:val="32"/>
        </w:rPr>
      </w:pPr>
    </w:p>
    <w:p w14:paraId="16B4E212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Cancelled Requests</w:t>
      </w:r>
    </w:p>
    <w:p w14:paraId="3451821D" w14:textId="77777777" w:rsidR="0078553B" w:rsidRPr="0078553B" w:rsidRDefault="0078553B" w:rsidP="0078553B">
      <w:pPr>
        <w:rPr>
          <w:sz w:val="32"/>
          <w:szCs w:val="32"/>
        </w:rPr>
      </w:pPr>
    </w:p>
    <w:p w14:paraId="35F96781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Approval Rate</w:t>
      </w:r>
    </w:p>
    <w:p w14:paraId="3C0498F4" w14:textId="77777777" w:rsidR="0078553B" w:rsidRPr="0078553B" w:rsidRDefault="0078553B" w:rsidP="0078553B">
      <w:pPr>
        <w:rPr>
          <w:sz w:val="32"/>
          <w:szCs w:val="32"/>
        </w:rPr>
      </w:pPr>
    </w:p>
    <w:p w14:paraId="176CA15C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Total Leave Days</w:t>
      </w:r>
    </w:p>
    <w:p w14:paraId="3D76FC4C" w14:textId="77777777" w:rsidR="0078553B" w:rsidRPr="0078553B" w:rsidRDefault="0078553B" w:rsidP="0078553B">
      <w:pPr>
        <w:rPr>
          <w:sz w:val="32"/>
          <w:szCs w:val="32"/>
        </w:rPr>
      </w:pPr>
    </w:p>
    <w:p w14:paraId="18B9BA17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Average Leave Days</w:t>
      </w:r>
    </w:p>
    <w:p w14:paraId="2824CCF6" w14:textId="77777777" w:rsidR="0078553B" w:rsidRPr="0078553B" w:rsidRDefault="0078553B" w:rsidP="0078553B">
      <w:pPr>
        <w:rPr>
          <w:sz w:val="32"/>
          <w:szCs w:val="32"/>
        </w:rPr>
      </w:pPr>
    </w:p>
    <w:p w14:paraId="26D7D395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Employee Count</w:t>
      </w:r>
    </w:p>
    <w:p w14:paraId="40DCC948" w14:textId="77777777" w:rsidR="0078553B" w:rsidRPr="0078553B" w:rsidRDefault="0078553B" w:rsidP="0078553B">
      <w:pPr>
        <w:rPr>
          <w:sz w:val="32"/>
          <w:szCs w:val="32"/>
        </w:rPr>
      </w:pPr>
    </w:p>
    <w:p w14:paraId="712293F0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Approved Leave Days</w:t>
      </w:r>
    </w:p>
    <w:p w14:paraId="569254A6" w14:textId="77777777" w:rsidR="0078553B" w:rsidRPr="0078553B" w:rsidRDefault="0078553B" w:rsidP="0078553B">
      <w:pPr>
        <w:rPr>
          <w:sz w:val="32"/>
          <w:szCs w:val="32"/>
        </w:rPr>
      </w:pPr>
    </w:p>
    <w:p w14:paraId="46C644E3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Requests per Employee</w:t>
      </w:r>
    </w:p>
    <w:p w14:paraId="3F4D9779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t>They will learn:</w:t>
      </w:r>
    </w:p>
    <w:p w14:paraId="1EB8E31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Measures vs Calculated Columns</w:t>
      </w:r>
    </w:p>
    <w:p w14:paraId="35EC8C9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DAX syntax</w:t>
      </w:r>
    </w:p>
    <w:p w14:paraId="4ED9A51D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COUNTROWS</w:t>
      </w:r>
    </w:p>
    <w:p w14:paraId="0EA02ED7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DISTINCTCOUNT</w:t>
      </w:r>
    </w:p>
    <w:p w14:paraId="3231B7C3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SUM</w:t>
      </w:r>
    </w:p>
    <w:p w14:paraId="38637C85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AVERAGE</w:t>
      </w:r>
    </w:p>
    <w:p w14:paraId="5BACDB7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DIVIDE</w:t>
      </w:r>
    </w:p>
    <w:p w14:paraId="116D8788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CALCULATE</w:t>
      </w:r>
    </w:p>
    <w:p w14:paraId="31F5319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Filter Context</w:t>
      </w:r>
    </w:p>
    <w:p w14:paraId="267B5441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Row Context</w:t>
      </w:r>
    </w:p>
    <w:p w14:paraId="645C0D8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FILTER</w:t>
      </w:r>
    </w:p>
    <w:p w14:paraId="3A7F5AD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Variables</w:t>
      </w:r>
    </w:p>
    <w:p w14:paraId="42CDCF4A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SELECTEDVALUE</w:t>
      </w:r>
    </w:p>
    <w:p w14:paraId="6C961F26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Date Context</w:t>
      </w:r>
    </w:p>
    <w:p w14:paraId="5635E9C4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Time intelligence fundamentals</w:t>
      </w:r>
    </w:p>
    <w:p w14:paraId="6D55F2DF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KPI formatting</w:t>
      </w:r>
    </w:p>
    <w:p w14:paraId="155339B8" w14:textId="77777777" w:rsidR="0078553B" w:rsidRPr="0078553B" w:rsidRDefault="0078553B" w:rsidP="0078553B">
      <w:pPr>
        <w:rPr>
          <w:sz w:val="32"/>
          <w:szCs w:val="32"/>
        </w:rPr>
      </w:pPr>
      <w:r w:rsidRPr="0078553B">
        <w:rPr>
          <w:sz w:val="32"/>
          <w:szCs w:val="32"/>
        </w:rPr>
        <w:lastRenderedPageBreak/>
        <w:t>The question becomes:</w:t>
      </w:r>
    </w:p>
    <w:p w14:paraId="34DA001E" w14:textId="77777777" w:rsidR="0078553B" w:rsidRPr="0078553B" w:rsidRDefault="0078553B" w:rsidP="0078553B">
      <w:pPr>
        <w:rPr>
          <w:b/>
          <w:bCs/>
          <w:sz w:val="32"/>
          <w:szCs w:val="32"/>
        </w:rPr>
      </w:pPr>
      <w:r w:rsidRPr="0078553B">
        <w:rPr>
          <w:b/>
          <w:bCs/>
          <w:sz w:val="32"/>
          <w:szCs w:val="32"/>
        </w:rPr>
        <w:t>Our model is clean — what business insights can we calculate from it?</w:t>
      </w:r>
    </w:p>
    <w:p w14:paraId="01A61A5D" w14:textId="3B6A93A2" w:rsidR="008642E0" w:rsidRPr="008642E0" w:rsidRDefault="008642E0" w:rsidP="0078553B">
      <w:pPr>
        <w:rPr>
          <w:b/>
          <w:bCs/>
          <w:sz w:val="32"/>
          <w:szCs w:val="32"/>
        </w:rPr>
      </w:pPr>
    </w:p>
    <w:sectPr w:rsidR="008642E0" w:rsidRPr="008642E0" w:rsidSect="00770E71">
      <w:footerReference w:type="default" r:id="rId12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7DC7F" w14:textId="77777777" w:rsidR="005A26B0" w:rsidRDefault="005A26B0" w:rsidP="00656987">
      <w:pPr>
        <w:spacing w:after="0" w:line="240" w:lineRule="auto"/>
      </w:pPr>
      <w:r>
        <w:separator/>
      </w:r>
    </w:p>
  </w:endnote>
  <w:endnote w:type="continuationSeparator" w:id="0">
    <w:p w14:paraId="6F3A1128" w14:textId="77777777" w:rsidR="005A26B0" w:rsidRDefault="005A26B0" w:rsidP="00656987">
      <w:pPr>
        <w:spacing w:after="0" w:line="240" w:lineRule="auto"/>
      </w:pPr>
      <w:r>
        <w:continuationSeparator/>
      </w:r>
    </w:p>
  </w:endnote>
  <w:endnote w:type="continuationNotice" w:id="1">
    <w:p w14:paraId="201394A8" w14:textId="77777777" w:rsidR="005A26B0" w:rsidRDefault="005A26B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C3C85" w14:textId="77777777" w:rsidR="00C5791B" w:rsidRPr="00B374FB" w:rsidRDefault="00C5791B">
    <w:pPr>
      <w:pStyle w:val="Footer"/>
      <w:jc w:val="right"/>
      <w:rPr>
        <w:color w:val="000000" w:themeColor="text1"/>
        <w:sz w:val="20"/>
        <w:szCs w:val="20"/>
      </w:rPr>
    </w:pPr>
    <w:r w:rsidRPr="00B374FB">
      <w:rPr>
        <w:noProof/>
        <w:color w:val="000000" w:themeColor="text1"/>
        <w:sz w:val="16"/>
        <w:szCs w:val="16"/>
      </w:rPr>
      <w:drawing>
        <wp:anchor distT="0" distB="0" distL="114300" distR="114300" simplePos="0" relativeHeight="251658240" behindDoc="1" locked="1" layoutInCell="1" allowOverlap="1" wp14:anchorId="18BCAB15" wp14:editId="11A775FB">
          <wp:simplePos x="0" y="0"/>
          <wp:positionH relativeFrom="column">
            <wp:posOffset>5376545</wp:posOffset>
          </wp:positionH>
          <wp:positionV relativeFrom="paragraph">
            <wp:posOffset>-283210</wp:posOffset>
          </wp:positionV>
          <wp:extent cx="850392" cy="850392"/>
          <wp:effectExtent l="0" t="0" r="6985" b="6985"/>
          <wp:wrapNone/>
          <wp:docPr id="1273300663" name="Picture 1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3300663" name="Picture 1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0392" cy="8503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374FB">
      <w:rPr>
        <w:color w:val="000000" w:themeColor="text1"/>
        <w:sz w:val="16"/>
        <w:szCs w:val="16"/>
      </w:rPr>
      <w:t xml:space="preserve">pg. </w:t>
    </w:r>
    <w:r w:rsidRPr="00B374FB">
      <w:rPr>
        <w:color w:val="000000" w:themeColor="text1"/>
        <w:sz w:val="16"/>
        <w:szCs w:val="16"/>
      </w:rPr>
      <w:fldChar w:fldCharType="begin"/>
    </w:r>
    <w:r w:rsidRPr="00B374FB">
      <w:rPr>
        <w:color w:val="000000" w:themeColor="text1"/>
        <w:sz w:val="16"/>
        <w:szCs w:val="16"/>
      </w:rPr>
      <w:instrText xml:space="preserve"> PAGE  \* Arabic </w:instrText>
    </w:r>
    <w:r w:rsidRPr="00B374FB">
      <w:rPr>
        <w:color w:val="000000" w:themeColor="text1"/>
        <w:sz w:val="16"/>
        <w:szCs w:val="16"/>
      </w:rPr>
      <w:fldChar w:fldCharType="separate"/>
    </w:r>
    <w:r w:rsidRPr="00B374FB">
      <w:rPr>
        <w:noProof/>
        <w:color w:val="000000" w:themeColor="text1"/>
        <w:sz w:val="16"/>
        <w:szCs w:val="16"/>
      </w:rPr>
      <w:t>1</w:t>
    </w:r>
    <w:r w:rsidRPr="00B374FB">
      <w:rPr>
        <w:color w:val="000000" w:themeColor="text1"/>
        <w:sz w:val="16"/>
        <w:szCs w:val="16"/>
      </w:rPr>
      <w:fldChar w:fldCharType="end"/>
    </w:r>
  </w:p>
  <w:p w14:paraId="594AB20D" w14:textId="77777777" w:rsidR="00656987" w:rsidRPr="00DE11C5" w:rsidRDefault="00656987">
    <w:pPr>
      <w:pStyle w:val="Footer"/>
      <w:rPr>
        <w:b/>
        <w:bCs/>
        <w:color w:val="000000" w:themeColor="tex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707B9" w14:textId="77777777" w:rsidR="005A26B0" w:rsidRDefault="005A26B0" w:rsidP="00656987">
      <w:pPr>
        <w:spacing w:after="0" w:line="240" w:lineRule="auto"/>
      </w:pPr>
      <w:r>
        <w:separator/>
      </w:r>
    </w:p>
  </w:footnote>
  <w:footnote w:type="continuationSeparator" w:id="0">
    <w:p w14:paraId="4EA56533" w14:textId="77777777" w:rsidR="005A26B0" w:rsidRDefault="005A26B0" w:rsidP="00656987">
      <w:pPr>
        <w:spacing w:after="0" w:line="240" w:lineRule="auto"/>
      </w:pPr>
      <w:r>
        <w:continuationSeparator/>
      </w:r>
    </w:p>
  </w:footnote>
  <w:footnote w:type="continuationNotice" w:id="1">
    <w:p w14:paraId="32E7783C" w14:textId="77777777" w:rsidR="005A26B0" w:rsidRDefault="005A26B0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DE47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1257162"/>
    <w:multiLevelType w:val="multilevel"/>
    <w:tmpl w:val="26F8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5004B3"/>
    <w:multiLevelType w:val="multilevel"/>
    <w:tmpl w:val="D026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E34EDA"/>
    <w:multiLevelType w:val="multilevel"/>
    <w:tmpl w:val="8D6CD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BC53AA"/>
    <w:multiLevelType w:val="multilevel"/>
    <w:tmpl w:val="D672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F67B46"/>
    <w:multiLevelType w:val="multilevel"/>
    <w:tmpl w:val="1972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6E3832"/>
    <w:multiLevelType w:val="multilevel"/>
    <w:tmpl w:val="4954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5549236">
    <w:abstractNumId w:val="0"/>
  </w:num>
  <w:num w:numId="2" w16cid:durableId="1546865055">
    <w:abstractNumId w:val="3"/>
  </w:num>
  <w:num w:numId="3" w16cid:durableId="408621729">
    <w:abstractNumId w:val="2"/>
  </w:num>
  <w:num w:numId="4" w16cid:durableId="245694773">
    <w:abstractNumId w:val="5"/>
  </w:num>
  <w:num w:numId="5" w16cid:durableId="581791825">
    <w:abstractNumId w:val="6"/>
  </w:num>
  <w:num w:numId="6" w16cid:durableId="963541632">
    <w:abstractNumId w:val="1"/>
  </w:num>
  <w:num w:numId="7" w16cid:durableId="1969621655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A5F"/>
    <w:rsid w:val="000254E4"/>
    <w:rsid w:val="000C153E"/>
    <w:rsid w:val="000D2B16"/>
    <w:rsid w:val="000D4899"/>
    <w:rsid w:val="000E14AD"/>
    <w:rsid w:val="000F480F"/>
    <w:rsid w:val="000F74CC"/>
    <w:rsid w:val="001011B4"/>
    <w:rsid w:val="00105A7E"/>
    <w:rsid w:val="001331E8"/>
    <w:rsid w:val="00137F23"/>
    <w:rsid w:val="001925A6"/>
    <w:rsid w:val="001947BC"/>
    <w:rsid w:val="001E4D7A"/>
    <w:rsid w:val="00224D99"/>
    <w:rsid w:val="00227F54"/>
    <w:rsid w:val="00246041"/>
    <w:rsid w:val="002B13CD"/>
    <w:rsid w:val="002B721E"/>
    <w:rsid w:val="002C0238"/>
    <w:rsid w:val="002F1CDF"/>
    <w:rsid w:val="0032378D"/>
    <w:rsid w:val="003731D1"/>
    <w:rsid w:val="00375D9E"/>
    <w:rsid w:val="00395BE5"/>
    <w:rsid w:val="003A628C"/>
    <w:rsid w:val="003B39D3"/>
    <w:rsid w:val="003D76CA"/>
    <w:rsid w:val="004932EF"/>
    <w:rsid w:val="004A222A"/>
    <w:rsid w:val="004A22B3"/>
    <w:rsid w:val="004D310D"/>
    <w:rsid w:val="00527CC7"/>
    <w:rsid w:val="005310FE"/>
    <w:rsid w:val="00586F64"/>
    <w:rsid w:val="005A26B0"/>
    <w:rsid w:val="005A37F1"/>
    <w:rsid w:val="005D55BB"/>
    <w:rsid w:val="00646502"/>
    <w:rsid w:val="00656987"/>
    <w:rsid w:val="00673B82"/>
    <w:rsid w:val="006C1AF7"/>
    <w:rsid w:val="006C54B7"/>
    <w:rsid w:val="006D2E99"/>
    <w:rsid w:val="00770E71"/>
    <w:rsid w:val="0078553B"/>
    <w:rsid w:val="007D6EAF"/>
    <w:rsid w:val="00804B9E"/>
    <w:rsid w:val="00821744"/>
    <w:rsid w:val="0086137E"/>
    <w:rsid w:val="008642E0"/>
    <w:rsid w:val="00887347"/>
    <w:rsid w:val="00893722"/>
    <w:rsid w:val="00896C99"/>
    <w:rsid w:val="008F16C0"/>
    <w:rsid w:val="0090520B"/>
    <w:rsid w:val="00961F2E"/>
    <w:rsid w:val="009A53EC"/>
    <w:rsid w:val="00A22A65"/>
    <w:rsid w:val="00A6312F"/>
    <w:rsid w:val="00AB2B54"/>
    <w:rsid w:val="00AC7A39"/>
    <w:rsid w:val="00B035EC"/>
    <w:rsid w:val="00B374FB"/>
    <w:rsid w:val="00B62D04"/>
    <w:rsid w:val="00BA0209"/>
    <w:rsid w:val="00BC0589"/>
    <w:rsid w:val="00BF6D56"/>
    <w:rsid w:val="00C30416"/>
    <w:rsid w:val="00C42D30"/>
    <w:rsid w:val="00C5594F"/>
    <w:rsid w:val="00C5791B"/>
    <w:rsid w:val="00CA2147"/>
    <w:rsid w:val="00CE3983"/>
    <w:rsid w:val="00CF5D43"/>
    <w:rsid w:val="00D06AA5"/>
    <w:rsid w:val="00D122FB"/>
    <w:rsid w:val="00D3386E"/>
    <w:rsid w:val="00D820E8"/>
    <w:rsid w:val="00DC6819"/>
    <w:rsid w:val="00DE11C5"/>
    <w:rsid w:val="00E25A5F"/>
    <w:rsid w:val="00E345CC"/>
    <w:rsid w:val="00E86E46"/>
    <w:rsid w:val="00ED1FAC"/>
    <w:rsid w:val="00EF07D3"/>
    <w:rsid w:val="00F5534D"/>
    <w:rsid w:val="00F85FDE"/>
    <w:rsid w:val="00FA094A"/>
    <w:rsid w:val="00FD2059"/>
    <w:rsid w:val="00FE4869"/>
    <w:rsid w:val="1357DD94"/>
    <w:rsid w:val="1846250A"/>
    <w:rsid w:val="49656CBC"/>
    <w:rsid w:val="5EF1C9E0"/>
    <w:rsid w:val="7467588D"/>
    <w:rsid w:val="75F8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830796"/>
  <w15:chartTrackingRefBased/>
  <w15:docId w15:val="{EC459432-BCAA-4C69-887A-E4E9C2467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1E8"/>
    <w:rPr>
      <w:color w:val="595959" w:themeColor="text1" w:themeTint="A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534D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10D"/>
    <w:pPr>
      <w:keepNext/>
      <w:keepLines/>
      <w:spacing w:before="160" w:after="80" w:line="216" w:lineRule="auto"/>
      <w:outlineLvl w:val="1"/>
    </w:pPr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4D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534D"/>
    <w:rPr>
      <w:rFonts w:asciiTheme="majorHAnsi" w:eastAsiaTheme="majorEastAsia" w:hAnsiTheme="majorHAnsi" w:cstheme="majorBidi"/>
      <w:caps/>
      <w:color w:val="000000" w:themeColor="text1"/>
      <w:sz w:val="9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534D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4D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4D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4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D2E99"/>
    <w:rPr>
      <w:rFonts w:asciiTheme="majorHAnsi" w:eastAsiaTheme="majorEastAsia" w:hAnsiTheme="majorHAnsi" w:cstheme="majorBidi"/>
      <w:caps/>
      <w:kern w:val="28"/>
      <w:sz w:val="9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006D2E99"/>
    <w:pPr>
      <w:spacing w:before="240" w:after="80" w:line="216" w:lineRule="auto"/>
      <w:contextualSpacing/>
    </w:pPr>
    <w:rPr>
      <w:rFonts w:asciiTheme="majorHAnsi" w:eastAsiaTheme="majorEastAsia" w:hAnsiTheme="majorHAnsi" w:cstheme="majorBidi"/>
      <w:caps/>
      <w:color w:val="auto"/>
      <w:kern w:val="28"/>
      <w:sz w:val="9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D2E99"/>
    <w:rPr>
      <w:rFonts w:eastAsiaTheme="majorEastAsia" w:cstheme="majorBidi"/>
      <w:b/>
      <w:color w:val="000000" w:themeColor="text1"/>
      <w:spacing w:val="15"/>
      <w:sz w:val="4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E99"/>
    <w:pPr>
      <w:numPr>
        <w:ilvl w:val="1"/>
      </w:numPr>
      <w:spacing w:before="1080" w:after="0" w:line="192" w:lineRule="auto"/>
    </w:pPr>
    <w:rPr>
      <w:rFonts w:eastAsiaTheme="majorEastAsia" w:cstheme="majorBidi"/>
      <w:b/>
      <w:color w:val="000000" w:themeColor="text1"/>
      <w:spacing w:val="15"/>
      <w:sz w:val="48"/>
      <w:szCs w:val="28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0B5294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5534D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5534D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0B5294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65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5534D"/>
    <w:rPr>
      <w:color w:val="595959" w:themeColor="text1" w:themeTint="A6"/>
    </w:rPr>
  </w:style>
  <w:style w:type="paragraph" w:styleId="Header">
    <w:name w:val="header"/>
    <w:basedOn w:val="Normal"/>
    <w:link w:val="HeaderChar"/>
    <w:uiPriority w:val="99"/>
    <w:semiHidden/>
    <w:rsid w:val="00D122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5534D"/>
    <w:rPr>
      <w:color w:val="595959" w:themeColor="text1" w:themeTint="A6"/>
    </w:rPr>
  </w:style>
  <w:style w:type="table" w:styleId="TableGrid">
    <w:name w:val="Table Grid"/>
    <w:basedOn w:val="TableNormal"/>
    <w:uiPriority w:val="39"/>
    <w:rsid w:val="006C54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B374FB"/>
    <w:rPr>
      <w:rFonts w:asciiTheme="minorHAnsi" w:hAnsiTheme="minorHAnsi"/>
      <w:b/>
      <w:bCs/>
      <w:color w:val="000000" w:themeColor="text1"/>
      <w:sz w:val="32"/>
    </w:rPr>
  </w:style>
  <w:style w:type="paragraph" w:customStyle="1" w:styleId="Contact">
    <w:name w:val="Contact"/>
    <w:basedOn w:val="Normal"/>
    <w:link w:val="ContactChar"/>
    <w:qFormat/>
    <w:rsid w:val="00770E71"/>
    <w:pPr>
      <w:spacing w:before="240" w:after="0" w:line="240" w:lineRule="auto"/>
      <w:contextualSpacing/>
    </w:pPr>
    <w:rPr>
      <w:color w:val="000000" w:themeColor="text1"/>
      <w:szCs w:val="20"/>
    </w:rPr>
  </w:style>
  <w:style w:type="character" w:customStyle="1" w:styleId="ContactChar">
    <w:name w:val="Contact Char"/>
    <w:basedOn w:val="DefaultParagraphFont"/>
    <w:link w:val="Contact"/>
    <w:rsid w:val="00770E71"/>
    <w:rPr>
      <w:color w:val="000000" w:themeColor="text1"/>
      <w:szCs w:val="20"/>
    </w:rPr>
  </w:style>
  <w:style w:type="character" w:styleId="Hyperlink">
    <w:name w:val="Hyperlink"/>
    <w:basedOn w:val="DefaultParagraphFont"/>
    <w:uiPriority w:val="99"/>
    <w:unhideWhenUsed/>
    <w:rsid w:val="000F74CC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CC"/>
    <w:rPr>
      <w:color w:val="605E5C"/>
      <w:shd w:val="clear" w:color="auto" w:fill="E1DFDD"/>
    </w:rPr>
  </w:style>
  <w:style w:type="paragraph" w:customStyle="1" w:styleId="Preparedby">
    <w:name w:val="Prepared by"/>
    <w:basedOn w:val="Normal"/>
    <w:link w:val="PreparedbyChar"/>
    <w:qFormat/>
    <w:rsid w:val="00646502"/>
    <w:pPr>
      <w:spacing w:before="3720" w:line="240" w:lineRule="auto"/>
    </w:pPr>
    <w:rPr>
      <w:rFonts w:asciiTheme="majorHAnsi" w:hAnsiTheme="majorHAnsi"/>
      <w:b/>
      <w:color w:val="000000" w:themeColor="text1"/>
      <w:sz w:val="32"/>
      <w:szCs w:val="32"/>
    </w:rPr>
  </w:style>
  <w:style w:type="character" w:customStyle="1" w:styleId="PreparedbyChar">
    <w:name w:val="Prepared by Char"/>
    <w:basedOn w:val="Heading1Char"/>
    <w:link w:val="Preparedby"/>
    <w:rsid w:val="00646502"/>
    <w:rPr>
      <w:rFonts w:asciiTheme="majorHAnsi" w:eastAsiaTheme="majorEastAsia" w:hAnsiTheme="majorHAnsi" w:cstheme="majorBidi"/>
      <w:b/>
      <w:bCs w:val="0"/>
      <w:color w:val="000000" w:themeColor="text1"/>
      <w:sz w:val="32"/>
      <w:szCs w:val="32"/>
    </w:rPr>
  </w:style>
  <w:style w:type="paragraph" w:customStyle="1" w:styleId="ExecutiveSummary">
    <w:name w:val="Executive Summary"/>
    <w:basedOn w:val="Normal"/>
    <w:link w:val="ExecutiveSummaryChar"/>
    <w:qFormat/>
    <w:rsid w:val="00646502"/>
    <w:pPr>
      <w:spacing w:before="8000"/>
    </w:pPr>
    <w:rPr>
      <w:rFonts w:asciiTheme="majorHAnsi" w:hAnsiTheme="majorHAnsi"/>
      <w:caps/>
      <w:noProof/>
      <w:color w:val="000000" w:themeColor="text1"/>
      <w:sz w:val="48"/>
    </w:rPr>
  </w:style>
  <w:style w:type="character" w:customStyle="1" w:styleId="ExecutiveSummaryChar">
    <w:name w:val="Executive Summary Char"/>
    <w:basedOn w:val="DefaultParagraphFont"/>
    <w:link w:val="ExecutiveSummary"/>
    <w:rsid w:val="00646502"/>
    <w:rPr>
      <w:rFonts w:asciiTheme="majorHAnsi" w:hAnsiTheme="majorHAnsi"/>
      <w:caps/>
      <w:noProof/>
      <w:color w:val="000000" w:themeColor="text1"/>
      <w:sz w:val="48"/>
    </w:rPr>
  </w:style>
  <w:style w:type="paragraph" w:styleId="NoSpacing">
    <w:name w:val="No Spacing"/>
    <w:uiPriority w:val="1"/>
    <w:semiHidden/>
    <w:qFormat/>
    <w:rsid w:val="00770E71"/>
    <w:pPr>
      <w:spacing w:after="0" w:line="240" w:lineRule="auto"/>
    </w:pPr>
    <w:rPr>
      <w:color w:val="595959" w:themeColor="text1" w:themeTint="A6"/>
    </w:rPr>
  </w:style>
  <w:style w:type="paragraph" w:styleId="ListBullet">
    <w:name w:val="List Bullet"/>
    <w:basedOn w:val="Normal"/>
    <w:uiPriority w:val="99"/>
    <w:rsid w:val="00F5534D"/>
    <w:pPr>
      <w:numPr>
        <w:numId w:val="1"/>
      </w:numPr>
      <w:contextualSpacing/>
    </w:pPr>
  </w:style>
  <w:style w:type="character" w:customStyle="1" w:styleId="Bold">
    <w:name w:val="Bold"/>
    <w:uiPriority w:val="1"/>
    <w:qFormat/>
    <w:rsid w:val="00BF6D56"/>
    <w:rPr>
      <w:b/>
    </w:rPr>
  </w:style>
  <w:style w:type="paragraph" w:styleId="ListParagraph">
    <w:name w:val="List Paragraph"/>
    <w:basedOn w:val="Normal"/>
    <w:uiPriority w:val="34"/>
    <w:qFormat/>
    <w:rsid w:val="00C42D30"/>
    <w:pPr>
      <w:ind w:left="720"/>
      <w:contextualSpacing/>
    </w:pPr>
  </w:style>
  <w:style w:type="paragraph" w:customStyle="1" w:styleId="msonormal0">
    <w:name w:val="msonormal"/>
    <w:basedOn w:val="Normal"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8642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lang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4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42E0"/>
    <w:rPr>
      <w:rFonts w:ascii="Courier New" w:eastAsia="Times New Roman" w:hAnsi="Courier New" w:cs="Courier New"/>
      <w:sz w:val="20"/>
      <w:szCs w:val="20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8642E0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642E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raft\AppData\Local\Microsoft\Office\16.0\DTS\en-US%7b480618A0-D188-4725-A6AC-5CB3A2B183AD%7d\%7bD4E62B40-8E2F-46B3-B1F9-FC7D22E25DA6%7dd60b6a64-ba45-4865-9b77-da626cecad3f-TFc9ffe974-b6e4-4861-abad-06143f091085_win32.dotx" TargetMode="Externa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Custom 8">
      <a:majorFont>
        <a:latin typeface="Raleway"/>
        <a:ea typeface=""/>
        <a:cs typeface=""/>
      </a:majorFont>
      <a:minorFont>
        <a:latin typeface="Raleway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6EF11F21-DB5A-457C-A28C-DEE532B32C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50CDC31-7BFB-4FA8-9942-091178950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A3F221-FD8E-464D-B12D-BAB5E5EAAAE3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{D4E62B40-8E2F-46B3-B1F9-FC7D22E25DA6}d60b6a64-ba45-4865-9b77-da626cecad3f-TFc9ffe974-b6e4-4861-abad-06143f091085_win32</Template>
  <TotalTime>251</TotalTime>
  <Pages>149</Pages>
  <Words>7782</Words>
  <Characters>44363</Characters>
  <Application>Microsoft Office Word</Application>
  <DocSecurity>0</DocSecurity>
  <Lines>369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Craft Knowledge</dc:creator>
  <cp:keywords/>
  <dc:description/>
  <cp:lastModifiedBy>Mintesnot Iwunete</cp:lastModifiedBy>
  <cp:revision>13</cp:revision>
  <cp:lastPrinted>2025-04-23T21:13:00Z</cp:lastPrinted>
  <dcterms:created xsi:type="dcterms:W3CDTF">2026-06-13T18:32:00Z</dcterms:created>
  <dcterms:modified xsi:type="dcterms:W3CDTF">2026-09-10T15:38:00Z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