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440128" behindDoc="0" locked="0" layoutInCell="1" allowOverlap="1" wp14:anchorId="42A49797" wp14:editId="3F584848">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49797"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52688E" w:rsidRDefault="0052688E"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472896" behindDoc="1" locked="0" layoutInCell="1" allowOverlap="1" wp14:anchorId="328D3A8B" wp14:editId="6F0BAB0E">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bookmarkStart w:id="0" w:name="_GoBack"/>
    </w:p>
    <w:bookmarkEnd w:id="0"/>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471872" behindDoc="0" locked="0" layoutInCell="1" allowOverlap="1" wp14:anchorId="01FDB211" wp14:editId="7CA4F38A">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C15582"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3F048D">
                                <w:rPr>
                                  <w:rFonts w:ascii="FMBindumathi" w:hAnsi="FMBindumathi"/>
                                </w:rPr>
                                <w:t>3</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3F048D">
                                <w:rPr>
                                  <w:rFonts w:ascii="Times New Roman" w:hAnsi="Times New Roman" w:cs="Times New Roman"/>
                                </w:rPr>
                                <w:t>3</w:t>
                              </w:r>
                              <w:r>
                                <w:rPr>
                                  <w:rFonts w:ascii="Times New Roman" w:hAnsi="Times New Roman" w:cs="Times New Roman"/>
                                </w:rPr>
                                <w:t xml:space="preserve"> Hour</w:t>
                              </w:r>
                              <w:r w:rsidR="00C15582">
                                <w:rPr>
                                  <w:rFonts w:ascii="Times New Roman" w:hAnsi="Times New Roman" w:cs="Times New Roman"/>
                                </w:rPr>
                                <w:t>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r w:rsidR="003F048D">
                                <w:rPr>
                                  <w:rFonts w:ascii="Times New Roman" w:hAnsi="Times New Roman" w:cs="Times New Roman"/>
                                  <w:sz w:val="24"/>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688E" w:rsidRPr="00C810CB" w:rsidRDefault="00C15582" w:rsidP="00AF4CF5">
                                <w:pPr>
                                  <w:spacing w:after="0"/>
                                  <w:jc w:val="center"/>
                                  <w:rPr>
                                    <w:rFonts w:ascii="FMSamantha" w:hAnsi="FMSamantha" w:cs="FMSamantha"/>
                                    <w:sz w:val="32"/>
                                    <w:szCs w:val="32"/>
                                  </w:rPr>
                                </w:pPr>
                                <w:r>
                                  <w:rPr>
                                    <w:rFonts w:ascii="FMSamantha" w:hAnsi="FMSamantha"/>
                                    <w:sz w:val="32"/>
                                    <w:szCs w:val="28"/>
                                  </w:rPr>
                                  <w:t xml:space="preserve">wd¾Ól </w:t>
                                </w:r>
                                <w:proofErr w:type="spellStart"/>
                                <w:r w:rsidRPr="00C810CB">
                                  <w:rPr>
                                    <w:rFonts w:ascii="FMSamantha" w:hAnsi="FMSamantha"/>
                                    <w:sz w:val="32"/>
                                    <w:szCs w:val="32"/>
                                  </w:rPr>
                                  <w:t>úoHdj</w:t>
                                </w:r>
                                <w:proofErr w:type="spellEnd"/>
                                <w:r w:rsidR="003F048D" w:rsidRPr="00C810CB">
                                  <w:rPr>
                                    <w:rFonts w:ascii="FMSamantha" w:hAnsi="FMSamantha"/>
                                    <w:sz w:val="32"/>
                                    <w:szCs w:val="32"/>
                                  </w:rPr>
                                  <w:t xml:space="preserve"> </w:t>
                                </w:r>
                                <w:r w:rsidR="00C810CB" w:rsidRPr="00C810CB">
                                  <w:rPr>
                                    <w:rFonts w:ascii="FMSamantha" w:hAnsi="FMSamantha"/>
                                    <w:sz w:val="32"/>
                                    <w:szCs w:val="32"/>
                                  </w:rPr>
                                  <w:t xml:space="preserve">- </w:t>
                                </w:r>
                                <w:r w:rsidR="00FB58AC" w:rsidRPr="00C810CB">
                                  <w:rPr>
                                    <w:rFonts w:ascii="FMSamantha" w:hAnsi="FMSamantha" w:cs="FMSamantha"/>
                                    <w:sz w:val="32"/>
                                    <w:szCs w:val="32"/>
                                    <w:lang w:bidi="ta-IN"/>
                                  </w:rPr>
                                  <w:t>»»</w:t>
                                </w:r>
                              </w:p>
                              <w:p w:rsidR="0052688E" w:rsidRPr="00AF4CF5" w:rsidRDefault="00C15582" w:rsidP="00AF4CF5">
                                <w:pPr>
                                  <w:spacing w:after="0"/>
                                  <w:jc w:val="center"/>
                                  <w:rPr>
                                    <w:rFonts w:asciiTheme="majorHAnsi" w:hAnsiTheme="majorHAnsi"/>
                                    <w:b/>
                                    <w:sz w:val="28"/>
                                  </w:rPr>
                                </w:pPr>
                                <w:r>
                                  <w:rPr>
                                    <w:rFonts w:asciiTheme="majorHAnsi" w:hAnsiTheme="majorHAnsi"/>
                                    <w:b/>
                                    <w:sz w:val="28"/>
                                  </w:rPr>
                                  <w:t>ECONOMICS</w:t>
                                </w:r>
                                <w:r w:rsidR="003F048D">
                                  <w:rPr>
                                    <w:rFonts w:asciiTheme="majorHAnsi" w:hAnsiTheme="majorHAnsi"/>
                                    <w:b/>
                                    <w:sz w:val="28"/>
                                  </w:rPr>
                                  <w:t xml:space="preserve"> -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688E" w:rsidRPr="0023014E" w:rsidRDefault="0052688E"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FDB211" id="Group 11" o:spid="_x0000_s1027" style="position:absolute;left:0;text-align:left;margin-left:3.5pt;margin-top:10.5pt;width:482.4pt;height:97.25pt;z-index:251471872;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2688E" w:rsidRDefault="0052688E"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52688E" w:rsidRDefault="0052688E"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688E" w:rsidRPr="0023014E" w:rsidRDefault="00C15582"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688E" w:rsidRDefault="0052688E"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w:t>
                        </w:r>
                        <w:r w:rsidR="003F048D">
                          <w:rPr>
                            <w:rFonts w:ascii="FMBindumathi" w:hAnsi="FMBindumathi"/>
                          </w:rPr>
                          <w:t>3</w:t>
                        </w:r>
                        <w:r>
                          <w:rPr>
                            <w:rFonts w:ascii="FMBindumathi" w:hAnsi="FMBindumathi"/>
                          </w:rPr>
                          <w:t xml:space="preserve"> </w:t>
                        </w:r>
                      </w:p>
                      <w:p w:rsidR="0052688E" w:rsidRPr="004F3E3D" w:rsidRDefault="0052688E" w:rsidP="00FA7590">
                        <w:pPr>
                          <w:spacing w:after="0"/>
                          <w:jc w:val="center"/>
                          <w:rPr>
                            <w:rFonts w:ascii="Times New Roman" w:hAnsi="Times New Roman" w:cs="Times New Roman"/>
                          </w:rPr>
                        </w:pPr>
                        <w:r>
                          <w:rPr>
                            <w:rFonts w:ascii="Times New Roman" w:hAnsi="Times New Roman" w:cs="Times New Roman"/>
                          </w:rPr>
                          <w:t>0</w:t>
                        </w:r>
                        <w:r w:rsidR="003F048D">
                          <w:rPr>
                            <w:rFonts w:ascii="Times New Roman" w:hAnsi="Times New Roman" w:cs="Times New Roman"/>
                          </w:rPr>
                          <w:t>3</w:t>
                        </w:r>
                        <w:r>
                          <w:rPr>
                            <w:rFonts w:ascii="Times New Roman" w:hAnsi="Times New Roman" w:cs="Times New Roman"/>
                          </w:rPr>
                          <w:t xml:space="preserve"> Hour</w:t>
                        </w:r>
                        <w:r w:rsidR="00C15582">
                          <w:rPr>
                            <w:rFonts w:ascii="Times New Roman" w:hAnsi="Times New Roman" w:cs="Times New Roman"/>
                          </w:rPr>
                          <w:t>s</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688E" w:rsidRPr="0023014E" w:rsidRDefault="0052688E" w:rsidP="00B70C48">
                        <w:pPr>
                          <w:rPr>
                            <w:rFonts w:ascii="Times New Roman" w:hAnsi="Times New Roman" w:cs="Times New Roman"/>
                          </w:rPr>
                        </w:pPr>
                        <w:r>
                          <w:rPr>
                            <w:rFonts w:ascii="Times New Roman" w:hAnsi="Times New Roman" w:cs="Times New Roman"/>
                            <w:sz w:val="24"/>
                          </w:rPr>
                          <w:t>I</w:t>
                        </w:r>
                        <w:r w:rsidR="003F048D">
                          <w:rPr>
                            <w:rFonts w:ascii="Times New Roman" w:hAnsi="Times New Roman" w:cs="Times New Roman"/>
                            <w:sz w:val="24"/>
                          </w:rPr>
                          <w:t>I</w:t>
                        </w:r>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52688E" w:rsidRPr="00505C2F" w:rsidRDefault="0052688E"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fojk</w:t>
                          </w:r>
                          <w:proofErr w:type="spellEnd"/>
                          <w:proofErr w:type="gram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52688E" w:rsidRPr="00322566" w:rsidRDefault="0052688E"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Second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52688E" w:rsidRPr="00C810CB" w:rsidRDefault="00C15582" w:rsidP="00AF4CF5">
                          <w:pPr>
                            <w:spacing w:after="0"/>
                            <w:jc w:val="center"/>
                            <w:rPr>
                              <w:rFonts w:ascii="FMSamantha" w:hAnsi="FMSamantha" w:cs="FMSamantha"/>
                              <w:sz w:val="32"/>
                              <w:szCs w:val="32"/>
                            </w:rPr>
                          </w:pPr>
                          <w:r>
                            <w:rPr>
                              <w:rFonts w:ascii="FMSamantha" w:hAnsi="FMSamantha"/>
                              <w:sz w:val="32"/>
                              <w:szCs w:val="28"/>
                            </w:rPr>
                            <w:t xml:space="preserve">wd¾Ól </w:t>
                          </w:r>
                          <w:proofErr w:type="spellStart"/>
                          <w:r w:rsidRPr="00C810CB">
                            <w:rPr>
                              <w:rFonts w:ascii="FMSamantha" w:hAnsi="FMSamantha"/>
                              <w:sz w:val="32"/>
                              <w:szCs w:val="32"/>
                            </w:rPr>
                            <w:t>úoHdj</w:t>
                          </w:r>
                          <w:proofErr w:type="spellEnd"/>
                          <w:r w:rsidR="003F048D" w:rsidRPr="00C810CB">
                            <w:rPr>
                              <w:rFonts w:ascii="FMSamantha" w:hAnsi="FMSamantha"/>
                              <w:sz w:val="32"/>
                              <w:szCs w:val="32"/>
                            </w:rPr>
                            <w:t xml:space="preserve"> </w:t>
                          </w:r>
                          <w:r w:rsidR="00C810CB" w:rsidRPr="00C810CB">
                            <w:rPr>
                              <w:rFonts w:ascii="FMSamantha" w:hAnsi="FMSamantha"/>
                              <w:sz w:val="32"/>
                              <w:szCs w:val="32"/>
                            </w:rPr>
                            <w:t xml:space="preserve">- </w:t>
                          </w:r>
                          <w:r w:rsidR="00FB58AC" w:rsidRPr="00C810CB">
                            <w:rPr>
                              <w:rFonts w:ascii="FMSamantha" w:hAnsi="FMSamantha" w:cs="FMSamantha"/>
                              <w:sz w:val="32"/>
                              <w:szCs w:val="32"/>
                              <w:lang w:bidi="ta-IN"/>
                            </w:rPr>
                            <w:t>»»</w:t>
                          </w:r>
                        </w:p>
                        <w:p w:rsidR="0052688E" w:rsidRPr="00AF4CF5" w:rsidRDefault="00C15582" w:rsidP="00AF4CF5">
                          <w:pPr>
                            <w:spacing w:after="0"/>
                            <w:jc w:val="center"/>
                            <w:rPr>
                              <w:rFonts w:asciiTheme="majorHAnsi" w:hAnsiTheme="majorHAnsi"/>
                              <w:b/>
                              <w:sz w:val="28"/>
                            </w:rPr>
                          </w:pPr>
                          <w:r>
                            <w:rPr>
                              <w:rFonts w:asciiTheme="majorHAnsi" w:hAnsiTheme="majorHAnsi"/>
                              <w:b/>
                              <w:sz w:val="28"/>
                            </w:rPr>
                            <w:t>ECONOMICS</w:t>
                          </w:r>
                          <w:r w:rsidR="003F048D">
                            <w:rPr>
                              <w:rFonts w:asciiTheme="majorHAnsi" w:hAnsiTheme="majorHAnsi"/>
                              <w:b/>
                              <w:sz w:val="28"/>
                            </w:rPr>
                            <w:t xml:space="preserve"> - II</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52688E" w:rsidRPr="0023014E" w:rsidRDefault="0052688E"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CB7FF1" w:rsidP="00CB7FF1">
      <w:pPr>
        <w:tabs>
          <w:tab w:val="left" w:pos="3637"/>
        </w:tabs>
        <w:spacing w:after="0" w:line="360" w:lineRule="auto"/>
        <w:rPr>
          <w:rFonts w:ascii="FMAbhaya" w:hAnsi="FMAbhaya" w:cs="FMAbhaya"/>
          <w:sz w:val="26"/>
          <w:szCs w:val="26"/>
        </w:rPr>
      </w:pPr>
      <w:r>
        <w:rPr>
          <w:rFonts w:ascii="FMAbhaya" w:hAnsi="FMAbhaya" w:cs="FMAbhaya"/>
          <w:sz w:val="26"/>
          <w:szCs w:val="26"/>
        </w:rPr>
        <w:tab/>
      </w:r>
    </w:p>
    <w:p w:rsidR="003F048D" w:rsidRDefault="003F048D" w:rsidP="003F048D">
      <w:pPr>
        <w:tabs>
          <w:tab w:val="left" w:pos="1620"/>
          <w:tab w:val="left" w:pos="21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Instructions</w:t>
      </w:r>
      <w:r>
        <w:rPr>
          <w:rFonts w:ascii="Times New Roman" w:hAnsi="Times New Roman" w:cs="Times New Roman"/>
          <w:b/>
          <w:sz w:val="26"/>
          <w:szCs w:val="26"/>
        </w:rPr>
        <w:tab/>
        <w:t>:-</w:t>
      </w:r>
    </w:p>
    <w:p w:rsidR="00C15582" w:rsidRPr="003F048D" w:rsidRDefault="003F048D" w:rsidP="00E74CBC">
      <w:pPr>
        <w:pStyle w:val="ListParagraph"/>
        <w:numPr>
          <w:ilvl w:val="0"/>
          <w:numId w:val="1"/>
        </w:numPr>
        <w:tabs>
          <w:tab w:val="left" w:pos="1620"/>
          <w:tab w:val="left" w:pos="2160"/>
        </w:tabs>
        <w:spacing w:after="0" w:line="240" w:lineRule="auto"/>
        <w:ind w:hanging="720"/>
        <w:jc w:val="both"/>
        <w:rPr>
          <w:rFonts w:ascii="Times New Roman" w:hAnsi="Times New Roman" w:cs="Times New Roman"/>
          <w:b/>
          <w:sz w:val="26"/>
          <w:szCs w:val="26"/>
        </w:rPr>
      </w:pPr>
      <w:r w:rsidRPr="003F048D">
        <w:rPr>
          <w:rFonts w:ascii="Times New Roman" w:hAnsi="Times New Roman" w:cs="Times New Roman"/>
          <w:b/>
          <w:sz w:val="26"/>
          <w:szCs w:val="26"/>
        </w:rPr>
        <w:t>Answer five questions only, selecting minimum of two questions from sub-section A and two questions from sub-section B.</w:t>
      </w:r>
    </w:p>
    <w:p w:rsidR="00CB7FF1" w:rsidRDefault="003F048D" w:rsidP="00CB7FF1">
      <w:pPr>
        <w:tabs>
          <w:tab w:val="left" w:pos="450"/>
          <w:tab w:val="left" w:pos="990"/>
          <w:tab w:val="left" w:pos="5220"/>
        </w:tabs>
        <w:spacing w:after="0" w:line="240" w:lineRule="auto"/>
        <w:rPr>
          <w:rFonts w:ascii="Times New Roman" w:hAnsi="Times New Roman" w:cs="Times New Roman"/>
          <w:b/>
          <w:sz w:val="26"/>
          <w:szCs w:val="26"/>
        </w:rPr>
      </w:pPr>
      <w:r>
        <w:rPr>
          <w:noProof/>
          <w:lang w:bidi="ta-IN"/>
        </w:rPr>
        <mc:AlternateContent>
          <mc:Choice Requires="wps">
            <w:drawing>
              <wp:anchor distT="0" distB="0" distL="114300" distR="114300" simplePos="0" relativeHeight="251631616" behindDoc="0" locked="0" layoutInCell="1" allowOverlap="1" wp14:anchorId="6B74E61F" wp14:editId="7EAD3602">
                <wp:simplePos x="0" y="0"/>
                <wp:positionH relativeFrom="margin">
                  <wp:posOffset>17145</wp:posOffset>
                </wp:positionH>
                <wp:positionV relativeFrom="paragraph">
                  <wp:posOffset>56103</wp:posOffset>
                </wp:positionV>
                <wp:extent cx="6602095" cy="0"/>
                <wp:effectExtent l="0" t="19050" r="27305" b="19050"/>
                <wp:wrapNone/>
                <wp:docPr id="3" name="Straight Connector 3"/>
                <wp:cNvGraphicFramePr/>
                <a:graphic xmlns:a="http://schemas.openxmlformats.org/drawingml/2006/main">
                  <a:graphicData uri="http://schemas.microsoft.com/office/word/2010/wordprocessingShape">
                    <wps:wsp>
                      <wps:cNvCnPr/>
                      <wps:spPr>
                        <a:xfrm>
                          <a:off x="0" y="0"/>
                          <a:ext cx="66020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6A51FF" id="Straight Connector 3" o:spid="_x0000_s1026" style="position:absolute;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4.4pt" to="521.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" strokecolor="black [3213]" strokeweight="2.25pt">
                <w10:wrap anchorx="margin"/>
              </v:line>
            </w:pict>
          </mc:Fallback>
        </mc:AlternateContent>
      </w:r>
    </w:p>
    <w:p w:rsidR="00BE0A67" w:rsidRDefault="00BE0A67" w:rsidP="00BE0A67">
      <w:pPr>
        <w:tabs>
          <w:tab w:val="left" w:pos="1440"/>
        </w:tabs>
        <w:spacing w:after="0" w:line="240" w:lineRule="auto"/>
        <w:jc w:val="center"/>
        <w:rPr>
          <w:rFonts w:ascii="Times New Roman" w:hAnsi="Times New Roman" w:cs="Times New Roman"/>
          <w:b/>
          <w:sz w:val="26"/>
          <w:szCs w:val="26"/>
          <w:u w:val="single"/>
        </w:rPr>
      </w:pPr>
      <w:r w:rsidRPr="006F591E">
        <w:rPr>
          <w:rFonts w:ascii="Times New Roman" w:hAnsi="Times New Roman" w:cs="Times New Roman"/>
          <w:b/>
          <w:sz w:val="26"/>
          <w:szCs w:val="26"/>
          <w:u w:val="single"/>
        </w:rPr>
        <w:t>Sub</w:t>
      </w:r>
      <w:r>
        <w:rPr>
          <w:rFonts w:ascii="Times New Roman" w:hAnsi="Times New Roman" w:cs="Times New Roman"/>
          <w:b/>
          <w:sz w:val="26"/>
          <w:szCs w:val="26"/>
          <w:u w:val="single"/>
        </w:rPr>
        <w:t xml:space="preserve"> Section – A</w:t>
      </w:r>
    </w:p>
    <w:p w:rsidR="00BE0A67" w:rsidRPr="006F591E" w:rsidRDefault="00BE0A67" w:rsidP="00BE0A67">
      <w:pPr>
        <w:tabs>
          <w:tab w:val="left" w:pos="1440"/>
        </w:tabs>
        <w:spacing w:after="0" w:line="240" w:lineRule="auto"/>
        <w:jc w:val="center"/>
        <w:rPr>
          <w:rFonts w:ascii="Times New Roman" w:hAnsi="Times New Roman" w:cs="Times New Roman"/>
          <w:b/>
          <w:sz w:val="26"/>
          <w:szCs w:val="26"/>
          <w:u w:val="single"/>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sidRPr="0094027F">
        <w:rPr>
          <w:rFonts w:ascii="Times New Roman" w:hAnsi="Times New Roman" w:cs="Times New Roman"/>
          <w:b/>
          <w:sz w:val="26"/>
          <w:szCs w:val="26"/>
        </w:rPr>
        <w:t>01.</w:t>
      </w:r>
      <w:r w:rsidRPr="002E4010">
        <w:rPr>
          <w:rFonts w:ascii="Times New Roman" w:hAnsi="Times New Roman" w:cs="Times New Roman"/>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Distinguish between social capital and human capital.</w:t>
      </w: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Contrast how a market economy and a comm</w:t>
      </w:r>
      <w:r w:rsidR="006E3906">
        <w:rPr>
          <w:rFonts w:ascii="Times New Roman" w:hAnsi="Times New Roman" w:cs="Times New Roman"/>
          <w:sz w:val="26"/>
          <w:szCs w:val="26"/>
        </w:rPr>
        <w:t>a</w:t>
      </w:r>
      <w:r>
        <w:rPr>
          <w:rFonts w:ascii="Times New Roman" w:hAnsi="Times New Roman" w:cs="Times New Roman"/>
          <w:sz w:val="26"/>
          <w:szCs w:val="26"/>
        </w:rPr>
        <w:t>n</w:t>
      </w:r>
      <w:r w:rsidR="006E3906">
        <w:rPr>
          <w:rFonts w:ascii="Times New Roman" w:hAnsi="Times New Roman" w:cs="Times New Roman"/>
          <w:sz w:val="26"/>
          <w:szCs w:val="26"/>
        </w:rPr>
        <w:t>d</w:t>
      </w:r>
      <w:r>
        <w:rPr>
          <w:rFonts w:ascii="Times New Roman" w:hAnsi="Times New Roman" w:cs="Times New Roman"/>
          <w:sz w:val="26"/>
          <w:szCs w:val="26"/>
        </w:rPr>
        <w:t xml:space="preserve"> economy try to cope with the problem of scarcity.</w:t>
      </w: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It is often said that there is consumer sovereignty in a market economy. Examine this argument. </w:t>
      </w: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Explain law of increasing opportunity cost.</w:t>
      </w: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 xml:space="preserve">Explain the following events by using production possibility curve diagrams. </w:t>
      </w: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Drop in agricultural production d</w:t>
      </w:r>
      <w:r w:rsidR="006B03A1">
        <w:rPr>
          <w:rFonts w:ascii="Times New Roman" w:hAnsi="Times New Roman" w:cs="Times New Roman"/>
          <w:sz w:val="26"/>
          <w:szCs w:val="26"/>
        </w:rPr>
        <w:t>u</w:t>
      </w:r>
      <w:r>
        <w:rPr>
          <w:rFonts w:ascii="Times New Roman" w:hAnsi="Times New Roman" w:cs="Times New Roman"/>
          <w:sz w:val="26"/>
          <w:szCs w:val="26"/>
        </w:rPr>
        <w:t>e to a shortage of fertilizer.</w:t>
      </w:r>
    </w:p>
    <w:p w:rsidR="00975347" w:rsidRDefault="00975347" w:rsidP="00BE0A67">
      <w:pPr>
        <w:tabs>
          <w:tab w:val="left" w:pos="1440"/>
          <w:tab w:val="left" w:pos="216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 xml:space="preserve">Out migration of Sri Lankan professionals. </w:t>
      </w:r>
    </w:p>
    <w:p w:rsidR="00975347" w:rsidRDefault="00975347" w:rsidP="00BE0A67">
      <w:pPr>
        <w:tabs>
          <w:tab w:val="left" w:pos="1440"/>
          <w:tab w:val="left" w:pos="216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 xml:space="preserve">Less investments in the country due to </w:t>
      </w:r>
      <w:proofErr w:type="spellStart"/>
      <w:r>
        <w:rPr>
          <w:rFonts w:ascii="Times New Roman" w:hAnsi="Times New Roman" w:cs="Times New Roman"/>
          <w:sz w:val="26"/>
          <w:szCs w:val="26"/>
        </w:rPr>
        <w:t>Covid</w:t>
      </w:r>
      <w:proofErr w:type="spellEnd"/>
      <w:r>
        <w:rPr>
          <w:rFonts w:ascii="Times New Roman" w:hAnsi="Times New Roman" w:cs="Times New Roman"/>
          <w:sz w:val="26"/>
          <w:szCs w:val="26"/>
        </w:rPr>
        <w:t xml:space="preserve"> 19 pandemic. </w:t>
      </w:r>
    </w:p>
    <w:p w:rsidR="00975347" w:rsidRDefault="00975347" w:rsidP="00BE0A67">
      <w:pPr>
        <w:tabs>
          <w:tab w:val="left" w:pos="1440"/>
          <w:tab w:val="left" w:pos="2160"/>
        </w:tabs>
        <w:spacing w:after="0" w:line="240" w:lineRule="auto"/>
        <w:jc w:val="both"/>
        <w:rPr>
          <w:rFonts w:ascii="Times New Roman" w:hAnsi="Times New Roman" w:cs="Times New Roman"/>
          <w:sz w:val="26"/>
          <w:szCs w:val="26"/>
        </w:rPr>
      </w:pPr>
    </w:p>
    <w:p w:rsidR="00975347" w:rsidRDefault="00BE0A67" w:rsidP="00975347">
      <w:pPr>
        <w:tabs>
          <w:tab w:val="left" w:pos="1440"/>
          <w:tab w:val="left" w:pos="2160"/>
          <w:tab w:val="left" w:pos="819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w:t>
      </w:r>
      <w:r>
        <w:rPr>
          <w:rFonts w:ascii="Times New Roman" w:hAnsi="Times New Roman" w:cs="Times New Roman"/>
          <w:sz w:val="26"/>
          <w:szCs w:val="26"/>
        </w:rPr>
        <w:tab/>
        <w:t>Increase in unemployment rate in the country.</w:t>
      </w:r>
      <w:r w:rsidR="00975347">
        <w:rPr>
          <w:rFonts w:ascii="Times New Roman" w:hAnsi="Times New Roman" w:cs="Times New Roman"/>
          <w:sz w:val="26"/>
          <w:szCs w:val="26"/>
        </w:rPr>
        <w:tab/>
      </w:r>
    </w:p>
    <w:p w:rsidR="00BE0A67" w:rsidRDefault="00975347" w:rsidP="00975347">
      <w:pPr>
        <w:tabs>
          <w:tab w:val="left" w:pos="8190"/>
        </w:tabs>
        <w:spacing w:after="0" w:line="240" w:lineRule="auto"/>
        <w:jc w:val="both"/>
        <w:rPr>
          <w:rFonts w:ascii="Times New Roman" w:hAnsi="Times New Roman" w:cs="Times New Roman"/>
          <w:b/>
          <w:i/>
          <w:sz w:val="26"/>
          <w:szCs w:val="26"/>
        </w:rPr>
      </w:pPr>
      <w:r>
        <w:rPr>
          <w:rFonts w:ascii="Times New Roman" w:hAnsi="Times New Roman" w:cs="Times New Roman"/>
          <w:sz w:val="26"/>
          <w:szCs w:val="26"/>
        </w:rPr>
        <w:tab/>
      </w:r>
      <w:r w:rsidR="00BE0A67" w:rsidRPr="009359AE">
        <w:rPr>
          <w:rFonts w:ascii="Times New Roman" w:hAnsi="Times New Roman" w:cs="Times New Roman"/>
          <w:b/>
          <w:i/>
          <w:sz w:val="26"/>
          <w:szCs w:val="26"/>
        </w:rPr>
        <w:t xml:space="preserve">(04 </w:t>
      </w:r>
      <w:r w:rsidR="00BE0A67">
        <w:rPr>
          <w:rFonts w:ascii="Times New Roman" w:hAnsi="Times New Roman" w:cs="Times New Roman"/>
          <w:b/>
          <w:i/>
          <w:sz w:val="26"/>
          <w:szCs w:val="26"/>
        </w:rPr>
        <w:t>M</w:t>
      </w:r>
      <w:r w:rsidR="00BE0A67" w:rsidRPr="009359AE">
        <w:rPr>
          <w:rFonts w:ascii="Times New Roman" w:hAnsi="Times New Roman" w:cs="Times New Roman"/>
          <w:b/>
          <w:i/>
          <w:sz w:val="26"/>
          <w:szCs w:val="26"/>
        </w:rPr>
        <w:t>arks for a part)</w:t>
      </w:r>
    </w:p>
    <w:p w:rsidR="00BE0A67" w:rsidRPr="002E4010"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02.</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What are the factors that determine the market supply of agricultural goods?</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 Distinguish between income effect and substitution effect.</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are the reasons behind law of supply?</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t>“For an equilibrium in a free market, the minimum quantity supplied should be less than the minimum quantity demanded.” Explain this statement using a diagram.</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Explain what is meant by price supports system by using a diagram.</w:t>
      </w:r>
    </w:p>
    <w:p w:rsidR="00BE0A67" w:rsidRDefault="00BE0A67" w:rsidP="00BE0A67">
      <w:pPr>
        <w:tabs>
          <w:tab w:val="left" w:pos="7920"/>
        </w:tabs>
        <w:spacing w:after="0" w:line="240" w:lineRule="auto"/>
        <w:jc w:val="right"/>
        <w:rPr>
          <w:rFonts w:ascii="Times New Roman" w:hAnsi="Times New Roman" w:cs="Times New Roman"/>
          <w:b/>
          <w:i/>
          <w:sz w:val="26"/>
          <w:szCs w:val="26"/>
        </w:rPr>
      </w:pPr>
      <w:r w:rsidRPr="009359AE">
        <w:rPr>
          <w:rFonts w:ascii="Times New Roman" w:hAnsi="Times New Roman" w:cs="Times New Roman"/>
          <w:b/>
          <w:i/>
          <w:sz w:val="26"/>
          <w:szCs w:val="26"/>
        </w:rPr>
        <w:t xml:space="preserve">(04 </w:t>
      </w:r>
      <w:r>
        <w:rPr>
          <w:rFonts w:ascii="Times New Roman" w:hAnsi="Times New Roman" w:cs="Times New Roman"/>
          <w:b/>
          <w:i/>
          <w:sz w:val="26"/>
          <w:szCs w:val="26"/>
        </w:rPr>
        <w:t>M</w:t>
      </w:r>
      <w:r w:rsidRPr="009359AE">
        <w:rPr>
          <w:rFonts w:ascii="Times New Roman" w:hAnsi="Times New Roman" w:cs="Times New Roman"/>
          <w:b/>
          <w:i/>
          <w:sz w:val="26"/>
          <w:szCs w:val="26"/>
        </w:rPr>
        <w:t>arks for a part)</w:t>
      </w: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 w:val="left" w:pos="8640"/>
        </w:tabs>
        <w:spacing w:after="0" w:line="240" w:lineRule="auto"/>
        <w:ind w:left="1440" w:hanging="1440"/>
        <w:jc w:val="both"/>
        <w:rPr>
          <w:rFonts w:ascii="Times New Roman" w:hAnsi="Times New Roman" w:cs="Times New Roman"/>
          <w:b/>
          <w:i/>
          <w:sz w:val="26"/>
          <w:szCs w:val="26"/>
        </w:rPr>
      </w:pPr>
      <w:r>
        <w:rPr>
          <w:rFonts w:ascii="Times New Roman" w:hAnsi="Times New Roman" w:cs="Times New Roman"/>
          <w:b/>
          <w:sz w:val="26"/>
          <w:szCs w:val="26"/>
        </w:rPr>
        <w:t>03.</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Explain how the law of diminishing returns and the law of returns to scale affect a firm</w:t>
      </w:r>
      <w:r w:rsidR="00895025">
        <w:rPr>
          <w:rFonts w:ascii="Times New Roman" w:hAnsi="Times New Roman" w:cs="Times New Roman"/>
          <w:sz w:val="26"/>
          <w:szCs w:val="26"/>
        </w:rPr>
        <w:t>’</w:t>
      </w:r>
      <w:r>
        <w:rPr>
          <w:rFonts w:ascii="Times New Roman" w:hAnsi="Times New Roman" w:cs="Times New Roman"/>
          <w:sz w:val="26"/>
          <w:szCs w:val="26"/>
        </w:rPr>
        <w:t>s cost of production.</w:t>
      </w:r>
      <w:r>
        <w:rPr>
          <w:rFonts w:ascii="Times New Roman" w:hAnsi="Times New Roman" w:cs="Times New Roman"/>
          <w:sz w:val="26"/>
          <w:szCs w:val="26"/>
        </w:rPr>
        <w:tab/>
      </w:r>
      <w:r w:rsidRPr="00EF400E">
        <w:rPr>
          <w:rFonts w:ascii="Times New Roman" w:hAnsi="Times New Roman" w:cs="Times New Roman"/>
          <w:b/>
          <w:i/>
          <w:sz w:val="26"/>
          <w:szCs w:val="26"/>
        </w:rPr>
        <w:t>(04 Marks)</w:t>
      </w:r>
    </w:p>
    <w:p w:rsidR="00975347" w:rsidRDefault="00975347" w:rsidP="00BE0A67">
      <w:pPr>
        <w:tabs>
          <w:tab w:val="left" w:pos="720"/>
          <w:tab w:val="left" w:pos="1440"/>
          <w:tab w:val="left" w:pos="86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 w:val="left" w:pos="8640"/>
        </w:tabs>
        <w:spacing w:after="0" w:line="240" w:lineRule="auto"/>
        <w:ind w:left="1440" w:hanging="1440"/>
        <w:jc w:val="both"/>
        <w:rPr>
          <w:rFonts w:ascii="Times New Roman" w:hAnsi="Times New Roman" w:cs="Times New Roman"/>
          <w:b/>
          <w:i/>
          <w:sz w:val="26"/>
          <w:szCs w:val="26"/>
        </w:rPr>
      </w:pPr>
      <w:r>
        <w:rPr>
          <w:rFonts w:ascii="Times New Roman" w:hAnsi="Times New Roman" w:cs="Times New Roman"/>
          <w:sz w:val="26"/>
          <w:szCs w:val="26"/>
        </w:rPr>
        <w:tab/>
        <w:t>ii).</w:t>
      </w:r>
      <w:r>
        <w:rPr>
          <w:rFonts w:ascii="Times New Roman" w:hAnsi="Times New Roman" w:cs="Times New Roman"/>
          <w:sz w:val="26"/>
          <w:szCs w:val="26"/>
        </w:rPr>
        <w:tab/>
        <w:t>Discuss whether there is a relationship between the marginal cost curve of the firm and the supply curve of the industry to which it belongs.</w:t>
      </w:r>
      <w:r>
        <w:rPr>
          <w:rFonts w:ascii="Times New Roman" w:hAnsi="Times New Roman" w:cs="Times New Roman"/>
          <w:sz w:val="26"/>
          <w:szCs w:val="26"/>
        </w:rPr>
        <w:tab/>
      </w:r>
      <w:r w:rsidRPr="00EF400E">
        <w:rPr>
          <w:rFonts w:ascii="Times New Roman" w:hAnsi="Times New Roman" w:cs="Times New Roman"/>
          <w:b/>
          <w:i/>
          <w:sz w:val="26"/>
          <w:szCs w:val="26"/>
        </w:rPr>
        <w:t>(04 Marks)</w:t>
      </w:r>
    </w:p>
    <w:p w:rsidR="00975347" w:rsidRDefault="00975347" w:rsidP="00BE0A67">
      <w:pPr>
        <w:tabs>
          <w:tab w:val="left" w:pos="720"/>
          <w:tab w:val="left" w:pos="1440"/>
          <w:tab w:val="left" w:pos="86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Why do we make the following conclusions about a firm in perfect competition?</w:t>
      </w:r>
    </w:p>
    <w:p w:rsidR="00975347" w:rsidRDefault="00975347" w:rsidP="00BE0A67">
      <w:pPr>
        <w:tabs>
          <w:tab w:val="left" w:pos="720"/>
          <w:tab w:val="left" w:pos="1440"/>
          <w:tab w:val="left" w:pos="86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The firm is a price taker.</w:t>
      </w:r>
    </w:p>
    <w:p w:rsidR="00975347" w:rsidRDefault="00975347" w:rsidP="00BE0A67">
      <w:pPr>
        <w:tabs>
          <w:tab w:val="left" w:pos="1440"/>
          <w:tab w:val="left" w:pos="2160"/>
          <w:tab w:val="left" w:pos="86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average revenue and the marginal revenue of the firm </w:t>
      </w:r>
      <w:r w:rsidR="00895025">
        <w:rPr>
          <w:rFonts w:ascii="Times New Roman" w:hAnsi="Times New Roman" w:cs="Times New Roman"/>
          <w:sz w:val="26"/>
          <w:szCs w:val="26"/>
        </w:rPr>
        <w:t>are</w:t>
      </w:r>
      <w:r>
        <w:rPr>
          <w:rFonts w:ascii="Times New Roman" w:hAnsi="Times New Roman" w:cs="Times New Roman"/>
          <w:sz w:val="26"/>
          <w:szCs w:val="26"/>
        </w:rPr>
        <w:t xml:space="preserve"> equal.</w:t>
      </w:r>
    </w:p>
    <w:p w:rsidR="00975347" w:rsidRDefault="00975347" w:rsidP="00BE0A67">
      <w:pPr>
        <w:tabs>
          <w:tab w:val="left" w:pos="1440"/>
          <w:tab w:val="left" w:pos="2160"/>
          <w:tab w:val="left" w:pos="86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firm can earn only normal profits in the long run.</w:t>
      </w:r>
    </w:p>
    <w:p w:rsidR="00BE0A67" w:rsidRPr="00EF400E" w:rsidRDefault="00BE0A67" w:rsidP="00BE0A67">
      <w:pPr>
        <w:tabs>
          <w:tab w:val="left" w:pos="8640"/>
        </w:tabs>
        <w:spacing w:after="0" w:line="240" w:lineRule="auto"/>
        <w:jc w:val="both"/>
        <w:rPr>
          <w:rFonts w:ascii="Times New Roman" w:hAnsi="Times New Roman" w:cs="Times New Roman"/>
          <w:b/>
          <w:i/>
          <w:sz w:val="26"/>
          <w:szCs w:val="26"/>
        </w:rPr>
      </w:pPr>
      <w:r>
        <w:rPr>
          <w:rFonts w:ascii="Times New Roman" w:hAnsi="Times New Roman" w:cs="Times New Roman"/>
          <w:sz w:val="26"/>
          <w:szCs w:val="26"/>
        </w:rPr>
        <w:tab/>
      </w:r>
      <w:r w:rsidRPr="00EF400E">
        <w:rPr>
          <w:rFonts w:ascii="Times New Roman" w:hAnsi="Times New Roman" w:cs="Times New Roman"/>
          <w:b/>
          <w:i/>
          <w:sz w:val="26"/>
          <w:szCs w:val="26"/>
        </w:rPr>
        <w:t>(12 Marks)</w:t>
      </w:r>
    </w:p>
    <w:p w:rsidR="00BE0A67" w:rsidRDefault="00BE0A67" w:rsidP="00BE0A67">
      <w:pPr>
        <w:tabs>
          <w:tab w:val="left" w:pos="86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b/>
          <w:sz w:val="26"/>
          <w:szCs w:val="26"/>
        </w:rPr>
        <w:t>04.</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What is meant by production boundary?</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Distinguish between Gig economy and Gray economy.</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National accounts fail to take into account the effects of production on the environment. Briefly comment on this statement.</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Outline gross domestic fixed capital formation by asset.</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proofErr w:type="gramStart"/>
      <w:r>
        <w:rPr>
          <w:rFonts w:ascii="Times New Roman" w:hAnsi="Times New Roman" w:cs="Times New Roman"/>
          <w:sz w:val="26"/>
          <w:szCs w:val="26"/>
        </w:rPr>
        <w:t>You</w:t>
      </w:r>
      <w:proofErr w:type="gramEnd"/>
      <w:r>
        <w:rPr>
          <w:rFonts w:ascii="Times New Roman" w:hAnsi="Times New Roman" w:cs="Times New Roman"/>
          <w:sz w:val="26"/>
          <w:szCs w:val="26"/>
        </w:rPr>
        <w:t xml:space="preserve"> are given the following national income accounting data of an economy. (Figures are in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millions)</w:t>
      </w: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Compensation of employees</w:t>
      </w:r>
      <w:r>
        <w:rPr>
          <w:rFonts w:ascii="Times New Roman" w:hAnsi="Times New Roman" w:cs="Times New Roman"/>
          <w:sz w:val="26"/>
          <w:szCs w:val="26"/>
        </w:rPr>
        <w:tab/>
        <w:t>26,000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Gross operating surplus</w:t>
      </w:r>
      <w:r>
        <w:rPr>
          <w:rFonts w:ascii="Times New Roman" w:hAnsi="Times New Roman" w:cs="Times New Roman"/>
          <w:sz w:val="26"/>
          <w:szCs w:val="26"/>
        </w:rPr>
        <w:tab/>
        <w:t xml:space="preserve">  7,000</w:t>
      </w:r>
      <w:r>
        <w:rPr>
          <w:rFonts w:ascii="Times New Roman" w:hAnsi="Times New Roman" w:cs="Times New Roman"/>
          <w:sz w:val="26"/>
          <w:szCs w:val="26"/>
        </w:rPr>
        <w:tab/>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Mixed income</w:t>
      </w:r>
      <w:r>
        <w:rPr>
          <w:rFonts w:ascii="Times New Roman" w:hAnsi="Times New Roman" w:cs="Times New Roman"/>
          <w:sz w:val="26"/>
          <w:szCs w:val="26"/>
        </w:rPr>
        <w:tab/>
        <w:t xml:space="preserve">  6,000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Consumption of fixed capital</w:t>
      </w:r>
      <w:r>
        <w:rPr>
          <w:rFonts w:ascii="Times New Roman" w:hAnsi="Times New Roman" w:cs="Times New Roman"/>
          <w:sz w:val="26"/>
          <w:szCs w:val="26"/>
        </w:rPr>
        <w:tab/>
        <w:t xml:space="preserve">  2,000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Other taxes less subsidies on production</w:t>
      </w:r>
      <w:r>
        <w:rPr>
          <w:rFonts w:ascii="Times New Roman" w:hAnsi="Times New Roman" w:cs="Times New Roman"/>
          <w:sz w:val="26"/>
          <w:szCs w:val="26"/>
        </w:rPr>
        <w:tab/>
        <w:t xml:space="preserve">  1,000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Taxes less subsidies on products</w:t>
      </w:r>
      <w:r>
        <w:rPr>
          <w:rFonts w:ascii="Times New Roman" w:hAnsi="Times New Roman" w:cs="Times New Roman"/>
          <w:sz w:val="26"/>
          <w:szCs w:val="26"/>
        </w:rPr>
        <w:tab/>
        <w:t xml:space="preserve">     500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Net primary income from rest of the world</w:t>
      </w:r>
      <w:r>
        <w:rPr>
          <w:rFonts w:ascii="Times New Roman" w:hAnsi="Times New Roman" w:cs="Times New Roman"/>
          <w:sz w:val="26"/>
          <w:szCs w:val="26"/>
        </w:rPr>
        <w:tab/>
        <w:t xml:space="preserve">   -200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Compute the following:</w:t>
      </w:r>
    </w:p>
    <w:p w:rsidR="00BE0A67" w:rsidRDefault="00BE0A67" w:rsidP="00BE0A67">
      <w:pPr>
        <w:tabs>
          <w:tab w:val="left" w:pos="720"/>
          <w:tab w:val="left" w:pos="1440"/>
          <w:tab w:val="left" w:pos="792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 w:val="left" w:pos="5760"/>
          <w:tab w:val="left" w:pos="648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GVA</w:t>
      </w:r>
      <w:r>
        <w:rPr>
          <w:rFonts w:ascii="Times New Roman" w:hAnsi="Times New Roman" w:cs="Times New Roman"/>
          <w:sz w:val="26"/>
          <w:szCs w:val="26"/>
        </w:rPr>
        <w:tab/>
        <w:t>b).</w:t>
      </w:r>
      <w:r>
        <w:rPr>
          <w:rFonts w:ascii="Times New Roman" w:hAnsi="Times New Roman" w:cs="Times New Roman"/>
          <w:sz w:val="26"/>
          <w:szCs w:val="26"/>
        </w:rPr>
        <w:tab/>
        <w:t>GDP</w:t>
      </w:r>
    </w:p>
    <w:p w:rsidR="004D1D79" w:rsidRDefault="00BE0A67" w:rsidP="004D1D79">
      <w:pPr>
        <w:tabs>
          <w:tab w:val="left" w:pos="1440"/>
          <w:tab w:val="left" w:pos="2160"/>
          <w:tab w:val="left" w:pos="5760"/>
          <w:tab w:val="left" w:pos="6480"/>
          <w:tab w:val="left" w:pos="819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c).</w:t>
      </w:r>
      <w:r>
        <w:rPr>
          <w:rFonts w:ascii="Times New Roman" w:hAnsi="Times New Roman" w:cs="Times New Roman"/>
          <w:sz w:val="26"/>
          <w:szCs w:val="26"/>
        </w:rPr>
        <w:tab/>
        <w:t>GNI</w:t>
      </w:r>
      <w:r>
        <w:rPr>
          <w:rFonts w:ascii="Times New Roman" w:hAnsi="Times New Roman" w:cs="Times New Roman"/>
          <w:sz w:val="26"/>
          <w:szCs w:val="26"/>
        </w:rPr>
        <w:tab/>
        <w:t>d).</w:t>
      </w:r>
      <w:r>
        <w:rPr>
          <w:rFonts w:ascii="Times New Roman" w:hAnsi="Times New Roman" w:cs="Times New Roman"/>
          <w:sz w:val="26"/>
          <w:szCs w:val="26"/>
        </w:rPr>
        <w:tab/>
        <w:t>NNI</w:t>
      </w:r>
    </w:p>
    <w:p w:rsidR="00BE0A67" w:rsidRDefault="004D1D79" w:rsidP="004D1D79">
      <w:pPr>
        <w:tabs>
          <w:tab w:val="left" w:pos="819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Pr="009359AE">
        <w:rPr>
          <w:rFonts w:ascii="Times New Roman" w:hAnsi="Times New Roman" w:cs="Times New Roman"/>
          <w:b/>
          <w:i/>
          <w:sz w:val="26"/>
          <w:szCs w:val="26"/>
        </w:rPr>
        <w:t xml:space="preserve">(04 </w:t>
      </w:r>
      <w:r>
        <w:rPr>
          <w:rFonts w:ascii="Times New Roman" w:hAnsi="Times New Roman" w:cs="Times New Roman"/>
          <w:b/>
          <w:i/>
          <w:sz w:val="26"/>
          <w:szCs w:val="26"/>
        </w:rPr>
        <w:t>M</w:t>
      </w:r>
      <w:r w:rsidRPr="009359AE">
        <w:rPr>
          <w:rFonts w:ascii="Times New Roman" w:hAnsi="Times New Roman" w:cs="Times New Roman"/>
          <w:b/>
          <w:i/>
          <w:sz w:val="26"/>
          <w:szCs w:val="26"/>
        </w:rPr>
        <w:t>arks for a part)</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1440CE" w:rsidRDefault="001440CE" w:rsidP="00BE0A67">
      <w:pPr>
        <w:tabs>
          <w:tab w:val="left" w:pos="1440"/>
          <w:tab w:val="left" w:pos="792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05.</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Explain how the condition of macroeconomic equilibrium change when a closed economy moves into an open economy.</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Explain how the – multiplier is calculated in a simple economy.</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Calculate the first four rounds of the multiplier effect for an increase of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200 billion in investment spending for a closed economy without a government sector where the MPC is 0.9</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gramStart"/>
      <w:r>
        <w:rPr>
          <w:rFonts w:ascii="Times New Roman" w:hAnsi="Times New Roman" w:cs="Times New Roman"/>
          <w:sz w:val="26"/>
          <w:szCs w:val="26"/>
        </w:rPr>
        <w:t>Suppose</w:t>
      </w:r>
      <w:proofErr w:type="gramEnd"/>
      <w:r>
        <w:rPr>
          <w:rFonts w:ascii="Times New Roman" w:hAnsi="Times New Roman" w:cs="Times New Roman"/>
          <w:sz w:val="26"/>
          <w:szCs w:val="26"/>
        </w:rPr>
        <w:t xml:space="preserve"> in a closed economy, planned saving is greater than planned investment</w:t>
      </w:r>
      <w:r w:rsidR="0061730D">
        <w:rPr>
          <w:rFonts w:ascii="Times New Roman" w:hAnsi="Times New Roman" w:cs="Times New Roman"/>
          <w:sz w:val="26"/>
          <w:szCs w:val="26"/>
        </w:rPr>
        <w:t>.</w:t>
      </w:r>
      <w:r>
        <w:rPr>
          <w:rFonts w:ascii="Times New Roman" w:hAnsi="Times New Roman" w:cs="Times New Roman"/>
          <w:sz w:val="26"/>
          <w:szCs w:val="26"/>
        </w:rPr>
        <w:t xml:space="preserve"> </w:t>
      </w:r>
      <w:r w:rsidR="0061730D">
        <w:rPr>
          <w:rFonts w:ascii="Times New Roman" w:hAnsi="Times New Roman" w:cs="Times New Roman"/>
          <w:sz w:val="26"/>
          <w:szCs w:val="26"/>
        </w:rPr>
        <w:t>U</w:t>
      </w:r>
      <w:r>
        <w:rPr>
          <w:rFonts w:ascii="Times New Roman" w:hAnsi="Times New Roman" w:cs="Times New Roman"/>
          <w:sz w:val="26"/>
          <w:szCs w:val="26"/>
        </w:rPr>
        <w:t>nder such situation explain how the economy achieves equilibrium level national income.</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following macroeconomic data is given for a closed economy. (All figures are in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million)</w:t>
      </w: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7920"/>
        </w:tabs>
        <w:spacing w:after="0" w:line="240" w:lineRule="auto"/>
        <w:jc w:val="both"/>
        <w:rPr>
          <w:rFonts w:ascii="Times New Roman" w:hAnsi="Times New Roman" w:cs="Times New Roman"/>
          <w:sz w:val="26"/>
          <w:szCs w:val="26"/>
          <w:vertAlign w:val="subscript"/>
        </w:rPr>
      </w:pPr>
      <w:r>
        <w:rPr>
          <w:rFonts w:ascii="Times New Roman" w:hAnsi="Times New Roman" w:cs="Times New Roman"/>
          <w:sz w:val="26"/>
          <w:szCs w:val="26"/>
        </w:rPr>
        <w:tab/>
        <w:t>Consumption (C)</w:t>
      </w:r>
      <w:r>
        <w:rPr>
          <w:rFonts w:ascii="Times New Roman" w:hAnsi="Times New Roman" w:cs="Times New Roman"/>
          <w:sz w:val="26"/>
          <w:szCs w:val="26"/>
        </w:rPr>
        <w:tab/>
        <w:t xml:space="preserve">= 100 + 0.75 </w:t>
      </w:r>
      <w:proofErr w:type="spellStart"/>
      <w:r>
        <w:rPr>
          <w:rFonts w:ascii="Times New Roman" w:hAnsi="Times New Roman" w:cs="Times New Roman"/>
          <w:sz w:val="26"/>
          <w:szCs w:val="26"/>
        </w:rPr>
        <w:t>Y</w:t>
      </w:r>
      <w:r w:rsidRPr="0055696F">
        <w:rPr>
          <w:rFonts w:ascii="Times New Roman" w:hAnsi="Times New Roman" w:cs="Times New Roman"/>
          <w:sz w:val="26"/>
          <w:szCs w:val="26"/>
          <w:vertAlign w:val="subscript"/>
        </w:rPr>
        <w:t>d</w:t>
      </w:r>
      <w:proofErr w:type="spellEnd"/>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Investment (I)</w:t>
      </w:r>
      <w:r>
        <w:rPr>
          <w:rFonts w:ascii="Times New Roman" w:hAnsi="Times New Roman" w:cs="Times New Roman"/>
          <w:sz w:val="26"/>
          <w:szCs w:val="26"/>
        </w:rPr>
        <w:tab/>
        <w:t>= 150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Government purchases (G)</w:t>
      </w:r>
      <w:r>
        <w:rPr>
          <w:rFonts w:ascii="Times New Roman" w:hAnsi="Times New Roman" w:cs="Times New Roman"/>
          <w:sz w:val="26"/>
          <w:szCs w:val="26"/>
        </w:rPr>
        <w:tab/>
        <w:t>= 100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Taxes (T)</w:t>
      </w:r>
      <w:r>
        <w:rPr>
          <w:rFonts w:ascii="Times New Roman" w:hAnsi="Times New Roman" w:cs="Times New Roman"/>
          <w:sz w:val="26"/>
          <w:szCs w:val="26"/>
        </w:rPr>
        <w:tab/>
        <w:t>= 60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Household transfer (</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w:t>
      </w:r>
      <w:r>
        <w:rPr>
          <w:rFonts w:ascii="Times New Roman" w:hAnsi="Times New Roman" w:cs="Times New Roman"/>
          <w:sz w:val="26"/>
          <w:szCs w:val="26"/>
        </w:rPr>
        <w:tab/>
        <w:t>= 20</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Determine the equilibrium level of national income for this economy.</w:t>
      </w:r>
    </w:p>
    <w:p w:rsidR="00BE0A67" w:rsidRDefault="00BE0A67" w:rsidP="00BE0A67">
      <w:pPr>
        <w:tabs>
          <w:tab w:val="left" w:pos="1440"/>
          <w:tab w:val="left" w:pos="792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right"/>
        <w:rPr>
          <w:rFonts w:ascii="Times New Roman" w:hAnsi="Times New Roman" w:cs="Times New Roman"/>
          <w:b/>
          <w:i/>
          <w:sz w:val="26"/>
          <w:szCs w:val="26"/>
        </w:rPr>
      </w:pPr>
      <w:r w:rsidRPr="009359AE">
        <w:rPr>
          <w:rFonts w:ascii="Times New Roman" w:hAnsi="Times New Roman" w:cs="Times New Roman"/>
          <w:b/>
          <w:i/>
          <w:sz w:val="26"/>
          <w:szCs w:val="26"/>
        </w:rPr>
        <w:t>(04 marks for a part)</w:t>
      </w:r>
    </w:p>
    <w:p w:rsidR="00BE0A67" w:rsidRDefault="00BE0A67" w:rsidP="001440CE">
      <w:pPr>
        <w:tabs>
          <w:tab w:val="left" w:pos="720"/>
          <w:tab w:val="left" w:pos="1440"/>
        </w:tabs>
        <w:spacing w:after="0" w:line="240" w:lineRule="auto"/>
        <w:rPr>
          <w:rFonts w:ascii="Times New Roman" w:hAnsi="Times New Roman" w:cs="Times New Roman"/>
          <w:b/>
          <w:i/>
          <w:sz w:val="26"/>
          <w:szCs w:val="26"/>
        </w:rPr>
      </w:pPr>
    </w:p>
    <w:p w:rsidR="00BE0A67" w:rsidRDefault="00BE0A67" w:rsidP="00BE0A67">
      <w:pPr>
        <w:tabs>
          <w:tab w:val="left" w:pos="720"/>
          <w:tab w:val="left" w:pos="1440"/>
        </w:tabs>
        <w:spacing w:after="0" w:line="240" w:lineRule="auto"/>
        <w:jc w:val="center"/>
        <w:rPr>
          <w:rFonts w:ascii="Times New Roman" w:hAnsi="Times New Roman" w:cs="Times New Roman"/>
          <w:b/>
          <w:sz w:val="26"/>
          <w:szCs w:val="26"/>
          <w:u w:val="single"/>
        </w:rPr>
      </w:pPr>
      <w:r w:rsidRPr="006F591E">
        <w:rPr>
          <w:rFonts w:ascii="Times New Roman" w:hAnsi="Times New Roman" w:cs="Times New Roman"/>
          <w:b/>
          <w:sz w:val="26"/>
          <w:szCs w:val="26"/>
          <w:u w:val="single"/>
        </w:rPr>
        <w:t>Sub</w:t>
      </w:r>
      <w:r>
        <w:rPr>
          <w:rFonts w:ascii="Times New Roman" w:hAnsi="Times New Roman" w:cs="Times New Roman"/>
          <w:b/>
          <w:sz w:val="26"/>
          <w:szCs w:val="26"/>
          <w:u w:val="single"/>
        </w:rPr>
        <w:t xml:space="preserve"> Section – B</w:t>
      </w:r>
    </w:p>
    <w:p w:rsidR="00BE0A67" w:rsidRDefault="00BE0A67" w:rsidP="00BE0A67">
      <w:pPr>
        <w:tabs>
          <w:tab w:val="left" w:pos="720"/>
          <w:tab w:val="left" w:pos="1440"/>
        </w:tabs>
        <w:spacing w:after="0" w:line="240" w:lineRule="auto"/>
        <w:jc w:val="center"/>
        <w:rPr>
          <w:rFonts w:ascii="Times New Roman" w:hAnsi="Times New Roman" w:cs="Times New Roman"/>
          <w:b/>
          <w:i/>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06.</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 xml:space="preserve">“The demand for money varies with the </w:t>
      </w:r>
      <w:r w:rsidR="0061730D">
        <w:rPr>
          <w:rFonts w:ascii="Times New Roman" w:hAnsi="Times New Roman" w:cs="Times New Roman"/>
          <w:sz w:val="26"/>
          <w:szCs w:val="26"/>
        </w:rPr>
        <w:t xml:space="preserve">interest </w:t>
      </w:r>
      <w:r>
        <w:rPr>
          <w:rFonts w:ascii="Times New Roman" w:hAnsi="Times New Roman" w:cs="Times New Roman"/>
          <w:sz w:val="26"/>
          <w:szCs w:val="26"/>
        </w:rPr>
        <w:t>rate.” Explain this statement using a diagram.</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“Central bank is the le</w:t>
      </w:r>
      <w:r w:rsidR="0061730D">
        <w:rPr>
          <w:rFonts w:ascii="Times New Roman" w:hAnsi="Times New Roman" w:cs="Times New Roman"/>
          <w:sz w:val="26"/>
          <w:szCs w:val="26"/>
        </w:rPr>
        <w:t>n</w:t>
      </w:r>
      <w:r>
        <w:rPr>
          <w:rFonts w:ascii="Times New Roman" w:hAnsi="Times New Roman" w:cs="Times New Roman"/>
          <w:sz w:val="26"/>
          <w:szCs w:val="26"/>
        </w:rPr>
        <w:t>der of the last resort.” Explain.</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 xml:space="preserve">“A rise in wages is always inflationary.” Comment on this statement. </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Explain how the central bank can intervene to restrict the growth of or to reduce the money supply.</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Assume that for a hypothetical economy narrow money supply (M</w:t>
      </w:r>
      <w:r w:rsidRPr="00BE79D7">
        <w:rPr>
          <w:rFonts w:ascii="Times New Roman" w:hAnsi="Times New Roman" w:cs="Times New Roman"/>
          <w:sz w:val="26"/>
          <w:szCs w:val="26"/>
          <w:vertAlign w:val="subscript"/>
        </w:rPr>
        <w:t>1</w:t>
      </w:r>
      <w:r>
        <w:rPr>
          <w:rFonts w:ascii="Times New Roman" w:hAnsi="Times New Roman" w:cs="Times New Roman"/>
          <w:sz w:val="26"/>
          <w:szCs w:val="26"/>
        </w:rPr>
        <w:t xml:space="preserve">) is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4200 billion, total bank deposits are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xml:space="preserve">. 4000 billion, currency held by the bank is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100 billion, the statutory reserve ratio is 10% and the banks do not hold excess reserves.</w:t>
      </w:r>
    </w:p>
    <w:p w:rsidR="00975347" w:rsidRDefault="00975347" w:rsidP="00BE0A67">
      <w:pPr>
        <w:tabs>
          <w:tab w:val="left" w:pos="1440"/>
          <w:tab w:val="left" w:pos="216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What is the value of money multiplier for this economy?</w:t>
      </w:r>
    </w:p>
    <w:p w:rsidR="00975347" w:rsidRDefault="00975347" w:rsidP="00BE0A67">
      <w:pPr>
        <w:tabs>
          <w:tab w:val="left" w:pos="1440"/>
          <w:tab w:val="left" w:pos="2160"/>
        </w:tabs>
        <w:spacing w:after="0" w:line="240" w:lineRule="auto"/>
        <w:ind w:left="2160" w:hanging="2160"/>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ind w:left="2160" w:hanging="2160"/>
        <w:jc w:val="both"/>
        <w:rPr>
          <w:rFonts w:ascii="Times New Roman" w:hAnsi="Times New Roman" w:cs="Times New Roman"/>
          <w:sz w:val="26"/>
          <w:szCs w:val="26"/>
        </w:rPr>
      </w:pPr>
      <w:r>
        <w:rPr>
          <w:rFonts w:ascii="Times New Roman" w:hAnsi="Times New Roman" w:cs="Times New Roman"/>
          <w:sz w:val="26"/>
          <w:szCs w:val="26"/>
        </w:rPr>
        <w:tab/>
        <w:t>b).</w:t>
      </w:r>
      <w:r>
        <w:rPr>
          <w:rFonts w:ascii="Times New Roman" w:hAnsi="Times New Roman" w:cs="Times New Roman"/>
          <w:sz w:val="26"/>
          <w:szCs w:val="26"/>
        </w:rPr>
        <w:tab/>
        <w:t xml:space="preserve">If the central bank introduce standing lending facility for </w:t>
      </w:r>
      <w:proofErr w:type="spellStart"/>
      <w:r>
        <w:rPr>
          <w:rFonts w:ascii="Times New Roman" w:hAnsi="Times New Roman" w:cs="Times New Roman"/>
          <w:sz w:val="26"/>
          <w:szCs w:val="26"/>
        </w:rPr>
        <w:t>Rs</w:t>
      </w:r>
      <w:proofErr w:type="spellEnd"/>
      <w:r>
        <w:rPr>
          <w:rFonts w:ascii="Times New Roman" w:hAnsi="Times New Roman" w:cs="Times New Roman"/>
          <w:sz w:val="26"/>
          <w:szCs w:val="26"/>
        </w:rPr>
        <w:t>. 50 billion for the commercial banks, what is the greatest amount by which total money supply could change?</w:t>
      </w:r>
    </w:p>
    <w:p w:rsidR="00BE0A67" w:rsidRDefault="00BE0A67" w:rsidP="00BE0A67">
      <w:pPr>
        <w:tabs>
          <w:tab w:val="left" w:pos="720"/>
          <w:tab w:val="left" w:pos="1440"/>
        </w:tabs>
        <w:spacing w:after="0" w:line="240" w:lineRule="auto"/>
        <w:jc w:val="right"/>
        <w:rPr>
          <w:rFonts w:ascii="Times New Roman" w:hAnsi="Times New Roman" w:cs="Times New Roman"/>
          <w:b/>
          <w:i/>
          <w:sz w:val="26"/>
          <w:szCs w:val="26"/>
        </w:rPr>
      </w:pPr>
      <w:r w:rsidRPr="009359AE">
        <w:rPr>
          <w:rFonts w:ascii="Times New Roman" w:hAnsi="Times New Roman" w:cs="Times New Roman"/>
          <w:b/>
          <w:i/>
          <w:sz w:val="26"/>
          <w:szCs w:val="26"/>
        </w:rPr>
        <w:t>(04 marks for a part)</w:t>
      </w:r>
    </w:p>
    <w:p w:rsidR="00BE0A67" w:rsidRDefault="00BE0A67" w:rsidP="00BE0A67">
      <w:pPr>
        <w:tabs>
          <w:tab w:val="left" w:pos="720"/>
          <w:tab w:val="left" w:pos="1440"/>
        </w:tabs>
        <w:spacing w:after="0" w:line="240" w:lineRule="auto"/>
        <w:jc w:val="both"/>
        <w:rPr>
          <w:rFonts w:ascii="Times New Roman" w:hAnsi="Times New Roman" w:cs="Times New Roman"/>
          <w:b/>
          <w:i/>
          <w:sz w:val="26"/>
          <w:szCs w:val="26"/>
        </w:rPr>
      </w:pPr>
    </w:p>
    <w:p w:rsidR="001440CE" w:rsidRDefault="001440CE" w:rsidP="00BE0A67">
      <w:pPr>
        <w:tabs>
          <w:tab w:val="left" w:pos="720"/>
          <w:tab w:val="left" w:pos="1440"/>
        </w:tabs>
        <w:spacing w:after="0" w:line="240" w:lineRule="auto"/>
        <w:jc w:val="both"/>
        <w:rPr>
          <w:rFonts w:ascii="Times New Roman" w:hAnsi="Times New Roman" w:cs="Times New Roman"/>
          <w:b/>
          <w:i/>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07.</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What important features do you observe in the structure of the government revenue in Sri Lanka in recent years?</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“The size of the deficit in the government budget does not matter. What is important is that the deficit be financed by non-inflationary sources.” Do you agree with this view? Give reasons.</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Distinguish between public goods and merit goods.</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iv)</w:t>
      </w:r>
      <w:proofErr w:type="gramEnd"/>
      <w:r>
        <w:rPr>
          <w:rFonts w:ascii="Times New Roman" w:hAnsi="Times New Roman" w:cs="Times New Roman"/>
          <w:sz w:val="26"/>
          <w:szCs w:val="26"/>
        </w:rPr>
        <w:t>.</w:t>
      </w:r>
      <w:r>
        <w:rPr>
          <w:rFonts w:ascii="Times New Roman" w:hAnsi="Times New Roman" w:cs="Times New Roman"/>
          <w:sz w:val="26"/>
          <w:szCs w:val="26"/>
        </w:rPr>
        <w:tab/>
        <w:t>Explain how a government budget can promote economic growth in a country.</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F60BA3" w:rsidRDefault="00BE0A67" w:rsidP="00F60BA3">
      <w:pPr>
        <w:tabs>
          <w:tab w:val="left" w:pos="720"/>
          <w:tab w:val="left" w:pos="1440"/>
          <w:tab w:val="left" w:pos="828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Are there other costs and benefits in production and consumption? Give an example of such costs and benefits from production and consumption.</w:t>
      </w:r>
      <w:r w:rsidR="00F60BA3">
        <w:rPr>
          <w:rFonts w:ascii="Times New Roman" w:hAnsi="Times New Roman" w:cs="Times New Roman"/>
          <w:sz w:val="26"/>
          <w:szCs w:val="26"/>
        </w:rPr>
        <w:tab/>
      </w:r>
    </w:p>
    <w:p w:rsidR="00BE0A67" w:rsidRPr="0094027F" w:rsidRDefault="00F60BA3" w:rsidP="00F60BA3">
      <w:pPr>
        <w:tabs>
          <w:tab w:val="left" w:pos="819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00BE0A67" w:rsidRPr="009359AE">
        <w:rPr>
          <w:rFonts w:ascii="Times New Roman" w:hAnsi="Times New Roman" w:cs="Times New Roman"/>
          <w:b/>
          <w:i/>
          <w:sz w:val="26"/>
          <w:szCs w:val="26"/>
        </w:rPr>
        <w:t>(04 marks for a part)</w:t>
      </w:r>
    </w:p>
    <w:p w:rsidR="00BE0A67" w:rsidRPr="0094027F" w:rsidRDefault="00BE0A6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 w:val="left" w:pos="8640"/>
        </w:tabs>
        <w:spacing w:after="0" w:line="240" w:lineRule="auto"/>
        <w:jc w:val="both"/>
        <w:rPr>
          <w:rFonts w:ascii="Times New Roman" w:hAnsi="Times New Roman" w:cs="Times New Roman"/>
          <w:b/>
          <w:i/>
          <w:sz w:val="26"/>
          <w:szCs w:val="26"/>
        </w:rPr>
      </w:pPr>
      <w:r>
        <w:rPr>
          <w:rFonts w:ascii="Times New Roman" w:hAnsi="Times New Roman" w:cs="Times New Roman"/>
          <w:b/>
          <w:sz w:val="26"/>
          <w:szCs w:val="26"/>
        </w:rPr>
        <w:t>08.</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Distinguish between comparative advantage and competitive advantage.</w:t>
      </w:r>
      <w:r w:rsidRPr="00EF400E">
        <w:rPr>
          <w:rFonts w:ascii="Times New Roman" w:hAnsi="Times New Roman" w:cs="Times New Roman"/>
          <w:b/>
          <w:i/>
          <w:sz w:val="26"/>
          <w:szCs w:val="26"/>
        </w:rPr>
        <w:t xml:space="preserve"> (04 Marks)</w:t>
      </w:r>
    </w:p>
    <w:p w:rsidR="00975347" w:rsidRDefault="00975347" w:rsidP="00BE0A67">
      <w:pPr>
        <w:tabs>
          <w:tab w:val="left" w:pos="720"/>
          <w:tab w:val="left" w:pos="1440"/>
          <w:tab w:val="left" w:pos="8640"/>
        </w:tabs>
        <w:spacing w:after="0" w:line="240" w:lineRule="auto"/>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 xml:space="preserve">Distinguish between nominal exchange rate and effective exchange rate. </w:t>
      </w:r>
      <w:r w:rsidRPr="00EF400E">
        <w:rPr>
          <w:rFonts w:ascii="Times New Roman" w:hAnsi="Times New Roman" w:cs="Times New Roman"/>
          <w:b/>
          <w:i/>
          <w:sz w:val="26"/>
          <w:szCs w:val="26"/>
        </w:rPr>
        <w:t>(04 Marks)</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t>Suppose that there are 10 million workers in Canada and that each of these workers can produce either 2 cars or 30 bushels of whea</w:t>
      </w:r>
      <w:r w:rsidR="00362AB6">
        <w:rPr>
          <w:rFonts w:ascii="Times New Roman" w:hAnsi="Times New Roman" w:cs="Times New Roman"/>
          <w:sz w:val="26"/>
          <w:szCs w:val="26"/>
        </w:rPr>
        <w:t>t</w:t>
      </w:r>
      <w:r>
        <w:rPr>
          <w:rFonts w:ascii="Times New Roman" w:hAnsi="Times New Roman" w:cs="Times New Roman"/>
          <w:sz w:val="26"/>
          <w:szCs w:val="26"/>
        </w:rPr>
        <w:t xml:space="preserve"> in a year.</w:t>
      </w:r>
    </w:p>
    <w:p w:rsidR="00975347" w:rsidRDefault="00975347" w:rsidP="00BE0A67">
      <w:pPr>
        <w:tabs>
          <w:tab w:val="left" w:pos="2160"/>
        </w:tabs>
        <w:spacing w:after="0" w:line="240" w:lineRule="auto"/>
        <w:ind w:left="2160" w:hanging="720"/>
        <w:jc w:val="both"/>
        <w:rPr>
          <w:rFonts w:ascii="Times New Roman" w:hAnsi="Times New Roman" w:cs="Times New Roman"/>
          <w:sz w:val="26"/>
          <w:szCs w:val="26"/>
        </w:rPr>
      </w:pPr>
    </w:p>
    <w:p w:rsidR="00BE0A67" w:rsidRDefault="00BE0A67" w:rsidP="00BE0A67">
      <w:pPr>
        <w:tabs>
          <w:tab w:val="left" w:pos="2160"/>
        </w:tabs>
        <w:spacing w:after="0" w:line="240" w:lineRule="auto"/>
        <w:ind w:left="2160" w:hanging="720"/>
        <w:jc w:val="both"/>
        <w:rPr>
          <w:rFonts w:ascii="Times New Roman" w:hAnsi="Times New Roman" w:cs="Times New Roman"/>
          <w:sz w:val="26"/>
          <w:szCs w:val="26"/>
        </w:rPr>
      </w:pP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What is the opportunity cost of producing  a car and a bushel of wheat in Canada?</w:t>
      </w:r>
    </w:p>
    <w:p w:rsidR="00975347" w:rsidRDefault="00975347" w:rsidP="00BE0A67">
      <w:pPr>
        <w:tabs>
          <w:tab w:val="left" w:pos="2160"/>
        </w:tabs>
        <w:spacing w:after="0" w:line="240" w:lineRule="auto"/>
        <w:ind w:left="2160" w:hanging="720"/>
        <w:jc w:val="both"/>
        <w:rPr>
          <w:rFonts w:ascii="Times New Roman" w:hAnsi="Times New Roman" w:cs="Times New Roman"/>
          <w:sz w:val="26"/>
          <w:szCs w:val="26"/>
        </w:rPr>
      </w:pPr>
    </w:p>
    <w:p w:rsidR="00BE0A67" w:rsidRDefault="00BE0A67" w:rsidP="00BE0A67">
      <w:pPr>
        <w:tabs>
          <w:tab w:val="left" w:pos="2160"/>
        </w:tabs>
        <w:spacing w:after="0" w:line="240" w:lineRule="auto"/>
        <w:ind w:left="2160" w:hanging="720"/>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ab/>
        <w:t>Draw Canada’s production possibilities frontier. If Canada chooses to consume 10 million cars how much wheat can it consume without trade? Label this point on the production possibilities frontier.</w:t>
      </w:r>
    </w:p>
    <w:p w:rsidR="00975347" w:rsidRDefault="00975347" w:rsidP="00BE0A67">
      <w:pPr>
        <w:tabs>
          <w:tab w:val="left" w:pos="2160"/>
          <w:tab w:val="left" w:pos="8640"/>
        </w:tabs>
        <w:spacing w:after="0" w:line="240" w:lineRule="auto"/>
        <w:ind w:left="2160" w:hanging="720"/>
        <w:jc w:val="both"/>
        <w:rPr>
          <w:rFonts w:ascii="Times New Roman" w:hAnsi="Times New Roman" w:cs="Times New Roman"/>
          <w:sz w:val="26"/>
          <w:szCs w:val="26"/>
        </w:rPr>
      </w:pPr>
    </w:p>
    <w:p w:rsidR="00BE0A67" w:rsidRDefault="00BE0A67" w:rsidP="00BE0A67">
      <w:pPr>
        <w:tabs>
          <w:tab w:val="left" w:pos="2160"/>
          <w:tab w:val="left" w:pos="8640"/>
        </w:tabs>
        <w:spacing w:after="0" w:line="240" w:lineRule="auto"/>
        <w:ind w:left="2160" w:hanging="720"/>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ab/>
        <w:t xml:space="preserve">Now suppose that the </w:t>
      </w:r>
      <w:r w:rsidR="00362AB6">
        <w:rPr>
          <w:rFonts w:ascii="Times New Roman" w:hAnsi="Times New Roman" w:cs="Times New Roman"/>
          <w:sz w:val="26"/>
          <w:szCs w:val="26"/>
        </w:rPr>
        <w:t>U</w:t>
      </w:r>
      <w:r>
        <w:rPr>
          <w:rFonts w:ascii="Times New Roman" w:hAnsi="Times New Roman" w:cs="Times New Roman"/>
          <w:sz w:val="26"/>
          <w:szCs w:val="26"/>
        </w:rPr>
        <w:t xml:space="preserve">nited </w:t>
      </w:r>
      <w:r w:rsidR="00362AB6">
        <w:rPr>
          <w:rFonts w:ascii="Times New Roman" w:hAnsi="Times New Roman" w:cs="Times New Roman"/>
          <w:sz w:val="26"/>
          <w:szCs w:val="26"/>
        </w:rPr>
        <w:t>S</w:t>
      </w:r>
      <w:r>
        <w:rPr>
          <w:rFonts w:ascii="Times New Roman" w:hAnsi="Times New Roman" w:cs="Times New Roman"/>
          <w:sz w:val="26"/>
          <w:szCs w:val="26"/>
        </w:rPr>
        <w:t xml:space="preserve">tates offers to buy 10 million cars from Canada in exchange for 20 bushels of wheat per car. If Canada continues to consume 10 million cars, how much wheat does this deal allow Canada to consume? Label this point on your diagram. </w:t>
      </w:r>
      <w:r>
        <w:rPr>
          <w:rFonts w:ascii="Times New Roman" w:hAnsi="Times New Roman" w:cs="Times New Roman"/>
          <w:sz w:val="26"/>
          <w:szCs w:val="26"/>
        </w:rPr>
        <w:tab/>
      </w:r>
      <w:r w:rsidRPr="00EF400E">
        <w:rPr>
          <w:rFonts w:ascii="Times New Roman" w:hAnsi="Times New Roman" w:cs="Times New Roman"/>
          <w:b/>
          <w:i/>
          <w:sz w:val="26"/>
          <w:szCs w:val="26"/>
        </w:rPr>
        <w:t>(</w:t>
      </w:r>
      <w:r>
        <w:rPr>
          <w:rFonts w:ascii="Times New Roman" w:hAnsi="Times New Roman" w:cs="Times New Roman"/>
          <w:b/>
          <w:i/>
          <w:sz w:val="26"/>
          <w:szCs w:val="26"/>
        </w:rPr>
        <w:t>12</w:t>
      </w:r>
      <w:r w:rsidRPr="00EF400E">
        <w:rPr>
          <w:rFonts w:ascii="Times New Roman" w:hAnsi="Times New Roman" w:cs="Times New Roman"/>
          <w:b/>
          <w:i/>
          <w:sz w:val="26"/>
          <w:szCs w:val="26"/>
        </w:rPr>
        <w:t xml:space="preserve"> Marks)</w:t>
      </w:r>
    </w:p>
    <w:p w:rsidR="00BE0A67" w:rsidRDefault="00BE0A67" w:rsidP="00BE0A67">
      <w:pPr>
        <w:tabs>
          <w:tab w:val="left" w:pos="720"/>
          <w:tab w:val="left" w:pos="1440"/>
        </w:tabs>
        <w:spacing w:after="0" w:line="240" w:lineRule="auto"/>
        <w:jc w:val="both"/>
        <w:rPr>
          <w:rFonts w:ascii="Times New Roman" w:hAnsi="Times New Roman" w:cs="Times New Roman"/>
          <w:b/>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t>09.</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What changes do you see in the overall unemployment rate of Sri Lanka in the last ten years?</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is meant by macroeconomic imbalance?</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iii).</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roles can government play in promoting economic growth?</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Default="00BE0A67" w:rsidP="00BE0A67">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are the most inhibit growth in developing countries including Sri Lanka?</w:t>
      </w:r>
    </w:p>
    <w:p w:rsidR="00975347" w:rsidRDefault="00975347" w:rsidP="00BE0A67">
      <w:pPr>
        <w:tabs>
          <w:tab w:val="left" w:pos="720"/>
          <w:tab w:val="left" w:pos="1440"/>
        </w:tabs>
        <w:spacing w:after="0" w:line="240" w:lineRule="auto"/>
        <w:ind w:left="1440" w:hanging="1440"/>
        <w:jc w:val="both"/>
        <w:rPr>
          <w:rFonts w:ascii="Times New Roman" w:hAnsi="Times New Roman" w:cs="Times New Roman"/>
          <w:sz w:val="26"/>
          <w:szCs w:val="26"/>
        </w:rPr>
      </w:pPr>
    </w:p>
    <w:p w:rsidR="00BE0A67" w:rsidRPr="0094027F" w:rsidRDefault="00BE0A67" w:rsidP="00B7767E">
      <w:pPr>
        <w:tabs>
          <w:tab w:val="left" w:pos="720"/>
          <w:tab w:val="left" w:pos="1440"/>
          <w:tab w:val="left" w:pos="819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v).</w:t>
      </w:r>
      <w:r>
        <w:rPr>
          <w:rFonts w:ascii="Times New Roman" w:hAnsi="Times New Roman" w:cs="Times New Roman"/>
          <w:sz w:val="26"/>
          <w:szCs w:val="26"/>
        </w:rPr>
        <w:tab/>
        <w:t>“Growth rate in the agricultural sector of Sri Lanka has been very low due to deep-rooted structural weaknesses.” Identify the deep-rooted structural weaknesses hindering the growth of agricultural output.</w:t>
      </w:r>
      <w:r w:rsidR="00975347">
        <w:rPr>
          <w:rFonts w:ascii="Times New Roman" w:hAnsi="Times New Roman" w:cs="Times New Roman"/>
          <w:sz w:val="26"/>
          <w:szCs w:val="26"/>
        </w:rPr>
        <w:tab/>
      </w:r>
      <w:r w:rsidRPr="009359AE">
        <w:rPr>
          <w:rFonts w:ascii="Times New Roman" w:hAnsi="Times New Roman" w:cs="Times New Roman"/>
          <w:b/>
          <w:i/>
          <w:sz w:val="26"/>
          <w:szCs w:val="26"/>
        </w:rPr>
        <w:t>(04 marks for a part)</w:t>
      </w:r>
    </w:p>
    <w:p w:rsidR="00BE0A67" w:rsidRDefault="00BE0A67" w:rsidP="00BE0A67">
      <w:pPr>
        <w:tabs>
          <w:tab w:val="left" w:pos="720"/>
          <w:tab w:val="left" w:pos="1440"/>
        </w:tabs>
        <w:spacing w:after="0" w:line="240" w:lineRule="auto"/>
        <w:jc w:val="both"/>
        <w:rPr>
          <w:rFonts w:ascii="Times New Roman" w:hAnsi="Times New Roman" w:cs="Times New Roman"/>
          <w:b/>
          <w:sz w:val="26"/>
          <w:szCs w:val="26"/>
        </w:rPr>
      </w:pPr>
    </w:p>
    <w:p w:rsidR="001A016F" w:rsidRDefault="001A016F" w:rsidP="00BE0A67">
      <w:pPr>
        <w:tabs>
          <w:tab w:val="left" w:pos="720"/>
          <w:tab w:val="left" w:pos="1440"/>
        </w:tabs>
        <w:spacing w:after="0" w:line="240" w:lineRule="auto"/>
        <w:jc w:val="both"/>
        <w:rPr>
          <w:rFonts w:ascii="Times New Roman" w:hAnsi="Times New Roman" w:cs="Times New Roman"/>
          <w:b/>
          <w:sz w:val="26"/>
          <w:szCs w:val="26"/>
        </w:rPr>
      </w:pPr>
    </w:p>
    <w:p w:rsidR="001A016F" w:rsidRDefault="001A016F" w:rsidP="00BE0A67">
      <w:pPr>
        <w:tabs>
          <w:tab w:val="left" w:pos="720"/>
          <w:tab w:val="left" w:pos="1440"/>
        </w:tabs>
        <w:spacing w:after="0" w:line="240" w:lineRule="auto"/>
        <w:jc w:val="both"/>
        <w:rPr>
          <w:rFonts w:ascii="Times New Roman" w:hAnsi="Times New Roman" w:cs="Times New Roman"/>
          <w:b/>
          <w:sz w:val="26"/>
          <w:szCs w:val="26"/>
        </w:rPr>
      </w:pPr>
    </w:p>
    <w:p w:rsidR="00BE0A67" w:rsidRDefault="00BE0A67" w:rsidP="001A016F">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b/>
          <w:sz w:val="26"/>
          <w:szCs w:val="26"/>
        </w:rPr>
        <w:lastRenderedPageBreak/>
        <w:t>10.</w:t>
      </w:r>
      <w:r>
        <w:rPr>
          <w:rFonts w:ascii="Times New Roman" w:hAnsi="Times New Roman" w:cs="Times New Roman"/>
          <w:b/>
          <w:sz w:val="26"/>
          <w:szCs w:val="26"/>
        </w:rPr>
        <w:tab/>
      </w:r>
      <w:proofErr w:type="gramStart"/>
      <w:r>
        <w:rPr>
          <w:rFonts w:ascii="Times New Roman" w:hAnsi="Times New Roman" w:cs="Times New Roman"/>
          <w:sz w:val="26"/>
          <w:szCs w:val="26"/>
        </w:rPr>
        <w:t>i</w:t>
      </w:r>
      <w:proofErr w:type="gramEnd"/>
      <w:r>
        <w:rPr>
          <w:rFonts w:ascii="Times New Roman" w:hAnsi="Times New Roman" w:cs="Times New Roman"/>
          <w:sz w:val="26"/>
          <w:szCs w:val="26"/>
        </w:rPr>
        <w:t>).</w:t>
      </w:r>
      <w:r>
        <w:rPr>
          <w:rFonts w:ascii="Times New Roman" w:hAnsi="Times New Roman" w:cs="Times New Roman"/>
          <w:sz w:val="26"/>
          <w:szCs w:val="26"/>
        </w:rPr>
        <w:tab/>
        <w:t>International economic organizations often advise develop</w:t>
      </w:r>
      <w:r w:rsidR="001A016F">
        <w:rPr>
          <w:rFonts w:ascii="Times New Roman" w:hAnsi="Times New Roman" w:cs="Times New Roman"/>
          <w:sz w:val="26"/>
          <w:szCs w:val="26"/>
        </w:rPr>
        <w:t>ing countries</w:t>
      </w:r>
      <w:r w:rsidR="005726A0">
        <w:rPr>
          <w:rFonts w:ascii="Times New Roman" w:hAnsi="Times New Roman" w:cs="Times New Roman"/>
          <w:sz w:val="26"/>
          <w:szCs w:val="26"/>
        </w:rPr>
        <w:t xml:space="preserve"> </w:t>
      </w:r>
      <w:r w:rsidR="001A016F">
        <w:rPr>
          <w:rFonts w:ascii="Times New Roman" w:hAnsi="Times New Roman" w:cs="Times New Roman"/>
          <w:sz w:val="26"/>
          <w:szCs w:val="26"/>
        </w:rPr>
        <w:t>to carry out structural adjustments</w:t>
      </w:r>
      <w:r>
        <w:rPr>
          <w:rFonts w:ascii="Times New Roman" w:hAnsi="Times New Roman" w:cs="Times New Roman"/>
          <w:sz w:val="26"/>
          <w:szCs w:val="26"/>
        </w:rPr>
        <w:t xml:space="preserve"> in their economies. </w:t>
      </w:r>
    </w:p>
    <w:p w:rsidR="00975347" w:rsidRDefault="00975347" w:rsidP="00BE0A67">
      <w:pPr>
        <w:tabs>
          <w:tab w:val="left" w:pos="720"/>
          <w:tab w:val="left" w:pos="144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What do structural adjustment include?</w:t>
      </w:r>
    </w:p>
    <w:p w:rsidR="00975347" w:rsidRDefault="00975347" w:rsidP="00BE0A67">
      <w:pPr>
        <w:tabs>
          <w:tab w:val="left" w:pos="1440"/>
          <w:tab w:val="left" w:pos="2160"/>
        </w:tabs>
        <w:spacing w:after="0" w:line="240" w:lineRule="auto"/>
        <w:jc w:val="both"/>
        <w:rPr>
          <w:rFonts w:ascii="Times New Roman" w:hAnsi="Times New Roman" w:cs="Times New Roman"/>
          <w:sz w:val="26"/>
          <w:szCs w:val="26"/>
        </w:rPr>
      </w:pPr>
    </w:p>
    <w:p w:rsidR="00BE0A67" w:rsidRDefault="00BE0A67" w:rsidP="00BE0A67">
      <w:pPr>
        <w:tabs>
          <w:tab w:val="left" w:pos="1440"/>
          <w:tab w:val="left" w:pos="2160"/>
          <w:tab w:val="left" w:pos="8640"/>
        </w:tabs>
        <w:spacing w:after="0" w:line="240" w:lineRule="auto"/>
        <w:jc w:val="both"/>
        <w:rPr>
          <w:rFonts w:ascii="Times New Roman" w:hAnsi="Times New Roman" w:cs="Times New Roman"/>
          <w:b/>
          <w:i/>
          <w:sz w:val="26"/>
          <w:szCs w:val="26"/>
        </w:rPr>
      </w:pPr>
      <w:r>
        <w:rPr>
          <w:rFonts w:ascii="Times New Roman" w:hAnsi="Times New Roman" w:cs="Times New Roman"/>
          <w:sz w:val="26"/>
          <w:szCs w:val="26"/>
        </w:rPr>
        <w:tab/>
        <w:t>b).</w:t>
      </w:r>
      <w:r>
        <w:rPr>
          <w:rFonts w:ascii="Times New Roman" w:hAnsi="Times New Roman" w:cs="Times New Roman"/>
          <w:sz w:val="26"/>
          <w:szCs w:val="26"/>
        </w:rPr>
        <w:tab/>
      </w:r>
      <w:proofErr w:type="gramStart"/>
      <w:r>
        <w:rPr>
          <w:rFonts w:ascii="Times New Roman" w:hAnsi="Times New Roman" w:cs="Times New Roman"/>
          <w:sz w:val="26"/>
          <w:szCs w:val="26"/>
        </w:rPr>
        <w:t>What</w:t>
      </w:r>
      <w:proofErr w:type="gramEnd"/>
      <w:r>
        <w:rPr>
          <w:rFonts w:ascii="Times New Roman" w:hAnsi="Times New Roman" w:cs="Times New Roman"/>
          <w:sz w:val="26"/>
          <w:szCs w:val="26"/>
        </w:rPr>
        <w:t xml:space="preserve"> problems are </w:t>
      </w:r>
      <w:proofErr w:type="spellStart"/>
      <w:r>
        <w:rPr>
          <w:rFonts w:ascii="Times New Roman" w:hAnsi="Times New Roman" w:cs="Times New Roman"/>
          <w:sz w:val="26"/>
          <w:szCs w:val="26"/>
        </w:rPr>
        <w:t>encounted</w:t>
      </w:r>
      <w:proofErr w:type="spellEnd"/>
      <w:r>
        <w:rPr>
          <w:rFonts w:ascii="Times New Roman" w:hAnsi="Times New Roman" w:cs="Times New Roman"/>
          <w:sz w:val="26"/>
          <w:szCs w:val="26"/>
        </w:rPr>
        <w:t xml:space="preserve"> in carrying out these changes?</w:t>
      </w:r>
      <w:r>
        <w:rPr>
          <w:rFonts w:ascii="Times New Roman" w:hAnsi="Times New Roman" w:cs="Times New Roman"/>
          <w:sz w:val="26"/>
          <w:szCs w:val="26"/>
        </w:rPr>
        <w:tab/>
      </w:r>
      <w:r w:rsidRPr="00EF400E">
        <w:rPr>
          <w:rFonts w:ascii="Times New Roman" w:hAnsi="Times New Roman" w:cs="Times New Roman"/>
          <w:b/>
          <w:i/>
          <w:sz w:val="26"/>
          <w:szCs w:val="26"/>
        </w:rPr>
        <w:t>(</w:t>
      </w:r>
      <w:r w:rsidR="00A40937">
        <w:rPr>
          <w:rFonts w:ascii="Times New Roman" w:hAnsi="Times New Roman" w:cs="Times New Roman"/>
          <w:b/>
          <w:i/>
          <w:sz w:val="26"/>
          <w:szCs w:val="26"/>
        </w:rPr>
        <w:t xml:space="preserve">08 </w:t>
      </w:r>
      <w:r w:rsidRPr="00EF400E">
        <w:rPr>
          <w:rFonts w:ascii="Times New Roman" w:hAnsi="Times New Roman" w:cs="Times New Roman"/>
          <w:b/>
          <w:i/>
          <w:sz w:val="26"/>
          <w:szCs w:val="26"/>
        </w:rPr>
        <w:t>Marks)</w:t>
      </w:r>
    </w:p>
    <w:p w:rsidR="00975347" w:rsidRDefault="00975347" w:rsidP="00BE0A67">
      <w:pPr>
        <w:tabs>
          <w:tab w:val="left" w:pos="1440"/>
          <w:tab w:val="left" w:pos="2160"/>
          <w:tab w:val="left" w:pos="8640"/>
        </w:tabs>
        <w:spacing w:after="0" w:line="240" w:lineRule="auto"/>
        <w:jc w:val="both"/>
        <w:rPr>
          <w:rFonts w:ascii="Times New Roman" w:hAnsi="Times New Roman" w:cs="Times New Roman"/>
          <w:b/>
          <w:i/>
          <w:sz w:val="26"/>
          <w:szCs w:val="26"/>
        </w:rPr>
      </w:pPr>
    </w:p>
    <w:p w:rsidR="00BE0A67" w:rsidRPr="00937D04" w:rsidRDefault="00BE0A67" w:rsidP="00BE0A67">
      <w:pPr>
        <w:tabs>
          <w:tab w:val="left" w:pos="720"/>
          <w:tab w:val="left" w:pos="1440"/>
          <w:tab w:val="left" w:pos="86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ii).</w:t>
      </w:r>
      <w:r>
        <w:rPr>
          <w:rFonts w:ascii="Times New Roman" w:hAnsi="Times New Roman" w:cs="Times New Roman"/>
          <w:sz w:val="26"/>
          <w:szCs w:val="26"/>
        </w:rPr>
        <w:tab/>
        <w:t>Assume that you are asked to prepare a report on the performance of the external trade and finance sector of the Sri Lankan economy in a given year. What are the key indicators that you would include in such a report?</w:t>
      </w:r>
      <w:r>
        <w:rPr>
          <w:rFonts w:ascii="Times New Roman" w:hAnsi="Times New Roman" w:cs="Times New Roman"/>
          <w:sz w:val="26"/>
          <w:szCs w:val="26"/>
        </w:rPr>
        <w:tab/>
      </w:r>
      <w:r w:rsidRPr="00EF400E">
        <w:rPr>
          <w:rFonts w:ascii="Times New Roman" w:hAnsi="Times New Roman" w:cs="Times New Roman"/>
          <w:b/>
          <w:i/>
          <w:sz w:val="26"/>
          <w:szCs w:val="26"/>
        </w:rPr>
        <w:t>(04 Marks)</w:t>
      </w:r>
    </w:p>
    <w:p w:rsidR="00975347" w:rsidRDefault="00BE0A67" w:rsidP="00BE0A67">
      <w:pPr>
        <w:tabs>
          <w:tab w:val="left" w:pos="720"/>
          <w:tab w:val="left" w:pos="1440"/>
          <w:tab w:val="left" w:pos="86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p>
    <w:p w:rsidR="00BE0A67" w:rsidRDefault="00975347" w:rsidP="00BE0A67">
      <w:pPr>
        <w:tabs>
          <w:tab w:val="left" w:pos="720"/>
          <w:tab w:val="left" w:pos="1440"/>
          <w:tab w:val="left" w:pos="8640"/>
        </w:tabs>
        <w:spacing w:after="0" w:line="240" w:lineRule="auto"/>
        <w:ind w:left="1440" w:hanging="1440"/>
        <w:jc w:val="both"/>
        <w:rPr>
          <w:rFonts w:ascii="Times New Roman" w:hAnsi="Times New Roman" w:cs="Times New Roman"/>
          <w:b/>
          <w:i/>
          <w:sz w:val="26"/>
          <w:szCs w:val="26"/>
        </w:rPr>
      </w:pPr>
      <w:r>
        <w:rPr>
          <w:rFonts w:ascii="Times New Roman" w:hAnsi="Times New Roman" w:cs="Times New Roman"/>
          <w:sz w:val="26"/>
          <w:szCs w:val="26"/>
        </w:rPr>
        <w:tab/>
      </w:r>
      <w:r w:rsidR="00BE0A67">
        <w:rPr>
          <w:rFonts w:ascii="Times New Roman" w:hAnsi="Times New Roman" w:cs="Times New Roman"/>
          <w:sz w:val="26"/>
          <w:szCs w:val="26"/>
        </w:rPr>
        <w:t>iii).</w:t>
      </w:r>
      <w:r w:rsidR="00BE0A67">
        <w:rPr>
          <w:rFonts w:ascii="Times New Roman" w:hAnsi="Times New Roman" w:cs="Times New Roman"/>
          <w:sz w:val="26"/>
          <w:szCs w:val="26"/>
        </w:rPr>
        <w:tab/>
        <w:t xml:space="preserve">Write a short note on micro-finance as an instrument that could be used for poverty reduction. </w:t>
      </w:r>
      <w:r w:rsidR="00BE0A67">
        <w:rPr>
          <w:rFonts w:ascii="Times New Roman" w:hAnsi="Times New Roman" w:cs="Times New Roman"/>
          <w:sz w:val="26"/>
          <w:szCs w:val="26"/>
        </w:rPr>
        <w:tab/>
      </w:r>
      <w:r w:rsidR="00BE0A67" w:rsidRPr="00EF400E">
        <w:rPr>
          <w:rFonts w:ascii="Times New Roman" w:hAnsi="Times New Roman" w:cs="Times New Roman"/>
          <w:b/>
          <w:i/>
          <w:sz w:val="26"/>
          <w:szCs w:val="26"/>
        </w:rPr>
        <w:t>(04 Marks)</w:t>
      </w:r>
    </w:p>
    <w:p w:rsidR="00975347" w:rsidRDefault="00975347" w:rsidP="00BE0A67">
      <w:pPr>
        <w:tabs>
          <w:tab w:val="left" w:pos="720"/>
          <w:tab w:val="left" w:pos="1440"/>
          <w:tab w:val="left" w:pos="8640"/>
        </w:tabs>
        <w:spacing w:after="0" w:line="240" w:lineRule="auto"/>
        <w:ind w:left="1440" w:hanging="1440"/>
        <w:jc w:val="both"/>
        <w:rPr>
          <w:rFonts w:ascii="Times New Roman" w:hAnsi="Times New Roman" w:cs="Times New Roman"/>
          <w:sz w:val="26"/>
          <w:szCs w:val="26"/>
        </w:rPr>
      </w:pPr>
    </w:p>
    <w:p w:rsidR="00CB7FF1" w:rsidRDefault="00BE0A67" w:rsidP="00975347">
      <w:pPr>
        <w:tabs>
          <w:tab w:val="left" w:pos="720"/>
          <w:tab w:val="left" w:pos="1440"/>
          <w:tab w:val="left" w:pos="8640"/>
        </w:tabs>
        <w:spacing w:after="0" w:line="240" w:lineRule="auto"/>
        <w:jc w:val="both"/>
        <w:rPr>
          <w:rFonts w:ascii="Times New Roman" w:hAnsi="Times New Roman" w:cs="Times New Roman"/>
          <w:b/>
          <w:sz w:val="26"/>
          <w:szCs w:val="26"/>
        </w:rPr>
      </w:pPr>
      <w:r>
        <w:rPr>
          <w:rFonts w:ascii="Times New Roman" w:hAnsi="Times New Roman" w:cs="Times New Roman"/>
          <w:sz w:val="26"/>
          <w:szCs w:val="26"/>
        </w:rPr>
        <w:tab/>
        <w:t>iv).</w:t>
      </w:r>
      <w:r>
        <w:rPr>
          <w:rFonts w:ascii="Times New Roman" w:hAnsi="Times New Roman" w:cs="Times New Roman"/>
          <w:sz w:val="26"/>
          <w:szCs w:val="26"/>
        </w:rPr>
        <w:tab/>
      </w:r>
      <w:proofErr w:type="gramStart"/>
      <w:r>
        <w:rPr>
          <w:rFonts w:ascii="Times New Roman" w:hAnsi="Times New Roman" w:cs="Times New Roman"/>
          <w:sz w:val="26"/>
          <w:szCs w:val="26"/>
        </w:rPr>
        <w:t>Briefly</w:t>
      </w:r>
      <w:proofErr w:type="gramEnd"/>
      <w:r>
        <w:rPr>
          <w:rFonts w:ascii="Times New Roman" w:hAnsi="Times New Roman" w:cs="Times New Roman"/>
          <w:sz w:val="26"/>
          <w:szCs w:val="26"/>
        </w:rPr>
        <w:t xml:space="preserve"> describe the </w:t>
      </w:r>
      <w:r w:rsidR="00494598">
        <w:rPr>
          <w:rFonts w:ascii="Times New Roman" w:hAnsi="Times New Roman" w:cs="Times New Roman"/>
          <w:sz w:val="26"/>
          <w:szCs w:val="26"/>
        </w:rPr>
        <w:t>role</w:t>
      </w:r>
      <w:r>
        <w:rPr>
          <w:rFonts w:ascii="Times New Roman" w:hAnsi="Times New Roman" w:cs="Times New Roman"/>
          <w:sz w:val="26"/>
          <w:szCs w:val="26"/>
        </w:rPr>
        <w:t xml:space="preserve"> of international monetary fund (IMF)</w:t>
      </w:r>
      <w:r>
        <w:rPr>
          <w:rFonts w:ascii="Times New Roman" w:hAnsi="Times New Roman" w:cs="Times New Roman"/>
          <w:sz w:val="26"/>
          <w:szCs w:val="26"/>
        </w:rPr>
        <w:tab/>
      </w:r>
      <w:r w:rsidRPr="00EF400E">
        <w:rPr>
          <w:rFonts w:ascii="Times New Roman" w:hAnsi="Times New Roman" w:cs="Times New Roman"/>
          <w:b/>
          <w:i/>
          <w:sz w:val="26"/>
          <w:szCs w:val="26"/>
        </w:rPr>
        <w:t>(04 Marks)</w:t>
      </w:r>
    </w:p>
    <w:sectPr w:rsidR="00CB7FF1"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B27" w:rsidRDefault="009E7B27" w:rsidP="0054485D">
      <w:pPr>
        <w:spacing w:after="0" w:line="240" w:lineRule="auto"/>
      </w:pPr>
      <w:r>
        <w:separator/>
      </w:r>
    </w:p>
  </w:endnote>
  <w:endnote w:type="continuationSeparator" w:id="0">
    <w:p w:rsidR="009E7B27" w:rsidRDefault="009E7B27"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083352"/>
      <w:docPartObj>
        <w:docPartGallery w:val="Page Numbers (Bottom of Page)"/>
        <w:docPartUnique/>
      </w:docPartObj>
    </w:sdtPr>
    <w:sdtEndPr>
      <w:rPr>
        <w:noProof/>
      </w:rPr>
    </w:sdtEndPr>
    <w:sdtContent>
      <w:p w:rsidR="00F03818" w:rsidRDefault="00F03818">
        <w:pPr>
          <w:pStyle w:val="Footer"/>
          <w:jc w:val="center"/>
        </w:pPr>
        <w:r>
          <w:fldChar w:fldCharType="begin"/>
        </w:r>
        <w:r>
          <w:instrText xml:space="preserve"> PAGE   \* MERGEFORMAT </w:instrText>
        </w:r>
        <w:r>
          <w:fldChar w:fldCharType="separate"/>
        </w:r>
        <w:r w:rsidR="00722A95">
          <w:rPr>
            <w:noProof/>
          </w:rPr>
          <w:t>1</w:t>
        </w:r>
        <w:r>
          <w:rPr>
            <w:noProof/>
          </w:rPr>
          <w:fldChar w:fldCharType="end"/>
        </w:r>
      </w:p>
    </w:sdtContent>
  </w:sdt>
  <w:p w:rsidR="00F03818" w:rsidRDefault="00F038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B27" w:rsidRDefault="009E7B27" w:rsidP="0054485D">
      <w:pPr>
        <w:spacing w:after="0" w:line="240" w:lineRule="auto"/>
      </w:pPr>
      <w:r>
        <w:separator/>
      </w:r>
    </w:p>
  </w:footnote>
  <w:footnote w:type="continuationSeparator" w:id="0">
    <w:p w:rsidR="009E7B27" w:rsidRDefault="009E7B27"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1E03E7"/>
    <w:multiLevelType w:val="hybridMultilevel"/>
    <w:tmpl w:val="C580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0C3"/>
    <w:rsid w:val="000009E5"/>
    <w:rsid w:val="00000D13"/>
    <w:rsid w:val="000016AB"/>
    <w:rsid w:val="00002FE1"/>
    <w:rsid w:val="00003552"/>
    <w:rsid w:val="00004477"/>
    <w:rsid w:val="00005D3C"/>
    <w:rsid w:val="00006047"/>
    <w:rsid w:val="000066C0"/>
    <w:rsid w:val="00006F2D"/>
    <w:rsid w:val="0000754B"/>
    <w:rsid w:val="00010149"/>
    <w:rsid w:val="0001026A"/>
    <w:rsid w:val="00010C01"/>
    <w:rsid w:val="00010F27"/>
    <w:rsid w:val="00011111"/>
    <w:rsid w:val="00011147"/>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18F"/>
    <w:rsid w:val="000222C5"/>
    <w:rsid w:val="00022509"/>
    <w:rsid w:val="00022623"/>
    <w:rsid w:val="0002285C"/>
    <w:rsid w:val="0002339B"/>
    <w:rsid w:val="000234A2"/>
    <w:rsid w:val="00023C84"/>
    <w:rsid w:val="000248CB"/>
    <w:rsid w:val="00024F77"/>
    <w:rsid w:val="0002567C"/>
    <w:rsid w:val="00025CA2"/>
    <w:rsid w:val="0002773E"/>
    <w:rsid w:val="00030AED"/>
    <w:rsid w:val="0003218C"/>
    <w:rsid w:val="00032214"/>
    <w:rsid w:val="00032243"/>
    <w:rsid w:val="0003383F"/>
    <w:rsid w:val="0003401B"/>
    <w:rsid w:val="000341C2"/>
    <w:rsid w:val="00034AB0"/>
    <w:rsid w:val="00034EC6"/>
    <w:rsid w:val="00036381"/>
    <w:rsid w:val="00036C2B"/>
    <w:rsid w:val="00037A32"/>
    <w:rsid w:val="000406AC"/>
    <w:rsid w:val="00040C48"/>
    <w:rsid w:val="00041B7D"/>
    <w:rsid w:val="00041C62"/>
    <w:rsid w:val="00041E13"/>
    <w:rsid w:val="00041EB5"/>
    <w:rsid w:val="000424CF"/>
    <w:rsid w:val="0004352F"/>
    <w:rsid w:val="000439FF"/>
    <w:rsid w:val="00046934"/>
    <w:rsid w:val="00046BA7"/>
    <w:rsid w:val="00050274"/>
    <w:rsid w:val="000508E7"/>
    <w:rsid w:val="00050F0D"/>
    <w:rsid w:val="000513B8"/>
    <w:rsid w:val="00052089"/>
    <w:rsid w:val="0005236F"/>
    <w:rsid w:val="000525A6"/>
    <w:rsid w:val="00052F10"/>
    <w:rsid w:val="0005482B"/>
    <w:rsid w:val="000557E1"/>
    <w:rsid w:val="00055C0B"/>
    <w:rsid w:val="00056C6C"/>
    <w:rsid w:val="000571E8"/>
    <w:rsid w:val="0005790B"/>
    <w:rsid w:val="000600A7"/>
    <w:rsid w:val="000600DC"/>
    <w:rsid w:val="00061059"/>
    <w:rsid w:val="00061A1A"/>
    <w:rsid w:val="00061A9D"/>
    <w:rsid w:val="00062332"/>
    <w:rsid w:val="000629C2"/>
    <w:rsid w:val="00064556"/>
    <w:rsid w:val="000650B2"/>
    <w:rsid w:val="000652FC"/>
    <w:rsid w:val="00065720"/>
    <w:rsid w:val="00066AC3"/>
    <w:rsid w:val="00066C40"/>
    <w:rsid w:val="0006715B"/>
    <w:rsid w:val="00067450"/>
    <w:rsid w:val="00070262"/>
    <w:rsid w:val="00070CFB"/>
    <w:rsid w:val="00070E0A"/>
    <w:rsid w:val="0007112A"/>
    <w:rsid w:val="000715D9"/>
    <w:rsid w:val="00072A50"/>
    <w:rsid w:val="00074E93"/>
    <w:rsid w:val="00076757"/>
    <w:rsid w:val="000773A5"/>
    <w:rsid w:val="0007773B"/>
    <w:rsid w:val="0007779C"/>
    <w:rsid w:val="00077F1A"/>
    <w:rsid w:val="00077FE2"/>
    <w:rsid w:val="00082A2B"/>
    <w:rsid w:val="00082FA4"/>
    <w:rsid w:val="00084BAD"/>
    <w:rsid w:val="00085DB1"/>
    <w:rsid w:val="00086A28"/>
    <w:rsid w:val="00086FA8"/>
    <w:rsid w:val="0008741E"/>
    <w:rsid w:val="0008756E"/>
    <w:rsid w:val="000876B6"/>
    <w:rsid w:val="00090495"/>
    <w:rsid w:val="000905E4"/>
    <w:rsid w:val="000909E5"/>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5CAF"/>
    <w:rsid w:val="000B6A5A"/>
    <w:rsid w:val="000C02EE"/>
    <w:rsid w:val="000C0DDA"/>
    <w:rsid w:val="000C3349"/>
    <w:rsid w:val="000C33DE"/>
    <w:rsid w:val="000C398B"/>
    <w:rsid w:val="000C56C7"/>
    <w:rsid w:val="000D0D01"/>
    <w:rsid w:val="000D20E8"/>
    <w:rsid w:val="000D2C25"/>
    <w:rsid w:val="000D3CFA"/>
    <w:rsid w:val="000D5538"/>
    <w:rsid w:val="000D6719"/>
    <w:rsid w:val="000D6968"/>
    <w:rsid w:val="000D6B0A"/>
    <w:rsid w:val="000D6D28"/>
    <w:rsid w:val="000E0089"/>
    <w:rsid w:val="000E06B5"/>
    <w:rsid w:val="000E1863"/>
    <w:rsid w:val="000E1DA9"/>
    <w:rsid w:val="000E278D"/>
    <w:rsid w:val="000E28A6"/>
    <w:rsid w:val="000E2B3E"/>
    <w:rsid w:val="000E313C"/>
    <w:rsid w:val="000E3BBC"/>
    <w:rsid w:val="000E4247"/>
    <w:rsid w:val="000E4B15"/>
    <w:rsid w:val="000E5DA3"/>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4EDE"/>
    <w:rsid w:val="001063AB"/>
    <w:rsid w:val="00106815"/>
    <w:rsid w:val="00106BCF"/>
    <w:rsid w:val="00106BE4"/>
    <w:rsid w:val="00106C0E"/>
    <w:rsid w:val="00106DDF"/>
    <w:rsid w:val="0011036A"/>
    <w:rsid w:val="00110423"/>
    <w:rsid w:val="0011096A"/>
    <w:rsid w:val="00110FC0"/>
    <w:rsid w:val="00111B7D"/>
    <w:rsid w:val="0011396A"/>
    <w:rsid w:val="00113A96"/>
    <w:rsid w:val="00114932"/>
    <w:rsid w:val="00114E27"/>
    <w:rsid w:val="00114EE7"/>
    <w:rsid w:val="001154A4"/>
    <w:rsid w:val="00115DE5"/>
    <w:rsid w:val="00116BCC"/>
    <w:rsid w:val="00116E5D"/>
    <w:rsid w:val="001171F7"/>
    <w:rsid w:val="001175D3"/>
    <w:rsid w:val="0011791D"/>
    <w:rsid w:val="00117EAF"/>
    <w:rsid w:val="0012127E"/>
    <w:rsid w:val="00122219"/>
    <w:rsid w:val="00122338"/>
    <w:rsid w:val="00122886"/>
    <w:rsid w:val="00122CDF"/>
    <w:rsid w:val="001230B9"/>
    <w:rsid w:val="00123195"/>
    <w:rsid w:val="001232DA"/>
    <w:rsid w:val="00123689"/>
    <w:rsid w:val="00123850"/>
    <w:rsid w:val="00123E74"/>
    <w:rsid w:val="00123F34"/>
    <w:rsid w:val="00124345"/>
    <w:rsid w:val="00125A28"/>
    <w:rsid w:val="0012679F"/>
    <w:rsid w:val="00126AB9"/>
    <w:rsid w:val="00127FA4"/>
    <w:rsid w:val="001306B0"/>
    <w:rsid w:val="001319BC"/>
    <w:rsid w:val="00131C4F"/>
    <w:rsid w:val="00131E88"/>
    <w:rsid w:val="001327D4"/>
    <w:rsid w:val="00133991"/>
    <w:rsid w:val="00133B6A"/>
    <w:rsid w:val="00137B53"/>
    <w:rsid w:val="00140162"/>
    <w:rsid w:val="00140ED3"/>
    <w:rsid w:val="00141DE5"/>
    <w:rsid w:val="001420C3"/>
    <w:rsid w:val="001421F0"/>
    <w:rsid w:val="0014265B"/>
    <w:rsid w:val="0014385E"/>
    <w:rsid w:val="001440CE"/>
    <w:rsid w:val="00144316"/>
    <w:rsid w:val="001451B4"/>
    <w:rsid w:val="00145C15"/>
    <w:rsid w:val="00145CCD"/>
    <w:rsid w:val="00145F08"/>
    <w:rsid w:val="001461E6"/>
    <w:rsid w:val="001462BE"/>
    <w:rsid w:val="00146355"/>
    <w:rsid w:val="0014661A"/>
    <w:rsid w:val="00147772"/>
    <w:rsid w:val="0015190F"/>
    <w:rsid w:val="00151E87"/>
    <w:rsid w:val="00152041"/>
    <w:rsid w:val="001526A2"/>
    <w:rsid w:val="00152C19"/>
    <w:rsid w:val="001531D3"/>
    <w:rsid w:val="00154077"/>
    <w:rsid w:val="00154782"/>
    <w:rsid w:val="00154793"/>
    <w:rsid w:val="0015487A"/>
    <w:rsid w:val="001556E3"/>
    <w:rsid w:val="00156192"/>
    <w:rsid w:val="001567FA"/>
    <w:rsid w:val="00156C3F"/>
    <w:rsid w:val="0015778D"/>
    <w:rsid w:val="00157D0E"/>
    <w:rsid w:val="0016007E"/>
    <w:rsid w:val="001600C0"/>
    <w:rsid w:val="0016038B"/>
    <w:rsid w:val="00161372"/>
    <w:rsid w:val="00161AE6"/>
    <w:rsid w:val="0016288A"/>
    <w:rsid w:val="00162B48"/>
    <w:rsid w:val="00164183"/>
    <w:rsid w:val="001641F8"/>
    <w:rsid w:val="001649B4"/>
    <w:rsid w:val="001653C0"/>
    <w:rsid w:val="00165F64"/>
    <w:rsid w:val="001672B5"/>
    <w:rsid w:val="00170724"/>
    <w:rsid w:val="00170B1A"/>
    <w:rsid w:val="00171569"/>
    <w:rsid w:val="00173E59"/>
    <w:rsid w:val="00173F78"/>
    <w:rsid w:val="001749E5"/>
    <w:rsid w:val="001765AD"/>
    <w:rsid w:val="001768F9"/>
    <w:rsid w:val="001802AA"/>
    <w:rsid w:val="0018043D"/>
    <w:rsid w:val="001806AE"/>
    <w:rsid w:val="00180EEA"/>
    <w:rsid w:val="00181B00"/>
    <w:rsid w:val="00182818"/>
    <w:rsid w:val="00182F4A"/>
    <w:rsid w:val="001831FF"/>
    <w:rsid w:val="00183461"/>
    <w:rsid w:val="001838BE"/>
    <w:rsid w:val="001843E3"/>
    <w:rsid w:val="001846D9"/>
    <w:rsid w:val="001847F7"/>
    <w:rsid w:val="00185337"/>
    <w:rsid w:val="00185595"/>
    <w:rsid w:val="00185896"/>
    <w:rsid w:val="00185937"/>
    <w:rsid w:val="00190BA7"/>
    <w:rsid w:val="00191C2F"/>
    <w:rsid w:val="00192830"/>
    <w:rsid w:val="0019315D"/>
    <w:rsid w:val="00194B1F"/>
    <w:rsid w:val="00194EED"/>
    <w:rsid w:val="00197ACC"/>
    <w:rsid w:val="001A016F"/>
    <w:rsid w:val="001A0AA8"/>
    <w:rsid w:val="001A1612"/>
    <w:rsid w:val="001A179F"/>
    <w:rsid w:val="001A1AAB"/>
    <w:rsid w:val="001A28D7"/>
    <w:rsid w:val="001A31C2"/>
    <w:rsid w:val="001A4557"/>
    <w:rsid w:val="001A5750"/>
    <w:rsid w:val="001A5785"/>
    <w:rsid w:val="001A58EE"/>
    <w:rsid w:val="001A626B"/>
    <w:rsid w:val="001A6B48"/>
    <w:rsid w:val="001B1772"/>
    <w:rsid w:val="001B24F7"/>
    <w:rsid w:val="001B3901"/>
    <w:rsid w:val="001B3E45"/>
    <w:rsid w:val="001B3FB9"/>
    <w:rsid w:val="001B4BFA"/>
    <w:rsid w:val="001B58E5"/>
    <w:rsid w:val="001B71A1"/>
    <w:rsid w:val="001C1432"/>
    <w:rsid w:val="001C1520"/>
    <w:rsid w:val="001C23FB"/>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4370"/>
    <w:rsid w:val="001D5C50"/>
    <w:rsid w:val="001D6359"/>
    <w:rsid w:val="001D65D8"/>
    <w:rsid w:val="001D76B0"/>
    <w:rsid w:val="001D7EEB"/>
    <w:rsid w:val="001E4BA6"/>
    <w:rsid w:val="001E4D01"/>
    <w:rsid w:val="001E4E51"/>
    <w:rsid w:val="001E51F1"/>
    <w:rsid w:val="001E6114"/>
    <w:rsid w:val="001E6FCF"/>
    <w:rsid w:val="001E7068"/>
    <w:rsid w:val="001E7C8C"/>
    <w:rsid w:val="001F0073"/>
    <w:rsid w:val="001F0696"/>
    <w:rsid w:val="001F0AF4"/>
    <w:rsid w:val="001F1403"/>
    <w:rsid w:val="001F2610"/>
    <w:rsid w:val="001F287F"/>
    <w:rsid w:val="001F28B6"/>
    <w:rsid w:val="001F30EE"/>
    <w:rsid w:val="001F3C08"/>
    <w:rsid w:val="001F59A1"/>
    <w:rsid w:val="001F5B41"/>
    <w:rsid w:val="001F5E6B"/>
    <w:rsid w:val="001F63E4"/>
    <w:rsid w:val="001F7381"/>
    <w:rsid w:val="001F74A5"/>
    <w:rsid w:val="001F792B"/>
    <w:rsid w:val="00200046"/>
    <w:rsid w:val="0020051C"/>
    <w:rsid w:val="00200E93"/>
    <w:rsid w:val="00203376"/>
    <w:rsid w:val="0020384D"/>
    <w:rsid w:val="0020386B"/>
    <w:rsid w:val="00203F01"/>
    <w:rsid w:val="00204183"/>
    <w:rsid w:val="0020599B"/>
    <w:rsid w:val="002068B5"/>
    <w:rsid w:val="00206B64"/>
    <w:rsid w:val="00206E0B"/>
    <w:rsid w:val="00207E8E"/>
    <w:rsid w:val="00210834"/>
    <w:rsid w:val="002113ED"/>
    <w:rsid w:val="0021403E"/>
    <w:rsid w:val="0021607C"/>
    <w:rsid w:val="00216D9F"/>
    <w:rsid w:val="00217463"/>
    <w:rsid w:val="002201F7"/>
    <w:rsid w:val="002202FF"/>
    <w:rsid w:val="002205AB"/>
    <w:rsid w:val="0022083C"/>
    <w:rsid w:val="002208F6"/>
    <w:rsid w:val="002209D0"/>
    <w:rsid w:val="00221DEE"/>
    <w:rsid w:val="00222220"/>
    <w:rsid w:val="00223681"/>
    <w:rsid w:val="00224632"/>
    <w:rsid w:val="00225A53"/>
    <w:rsid w:val="0022715B"/>
    <w:rsid w:val="0023014E"/>
    <w:rsid w:val="00231473"/>
    <w:rsid w:val="002322F9"/>
    <w:rsid w:val="00234EA9"/>
    <w:rsid w:val="00236A4D"/>
    <w:rsid w:val="002371BE"/>
    <w:rsid w:val="00237323"/>
    <w:rsid w:val="0023767C"/>
    <w:rsid w:val="00237E6A"/>
    <w:rsid w:val="00237FF4"/>
    <w:rsid w:val="00242D4D"/>
    <w:rsid w:val="00243544"/>
    <w:rsid w:val="00243F10"/>
    <w:rsid w:val="0024504D"/>
    <w:rsid w:val="0024524F"/>
    <w:rsid w:val="00245AB7"/>
    <w:rsid w:val="002465F4"/>
    <w:rsid w:val="00246B3E"/>
    <w:rsid w:val="00247AED"/>
    <w:rsid w:val="00247CD0"/>
    <w:rsid w:val="002500A5"/>
    <w:rsid w:val="00250755"/>
    <w:rsid w:val="00250771"/>
    <w:rsid w:val="00250F8D"/>
    <w:rsid w:val="00252163"/>
    <w:rsid w:val="0025233C"/>
    <w:rsid w:val="0025370B"/>
    <w:rsid w:val="00254A63"/>
    <w:rsid w:val="00257FF0"/>
    <w:rsid w:val="00260405"/>
    <w:rsid w:val="00260A54"/>
    <w:rsid w:val="00260C18"/>
    <w:rsid w:val="0026164B"/>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0F9"/>
    <w:rsid w:val="00267148"/>
    <w:rsid w:val="002677A8"/>
    <w:rsid w:val="00270AC1"/>
    <w:rsid w:val="00270B24"/>
    <w:rsid w:val="00270B4C"/>
    <w:rsid w:val="0027156E"/>
    <w:rsid w:val="002725F0"/>
    <w:rsid w:val="00273B67"/>
    <w:rsid w:val="0027414A"/>
    <w:rsid w:val="00274B83"/>
    <w:rsid w:val="00275B4C"/>
    <w:rsid w:val="0027681F"/>
    <w:rsid w:val="0027682E"/>
    <w:rsid w:val="00277063"/>
    <w:rsid w:val="00277953"/>
    <w:rsid w:val="00277B0A"/>
    <w:rsid w:val="0028083E"/>
    <w:rsid w:val="00280B3A"/>
    <w:rsid w:val="002811EA"/>
    <w:rsid w:val="00281255"/>
    <w:rsid w:val="00281D9C"/>
    <w:rsid w:val="00282A43"/>
    <w:rsid w:val="00282B13"/>
    <w:rsid w:val="00285790"/>
    <w:rsid w:val="002861DF"/>
    <w:rsid w:val="0028645F"/>
    <w:rsid w:val="00286718"/>
    <w:rsid w:val="0028717F"/>
    <w:rsid w:val="00287280"/>
    <w:rsid w:val="00291271"/>
    <w:rsid w:val="00291499"/>
    <w:rsid w:val="002917B0"/>
    <w:rsid w:val="0029227E"/>
    <w:rsid w:val="00293672"/>
    <w:rsid w:val="002942DB"/>
    <w:rsid w:val="00294489"/>
    <w:rsid w:val="00294914"/>
    <w:rsid w:val="00294C8A"/>
    <w:rsid w:val="00294EDC"/>
    <w:rsid w:val="002950C3"/>
    <w:rsid w:val="002953D1"/>
    <w:rsid w:val="00295930"/>
    <w:rsid w:val="002969FC"/>
    <w:rsid w:val="002A030B"/>
    <w:rsid w:val="002A154D"/>
    <w:rsid w:val="002A1760"/>
    <w:rsid w:val="002A1A6A"/>
    <w:rsid w:val="002A2E2A"/>
    <w:rsid w:val="002A37BF"/>
    <w:rsid w:val="002A3BB7"/>
    <w:rsid w:val="002A5A4A"/>
    <w:rsid w:val="002A5E0C"/>
    <w:rsid w:val="002A63A7"/>
    <w:rsid w:val="002A6716"/>
    <w:rsid w:val="002A71B3"/>
    <w:rsid w:val="002A739A"/>
    <w:rsid w:val="002A7487"/>
    <w:rsid w:val="002B1933"/>
    <w:rsid w:val="002B276B"/>
    <w:rsid w:val="002B2850"/>
    <w:rsid w:val="002B2F3D"/>
    <w:rsid w:val="002B3131"/>
    <w:rsid w:val="002B4C54"/>
    <w:rsid w:val="002B618F"/>
    <w:rsid w:val="002B6CA2"/>
    <w:rsid w:val="002C04C3"/>
    <w:rsid w:val="002C077B"/>
    <w:rsid w:val="002C134A"/>
    <w:rsid w:val="002C160C"/>
    <w:rsid w:val="002C17FC"/>
    <w:rsid w:val="002C2B43"/>
    <w:rsid w:val="002C35B1"/>
    <w:rsid w:val="002C471A"/>
    <w:rsid w:val="002C648B"/>
    <w:rsid w:val="002C7329"/>
    <w:rsid w:val="002C76A2"/>
    <w:rsid w:val="002C7D06"/>
    <w:rsid w:val="002C7D60"/>
    <w:rsid w:val="002D0694"/>
    <w:rsid w:val="002D0860"/>
    <w:rsid w:val="002D0A48"/>
    <w:rsid w:val="002D0D48"/>
    <w:rsid w:val="002D0E1F"/>
    <w:rsid w:val="002D1031"/>
    <w:rsid w:val="002D1C72"/>
    <w:rsid w:val="002D2924"/>
    <w:rsid w:val="002D33C1"/>
    <w:rsid w:val="002D3561"/>
    <w:rsid w:val="002D3597"/>
    <w:rsid w:val="002D52A8"/>
    <w:rsid w:val="002D61F1"/>
    <w:rsid w:val="002E14C9"/>
    <w:rsid w:val="002E1D33"/>
    <w:rsid w:val="002E1E2C"/>
    <w:rsid w:val="002E1E65"/>
    <w:rsid w:val="002E1F7E"/>
    <w:rsid w:val="002E238B"/>
    <w:rsid w:val="002E2D1A"/>
    <w:rsid w:val="002E4223"/>
    <w:rsid w:val="002E493B"/>
    <w:rsid w:val="002E4D9A"/>
    <w:rsid w:val="002E565B"/>
    <w:rsid w:val="002E5A4F"/>
    <w:rsid w:val="002E6312"/>
    <w:rsid w:val="002E6962"/>
    <w:rsid w:val="002E6FA7"/>
    <w:rsid w:val="002F098A"/>
    <w:rsid w:val="002F0C0B"/>
    <w:rsid w:val="002F1217"/>
    <w:rsid w:val="002F1879"/>
    <w:rsid w:val="002F1EFC"/>
    <w:rsid w:val="002F2240"/>
    <w:rsid w:val="002F2418"/>
    <w:rsid w:val="002F25AF"/>
    <w:rsid w:val="002F2B65"/>
    <w:rsid w:val="002F2DE1"/>
    <w:rsid w:val="002F3610"/>
    <w:rsid w:val="002F44AE"/>
    <w:rsid w:val="002F4B4B"/>
    <w:rsid w:val="002F4D5B"/>
    <w:rsid w:val="002F4F77"/>
    <w:rsid w:val="002F52DC"/>
    <w:rsid w:val="002F56EE"/>
    <w:rsid w:val="002F64D5"/>
    <w:rsid w:val="002F6CA6"/>
    <w:rsid w:val="00301363"/>
    <w:rsid w:val="00301ECD"/>
    <w:rsid w:val="00302516"/>
    <w:rsid w:val="00303138"/>
    <w:rsid w:val="003031AE"/>
    <w:rsid w:val="00304041"/>
    <w:rsid w:val="00305066"/>
    <w:rsid w:val="00306EAA"/>
    <w:rsid w:val="0030710F"/>
    <w:rsid w:val="0030781E"/>
    <w:rsid w:val="003078C8"/>
    <w:rsid w:val="00307CB7"/>
    <w:rsid w:val="00307F63"/>
    <w:rsid w:val="00310A5E"/>
    <w:rsid w:val="00311342"/>
    <w:rsid w:val="0031181C"/>
    <w:rsid w:val="0031283B"/>
    <w:rsid w:val="00312E17"/>
    <w:rsid w:val="00313CBB"/>
    <w:rsid w:val="00313E58"/>
    <w:rsid w:val="0031427B"/>
    <w:rsid w:val="00314E57"/>
    <w:rsid w:val="003154CB"/>
    <w:rsid w:val="00315A99"/>
    <w:rsid w:val="00316851"/>
    <w:rsid w:val="00316DF6"/>
    <w:rsid w:val="003171E7"/>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42B3"/>
    <w:rsid w:val="003266C7"/>
    <w:rsid w:val="00327FBB"/>
    <w:rsid w:val="00330925"/>
    <w:rsid w:val="00330ADF"/>
    <w:rsid w:val="00330E81"/>
    <w:rsid w:val="00331608"/>
    <w:rsid w:val="00331737"/>
    <w:rsid w:val="003325C7"/>
    <w:rsid w:val="00332627"/>
    <w:rsid w:val="00332F2D"/>
    <w:rsid w:val="00333176"/>
    <w:rsid w:val="003347A0"/>
    <w:rsid w:val="0033482D"/>
    <w:rsid w:val="003348D3"/>
    <w:rsid w:val="00334FCD"/>
    <w:rsid w:val="003352A3"/>
    <w:rsid w:val="003376DC"/>
    <w:rsid w:val="003406AB"/>
    <w:rsid w:val="00341641"/>
    <w:rsid w:val="003417B3"/>
    <w:rsid w:val="00341C23"/>
    <w:rsid w:val="003425F1"/>
    <w:rsid w:val="00342D7E"/>
    <w:rsid w:val="00344A88"/>
    <w:rsid w:val="003467BB"/>
    <w:rsid w:val="003469FE"/>
    <w:rsid w:val="00346A4F"/>
    <w:rsid w:val="00346B5C"/>
    <w:rsid w:val="00347657"/>
    <w:rsid w:val="0034778D"/>
    <w:rsid w:val="00351C5A"/>
    <w:rsid w:val="003526EC"/>
    <w:rsid w:val="003547FB"/>
    <w:rsid w:val="0035562D"/>
    <w:rsid w:val="00356262"/>
    <w:rsid w:val="00357933"/>
    <w:rsid w:val="00357B10"/>
    <w:rsid w:val="003609CD"/>
    <w:rsid w:val="00360CD7"/>
    <w:rsid w:val="00360E2D"/>
    <w:rsid w:val="00361DC2"/>
    <w:rsid w:val="00362592"/>
    <w:rsid w:val="00362AB6"/>
    <w:rsid w:val="00363466"/>
    <w:rsid w:val="0036361B"/>
    <w:rsid w:val="0036389A"/>
    <w:rsid w:val="00364AE2"/>
    <w:rsid w:val="00364BEC"/>
    <w:rsid w:val="00364EB7"/>
    <w:rsid w:val="00364F66"/>
    <w:rsid w:val="00365C97"/>
    <w:rsid w:val="003667DF"/>
    <w:rsid w:val="00366C43"/>
    <w:rsid w:val="0037082F"/>
    <w:rsid w:val="00370AFD"/>
    <w:rsid w:val="0037100E"/>
    <w:rsid w:val="00371598"/>
    <w:rsid w:val="00371A54"/>
    <w:rsid w:val="003729A9"/>
    <w:rsid w:val="00372B60"/>
    <w:rsid w:val="00373B8F"/>
    <w:rsid w:val="00373D18"/>
    <w:rsid w:val="00373E82"/>
    <w:rsid w:val="00374037"/>
    <w:rsid w:val="003761AC"/>
    <w:rsid w:val="0037647B"/>
    <w:rsid w:val="00377981"/>
    <w:rsid w:val="00385C8C"/>
    <w:rsid w:val="00386BEE"/>
    <w:rsid w:val="00387275"/>
    <w:rsid w:val="0039088B"/>
    <w:rsid w:val="00390A17"/>
    <w:rsid w:val="003911D6"/>
    <w:rsid w:val="003917DD"/>
    <w:rsid w:val="00392416"/>
    <w:rsid w:val="00392441"/>
    <w:rsid w:val="00392C69"/>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48D1"/>
    <w:rsid w:val="003A52BD"/>
    <w:rsid w:val="003A5AA1"/>
    <w:rsid w:val="003A69C4"/>
    <w:rsid w:val="003A74DD"/>
    <w:rsid w:val="003A74F2"/>
    <w:rsid w:val="003B0A47"/>
    <w:rsid w:val="003B10FE"/>
    <w:rsid w:val="003B1331"/>
    <w:rsid w:val="003B1AF8"/>
    <w:rsid w:val="003B1DD8"/>
    <w:rsid w:val="003B2770"/>
    <w:rsid w:val="003B2ED0"/>
    <w:rsid w:val="003B2FE7"/>
    <w:rsid w:val="003B5F94"/>
    <w:rsid w:val="003B60D9"/>
    <w:rsid w:val="003B7214"/>
    <w:rsid w:val="003B738B"/>
    <w:rsid w:val="003C0D67"/>
    <w:rsid w:val="003C22E1"/>
    <w:rsid w:val="003C3B16"/>
    <w:rsid w:val="003C5002"/>
    <w:rsid w:val="003C5AC7"/>
    <w:rsid w:val="003C5D83"/>
    <w:rsid w:val="003C5DE7"/>
    <w:rsid w:val="003C61DB"/>
    <w:rsid w:val="003C6582"/>
    <w:rsid w:val="003C6A24"/>
    <w:rsid w:val="003C6CCA"/>
    <w:rsid w:val="003C7333"/>
    <w:rsid w:val="003D0162"/>
    <w:rsid w:val="003D0927"/>
    <w:rsid w:val="003D4A6F"/>
    <w:rsid w:val="003D4EE2"/>
    <w:rsid w:val="003D5456"/>
    <w:rsid w:val="003E03B3"/>
    <w:rsid w:val="003E18DF"/>
    <w:rsid w:val="003E3461"/>
    <w:rsid w:val="003E36D6"/>
    <w:rsid w:val="003E37B1"/>
    <w:rsid w:val="003E446C"/>
    <w:rsid w:val="003E4676"/>
    <w:rsid w:val="003E4687"/>
    <w:rsid w:val="003E469E"/>
    <w:rsid w:val="003E509A"/>
    <w:rsid w:val="003E5CB5"/>
    <w:rsid w:val="003E732B"/>
    <w:rsid w:val="003E7549"/>
    <w:rsid w:val="003F048D"/>
    <w:rsid w:val="003F082F"/>
    <w:rsid w:val="003F108B"/>
    <w:rsid w:val="003F1836"/>
    <w:rsid w:val="003F1B7C"/>
    <w:rsid w:val="003F1C5A"/>
    <w:rsid w:val="003F2AFE"/>
    <w:rsid w:val="003F3586"/>
    <w:rsid w:val="003F3B8D"/>
    <w:rsid w:val="003F44BF"/>
    <w:rsid w:val="003F55D0"/>
    <w:rsid w:val="003F585F"/>
    <w:rsid w:val="003F602E"/>
    <w:rsid w:val="003F7500"/>
    <w:rsid w:val="003F7AF4"/>
    <w:rsid w:val="0040084D"/>
    <w:rsid w:val="00400877"/>
    <w:rsid w:val="00400DDA"/>
    <w:rsid w:val="004010D7"/>
    <w:rsid w:val="0040111B"/>
    <w:rsid w:val="00401AC0"/>
    <w:rsid w:val="00402178"/>
    <w:rsid w:val="0040383D"/>
    <w:rsid w:val="00403FF6"/>
    <w:rsid w:val="004045B7"/>
    <w:rsid w:val="00404DA1"/>
    <w:rsid w:val="004057F6"/>
    <w:rsid w:val="00405973"/>
    <w:rsid w:val="00405F64"/>
    <w:rsid w:val="0040753F"/>
    <w:rsid w:val="0041004A"/>
    <w:rsid w:val="004117CF"/>
    <w:rsid w:val="00412DF0"/>
    <w:rsid w:val="00412EA0"/>
    <w:rsid w:val="0041301A"/>
    <w:rsid w:val="0041305D"/>
    <w:rsid w:val="004146FF"/>
    <w:rsid w:val="00415F10"/>
    <w:rsid w:val="0041611F"/>
    <w:rsid w:val="004163C6"/>
    <w:rsid w:val="00416766"/>
    <w:rsid w:val="004206F6"/>
    <w:rsid w:val="004218B1"/>
    <w:rsid w:val="00422755"/>
    <w:rsid w:val="004230E9"/>
    <w:rsid w:val="004239DB"/>
    <w:rsid w:val="00424DF8"/>
    <w:rsid w:val="004253A6"/>
    <w:rsid w:val="004255FF"/>
    <w:rsid w:val="0042571C"/>
    <w:rsid w:val="00426C17"/>
    <w:rsid w:val="00426EBA"/>
    <w:rsid w:val="0042722C"/>
    <w:rsid w:val="0043049F"/>
    <w:rsid w:val="00431125"/>
    <w:rsid w:val="00431444"/>
    <w:rsid w:val="004318C3"/>
    <w:rsid w:val="004324ED"/>
    <w:rsid w:val="00433088"/>
    <w:rsid w:val="004330CA"/>
    <w:rsid w:val="00433AB2"/>
    <w:rsid w:val="0043425E"/>
    <w:rsid w:val="00435143"/>
    <w:rsid w:val="00435512"/>
    <w:rsid w:val="00435FAC"/>
    <w:rsid w:val="00436330"/>
    <w:rsid w:val="004369D2"/>
    <w:rsid w:val="00436B75"/>
    <w:rsid w:val="0044163A"/>
    <w:rsid w:val="004421A6"/>
    <w:rsid w:val="00442C68"/>
    <w:rsid w:val="00443454"/>
    <w:rsid w:val="0044404F"/>
    <w:rsid w:val="0044429D"/>
    <w:rsid w:val="004466EE"/>
    <w:rsid w:val="0044682E"/>
    <w:rsid w:val="00447FA5"/>
    <w:rsid w:val="00451723"/>
    <w:rsid w:val="004530A8"/>
    <w:rsid w:val="00455388"/>
    <w:rsid w:val="00455C94"/>
    <w:rsid w:val="00456DB0"/>
    <w:rsid w:val="00456E32"/>
    <w:rsid w:val="004571B4"/>
    <w:rsid w:val="00457C34"/>
    <w:rsid w:val="004603D9"/>
    <w:rsid w:val="00463582"/>
    <w:rsid w:val="00464DB8"/>
    <w:rsid w:val="00465FFF"/>
    <w:rsid w:val="0046775D"/>
    <w:rsid w:val="00470138"/>
    <w:rsid w:val="00470144"/>
    <w:rsid w:val="0047106D"/>
    <w:rsid w:val="0047171B"/>
    <w:rsid w:val="00471EB9"/>
    <w:rsid w:val="00472C43"/>
    <w:rsid w:val="0047370E"/>
    <w:rsid w:val="00473A49"/>
    <w:rsid w:val="004749EE"/>
    <w:rsid w:val="00474FDD"/>
    <w:rsid w:val="004751F4"/>
    <w:rsid w:val="00475614"/>
    <w:rsid w:val="00475B01"/>
    <w:rsid w:val="00475F14"/>
    <w:rsid w:val="00476E78"/>
    <w:rsid w:val="004803D4"/>
    <w:rsid w:val="0048088F"/>
    <w:rsid w:val="00481194"/>
    <w:rsid w:val="00482537"/>
    <w:rsid w:val="00482F18"/>
    <w:rsid w:val="00483602"/>
    <w:rsid w:val="00483CA6"/>
    <w:rsid w:val="00483FED"/>
    <w:rsid w:val="00485053"/>
    <w:rsid w:val="00485AD1"/>
    <w:rsid w:val="00485C50"/>
    <w:rsid w:val="00485F61"/>
    <w:rsid w:val="004865D0"/>
    <w:rsid w:val="00486727"/>
    <w:rsid w:val="00486892"/>
    <w:rsid w:val="00486BC0"/>
    <w:rsid w:val="00487993"/>
    <w:rsid w:val="00491C14"/>
    <w:rsid w:val="00492EC1"/>
    <w:rsid w:val="004932D6"/>
    <w:rsid w:val="00494598"/>
    <w:rsid w:val="00494883"/>
    <w:rsid w:val="00494A6D"/>
    <w:rsid w:val="00494AA1"/>
    <w:rsid w:val="004952E5"/>
    <w:rsid w:val="004954E3"/>
    <w:rsid w:val="00495A39"/>
    <w:rsid w:val="0049671A"/>
    <w:rsid w:val="0049754D"/>
    <w:rsid w:val="00497576"/>
    <w:rsid w:val="004A0A98"/>
    <w:rsid w:val="004A1068"/>
    <w:rsid w:val="004A143E"/>
    <w:rsid w:val="004A1920"/>
    <w:rsid w:val="004A1F46"/>
    <w:rsid w:val="004A1F8D"/>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3CAE"/>
    <w:rsid w:val="004B3E62"/>
    <w:rsid w:val="004B4D88"/>
    <w:rsid w:val="004B5294"/>
    <w:rsid w:val="004B5418"/>
    <w:rsid w:val="004B5EE4"/>
    <w:rsid w:val="004B6409"/>
    <w:rsid w:val="004B7E8F"/>
    <w:rsid w:val="004C12C2"/>
    <w:rsid w:val="004C29C0"/>
    <w:rsid w:val="004C3350"/>
    <w:rsid w:val="004C47C1"/>
    <w:rsid w:val="004C5057"/>
    <w:rsid w:val="004C53C3"/>
    <w:rsid w:val="004C55F7"/>
    <w:rsid w:val="004C6869"/>
    <w:rsid w:val="004C7079"/>
    <w:rsid w:val="004C72C9"/>
    <w:rsid w:val="004D09DC"/>
    <w:rsid w:val="004D1457"/>
    <w:rsid w:val="004D16AB"/>
    <w:rsid w:val="004D1D79"/>
    <w:rsid w:val="004D1DFD"/>
    <w:rsid w:val="004D2C7B"/>
    <w:rsid w:val="004D385F"/>
    <w:rsid w:val="004D40E3"/>
    <w:rsid w:val="004D4865"/>
    <w:rsid w:val="004D4B86"/>
    <w:rsid w:val="004D4F21"/>
    <w:rsid w:val="004D55FD"/>
    <w:rsid w:val="004D6151"/>
    <w:rsid w:val="004D61EC"/>
    <w:rsid w:val="004D68B8"/>
    <w:rsid w:val="004D7DEE"/>
    <w:rsid w:val="004E0222"/>
    <w:rsid w:val="004E02CF"/>
    <w:rsid w:val="004E0A3A"/>
    <w:rsid w:val="004E0BC2"/>
    <w:rsid w:val="004E0CEB"/>
    <w:rsid w:val="004E1CC2"/>
    <w:rsid w:val="004E1E0C"/>
    <w:rsid w:val="004E22DB"/>
    <w:rsid w:val="004E25F3"/>
    <w:rsid w:val="004E31EE"/>
    <w:rsid w:val="004E4E18"/>
    <w:rsid w:val="004E51D0"/>
    <w:rsid w:val="004E57DE"/>
    <w:rsid w:val="004E5B85"/>
    <w:rsid w:val="004E5FA2"/>
    <w:rsid w:val="004E6A4E"/>
    <w:rsid w:val="004E6E8C"/>
    <w:rsid w:val="004E75F3"/>
    <w:rsid w:val="004E7A45"/>
    <w:rsid w:val="004F0D43"/>
    <w:rsid w:val="004F10F0"/>
    <w:rsid w:val="004F1C15"/>
    <w:rsid w:val="004F2457"/>
    <w:rsid w:val="004F353F"/>
    <w:rsid w:val="004F3764"/>
    <w:rsid w:val="004F3E3D"/>
    <w:rsid w:val="004F4653"/>
    <w:rsid w:val="004F4C3D"/>
    <w:rsid w:val="004F6073"/>
    <w:rsid w:val="004F7154"/>
    <w:rsid w:val="004F77BB"/>
    <w:rsid w:val="00500CE5"/>
    <w:rsid w:val="00500D13"/>
    <w:rsid w:val="005010F2"/>
    <w:rsid w:val="00501C0A"/>
    <w:rsid w:val="00501E62"/>
    <w:rsid w:val="00502628"/>
    <w:rsid w:val="00502881"/>
    <w:rsid w:val="00502EEF"/>
    <w:rsid w:val="00503725"/>
    <w:rsid w:val="00503AB6"/>
    <w:rsid w:val="00503CB8"/>
    <w:rsid w:val="00504E0F"/>
    <w:rsid w:val="00505C2F"/>
    <w:rsid w:val="00506484"/>
    <w:rsid w:val="0050799A"/>
    <w:rsid w:val="00507ABB"/>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4643"/>
    <w:rsid w:val="005252C6"/>
    <w:rsid w:val="00525BF0"/>
    <w:rsid w:val="0052688E"/>
    <w:rsid w:val="00527579"/>
    <w:rsid w:val="00527B28"/>
    <w:rsid w:val="0053050E"/>
    <w:rsid w:val="005307E5"/>
    <w:rsid w:val="0053308A"/>
    <w:rsid w:val="005349CA"/>
    <w:rsid w:val="00534C90"/>
    <w:rsid w:val="00535B05"/>
    <w:rsid w:val="0053647D"/>
    <w:rsid w:val="00537135"/>
    <w:rsid w:val="0053754E"/>
    <w:rsid w:val="00537894"/>
    <w:rsid w:val="005378AD"/>
    <w:rsid w:val="00537CD2"/>
    <w:rsid w:val="00540275"/>
    <w:rsid w:val="0054080B"/>
    <w:rsid w:val="00541065"/>
    <w:rsid w:val="00541595"/>
    <w:rsid w:val="00541E8A"/>
    <w:rsid w:val="005426AB"/>
    <w:rsid w:val="0054362E"/>
    <w:rsid w:val="005443B8"/>
    <w:rsid w:val="0054485D"/>
    <w:rsid w:val="005450BE"/>
    <w:rsid w:val="00545111"/>
    <w:rsid w:val="005459C0"/>
    <w:rsid w:val="00546A99"/>
    <w:rsid w:val="005479CC"/>
    <w:rsid w:val="00550DEC"/>
    <w:rsid w:val="005520C4"/>
    <w:rsid w:val="0055256A"/>
    <w:rsid w:val="005531AA"/>
    <w:rsid w:val="005534E9"/>
    <w:rsid w:val="00553BA1"/>
    <w:rsid w:val="0055435A"/>
    <w:rsid w:val="00554B70"/>
    <w:rsid w:val="00556875"/>
    <w:rsid w:val="00556AE6"/>
    <w:rsid w:val="00557197"/>
    <w:rsid w:val="00557FFD"/>
    <w:rsid w:val="00561A07"/>
    <w:rsid w:val="00561E20"/>
    <w:rsid w:val="00563B80"/>
    <w:rsid w:val="0056417F"/>
    <w:rsid w:val="00564251"/>
    <w:rsid w:val="00564686"/>
    <w:rsid w:val="00564E67"/>
    <w:rsid w:val="00565636"/>
    <w:rsid w:val="00565CCA"/>
    <w:rsid w:val="00566235"/>
    <w:rsid w:val="00566962"/>
    <w:rsid w:val="00566F15"/>
    <w:rsid w:val="00567228"/>
    <w:rsid w:val="0056743D"/>
    <w:rsid w:val="0057092D"/>
    <w:rsid w:val="0057188E"/>
    <w:rsid w:val="00571BC4"/>
    <w:rsid w:val="005726A0"/>
    <w:rsid w:val="005726DA"/>
    <w:rsid w:val="00573173"/>
    <w:rsid w:val="00573FA0"/>
    <w:rsid w:val="005754BF"/>
    <w:rsid w:val="00575737"/>
    <w:rsid w:val="00576400"/>
    <w:rsid w:val="00580B24"/>
    <w:rsid w:val="00580E42"/>
    <w:rsid w:val="0058221A"/>
    <w:rsid w:val="005837C9"/>
    <w:rsid w:val="00583BA3"/>
    <w:rsid w:val="00584608"/>
    <w:rsid w:val="00584B92"/>
    <w:rsid w:val="0058583A"/>
    <w:rsid w:val="00586527"/>
    <w:rsid w:val="00586715"/>
    <w:rsid w:val="00587576"/>
    <w:rsid w:val="00587849"/>
    <w:rsid w:val="00590A4C"/>
    <w:rsid w:val="00592409"/>
    <w:rsid w:val="00592D8A"/>
    <w:rsid w:val="00593315"/>
    <w:rsid w:val="0059372E"/>
    <w:rsid w:val="0059593D"/>
    <w:rsid w:val="00595A2D"/>
    <w:rsid w:val="00595C1A"/>
    <w:rsid w:val="00595FF5"/>
    <w:rsid w:val="0059667E"/>
    <w:rsid w:val="00597A40"/>
    <w:rsid w:val="00597D33"/>
    <w:rsid w:val="005A0589"/>
    <w:rsid w:val="005A0C4A"/>
    <w:rsid w:val="005A0FC6"/>
    <w:rsid w:val="005A10FE"/>
    <w:rsid w:val="005A16B1"/>
    <w:rsid w:val="005A1B62"/>
    <w:rsid w:val="005A2014"/>
    <w:rsid w:val="005A25D2"/>
    <w:rsid w:val="005A26B3"/>
    <w:rsid w:val="005A2738"/>
    <w:rsid w:val="005A2EA8"/>
    <w:rsid w:val="005A3CB4"/>
    <w:rsid w:val="005A3E25"/>
    <w:rsid w:val="005A5B2E"/>
    <w:rsid w:val="005A65A6"/>
    <w:rsid w:val="005A7862"/>
    <w:rsid w:val="005A7CB9"/>
    <w:rsid w:val="005A7CF6"/>
    <w:rsid w:val="005B0494"/>
    <w:rsid w:val="005B05D2"/>
    <w:rsid w:val="005B116A"/>
    <w:rsid w:val="005B11A9"/>
    <w:rsid w:val="005B3401"/>
    <w:rsid w:val="005B41A0"/>
    <w:rsid w:val="005B428F"/>
    <w:rsid w:val="005B43D2"/>
    <w:rsid w:val="005B4561"/>
    <w:rsid w:val="005B4906"/>
    <w:rsid w:val="005B4A45"/>
    <w:rsid w:val="005B4A6C"/>
    <w:rsid w:val="005B611B"/>
    <w:rsid w:val="005B6600"/>
    <w:rsid w:val="005B6BFF"/>
    <w:rsid w:val="005B6FA2"/>
    <w:rsid w:val="005B7244"/>
    <w:rsid w:val="005B7B18"/>
    <w:rsid w:val="005B7F1B"/>
    <w:rsid w:val="005C043A"/>
    <w:rsid w:val="005C1F80"/>
    <w:rsid w:val="005C23B2"/>
    <w:rsid w:val="005C2676"/>
    <w:rsid w:val="005C2F6C"/>
    <w:rsid w:val="005C3AA9"/>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780E"/>
    <w:rsid w:val="005E187D"/>
    <w:rsid w:val="005E1931"/>
    <w:rsid w:val="005E1D59"/>
    <w:rsid w:val="005E2504"/>
    <w:rsid w:val="005E2757"/>
    <w:rsid w:val="005E2909"/>
    <w:rsid w:val="005E2D79"/>
    <w:rsid w:val="005E2F01"/>
    <w:rsid w:val="005E5689"/>
    <w:rsid w:val="005E64BA"/>
    <w:rsid w:val="005E7CC9"/>
    <w:rsid w:val="005F054C"/>
    <w:rsid w:val="005F14EB"/>
    <w:rsid w:val="005F21DA"/>
    <w:rsid w:val="005F3A82"/>
    <w:rsid w:val="005F46E5"/>
    <w:rsid w:val="005F5185"/>
    <w:rsid w:val="005F5579"/>
    <w:rsid w:val="005F5625"/>
    <w:rsid w:val="005F6961"/>
    <w:rsid w:val="006001BA"/>
    <w:rsid w:val="0060070B"/>
    <w:rsid w:val="00600E69"/>
    <w:rsid w:val="0060181B"/>
    <w:rsid w:val="00601992"/>
    <w:rsid w:val="00601D14"/>
    <w:rsid w:val="006023B2"/>
    <w:rsid w:val="0060283A"/>
    <w:rsid w:val="00602CCA"/>
    <w:rsid w:val="00603F12"/>
    <w:rsid w:val="0060422E"/>
    <w:rsid w:val="00604243"/>
    <w:rsid w:val="00604FAC"/>
    <w:rsid w:val="00605901"/>
    <w:rsid w:val="00605F0C"/>
    <w:rsid w:val="00606079"/>
    <w:rsid w:val="006065D0"/>
    <w:rsid w:val="00606C96"/>
    <w:rsid w:val="00610500"/>
    <w:rsid w:val="00610A5E"/>
    <w:rsid w:val="00610F3A"/>
    <w:rsid w:val="00611FB2"/>
    <w:rsid w:val="00611FC0"/>
    <w:rsid w:val="00613DE4"/>
    <w:rsid w:val="006146BA"/>
    <w:rsid w:val="00614E05"/>
    <w:rsid w:val="00616D1A"/>
    <w:rsid w:val="0061730D"/>
    <w:rsid w:val="00617403"/>
    <w:rsid w:val="00617A53"/>
    <w:rsid w:val="006204E1"/>
    <w:rsid w:val="0062170D"/>
    <w:rsid w:val="00622558"/>
    <w:rsid w:val="00622E98"/>
    <w:rsid w:val="00624D3E"/>
    <w:rsid w:val="00624DE5"/>
    <w:rsid w:val="00624E2F"/>
    <w:rsid w:val="00626E5C"/>
    <w:rsid w:val="006302EE"/>
    <w:rsid w:val="006306B5"/>
    <w:rsid w:val="00630C7B"/>
    <w:rsid w:val="00630D23"/>
    <w:rsid w:val="00631B44"/>
    <w:rsid w:val="00632612"/>
    <w:rsid w:val="00632AC4"/>
    <w:rsid w:val="00632F85"/>
    <w:rsid w:val="00633791"/>
    <w:rsid w:val="00634B03"/>
    <w:rsid w:val="00636739"/>
    <w:rsid w:val="00637EC7"/>
    <w:rsid w:val="006403B7"/>
    <w:rsid w:val="00641828"/>
    <w:rsid w:val="00641F21"/>
    <w:rsid w:val="006420E0"/>
    <w:rsid w:val="00642169"/>
    <w:rsid w:val="006428CD"/>
    <w:rsid w:val="00644106"/>
    <w:rsid w:val="00644BC5"/>
    <w:rsid w:val="00645181"/>
    <w:rsid w:val="00645A5D"/>
    <w:rsid w:val="00645DB1"/>
    <w:rsid w:val="0064614F"/>
    <w:rsid w:val="0064659A"/>
    <w:rsid w:val="006467B9"/>
    <w:rsid w:val="006477F2"/>
    <w:rsid w:val="00647A3C"/>
    <w:rsid w:val="00650027"/>
    <w:rsid w:val="00650693"/>
    <w:rsid w:val="00650849"/>
    <w:rsid w:val="00650921"/>
    <w:rsid w:val="00650F11"/>
    <w:rsid w:val="0065219A"/>
    <w:rsid w:val="00652FC1"/>
    <w:rsid w:val="00653C3E"/>
    <w:rsid w:val="00654453"/>
    <w:rsid w:val="006547F9"/>
    <w:rsid w:val="00654E5F"/>
    <w:rsid w:val="00655A91"/>
    <w:rsid w:val="006563CC"/>
    <w:rsid w:val="00657CB8"/>
    <w:rsid w:val="00660A21"/>
    <w:rsid w:val="00660DA9"/>
    <w:rsid w:val="00660DB8"/>
    <w:rsid w:val="0066104C"/>
    <w:rsid w:val="00661399"/>
    <w:rsid w:val="00661DC8"/>
    <w:rsid w:val="00661E95"/>
    <w:rsid w:val="0066272D"/>
    <w:rsid w:val="006631EC"/>
    <w:rsid w:val="00663BC1"/>
    <w:rsid w:val="00664C4E"/>
    <w:rsid w:val="006655B0"/>
    <w:rsid w:val="00665D04"/>
    <w:rsid w:val="00666004"/>
    <w:rsid w:val="006675AD"/>
    <w:rsid w:val="00667784"/>
    <w:rsid w:val="006700AC"/>
    <w:rsid w:val="0067027F"/>
    <w:rsid w:val="00670419"/>
    <w:rsid w:val="00671870"/>
    <w:rsid w:val="00671F87"/>
    <w:rsid w:val="0067231B"/>
    <w:rsid w:val="00672549"/>
    <w:rsid w:val="00672E21"/>
    <w:rsid w:val="00673C41"/>
    <w:rsid w:val="00673F61"/>
    <w:rsid w:val="006742FD"/>
    <w:rsid w:val="006744DE"/>
    <w:rsid w:val="00674B4F"/>
    <w:rsid w:val="00675EC1"/>
    <w:rsid w:val="00676211"/>
    <w:rsid w:val="00676905"/>
    <w:rsid w:val="0067777D"/>
    <w:rsid w:val="00677F6C"/>
    <w:rsid w:val="00680719"/>
    <w:rsid w:val="006808E7"/>
    <w:rsid w:val="00681F2C"/>
    <w:rsid w:val="0068211E"/>
    <w:rsid w:val="00682398"/>
    <w:rsid w:val="006837E9"/>
    <w:rsid w:val="00683D26"/>
    <w:rsid w:val="00684B6F"/>
    <w:rsid w:val="006860C3"/>
    <w:rsid w:val="006864EE"/>
    <w:rsid w:val="00687E32"/>
    <w:rsid w:val="006910F4"/>
    <w:rsid w:val="00691404"/>
    <w:rsid w:val="00691E71"/>
    <w:rsid w:val="00692E97"/>
    <w:rsid w:val="00692FEA"/>
    <w:rsid w:val="0069302F"/>
    <w:rsid w:val="006930D6"/>
    <w:rsid w:val="0069328B"/>
    <w:rsid w:val="0069332C"/>
    <w:rsid w:val="00693A3E"/>
    <w:rsid w:val="00695EF9"/>
    <w:rsid w:val="006964B1"/>
    <w:rsid w:val="00696949"/>
    <w:rsid w:val="0069723D"/>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3A1"/>
    <w:rsid w:val="006B0486"/>
    <w:rsid w:val="006B04E9"/>
    <w:rsid w:val="006B0D14"/>
    <w:rsid w:val="006B1B84"/>
    <w:rsid w:val="006B3A01"/>
    <w:rsid w:val="006B3B57"/>
    <w:rsid w:val="006B3E1D"/>
    <w:rsid w:val="006B50F4"/>
    <w:rsid w:val="006B5238"/>
    <w:rsid w:val="006B5300"/>
    <w:rsid w:val="006B55F6"/>
    <w:rsid w:val="006B6779"/>
    <w:rsid w:val="006B690A"/>
    <w:rsid w:val="006B6D92"/>
    <w:rsid w:val="006B71B3"/>
    <w:rsid w:val="006B7FB5"/>
    <w:rsid w:val="006C00E0"/>
    <w:rsid w:val="006C2EBA"/>
    <w:rsid w:val="006C3F4E"/>
    <w:rsid w:val="006C542E"/>
    <w:rsid w:val="006C5634"/>
    <w:rsid w:val="006C58BC"/>
    <w:rsid w:val="006C5F67"/>
    <w:rsid w:val="006C6540"/>
    <w:rsid w:val="006C6639"/>
    <w:rsid w:val="006C6755"/>
    <w:rsid w:val="006C682C"/>
    <w:rsid w:val="006C6913"/>
    <w:rsid w:val="006C7A5B"/>
    <w:rsid w:val="006D0480"/>
    <w:rsid w:val="006D092D"/>
    <w:rsid w:val="006D2280"/>
    <w:rsid w:val="006D31DC"/>
    <w:rsid w:val="006D3C25"/>
    <w:rsid w:val="006D4F24"/>
    <w:rsid w:val="006D5E62"/>
    <w:rsid w:val="006D6098"/>
    <w:rsid w:val="006D6A49"/>
    <w:rsid w:val="006D6FE8"/>
    <w:rsid w:val="006D7B0E"/>
    <w:rsid w:val="006E0227"/>
    <w:rsid w:val="006E1222"/>
    <w:rsid w:val="006E177D"/>
    <w:rsid w:val="006E2897"/>
    <w:rsid w:val="006E2AD8"/>
    <w:rsid w:val="006E2CAC"/>
    <w:rsid w:val="006E300C"/>
    <w:rsid w:val="006E3906"/>
    <w:rsid w:val="006E5B18"/>
    <w:rsid w:val="006E692C"/>
    <w:rsid w:val="006E73CE"/>
    <w:rsid w:val="006E7A70"/>
    <w:rsid w:val="006F0C50"/>
    <w:rsid w:val="006F11C7"/>
    <w:rsid w:val="006F130F"/>
    <w:rsid w:val="006F13E5"/>
    <w:rsid w:val="006F315F"/>
    <w:rsid w:val="006F352A"/>
    <w:rsid w:val="006F4817"/>
    <w:rsid w:val="006F4E5C"/>
    <w:rsid w:val="006F55E8"/>
    <w:rsid w:val="006F5D92"/>
    <w:rsid w:val="006F6753"/>
    <w:rsid w:val="006F6F89"/>
    <w:rsid w:val="006F7BC1"/>
    <w:rsid w:val="006F7D0D"/>
    <w:rsid w:val="00700714"/>
    <w:rsid w:val="00700F4B"/>
    <w:rsid w:val="0070117F"/>
    <w:rsid w:val="00701229"/>
    <w:rsid w:val="00701940"/>
    <w:rsid w:val="007019AF"/>
    <w:rsid w:val="00702362"/>
    <w:rsid w:val="0070297F"/>
    <w:rsid w:val="00702F57"/>
    <w:rsid w:val="00703CFB"/>
    <w:rsid w:val="0070482A"/>
    <w:rsid w:val="00704C5F"/>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14E0"/>
    <w:rsid w:val="00722982"/>
    <w:rsid w:val="00722A95"/>
    <w:rsid w:val="0072550A"/>
    <w:rsid w:val="00727131"/>
    <w:rsid w:val="0072785D"/>
    <w:rsid w:val="007279B3"/>
    <w:rsid w:val="00730B84"/>
    <w:rsid w:val="00731E20"/>
    <w:rsid w:val="00732024"/>
    <w:rsid w:val="00732126"/>
    <w:rsid w:val="00732734"/>
    <w:rsid w:val="00733379"/>
    <w:rsid w:val="00733920"/>
    <w:rsid w:val="007342FC"/>
    <w:rsid w:val="00734517"/>
    <w:rsid w:val="0073565A"/>
    <w:rsid w:val="00736849"/>
    <w:rsid w:val="007401B1"/>
    <w:rsid w:val="0074090F"/>
    <w:rsid w:val="007416E3"/>
    <w:rsid w:val="00741770"/>
    <w:rsid w:val="00741C9C"/>
    <w:rsid w:val="00744FCB"/>
    <w:rsid w:val="00745C89"/>
    <w:rsid w:val="00746A25"/>
    <w:rsid w:val="00746C4B"/>
    <w:rsid w:val="00746CE5"/>
    <w:rsid w:val="00746D76"/>
    <w:rsid w:val="00747F01"/>
    <w:rsid w:val="007503B5"/>
    <w:rsid w:val="00751648"/>
    <w:rsid w:val="00751D1D"/>
    <w:rsid w:val="00752241"/>
    <w:rsid w:val="0075252F"/>
    <w:rsid w:val="00752852"/>
    <w:rsid w:val="007543C9"/>
    <w:rsid w:val="00754E55"/>
    <w:rsid w:val="00755907"/>
    <w:rsid w:val="007559FE"/>
    <w:rsid w:val="00755AAC"/>
    <w:rsid w:val="00756449"/>
    <w:rsid w:val="00756731"/>
    <w:rsid w:val="007568BD"/>
    <w:rsid w:val="00757357"/>
    <w:rsid w:val="0076038D"/>
    <w:rsid w:val="00760565"/>
    <w:rsid w:val="00760A48"/>
    <w:rsid w:val="00761011"/>
    <w:rsid w:val="00762888"/>
    <w:rsid w:val="00762F28"/>
    <w:rsid w:val="00763B13"/>
    <w:rsid w:val="00763D2B"/>
    <w:rsid w:val="007645A6"/>
    <w:rsid w:val="007656E2"/>
    <w:rsid w:val="007664F6"/>
    <w:rsid w:val="00771602"/>
    <w:rsid w:val="00771604"/>
    <w:rsid w:val="00772B89"/>
    <w:rsid w:val="00772EBA"/>
    <w:rsid w:val="00773614"/>
    <w:rsid w:val="00773B63"/>
    <w:rsid w:val="0077446B"/>
    <w:rsid w:val="00774BC3"/>
    <w:rsid w:val="00774C11"/>
    <w:rsid w:val="00774FC1"/>
    <w:rsid w:val="00775A15"/>
    <w:rsid w:val="007762A5"/>
    <w:rsid w:val="0077727E"/>
    <w:rsid w:val="0077756F"/>
    <w:rsid w:val="00777CE5"/>
    <w:rsid w:val="007816FD"/>
    <w:rsid w:val="00781B61"/>
    <w:rsid w:val="0078237C"/>
    <w:rsid w:val="007823AD"/>
    <w:rsid w:val="00783BC9"/>
    <w:rsid w:val="0078411E"/>
    <w:rsid w:val="00784508"/>
    <w:rsid w:val="00784951"/>
    <w:rsid w:val="00784B82"/>
    <w:rsid w:val="00785C62"/>
    <w:rsid w:val="00786BF2"/>
    <w:rsid w:val="00790CA0"/>
    <w:rsid w:val="007917DC"/>
    <w:rsid w:val="00791F09"/>
    <w:rsid w:val="0079223F"/>
    <w:rsid w:val="0079229E"/>
    <w:rsid w:val="00792A95"/>
    <w:rsid w:val="0079302B"/>
    <w:rsid w:val="00793B19"/>
    <w:rsid w:val="00794AB7"/>
    <w:rsid w:val="00795257"/>
    <w:rsid w:val="00795B44"/>
    <w:rsid w:val="00796280"/>
    <w:rsid w:val="00796BF5"/>
    <w:rsid w:val="007A08B2"/>
    <w:rsid w:val="007A0D78"/>
    <w:rsid w:val="007A0E1C"/>
    <w:rsid w:val="007A115F"/>
    <w:rsid w:val="007A1210"/>
    <w:rsid w:val="007A4A34"/>
    <w:rsid w:val="007A6084"/>
    <w:rsid w:val="007A6BE3"/>
    <w:rsid w:val="007A6D66"/>
    <w:rsid w:val="007A7A8F"/>
    <w:rsid w:val="007A7D25"/>
    <w:rsid w:val="007A7E9E"/>
    <w:rsid w:val="007B19A2"/>
    <w:rsid w:val="007B3542"/>
    <w:rsid w:val="007B3B06"/>
    <w:rsid w:val="007B3F0A"/>
    <w:rsid w:val="007B42C7"/>
    <w:rsid w:val="007B449E"/>
    <w:rsid w:val="007B5232"/>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499"/>
    <w:rsid w:val="007C5833"/>
    <w:rsid w:val="007C592B"/>
    <w:rsid w:val="007C65F1"/>
    <w:rsid w:val="007C68B3"/>
    <w:rsid w:val="007C69B9"/>
    <w:rsid w:val="007C6F1A"/>
    <w:rsid w:val="007C71EA"/>
    <w:rsid w:val="007D03B0"/>
    <w:rsid w:val="007D0972"/>
    <w:rsid w:val="007D0C7E"/>
    <w:rsid w:val="007D277A"/>
    <w:rsid w:val="007D4AB6"/>
    <w:rsid w:val="007D4E29"/>
    <w:rsid w:val="007D6111"/>
    <w:rsid w:val="007D7DC7"/>
    <w:rsid w:val="007E0333"/>
    <w:rsid w:val="007E1821"/>
    <w:rsid w:val="007E1AE8"/>
    <w:rsid w:val="007E2414"/>
    <w:rsid w:val="007E30A9"/>
    <w:rsid w:val="007E31A0"/>
    <w:rsid w:val="007E358D"/>
    <w:rsid w:val="007E37E8"/>
    <w:rsid w:val="007E3856"/>
    <w:rsid w:val="007E3B11"/>
    <w:rsid w:val="007E3FB9"/>
    <w:rsid w:val="007E41F2"/>
    <w:rsid w:val="007E4682"/>
    <w:rsid w:val="007E4984"/>
    <w:rsid w:val="007E4FCE"/>
    <w:rsid w:val="007E5F42"/>
    <w:rsid w:val="007E726D"/>
    <w:rsid w:val="007F04F3"/>
    <w:rsid w:val="007F1150"/>
    <w:rsid w:val="007F13D0"/>
    <w:rsid w:val="007F1F16"/>
    <w:rsid w:val="007F20BF"/>
    <w:rsid w:val="007F4EDA"/>
    <w:rsid w:val="007F51DD"/>
    <w:rsid w:val="007F5450"/>
    <w:rsid w:val="007F622E"/>
    <w:rsid w:val="007F6751"/>
    <w:rsid w:val="007F6AFA"/>
    <w:rsid w:val="007F6D94"/>
    <w:rsid w:val="007F6E3F"/>
    <w:rsid w:val="008019CA"/>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097B"/>
    <w:rsid w:val="00811C85"/>
    <w:rsid w:val="008124B1"/>
    <w:rsid w:val="00813EB3"/>
    <w:rsid w:val="00815266"/>
    <w:rsid w:val="00815AE7"/>
    <w:rsid w:val="00817FCA"/>
    <w:rsid w:val="008208BE"/>
    <w:rsid w:val="00821392"/>
    <w:rsid w:val="008216A0"/>
    <w:rsid w:val="008222B1"/>
    <w:rsid w:val="00823EFA"/>
    <w:rsid w:val="008243C7"/>
    <w:rsid w:val="008244E5"/>
    <w:rsid w:val="008249E6"/>
    <w:rsid w:val="00824A94"/>
    <w:rsid w:val="00824E17"/>
    <w:rsid w:val="008257B0"/>
    <w:rsid w:val="00826F22"/>
    <w:rsid w:val="00826FFF"/>
    <w:rsid w:val="00827D7B"/>
    <w:rsid w:val="00827F9F"/>
    <w:rsid w:val="00830B05"/>
    <w:rsid w:val="00831631"/>
    <w:rsid w:val="0083284A"/>
    <w:rsid w:val="00833046"/>
    <w:rsid w:val="0083321D"/>
    <w:rsid w:val="008333C5"/>
    <w:rsid w:val="008334C3"/>
    <w:rsid w:val="0083389A"/>
    <w:rsid w:val="00833D6C"/>
    <w:rsid w:val="00833F07"/>
    <w:rsid w:val="00833FE7"/>
    <w:rsid w:val="008344F6"/>
    <w:rsid w:val="00834F77"/>
    <w:rsid w:val="00835000"/>
    <w:rsid w:val="00837098"/>
    <w:rsid w:val="00837481"/>
    <w:rsid w:val="008377AF"/>
    <w:rsid w:val="00837879"/>
    <w:rsid w:val="00840D6B"/>
    <w:rsid w:val="00841A89"/>
    <w:rsid w:val="00841D1A"/>
    <w:rsid w:val="00841F41"/>
    <w:rsid w:val="008420F9"/>
    <w:rsid w:val="0084275F"/>
    <w:rsid w:val="00843725"/>
    <w:rsid w:val="0084377B"/>
    <w:rsid w:val="00843B19"/>
    <w:rsid w:val="00845084"/>
    <w:rsid w:val="008452B7"/>
    <w:rsid w:val="00845316"/>
    <w:rsid w:val="00845406"/>
    <w:rsid w:val="00845585"/>
    <w:rsid w:val="0084562C"/>
    <w:rsid w:val="0084661A"/>
    <w:rsid w:val="008479E7"/>
    <w:rsid w:val="008504D6"/>
    <w:rsid w:val="00852CDA"/>
    <w:rsid w:val="00852F2D"/>
    <w:rsid w:val="008557A5"/>
    <w:rsid w:val="00855992"/>
    <w:rsid w:val="008577F4"/>
    <w:rsid w:val="0086033A"/>
    <w:rsid w:val="00860502"/>
    <w:rsid w:val="0086073F"/>
    <w:rsid w:val="00862223"/>
    <w:rsid w:val="008626C4"/>
    <w:rsid w:val="00862D44"/>
    <w:rsid w:val="00862E18"/>
    <w:rsid w:val="00862E21"/>
    <w:rsid w:val="00863346"/>
    <w:rsid w:val="00863A1F"/>
    <w:rsid w:val="00863C5B"/>
    <w:rsid w:val="00863C95"/>
    <w:rsid w:val="00863F47"/>
    <w:rsid w:val="00864D22"/>
    <w:rsid w:val="00866B7C"/>
    <w:rsid w:val="00866BE1"/>
    <w:rsid w:val="00867808"/>
    <w:rsid w:val="00867DE3"/>
    <w:rsid w:val="00870976"/>
    <w:rsid w:val="00871156"/>
    <w:rsid w:val="00871611"/>
    <w:rsid w:val="008717E7"/>
    <w:rsid w:val="00871ED3"/>
    <w:rsid w:val="00872847"/>
    <w:rsid w:val="0087363E"/>
    <w:rsid w:val="00873CAF"/>
    <w:rsid w:val="00873E78"/>
    <w:rsid w:val="008740AF"/>
    <w:rsid w:val="008750C9"/>
    <w:rsid w:val="0087524E"/>
    <w:rsid w:val="00875EB4"/>
    <w:rsid w:val="00876333"/>
    <w:rsid w:val="008766BF"/>
    <w:rsid w:val="00877222"/>
    <w:rsid w:val="00877AAD"/>
    <w:rsid w:val="008818CB"/>
    <w:rsid w:val="00881BAE"/>
    <w:rsid w:val="00882B81"/>
    <w:rsid w:val="00884340"/>
    <w:rsid w:val="00885686"/>
    <w:rsid w:val="00885A6C"/>
    <w:rsid w:val="00886050"/>
    <w:rsid w:val="0088624D"/>
    <w:rsid w:val="008875DD"/>
    <w:rsid w:val="00887CB1"/>
    <w:rsid w:val="008901DB"/>
    <w:rsid w:val="00890624"/>
    <w:rsid w:val="00890679"/>
    <w:rsid w:val="00890DB7"/>
    <w:rsid w:val="0089125A"/>
    <w:rsid w:val="00892CB8"/>
    <w:rsid w:val="00892E40"/>
    <w:rsid w:val="00892E88"/>
    <w:rsid w:val="0089443C"/>
    <w:rsid w:val="00894A75"/>
    <w:rsid w:val="00894FFB"/>
    <w:rsid w:val="00895025"/>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43A"/>
    <w:rsid w:val="008B1CC9"/>
    <w:rsid w:val="008B22E6"/>
    <w:rsid w:val="008B2353"/>
    <w:rsid w:val="008B2575"/>
    <w:rsid w:val="008B2BF5"/>
    <w:rsid w:val="008B2F16"/>
    <w:rsid w:val="008B3096"/>
    <w:rsid w:val="008B3EC6"/>
    <w:rsid w:val="008B4873"/>
    <w:rsid w:val="008B66CA"/>
    <w:rsid w:val="008B6740"/>
    <w:rsid w:val="008B6AB9"/>
    <w:rsid w:val="008B6B7B"/>
    <w:rsid w:val="008B7C04"/>
    <w:rsid w:val="008C1D32"/>
    <w:rsid w:val="008C2322"/>
    <w:rsid w:val="008C2888"/>
    <w:rsid w:val="008C2AE2"/>
    <w:rsid w:val="008C4227"/>
    <w:rsid w:val="008C64B2"/>
    <w:rsid w:val="008C70EF"/>
    <w:rsid w:val="008C7684"/>
    <w:rsid w:val="008C7AF8"/>
    <w:rsid w:val="008C7E08"/>
    <w:rsid w:val="008D041C"/>
    <w:rsid w:val="008D1301"/>
    <w:rsid w:val="008D26DC"/>
    <w:rsid w:val="008D4332"/>
    <w:rsid w:val="008D4E71"/>
    <w:rsid w:val="008D5E5C"/>
    <w:rsid w:val="008D635A"/>
    <w:rsid w:val="008D6696"/>
    <w:rsid w:val="008D6907"/>
    <w:rsid w:val="008D6EDF"/>
    <w:rsid w:val="008D75FF"/>
    <w:rsid w:val="008D7784"/>
    <w:rsid w:val="008D7A08"/>
    <w:rsid w:val="008D7C00"/>
    <w:rsid w:val="008E1984"/>
    <w:rsid w:val="008E20F1"/>
    <w:rsid w:val="008E24B8"/>
    <w:rsid w:val="008E3454"/>
    <w:rsid w:val="008E3FA2"/>
    <w:rsid w:val="008E4491"/>
    <w:rsid w:val="008E65B4"/>
    <w:rsid w:val="008E7393"/>
    <w:rsid w:val="008E73F5"/>
    <w:rsid w:val="008E7470"/>
    <w:rsid w:val="008E7479"/>
    <w:rsid w:val="008E781F"/>
    <w:rsid w:val="008F00AF"/>
    <w:rsid w:val="008F0B3C"/>
    <w:rsid w:val="008F0BFF"/>
    <w:rsid w:val="008F1199"/>
    <w:rsid w:val="008F1397"/>
    <w:rsid w:val="008F21D8"/>
    <w:rsid w:val="008F2A3D"/>
    <w:rsid w:val="008F4CB6"/>
    <w:rsid w:val="008F53C6"/>
    <w:rsid w:val="008F6E16"/>
    <w:rsid w:val="008F7314"/>
    <w:rsid w:val="008F7710"/>
    <w:rsid w:val="008F7998"/>
    <w:rsid w:val="009003BB"/>
    <w:rsid w:val="00900A1C"/>
    <w:rsid w:val="00900BC6"/>
    <w:rsid w:val="009012C8"/>
    <w:rsid w:val="009026B4"/>
    <w:rsid w:val="009029D7"/>
    <w:rsid w:val="009040A4"/>
    <w:rsid w:val="009042A0"/>
    <w:rsid w:val="009047D2"/>
    <w:rsid w:val="00904C02"/>
    <w:rsid w:val="0090605C"/>
    <w:rsid w:val="00906166"/>
    <w:rsid w:val="00910C62"/>
    <w:rsid w:val="00910EC2"/>
    <w:rsid w:val="00911022"/>
    <w:rsid w:val="00911436"/>
    <w:rsid w:val="009115C3"/>
    <w:rsid w:val="009115D3"/>
    <w:rsid w:val="00912312"/>
    <w:rsid w:val="00913526"/>
    <w:rsid w:val="009137D4"/>
    <w:rsid w:val="00913C3D"/>
    <w:rsid w:val="009142D8"/>
    <w:rsid w:val="00914E29"/>
    <w:rsid w:val="0091567E"/>
    <w:rsid w:val="00915D8D"/>
    <w:rsid w:val="00917540"/>
    <w:rsid w:val="00917D71"/>
    <w:rsid w:val="00920225"/>
    <w:rsid w:val="00920820"/>
    <w:rsid w:val="00920D50"/>
    <w:rsid w:val="00921E90"/>
    <w:rsid w:val="00922108"/>
    <w:rsid w:val="00922288"/>
    <w:rsid w:val="0092286F"/>
    <w:rsid w:val="00922EE1"/>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CF8"/>
    <w:rsid w:val="00935A76"/>
    <w:rsid w:val="00935F33"/>
    <w:rsid w:val="009366C0"/>
    <w:rsid w:val="00937488"/>
    <w:rsid w:val="00937A19"/>
    <w:rsid w:val="00940B0B"/>
    <w:rsid w:val="009411CE"/>
    <w:rsid w:val="009414BD"/>
    <w:rsid w:val="00941742"/>
    <w:rsid w:val="00941C69"/>
    <w:rsid w:val="00943507"/>
    <w:rsid w:val="00943C34"/>
    <w:rsid w:val="00943CF4"/>
    <w:rsid w:val="00945C23"/>
    <w:rsid w:val="00945D76"/>
    <w:rsid w:val="009462D6"/>
    <w:rsid w:val="009479DA"/>
    <w:rsid w:val="00947B1D"/>
    <w:rsid w:val="0095006D"/>
    <w:rsid w:val="00951A70"/>
    <w:rsid w:val="00954539"/>
    <w:rsid w:val="00956895"/>
    <w:rsid w:val="00957EC3"/>
    <w:rsid w:val="009607F6"/>
    <w:rsid w:val="00962CBB"/>
    <w:rsid w:val="00963946"/>
    <w:rsid w:val="00964329"/>
    <w:rsid w:val="00964792"/>
    <w:rsid w:val="00964A46"/>
    <w:rsid w:val="009655F8"/>
    <w:rsid w:val="00965914"/>
    <w:rsid w:val="00965DE8"/>
    <w:rsid w:val="00966F16"/>
    <w:rsid w:val="0096708B"/>
    <w:rsid w:val="009670E3"/>
    <w:rsid w:val="00967E9A"/>
    <w:rsid w:val="00970015"/>
    <w:rsid w:val="00970906"/>
    <w:rsid w:val="00971F22"/>
    <w:rsid w:val="009723BA"/>
    <w:rsid w:val="00973486"/>
    <w:rsid w:val="009735E8"/>
    <w:rsid w:val="00973C67"/>
    <w:rsid w:val="00973E4A"/>
    <w:rsid w:val="00973E4D"/>
    <w:rsid w:val="00975347"/>
    <w:rsid w:val="009759B7"/>
    <w:rsid w:val="00975F4F"/>
    <w:rsid w:val="009761C7"/>
    <w:rsid w:val="00976706"/>
    <w:rsid w:val="009773D2"/>
    <w:rsid w:val="009774DA"/>
    <w:rsid w:val="00977766"/>
    <w:rsid w:val="00980093"/>
    <w:rsid w:val="009806E8"/>
    <w:rsid w:val="009816F9"/>
    <w:rsid w:val="00981F7B"/>
    <w:rsid w:val="0098261C"/>
    <w:rsid w:val="00982B8C"/>
    <w:rsid w:val="00983614"/>
    <w:rsid w:val="00984B81"/>
    <w:rsid w:val="009851B2"/>
    <w:rsid w:val="00987192"/>
    <w:rsid w:val="0098749A"/>
    <w:rsid w:val="00987E90"/>
    <w:rsid w:val="00990273"/>
    <w:rsid w:val="00990457"/>
    <w:rsid w:val="009906F3"/>
    <w:rsid w:val="00991025"/>
    <w:rsid w:val="009922C7"/>
    <w:rsid w:val="00992626"/>
    <w:rsid w:val="00992D38"/>
    <w:rsid w:val="0099376C"/>
    <w:rsid w:val="00993D2E"/>
    <w:rsid w:val="00993E02"/>
    <w:rsid w:val="009941CC"/>
    <w:rsid w:val="0099506A"/>
    <w:rsid w:val="00995F63"/>
    <w:rsid w:val="0099684A"/>
    <w:rsid w:val="009973E2"/>
    <w:rsid w:val="009A1426"/>
    <w:rsid w:val="009A34DB"/>
    <w:rsid w:val="009A414D"/>
    <w:rsid w:val="009A4329"/>
    <w:rsid w:val="009A44AD"/>
    <w:rsid w:val="009A468F"/>
    <w:rsid w:val="009A5B0E"/>
    <w:rsid w:val="009A6145"/>
    <w:rsid w:val="009B0201"/>
    <w:rsid w:val="009B0808"/>
    <w:rsid w:val="009B1BC6"/>
    <w:rsid w:val="009B1FB5"/>
    <w:rsid w:val="009B2235"/>
    <w:rsid w:val="009B231D"/>
    <w:rsid w:val="009B2CB0"/>
    <w:rsid w:val="009B2F21"/>
    <w:rsid w:val="009B3FE2"/>
    <w:rsid w:val="009B4A57"/>
    <w:rsid w:val="009B4C88"/>
    <w:rsid w:val="009B4D0E"/>
    <w:rsid w:val="009B50EF"/>
    <w:rsid w:val="009B5206"/>
    <w:rsid w:val="009B579F"/>
    <w:rsid w:val="009B5959"/>
    <w:rsid w:val="009B6376"/>
    <w:rsid w:val="009B6CB1"/>
    <w:rsid w:val="009B7A15"/>
    <w:rsid w:val="009B7ABC"/>
    <w:rsid w:val="009C0586"/>
    <w:rsid w:val="009C0738"/>
    <w:rsid w:val="009C0AA6"/>
    <w:rsid w:val="009C0E87"/>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C2"/>
    <w:rsid w:val="009D06D8"/>
    <w:rsid w:val="009D0858"/>
    <w:rsid w:val="009D166D"/>
    <w:rsid w:val="009D21FD"/>
    <w:rsid w:val="009D2309"/>
    <w:rsid w:val="009D2F1F"/>
    <w:rsid w:val="009D3B66"/>
    <w:rsid w:val="009D4203"/>
    <w:rsid w:val="009D440C"/>
    <w:rsid w:val="009D4955"/>
    <w:rsid w:val="009D4978"/>
    <w:rsid w:val="009D5143"/>
    <w:rsid w:val="009D5B76"/>
    <w:rsid w:val="009D7519"/>
    <w:rsid w:val="009D7ECC"/>
    <w:rsid w:val="009E098C"/>
    <w:rsid w:val="009E0F86"/>
    <w:rsid w:val="009E2520"/>
    <w:rsid w:val="009E2A58"/>
    <w:rsid w:val="009E3521"/>
    <w:rsid w:val="009E3ABE"/>
    <w:rsid w:val="009E4AD0"/>
    <w:rsid w:val="009E4B2E"/>
    <w:rsid w:val="009E58B6"/>
    <w:rsid w:val="009E5EB0"/>
    <w:rsid w:val="009E5F04"/>
    <w:rsid w:val="009E6547"/>
    <w:rsid w:val="009E75B3"/>
    <w:rsid w:val="009E7B27"/>
    <w:rsid w:val="009F12FF"/>
    <w:rsid w:val="009F14FA"/>
    <w:rsid w:val="009F2054"/>
    <w:rsid w:val="009F2ADA"/>
    <w:rsid w:val="009F3033"/>
    <w:rsid w:val="009F49CF"/>
    <w:rsid w:val="009F5583"/>
    <w:rsid w:val="009F611A"/>
    <w:rsid w:val="009F65D6"/>
    <w:rsid w:val="009F6610"/>
    <w:rsid w:val="009F6DAE"/>
    <w:rsid w:val="00A005D4"/>
    <w:rsid w:val="00A01289"/>
    <w:rsid w:val="00A027DA"/>
    <w:rsid w:val="00A02A31"/>
    <w:rsid w:val="00A02B7B"/>
    <w:rsid w:val="00A04786"/>
    <w:rsid w:val="00A0537B"/>
    <w:rsid w:val="00A063A4"/>
    <w:rsid w:val="00A06E38"/>
    <w:rsid w:val="00A0716A"/>
    <w:rsid w:val="00A07CA1"/>
    <w:rsid w:val="00A07EA9"/>
    <w:rsid w:val="00A106D0"/>
    <w:rsid w:val="00A109AA"/>
    <w:rsid w:val="00A11792"/>
    <w:rsid w:val="00A123F9"/>
    <w:rsid w:val="00A1267C"/>
    <w:rsid w:val="00A1271C"/>
    <w:rsid w:val="00A13154"/>
    <w:rsid w:val="00A1324A"/>
    <w:rsid w:val="00A1749A"/>
    <w:rsid w:val="00A203B3"/>
    <w:rsid w:val="00A20C33"/>
    <w:rsid w:val="00A2109E"/>
    <w:rsid w:val="00A21CF8"/>
    <w:rsid w:val="00A21CFC"/>
    <w:rsid w:val="00A23229"/>
    <w:rsid w:val="00A235B0"/>
    <w:rsid w:val="00A23BA7"/>
    <w:rsid w:val="00A242C6"/>
    <w:rsid w:val="00A24487"/>
    <w:rsid w:val="00A24A10"/>
    <w:rsid w:val="00A24FAA"/>
    <w:rsid w:val="00A25FA0"/>
    <w:rsid w:val="00A27C34"/>
    <w:rsid w:val="00A31478"/>
    <w:rsid w:val="00A3244E"/>
    <w:rsid w:val="00A32E5A"/>
    <w:rsid w:val="00A3459A"/>
    <w:rsid w:val="00A371F7"/>
    <w:rsid w:val="00A37DB5"/>
    <w:rsid w:val="00A4033C"/>
    <w:rsid w:val="00A40937"/>
    <w:rsid w:val="00A41C5C"/>
    <w:rsid w:val="00A42648"/>
    <w:rsid w:val="00A42C2D"/>
    <w:rsid w:val="00A4400B"/>
    <w:rsid w:val="00A44242"/>
    <w:rsid w:val="00A44A75"/>
    <w:rsid w:val="00A44EA2"/>
    <w:rsid w:val="00A463E2"/>
    <w:rsid w:val="00A46E76"/>
    <w:rsid w:val="00A47275"/>
    <w:rsid w:val="00A474DE"/>
    <w:rsid w:val="00A477C4"/>
    <w:rsid w:val="00A47D87"/>
    <w:rsid w:val="00A504B9"/>
    <w:rsid w:val="00A50C0E"/>
    <w:rsid w:val="00A5166B"/>
    <w:rsid w:val="00A51C96"/>
    <w:rsid w:val="00A5213D"/>
    <w:rsid w:val="00A521C0"/>
    <w:rsid w:val="00A5244B"/>
    <w:rsid w:val="00A530A8"/>
    <w:rsid w:val="00A5392B"/>
    <w:rsid w:val="00A5393E"/>
    <w:rsid w:val="00A546DE"/>
    <w:rsid w:val="00A54E7B"/>
    <w:rsid w:val="00A564E7"/>
    <w:rsid w:val="00A56987"/>
    <w:rsid w:val="00A56DAA"/>
    <w:rsid w:val="00A5743E"/>
    <w:rsid w:val="00A576F3"/>
    <w:rsid w:val="00A57DF6"/>
    <w:rsid w:val="00A60126"/>
    <w:rsid w:val="00A60BCD"/>
    <w:rsid w:val="00A6139E"/>
    <w:rsid w:val="00A61D3E"/>
    <w:rsid w:val="00A6236C"/>
    <w:rsid w:val="00A62F07"/>
    <w:rsid w:val="00A6323F"/>
    <w:rsid w:val="00A63861"/>
    <w:rsid w:val="00A6403E"/>
    <w:rsid w:val="00A64116"/>
    <w:rsid w:val="00A652A2"/>
    <w:rsid w:val="00A65609"/>
    <w:rsid w:val="00A6571E"/>
    <w:rsid w:val="00A65A03"/>
    <w:rsid w:val="00A65D4A"/>
    <w:rsid w:val="00A66DDA"/>
    <w:rsid w:val="00A67CC6"/>
    <w:rsid w:val="00A67CDA"/>
    <w:rsid w:val="00A70DE7"/>
    <w:rsid w:val="00A729E9"/>
    <w:rsid w:val="00A72FFA"/>
    <w:rsid w:val="00A734ED"/>
    <w:rsid w:val="00A73B39"/>
    <w:rsid w:val="00A73FFF"/>
    <w:rsid w:val="00A743A6"/>
    <w:rsid w:val="00A74743"/>
    <w:rsid w:val="00A748B2"/>
    <w:rsid w:val="00A74EB1"/>
    <w:rsid w:val="00A75825"/>
    <w:rsid w:val="00A7588C"/>
    <w:rsid w:val="00A76081"/>
    <w:rsid w:val="00A76468"/>
    <w:rsid w:val="00A7681B"/>
    <w:rsid w:val="00A77B3C"/>
    <w:rsid w:val="00A801E8"/>
    <w:rsid w:val="00A80398"/>
    <w:rsid w:val="00A80863"/>
    <w:rsid w:val="00A80E5E"/>
    <w:rsid w:val="00A80F25"/>
    <w:rsid w:val="00A82AD5"/>
    <w:rsid w:val="00A84CF0"/>
    <w:rsid w:val="00A85C85"/>
    <w:rsid w:val="00A86630"/>
    <w:rsid w:val="00A87641"/>
    <w:rsid w:val="00A87BFF"/>
    <w:rsid w:val="00A87FF3"/>
    <w:rsid w:val="00A90286"/>
    <w:rsid w:val="00A91744"/>
    <w:rsid w:val="00A91C37"/>
    <w:rsid w:val="00A94603"/>
    <w:rsid w:val="00A94A9D"/>
    <w:rsid w:val="00A9633A"/>
    <w:rsid w:val="00A96840"/>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1A42"/>
    <w:rsid w:val="00AB212E"/>
    <w:rsid w:val="00AB228A"/>
    <w:rsid w:val="00AB341F"/>
    <w:rsid w:val="00AB390C"/>
    <w:rsid w:val="00AB399A"/>
    <w:rsid w:val="00AB4BFB"/>
    <w:rsid w:val="00AB5509"/>
    <w:rsid w:val="00AB5B53"/>
    <w:rsid w:val="00AB62C8"/>
    <w:rsid w:val="00AB68AC"/>
    <w:rsid w:val="00AB6E9C"/>
    <w:rsid w:val="00AB77BE"/>
    <w:rsid w:val="00AB79C6"/>
    <w:rsid w:val="00AC00A5"/>
    <w:rsid w:val="00AC05F4"/>
    <w:rsid w:val="00AC068D"/>
    <w:rsid w:val="00AC0B40"/>
    <w:rsid w:val="00AC1AF2"/>
    <w:rsid w:val="00AC3AB0"/>
    <w:rsid w:val="00AC652D"/>
    <w:rsid w:val="00AC7C3E"/>
    <w:rsid w:val="00AC7D80"/>
    <w:rsid w:val="00AD05E8"/>
    <w:rsid w:val="00AD0D51"/>
    <w:rsid w:val="00AD17E0"/>
    <w:rsid w:val="00AD196F"/>
    <w:rsid w:val="00AD198C"/>
    <w:rsid w:val="00AD2F01"/>
    <w:rsid w:val="00AD4085"/>
    <w:rsid w:val="00AD4209"/>
    <w:rsid w:val="00AD44CF"/>
    <w:rsid w:val="00AD5931"/>
    <w:rsid w:val="00AE0C8F"/>
    <w:rsid w:val="00AE0E39"/>
    <w:rsid w:val="00AE0EA0"/>
    <w:rsid w:val="00AE1673"/>
    <w:rsid w:val="00AE174F"/>
    <w:rsid w:val="00AE22A4"/>
    <w:rsid w:val="00AE2787"/>
    <w:rsid w:val="00AE2EE4"/>
    <w:rsid w:val="00AE453C"/>
    <w:rsid w:val="00AE5709"/>
    <w:rsid w:val="00AE7636"/>
    <w:rsid w:val="00AE771E"/>
    <w:rsid w:val="00AF0AA8"/>
    <w:rsid w:val="00AF1164"/>
    <w:rsid w:val="00AF11E8"/>
    <w:rsid w:val="00AF20FD"/>
    <w:rsid w:val="00AF23BC"/>
    <w:rsid w:val="00AF2C94"/>
    <w:rsid w:val="00AF34C2"/>
    <w:rsid w:val="00AF35D1"/>
    <w:rsid w:val="00AF38DD"/>
    <w:rsid w:val="00AF4057"/>
    <w:rsid w:val="00AF48F1"/>
    <w:rsid w:val="00AF4AAE"/>
    <w:rsid w:val="00AF4CF5"/>
    <w:rsid w:val="00AF5D08"/>
    <w:rsid w:val="00AF605F"/>
    <w:rsid w:val="00AF78A8"/>
    <w:rsid w:val="00B00441"/>
    <w:rsid w:val="00B00B14"/>
    <w:rsid w:val="00B01098"/>
    <w:rsid w:val="00B01871"/>
    <w:rsid w:val="00B02DA1"/>
    <w:rsid w:val="00B03012"/>
    <w:rsid w:val="00B03457"/>
    <w:rsid w:val="00B03808"/>
    <w:rsid w:val="00B03C06"/>
    <w:rsid w:val="00B04951"/>
    <w:rsid w:val="00B051AA"/>
    <w:rsid w:val="00B05C32"/>
    <w:rsid w:val="00B069AB"/>
    <w:rsid w:val="00B07CD4"/>
    <w:rsid w:val="00B1045D"/>
    <w:rsid w:val="00B10C2A"/>
    <w:rsid w:val="00B11FCB"/>
    <w:rsid w:val="00B121EA"/>
    <w:rsid w:val="00B12483"/>
    <w:rsid w:val="00B12BFF"/>
    <w:rsid w:val="00B1470C"/>
    <w:rsid w:val="00B15522"/>
    <w:rsid w:val="00B15FA4"/>
    <w:rsid w:val="00B16E69"/>
    <w:rsid w:val="00B173D7"/>
    <w:rsid w:val="00B17A68"/>
    <w:rsid w:val="00B17F55"/>
    <w:rsid w:val="00B2043B"/>
    <w:rsid w:val="00B20629"/>
    <w:rsid w:val="00B21055"/>
    <w:rsid w:val="00B21AA1"/>
    <w:rsid w:val="00B21C74"/>
    <w:rsid w:val="00B225C1"/>
    <w:rsid w:val="00B2286C"/>
    <w:rsid w:val="00B22B9A"/>
    <w:rsid w:val="00B22CF9"/>
    <w:rsid w:val="00B231DD"/>
    <w:rsid w:val="00B234A5"/>
    <w:rsid w:val="00B23E6E"/>
    <w:rsid w:val="00B240D0"/>
    <w:rsid w:val="00B24B9D"/>
    <w:rsid w:val="00B25AD5"/>
    <w:rsid w:val="00B2689D"/>
    <w:rsid w:val="00B272A2"/>
    <w:rsid w:val="00B30435"/>
    <w:rsid w:val="00B30E93"/>
    <w:rsid w:val="00B31E08"/>
    <w:rsid w:val="00B33809"/>
    <w:rsid w:val="00B33E8E"/>
    <w:rsid w:val="00B34487"/>
    <w:rsid w:val="00B35722"/>
    <w:rsid w:val="00B360F2"/>
    <w:rsid w:val="00B36180"/>
    <w:rsid w:val="00B3626C"/>
    <w:rsid w:val="00B365C3"/>
    <w:rsid w:val="00B36F68"/>
    <w:rsid w:val="00B37144"/>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5CF0"/>
    <w:rsid w:val="00B478C6"/>
    <w:rsid w:val="00B47B19"/>
    <w:rsid w:val="00B50C92"/>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7069"/>
    <w:rsid w:val="00B67B58"/>
    <w:rsid w:val="00B7005A"/>
    <w:rsid w:val="00B701A4"/>
    <w:rsid w:val="00B709EF"/>
    <w:rsid w:val="00B70C48"/>
    <w:rsid w:val="00B7179B"/>
    <w:rsid w:val="00B720A8"/>
    <w:rsid w:val="00B72307"/>
    <w:rsid w:val="00B72984"/>
    <w:rsid w:val="00B730DC"/>
    <w:rsid w:val="00B73F45"/>
    <w:rsid w:val="00B740BD"/>
    <w:rsid w:val="00B74207"/>
    <w:rsid w:val="00B7562B"/>
    <w:rsid w:val="00B75CD8"/>
    <w:rsid w:val="00B7767E"/>
    <w:rsid w:val="00B77755"/>
    <w:rsid w:val="00B77869"/>
    <w:rsid w:val="00B811DB"/>
    <w:rsid w:val="00B827F8"/>
    <w:rsid w:val="00B82AD1"/>
    <w:rsid w:val="00B82B66"/>
    <w:rsid w:val="00B85A84"/>
    <w:rsid w:val="00B87A7A"/>
    <w:rsid w:val="00B900B4"/>
    <w:rsid w:val="00B90133"/>
    <w:rsid w:val="00B92D42"/>
    <w:rsid w:val="00B93514"/>
    <w:rsid w:val="00B93B1A"/>
    <w:rsid w:val="00B9447B"/>
    <w:rsid w:val="00B94B25"/>
    <w:rsid w:val="00B95157"/>
    <w:rsid w:val="00B95975"/>
    <w:rsid w:val="00B95AA5"/>
    <w:rsid w:val="00B97343"/>
    <w:rsid w:val="00B97C6B"/>
    <w:rsid w:val="00BA0D7F"/>
    <w:rsid w:val="00BA0E4F"/>
    <w:rsid w:val="00BA0E67"/>
    <w:rsid w:val="00BA14B0"/>
    <w:rsid w:val="00BA175B"/>
    <w:rsid w:val="00BA2529"/>
    <w:rsid w:val="00BA314A"/>
    <w:rsid w:val="00BA3B9E"/>
    <w:rsid w:val="00BA3EBA"/>
    <w:rsid w:val="00BA3FAF"/>
    <w:rsid w:val="00BA4C11"/>
    <w:rsid w:val="00BA59DD"/>
    <w:rsid w:val="00BB0248"/>
    <w:rsid w:val="00BB02BF"/>
    <w:rsid w:val="00BB0744"/>
    <w:rsid w:val="00BB08C0"/>
    <w:rsid w:val="00BB0A82"/>
    <w:rsid w:val="00BB0D0D"/>
    <w:rsid w:val="00BB12C2"/>
    <w:rsid w:val="00BB1576"/>
    <w:rsid w:val="00BB2779"/>
    <w:rsid w:val="00BB2988"/>
    <w:rsid w:val="00BB3616"/>
    <w:rsid w:val="00BB48B0"/>
    <w:rsid w:val="00BB50C0"/>
    <w:rsid w:val="00BC0FAF"/>
    <w:rsid w:val="00BC12EC"/>
    <w:rsid w:val="00BC145F"/>
    <w:rsid w:val="00BC156D"/>
    <w:rsid w:val="00BC264D"/>
    <w:rsid w:val="00BC2BE0"/>
    <w:rsid w:val="00BC5C3E"/>
    <w:rsid w:val="00BD044C"/>
    <w:rsid w:val="00BD0B3B"/>
    <w:rsid w:val="00BD0C92"/>
    <w:rsid w:val="00BD18CA"/>
    <w:rsid w:val="00BD1F63"/>
    <w:rsid w:val="00BD2215"/>
    <w:rsid w:val="00BD3000"/>
    <w:rsid w:val="00BD3CDB"/>
    <w:rsid w:val="00BD4241"/>
    <w:rsid w:val="00BD559F"/>
    <w:rsid w:val="00BD5DB3"/>
    <w:rsid w:val="00BD6A7B"/>
    <w:rsid w:val="00BD79AA"/>
    <w:rsid w:val="00BE0A67"/>
    <w:rsid w:val="00BE168F"/>
    <w:rsid w:val="00BE1FD1"/>
    <w:rsid w:val="00BE1FFB"/>
    <w:rsid w:val="00BE35B2"/>
    <w:rsid w:val="00BE3C12"/>
    <w:rsid w:val="00BE3EE2"/>
    <w:rsid w:val="00BE3F90"/>
    <w:rsid w:val="00BE5C1C"/>
    <w:rsid w:val="00BE6EB3"/>
    <w:rsid w:val="00BE73B0"/>
    <w:rsid w:val="00BF04AC"/>
    <w:rsid w:val="00BF0F73"/>
    <w:rsid w:val="00BF12D2"/>
    <w:rsid w:val="00BF2A6B"/>
    <w:rsid w:val="00BF3D07"/>
    <w:rsid w:val="00BF3EC7"/>
    <w:rsid w:val="00BF453C"/>
    <w:rsid w:val="00BF6BBB"/>
    <w:rsid w:val="00BF7919"/>
    <w:rsid w:val="00C00B29"/>
    <w:rsid w:val="00C02E52"/>
    <w:rsid w:val="00C03ADE"/>
    <w:rsid w:val="00C0480E"/>
    <w:rsid w:val="00C0519E"/>
    <w:rsid w:val="00C05EF4"/>
    <w:rsid w:val="00C064F0"/>
    <w:rsid w:val="00C0718D"/>
    <w:rsid w:val="00C10790"/>
    <w:rsid w:val="00C11847"/>
    <w:rsid w:val="00C12324"/>
    <w:rsid w:val="00C12DC3"/>
    <w:rsid w:val="00C13A5A"/>
    <w:rsid w:val="00C13CD5"/>
    <w:rsid w:val="00C14ACA"/>
    <w:rsid w:val="00C14E37"/>
    <w:rsid w:val="00C15066"/>
    <w:rsid w:val="00C150B2"/>
    <w:rsid w:val="00C15582"/>
    <w:rsid w:val="00C156B4"/>
    <w:rsid w:val="00C159AD"/>
    <w:rsid w:val="00C20A53"/>
    <w:rsid w:val="00C20C5D"/>
    <w:rsid w:val="00C21718"/>
    <w:rsid w:val="00C21E63"/>
    <w:rsid w:val="00C21EAF"/>
    <w:rsid w:val="00C22310"/>
    <w:rsid w:val="00C22C38"/>
    <w:rsid w:val="00C23074"/>
    <w:rsid w:val="00C249BB"/>
    <w:rsid w:val="00C25B58"/>
    <w:rsid w:val="00C273B5"/>
    <w:rsid w:val="00C312DB"/>
    <w:rsid w:val="00C3136F"/>
    <w:rsid w:val="00C31614"/>
    <w:rsid w:val="00C3165E"/>
    <w:rsid w:val="00C31DC1"/>
    <w:rsid w:val="00C325A3"/>
    <w:rsid w:val="00C3288E"/>
    <w:rsid w:val="00C33233"/>
    <w:rsid w:val="00C333EE"/>
    <w:rsid w:val="00C33E42"/>
    <w:rsid w:val="00C3447F"/>
    <w:rsid w:val="00C34A64"/>
    <w:rsid w:val="00C350BE"/>
    <w:rsid w:val="00C365C6"/>
    <w:rsid w:val="00C36880"/>
    <w:rsid w:val="00C36B77"/>
    <w:rsid w:val="00C36DEA"/>
    <w:rsid w:val="00C3738C"/>
    <w:rsid w:val="00C37773"/>
    <w:rsid w:val="00C37ACA"/>
    <w:rsid w:val="00C37D62"/>
    <w:rsid w:val="00C40772"/>
    <w:rsid w:val="00C408C8"/>
    <w:rsid w:val="00C409A7"/>
    <w:rsid w:val="00C40CF5"/>
    <w:rsid w:val="00C42EC8"/>
    <w:rsid w:val="00C436DB"/>
    <w:rsid w:val="00C43ADC"/>
    <w:rsid w:val="00C452DA"/>
    <w:rsid w:val="00C456B1"/>
    <w:rsid w:val="00C45A13"/>
    <w:rsid w:val="00C45E87"/>
    <w:rsid w:val="00C46772"/>
    <w:rsid w:val="00C469B2"/>
    <w:rsid w:val="00C46C29"/>
    <w:rsid w:val="00C479EB"/>
    <w:rsid w:val="00C47A63"/>
    <w:rsid w:val="00C47C94"/>
    <w:rsid w:val="00C50503"/>
    <w:rsid w:val="00C52090"/>
    <w:rsid w:val="00C53281"/>
    <w:rsid w:val="00C53D14"/>
    <w:rsid w:val="00C54D64"/>
    <w:rsid w:val="00C565AB"/>
    <w:rsid w:val="00C56BE8"/>
    <w:rsid w:val="00C56D3F"/>
    <w:rsid w:val="00C5776F"/>
    <w:rsid w:val="00C601C0"/>
    <w:rsid w:val="00C602A4"/>
    <w:rsid w:val="00C616C2"/>
    <w:rsid w:val="00C6176B"/>
    <w:rsid w:val="00C62B76"/>
    <w:rsid w:val="00C63A6A"/>
    <w:rsid w:val="00C6401D"/>
    <w:rsid w:val="00C643F3"/>
    <w:rsid w:val="00C6551C"/>
    <w:rsid w:val="00C66A0E"/>
    <w:rsid w:val="00C675C4"/>
    <w:rsid w:val="00C7038A"/>
    <w:rsid w:val="00C7044D"/>
    <w:rsid w:val="00C7082D"/>
    <w:rsid w:val="00C70C32"/>
    <w:rsid w:val="00C72878"/>
    <w:rsid w:val="00C72F08"/>
    <w:rsid w:val="00C733BF"/>
    <w:rsid w:val="00C7372F"/>
    <w:rsid w:val="00C745EE"/>
    <w:rsid w:val="00C756CE"/>
    <w:rsid w:val="00C75A54"/>
    <w:rsid w:val="00C75A9E"/>
    <w:rsid w:val="00C75DA7"/>
    <w:rsid w:val="00C76962"/>
    <w:rsid w:val="00C80018"/>
    <w:rsid w:val="00C8025B"/>
    <w:rsid w:val="00C80652"/>
    <w:rsid w:val="00C80BD9"/>
    <w:rsid w:val="00C810CB"/>
    <w:rsid w:val="00C81481"/>
    <w:rsid w:val="00C83618"/>
    <w:rsid w:val="00C83AA1"/>
    <w:rsid w:val="00C83C8B"/>
    <w:rsid w:val="00C85424"/>
    <w:rsid w:val="00C8702A"/>
    <w:rsid w:val="00C873D5"/>
    <w:rsid w:val="00C87875"/>
    <w:rsid w:val="00C87D5B"/>
    <w:rsid w:val="00C90737"/>
    <w:rsid w:val="00C90FDE"/>
    <w:rsid w:val="00C911D9"/>
    <w:rsid w:val="00C923CA"/>
    <w:rsid w:val="00C95358"/>
    <w:rsid w:val="00C9547D"/>
    <w:rsid w:val="00C962B4"/>
    <w:rsid w:val="00C96E18"/>
    <w:rsid w:val="00C96F05"/>
    <w:rsid w:val="00C9700E"/>
    <w:rsid w:val="00C97337"/>
    <w:rsid w:val="00C974C1"/>
    <w:rsid w:val="00CA0678"/>
    <w:rsid w:val="00CA1F3C"/>
    <w:rsid w:val="00CA2975"/>
    <w:rsid w:val="00CA2D0A"/>
    <w:rsid w:val="00CA464E"/>
    <w:rsid w:val="00CA5904"/>
    <w:rsid w:val="00CA59FC"/>
    <w:rsid w:val="00CA5B7F"/>
    <w:rsid w:val="00CA7945"/>
    <w:rsid w:val="00CB0BE6"/>
    <w:rsid w:val="00CB2332"/>
    <w:rsid w:val="00CB2356"/>
    <w:rsid w:val="00CB2B64"/>
    <w:rsid w:val="00CB2F98"/>
    <w:rsid w:val="00CB39FA"/>
    <w:rsid w:val="00CB4E77"/>
    <w:rsid w:val="00CB553F"/>
    <w:rsid w:val="00CB67D3"/>
    <w:rsid w:val="00CB6D2C"/>
    <w:rsid w:val="00CB78C9"/>
    <w:rsid w:val="00CB7E06"/>
    <w:rsid w:val="00CB7FF1"/>
    <w:rsid w:val="00CC06EC"/>
    <w:rsid w:val="00CC0F75"/>
    <w:rsid w:val="00CC1B78"/>
    <w:rsid w:val="00CC1EA0"/>
    <w:rsid w:val="00CC1F83"/>
    <w:rsid w:val="00CC4299"/>
    <w:rsid w:val="00CC580C"/>
    <w:rsid w:val="00CC5973"/>
    <w:rsid w:val="00CC5E19"/>
    <w:rsid w:val="00CC5FC6"/>
    <w:rsid w:val="00CC6348"/>
    <w:rsid w:val="00CC645D"/>
    <w:rsid w:val="00CD05F2"/>
    <w:rsid w:val="00CD097A"/>
    <w:rsid w:val="00CD0C63"/>
    <w:rsid w:val="00CD15F0"/>
    <w:rsid w:val="00CD171A"/>
    <w:rsid w:val="00CD1DB0"/>
    <w:rsid w:val="00CD3461"/>
    <w:rsid w:val="00CD3D2A"/>
    <w:rsid w:val="00CD5923"/>
    <w:rsid w:val="00CD69CF"/>
    <w:rsid w:val="00CE01F1"/>
    <w:rsid w:val="00CE0B18"/>
    <w:rsid w:val="00CE2890"/>
    <w:rsid w:val="00CE3AF6"/>
    <w:rsid w:val="00CF0390"/>
    <w:rsid w:val="00CF0C0E"/>
    <w:rsid w:val="00CF0E21"/>
    <w:rsid w:val="00CF1BE1"/>
    <w:rsid w:val="00CF1C80"/>
    <w:rsid w:val="00CF1E05"/>
    <w:rsid w:val="00CF1EEC"/>
    <w:rsid w:val="00CF2C62"/>
    <w:rsid w:val="00CF3711"/>
    <w:rsid w:val="00CF3C4D"/>
    <w:rsid w:val="00CF4BC3"/>
    <w:rsid w:val="00CF4EC1"/>
    <w:rsid w:val="00CF4F0A"/>
    <w:rsid w:val="00CF52F8"/>
    <w:rsid w:val="00CF575E"/>
    <w:rsid w:val="00CF64BC"/>
    <w:rsid w:val="00CF652D"/>
    <w:rsid w:val="00CF6879"/>
    <w:rsid w:val="00CF7A68"/>
    <w:rsid w:val="00CF7CC4"/>
    <w:rsid w:val="00CF7ED2"/>
    <w:rsid w:val="00D00423"/>
    <w:rsid w:val="00D00FBA"/>
    <w:rsid w:val="00D01FC7"/>
    <w:rsid w:val="00D029C9"/>
    <w:rsid w:val="00D02C21"/>
    <w:rsid w:val="00D02DF4"/>
    <w:rsid w:val="00D035FC"/>
    <w:rsid w:val="00D03D59"/>
    <w:rsid w:val="00D042E3"/>
    <w:rsid w:val="00D04949"/>
    <w:rsid w:val="00D05CE2"/>
    <w:rsid w:val="00D060B4"/>
    <w:rsid w:val="00D07593"/>
    <w:rsid w:val="00D0772A"/>
    <w:rsid w:val="00D1000C"/>
    <w:rsid w:val="00D11785"/>
    <w:rsid w:val="00D11C48"/>
    <w:rsid w:val="00D122E5"/>
    <w:rsid w:val="00D12E8E"/>
    <w:rsid w:val="00D1441A"/>
    <w:rsid w:val="00D1647E"/>
    <w:rsid w:val="00D16692"/>
    <w:rsid w:val="00D16A5E"/>
    <w:rsid w:val="00D1769B"/>
    <w:rsid w:val="00D20117"/>
    <w:rsid w:val="00D2016E"/>
    <w:rsid w:val="00D20C7A"/>
    <w:rsid w:val="00D21430"/>
    <w:rsid w:val="00D22298"/>
    <w:rsid w:val="00D22414"/>
    <w:rsid w:val="00D2298B"/>
    <w:rsid w:val="00D22CF1"/>
    <w:rsid w:val="00D22D56"/>
    <w:rsid w:val="00D22E25"/>
    <w:rsid w:val="00D2336C"/>
    <w:rsid w:val="00D25BD1"/>
    <w:rsid w:val="00D26852"/>
    <w:rsid w:val="00D26F6B"/>
    <w:rsid w:val="00D278BD"/>
    <w:rsid w:val="00D27925"/>
    <w:rsid w:val="00D30164"/>
    <w:rsid w:val="00D31BD4"/>
    <w:rsid w:val="00D31F06"/>
    <w:rsid w:val="00D32333"/>
    <w:rsid w:val="00D3369E"/>
    <w:rsid w:val="00D34557"/>
    <w:rsid w:val="00D3493A"/>
    <w:rsid w:val="00D36833"/>
    <w:rsid w:val="00D36DB5"/>
    <w:rsid w:val="00D40020"/>
    <w:rsid w:val="00D40729"/>
    <w:rsid w:val="00D408B3"/>
    <w:rsid w:val="00D408CC"/>
    <w:rsid w:val="00D4098C"/>
    <w:rsid w:val="00D40BC4"/>
    <w:rsid w:val="00D415D5"/>
    <w:rsid w:val="00D41D28"/>
    <w:rsid w:val="00D4240C"/>
    <w:rsid w:val="00D434CB"/>
    <w:rsid w:val="00D441DC"/>
    <w:rsid w:val="00D4568F"/>
    <w:rsid w:val="00D45906"/>
    <w:rsid w:val="00D45BF8"/>
    <w:rsid w:val="00D45F5F"/>
    <w:rsid w:val="00D46570"/>
    <w:rsid w:val="00D46D6C"/>
    <w:rsid w:val="00D47A69"/>
    <w:rsid w:val="00D502CB"/>
    <w:rsid w:val="00D513E5"/>
    <w:rsid w:val="00D5198A"/>
    <w:rsid w:val="00D5413E"/>
    <w:rsid w:val="00D548DF"/>
    <w:rsid w:val="00D54987"/>
    <w:rsid w:val="00D54AB1"/>
    <w:rsid w:val="00D54E15"/>
    <w:rsid w:val="00D5542B"/>
    <w:rsid w:val="00D56314"/>
    <w:rsid w:val="00D57BE8"/>
    <w:rsid w:val="00D601C8"/>
    <w:rsid w:val="00D613D9"/>
    <w:rsid w:val="00D61938"/>
    <w:rsid w:val="00D619CF"/>
    <w:rsid w:val="00D61EEA"/>
    <w:rsid w:val="00D63AC1"/>
    <w:rsid w:val="00D64404"/>
    <w:rsid w:val="00D64826"/>
    <w:rsid w:val="00D665B9"/>
    <w:rsid w:val="00D66A00"/>
    <w:rsid w:val="00D705B2"/>
    <w:rsid w:val="00D7348E"/>
    <w:rsid w:val="00D7385F"/>
    <w:rsid w:val="00D74E16"/>
    <w:rsid w:val="00D7530C"/>
    <w:rsid w:val="00D7565C"/>
    <w:rsid w:val="00D75BC8"/>
    <w:rsid w:val="00D77459"/>
    <w:rsid w:val="00D77C76"/>
    <w:rsid w:val="00D77FCD"/>
    <w:rsid w:val="00D810FB"/>
    <w:rsid w:val="00D81C24"/>
    <w:rsid w:val="00D833B5"/>
    <w:rsid w:val="00D83486"/>
    <w:rsid w:val="00D83A61"/>
    <w:rsid w:val="00D84063"/>
    <w:rsid w:val="00D84EAC"/>
    <w:rsid w:val="00D85902"/>
    <w:rsid w:val="00D86299"/>
    <w:rsid w:val="00D87E44"/>
    <w:rsid w:val="00D90676"/>
    <w:rsid w:val="00D9139B"/>
    <w:rsid w:val="00D9141F"/>
    <w:rsid w:val="00D9159B"/>
    <w:rsid w:val="00D91CBB"/>
    <w:rsid w:val="00D91F83"/>
    <w:rsid w:val="00D92AFF"/>
    <w:rsid w:val="00D93092"/>
    <w:rsid w:val="00D9329F"/>
    <w:rsid w:val="00D93ADC"/>
    <w:rsid w:val="00D94703"/>
    <w:rsid w:val="00D94BFF"/>
    <w:rsid w:val="00D95AAE"/>
    <w:rsid w:val="00D95CB0"/>
    <w:rsid w:val="00D97C5A"/>
    <w:rsid w:val="00D97FE4"/>
    <w:rsid w:val="00DA0B87"/>
    <w:rsid w:val="00DA1DD3"/>
    <w:rsid w:val="00DA2351"/>
    <w:rsid w:val="00DA3C95"/>
    <w:rsid w:val="00DA7011"/>
    <w:rsid w:val="00DA70C9"/>
    <w:rsid w:val="00DA70E1"/>
    <w:rsid w:val="00DA7C92"/>
    <w:rsid w:val="00DB0193"/>
    <w:rsid w:val="00DB09FF"/>
    <w:rsid w:val="00DB0B22"/>
    <w:rsid w:val="00DB0B9B"/>
    <w:rsid w:val="00DB0CB2"/>
    <w:rsid w:val="00DB0D39"/>
    <w:rsid w:val="00DB156C"/>
    <w:rsid w:val="00DB1AA3"/>
    <w:rsid w:val="00DB3F15"/>
    <w:rsid w:val="00DB422C"/>
    <w:rsid w:val="00DB4808"/>
    <w:rsid w:val="00DB4834"/>
    <w:rsid w:val="00DB48DF"/>
    <w:rsid w:val="00DB5320"/>
    <w:rsid w:val="00DB5572"/>
    <w:rsid w:val="00DB562E"/>
    <w:rsid w:val="00DB5B01"/>
    <w:rsid w:val="00DB614F"/>
    <w:rsid w:val="00DB6593"/>
    <w:rsid w:val="00DB66D7"/>
    <w:rsid w:val="00DB6851"/>
    <w:rsid w:val="00DB7034"/>
    <w:rsid w:val="00DB7A35"/>
    <w:rsid w:val="00DB7F46"/>
    <w:rsid w:val="00DC02C0"/>
    <w:rsid w:val="00DC035A"/>
    <w:rsid w:val="00DC1E5D"/>
    <w:rsid w:val="00DC375F"/>
    <w:rsid w:val="00DC42B5"/>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B56"/>
    <w:rsid w:val="00DE6C91"/>
    <w:rsid w:val="00DE7DA8"/>
    <w:rsid w:val="00DF1089"/>
    <w:rsid w:val="00DF1F12"/>
    <w:rsid w:val="00DF35C2"/>
    <w:rsid w:val="00DF3CF1"/>
    <w:rsid w:val="00DF41D3"/>
    <w:rsid w:val="00DF4C50"/>
    <w:rsid w:val="00DF59D5"/>
    <w:rsid w:val="00DF64D5"/>
    <w:rsid w:val="00DF6C4D"/>
    <w:rsid w:val="00DF6ECF"/>
    <w:rsid w:val="00DF7354"/>
    <w:rsid w:val="00E0015D"/>
    <w:rsid w:val="00E00322"/>
    <w:rsid w:val="00E013C5"/>
    <w:rsid w:val="00E016FB"/>
    <w:rsid w:val="00E03DB5"/>
    <w:rsid w:val="00E03F9A"/>
    <w:rsid w:val="00E05291"/>
    <w:rsid w:val="00E070CF"/>
    <w:rsid w:val="00E0765B"/>
    <w:rsid w:val="00E07718"/>
    <w:rsid w:val="00E07C09"/>
    <w:rsid w:val="00E1037B"/>
    <w:rsid w:val="00E10A8F"/>
    <w:rsid w:val="00E1123D"/>
    <w:rsid w:val="00E11D89"/>
    <w:rsid w:val="00E1255C"/>
    <w:rsid w:val="00E126FF"/>
    <w:rsid w:val="00E12A2B"/>
    <w:rsid w:val="00E130EB"/>
    <w:rsid w:val="00E131A5"/>
    <w:rsid w:val="00E13D25"/>
    <w:rsid w:val="00E1416F"/>
    <w:rsid w:val="00E14E2B"/>
    <w:rsid w:val="00E158C8"/>
    <w:rsid w:val="00E16427"/>
    <w:rsid w:val="00E16429"/>
    <w:rsid w:val="00E17154"/>
    <w:rsid w:val="00E1717A"/>
    <w:rsid w:val="00E178C0"/>
    <w:rsid w:val="00E17E1D"/>
    <w:rsid w:val="00E21012"/>
    <w:rsid w:val="00E2159F"/>
    <w:rsid w:val="00E2249F"/>
    <w:rsid w:val="00E2269D"/>
    <w:rsid w:val="00E22F95"/>
    <w:rsid w:val="00E2320D"/>
    <w:rsid w:val="00E23C7A"/>
    <w:rsid w:val="00E24E01"/>
    <w:rsid w:val="00E24F23"/>
    <w:rsid w:val="00E24F33"/>
    <w:rsid w:val="00E2530C"/>
    <w:rsid w:val="00E255DC"/>
    <w:rsid w:val="00E25638"/>
    <w:rsid w:val="00E25653"/>
    <w:rsid w:val="00E25778"/>
    <w:rsid w:val="00E25C4E"/>
    <w:rsid w:val="00E261DE"/>
    <w:rsid w:val="00E26264"/>
    <w:rsid w:val="00E265D2"/>
    <w:rsid w:val="00E267C0"/>
    <w:rsid w:val="00E27BA2"/>
    <w:rsid w:val="00E31E27"/>
    <w:rsid w:val="00E326CE"/>
    <w:rsid w:val="00E33116"/>
    <w:rsid w:val="00E35106"/>
    <w:rsid w:val="00E36BB1"/>
    <w:rsid w:val="00E37D1D"/>
    <w:rsid w:val="00E37E0F"/>
    <w:rsid w:val="00E410EB"/>
    <w:rsid w:val="00E4185A"/>
    <w:rsid w:val="00E42D54"/>
    <w:rsid w:val="00E43890"/>
    <w:rsid w:val="00E43A13"/>
    <w:rsid w:val="00E441AA"/>
    <w:rsid w:val="00E44913"/>
    <w:rsid w:val="00E45B95"/>
    <w:rsid w:val="00E4656C"/>
    <w:rsid w:val="00E46F63"/>
    <w:rsid w:val="00E46FBF"/>
    <w:rsid w:val="00E47EE2"/>
    <w:rsid w:val="00E5019A"/>
    <w:rsid w:val="00E50A25"/>
    <w:rsid w:val="00E52078"/>
    <w:rsid w:val="00E53338"/>
    <w:rsid w:val="00E53CDB"/>
    <w:rsid w:val="00E53F3A"/>
    <w:rsid w:val="00E54944"/>
    <w:rsid w:val="00E55048"/>
    <w:rsid w:val="00E5713C"/>
    <w:rsid w:val="00E60283"/>
    <w:rsid w:val="00E60467"/>
    <w:rsid w:val="00E607F2"/>
    <w:rsid w:val="00E60B21"/>
    <w:rsid w:val="00E60C12"/>
    <w:rsid w:val="00E61123"/>
    <w:rsid w:val="00E61273"/>
    <w:rsid w:val="00E6214B"/>
    <w:rsid w:val="00E636C2"/>
    <w:rsid w:val="00E644F9"/>
    <w:rsid w:val="00E6484C"/>
    <w:rsid w:val="00E64ABD"/>
    <w:rsid w:val="00E6504D"/>
    <w:rsid w:val="00E65155"/>
    <w:rsid w:val="00E65299"/>
    <w:rsid w:val="00E67B5F"/>
    <w:rsid w:val="00E67EB3"/>
    <w:rsid w:val="00E67F31"/>
    <w:rsid w:val="00E7011C"/>
    <w:rsid w:val="00E70FD3"/>
    <w:rsid w:val="00E71D69"/>
    <w:rsid w:val="00E7268B"/>
    <w:rsid w:val="00E73CFC"/>
    <w:rsid w:val="00E743FD"/>
    <w:rsid w:val="00E74CBC"/>
    <w:rsid w:val="00E74DA0"/>
    <w:rsid w:val="00E75589"/>
    <w:rsid w:val="00E76C30"/>
    <w:rsid w:val="00E8034E"/>
    <w:rsid w:val="00E804F8"/>
    <w:rsid w:val="00E80817"/>
    <w:rsid w:val="00E81B82"/>
    <w:rsid w:val="00E8218F"/>
    <w:rsid w:val="00E82F81"/>
    <w:rsid w:val="00E83832"/>
    <w:rsid w:val="00E85C1E"/>
    <w:rsid w:val="00E85F0B"/>
    <w:rsid w:val="00E86552"/>
    <w:rsid w:val="00E91B73"/>
    <w:rsid w:val="00E91E69"/>
    <w:rsid w:val="00E92542"/>
    <w:rsid w:val="00E943CF"/>
    <w:rsid w:val="00E9497F"/>
    <w:rsid w:val="00E94BE3"/>
    <w:rsid w:val="00E95C4D"/>
    <w:rsid w:val="00E95D04"/>
    <w:rsid w:val="00E960B6"/>
    <w:rsid w:val="00E961F3"/>
    <w:rsid w:val="00E96338"/>
    <w:rsid w:val="00E964D4"/>
    <w:rsid w:val="00E96DE6"/>
    <w:rsid w:val="00E97B10"/>
    <w:rsid w:val="00EA0C41"/>
    <w:rsid w:val="00EA0E33"/>
    <w:rsid w:val="00EA1892"/>
    <w:rsid w:val="00EA2CD3"/>
    <w:rsid w:val="00EA3BF0"/>
    <w:rsid w:val="00EA4146"/>
    <w:rsid w:val="00EA41EB"/>
    <w:rsid w:val="00EA4D08"/>
    <w:rsid w:val="00EA4FA5"/>
    <w:rsid w:val="00EA53C5"/>
    <w:rsid w:val="00EA5BED"/>
    <w:rsid w:val="00EA622A"/>
    <w:rsid w:val="00EA633D"/>
    <w:rsid w:val="00EA73B2"/>
    <w:rsid w:val="00EA7B74"/>
    <w:rsid w:val="00EA7F12"/>
    <w:rsid w:val="00EB01EC"/>
    <w:rsid w:val="00EB04F5"/>
    <w:rsid w:val="00EB0751"/>
    <w:rsid w:val="00EB0A20"/>
    <w:rsid w:val="00EB1CD4"/>
    <w:rsid w:val="00EB1F75"/>
    <w:rsid w:val="00EB20C3"/>
    <w:rsid w:val="00EB27AB"/>
    <w:rsid w:val="00EB2EF0"/>
    <w:rsid w:val="00EB3CCD"/>
    <w:rsid w:val="00EB498A"/>
    <w:rsid w:val="00EB5BC0"/>
    <w:rsid w:val="00EB62F4"/>
    <w:rsid w:val="00EB6AC9"/>
    <w:rsid w:val="00EB7A35"/>
    <w:rsid w:val="00EC18FD"/>
    <w:rsid w:val="00EC20DE"/>
    <w:rsid w:val="00EC2F66"/>
    <w:rsid w:val="00EC351B"/>
    <w:rsid w:val="00EC3862"/>
    <w:rsid w:val="00EC3EA4"/>
    <w:rsid w:val="00EC3FBE"/>
    <w:rsid w:val="00EC412B"/>
    <w:rsid w:val="00EC440E"/>
    <w:rsid w:val="00EC469D"/>
    <w:rsid w:val="00EC6004"/>
    <w:rsid w:val="00EC7C3D"/>
    <w:rsid w:val="00ED2468"/>
    <w:rsid w:val="00ED2475"/>
    <w:rsid w:val="00ED26C4"/>
    <w:rsid w:val="00ED2994"/>
    <w:rsid w:val="00ED3290"/>
    <w:rsid w:val="00ED4467"/>
    <w:rsid w:val="00ED5972"/>
    <w:rsid w:val="00ED680F"/>
    <w:rsid w:val="00ED7118"/>
    <w:rsid w:val="00ED7411"/>
    <w:rsid w:val="00EE1F8C"/>
    <w:rsid w:val="00EE2039"/>
    <w:rsid w:val="00EE2C8C"/>
    <w:rsid w:val="00EE2E43"/>
    <w:rsid w:val="00EE37D3"/>
    <w:rsid w:val="00EE3881"/>
    <w:rsid w:val="00EE4B76"/>
    <w:rsid w:val="00EE4CC0"/>
    <w:rsid w:val="00EE56B8"/>
    <w:rsid w:val="00EE5B08"/>
    <w:rsid w:val="00EE6BF9"/>
    <w:rsid w:val="00EE7067"/>
    <w:rsid w:val="00EF0229"/>
    <w:rsid w:val="00EF037D"/>
    <w:rsid w:val="00EF09D6"/>
    <w:rsid w:val="00EF14C8"/>
    <w:rsid w:val="00EF234F"/>
    <w:rsid w:val="00EF245E"/>
    <w:rsid w:val="00EF3624"/>
    <w:rsid w:val="00EF3FB1"/>
    <w:rsid w:val="00EF419F"/>
    <w:rsid w:val="00EF432B"/>
    <w:rsid w:val="00EF4627"/>
    <w:rsid w:val="00EF481D"/>
    <w:rsid w:val="00EF531D"/>
    <w:rsid w:val="00EF61B2"/>
    <w:rsid w:val="00EF66C9"/>
    <w:rsid w:val="00EF7098"/>
    <w:rsid w:val="00EF7378"/>
    <w:rsid w:val="00EF76BE"/>
    <w:rsid w:val="00EF7A72"/>
    <w:rsid w:val="00F0021C"/>
    <w:rsid w:val="00F00250"/>
    <w:rsid w:val="00F017F9"/>
    <w:rsid w:val="00F01E3F"/>
    <w:rsid w:val="00F022CD"/>
    <w:rsid w:val="00F0289E"/>
    <w:rsid w:val="00F02D94"/>
    <w:rsid w:val="00F03818"/>
    <w:rsid w:val="00F038AD"/>
    <w:rsid w:val="00F03B27"/>
    <w:rsid w:val="00F05B22"/>
    <w:rsid w:val="00F06005"/>
    <w:rsid w:val="00F06284"/>
    <w:rsid w:val="00F06920"/>
    <w:rsid w:val="00F07295"/>
    <w:rsid w:val="00F078E9"/>
    <w:rsid w:val="00F10F76"/>
    <w:rsid w:val="00F1155C"/>
    <w:rsid w:val="00F11CE5"/>
    <w:rsid w:val="00F133FF"/>
    <w:rsid w:val="00F1522A"/>
    <w:rsid w:val="00F156F5"/>
    <w:rsid w:val="00F15CDC"/>
    <w:rsid w:val="00F16611"/>
    <w:rsid w:val="00F175BF"/>
    <w:rsid w:val="00F20206"/>
    <w:rsid w:val="00F207C2"/>
    <w:rsid w:val="00F20AB8"/>
    <w:rsid w:val="00F20BDC"/>
    <w:rsid w:val="00F2103C"/>
    <w:rsid w:val="00F21357"/>
    <w:rsid w:val="00F21C1D"/>
    <w:rsid w:val="00F22E31"/>
    <w:rsid w:val="00F23F9E"/>
    <w:rsid w:val="00F24C2C"/>
    <w:rsid w:val="00F257D7"/>
    <w:rsid w:val="00F259F1"/>
    <w:rsid w:val="00F263C5"/>
    <w:rsid w:val="00F2647F"/>
    <w:rsid w:val="00F303DD"/>
    <w:rsid w:val="00F30D35"/>
    <w:rsid w:val="00F30D7C"/>
    <w:rsid w:val="00F3218D"/>
    <w:rsid w:val="00F336AE"/>
    <w:rsid w:val="00F3594F"/>
    <w:rsid w:val="00F35AA4"/>
    <w:rsid w:val="00F36229"/>
    <w:rsid w:val="00F36238"/>
    <w:rsid w:val="00F366D1"/>
    <w:rsid w:val="00F37383"/>
    <w:rsid w:val="00F37A40"/>
    <w:rsid w:val="00F37BF9"/>
    <w:rsid w:val="00F400C4"/>
    <w:rsid w:val="00F40290"/>
    <w:rsid w:val="00F4208E"/>
    <w:rsid w:val="00F43925"/>
    <w:rsid w:val="00F43A62"/>
    <w:rsid w:val="00F43B10"/>
    <w:rsid w:val="00F447AB"/>
    <w:rsid w:val="00F4544F"/>
    <w:rsid w:val="00F46EA5"/>
    <w:rsid w:val="00F4751E"/>
    <w:rsid w:val="00F47F82"/>
    <w:rsid w:val="00F50540"/>
    <w:rsid w:val="00F51BCC"/>
    <w:rsid w:val="00F53253"/>
    <w:rsid w:val="00F535C2"/>
    <w:rsid w:val="00F53684"/>
    <w:rsid w:val="00F549D2"/>
    <w:rsid w:val="00F55617"/>
    <w:rsid w:val="00F5648F"/>
    <w:rsid w:val="00F56495"/>
    <w:rsid w:val="00F5656A"/>
    <w:rsid w:val="00F56E83"/>
    <w:rsid w:val="00F60722"/>
    <w:rsid w:val="00F608E5"/>
    <w:rsid w:val="00F60BA3"/>
    <w:rsid w:val="00F613E8"/>
    <w:rsid w:val="00F616C8"/>
    <w:rsid w:val="00F61C45"/>
    <w:rsid w:val="00F621AA"/>
    <w:rsid w:val="00F626F2"/>
    <w:rsid w:val="00F627D1"/>
    <w:rsid w:val="00F62F71"/>
    <w:rsid w:val="00F63069"/>
    <w:rsid w:val="00F63237"/>
    <w:rsid w:val="00F64612"/>
    <w:rsid w:val="00F65586"/>
    <w:rsid w:val="00F65FC1"/>
    <w:rsid w:val="00F67056"/>
    <w:rsid w:val="00F67113"/>
    <w:rsid w:val="00F6711A"/>
    <w:rsid w:val="00F67E7E"/>
    <w:rsid w:val="00F711A2"/>
    <w:rsid w:val="00F71914"/>
    <w:rsid w:val="00F7193F"/>
    <w:rsid w:val="00F726CF"/>
    <w:rsid w:val="00F72B28"/>
    <w:rsid w:val="00F72D3E"/>
    <w:rsid w:val="00F7309E"/>
    <w:rsid w:val="00F73393"/>
    <w:rsid w:val="00F73C9D"/>
    <w:rsid w:val="00F74407"/>
    <w:rsid w:val="00F7450A"/>
    <w:rsid w:val="00F7464F"/>
    <w:rsid w:val="00F74EFB"/>
    <w:rsid w:val="00F75F89"/>
    <w:rsid w:val="00F763AA"/>
    <w:rsid w:val="00F76FE5"/>
    <w:rsid w:val="00F7736F"/>
    <w:rsid w:val="00F77FD5"/>
    <w:rsid w:val="00F80492"/>
    <w:rsid w:val="00F80F38"/>
    <w:rsid w:val="00F81048"/>
    <w:rsid w:val="00F8125B"/>
    <w:rsid w:val="00F81B9F"/>
    <w:rsid w:val="00F81FC4"/>
    <w:rsid w:val="00F82829"/>
    <w:rsid w:val="00F8315B"/>
    <w:rsid w:val="00F83358"/>
    <w:rsid w:val="00F8345D"/>
    <w:rsid w:val="00F83E7F"/>
    <w:rsid w:val="00F877F5"/>
    <w:rsid w:val="00F90402"/>
    <w:rsid w:val="00F90C70"/>
    <w:rsid w:val="00F91ADF"/>
    <w:rsid w:val="00F92C6E"/>
    <w:rsid w:val="00F9349C"/>
    <w:rsid w:val="00F9374E"/>
    <w:rsid w:val="00F93DBB"/>
    <w:rsid w:val="00F94552"/>
    <w:rsid w:val="00F94AE9"/>
    <w:rsid w:val="00F957E6"/>
    <w:rsid w:val="00FA01E0"/>
    <w:rsid w:val="00FA0798"/>
    <w:rsid w:val="00FA07BC"/>
    <w:rsid w:val="00FA139D"/>
    <w:rsid w:val="00FA2566"/>
    <w:rsid w:val="00FA287C"/>
    <w:rsid w:val="00FA3612"/>
    <w:rsid w:val="00FA3E50"/>
    <w:rsid w:val="00FA410C"/>
    <w:rsid w:val="00FA4A89"/>
    <w:rsid w:val="00FA4D49"/>
    <w:rsid w:val="00FA6B48"/>
    <w:rsid w:val="00FA6FBD"/>
    <w:rsid w:val="00FA7590"/>
    <w:rsid w:val="00FB0854"/>
    <w:rsid w:val="00FB08EF"/>
    <w:rsid w:val="00FB4BB3"/>
    <w:rsid w:val="00FB58AC"/>
    <w:rsid w:val="00FB60E3"/>
    <w:rsid w:val="00FB6459"/>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1E4F"/>
    <w:rsid w:val="00FD3FF2"/>
    <w:rsid w:val="00FD5910"/>
    <w:rsid w:val="00FD5C39"/>
    <w:rsid w:val="00FD6C00"/>
    <w:rsid w:val="00FD720C"/>
    <w:rsid w:val="00FE0B30"/>
    <w:rsid w:val="00FE0D2A"/>
    <w:rsid w:val="00FE13BF"/>
    <w:rsid w:val="00FE1F87"/>
    <w:rsid w:val="00FE2810"/>
    <w:rsid w:val="00FE2E0B"/>
    <w:rsid w:val="00FE3669"/>
    <w:rsid w:val="00FE3F2A"/>
    <w:rsid w:val="00FE3F4A"/>
    <w:rsid w:val="00FE42EF"/>
    <w:rsid w:val="00FE4B0D"/>
    <w:rsid w:val="00FE541F"/>
    <w:rsid w:val="00FE5B3D"/>
    <w:rsid w:val="00FE60AA"/>
    <w:rsid w:val="00FE63BE"/>
    <w:rsid w:val="00FE6666"/>
    <w:rsid w:val="00FE6B17"/>
    <w:rsid w:val="00FE6B46"/>
    <w:rsid w:val="00FE6C29"/>
    <w:rsid w:val="00FE7A3C"/>
    <w:rsid w:val="00FE7C19"/>
    <w:rsid w:val="00FF190B"/>
    <w:rsid w:val="00FF257B"/>
    <w:rsid w:val="00FF2CE9"/>
    <w:rsid w:val="00FF338F"/>
    <w:rsid w:val="00FF3C3A"/>
    <w:rsid w:val="00FF437D"/>
    <w:rsid w:val="00FF4B03"/>
    <w:rsid w:val="00FF515B"/>
    <w:rsid w:val="00FF5504"/>
    <w:rsid w:val="00FF574E"/>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DDB05AB-F233-4713-AE77-5D6721B95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884258">
      <w:bodyDiv w:val="1"/>
      <w:marLeft w:val="0"/>
      <w:marRight w:val="0"/>
      <w:marTop w:val="0"/>
      <w:marBottom w:val="0"/>
      <w:divBdr>
        <w:top w:val="none" w:sz="0" w:space="0" w:color="auto"/>
        <w:left w:val="none" w:sz="0" w:space="0" w:color="auto"/>
        <w:bottom w:val="none" w:sz="0" w:space="0" w:color="auto"/>
        <w:right w:val="none" w:sz="0" w:space="0" w:color="auto"/>
      </w:divBdr>
      <w:divsChild>
        <w:div w:id="429355885">
          <w:marLeft w:val="0"/>
          <w:marRight w:val="0"/>
          <w:marTop w:val="0"/>
          <w:marBottom w:val="0"/>
          <w:divBdr>
            <w:top w:val="none" w:sz="0" w:space="0" w:color="auto"/>
            <w:left w:val="none" w:sz="0" w:space="0" w:color="auto"/>
            <w:bottom w:val="none" w:sz="0" w:space="0" w:color="auto"/>
            <w:right w:val="none" w:sz="0" w:space="0" w:color="auto"/>
          </w:divBdr>
        </w:div>
        <w:div w:id="999037608">
          <w:marLeft w:val="0"/>
          <w:marRight w:val="0"/>
          <w:marTop w:val="0"/>
          <w:marBottom w:val="0"/>
          <w:divBdr>
            <w:top w:val="none" w:sz="0" w:space="0" w:color="auto"/>
            <w:left w:val="none" w:sz="0" w:space="0" w:color="auto"/>
            <w:bottom w:val="none" w:sz="0" w:space="0" w:color="auto"/>
            <w:right w:val="none" w:sz="0" w:space="0" w:color="auto"/>
          </w:divBdr>
        </w:div>
        <w:div w:id="630937191">
          <w:marLeft w:val="0"/>
          <w:marRight w:val="0"/>
          <w:marTop w:val="0"/>
          <w:marBottom w:val="0"/>
          <w:divBdr>
            <w:top w:val="none" w:sz="0" w:space="0" w:color="auto"/>
            <w:left w:val="none" w:sz="0" w:space="0" w:color="auto"/>
            <w:bottom w:val="none" w:sz="0" w:space="0" w:color="auto"/>
            <w:right w:val="none" w:sz="0" w:space="0" w:color="auto"/>
          </w:divBdr>
        </w:div>
        <w:div w:id="1012144690">
          <w:marLeft w:val="0"/>
          <w:marRight w:val="0"/>
          <w:marTop w:val="0"/>
          <w:marBottom w:val="0"/>
          <w:divBdr>
            <w:top w:val="none" w:sz="0" w:space="0" w:color="auto"/>
            <w:left w:val="none" w:sz="0" w:space="0" w:color="auto"/>
            <w:bottom w:val="none" w:sz="0" w:space="0" w:color="auto"/>
            <w:right w:val="none" w:sz="0" w:space="0" w:color="auto"/>
          </w:divBdr>
        </w:div>
        <w:div w:id="2073846804">
          <w:marLeft w:val="0"/>
          <w:marRight w:val="0"/>
          <w:marTop w:val="0"/>
          <w:marBottom w:val="0"/>
          <w:divBdr>
            <w:top w:val="none" w:sz="0" w:space="0" w:color="auto"/>
            <w:left w:val="none" w:sz="0" w:space="0" w:color="auto"/>
            <w:bottom w:val="none" w:sz="0" w:space="0" w:color="auto"/>
            <w:right w:val="none" w:sz="0" w:space="0" w:color="auto"/>
          </w:divBdr>
        </w:div>
        <w:div w:id="1856308941">
          <w:marLeft w:val="0"/>
          <w:marRight w:val="0"/>
          <w:marTop w:val="0"/>
          <w:marBottom w:val="0"/>
          <w:divBdr>
            <w:top w:val="none" w:sz="0" w:space="0" w:color="auto"/>
            <w:left w:val="none" w:sz="0" w:space="0" w:color="auto"/>
            <w:bottom w:val="none" w:sz="0" w:space="0" w:color="auto"/>
            <w:right w:val="none" w:sz="0" w:space="0" w:color="auto"/>
          </w:divBdr>
        </w:div>
        <w:div w:id="1650744940">
          <w:marLeft w:val="0"/>
          <w:marRight w:val="0"/>
          <w:marTop w:val="0"/>
          <w:marBottom w:val="0"/>
          <w:divBdr>
            <w:top w:val="none" w:sz="0" w:space="0" w:color="auto"/>
            <w:left w:val="none" w:sz="0" w:space="0" w:color="auto"/>
            <w:bottom w:val="none" w:sz="0" w:space="0" w:color="auto"/>
            <w:right w:val="none" w:sz="0" w:space="0" w:color="auto"/>
          </w:divBdr>
        </w:div>
        <w:div w:id="1735156409">
          <w:marLeft w:val="0"/>
          <w:marRight w:val="0"/>
          <w:marTop w:val="0"/>
          <w:marBottom w:val="0"/>
          <w:divBdr>
            <w:top w:val="none" w:sz="0" w:space="0" w:color="auto"/>
            <w:left w:val="none" w:sz="0" w:space="0" w:color="auto"/>
            <w:bottom w:val="none" w:sz="0" w:space="0" w:color="auto"/>
            <w:right w:val="none" w:sz="0" w:space="0" w:color="auto"/>
          </w:divBdr>
        </w:div>
        <w:div w:id="89737462">
          <w:marLeft w:val="0"/>
          <w:marRight w:val="0"/>
          <w:marTop w:val="0"/>
          <w:marBottom w:val="0"/>
          <w:divBdr>
            <w:top w:val="none" w:sz="0" w:space="0" w:color="auto"/>
            <w:left w:val="none" w:sz="0" w:space="0" w:color="auto"/>
            <w:bottom w:val="none" w:sz="0" w:space="0" w:color="auto"/>
            <w:right w:val="none" w:sz="0" w:space="0" w:color="auto"/>
          </w:divBdr>
        </w:div>
        <w:div w:id="838934524">
          <w:marLeft w:val="0"/>
          <w:marRight w:val="0"/>
          <w:marTop w:val="0"/>
          <w:marBottom w:val="0"/>
          <w:divBdr>
            <w:top w:val="none" w:sz="0" w:space="0" w:color="auto"/>
            <w:left w:val="none" w:sz="0" w:space="0" w:color="auto"/>
            <w:bottom w:val="none" w:sz="0" w:space="0" w:color="auto"/>
            <w:right w:val="none" w:sz="0" w:space="0" w:color="auto"/>
          </w:divBdr>
        </w:div>
        <w:div w:id="606621995">
          <w:marLeft w:val="0"/>
          <w:marRight w:val="0"/>
          <w:marTop w:val="0"/>
          <w:marBottom w:val="0"/>
          <w:divBdr>
            <w:top w:val="none" w:sz="0" w:space="0" w:color="auto"/>
            <w:left w:val="none" w:sz="0" w:space="0" w:color="auto"/>
            <w:bottom w:val="none" w:sz="0" w:space="0" w:color="auto"/>
            <w:right w:val="none" w:sz="0" w:space="0" w:color="auto"/>
          </w:divBdr>
        </w:div>
        <w:div w:id="205874307">
          <w:marLeft w:val="0"/>
          <w:marRight w:val="0"/>
          <w:marTop w:val="0"/>
          <w:marBottom w:val="0"/>
          <w:divBdr>
            <w:top w:val="none" w:sz="0" w:space="0" w:color="auto"/>
            <w:left w:val="none" w:sz="0" w:space="0" w:color="auto"/>
            <w:bottom w:val="none" w:sz="0" w:space="0" w:color="auto"/>
            <w:right w:val="none" w:sz="0" w:space="0" w:color="auto"/>
          </w:divBdr>
        </w:div>
        <w:div w:id="209391047">
          <w:marLeft w:val="0"/>
          <w:marRight w:val="0"/>
          <w:marTop w:val="0"/>
          <w:marBottom w:val="0"/>
          <w:divBdr>
            <w:top w:val="none" w:sz="0" w:space="0" w:color="auto"/>
            <w:left w:val="none" w:sz="0" w:space="0" w:color="auto"/>
            <w:bottom w:val="none" w:sz="0" w:space="0" w:color="auto"/>
            <w:right w:val="none" w:sz="0" w:space="0" w:color="auto"/>
          </w:divBdr>
        </w:div>
        <w:div w:id="319191216">
          <w:marLeft w:val="0"/>
          <w:marRight w:val="0"/>
          <w:marTop w:val="0"/>
          <w:marBottom w:val="0"/>
          <w:divBdr>
            <w:top w:val="none" w:sz="0" w:space="0" w:color="auto"/>
            <w:left w:val="none" w:sz="0" w:space="0" w:color="auto"/>
            <w:bottom w:val="none" w:sz="0" w:space="0" w:color="auto"/>
            <w:right w:val="none" w:sz="0" w:space="0" w:color="auto"/>
          </w:divBdr>
        </w:div>
        <w:div w:id="894664452">
          <w:marLeft w:val="0"/>
          <w:marRight w:val="0"/>
          <w:marTop w:val="0"/>
          <w:marBottom w:val="0"/>
          <w:divBdr>
            <w:top w:val="none" w:sz="0" w:space="0" w:color="auto"/>
            <w:left w:val="none" w:sz="0" w:space="0" w:color="auto"/>
            <w:bottom w:val="none" w:sz="0" w:space="0" w:color="auto"/>
            <w:right w:val="none" w:sz="0" w:space="0" w:color="auto"/>
          </w:divBdr>
        </w:div>
        <w:div w:id="2001031435">
          <w:marLeft w:val="0"/>
          <w:marRight w:val="0"/>
          <w:marTop w:val="0"/>
          <w:marBottom w:val="0"/>
          <w:divBdr>
            <w:top w:val="none" w:sz="0" w:space="0" w:color="auto"/>
            <w:left w:val="none" w:sz="0" w:space="0" w:color="auto"/>
            <w:bottom w:val="none" w:sz="0" w:space="0" w:color="auto"/>
            <w:right w:val="none" w:sz="0" w:space="0" w:color="auto"/>
          </w:divBdr>
        </w:div>
        <w:div w:id="983702750">
          <w:marLeft w:val="0"/>
          <w:marRight w:val="0"/>
          <w:marTop w:val="0"/>
          <w:marBottom w:val="0"/>
          <w:divBdr>
            <w:top w:val="none" w:sz="0" w:space="0" w:color="auto"/>
            <w:left w:val="none" w:sz="0" w:space="0" w:color="auto"/>
            <w:bottom w:val="none" w:sz="0" w:space="0" w:color="auto"/>
            <w:right w:val="none" w:sz="0" w:space="0" w:color="auto"/>
          </w:divBdr>
        </w:div>
        <w:div w:id="268902173">
          <w:marLeft w:val="0"/>
          <w:marRight w:val="0"/>
          <w:marTop w:val="0"/>
          <w:marBottom w:val="0"/>
          <w:divBdr>
            <w:top w:val="none" w:sz="0" w:space="0" w:color="auto"/>
            <w:left w:val="none" w:sz="0" w:space="0" w:color="auto"/>
            <w:bottom w:val="none" w:sz="0" w:space="0" w:color="auto"/>
            <w:right w:val="none" w:sz="0" w:space="0" w:color="auto"/>
          </w:divBdr>
        </w:div>
        <w:div w:id="711155411">
          <w:marLeft w:val="0"/>
          <w:marRight w:val="0"/>
          <w:marTop w:val="0"/>
          <w:marBottom w:val="0"/>
          <w:divBdr>
            <w:top w:val="none" w:sz="0" w:space="0" w:color="auto"/>
            <w:left w:val="none" w:sz="0" w:space="0" w:color="auto"/>
            <w:bottom w:val="none" w:sz="0" w:space="0" w:color="auto"/>
            <w:right w:val="none" w:sz="0" w:space="0" w:color="auto"/>
          </w:divBdr>
        </w:div>
        <w:div w:id="1557472622">
          <w:marLeft w:val="0"/>
          <w:marRight w:val="0"/>
          <w:marTop w:val="0"/>
          <w:marBottom w:val="0"/>
          <w:divBdr>
            <w:top w:val="none" w:sz="0" w:space="0" w:color="auto"/>
            <w:left w:val="none" w:sz="0" w:space="0" w:color="auto"/>
            <w:bottom w:val="none" w:sz="0" w:space="0" w:color="auto"/>
            <w:right w:val="none" w:sz="0" w:space="0" w:color="auto"/>
          </w:divBdr>
        </w:div>
        <w:div w:id="2072583369">
          <w:marLeft w:val="0"/>
          <w:marRight w:val="0"/>
          <w:marTop w:val="0"/>
          <w:marBottom w:val="0"/>
          <w:divBdr>
            <w:top w:val="none" w:sz="0" w:space="0" w:color="auto"/>
            <w:left w:val="none" w:sz="0" w:space="0" w:color="auto"/>
            <w:bottom w:val="none" w:sz="0" w:space="0" w:color="auto"/>
            <w:right w:val="none" w:sz="0" w:space="0" w:color="auto"/>
          </w:divBdr>
        </w:div>
        <w:div w:id="1435202379">
          <w:marLeft w:val="0"/>
          <w:marRight w:val="0"/>
          <w:marTop w:val="0"/>
          <w:marBottom w:val="0"/>
          <w:divBdr>
            <w:top w:val="none" w:sz="0" w:space="0" w:color="auto"/>
            <w:left w:val="none" w:sz="0" w:space="0" w:color="auto"/>
            <w:bottom w:val="none" w:sz="0" w:space="0" w:color="auto"/>
            <w:right w:val="none" w:sz="0" w:space="0" w:color="auto"/>
          </w:divBdr>
        </w:div>
        <w:div w:id="998506897">
          <w:marLeft w:val="0"/>
          <w:marRight w:val="0"/>
          <w:marTop w:val="0"/>
          <w:marBottom w:val="0"/>
          <w:divBdr>
            <w:top w:val="none" w:sz="0" w:space="0" w:color="auto"/>
            <w:left w:val="none" w:sz="0" w:space="0" w:color="auto"/>
            <w:bottom w:val="none" w:sz="0" w:space="0" w:color="auto"/>
            <w:right w:val="none" w:sz="0" w:space="0" w:color="auto"/>
          </w:divBdr>
        </w:div>
        <w:div w:id="614945671">
          <w:marLeft w:val="0"/>
          <w:marRight w:val="0"/>
          <w:marTop w:val="0"/>
          <w:marBottom w:val="0"/>
          <w:divBdr>
            <w:top w:val="none" w:sz="0" w:space="0" w:color="auto"/>
            <w:left w:val="none" w:sz="0" w:space="0" w:color="auto"/>
            <w:bottom w:val="none" w:sz="0" w:space="0" w:color="auto"/>
            <w:right w:val="none" w:sz="0" w:space="0" w:color="auto"/>
          </w:divBdr>
        </w:div>
        <w:div w:id="2039356068">
          <w:marLeft w:val="0"/>
          <w:marRight w:val="0"/>
          <w:marTop w:val="0"/>
          <w:marBottom w:val="0"/>
          <w:divBdr>
            <w:top w:val="none" w:sz="0" w:space="0" w:color="auto"/>
            <w:left w:val="none" w:sz="0" w:space="0" w:color="auto"/>
            <w:bottom w:val="none" w:sz="0" w:space="0" w:color="auto"/>
            <w:right w:val="none" w:sz="0" w:space="0" w:color="auto"/>
          </w:divBdr>
        </w:div>
        <w:div w:id="88889368">
          <w:marLeft w:val="0"/>
          <w:marRight w:val="0"/>
          <w:marTop w:val="0"/>
          <w:marBottom w:val="0"/>
          <w:divBdr>
            <w:top w:val="none" w:sz="0" w:space="0" w:color="auto"/>
            <w:left w:val="none" w:sz="0" w:space="0" w:color="auto"/>
            <w:bottom w:val="none" w:sz="0" w:space="0" w:color="auto"/>
            <w:right w:val="none" w:sz="0" w:space="0" w:color="auto"/>
          </w:divBdr>
        </w:div>
        <w:div w:id="1070620616">
          <w:marLeft w:val="0"/>
          <w:marRight w:val="0"/>
          <w:marTop w:val="0"/>
          <w:marBottom w:val="0"/>
          <w:divBdr>
            <w:top w:val="none" w:sz="0" w:space="0" w:color="auto"/>
            <w:left w:val="none" w:sz="0" w:space="0" w:color="auto"/>
            <w:bottom w:val="none" w:sz="0" w:space="0" w:color="auto"/>
            <w:right w:val="none" w:sz="0" w:space="0" w:color="auto"/>
          </w:divBdr>
        </w:div>
        <w:div w:id="602224408">
          <w:marLeft w:val="0"/>
          <w:marRight w:val="0"/>
          <w:marTop w:val="0"/>
          <w:marBottom w:val="0"/>
          <w:divBdr>
            <w:top w:val="none" w:sz="0" w:space="0" w:color="auto"/>
            <w:left w:val="none" w:sz="0" w:space="0" w:color="auto"/>
            <w:bottom w:val="none" w:sz="0" w:space="0" w:color="auto"/>
            <w:right w:val="none" w:sz="0" w:space="0" w:color="auto"/>
          </w:divBdr>
        </w:div>
        <w:div w:id="629869686">
          <w:marLeft w:val="0"/>
          <w:marRight w:val="0"/>
          <w:marTop w:val="0"/>
          <w:marBottom w:val="0"/>
          <w:divBdr>
            <w:top w:val="none" w:sz="0" w:space="0" w:color="auto"/>
            <w:left w:val="none" w:sz="0" w:space="0" w:color="auto"/>
            <w:bottom w:val="none" w:sz="0" w:space="0" w:color="auto"/>
            <w:right w:val="none" w:sz="0" w:space="0" w:color="auto"/>
          </w:divBdr>
        </w:div>
        <w:div w:id="113643966">
          <w:marLeft w:val="0"/>
          <w:marRight w:val="0"/>
          <w:marTop w:val="0"/>
          <w:marBottom w:val="0"/>
          <w:divBdr>
            <w:top w:val="none" w:sz="0" w:space="0" w:color="auto"/>
            <w:left w:val="none" w:sz="0" w:space="0" w:color="auto"/>
            <w:bottom w:val="none" w:sz="0" w:space="0" w:color="auto"/>
            <w:right w:val="none" w:sz="0" w:space="0" w:color="auto"/>
          </w:divBdr>
        </w:div>
        <w:div w:id="563758321">
          <w:marLeft w:val="0"/>
          <w:marRight w:val="0"/>
          <w:marTop w:val="0"/>
          <w:marBottom w:val="0"/>
          <w:divBdr>
            <w:top w:val="none" w:sz="0" w:space="0" w:color="auto"/>
            <w:left w:val="none" w:sz="0" w:space="0" w:color="auto"/>
            <w:bottom w:val="none" w:sz="0" w:space="0" w:color="auto"/>
            <w:right w:val="none" w:sz="0" w:space="0" w:color="auto"/>
          </w:divBdr>
        </w:div>
        <w:div w:id="1876575438">
          <w:marLeft w:val="0"/>
          <w:marRight w:val="0"/>
          <w:marTop w:val="0"/>
          <w:marBottom w:val="0"/>
          <w:divBdr>
            <w:top w:val="none" w:sz="0" w:space="0" w:color="auto"/>
            <w:left w:val="none" w:sz="0" w:space="0" w:color="auto"/>
            <w:bottom w:val="none" w:sz="0" w:space="0" w:color="auto"/>
            <w:right w:val="none" w:sz="0" w:space="0" w:color="auto"/>
          </w:divBdr>
        </w:div>
        <w:div w:id="528563936">
          <w:marLeft w:val="0"/>
          <w:marRight w:val="0"/>
          <w:marTop w:val="0"/>
          <w:marBottom w:val="0"/>
          <w:divBdr>
            <w:top w:val="none" w:sz="0" w:space="0" w:color="auto"/>
            <w:left w:val="none" w:sz="0" w:space="0" w:color="auto"/>
            <w:bottom w:val="none" w:sz="0" w:space="0" w:color="auto"/>
            <w:right w:val="none" w:sz="0" w:space="0" w:color="auto"/>
          </w:divBdr>
        </w:div>
        <w:div w:id="646134680">
          <w:marLeft w:val="0"/>
          <w:marRight w:val="0"/>
          <w:marTop w:val="0"/>
          <w:marBottom w:val="0"/>
          <w:divBdr>
            <w:top w:val="none" w:sz="0" w:space="0" w:color="auto"/>
            <w:left w:val="none" w:sz="0" w:space="0" w:color="auto"/>
            <w:bottom w:val="none" w:sz="0" w:space="0" w:color="auto"/>
            <w:right w:val="none" w:sz="0" w:space="0" w:color="auto"/>
          </w:divBdr>
        </w:div>
        <w:div w:id="1328752787">
          <w:marLeft w:val="0"/>
          <w:marRight w:val="0"/>
          <w:marTop w:val="0"/>
          <w:marBottom w:val="0"/>
          <w:divBdr>
            <w:top w:val="none" w:sz="0" w:space="0" w:color="auto"/>
            <w:left w:val="none" w:sz="0" w:space="0" w:color="auto"/>
            <w:bottom w:val="none" w:sz="0" w:space="0" w:color="auto"/>
            <w:right w:val="none" w:sz="0" w:space="0" w:color="auto"/>
          </w:divBdr>
        </w:div>
        <w:div w:id="687176575">
          <w:marLeft w:val="0"/>
          <w:marRight w:val="0"/>
          <w:marTop w:val="0"/>
          <w:marBottom w:val="0"/>
          <w:divBdr>
            <w:top w:val="none" w:sz="0" w:space="0" w:color="auto"/>
            <w:left w:val="none" w:sz="0" w:space="0" w:color="auto"/>
            <w:bottom w:val="none" w:sz="0" w:space="0" w:color="auto"/>
            <w:right w:val="none" w:sz="0" w:space="0" w:color="auto"/>
          </w:divBdr>
        </w:div>
        <w:div w:id="1967346441">
          <w:marLeft w:val="0"/>
          <w:marRight w:val="0"/>
          <w:marTop w:val="0"/>
          <w:marBottom w:val="0"/>
          <w:divBdr>
            <w:top w:val="none" w:sz="0" w:space="0" w:color="auto"/>
            <w:left w:val="none" w:sz="0" w:space="0" w:color="auto"/>
            <w:bottom w:val="none" w:sz="0" w:space="0" w:color="auto"/>
            <w:right w:val="none" w:sz="0" w:space="0" w:color="auto"/>
          </w:divBdr>
        </w:div>
        <w:div w:id="711031505">
          <w:marLeft w:val="0"/>
          <w:marRight w:val="0"/>
          <w:marTop w:val="0"/>
          <w:marBottom w:val="0"/>
          <w:divBdr>
            <w:top w:val="none" w:sz="0" w:space="0" w:color="auto"/>
            <w:left w:val="none" w:sz="0" w:space="0" w:color="auto"/>
            <w:bottom w:val="none" w:sz="0" w:space="0" w:color="auto"/>
            <w:right w:val="none" w:sz="0" w:space="0" w:color="auto"/>
          </w:divBdr>
        </w:div>
        <w:div w:id="1363744664">
          <w:marLeft w:val="0"/>
          <w:marRight w:val="0"/>
          <w:marTop w:val="0"/>
          <w:marBottom w:val="0"/>
          <w:divBdr>
            <w:top w:val="none" w:sz="0" w:space="0" w:color="auto"/>
            <w:left w:val="none" w:sz="0" w:space="0" w:color="auto"/>
            <w:bottom w:val="none" w:sz="0" w:space="0" w:color="auto"/>
            <w:right w:val="none" w:sz="0" w:space="0" w:color="auto"/>
          </w:divBdr>
        </w:div>
        <w:div w:id="852455370">
          <w:marLeft w:val="0"/>
          <w:marRight w:val="0"/>
          <w:marTop w:val="0"/>
          <w:marBottom w:val="0"/>
          <w:divBdr>
            <w:top w:val="none" w:sz="0" w:space="0" w:color="auto"/>
            <w:left w:val="none" w:sz="0" w:space="0" w:color="auto"/>
            <w:bottom w:val="none" w:sz="0" w:space="0" w:color="auto"/>
            <w:right w:val="none" w:sz="0" w:space="0" w:color="auto"/>
          </w:divBdr>
        </w:div>
        <w:div w:id="1193885963">
          <w:marLeft w:val="0"/>
          <w:marRight w:val="0"/>
          <w:marTop w:val="0"/>
          <w:marBottom w:val="0"/>
          <w:divBdr>
            <w:top w:val="none" w:sz="0" w:space="0" w:color="auto"/>
            <w:left w:val="none" w:sz="0" w:space="0" w:color="auto"/>
            <w:bottom w:val="none" w:sz="0" w:space="0" w:color="auto"/>
            <w:right w:val="none" w:sz="0" w:space="0" w:color="auto"/>
          </w:divBdr>
        </w:div>
        <w:div w:id="1595939283">
          <w:marLeft w:val="0"/>
          <w:marRight w:val="0"/>
          <w:marTop w:val="0"/>
          <w:marBottom w:val="0"/>
          <w:divBdr>
            <w:top w:val="none" w:sz="0" w:space="0" w:color="auto"/>
            <w:left w:val="none" w:sz="0" w:space="0" w:color="auto"/>
            <w:bottom w:val="none" w:sz="0" w:space="0" w:color="auto"/>
            <w:right w:val="none" w:sz="0" w:space="0" w:color="auto"/>
          </w:divBdr>
        </w:div>
        <w:div w:id="1125350293">
          <w:marLeft w:val="0"/>
          <w:marRight w:val="0"/>
          <w:marTop w:val="0"/>
          <w:marBottom w:val="0"/>
          <w:divBdr>
            <w:top w:val="none" w:sz="0" w:space="0" w:color="auto"/>
            <w:left w:val="none" w:sz="0" w:space="0" w:color="auto"/>
            <w:bottom w:val="none" w:sz="0" w:space="0" w:color="auto"/>
            <w:right w:val="none" w:sz="0" w:space="0" w:color="auto"/>
          </w:divBdr>
        </w:div>
        <w:div w:id="562956220">
          <w:marLeft w:val="0"/>
          <w:marRight w:val="0"/>
          <w:marTop w:val="0"/>
          <w:marBottom w:val="0"/>
          <w:divBdr>
            <w:top w:val="none" w:sz="0" w:space="0" w:color="auto"/>
            <w:left w:val="none" w:sz="0" w:space="0" w:color="auto"/>
            <w:bottom w:val="none" w:sz="0" w:space="0" w:color="auto"/>
            <w:right w:val="none" w:sz="0" w:space="0" w:color="auto"/>
          </w:divBdr>
        </w:div>
        <w:div w:id="1172063211">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340276176">
          <w:marLeft w:val="0"/>
          <w:marRight w:val="0"/>
          <w:marTop w:val="0"/>
          <w:marBottom w:val="0"/>
          <w:divBdr>
            <w:top w:val="none" w:sz="0" w:space="0" w:color="auto"/>
            <w:left w:val="none" w:sz="0" w:space="0" w:color="auto"/>
            <w:bottom w:val="none" w:sz="0" w:space="0" w:color="auto"/>
            <w:right w:val="none" w:sz="0" w:space="0" w:color="auto"/>
          </w:divBdr>
        </w:div>
        <w:div w:id="1231769163">
          <w:marLeft w:val="0"/>
          <w:marRight w:val="0"/>
          <w:marTop w:val="0"/>
          <w:marBottom w:val="0"/>
          <w:divBdr>
            <w:top w:val="none" w:sz="0" w:space="0" w:color="auto"/>
            <w:left w:val="none" w:sz="0" w:space="0" w:color="auto"/>
            <w:bottom w:val="none" w:sz="0" w:space="0" w:color="auto"/>
            <w:right w:val="none" w:sz="0" w:space="0" w:color="auto"/>
          </w:divBdr>
        </w:div>
        <w:div w:id="1114864477">
          <w:marLeft w:val="0"/>
          <w:marRight w:val="0"/>
          <w:marTop w:val="0"/>
          <w:marBottom w:val="0"/>
          <w:divBdr>
            <w:top w:val="none" w:sz="0" w:space="0" w:color="auto"/>
            <w:left w:val="none" w:sz="0" w:space="0" w:color="auto"/>
            <w:bottom w:val="none" w:sz="0" w:space="0" w:color="auto"/>
            <w:right w:val="none" w:sz="0" w:space="0" w:color="auto"/>
          </w:divBdr>
        </w:div>
        <w:div w:id="1558666117">
          <w:marLeft w:val="0"/>
          <w:marRight w:val="0"/>
          <w:marTop w:val="0"/>
          <w:marBottom w:val="0"/>
          <w:divBdr>
            <w:top w:val="none" w:sz="0" w:space="0" w:color="auto"/>
            <w:left w:val="none" w:sz="0" w:space="0" w:color="auto"/>
            <w:bottom w:val="none" w:sz="0" w:space="0" w:color="auto"/>
            <w:right w:val="none" w:sz="0" w:space="0" w:color="auto"/>
          </w:divBdr>
        </w:div>
        <w:div w:id="584849354">
          <w:marLeft w:val="0"/>
          <w:marRight w:val="0"/>
          <w:marTop w:val="0"/>
          <w:marBottom w:val="0"/>
          <w:divBdr>
            <w:top w:val="none" w:sz="0" w:space="0" w:color="auto"/>
            <w:left w:val="none" w:sz="0" w:space="0" w:color="auto"/>
            <w:bottom w:val="none" w:sz="0" w:space="0" w:color="auto"/>
            <w:right w:val="none" w:sz="0" w:space="0" w:color="auto"/>
          </w:divBdr>
        </w:div>
        <w:div w:id="860776747">
          <w:marLeft w:val="0"/>
          <w:marRight w:val="0"/>
          <w:marTop w:val="0"/>
          <w:marBottom w:val="0"/>
          <w:divBdr>
            <w:top w:val="none" w:sz="0" w:space="0" w:color="auto"/>
            <w:left w:val="none" w:sz="0" w:space="0" w:color="auto"/>
            <w:bottom w:val="none" w:sz="0" w:space="0" w:color="auto"/>
            <w:right w:val="none" w:sz="0" w:space="0" w:color="auto"/>
          </w:divBdr>
        </w:div>
        <w:div w:id="1000085315">
          <w:marLeft w:val="0"/>
          <w:marRight w:val="0"/>
          <w:marTop w:val="0"/>
          <w:marBottom w:val="0"/>
          <w:divBdr>
            <w:top w:val="none" w:sz="0" w:space="0" w:color="auto"/>
            <w:left w:val="none" w:sz="0" w:space="0" w:color="auto"/>
            <w:bottom w:val="none" w:sz="0" w:space="0" w:color="auto"/>
            <w:right w:val="none" w:sz="0" w:space="0" w:color="auto"/>
          </w:divBdr>
        </w:div>
        <w:div w:id="1704751253">
          <w:marLeft w:val="0"/>
          <w:marRight w:val="0"/>
          <w:marTop w:val="0"/>
          <w:marBottom w:val="0"/>
          <w:divBdr>
            <w:top w:val="none" w:sz="0" w:space="0" w:color="auto"/>
            <w:left w:val="none" w:sz="0" w:space="0" w:color="auto"/>
            <w:bottom w:val="none" w:sz="0" w:space="0" w:color="auto"/>
            <w:right w:val="none" w:sz="0" w:space="0" w:color="auto"/>
          </w:divBdr>
        </w:div>
        <w:div w:id="753934731">
          <w:marLeft w:val="0"/>
          <w:marRight w:val="0"/>
          <w:marTop w:val="0"/>
          <w:marBottom w:val="0"/>
          <w:divBdr>
            <w:top w:val="none" w:sz="0" w:space="0" w:color="auto"/>
            <w:left w:val="none" w:sz="0" w:space="0" w:color="auto"/>
            <w:bottom w:val="none" w:sz="0" w:space="0" w:color="auto"/>
            <w:right w:val="none" w:sz="0" w:space="0" w:color="auto"/>
          </w:divBdr>
        </w:div>
        <w:div w:id="1766026393">
          <w:marLeft w:val="0"/>
          <w:marRight w:val="0"/>
          <w:marTop w:val="0"/>
          <w:marBottom w:val="0"/>
          <w:divBdr>
            <w:top w:val="none" w:sz="0" w:space="0" w:color="auto"/>
            <w:left w:val="none" w:sz="0" w:space="0" w:color="auto"/>
            <w:bottom w:val="none" w:sz="0" w:space="0" w:color="auto"/>
            <w:right w:val="none" w:sz="0" w:space="0" w:color="auto"/>
          </w:divBdr>
        </w:div>
        <w:div w:id="1319310051">
          <w:marLeft w:val="0"/>
          <w:marRight w:val="0"/>
          <w:marTop w:val="0"/>
          <w:marBottom w:val="0"/>
          <w:divBdr>
            <w:top w:val="none" w:sz="0" w:space="0" w:color="auto"/>
            <w:left w:val="none" w:sz="0" w:space="0" w:color="auto"/>
            <w:bottom w:val="none" w:sz="0" w:space="0" w:color="auto"/>
            <w:right w:val="none" w:sz="0" w:space="0" w:color="auto"/>
          </w:divBdr>
        </w:div>
        <w:div w:id="275910194">
          <w:marLeft w:val="0"/>
          <w:marRight w:val="0"/>
          <w:marTop w:val="0"/>
          <w:marBottom w:val="0"/>
          <w:divBdr>
            <w:top w:val="none" w:sz="0" w:space="0" w:color="auto"/>
            <w:left w:val="none" w:sz="0" w:space="0" w:color="auto"/>
            <w:bottom w:val="none" w:sz="0" w:space="0" w:color="auto"/>
            <w:right w:val="none" w:sz="0" w:space="0" w:color="auto"/>
          </w:divBdr>
        </w:div>
        <w:div w:id="507717693">
          <w:marLeft w:val="0"/>
          <w:marRight w:val="0"/>
          <w:marTop w:val="0"/>
          <w:marBottom w:val="0"/>
          <w:divBdr>
            <w:top w:val="none" w:sz="0" w:space="0" w:color="auto"/>
            <w:left w:val="none" w:sz="0" w:space="0" w:color="auto"/>
            <w:bottom w:val="none" w:sz="0" w:space="0" w:color="auto"/>
            <w:right w:val="none" w:sz="0" w:space="0" w:color="auto"/>
          </w:divBdr>
        </w:div>
        <w:div w:id="1200897744">
          <w:marLeft w:val="0"/>
          <w:marRight w:val="0"/>
          <w:marTop w:val="0"/>
          <w:marBottom w:val="0"/>
          <w:divBdr>
            <w:top w:val="none" w:sz="0" w:space="0" w:color="auto"/>
            <w:left w:val="none" w:sz="0" w:space="0" w:color="auto"/>
            <w:bottom w:val="none" w:sz="0" w:space="0" w:color="auto"/>
            <w:right w:val="none" w:sz="0" w:space="0" w:color="auto"/>
          </w:divBdr>
        </w:div>
        <w:div w:id="1323852923">
          <w:marLeft w:val="0"/>
          <w:marRight w:val="0"/>
          <w:marTop w:val="0"/>
          <w:marBottom w:val="0"/>
          <w:divBdr>
            <w:top w:val="none" w:sz="0" w:space="0" w:color="auto"/>
            <w:left w:val="none" w:sz="0" w:space="0" w:color="auto"/>
            <w:bottom w:val="none" w:sz="0" w:space="0" w:color="auto"/>
            <w:right w:val="none" w:sz="0" w:space="0" w:color="auto"/>
          </w:divBdr>
        </w:div>
        <w:div w:id="2027781282">
          <w:marLeft w:val="0"/>
          <w:marRight w:val="0"/>
          <w:marTop w:val="0"/>
          <w:marBottom w:val="0"/>
          <w:divBdr>
            <w:top w:val="none" w:sz="0" w:space="0" w:color="auto"/>
            <w:left w:val="none" w:sz="0" w:space="0" w:color="auto"/>
            <w:bottom w:val="none" w:sz="0" w:space="0" w:color="auto"/>
            <w:right w:val="none" w:sz="0" w:space="0" w:color="auto"/>
          </w:divBdr>
        </w:div>
        <w:div w:id="180555305">
          <w:marLeft w:val="0"/>
          <w:marRight w:val="0"/>
          <w:marTop w:val="0"/>
          <w:marBottom w:val="0"/>
          <w:divBdr>
            <w:top w:val="none" w:sz="0" w:space="0" w:color="auto"/>
            <w:left w:val="none" w:sz="0" w:space="0" w:color="auto"/>
            <w:bottom w:val="none" w:sz="0" w:space="0" w:color="auto"/>
            <w:right w:val="none" w:sz="0" w:space="0" w:color="auto"/>
          </w:divBdr>
        </w:div>
        <w:div w:id="1195997596">
          <w:marLeft w:val="0"/>
          <w:marRight w:val="0"/>
          <w:marTop w:val="0"/>
          <w:marBottom w:val="0"/>
          <w:divBdr>
            <w:top w:val="none" w:sz="0" w:space="0" w:color="auto"/>
            <w:left w:val="none" w:sz="0" w:space="0" w:color="auto"/>
            <w:bottom w:val="none" w:sz="0" w:space="0" w:color="auto"/>
            <w:right w:val="none" w:sz="0" w:space="0" w:color="auto"/>
          </w:divBdr>
        </w:div>
        <w:div w:id="111675205">
          <w:marLeft w:val="0"/>
          <w:marRight w:val="0"/>
          <w:marTop w:val="0"/>
          <w:marBottom w:val="0"/>
          <w:divBdr>
            <w:top w:val="none" w:sz="0" w:space="0" w:color="auto"/>
            <w:left w:val="none" w:sz="0" w:space="0" w:color="auto"/>
            <w:bottom w:val="none" w:sz="0" w:space="0" w:color="auto"/>
            <w:right w:val="none" w:sz="0" w:space="0" w:color="auto"/>
          </w:divBdr>
        </w:div>
        <w:div w:id="2099984403">
          <w:marLeft w:val="0"/>
          <w:marRight w:val="0"/>
          <w:marTop w:val="0"/>
          <w:marBottom w:val="0"/>
          <w:divBdr>
            <w:top w:val="none" w:sz="0" w:space="0" w:color="auto"/>
            <w:left w:val="none" w:sz="0" w:space="0" w:color="auto"/>
            <w:bottom w:val="none" w:sz="0" w:space="0" w:color="auto"/>
            <w:right w:val="none" w:sz="0" w:space="0" w:color="auto"/>
          </w:divBdr>
        </w:div>
        <w:div w:id="1475293750">
          <w:marLeft w:val="0"/>
          <w:marRight w:val="0"/>
          <w:marTop w:val="0"/>
          <w:marBottom w:val="0"/>
          <w:divBdr>
            <w:top w:val="none" w:sz="0" w:space="0" w:color="auto"/>
            <w:left w:val="none" w:sz="0" w:space="0" w:color="auto"/>
            <w:bottom w:val="none" w:sz="0" w:space="0" w:color="auto"/>
            <w:right w:val="none" w:sz="0" w:space="0" w:color="auto"/>
          </w:divBdr>
        </w:div>
        <w:div w:id="1416631416">
          <w:marLeft w:val="0"/>
          <w:marRight w:val="0"/>
          <w:marTop w:val="0"/>
          <w:marBottom w:val="0"/>
          <w:divBdr>
            <w:top w:val="none" w:sz="0" w:space="0" w:color="auto"/>
            <w:left w:val="none" w:sz="0" w:space="0" w:color="auto"/>
            <w:bottom w:val="none" w:sz="0" w:space="0" w:color="auto"/>
            <w:right w:val="none" w:sz="0" w:space="0" w:color="auto"/>
          </w:divBdr>
        </w:div>
        <w:div w:id="1374379136">
          <w:marLeft w:val="0"/>
          <w:marRight w:val="0"/>
          <w:marTop w:val="0"/>
          <w:marBottom w:val="0"/>
          <w:divBdr>
            <w:top w:val="none" w:sz="0" w:space="0" w:color="auto"/>
            <w:left w:val="none" w:sz="0" w:space="0" w:color="auto"/>
            <w:bottom w:val="none" w:sz="0" w:space="0" w:color="auto"/>
            <w:right w:val="none" w:sz="0" w:space="0" w:color="auto"/>
          </w:divBdr>
        </w:div>
      </w:divsChild>
    </w:div>
    <w:div w:id="1263534143">
      <w:bodyDiv w:val="1"/>
      <w:marLeft w:val="0"/>
      <w:marRight w:val="0"/>
      <w:marTop w:val="0"/>
      <w:marBottom w:val="0"/>
      <w:divBdr>
        <w:top w:val="none" w:sz="0" w:space="0" w:color="auto"/>
        <w:left w:val="none" w:sz="0" w:space="0" w:color="auto"/>
        <w:bottom w:val="none" w:sz="0" w:space="0" w:color="auto"/>
        <w:right w:val="none" w:sz="0" w:space="0" w:color="auto"/>
      </w:divBdr>
      <w:divsChild>
        <w:div w:id="1709138739">
          <w:marLeft w:val="0"/>
          <w:marRight w:val="0"/>
          <w:marTop w:val="0"/>
          <w:marBottom w:val="0"/>
          <w:divBdr>
            <w:top w:val="none" w:sz="0" w:space="0" w:color="auto"/>
            <w:left w:val="none" w:sz="0" w:space="0" w:color="auto"/>
            <w:bottom w:val="none" w:sz="0" w:space="0" w:color="auto"/>
            <w:right w:val="none" w:sz="0" w:space="0" w:color="auto"/>
          </w:divBdr>
        </w:div>
        <w:div w:id="96917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09A10-883B-410B-A285-718022516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21</cp:revision>
  <cp:lastPrinted>2022-05-17T05:21:00Z</cp:lastPrinted>
  <dcterms:created xsi:type="dcterms:W3CDTF">2022-05-17T05:00:00Z</dcterms:created>
  <dcterms:modified xsi:type="dcterms:W3CDTF">2022-06-01T02:53:00Z</dcterms:modified>
</cp:coreProperties>
</file>