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Кафедра обчислювальної техніки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Лабораторна робота №4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з курсу «Архітектура комп’ютерів»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0"/>
        <w:ind w:left="7080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Виконав:</w:t>
      </w:r>
    </w:p>
    <w:p>
      <w:pPr>
        <w:pStyle w:val="Normal"/>
        <w:spacing w:lineRule="auto" w:line="240" w:before="0" w:after="0"/>
        <w:ind w:left="7080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студент 3 курсу </w:t>
      </w:r>
    </w:p>
    <w:p>
      <w:pPr>
        <w:pStyle w:val="Normal"/>
        <w:spacing w:lineRule="auto" w:line="240" w:before="0" w:after="0"/>
        <w:ind w:left="7080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групи І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В-83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Єнгаличев Кирило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Київ 2021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Варіант:</w:t>
      </w:r>
    </w:p>
    <w:p>
      <w:pPr>
        <w:pStyle w:val="Normal"/>
        <w:spacing w:lineRule="auto" w:line="240" w:before="0" w:after="0"/>
        <w:rPr>
          <w:color w:val="333333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 xml:space="preserve">8310 - </w:t>
      </w:r>
      <w:r>
        <w:rPr>
          <w:color w:val="333333"/>
          <w:sz w:val="28"/>
          <w:szCs w:val="28"/>
          <w:shd w:fill="FFFFFF" w:val="clear"/>
        </w:rPr>
        <w:t>110110</w:t>
      </w:r>
      <w:r>
        <w:rPr>
          <w:color w:val="333333"/>
          <w:sz w:val="17"/>
          <w:szCs w:val="17"/>
          <w:shd w:fill="FFFFFF" w:val="clear"/>
          <w:vertAlign w:val="subscript"/>
        </w:rPr>
        <w:t>2</w:t>
      </w:r>
      <w:r>
        <w:rPr>
          <w:color w:val="333333"/>
          <w:sz w:val="28"/>
          <w:szCs w:val="28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51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6"/>
        <w:gridCol w:w="446"/>
        <w:gridCol w:w="446"/>
        <w:gridCol w:w="446"/>
        <w:gridCol w:w="3397"/>
      </w:tblGrid>
      <w:tr>
        <w:trPr/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Функція*</w:t>
            </w:r>
          </w:p>
        </w:tc>
      </w:tr>
      <w:tr>
        <w:trPr/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2009775" cy="238125"/>
                  <wp:effectExtent l="0" t="0" r="0" b="0"/>
                  <wp:docPr id="1" name="Рисунок 1" descr="https://lh6.googleusercontent.com/h9K4ZPSkII4aQxppvfbIbPkIFgzj3vs39sCdgtygxXX15EVvS-ECPAELIpFi4bH5Pjsih4N8BGpkbbwN1SrkipZ9mvt_KfvuFgScnfoDdP2E_AvCdsyt4aq88XtAonwzkPdmb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h9K4ZPSkII4aQxppvfbIbPkIFgzj3vs39sCdgtygxXX15EVvS-ECPAELIpFi4bH5Pjsih4N8BGpkbbwN1SrkipZ9mvt_KfvuFgScnfoDdP2E_AvCdsyt4aq88XtAonwzkPdmb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2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7"/>
        <w:gridCol w:w="454"/>
        <w:gridCol w:w="496"/>
        <w:gridCol w:w="496"/>
        <w:gridCol w:w="497"/>
        <w:gridCol w:w="495"/>
      </w:tblGrid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161925" cy="200025"/>
                  <wp:effectExtent l="0" t="0" r="0" b="0"/>
                  <wp:docPr id="2" name="Рисунок 3" descr="https://lh5.googleusercontent.com/SxVikrDKZ-wr8cA6QylQDZUKAiglmZBl81QVAYB9zLtb1AIFcRkVyv-WyVSWfgwRmJWhCTK1fiva-8pftn-vuMBd_UFOlVuaCDx_AxCHJjD9tA0cOw73fQMwVm41e_I3AaM7vG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https://lh5.googleusercontent.com/SxVikrDKZ-wr8cA6QylQDZUKAiglmZBl81QVAYB9zLtb1AIFcRkVyv-WyVSWfgwRmJWhCTK1fiva-8pftn-vuMBd_UFOlVuaCDx_AxCHJjD9tA0cOw73fQMwVm41e_I3AaM7vG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142875" cy="200025"/>
                  <wp:effectExtent l="0" t="0" r="0" b="0"/>
                  <wp:docPr id="3" name="Рисунок 2" descr="https://lh4.googleusercontent.com/wXZeTR7BqwZ0oOdP7t3yu0h-oHshWE0x4ncMdKKwnotV4n4-w-n5JHHeows5y-n-ixmahd8DA4ONw4GJCgwBBk9iKLukv0BMY_N9B3ECjoQVYX6ROl4re8Cmv-1AXHIVLYtS8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https://lh4.googleusercontent.com/wXZeTR7BqwZ0oOdP7t3yu0h-oHshWE0x4ncMdKKwnotV4n4-w-n5JHHeows5y-n-ixmahd8DA4ONw4GJCgwBBk9iKLukv0BMY_N9B3ECjoQVYX6ROl4re8Cmv-1AXHIVLYtS8O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61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6"/>
        <w:gridCol w:w="446"/>
        <w:gridCol w:w="446"/>
        <w:gridCol w:w="4839"/>
      </w:tblGrid>
      <w:tr>
        <w:trPr/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Номер точки переходу на підпрограму</w:t>
            </w:r>
          </w:p>
        </w:tc>
      </w:tr>
      <w:tr>
        <w:trPr/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ІІІ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57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5"/>
        <w:gridCol w:w="447"/>
        <w:gridCol w:w="4840"/>
      </w:tblGrid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Номер точки переходу на підпрограму</w:t>
            </w:r>
          </w:p>
        </w:tc>
      </w:tr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XI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  <w:br/>
      </w:r>
    </w:p>
    <w:tbl>
      <w:tblPr>
        <w:tblW w:w="78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5"/>
        <w:gridCol w:w="447"/>
        <w:gridCol w:w="2333"/>
        <w:gridCol w:w="2333"/>
        <w:gridCol w:w="2333"/>
      </w:tblGrid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6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Умови переходу (ознаки результату виконання операції)</w:t>
            </w:r>
          </w:p>
        </w:tc>
      </w:tr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CD1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CD2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CD3</w:t>
            </w:r>
          </w:p>
        </w:tc>
      </w:tr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N=1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Z=0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V=1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2914650" cy="8410575"/>
            <wp:effectExtent l="0" t="0" r="0" b="0"/>
            <wp:docPr id="4" name="Рисунок 4" descr="C:\Users\Игорь\Desktop\Schem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Игорь\Desktop\Schem1-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1981200" cy="7019925"/>
            <wp:effectExtent l="0" t="0" r="0" b="0"/>
            <wp:docPr id="5" name="Рисунок 5" descr="C:\Users\Игорь\Desktop\Schem1-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Игорь\Desktop\Schem1-Б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09675" cy="3114675"/>
            <wp:effectExtent l="0" t="0" r="0" b="0"/>
            <wp:docPr id="6" name="Рисунок 6" descr="C:\Users\Игорь\Desktop\Schem1-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Игорь\Desktop\Schem1-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Скріншоти виконання: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352806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Корекц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ія результату.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398208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389509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В регістрах: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r0 = -120, r1 = -95, r2 = - 100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програми</w:t>
      </w:r>
    </w:p>
    <w:p>
      <w:pPr>
        <w:pStyle w:val="NormalWeb"/>
        <w:spacing w:beforeAutospacing="0" w:before="0" w:afterAutospacing="0" w:after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.global lab4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.syntax unified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#define x1 #18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#define x2 #-9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#define x3 #23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lab4: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push {lr}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bl task1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bl task2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pop {pc}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task1: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push {lr}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mov r0, x1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mov r1, #0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mov r2, x2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mov r3, #0xFFFFFFFF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~x3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mvn r4, x3  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eastAsia="ru-RU"/>
        </w:rPr>
        <w:t>mov r5, #0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eastAsia="ru-RU"/>
        </w:rPr>
        <w:t>// F = (x1 | x2 / 2)/8 - 2(~x3 ^ 1) 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x2 / 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asr r2,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asr r3,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x1 | x2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orr r0, r2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orr r1, r3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(x1 | x2 / 2)/8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asr r0, #3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asr r1,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asr r1,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asr r1,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~x3 ^ 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eor r4,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eor r5,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2(~x3 ^ 1) 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lsl r4,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lsl r5,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eastAsia="ru-RU"/>
        </w:rPr>
        <w:t>// (x1 | x2 / 2)/8 - 2(~x3 ^ 1) 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eastAsia="ru-RU"/>
        </w:rPr>
        <w:t>sub r0, r4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sbc r1, r5 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bl correction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pop {pc}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cstheme="majorHAnsi" w:ascii="Calibri Light" w:hAnsi="Calibri Light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correction: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push {lr}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bvc step2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lsr r0,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lsr r1,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step2: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orr r0, #0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bne step4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orr r1, #0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bne step4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step3: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add r0, #0b111110110110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step4: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add r1, #0b111110110110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step5: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and r5, r1, #0xc0000000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beq step7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eor r5, #0xc0000000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beq step7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step6: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lsr r0,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lsr r1, #1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step7: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bvs correction_end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push {r0}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push {r1}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pop {r1}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pop {r0}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correction_end: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pop {pc}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cstheme="majorHAnsi" w:ascii="Calibri Light" w:hAnsi="Calibri Light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task2: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push {lr}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mov r0, #10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mov r1, #5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mov r2, #20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program_a: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1: r0 = r1 + r2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add r0, r1, r2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2: r0 = r2 / r1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udiv r0, r2, r1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jmp3: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3: r0 = r1 - r2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sub r0, r1, r2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bl program_b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4: jmp1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bmi jmp1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cstheme="majorHAnsi" w:ascii="Calibri Light" w:hAnsi="Calibri Light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6: r0 = r0 - 15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sub r0, #15 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 jmp2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jmp1: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5: r0 = r1 * r2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mul r0, r1, r2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7: r0 = r0 + 10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add r0, #10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jmp2: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8: jmp3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bvs jmp3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9: r0 = r0 * 4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lsl r0, #2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pop {pc}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program_b: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push {lr}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jmp5: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// 10: r1 = r1 + 5   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add r1, #5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11: jmp4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bne jmp4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12: r1 = r1 - r2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sub r1, r2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bl program_c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jmp4: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13: jmp5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bmi jmp5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14: r1 = r1 * 8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lsl r1, #3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15: r1 = r1 - 15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sub r1, #15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pop {pc}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program_c: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push {lr}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17: r2 = r1 + r0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add r2, r1, r0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val="en-US"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>// 18: r2 = r2 * 4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val="en-US"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eastAsia="ru-RU"/>
        </w:rPr>
        <w:t>lsl r2, #2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  <w:lang w:eastAsia="ru-RU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eastAsia="ru-RU"/>
        </w:rPr>
        <w:t xml:space="preserve">    </w:t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sz w:val="24"/>
          <w:szCs w:val="24"/>
          <w:lang w:eastAsia="ru-RU"/>
        </w:rPr>
        <w:t>pop {pc}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  <w:bCs/>
          <w:color w:val="000000"/>
          <w:sz w:val="28"/>
          <w:szCs w:val="28"/>
        </w:rPr>
        <w:t>Висновок:</w:t>
      </w:r>
      <w:r>
        <w:rPr>
          <w:color w:val="000000"/>
          <w:sz w:val="28"/>
          <w:szCs w:val="28"/>
        </w:rPr>
        <w:t xml:space="preserve"> в результаті виконання роботи було розроблено алгоритм та програму обчислення функції у кодах асемблеру, що задана за варіантом, а також виконано нормалізацію результату. У 2 частині роботи було розроблено програму згідно із заданим алгоритмом, забезпечено звернення з основної програми до першої підпрограми та звернення з першої підпрограми до другої. 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Роботу програми було протестовано у відлагоджувачі gdb, на виході маємо правильний результат, який збігається з результатами ручного обрахування.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700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9</Pages>
  <Words>571</Words>
  <Characters>2186</Characters>
  <CharactersWithSpaces>3012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2021-05-04T21:29:00Z</dcterms:created>
  <dc:creator>Пользователь Windows</dc:creator>
  <dc:description/>
  <dc:language>en-US</dc:language>
  <cp:lastModifiedBy/>
  <dcterms:modified xsi:type="dcterms:W3CDTF">2021-05-05T00:36:50Z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