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DC4" w:rsidRPr="00D87DC4" w:rsidRDefault="00D87DC4">
      <w:pPr>
        <w:rPr>
          <w:b/>
        </w:rPr>
      </w:pPr>
      <w:r w:rsidRPr="00D87DC4">
        <w:rPr>
          <w:b/>
        </w:rPr>
        <w:t>SEGUIMIENTO DE AUDITORÍAS</w:t>
      </w:r>
      <w:bookmarkStart w:id="0" w:name="_GoBack"/>
      <w:bookmarkEnd w:id="0"/>
    </w:p>
    <w:p w:rsidR="0059564E" w:rsidRDefault="00D87DC4">
      <w:r>
        <w:t xml:space="preserve">1.- </w:t>
      </w:r>
      <w:r w:rsidR="00165055" w:rsidRPr="00165055">
        <w:drawing>
          <wp:inline distT="0" distB="0" distL="0" distR="0" wp14:anchorId="2DD21991" wp14:editId="53B19A0B">
            <wp:extent cx="3238952" cy="104789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64E">
        <w:tab/>
      </w:r>
    </w:p>
    <w:p w:rsidR="00165055" w:rsidRDefault="00165055">
      <w:r>
        <w:t xml:space="preserve">Es un campo será de una tabla con datos </w:t>
      </w:r>
      <w:r w:rsidR="00A504A6">
        <w:t>que va tener renglones como: Financiera, Desempeño, Obra Pública, Normativas.</w:t>
      </w:r>
    </w:p>
    <w:p w:rsidR="00D87DC4" w:rsidRDefault="00D87DC4"/>
    <w:p w:rsidR="00165055" w:rsidRDefault="00D87DC4">
      <w:r>
        <w:t xml:space="preserve">2.- </w:t>
      </w:r>
      <w:r w:rsidR="00165055">
        <w:t xml:space="preserve">Hay que agregar un campo similar que diga </w:t>
      </w:r>
      <w:r w:rsidR="00A504A6">
        <w:t xml:space="preserve">“Órgano Fiscalizador” </w:t>
      </w:r>
      <w:proofErr w:type="gramStart"/>
      <w:r w:rsidR="00A504A6">
        <w:t>y  un</w:t>
      </w:r>
      <w:proofErr w:type="gramEnd"/>
      <w:r w:rsidR="00A504A6">
        <w:t xml:space="preserve"> combo donde va a venir ahí sí ASF, SFP, ASE, CYTG, Externos.</w:t>
      </w:r>
    </w:p>
    <w:p w:rsidR="0059564E" w:rsidRDefault="0059564E">
      <w:r>
        <w:t xml:space="preserve">3.- </w:t>
      </w:r>
      <w:r w:rsidRPr="0059564E">
        <w:drawing>
          <wp:inline distT="0" distB="0" distL="0" distR="0" wp14:anchorId="6CB7D00C" wp14:editId="20F65037">
            <wp:extent cx="3286584" cy="88594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64E" w:rsidRDefault="0059564E">
      <w:r>
        <w:t>Aquí solo desplegar años del año actual hacia atrás 10 años.</w:t>
      </w:r>
    </w:p>
    <w:p w:rsidR="0059564E" w:rsidRDefault="0059564E"/>
    <w:p w:rsidR="0059564E" w:rsidRDefault="0059564E">
      <w:r>
        <w:t xml:space="preserve">4.- </w:t>
      </w:r>
      <w:r w:rsidRPr="0059564E">
        <w:drawing>
          <wp:inline distT="0" distB="0" distL="0" distR="0" wp14:anchorId="362BD1E4" wp14:editId="479DD240">
            <wp:extent cx="3096057" cy="74305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64E" w:rsidRDefault="0059564E">
      <w:r>
        <w:t xml:space="preserve">Texto libre de 50 caracteres como máximo. </w:t>
      </w:r>
    </w:p>
    <w:p w:rsidR="0059564E" w:rsidRDefault="0059564E"/>
    <w:p w:rsidR="0059564E" w:rsidRDefault="0059564E">
      <w:r>
        <w:t xml:space="preserve">5.- </w:t>
      </w:r>
      <w:r w:rsidRPr="0059564E">
        <w:drawing>
          <wp:inline distT="0" distB="0" distL="0" distR="0" wp14:anchorId="0E619E3E" wp14:editId="74B01B5B">
            <wp:extent cx="4848225" cy="7143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64E" w:rsidRDefault="0059564E">
      <w:r>
        <w:t xml:space="preserve">Hay que poner un </w:t>
      </w:r>
      <w:proofErr w:type="spellStart"/>
      <w:r>
        <w:t>check</w:t>
      </w:r>
      <w:proofErr w:type="spellEnd"/>
      <w:r>
        <w:t xml:space="preserve"> de botones antes de si es Gobierno del estado u Organismo y en caso de poner Gob. Del Estado poner las dependencias y en caso de Organismos cargar la tabla de organismos.</w:t>
      </w:r>
    </w:p>
    <w:p w:rsidR="0059564E" w:rsidRDefault="0059564E"/>
    <w:p w:rsidR="00D87DC4" w:rsidRDefault="00D87DC4"/>
    <w:p w:rsidR="0059564E" w:rsidRDefault="0059564E">
      <w:r>
        <w:lastRenderedPageBreak/>
        <w:t xml:space="preserve">6.- </w:t>
      </w:r>
      <w:r w:rsidRPr="0059564E">
        <w:drawing>
          <wp:inline distT="0" distB="0" distL="0" distR="0" wp14:anchorId="2B106FCE" wp14:editId="386C91F4">
            <wp:extent cx="3067478" cy="66684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64E" w:rsidRDefault="0059564E">
      <w:r>
        <w:t>Se debe de cargar de una tabla de estatus de auditoría.</w:t>
      </w:r>
    </w:p>
    <w:p w:rsidR="0059564E" w:rsidRDefault="0059564E">
      <w:r>
        <w:t xml:space="preserve">7.- </w:t>
      </w:r>
      <w:r>
        <w:rPr>
          <w:noProof/>
          <w:lang w:eastAsia="es-MX"/>
        </w:rPr>
        <w:drawing>
          <wp:inline distT="0" distB="0" distL="0" distR="0">
            <wp:extent cx="4505325" cy="5905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9564E" w:rsidRDefault="0059564E">
      <w:r>
        <w:t>Cambiar el letrero Programa a Fondo y se debe de cargar de una tabla.</w:t>
      </w:r>
    </w:p>
    <w:p w:rsidR="0059564E" w:rsidRDefault="0059564E"/>
    <w:p w:rsidR="0059564E" w:rsidRDefault="0059564E">
      <w:r>
        <w:t xml:space="preserve">8.- </w:t>
      </w:r>
      <w:r>
        <w:rPr>
          <w:noProof/>
          <w:lang w:eastAsia="es-MX"/>
        </w:rPr>
        <w:drawing>
          <wp:inline distT="0" distB="0" distL="0" distR="0">
            <wp:extent cx="3248025" cy="6477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64E" w:rsidRDefault="0059564E">
      <w:r>
        <w:t>Fechas de Inicio y cierre mostrarlas para que se seleccionen.</w:t>
      </w:r>
    </w:p>
    <w:p w:rsidR="0059564E" w:rsidRDefault="0059564E"/>
    <w:p w:rsidR="0059564E" w:rsidRDefault="0059564E">
      <w:r>
        <w:t xml:space="preserve">9.- </w:t>
      </w:r>
      <w:r>
        <w:rPr>
          <w:noProof/>
          <w:lang w:eastAsia="es-MX"/>
        </w:rPr>
        <w:drawing>
          <wp:inline distT="0" distB="0" distL="0" distR="0">
            <wp:extent cx="4857750" cy="4476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D94" w:rsidRDefault="00B37D94">
      <w:r>
        <w:t>Está ligado a la tabla de Municipios y no debe de ser obligatorio.</w:t>
      </w:r>
    </w:p>
    <w:p w:rsidR="00B37D94" w:rsidRDefault="00B37D94"/>
    <w:p w:rsidR="00B37D94" w:rsidRDefault="00B37D94">
      <w:r>
        <w:t xml:space="preserve">10.- </w:t>
      </w:r>
      <w:r>
        <w:rPr>
          <w:noProof/>
          <w:lang w:eastAsia="es-MX"/>
        </w:rPr>
        <w:drawing>
          <wp:inline distT="0" distB="0" distL="0" distR="0">
            <wp:extent cx="4543425" cy="5334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D94" w:rsidRDefault="00B37D94">
      <w:r>
        <w:t>Texto libre no obligatorio.</w:t>
      </w:r>
    </w:p>
    <w:p w:rsidR="00B37D94" w:rsidRDefault="00B37D94"/>
    <w:p w:rsidR="00B37D94" w:rsidRDefault="00B37D94">
      <w:r>
        <w:t xml:space="preserve">11.- </w:t>
      </w:r>
      <w:r>
        <w:rPr>
          <w:noProof/>
          <w:lang w:eastAsia="es-MX"/>
        </w:rPr>
        <w:drawing>
          <wp:inline distT="0" distB="0" distL="0" distR="0">
            <wp:extent cx="3057525" cy="5715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D94" w:rsidRDefault="00B37D94">
      <w:r>
        <w:t>Campo que debe de venir de una tabla de acciones.</w:t>
      </w:r>
    </w:p>
    <w:p w:rsidR="00B37D94" w:rsidRDefault="00B37D94"/>
    <w:p w:rsidR="00D87DC4" w:rsidRDefault="00D87DC4"/>
    <w:p w:rsidR="00B37D94" w:rsidRDefault="00B37D94">
      <w:r>
        <w:t xml:space="preserve">12.- </w:t>
      </w:r>
      <w:r>
        <w:rPr>
          <w:noProof/>
          <w:lang w:eastAsia="es-MX"/>
        </w:rPr>
        <w:drawing>
          <wp:inline distT="0" distB="0" distL="0" distR="0">
            <wp:extent cx="4953000" cy="5810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D94" w:rsidRDefault="00B37D94">
      <w:r>
        <w:t>Campo que debe ser seleccionado de una tabla de acciones.</w:t>
      </w:r>
    </w:p>
    <w:p w:rsidR="00B37D94" w:rsidRDefault="00B37D94"/>
    <w:p w:rsidR="00B37D94" w:rsidRDefault="00B37D94">
      <w:r>
        <w:t xml:space="preserve">13.- </w:t>
      </w:r>
      <w:r>
        <w:rPr>
          <w:noProof/>
          <w:lang w:eastAsia="es-MX"/>
        </w:rPr>
        <w:drawing>
          <wp:inline distT="0" distB="0" distL="0" distR="0">
            <wp:extent cx="3181350" cy="5238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D94" w:rsidRDefault="00B37D94">
      <w:r>
        <w:t>Campo que debe ser seleccionado de una tabla de estatus de observaciones.</w:t>
      </w:r>
    </w:p>
    <w:p w:rsidR="00B37D94" w:rsidRDefault="00B37D94"/>
    <w:p w:rsidR="00B37D94" w:rsidRDefault="00B37D94">
      <w:r>
        <w:t xml:space="preserve">14.- </w:t>
      </w:r>
      <w:r>
        <w:rPr>
          <w:noProof/>
          <w:lang w:eastAsia="es-MX"/>
        </w:rPr>
        <w:drawing>
          <wp:inline distT="0" distB="0" distL="0" distR="0">
            <wp:extent cx="5019675" cy="5429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D94" w:rsidRDefault="00B37D94">
      <w:r>
        <w:t>Campo que debe ser seleccionado de una tabla de Clasificaciones.</w:t>
      </w:r>
    </w:p>
    <w:p w:rsidR="00B37D94" w:rsidRDefault="00B37D94"/>
    <w:p w:rsidR="00B37D94" w:rsidRDefault="00B37D94">
      <w:r>
        <w:t xml:space="preserve">15.- </w:t>
      </w:r>
      <w:r>
        <w:rPr>
          <w:noProof/>
          <w:lang w:eastAsia="es-MX"/>
        </w:rPr>
        <w:drawing>
          <wp:inline distT="0" distB="0" distL="0" distR="0">
            <wp:extent cx="3048000" cy="4953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D94" w:rsidRDefault="00B37D94" w:rsidP="00B37D94">
      <w:r>
        <w:t xml:space="preserve">Campo que debe ser seleccionado </w:t>
      </w:r>
      <w:r>
        <w:t>de una tabla de Tipos.</w:t>
      </w:r>
    </w:p>
    <w:p w:rsidR="00B37D94" w:rsidRDefault="00B37D94" w:rsidP="00B37D94"/>
    <w:p w:rsidR="00B37D94" w:rsidRDefault="00B37D94" w:rsidP="00B37D94">
      <w:r>
        <w:t xml:space="preserve">16.- </w:t>
      </w:r>
      <w:r>
        <w:rPr>
          <w:noProof/>
          <w:lang w:eastAsia="es-MX"/>
        </w:rPr>
        <w:drawing>
          <wp:inline distT="0" distB="0" distL="0" distR="0">
            <wp:extent cx="3933825" cy="12858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D94" w:rsidRDefault="00B37D94" w:rsidP="00B37D94">
      <w:r>
        <w:t>Campos a capturarse u obtenerse cuando ya fueron registrados.</w:t>
      </w:r>
    </w:p>
    <w:p w:rsidR="00B37D94" w:rsidRDefault="00B37D94" w:rsidP="00B37D94"/>
    <w:p w:rsidR="00B37D94" w:rsidRDefault="00B37D94" w:rsidP="00B37D94">
      <w:r>
        <w:t xml:space="preserve">17.- </w:t>
      </w:r>
      <w:r>
        <w:rPr>
          <w:noProof/>
          <w:lang w:eastAsia="es-MX"/>
        </w:rPr>
        <w:drawing>
          <wp:inline distT="0" distB="0" distL="0" distR="0">
            <wp:extent cx="3800475" cy="4381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D94" w:rsidRDefault="00B37D94" w:rsidP="00B37D94">
      <w:r>
        <w:t>Campo que se calcula. Observado – solventado.</w:t>
      </w:r>
    </w:p>
    <w:p w:rsidR="00B37D94" w:rsidRDefault="00B37D94" w:rsidP="00B37D94"/>
    <w:p w:rsidR="00B37D94" w:rsidRDefault="00B37D94" w:rsidP="00B37D94"/>
    <w:p w:rsidR="00B37D94" w:rsidRDefault="00B37D94" w:rsidP="00B37D94">
      <w:r>
        <w:t xml:space="preserve">18.- </w:t>
      </w:r>
      <w:r>
        <w:rPr>
          <w:noProof/>
          <w:lang w:eastAsia="es-MX"/>
        </w:rPr>
        <w:drawing>
          <wp:inline distT="0" distB="0" distL="0" distR="0">
            <wp:extent cx="3848100" cy="12573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D94" w:rsidRDefault="00B37D94" w:rsidP="00B37D94">
      <w:r>
        <w:t>Campos a capturarse u obtenerse cuando ya fueron registrados.</w:t>
      </w:r>
    </w:p>
    <w:p w:rsidR="00B37D94" w:rsidRDefault="00B37D94" w:rsidP="00B37D94"/>
    <w:p w:rsidR="00B37D94" w:rsidRDefault="00B37D94" w:rsidP="00B37D94">
      <w:r>
        <w:t xml:space="preserve">19.- </w:t>
      </w:r>
      <w:r>
        <w:rPr>
          <w:noProof/>
          <w:lang w:eastAsia="es-MX"/>
        </w:rPr>
        <w:drawing>
          <wp:inline distT="0" distB="0" distL="0" distR="0">
            <wp:extent cx="3886200" cy="4572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D94" w:rsidRDefault="00B37D94" w:rsidP="00B37D94">
      <w:r>
        <w:t>Campo que se calcula = A Reintegrar – Atendido.</w:t>
      </w:r>
    </w:p>
    <w:p w:rsidR="00B37D94" w:rsidRDefault="00B37D94" w:rsidP="00B37D94"/>
    <w:p w:rsidR="00B37D94" w:rsidRDefault="00B37D94" w:rsidP="00B37D94">
      <w:r>
        <w:t xml:space="preserve">20.-  </w:t>
      </w:r>
      <w:r>
        <w:rPr>
          <w:noProof/>
          <w:lang w:eastAsia="es-MX"/>
        </w:rPr>
        <w:drawing>
          <wp:inline distT="0" distB="0" distL="0" distR="0">
            <wp:extent cx="5086350" cy="4572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DC4" w:rsidRDefault="00D87DC4" w:rsidP="00B37D94">
      <w:r>
        <w:t xml:space="preserve">Aquí es un campo fecha de la Notificación de la </w:t>
      </w:r>
      <w:proofErr w:type="spellStart"/>
      <w:r>
        <w:t>solventación</w:t>
      </w:r>
      <w:proofErr w:type="spellEnd"/>
      <w:r>
        <w:t>.</w:t>
      </w:r>
    </w:p>
    <w:p w:rsidR="00D87DC4" w:rsidRDefault="00D87DC4" w:rsidP="00B37D94"/>
    <w:p w:rsidR="00D87DC4" w:rsidRDefault="00D87DC4" w:rsidP="00B37D94">
      <w:r>
        <w:t>21.- Agregar un campo de observaciones.</w:t>
      </w:r>
    </w:p>
    <w:p w:rsidR="00D87DC4" w:rsidRDefault="00D87DC4" w:rsidP="00B37D94"/>
    <w:p w:rsidR="00D87DC4" w:rsidRDefault="00D87DC4" w:rsidP="00B37D94">
      <w:r>
        <w:t>22.- Agregar un campo o liga para subir documentos digitalizados.</w:t>
      </w:r>
    </w:p>
    <w:p w:rsidR="00D87DC4" w:rsidRDefault="00D87DC4" w:rsidP="00B37D94"/>
    <w:p w:rsidR="00B37D94" w:rsidRDefault="00B37D94" w:rsidP="00B37D94"/>
    <w:p w:rsidR="00B37D94" w:rsidRDefault="00B37D94"/>
    <w:p w:rsidR="00A504A6" w:rsidRDefault="00A504A6"/>
    <w:sectPr w:rsidR="00A504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055"/>
    <w:rsid w:val="00165055"/>
    <w:rsid w:val="0059564E"/>
    <w:rsid w:val="008C2DFB"/>
    <w:rsid w:val="00A504A6"/>
    <w:rsid w:val="00B37D94"/>
    <w:rsid w:val="00D8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68D8"/>
  <w15:chartTrackingRefBased/>
  <w15:docId w15:val="{F128FB98-F2B1-40B7-8260-0D9C2B196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</dc:creator>
  <cp:keywords/>
  <dc:description/>
  <cp:lastModifiedBy>GERARDO</cp:lastModifiedBy>
  <cp:revision>1</cp:revision>
  <dcterms:created xsi:type="dcterms:W3CDTF">2019-09-24T17:29:00Z</dcterms:created>
  <dcterms:modified xsi:type="dcterms:W3CDTF">2019-09-25T18:55:00Z</dcterms:modified>
</cp:coreProperties>
</file>