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BD747" w14:textId="77777777" w:rsidR="00D60480" w:rsidRPr="00211C05" w:rsidRDefault="00D60480" w:rsidP="29F22048">
      <w:pPr>
        <w:pStyle w:val="a1"/>
        <w:numPr>
          <w:ilvl w:val="0"/>
          <w:numId w:val="0"/>
        </w:numPr>
        <w:rPr>
          <w:sz w:val="17"/>
          <w:szCs w:val="17"/>
        </w:rPr>
      </w:pPr>
      <w:r w:rsidRPr="29F22048">
        <w:rPr>
          <w:sz w:val="17"/>
          <w:szCs w:val="17"/>
        </w:rPr>
        <w:t>UCL Project Description</w:t>
      </w:r>
    </w:p>
    <w:tbl>
      <w:tblPr>
        <w:tblStyle w:val="RLPlain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7174"/>
      </w:tblGrid>
      <w:tr w:rsidR="00D60480" w:rsidRPr="0070691D" w14:paraId="0E4C31E1" w14:textId="77777777" w:rsidTr="52657003">
        <w:tc>
          <w:tcPr>
            <w:tcW w:w="1843" w:type="dxa"/>
            <w:tcBorders>
              <w:right w:val="nil"/>
            </w:tcBorders>
          </w:tcPr>
          <w:p w14:paraId="0BBEA2FA" w14:textId="77777777" w:rsidR="00D60480" w:rsidRPr="00211C05" w:rsidRDefault="00D60480" w:rsidP="29F22048">
            <w:pPr>
              <w:pStyle w:val="TableHeading"/>
              <w:numPr>
                <w:ilvl w:val="0"/>
                <w:numId w:val="0"/>
              </w:numPr>
              <w:rPr>
                <w:sz w:val="17"/>
                <w:szCs w:val="17"/>
              </w:rPr>
            </w:pPr>
            <w:r w:rsidRPr="29F22048">
              <w:rPr>
                <w:sz w:val="17"/>
                <w:szCs w:val="17"/>
              </w:rPr>
              <w:t>Organisation Full Legal Name</w:t>
            </w:r>
          </w:p>
        </w:tc>
        <w:tc>
          <w:tcPr>
            <w:tcW w:w="7174" w:type="dxa"/>
            <w:tcBorders>
              <w:top w:val="nil"/>
              <w:left w:val="nil"/>
              <w:bottom w:val="single" w:sz="4" w:space="0" w:color="auto"/>
            </w:tcBorders>
          </w:tcPr>
          <w:p w14:paraId="36A8FE33" w14:textId="7053FD02" w:rsidR="00D60480" w:rsidRDefault="00C24ECB" w:rsidP="00BF0A0D">
            <w:pPr>
              <w:pStyle w:val="TableText"/>
              <w:numPr>
                <w:ilvl w:val="0"/>
                <w:numId w:val="0"/>
              </w:numPr>
              <w:rPr>
                <w:szCs w:val="16"/>
              </w:rPr>
            </w:pPr>
            <w:r w:rsidRPr="00EE419A">
              <w:rPr>
                <w:szCs w:val="16"/>
                <w:highlight w:val="yellow"/>
              </w:rPr>
              <w:t>Nokia Bell Labs</w:t>
            </w:r>
          </w:p>
          <w:p w14:paraId="24CE02BF" w14:textId="1F811901" w:rsidR="00BF0A0D" w:rsidRPr="0070691D" w:rsidRDefault="00BF0A0D" w:rsidP="00BF0A0D">
            <w:pPr>
              <w:pStyle w:val="TableText"/>
              <w:numPr>
                <w:ilvl w:val="0"/>
                <w:numId w:val="0"/>
              </w:numPr>
              <w:rPr>
                <w:szCs w:val="16"/>
              </w:rPr>
            </w:pPr>
          </w:p>
        </w:tc>
      </w:tr>
      <w:tr w:rsidR="00D60480" w:rsidRPr="0070691D" w14:paraId="5B1FE815" w14:textId="77777777" w:rsidTr="52657003">
        <w:tc>
          <w:tcPr>
            <w:tcW w:w="1843" w:type="dxa"/>
            <w:tcBorders>
              <w:bottom w:val="single" w:sz="4" w:space="0" w:color="auto"/>
              <w:right w:val="nil"/>
            </w:tcBorders>
          </w:tcPr>
          <w:p w14:paraId="1C224C13" w14:textId="77777777" w:rsidR="00D60480" w:rsidRPr="007D136D" w:rsidRDefault="00D60480" w:rsidP="29F22048">
            <w:pPr>
              <w:pStyle w:val="TableHeading"/>
              <w:numPr>
                <w:ilvl w:val="0"/>
                <w:numId w:val="0"/>
              </w:numPr>
              <w:rPr>
                <w:sz w:val="17"/>
                <w:szCs w:val="17"/>
              </w:rPr>
            </w:pPr>
            <w:r w:rsidRPr="007D136D">
              <w:rPr>
                <w:sz w:val="17"/>
                <w:szCs w:val="17"/>
              </w:rPr>
              <w:t>Project Title</w:t>
            </w:r>
          </w:p>
        </w:tc>
        <w:tc>
          <w:tcPr>
            <w:tcW w:w="7174" w:type="dxa"/>
            <w:tcBorders>
              <w:top w:val="single" w:sz="4" w:space="0" w:color="auto"/>
              <w:left w:val="nil"/>
              <w:bottom w:val="single" w:sz="4" w:space="0" w:color="auto"/>
            </w:tcBorders>
          </w:tcPr>
          <w:p w14:paraId="6ACD2561" w14:textId="52F6BC9A" w:rsidR="00D60480" w:rsidRPr="00C24ECB" w:rsidRDefault="009B38A9" w:rsidP="29F22048">
            <w:pPr>
              <w:pStyle w:val="TableText"/>
              <w:numPr>
                <w:ilvl w:val="0"/>
                <w:numId w:val="0"/>
              </w:numPr>
              <w:rPr>
                <w:sz w:val="17"/>
                <w:szCs w:val="17"/>
                <w:highlight w:val="yellow"/>
              </w:rPr>
            </w:pPr>
            <w:r>
              <w:rPr>
                <w:rFonts w:eastAsiaTheme="minorEastAsia"/>
                <w:sz w:val="17"/>
                <w:szCs w:val="17"/>
                <w:highlight w:val="cyan"/>
                <w:lang w:eastAsia="zh-CN"/>
              </w:rPr>
              <w:t>N</w:t>
            </w:r>
            <w:r>
              <w:rPr>
                <w:rFonts w:eastAsiaTheme="minorEastAsia" w:hint="eastAsia"/>
                <w:sz w:val="17"/>
                <w:szCs w:val="17"/>
                <w:highlight w:val="cyan"/>
                <w:lang w:eastAsia="zh-CN"/>
              </w:rPr>
              <w:t>ot sure yet</w:t>
            </w:r>
          </w:p>
        </w:tc>
      </w:tr>
      <w:tr w:rsidR="00D60480" w:rsidRPr="0070691D" w14:paraId="6EB782C5" w14:textId="77777777" w:rsidTr="52657003">
        <w:tc>
          <w:tcPr>
            <w:tcW w:w="1843" w:type="dxa"/>
            <w:tcBorders>
              <w:top w:val="single" w:sz="4" w:space="0" w:color="auto"/>
              <w:bottom w:val="single" w:sz="4" w:space="0" w:color="auto"/>
              <w:right w:val="nil"/>
            </w:tcBorders>
          </w:tcPr>
          <w:p w14:paraId="7217528E" w14:textId="77777777" w:rsidR="00D60480" w:rsidRPr="00211C05" w:rsidRDefault="00D60480" w:rsidP="29F22048">
            <w:pPr>
              <w:pStyle w:val="TableHeading"/>
              <w:numPr>
                <w:ilvl w:val="0"/>
                <w:numId w:val="0"/>
              </w:numPr>
              <w:rPr>
                <w:sz w:val="17"/>
                <w:szCs w:val="17"/>
              </w:rPr>
            </w:pPr>
            <w:r w:rsidRPr="29F22048">
              <w:rPr>
                <w:sz w:val="17"/>
                <w:szCs w:val="17"/>
              </w:rPr>
              <w:t>Project Description</w:t>
            </w:r>
          </w:p>
        </w:tc>
        <w:tc>
          <w:tcPr>
            <w:tcW w:w="7174" w:type="dxa"/>
            <w:tcBorders>
              <w:top w:val="single" w:sz="4" w:space="0" w:color="auto"/>
              <w:left w:val="nil"/>
              <w:bottom w:val="single" w:sz="4" w:space="0" w:color="auto"/>
            </w:tcBorders>
          </w:tcPr>
          <w:p w14:paraId="51E79B54" w14:textId="0DA5479E" w:rsidR="00C24ECB" w:rsidRPr="00EE419A" w:rsidRDefault="00C24ECB" w:rsidP="00EE419A">
            <w:pPr>
              <w:pStyle w:val="TableText"/>
              <w:numPr>
                <w:ilvl w:val="0"/>
                <w:numId w:val="0"/>
              </w:numPr>
              <w:rPr>
                <w:rFonts w:eastAsiaTheme="minorEastAsia"/>
                <w:sz w:val="17"/>
                <w:szCs w:val="17"/>
                <w:highlight w:val="yellow"/>
                <w:lang w:eastAsia="zh-CN"/>
              </w:rPr>
            </w:pPr>
            <w:r w:rsidRPr="00C24ECB">
              <w:rPr>
                <w:sz w:val="17"/>
                <w:szCs w:val="17"/>
                <w:highlight w:val="yellow"/>
              </w:rPr>
              <w:t xml:space="preserve">This master project aims to advance the public health outcomes predictive </w:t>
            </w:r>
            <w:proofErr w:type="spellStart"/>
            <w:r w:rsidRPr="00C24ECB">
              <w:rPr>
                <w:sz w:val="17"/>
                <w:szCs w:val="17"/>
                <w:highlight w:val="yellow"/>
              </w:rPr>
              <w:t>modeling</w:t>
            </w:r>
            <w:proofErr w:type="spellEnd"/>
            <w:r w:rsidRPr="00C24ECB">
              <w:rPr>
                <w:sz w:val="17"/>
                <w:szCs w:val="17"/>
                <w:highlight w:val="yellow"/>
              </w:rPr>
              <w:t xml:space="preserve"> by integrating satellite image and other types of features and geographically explicit models such as Graph Neural Networks (GNNs). By constructing a graph for the Lower Layer Super Output Area (LSOA) network, incorporating connections between </w:t>
            </w:r>
            <w:proofErr w:type="gramStart"/>
            <w:r w:rsidRPr="00C24ECB">
              <w:rPr>
                <w:sz w:val="17"/>
                <w:szCs w:val="17"/>
                <w:highlight w:val="yellow"/>
              </w:rPr>
              <w:t>LSOAs</w:t>
            </w:r>
            <w:proofErr w:type="gramEnd"/>
            <w:r w:rsidRPr="00C24ECB">
              <w:rPr>
                <w:sz w:val="17"/>
                <w:szCs w:val="17"/>
                <w:highlight w:val="yellow"/>
              </w:rPr>
              <w:t xml:space="preserve"> and considering streets as weights in </w:t>
            </w:r>
            <w:proofErr w:type="spellStart"/>
            <w:r w:rsidRPr="00C24ECB">
              <w:rPr>
                <w:sz w:val="17"/>
                <w:szCs w:val="17"/>
                <w:highlight w:val="yellow"/>
              </w:rPr>
              <w:t>MedSat</w:t>
            </w:r>
            <w:proofErr w:type="spellEnd"/>
            <w:r w:rsidRPr="00C24ECB">
              <w:rPr>
                <w:sz w:val="17"/>
                <w:szCs w:val="17"/>
                <w:highlight w:val="yellow"/>
              </w:rPr>
              <w:t xml:space="preserve">, the project explores the potential of GNNs to improve prediction accuracy compared to the models reported in the </w:t>
            </w:r>
            <w:proofErr w:type="spellStart"/>
            <w:r w:rsidRPr="00C24ECB">
              <w:rPr>
                <w:sz w:val="17"/>
                <w:szCs w:val="17"/>
                <w:highlight w:val="yellow"/>
              </w:rPr>
              <w:t>MedSat</w:t>
            </w:r>
            <w:proofErr w:type="spellEnd"/>
            <w:r w:rsidRPr="00C24ECB">
              <w:rPr>
                <w:sz w:val="17"/>
                <w:szCs w:val="17"/>
                <w:highlight w:val="yellow"/>
              </w:rPr>
              <w:t xml:space="preserve"> paper, such as SLM and </w:t>
            </w:r>
            <w:proofErr w:type="spellStart"/>
            <w:r w:rsidRPr="00C24ECB">
              <w:rPr>
                <w:sz w:val="17"/>
                <w:szCs w:val="17"/>
                <w:highlight w:val="yellow"/>
              </w:rPr>
              <w:t>LightGBM</w:t>
            </w:r>
            <w:proofErr w:type="spellEnd"/>
            <w:r w:rsidRPr="00C24ECB">
              <w:rPr>
                <w:sz w:val="17"/>
                <w:szCs w:val="17"/>
                <w:highlight w:val="yellow"/>
              </w:rPr>
              <w:t xml:space="preserve">. </w:t>
            </w:r>
          </w:p>
          <w:p w14:paraId="3F926849" w14:textId="2A9EDEF9" w:rsidR="00D60480" w:rsidRPr="00C24ECB" w:rsidRDefault="00C24ECB" w:rsidP="00C42CCF">
            <w:pPr>
              <w:pStyle w:val="TableText"/>
              <w:numPr>
                <w:ilvl w:val="0"/>
                <w:numId w:val="0"/>
              </w:numPr>
              <w:rPr>
                <w:rFonts w:eastAsiaTheme="minorEastAsia"/>
                <w:sz w:val="17"/>
                <w:szCs w:val="17"/>
                <w:highlight w:val="yellow"/>
                <w:lang w:eastAsia="zh-CN"/>
              </w:rPr>
            </w:pPr>
            <w:r w:rsidRPr="00C24ECB">
              <w:rPr>
                <w:sz w:val="17"/>
                <w:szCs w:val="17"/>
                <w:highlight w:val="yellow"/>
              </w:rPr>
              <w:t xml:space="preserve">The novelty of the project lies not only in the application of a novel model to satellite imagery but also in its exploration of underutilized multispectral imagery in public health. By varying the setup from point features to satellite imagery across several different models, the project aims to evaluate the effectiveness of these diverse data inputs in predictive </w:t>
            </w:r>
            <w:proofErr w:type="spellStart"/>
            <w:r w:rsidRPr="00C24ECB">
              <w:rPr>
                <w:sz w:val="17"/>
                <w:szCs w:val="17"/>
                <w:highlight w:val="yellow"/>
              </w:rPr>
              <w:t>modeling</w:t>
            </w:r>
            <w:proofErr w:type="spellEnd"/>
            <w:r w:rsidRPr="00C24ECB">
              <w:rPr>
                <w:sz w:val="17"/>
                <w:szCs w:val="17"/>
                <w:highlight w:val="yellow"/>
              </w:rPr>
              <w:t>. Additionally, the incorporation of a GNN Explainer offers a mechanism to dissect basic features and model associations. Using a recently proposed Large Language Model (LLM) prompt for causality [1] would allow the exploration of potential causal relationships. To further ground the project's findings, a small study involving experts is proposed to help identify which associations might be causally significant.</w:t>
            </w:r>
          </w:p>
        </w:tc>
      </w:tr>
      <w:tr w:rsidR="00D60480" w:rsidRPr="0070691D" w14:paraId="2DF38CF7" w14:textId="77777777" w:rsidTr="52657003">
        <w:tc>
          <w:tcPr>
            <w:tcW w:w="1843" w:type="dxa"/>
            <w:tcBorders>
              <w:top w:val="single" w:sz="4" w:space="0" w:color="auto"/>
              <w:bottom w:val="single" w:sz="4" w:space="0" w:color="auto"/>
              <w:right w:val="nil"/>
            </w:tcBorders>
          </w:tcPr>
          <w:p w14:paraId="1120BFFF" w14:textId="77777777" w:rsidR="00D60480" w:rsidRPr="00211C05" w:rsidRDefault="00D60480" w:rsidP="29F22048">
            <w:pPr>
              <w:pStyle w:val="TableHeading"/>
              <w:numPr>
                <w:ilvl w:val="0"/>
                <w:numId w:val="0"/>
              </w:numPr>
              <w:rPr>
                <w:sz w:val="17"/>
                <w:szCs w:val="17"/>
              </w:rPr>
            </w:pPr>
            <w:r w:rsidRPr="29F22048">
              <w:rPr>
                <w:sz w:val="17"/>
                <w:szCs w:val="17"/>
              </w:rPr>
              <w:t>University</w:t>
            </w:r>
          </w:p>
        </w:tc>
        <w:tc>
          <w:tcPr>
            <w:tcW w:w="7174" w:type="dxa"/>
            <w:tcBorders>
              <w:top w:val="single" w:sz="4" w:space="0" w:color="auto"/>
              <w:left w:val="nil"/>
              <w:bottom w:val="single" w:sz="4" w:space="0" w:color="auto"/>
            </w:tcBorders>
          </w:tcPr>
          <w:p w14:paraId="30725A00" w14:textId="63BAD2BF" w:rsidR="00D60480" w:rsidRPr="00C24ECB" w:rsidRDefault="00C24ECB" w:rsidP="29F22048">
            <w:pPr>
              <w:pStyle w:val="TableText"/>
              <w:numPr>
                <w:ilvl w:val="0"/>
                <w:numId w:val="0"/>
              </w:numPr>
              <w:rPr>
                <w:sz w:val="17"/>
                <w:szCs w:val="17"/>
                <w:highlight w:val="yellow"/>
              </w:rPr>
            </w:pPr>
            <w:r w:rsidRPr="00C24ECB">
              <w:rPr>
                <w:sz w:val="17"/>
                <w:szCs w:val="17"/>
                <w:highlight w:val="yellow"/>
              </w:rPr>
              <w:t>University College London</w:t>
            </w:r>
          </w:p>
        </w:tc>
      </w:tr>
      <w:tr w:rsidR="00D60480" w:rsidRPr="0070691D" w14:paraId="08DCA1D8" w14:textId="77777777" w:rsidTr="52657003">
        <w:tblPrEx>
          <w:tblBorders>
            <w:top w:val="single" w:sz="4" w:space="0" w:color="auto"/>
            <w:left w:val="single" w:sz="4" w:space="0" w:color="auto"/>
            <w:bottom w:val="single" w:sz="4" w:space="0" w:color="auto"/>
            <w:right w:val="single" w:sz="4" w:space="0" w:color="auto"/>
          </w:tblBorders>
        </w:tblPrEx>
        <w:tc>
          <w:tcPr>
            <w:tcW w:w="1843" w:type="dxa"/>
            <w:tcBorders>
              <w:top w:val="single" w:sz="4" w:space="0" w:color="auto"/>
              <w:left w:val="nil"/>
              <w:bottom w:val="single" w:sz="4" w:space="0" w:color="auto"/>
              <w:right w:val="nil"/>
            </w:tcBorders>
          </w:tcPr>
          <w:p w14:paraId="7373A6D6" w14:textId="77777777" w:rsidR="00D60480" w:rsidRPr="00211C05" w:rsidRDefault="00D60480" w:rsidP="29F22048">
            <w:pPr>
              <w:pStyle w:val="TableHeading"/>
              <w:numPr>
                <w:ilvl w:val="0"/>
                <w:numId w:val="0"/>
              </w:numPr>
              <w:rPr>
                <w:sz w:val="17"/>
                <w:szCs w:val="17"/>
              </w:rPr>
            </w:pPr>
            <w:r w:rsidRPr="29F22048">
              <w:rPr>
                <w:sz w:val="17"/>
                <w:szCs w:val="17"/>
              </w:rPr>
              <w:t>Module</w:t>
            </w:r>
          </w:p>
        </w:tc>
        <w:tc>
          <w:tcPr>
            <w:tcW w:w="7174" w:type="dxa"/>
            <w:tcBorders>
              <w:top w:val="single" w:sz="4" w:space="0" w:color="auto"/>
              <w:left w:val="nil"/>
              <w:bottom w:val="single" w:sz="4" w:space="0" w:color="auto"/>
              <w:right w:val="nil"/>
            </w:tcBorders>
          </w:tcPr>
          <w:p w14:paraId="36D4480B" w14:textId="4A43AB2C" w:rsidR="00D60480" w:rsidRPr="00C24ECB" w:rsidRDefault="00C24ECB" w:rsidP="29F22048">
            <w:pPr>
              <w:pStyle w:val="TableText"/>
              <w:numPr>
                <w:ilvl w:val="0"/>
                <w:numId w:val="0"/>
              </w:numPr>
              <w:rPr>
                <w:sz w:val="17"/>
                <w:szCs w:val="17"/>
                <w:highlight w:val="yellow"/>
              </w:rPr>
            </w:pPr>
            <w:r w:rsidRPr="00C24ECB">
              <w:rPr>
                <w:sz w:val="17"/>
                <w:szCs w:val="17"/>
                <w:highlight w:val="yellow"/>
              </w:rPr>
              <w:t>GEOG0105: Research Project and Dissertation 23/24</w:t>
            </w:r>
          </w:p>
        </w:tc>
      </w:tr>
      <w:tr w:rsidR="00D60480" w:rsidRPr="0070691D" w14:paraId="3B24A28F" w14:textId="77777777" w:rsidTr="52657003">
        <w:tblPrEx>
          <w:tblBorders>
            <w:top w:val="single" w:sz="4" w:space="0" w:color="auto"/>
            <w:left w:val="single" w:sz="4" w:space="0" w:color="auto"/>
            <w:bottom w:val="single" w:sz="4" w:space="0" w:color="auto"/>
            <w:right w:val="single" w:sz="4" w:space="0" w:color="auto"/>
          </w:tblBorders>
        </w:tblPrEx>
        <w:tc>
          <w:tcPr>
            <w:tcW w:w="1843" w:type="dxa"/>
            <w:tcBorders>
              <w:top w:val="single" w:sz="4" w:space="0" w:color="auto"/>
              <w:left w:val="nil"/>
              <w:bottom w:val="single" w:sz="4" w:space="0" w:color="auto"/>
              <w:right w:val="nil"/>
            </w:tcBorders>
          </w:tcPr>
          <w:p w14:paraId="133998C3" w14:textId="77777777" w:rsidR="00D60480" w:rsidRPr="00211C05" w:rsidRDefault="00D60480" w:rsidP="29F22048">
            <w:pPr>
              <w:pStyle w:val="TableHeading"/>
              <w:numPr>
                <w:ilvl w:val="0"/>
                <w:numId w:val="0"/>
              </w:numPr>
              <w:rPr>
                <w:sz w:val="17"/>
                <w:szCs w:val="17"/>
              </w:rPr>
            </w:pPr>
            <w:r w:rsidRPr="29F22048">
              <w:rPr>
                <w:sz w:val="17"/>
                <w:szCs w:val="17"/>
              </w:rPr>
              <w:t>University Programme</w:t>
            </w:r>
          </w:p>
        </w:tc>
        <w:tc>
          <w:tcPr>
            <w:tcW w:w="7174" w:type="dxa"/>
            <w:tcBorders>
              <w:top w:val="single" w:sz="4" w:space="0" w:color="auto"/>
              <w:left w:val="nil"/>
              <w:bottom w:val="single" w:sz="4" w:space="0" w:color="auto"/>
              <w:right w:val="nil"/>
            </w:tcBorders>
          </w:tcPr>
          <w:p w14:paraId="23A63AA5" w14:textId="7088070B" w:rsidR="00D60480" w:rsidRPr="00C24ECB" w:rsidRDefault="00C24ECB" w:rsidP="29F22048">
            <w:pPr>
              <w:pStyle w:val="TableText"/>
              <w:numPr>
                <w:ilvl w:val="0"/>
                <w:numId w:val="0"/>
              </w:numPr>
              <w:rPr>
                <w:sz w:val="17"/>
                <w:szCs w:val="17"/>
                <w:highlight w:val="yellow"/>
              </w:rPr>
            </w:pPr>
            <w:r w:rsidRPr="00C24ECB">
              <w:rPr>
                <w:sz w:val="17"/>
                <w:szCs w:val="17"/>
                <w:highlight w:val="yellow"/>
              </w:rPr>
              <w:t>MSc Remote Sensing and Environmental Mapping</w:t>
            </w:r>
          </w:p>
        </w:tc>
      </w:tr>
      <w:tr w:rsidR="00D60480" w:rsidRPr="0070691D" w14:paraId="156F3FCA" w14:textId="77777777" w:rsidTr="52657003">
        <w:tblPrEx>
          <w:tblBorders>
            <w:top w:val="single" w:sz="4" w:space="0" w:color="auto"/>
            <w:left w:val="single" w:sz="4" w:space="0" w:color="auto"/>
            <w:bottom w:val="single" w:sz="4" w:space="0" w:color="auto"/>
            <w:right w:val="single" w:sz="4" w:space="0" w:color="auto"/>
          </w:tblBorders>
        </w:tblPrEx>
        <w:tc>
          <w:tcPr>
            <w:tcW w:w="1843" w:type="dxa"/>
            <w:tcBorders>
              <w:top w:val="single" w:sz="4" w:space="0" w:color="auto"/>
              <w:left w:val="nil"/>
              <w:bottom w:val="single" w:sz="4" w:space="0" w:color="auto"/>
              <w:right w:val="nil"/>
            </w:tcBorders>
          </w:tcPr>
          <w:p w14:paraId="077D20E5" w14:textId="77777777" w:rsidR="00D60480" w:rsidRPr="00211C05" w:rsidRDefault="00D60480" w:rsidP="29F22048">
            <w:pPr>
              <w:pStyle w:val="TableHeading"/>
              <w:numPr>
                <w:ilvl w:val="0"/>
                <w:numId w:val="0"/>
              </w:numPr>
              <w:rPr>
                <w:sz w:val="17"/>
                <w:szCs w:val="17"/>
              </w:rPr>
            </w:pPr>
            <w:r w:rsidRPr="29F22048">
              <w:rPr>
                <w:sz w:val="17"/>
                <w:szCs w:val="17"/>
              </w:rPr>
              <w:t>University Reference</w:t>
            </w:r>
          </w:p>
        </w:tc>
        <w:tc>
          <w:tcPr>
            <w:tcW w:w="7174" w:type="dxa"/>
            <w:tcBorders>
              <w:top w:val="single" w:sz="4" w:space="0" w:color="auto"/>
              <w:left w:val="nil"/>
              <w:bottom w:val="single" w:sz="4" w:space="0" w:color="auto"/>
              <w:right w:val="nil"/>
            </w:tcBorders>
          </w:tcPr>
          <w:p w14:paraId="6663959B" w14:textId="519C4AAB" w:rsidR="00D60480" w:rsidRPr="00C24ECB" w:rsidRDefault="009B38A9" w:rsidP="29F22048">
            <w:pPr>
              <w:pStyle w:val="TableText"/>
              <w:numPr>
                <w:ilvl w:val="0"/>
                <w:numId w:val="0"/>
              </w:numPr>
              <w:rPr>
                <w:rFonts w:eastAsiaTheme="minorEastAsia"/>
                <w:sz w:val="17"/>
                <w:szCs w:val="17"/>
                <w:highlight w:val="yellow"/>
                <w:lang w:eastAsia="zh-CN"/>
              </w:rPr>
            </w:pPr>
            <w:r>
              <w:rPr>
                <w:rFonts w:eastAsiaTheme="minorEastAsia"/>
                <w:sz w:val="17"/>
                <w:szCs w:val="17"/>
                <w:highlight w:val="cyan"/>
                <w:lang w:eastAsia="zh-CN"/>
              </w:rPr>
              <w:t>N</w:t>
            </w:r>
            <w:r>
              <w:rPr>
                <w:rFonts w:eastAsiaTheme="minorEastAsia" w:hint="eastAsia"/>
                <w:sz w:val="17"/>
                <w:szCs w:val="17"/>
                <w:highlight w:val="cyan"/>
                <w:lang w:eastAsia="zh-CN"/>
              </w:rPr>
              <w:t>ot sure yet</w:t>
            </w:r>
          </w:p>
        </w:tc>
      </w:tr>
      <w:tr w:rsidR="00D60480" w:rsidRPr="0070691D" w14:paraId="0D857223" w14:textId="77777777" w:rsidTr="52657003">
        <w:tc>
          <w:tcPr>
            <w:tcW w:w="1843" w:type="dxa"/>
            <w:tcBorders>
              <w:top w:val="single" w:sz="4" w:space="0" w:color="auto"/>
              <w:right w:val="nil"/>
            </w:tcBorders>
          </w:tcPr>
          <w:p w14:paraId="67EEF21C" w14:textId="77777777" w:rsidR="00D60480" w:rsidRPr="00211C05" w:rsidRDefault="00D60480" w:rsidP="29F22048">
            <w:pPr>
              <w:pStyle w:val="TableHeading"/>
              <w:numPr>
                <w:ilvl w:val="0"/>
                <w:numId w:val="0"/>
              </w:numPr>
              <w:rPr>
                <w:sz w:val="17"/>
                <w:szCs w:val="17"/>
              </w:rPr>
            </w:pPr>
            <w:r w:rsidRPr="29F22048">
              <w:rPr>
                <w:sz w:val="17"/>
                <w:szCs w:val="17"/>
              </w:rPr>
              <w:t>Student</w:t>
            </w:r>
          </w:p>
        </w:tc>
        <w:tc>
          <w:tcPr>
            <w:tcW w:w="7174" w:type="dxa"/>
            <w:tcBorders>
              <w:top w:val="single" w:sz="4" w:space="0" w:color="auto"/>
              <w:left w:val="nil"/>
              <w:bottom w:val="single" w:sz="4" w:space="0" w:color="auto"/>
            </w:tcBorders>
          </w:tcPr>
          <w:p w14:paraId="54CB122F" w14:textId="474FCBC6" w:rsidR="00D60480" w:rsidRPr="00C24ECB" w:rsidRDefault="00D60480" w:rsidP="002F08AA">
            <w:pPr>
              <w:pStyle w:val="TableText"/>
              <w:numPr>
                <w:ilvl w:val="0"/>
                <w:numId w:val="0"/>
              </w:numPr>
              <w:rPr>
                <w:rFonts w:eastAsiaTheme="minorEastAsia"/>
                <w:sz w:val="17"/>
                <w:szCs w:val="17"/>
                <w:lang w:eastAsia="zh-CN"/>
              </w:rPr>
            </w:pPr>
            <w:r w:rsidRPr="0070691D">
              <w:rPr>
                <w:sz w:val="17"/>
                <w:szCs w:val="17"/>
              </w:rPr>
              <w:t>The following Student, who</w:t>
            </w:r>
            <w:r w:rsidRPr="002D7FEC">
              <w:rPr>
                <w:sz w:val="17"/>
                <w:szCs w:val="17"/>
              </w:rPr>
              <w:t xml:space="preserve"> </w:t>
            </w:r>
            <w:r w:rsidRPr="0070691D">
              <w:rPr>
                <w:sz w:val="17"/>
                <w:szCs w:val="17"/>
              </w:rPr>
              <w:t xml:space="preserve">is registered on a </w:t>
            </w:r>
            <w:r w:rsidR="00C24ECB" w:rsidRPr="0070691D">
              <w:rPr>
                <w:sz w:val="17"/>
                <w:szCs w:val="17"/>
              </w:rPr>
              <w:t>university</w:t>
            </w:r>
            <w:r w:rsidRPr="0070691D">
              <w:rPr>
                <w:sz w:val="17"/>
                <w:szCs w:val="17"/>
              </w:rPr>
              <w:t xml:space="preserve"> degree program</w:t>
            </w:r>
            <w:r w:rsidR="007D7DBE">
              <w:rPr>
                <w:sz w:val="17"/>
                <w:szCs w:val="17"/>
              </w:rPr>
              <w:t>me</w:t>
            </w:r>
            <w:r w:rsidRPr="0070691D">
              <w:rPr>
                <w:sz w:val="17"/>
                <w:szCs w:val="17"/>
              </w:rPr>
              <w:t xml:space="preserve">, will undertake the Project: </w:t>
            </w:r>
            <w:r w:rsidR="00C24ECB" w:rsidRPr="00C24ECB">
              <w:rPr>
                <w:rFonts w:eastAsiaTheme="minorEastAsia" w:hint="eastAsia"/>
                <w:sz w:val="17"/>
                <w:szCs w:val="17"/>
                <w:highlight w:val="yellow"/>
                <w:lang w:eastAsia="zh-CN"/>
              </w:rPr>
              <w:t>Minwei Zhao</w:t>
            </w:r>
          </w:p>
        </w:tc>
      </w:tr>
      <w:tr w:rsidR="00D60480" w:rsidRPr="0070691D" w14:paraId="491EAEE4" w14:textId="77777777" w:rsidTr="52657003">
        <w:tc>
          <w:tcPr>
            <w:tcW w:w="1843" w:type="dxa"/>
            <w:tcBorders>
              <w:right w:val="nil"/>
            </w:tcBorders>
          </w:tcPr>
          <w:p w14:paraId="5378731E" w14:textId="77777777" w:rsidR="00D60480" w:rsidRPr="00211C05" w:rsidRDefault="00D60480" w:rsidP="29F22048">
            <w:pPr>
              <w:pStyle w:val="TableHeading"/>
              <w:numPr>
                <w:ilvl w:val="0"/>
                <w:numId w:val="0"/>
              </w:numPr>
              <w:rPr>
                <w:sz w:val="17"/>
                <w:szCs w:val="17"/>
              </w:rPr>
            </w:pPr>
            <w:r w:rsidRPr="29F22048">
              <w:rPr>
                <w:sz w:val="17"/>
                <w:szCs w:val="17"/>
              </w:rPr>
              <w:t>Project Location</w:t>
            </w:r>
          </w:p>
        </w:tc>
        <w:tc>
          <w:tcPr>
            <w:tcW w:w="7174" w:type="dxa"/>
            <w:tcBorders>
              <w:top w:val="single" w:sz="4" w:space="0" w:color="auto"/>
              <w:left w:val="nil"/>
              <w:bottom w:val="single" w:sz="4" w:space="0" w:color="auto"/>
            </w:tcBorders>
          </w:tcPr>
          <w:p w14:paraId="4EE52DE6" w14:textId="12DD5B88" w:rsidR="00D60480" w:rsidRPr="00C24ECB" w:rsidRDefault="00C24ECB" w:rsidP="29F22048">
            <w:pPr>
              <w:pStyle w:val="TableText"/>
              <w:numPr>
                <w:ilvl w:val="0"/>
                <w:numId w:val="0"/>
              </w:numPr>
              <w:rPr>
                <w:rFonts w:eastAsiaTheme="minorEastAsia"/>
                <w:sz w:val="17"/>
                <w:szCs w:val="17"/>
                <w:lang w:eastAsia="zh-CN"/>
              </w:rPr>
            </w:pPr>
            <w:r w:rsidRPr="29F22048">
              <w:rPr>
                <w:sz w:val="17"/>
                <w:szCs w:val="17"/>
              </w:rPr>
              <w:t>.</w:t>
            </w:r>
            <w:r>
              <w:rPr>
                <w:rFonts w:eastAsiaTheme="minorEastAsia"/>
                <w:sz w:val="17"/>
                <w:szCs w:val="17"/>
                <w:lang w:eastAsia="zh-CN"/>
              </w:rPr>
              <w:t xml:space="preserve"> None</w:t>
            </w:r>
          </w:p>
        </w:tc>
      </w:tr>
      <w:tr w:rsidR="00D60480" w:rsidRPr="0070691D" w14:paraId="2C0743BE" w14:textId="77777777" w:rsidTr="52657003">
        <w:tc>
          <w:tcPr>
            <w:tcW w:w="1843" w:type="dxa"/>
            <w:tcBorders>
              <w:right w:val="nil"/>
            </w:tcBorders>
          </w:tcPr>
          <w:p w14:paraId="39282E9B" w14:textId="77777777" w:rsidR="00D60480" w:rsidRPr="00211C05" w:rsidRDefault="00D60480" w:rsidP="29F22048">
            <w:pPr>
              <w:pStyle w:val="TableHeading"/>
              <w:numPr>
                <w:ilvl w:val="0"/>
                <w:numId w:val="0"/>
              </w:numPr>
              <w:rPr>
                <w:sz w:val="17"/>
                <w:szCs w:val="17"/>
              </w:rPr>
            </w:pPr>
            <w:r w:rsidRPr="29F22048">
              <w:rPr>
                <w:sz w:val="17"/>
                <w:szCs w:val="17"/>
              </w:rPr>
              <w:t>Project Period</w:t>
            </w:r>
          </w:p>
        </w:tc>
        <w:tc>
          <w:tcPr>
            <w:tcW w:w="7174" w:type="dxa"/>
            <w:tcBorders>
              <w:top w:val="single" w:sz="4" w:space="0" w:color="auto"/>
              <w:left w:val="nil"/>
              <w:bottom w:val="single" w:sz="4" w:space="0" w:color="auto"/>
            </w:tcBorders>
          </w:tcPr>
          <w:p w14:paraId="5590B89D" w14:textId="77B8F2CB" w:rsidR="00D60480" w:rsidRPr="0070691D" w:rsidRDefault="00D60480" w:rsidP="29F22048">
            <w:pPr>
              <w:pStyle w:val="TableText"/>
              <w:numPr>
                <w:ilvl w:val="0"/>
                <w:numId w:val="0"/>
              </w:numPr>
              <w:rPr>
                <w:sz w:val="17"/>
                <w:szCs w:val="17"/>
              </w:rPr>
            </w:pPr>
            <w:r w:rsidRPr="52657003">
              <w:rPr>
                <w:sz w:val="17"/>
                <w:szCs w:val="17"/>
              </w:rPr>
              <w:t xml:space="preserve">The Project will start </w:t>
            </w:r>
            <w:r w:rsidR="00C24ECB" w:rsidRPr="52657003">
              <w:rPr>
                <w:sz w:val="17"/>
                <w:szCs w:val="17"/>
              </w:rPr>
              <w:t xml:space="preserve">on </w:t>
            </w:r>
            <w:r w:rsidR="009B38A9">
              <w:rPr>
                <w:rFonts w:eastAsiaTheme="minorEastAsia"/>
                <w:sz w:val="17"/>
                <w:szCs w:val="17"/>
                <w:highlight w:val="cyan"/>
                <w:lang w:eastAsia="zh-CN"/>
              </w:rPr>
              <w:t>N</w:t>
            </w:r>
            <w:r w:rsidR="009B38A9">
              <w:rPr>
                <w:rFonts w:eastAsiaTheme="minorEastAsia" w:hint="eastAsia"/>
                <w:sz w:val="17"/>
                <w:szCs w:val="17"/>
                <w:highlight w:val="cyan"/>
                <w:lang w:eastAsia="zh-CN"/>
              </w:rPr>
              <w:t xml:space="preserve">ot sure </w:t>
            </w:r>
            <w:proofErr w:type="gramStart"/>
            <w:r w:rsidR="009B38A9">
              <w:rPr>
                <w:rFonts w:eastAsiaTheme="minorEastAsia" w:hint="eastAsia"/>
                <w:sz w:val="17"/>
                <w:szCs w:val="17"/>
                <w:highlight w:val="cyan"/>
                <w:lang w:eastAsia="zh-CN"/>
              </w:rPr>
              <w:t>yet</w:t>
            </w:r>
            <w:r w:rsidR="00627583">
              <w:rPr>
                <w:sz w:val="17"/>
                <w:szCs w:val="17"/>
              </w:rPr>
              <w:t xml:space="preserve">  </w:t>
            </w:r>
            <w:r w:rsidRPr="52657003">
              <w:rPr>
                <w:sz w:val="17"/>
                <w:szCs w:val="17"/>
              </w:rPr>
              <w:t>and</w:t>
            </w:r>
            <w:proofErr w:type="gramEnd"/>
            <w:r w:rsidRPr="52657003">
              <w:rPr>
                <w:sz w:val="17"/>
                <w:szCs w:val="17"/>
              </w:rPr>
              <w:t xml:space="preserve"> end </w:t>
            </w:r>
            <w:r w:rsidR="00C24ECB" w:rsidRPr="52657003">
              <w:rPr>
                <w:sz w:val="17"/>
                <w:szCs w:val="17"/>
              </w:rPr>
              <w:t xml:space="preserve">on </w:t>
            </w:r>
            <w:r w:rsidR="009B38A9">
              <w:rPr>
                <w:rFonts w:eastAsiaTheme="minorEastAsia"/>
                <w:sz w:val="17"/>
                <w:szCs w:val="17"/>
                <w:highlight w:val="cyan"/>
                <w:lang w:eastAsia="zh-CN"/>
              </w:rPr>
              <w:t>N</w:t>
            </w:r>
            <w:r w:rsidR="009B38A9">
              <w:rPr>
                <w:rFonts w:eastAsiaTheme="minorEastAsia" w:hint="eastAsia"/>
                <w:sz w:val="17"/>
                <w:szCs w:val="17"/>
                <w:highlight w:val="cyan"/>
                <w:lang w:eastAsia="zh-CN"/>
              </w:rPr>
              <w:t>ot sure yet</w:t>
            </w:r>
            <w:r w:rsidRPr="52657003">
              <w:rPr>
                <w:sz w:val="17"/>
                <w:szCs w:val="17"/>
              </w:rPr>
              <w:t>. The maximum number of hours the Student will devote to the Project during the Project Period will be 35 hours per week (or the lower amount if required by the Student’s visa).</w:t>
            </w:r>
          </w:p>
        </w:tc>
      </w:tr>
      <w:tr w:rsidR="00D60480" w:rsidRPr="0070691D" w14:paraId="1B97A8B5" w14:textId="77777777" w:rsidTr="52657003">
        <w:tc>
          <w:tcPr>
            <w:tcW w:w="1843" w:type="dxa"/>
            <w:tcBorders>
              <w:right w:val="nil"/>
            </w:tcBorders>
          </w:tcPr>
          <w:p w14:paraId="2DBE884C" w14:textId="77777777" w:rsidR="00D60480" w:rsidRPr="00211C05" w:rsidRDefault="00D60480" w:rsidP="29F22048">
            <w:pPr>
              <w:pStyle w:val="TableHeading"/>
              <w:numPr>
                <w:ilvl w:val="0"/>
                <w:numId w:val="0"/>
              </w:numPr>
              <w:rPr>
                <w:sz w:val="17"/>
                <w:szCs w:val="17"/>
              </w:rPr>
            </w:pPr>
            <w:r w:rsidRPr="29F22048">
              <w:rPr>
                <w:sz w:val="17"/>
                <w:szCs w:val="17"/>
              </w:rPr>
              <w:t>University Supervisor</w:t>
            </w:r>
          </w:p>
        </w:tc>
        <w:tc>
          <w:tcPr>
            <w:tcW w:w="7174" w:type="dxa"/>
            <w:tcBorders>
              <w:top w:val="single" w:sz="4" w:space="0" w:color="auto"/>
              <w:left w:val="nil"/>
              <w:bottom w:val="single" w:sz="4" w:space="0" w:color="auto"/>
            </w:tcBorders>
          </w:tcPr>
          <w:p w14:paraId="017F8EE6" w14:textId="77777777" w:rsidR="00D60480" w:rsidRPr="0070691D" w:rsidRDefault="00D60480" w:rsidP="29F22048">
            <w:pPr>
              <w:pStyle w:val="TableText"/>
              <w:numPr>
                <w:ilvl w:val="0"/>
                <w:numId w:val="0"/>
              </w:numPr>
              <w:rPr>
                <w:sz w:val="17"/>
                <w:szCs w:val="17"/>
              </w:rPr>
            </w:pPr>
            <w:r w:rsidRPr="29F22048">
              <w:rPr>
                <w:sz w:val="17"/>
                <w:szCs w:val="17"/>
              </w:rPr>
              <w:t xml:space="preserve">The University Supervisor will be the point of contact at the University for the Project and will be the following (or their representative or a successor if appointed by the University giving notice): </w:t>
            </w:r>
          </w:p>
          <w:p w14:paraId="1599C561" w14:textId="5431D661" w:rsidR="00D60480" w:rsidRPr="00C24ECB" w:rsidRDefault="00D60480" w:rsidP="29F22048">
            <w:pPr>
              <w:pStyle w:val="TableText"/>
              <w:numPr>
                <w:ilvl w:val="0"/>
                <w:numId w:val="0"/>
              </w:numPr>
              <w:rPr>
                <w:rFonts w:eastAsiaTheme="minorEastAsia"/>
                <w:sz w:val="17"/>
                <w:szCs w:val="17"/>
                <w:lang w:eastAsia="zh-CN"/>
              </w:rPr>
            </w:pPr>
            <w:r w:rsidRPr="29F22048">
              <w:rPr>
                <w:sz w:val="17"/>
                <w:szCs w:val="17"/>
              </w:rPr>
              <w:t xml:space="preserve">Name: </w:t>
            </w:r>
            <w:r w:rsidR="00C24ECB" w:rsidRPr="00C24ECB">
              <w:rPr>
                <w:rFonts w:eastAsiaTheme="minorEastAsia"/>
                <w:sz w:val="17"/>
                <w:szCs w:val="17"/>
                <w:highlight w:val="yellow"/>
                <w:lang w:eastAsia="zh-CN"/>
              </w:rPr>
              <w:t>Stephen</w:t>
            </w:r>
            <w:r w:rsidR="00C24ECB" w:rsidRPr="00C24ECB">
              <w:rPr>
                <w:rFonts w:eastAsiaTheme="minorEastAsia" w:hint="eastAsia"/>
                <w:sz w:val="17"/>
                <w:szCs w:val="17"/>
                <w:highlight w:val="yellow"/>
                <w:lang w:eastAsia="zh-CN"/>
              </w:rPr>
              <w:t xml:space="preserve"> Law</w:t>
            </w:r>
          </w:p>
          <w:p w14:paraId="4735DA14" w14:textId="06096DD2" w:rsidR="00D60480" w:rsidRPr="009B38A9" w:rsidRDefault="00D60480" w:rsidP="29F22048">
            <w:pPr>
              <w:pStyle w:val="TableText"/>
              <w:numPr>
                <w:ilvl w:val="0"/>
                <w:numId w:val="0"/>
              </w:numPr>
              <w:rPr>
                <w:rFonts w:eastAsiaTheme="minorEastAsia"/>
                <w:sz w:val="17"/>
                <w:szCs w:val="17"/>
                <w:lang w:eastAsia="zh-CN"/>
              </w:rPr>
            </w:pPr>
            <w:r w:rsidRPr="29F22048">
              <w:rPr>
                <w:sz w:val="17"/>
                <w:szCs w:val="17"/>
              </w:rPr>
              <w:t>Position:</w:t>
            </w:r>
            <w:r w:rsidR="00D11211">
              <w:rPr>
                <w:rFonts w:eastAsiaTheme="minorEastAsia" w:hint="eastAsia"/>
                <w:sz w:val="17"/>
                <w:szCs w:val="17"/>
                <w:lang w:eastAsia="zh-CN"/>
              </w:rPr>
              <w:t xml:space="preserve"> </w:t>
            </w:r>
            <w:r w:rsidR="009B38A9">
              <w:rPr>
                <w:rFonts w:eastAsiaTheme="minorEastAsia"/>
                <w:sz w:val="17"/>
                <w:szCs w:val="17"/>
                <w:highlight w:val="cyan"/>
                <w:lang w:eastAsia="zh-CN"/>
              </w:rPr>
              <w:t>N</w:t>
            </w:r>
            <w:r w:rsidR="009B38A9">
              <w:rPr>
                <w:rFonts w:eastAsiaTheme="minorEastAsia" w:hint="eastAsia"/>
                <w:sz w:val="17"/>
                <w:szCs w:val="17"/>
                <w:highlight w:val="cyan"/>
                <w:lang w:eastAsia="zh-CN"/>
              </w:rPr>
              <w:t>ot sure yet</w:t>
            </w:r>
          </w:p>
          <w:p w14:paraId="77FC0D50" w14:textId="79208453" w:rsidR="00D60480" w:rsidRPr="0070691D" w:rsidRDefault="00D60480" w:rsidP="52657003">
            <w:pPr>
              <w:pStyle w:val="TableText"/>
              <w:numPr>
                <w:ilvl w:val="0"/>
                <w:numId w:val="0"/>
              </w:numPr>
              <w:rPr>
                <w:sz w:val="17"/>
                <w:szCs w:val="17"/>
              </w:rPr>
            </w:pPr>
            <w:r w:rsidRPr="52657003">
              <w:rPr>
                <w:sz w:val="17"/>
                <w:szCs w:val="17"/>
              </w:rPr>
              <w:t xml:space="preserve">Email: </w:t>
            </w:r>
            <w:r w:rsidR="00C24ECB" w:rsidRPr="00C24ECB">
              <w:rPr>
                <w:sz w:val="17"/>
                <w:szCs w:val="17"/>
                <w:highlight w:val="yellow"/>
              </w:rPr>
              <w:t>stephen.law@ucl.ac.uk</w:t>
            </w:r>
          </w:p>
        </w:tc>
      </w:tr>
      <w:tr w:rsidR="00D60480" w:rsidRPr="0070691D" w14:paraId="58B55A36" w14:textId="77777777" w:rsidTr="52657003">
        <w:tc>
          <w:tcPr>
            <w:tcW w:w="1843" w:type="dxa"/>
            <w:tcBorders>
              <w:right w:val="nil"/>
            </w:tcBorders>
          </w:tcPr>
          <w:p w14:paraId="242FD7EF" w14:textId="77777777" w:rsidR="00D60480" w:rsidRPr="00211C05" w:rsidRDefault="00D60480" w:rsidP="29F22048">
            <w:pPr>
              <w:pStyle w:val="TableHeading"/>
              <w:numPr>
                <w:ilvl w:val="0"/>
                <w:numId w:val="0"/>
              </w:numPr>
              <w:rPr>
                <w:sz w:val="17"/>
                <w:szCs w:val="17"/>
              </w:rPr>
            </w:pPr>
            <w:r w:rsidRPr="29F22048">
              <w:rPr>
                <w:sz w:val="17"/>
                <w:szCs w:val="17"/>
              </w:rPr>
              <w:t>Organisation Supervisor</w:t>
            </w:r>
          </w:p>
        </w:tc>
        <w:tc>
          <w:tcPr>
            <w:tcW w:w="7174" w:type="dxa"/>
            <w:tcBorders>
              <w:top w:val="single" w:sz="4" w:space="0" w:color="auto"/>
              <w:left w:val="nil"/>
              <w:bottom w:val="single" w:sz="4" w:space="0" w:color="auto"/>
            </w:tcBorders>
          </w:tcPr>
          <w:p w14:paraId="5A7BBDCB" w14:textId="77777777" w:rsidR="00D60480" w:rsidRPr="0070691D" w:rsidRDefault="00D60480" w:rsidP="29F22048">
            <w:pPr>
              <w:pStyle w:val="TableText"/>
              <w:numPr>
                <w:ilvl w:val="0"/>
                <w:numId w:val="0"/>
              </w:numPr>
              <w:rPr>
                <w:b/>
                <w:bCs/>
                <w:i/>
                <w:iCs/>
                <w:sz w:val="17"/>
                <w:szCs w:val="17"/>
              </w:rPr>
            </w:pPr>
            <w:r w:rsidRPr="29F22048">
              <w:rPr>
                <w:sz w:val="17"/>
                <w:szCs w:val="17"/>
              </w:rPr>
              <w:t>The Organisation Supervisor will be the following (or a successor if appointed by the Organisation giving notice):</w:t>
            </w:r>
          </w:p>
          <w:p w14:paraId="582D0A02" w14:textId="29F62A36" w:rsidR="00D60480" w:rsidRPr="0070691D" w:rsidRDefault="00D60480" w:rsidP="29F22048">
            <w:pPr>
              <w:pStyle w:val="TableText"/>
              <w:numPr>
                <w:ilvl w:val="0"/>
                <w:numId w:val="0"/>
              </w:numPr>
              <w:rPr>
                <w:sz w:val="17"/>
                <w:szCs w:val="17"/>
              </w:rPr>
            </w:pPr>
            <w:r w:rsidRPr="29F22048">
              <w:rPr>
                <w:sz w:val="17"/>
                <w:szCs w:val="17"/>
              </w:rPr>
              <w:t xml:space="preserve">Name:  </w:t>
            </w:r>
            <w:r w:rsidR="00EE419A" w:rsidRPr="00EE419A">
              <w:rPr>
                <w:sz w:val="17"/>
                <w:szCs w:val="17"/>
                <w:highlight w:val="yellow"/>
              </w:rPr>
              <w:t xml:space="preserve">Sanja </w:t>
            </w:r>
            <w:proofErr w:type="spellStart"/>
            <w:r w:rsidR="00EE419A" w:rsidRPr="00EE419A">
              <w:rPr>
                <w:sz w:val="17"/>
                <w:szCs w:val="17"/>
                <w:highlight w:val="yellow"/>
              </w:rPr>
              <w:t>Scepanovic</w:t>
            </w:r>
            <w:proofErr w:type="spellEnd"/>
          </w:p>
          <w:p w14:paraId="52E5D2D4" w14:textId="739C68D9" w:rsidR="00D60480" w:rsidRPr="0070691D" w:rsidRDefault="00D60480" w:rsidP="29F22048">
            <w:pPr>
              <w:pStyle w:val="TableText"/>
              <w:numPr>
                <w:ilvl w:val="0"/>
                <w:numId w:val="0"/>
              </w:numPr>
              <w:rPr>
                <w:sz w:val="17"/>
                <w:szCs w:val="17"/>
              </w:rPr>
            </w:pPr>
            <w:r w:rsidRPr="29F22048">
              <w:rPr>
                <w:sz w:val="17"/>
                <w:szCs w:val="17"/>
              </w:rPr>
              <w:t xml:space="preserve">Position: </w:t>
            </w:r>
            <w:r w:rsidR="00C24ECB" w:rsidRPr="00EE419A">
              <w:rPr>
                <w:sz w:val="17"/>
                <w:szCs w:val="17"/>
                <w:highlight w:val="yellow"/>
              </w:rPr>
              <w:t>Senior Research Scientist</w:t>
            </w:r>
          </w:p>
          <w:p w14:paraId="55D602A1" w14:textId="2D39635A" w:rsidR="00D60480" w:rsidRPr="0070691D" w:rsidRDefault="00D60480" w:rsidP="29F22048">
            <w:pPr>
              <w:pStyle w:val="TableText"/>
              <w:numPr>
                <w:ilvl w:val="0"/>
                <w:numId w:val="0"/>
              </w:numPr>
              <w:rPr>
                <w:sz w:val="17"/>
                <w:szCs w:val="17"/>
              </w:rPr>
            </w:pPr>
            <w:r w:rsidRPr="29F22048">
              <w:rPr>
                <w:sz w:val="17"/>
                <w:szCs w:val="17"/>
              </w:rPr>
              <w:t>Email:</w:t>
            </w:r>
            <w:r>
              <w:rPr>
                <w:sz w:val="17"/>
                <w:szCs w:val="17"/>
              </w:rPr>
              <w:t xml:space="preserve"> </w:t>
            </w:r>
            <w:r w:rsidR="00EE419A" w:rsidRPr="00EE419A">
              <w:rPr>
                <w:sz w:val="17"/>
                <w:szCs w:val="17"/>
                <w:highlight w:val="yellow"/>
              </w:rPr>
              <w:t>sanja.scepanovic@nokia-bell-labs.com</w:t>
            </w:r>
          </w:p>
          <w:p w14:paraId="0E2FBEBF" w14:textId="77777777" w:rsidR="00D60480" w:rsidRPr="0070691D" w:rsidRDefault="00D60480" w:rsidP="002F08AA">
            <w:pPr>
              <w:pStyle w:val="TableText"/>
              <w:numPr>
                <w:ilvl w:val="0"/>
                <w:numId w:val="0"/>
              </w:numPr>
              <w:rPr>
                <w:sz w:val="17"/>
                <w:szCs w:val="17"/>
              </w:rPr>
            </w:pPr>
            <w:r w:rsidRPr="0070691D">
              <w:rPr>
                <w:sz w:val="17"/>
                <w:szCs w:val="17"/>
              </w:rPr>
              <w:t>The Organisation Supervisor will be the point of contact at the Organisation for the Project and shall: (a) ensure that relevant health and safety procedures are followed, (b) provide an induction to the Organisation (including providing an overview of the Organisation’s activities), (c) provide appropriate supervision of the Student and assist with overcoming challenges with the Project, and (d) report to the University on the Student’s performance as agreed with the University Supervisor.</w:t>
            </w:r>
          </w:p>
        </w:tc>
      </w:tr>
      <w:tr w:rsidR="00D60480" w:rsidRPr="0070691D" w14:paraId="14A94392" w14:textId="77777777" w:rsidTr="52657003">
        <w:tc>
          <w:tcPr>
            <w:tcW w:w="1843" w:type="dxa"/>
            <w:tcBorders>
              <w:right w:val="nil"/>
            </w:tcBorders>
          </w:tcPr>
          <w:p w14:paraId="4052A5A1" w14:textId="77777777" w:rsidR="00D60480" w:rsidRPr="00211C05" w:rsidRDefault="00D60480" w:rsidP="29F22048">
            <w:pPr>
              <w:pStyle w:val="TableHeading"/>
              <w:numPr>
                <w:ilvl w:val="0"/>
                <w:numId w:val="0"/>
              </w:numPr>
              <w:rPr>
                <w:sz w:val="17"/>
                <w:szCs w:val="17"/>
              </w:rPr>
            </w:pPr>
            <w:r w:rsidRPr="29F22048">
              <w:rPr>
                <w:sz w:val="17"/>
                <w:szCs w:val="17"/>
              </w:rPr>
              <w:t xml:space="preserve">Student IPR </w:t>
            </w:r>
          </w:p>
        </w:tc>
        <w:tc>
          <w:tcPr>
            <w:tcW w:w="7174" w:type="dxa"/>
            <w:tcBorders>
              <w:top w:val="single" w:sz="4" w:space="0" w:color="auto"/>
              <w:left w:val="nil"/>
              <w:bottom w:val="single" w:sz="4" w:space="0" w:color="auto"/>
            </w:tcBorders>
          </w:tcPr>
          <w:p w14:paraId="3DA8ED6D" w14:textId="6453C247" w:rsidR="00D60480" w:rsidRPr="0070691D" w:rsidRDefault="00D60480" w:rsidP="29F22048">
            <w:pPr>
              <w:pStyle w:val="TableText"/>
              <w:numPr>
                <w:ilvl w:val="0"/>
                <w:numId w:val="0"/>
              </w:numPr>
              <w:rPr>
                <w:sz w:val="17"/>
                <w:szCs w:val="17"/>
              </w:rPr>
            </w:pPr>
            <w:r w:rsidRPr="29F22048">
              <w:rPr>
                <w:sz w:val="17"/>
                <w:szCs w:val="17"/>
              </w:rPr>
              <w:t>Assigned t</w:t>
            </w:r>
            <w:r w:rsidR="0069252A">
              <w:rPr>
                <w:sz w:val="17"/>
                <w:szCs w:val="17"/>
              </w:rPr>
              <w:t>o Organisation</w:t>
            </w:r>
          </w:p>
        </w:tc>
      </w:tr>
      <w:tr w:rsidR="00D60480" w:rsidRPr="0070691D" w14:paraId="1C02C89C" w14:textId="77777777" w:rsidTr="52657003">
        <w:tc>
          <w:tcPr>
            <w:tcW w:w="1843" w:type="dxa"/>
            <w:tcBorders>
              <w:right w:val="nil"/>
            </w:tcBorders>
          </w:tcPr>
          <w:p w14:paraId="3C91EAC4" w14:textId="77777777" w:rsidR="00D60480" w:rsidRPr="00211C05" w:rsidRDefault="00D60480" w:rsidP="29F22048">
            <w:pPr>
              <w:pStyle w:val="TableHeading"/>
              <w:numPr>
                <w:ilvl w:val="0"/>
                <w:numId w:val="0"/>
              </w:numPr>
              <w:rPr>
                <w:sz w:val="17"/>
                <w:szCs w:val="17"/>
              </w:rPr>
            </w:pPr>
            <w:r w:rsidRPr="29F22048">
              <w:rPr>
                <w:sz w:val="17"/>
                <w:szCs w:val="17"/>
              </w:rPr>
              <w:t>Costs</w:t>
            </w:r>
          </w:p>
        </w:tc>
        <w:tc>
          <w:tcPr>
            <w:tcW w:w="7174" w:type="dxa"/>
            <w:tcBorders>
              <w:top w:val="single" w:sz="4" w:space="0" w:color="auto"/>
              <w:left w:val="nil"/>
              <w:bottom w:val="single" w:sz="4" w:space="0" w:color="auto"/>
            </w:tcBorders>
          </w:tcPr>
          <w:p w14:paraId="44E839EB" w14:textId="13E2C48A" w:rsidR="00D60480" w:rsidRPr="0070691D" w:rsidRDefault="0069252A" w:rsidP="29F22048">
            <w:pPr>
              <w:pStyle w:val="TableText"/>
              <w:numPr>
                <w:ilvl w:val="0"/>
                <w:numId w:val="0"/>
              </w:numPr>
              <w:rPr>
                <w:sz w:val="17"/>
                <w:szCs w:val="17"/>
              </w:rPr>
            </w:pPr>
            <w:r>
              <w:rPr>
                <w:sz w:val="17"/>
                <w:szCs w:val="17"/>
              </w:rPr>
              <w:t>£500 stipend to be paid on successful completion of project.</w:t>
            </w:r>
          </w:p>
        </w:tc>
      </w:tr>
      <w:tr w:rsidR="00D60480" w:rsidRPr="0070691D" w14:paraId="5D215124" w14:textId="77777777" w:rsidTr="52657003">
        <w:tc>
          <w:tcPr>
            <w:tcW w:w="1843" w:type="dxa"/>
            <w:tcBorders>
              <w:right w:val="nil"/>
            </w:tcBorders>
          </w:tcPr>
          <w:p w14:paraId="31D6D327" w14:textId="77777777" w:rsidR="00D60480" w:rsidRPr="00211C05" w:rsidRDefault="00D60480" w:rsidP="29F22048">
            <w:pPr>
              <w:pStyle w:val="TableHeading"/>
              <w:numPr>
                <w:ilvl w:val="0"/>
                <w:numId w:val="0"/>
              </w:numPr>
              <w:rPr>
                <w:sz w:val="17"/>
                <w:szCs w:val="17"/>
              </w:rPr>
            </w:pPr>
            <w:r w:rsidRPr="29F22048">
              <w:rPr>
                <w:sz w:val="17"/>
                <w:szCs w:val="17"/>
              </w:rPr>
              <w:lastRenderedPageBreak/>
              <w:t>Reviews</w:t>
            </w:r>
          </w:p>
        </w:tc>
        <w:tc>
          <w:tcPr>
            <w:tcW w:w="7174" w:type="dxa"/>
            <w:tcBorders>
              <w:top w:val="single" w:sz="4" w:space="0" w:color="auto"/>
              <w:left w:val="nil"/>
              <w:bottom w:val="single" w:sz="4" w:space="0" w:color="auto"/>
            </w:tcBorders>
          </w:tcPr>
          <w:p w14:paraId="196F47C7" w14:textId="77777777" w:rsidR="00D60480" w:rsidRPr="0070691D" w:rsidRDefault="00D60480" w:rsidP="29F22048">
            <w:pPr>
              <w:pStyle w:val="TableText"/>
              <w:numPr>
                <w:ilvl w:val="0"/>
                <w:numId w:val="0"/>
              </w:numPr>
              <w:rPr>
                <w:sz w:val="17"/>
                <w:szCs w:val="17"/>
              </w:rPr>
            </w:pPr>
            <w:r w:rsidRPr="29F22048">
              <w:rPr>
                <w:sz w:val="17"/>
                <w:szCs w:val="17"/>
              </w:rPr>
              <w:t>The Organisation and representatives of the University, including the University Supervisor, shall meet (in person or electronically) at least once during the Project Period to discuss progress or the Project, and otherwise as reasonably requested by either party.</w:t>
            </w:r>
          </w:p>
        </w:tc>
      </w:tr>
      <w:tr w:rsidR="00D60480" w:rsidRPr="0070691D" w14:paraId="244AB760" w14:textId="77777777" w:rsidTr="52657003">
        <w:tc>
          <w:tcPr>
            <w:tcW w:w="1843" w:type="dxa"/>
            <w:tcBorders>
              <w:right w:val="nil"/>
            </w:tcBorders>
          </w:tcPr>
          <w:p w14:paraId="6232C697" w14:textId="77777777" w:rsidR="00D60480" w:rsidRPr="00211C05" w:rsidRDefault="00D60480" w:rsidP="29F22048">
            <w:pPr>
              <w:pStyle w:val="TableHeading"/>
              <w:numPr>
                <w:ilvl w:val="0"/>
                <w:numId w:val="0"/>
              </w:numPr>
              <w:rPr>
                <w:sz w:val="17"/>
                <w:szCs w:val="17"/>
              </w:rPr>
            </w:pPr>
            <w:r w:rsidRPr="29F22048">
              <w:rPr>
                <w:sz w:val="17"/>
                <w:szCs w:val="17"/>
              </w:rPr>
              <w:t>Notices</w:t>
            </w:r>
          </w:p>
        </w:tc>
        <w:tc>
          <w:tcPr>
            <w:tcW w:w="7174" w:type="dxa"/>
            <w:tcBorders>
              <w:top w:val="single" w:sz="4" w:space="0" w:color="auto"/>
              <w:left w:val="nil"/>
              <w:bottom w:val="nil"/>
            </w:tcBorders>
          </w:tcPr>
          <w:p w14:paraId="50F97A01" w14:textId="26AE611D" w:rsidR="00D60480" w:rsidRPr="00EE419A" w:rsidRDefault="00D60480" w:rsidP="00EE419A">
            <w:pPr>
              <w:pStyle w:val="TableText"/>
              <w:numPr>
                <w:ilvl w:val="0"/>
                <w:numId w:val="0"/>
              </w:numPr>
              <w:rPr>
                <w:rFonts w:eastAsiaTheme="minorEastAsia"/>
                <w:szCs w:val="16"/>
                <w:lang w:eastAsia="zh-CN"/>
              </w:rPr>
            </w:pPr>
            <w:r w:rsidRPr="29F22048">
              <w:rPr>
                <w:sz w:val="17"/>
                <w:szCs w:val="17"/>
              </w:rPr>
              <w:t xml:space="preserve">Organisation: </w:t>
            </w:r>
            <w:r w:rsidR="00EE419A" w:rsidRPr="00EE419A">
              <w:rPr>
                <w:szCs w:val="16"/>
                <w:highlight w:val="yellow"/>
              </w:rPr>
              <w:t>Nokia Bell Labs</w:t>
            </w:r>
          </w:p>
          <w:p w14:paraId="0DCA4877" w14:textId="5E9B6972" w:rsidR="00D60480" w:rsidRPr="0070691D" w:rsidRDefault="00D60480" w:rsidP="29F22048">
            <w:pPr>
              <w:pStyle w:val="TableText"/>
              <w:numPr>
                <w:ilvl w:val="0"/>
                <w:numId w:val="0"/>
              </w:numPr>
              <w:rPr>
                <w:sz w:val="17"/>
                <w:szCs w:val="17"/>
              </w:rPr>
            </w:pPr>
            <w:r w:rsidRPr="7FA71C96">
              <w:rPr>
                <w:sz w:val="17"/>
                <w:szCs w:val="17"/>
              </w:rPr>
              <w:t>University:</w:t>
            </w:r>
            <w:r>
              <w:rPr>
                <w:sz w:val="17"/>
                <w:szCs w:val="17"/>
              </w:rPr>
              <w:t xml:space="preserve"> </w:t>
            </w:r>
            <w:r w:rsidR="00EE419A" w:rsidRPr="00C24ECB">
              <w:rPr>
                <w:sz w:val="17"/>
                <w:szCs w:val="17"/>
                <w:highlight w:val="yellow"/>
              </w:rPr>
              <w:t>University College London</w:t>
            </w:r>
          </w:p>
        </w:tc>
      </w:tr>
    </w:tbl>
    <w:tbl>
      <w:tblPr>
        <w:tblW w:w="0" w:type="auto"/>
        <w:tblLook w:val="01E0" w:firstRow="1" w:lastRow="1" w:firstColumn="1" w:lastColumn="1" w:noHBand="0" w:noVBand="0"/>
      </w:tblPr>
      <w:tblGrid>
        <w:gridCol w:w="4140"/>
      </w:tblGrid>
      <w:tr w:rsidR="00D60480" w:rsidRPr="00787F02" w14:paraId="2C66F92F" w14:textId="77777777" w:rsidTr="00907A2C">
        <w:tc>
          <w:tcPr>
            <w:tcW w:w="4140" w:type="dxa"/>
          </w:tcPr>
          <w:p w14:paraId="6169B5EA" w14:textId="77777777" w:rsidR="00D60480" w:rsidRDefault="00D60480" w:rsidP="00907A2C">
            <w:pPr>
              <w:keepNext/>
              <w:rPr>
                <w:sz w:val="17"/>
                <w:szCs w:val="17"/>
              </w:rPr>
            </w:pPr>
          </w:p>
          <w:p w14:paraId="2F74BC42" w14:textId="77777777" w:rsidR="00D60480" w:rsidRPr="007521A9" w:rsidRDefault="00D60480" w:rsidP="00907A2C">
            <w:pPr>
              <w:keepNext/>
              <w:rPr>
                <w:sz w:val="17"/>
              </w:rPr>
            </w:pPr>
            <w:r w:rsidRPr="00C47DC2">
              <w:rPr>
                <w:sz w:val="17"/>
                <w:szCs w:val="17"/>
              </w:rPr>
              <w:t>Signed for and on behalf of</w:t>
            </w:r>
          </w:p>
        </w:tc>
      </w:tr>
    </w:tbl>
    <w:p w14:paraId="05724550" w14:textId="77777777" w:rsidR="00D60480" w:rsidRPr="0070691D" w:rsidRDefault="00D60480" w:rsidP="007521A9">
      <w:pPr>
        <w:rPr>
          <w:sz w:val="17"/>
          <w:szCs w:val="17"/>
        </w:rPr>
      </w:pPr>
    </w:p>
    <w:tbl>
      <w:tblPr>
        <w:tblW w:w="0" w:type="auto"/>
        <w:tblLook w:val="01E0" w:firstRow="1" w:lastRow="1" w:firstColumn="1" w:lastColumn="1" w:noHBand="0" w:noVBand="0"/>
      </w:tblPr>
      <w:tblGrid>
        <w:gridCol w:w="142"/>
        <w:gridCol w:w="3998"/>
        <w:gridCol w:w="142"/>
      </w:tblGrid>
      <w:tr w:rsidR="00D60480" w:rsidRPr="00871B3C" w14:paraId="145385A0" w14:textId="77777777" w:rsidTr="00907A2C">
        <w:trPr>
          <w:gridAfter w:val="1"/>
          <w:wAfter w:w="142" w:type="dxa"/>
        </w:trPr>
        <w:tc>
          <w:tcPr>
            <w:tcW w:w="4140" w:type="dxa"/>
            <w:gridSpan w:val="2"/>
          </w:tcPr>
          <w:p w14:paraId="0BD9BB3F" w14:textId="1D04E4A4" w:rsidR="00D60480" w:rsidRPr="0002142B" w:rsidRDefault="00627583" w:rsidP="003D0F33">
            <w:pPr>
              <w:keepNext/>
              <w:rPr>
                <w:sz w:val="17"/>
                <w:szCs w:val="17"/>
              </w:rPr>
            </w:pPr>
            <w:r>
              <w:rPr>
                <w:sz w:val="17"/>
                <w:szCs w:val="17"/>
              </w:rPr>
              <w:t>Organisation</w:t>
            </w:r>
          </w:p>
          <w:p w14:paraId="3AF127AB" w14:textId="77777777" w:rsidR="00D60480" w:rsidRPr="0084314A" w:rsidRDefault="00D60480" w:rsidP="00907A2C">
            <w:pPr>
              <w:keepNext/>
              <w:rPr>
                <w:sz w:val="17"/>
                <w:szCs w:val="17"/>
              </w:rPr>
            </w:pPr>
          </w:p>
          <w:p w14:paraId="508BA569" w14:textId="77777777" w:rsidR="00D60480" w:rsidRDefault="00D60480" w:rsidP="00907A2C">
            <w:pPr>
              <w:keepNext/>
              <w:rPr>
                <w:sz w:val="17"/>
              </w:rPr>
            </w:pPr>
          </w:p>
          <w:p w14:paraId="18558244" w14:textId="160A12A0" w:rsidR="00D60480" w:rsidRDefault="00D60480" w:rsidP="00907A2C">
            <w:pPr>
              <w:keepNext/>
              <w:rPr>
                <w:sz w:val="17"/>
              </w:rPr>
            </w:pPr>
          </w:p>
          <w:p w14:paraId="23732B5E" w14:textId="77777777" w:rsidR="00D60480" w:rsidRPr="007521A9" w:rsidRDefault="00D60480" w:rsidP="00907A2C">
            <w:pPr>
              <w:keepNext/>
              <w:rPr>
                <w:sz w:val="17"/>
              </w:rPr>
            </w:pPr>
          </w:p>
        </w:tc>
      </w:tr>
      <w:tr w:rsidR="00D60480" w:rsidRPr="00C47DC2" w14:paraId="4361E630" w14:textId="77777777" w:rsidTr="007521A9">
        <w:trPr>
          <w:gridBefore w:val="1"/>
          <w:wBefore w:w="142" w:type="dxa"/>
        </w:trPr>
        <w:tc>
          <w:tcPr>
            <w:tcW w:w="4140" w:type="dxa"/>
            <w:gridSpan w:val="2"/>
            <w:tcBorders>
              <w:bottom w:val="single" w:sz="4" w:space="0" w:color="auto"/>
            </w:tcBorders>
          </w:tcPr>
          <w:p w14:paraId="633A01BF" w14:textId="77777777" w:rsidR="00D60480" w:rsidRPr="00C47DC2" w:rsidRDefault="00D60480" w:rsidP="00907A2C">
            <w:pPr>
              <w:keepNext/>
              <w:rPr>
                <w:sz w:val="17"/>
                <w:szCs w:val="17"/>
              </w:rPr>
            </w:pPr>
          </w:p>
        </w:tc>
      </w:tr>
      <w:tr w:rsidR="00D60480" w:rsidRPr="00C47DC2" w14:paraId="30AAAD20" w14:textId="77777777" w:rsidTr="007521A9">
        <w:trPr>
          <w:gridBefore w:val="1"/>
          <w:wBefore w:w="142" w:type="dxa"/>
        </w:trPr>
        <w:tc>
          <w:tcPr>
            <w:tcW w:w="4140" w:type="dxa"/>
            <w:gridSpan w:val="2"/>
            <w:tcBorders>
              <w:top w:val="single" w:sz="4" w:space="0" w:color="auto"/>
            </w:tcBorders>
          </w:tcPr>
          <w:p w14:paraId="1DC88533" w14:textId="77777777" w:rsidR="00D60480" w:rsidRDefault="00D60480" w:rsidP="007521A9">
            <w:pPr>
              <w:keepNext/>
              <w:ind w:left="-106"/>
              <w:rPr>
                <w:sz w:val="17"/>
                <w:szCs w:val="17"/>
              </w:rPr>
            </w:pPr>
            <w:r w:rsidRPr="00C47DC2">
              <w:rPr>
                <w:sz w:val="17"/>
                <w:szCs w:val="17"/>
              </w:rPr>
              <w:t>Signature</w:t>
            </w:r>
          </w:p>
        </w:tc>
      </w:tr>
      <w:tr w:rsidR="00D60480" w:rsidRPr="00705B02" w14:paraId="2AC38BC6" w14:textId="77777777" w:rsidTr="004E7D02">
        <w:trPr>
          <w:gridBefore w:val="1"/>
          <w:wBefore w:w="142" w:type="dxa"/>
        </w:trPr>
        <w:tc>
          <w:tcPr>
            <w:tcW w:w="4140" w:type="dxa"/>
            <w:gridSpan w:val="2"/>
            <w:tcBorders>
              <w:bottom w:val="single" w:sz="4" w:space="0" w:color="auto"/>
            </w:tcBorders>
          </w:tcPr>
          <w:p w14:paraId="1EC075ED" w14:textId="77777777" w:rsidR="00D60480" w:rsidRDefault="00D60480" w:rsidP="004E7D02">
            <w:pPr>
              <w:keepNext/>
              <w:ind w:left="-106"/>
              <w:rPr>
                <w:sz w:val="17"/>
                <w:szCs w:val="17"/>
              </w:rPr>
            </w:pPr>
          </w:p>
          <w:p w14:paraId="5878BBA5" w14:textId="68DA537F" w:rsidR="00D60480" w:rsidRPr="00C47DC2" w:rsidRDefault="00D60480" w:rsidP="004E7D02">
            <w:pPr>
              <w:keepNext/>
              <w:ind w:left="-106"/>
              <w:rPr>
                <w:sz w:val="17"/>
                <w:szCs w:val="17"/>
              </w:rPr>
            </w:pPr>
            <w:r w:rsidRPr="00705B02">
              <w:rPr>
                <w:sz w:val="17"/>
                <w:szCs w:val="17"/>
              </w:rPr>
              <w:tab/>
            </w:r>
          </w:p>
        </w:tc>
      </w:tr>
      <w:tr w:rsidR="00D60480" w:rsidRPr="00705B02" w14:paraId="6D1D86C8" w14:textId="77777777" w:rsidTr="007521A9">
        <w:trPr>
          <w:gridBefore w:val="1"/>
          <w:wBefore w:w="142" w:type="dxa"/>
        </w:trPr>
        <w:tc>
          <w:tcPr>
            <w:tcW w:w="4140" w:type="dxa"/>
            <w:gridSpan w:val="2"/>
            <w:tcBorders>
              <w:top w:val="single" w:sz="4" w:space="0" w:color="auto"/>
            </w:tcBorders>
          </w:tcPr>
          <w:p w14:paraId="2AD5F4D0" w14:textId="77777777" w:rsidR="00D60480" w:rsidRDefault="00D60480" w:rsidP="007521A9">
            <w:pPr>
              <w:keepNext/>
              <w:ind w:left="-106"/>
              <w:rPr>
                <w:sz w:val="17"/>
                <w:szCs w:val="17"/>
              </w:rPr>
            </w:pPr>
            <w:r w:rsidRPr="00C47DC2">
              <w:rPr>
                <w:sz w:val="17"/>
                <w:szCs w:val="17"/>
              </w:rPr>
              <w:t>Name</w:t>
            </w:r>
          </w:p>
        </w:tc>
      </w:tr>
      <w:tr w:rsidR="00D60480" w:rsidRPr="00705B02" w14:paraId="244644F0" w14:textId="77777777" w:rsidTr="004E7D02">
        <w:trPr>
          <w:gridBefore w:val="1"/>
          <w:wBefore w:w="142" w:type="dxa"/>
        </w:trPr>
        <w:tc>
          <w:tcPr>
            <w:tcW w:w="4140" w:type="dxa"/>
            <w:gridSpan w:val="2"/>
            <w:tcBorders>
              <w:bottom w:val="single" w:sz="4" w:space="0" w:color="auto"/>
            </w:tcBorders>
          </w:tcPr>
          <w:p w14:paraId="3CD2026F" w14:textId="77777777" w:rsidR="00D60480" w:rsidRDefault="00D60480" w:rsidP="00627583">
            <w:pPr>
              <w:keepNext/>
              <w:ind w:left="-106"/>
              <w:rPr>
                <w:sz w:val="17"/>
                <w:szCs w:val="17"/>
              </w:rPr>
            </w:pPr>
          </w:p>
          <w:p w14:paraId="4BF58042" w14:textId="57E30F62" w:rsidR="00627583" w:rsidRPr="00C47DC2" w:rsidRDefault="00627583" w:rsidP="00627583">
            <w:pPr>
              <w:keepNext/>
              <w:ind w:left="-106"/>
              <w:rPr>
                <w:sz w:val="17"/>
                <w:szCs w:val="17"/>
              </w:rPr>
            </w:pPr>
          </w:p>
        </w:tc>
      </w:tr>
      <w:tr w:rsidR="00D60480" w:rsidRPr="00705B02" w14:paraId="4CAEAE96" w14:textId="77777777" w:rsidTr="007521A9">
        <w:trPr>
          <w:gridBefore w:val="1"/>
          <w:wBefore w:w="142" w:type="dxa"/>
        </w:trPr>
        <w:tc>
          <w:tcPr>
            <w:tcW w:w="4140" w:type="dxa"/>
            <w:gridSpan w:val="2"/>
            <w:tcBorders>
              <w:top w:val="single" w:sz="4" w:space="0" w:color="auto"/>
            </w:tcBorders>
          </w:tcPr>
          <w:p w14:paraId="36CF6050" w14:textId="77777777" w:rsidR="00D60480" w:rsidRPr="00C47DC2" w:rsidRDefault="00D60480" w:rsidP="007521A9">
            <w:pPr>
              <w:keepNext/>
              <w:ind w:left="-106"/>
              <w:rPr>
                <w:sz w:val="17"/>
                <w:szCs w:val="17"/>
              </w:rPr>
            </w:pPr>
            <w:r>
              <w:rPr>
                <w:sz w:val="17"/>
                <w:szCs w:val="17"/>
              </w:rPr>
              <w:t>Position</w:t>
            </w:r>
          </w:p>
        </w:tc>
      </w:tr>
      <w:tr w:rsidR="00D60480" w:rsidRPr="00C47DC2" w14:paraId="30DBC962" w14:textId="77777777" w:rsidTr="004E7D02">
        <w:trPr>
          <w:gridBefore w:val="1"/>
          <w:wBefore w:w="142" w:type="dxa"/>
        </w:trPr>
        <w:tc>
          <w:tcPr>
            <w:tcW w:w="4140" w:type="dxa"/>
            <w:gridSpan w:val="2"/>
          </w:tcPr>
          <w:p w14:paraId="646C7BF1" w14:textId="77777777" w:rsidR="00D60480" w:rsidRPr="00C47DC2" w:rsidRDefault="00D60480" w:rsidP="004E7D02">
            <w:pPr>
              <w:keepNext/>
              <w:ind w:left="-106"/>
              <w:rPr>
                <w:sz w:val="17"/>
                <w:szCs w:val="17"/>
              </w:rPr>
            </w:pPr>
          </w:p>
        </w:tc>
      </w:tr>
      <w:tr w:rsidR="00D60480" w:rsidRPr="00C47DC2" w14:paraId="1F313055" w14:textId="77777777" w:rsidTr="004E7D02">
        <w:trPr>
          <w:gridBefore w:val="1"/>
          <w:wBefore w:w="142" w:type="dxa"/>
        </w:trPr>
        <w:tc>
          <w:tcPr>
            <w:tcW w:w="4140" w:type="dxa"/>
            <w:gridSpan w:val="2"/>
            <w:tcBorders>
              <w:bottom w:val="single" w:sz="4" w:space="0" w:color="auto"/>
            </w:tcBorders>
          </w:tcPr>
          <w:p w14:paraId="7AC97F9A" w14:textId="77777777" w:rsidR="00D60480" w:rsidRPr="00C47DC2" w:rsidRDefault="00D60480" w:rsidP="004E7D02">
            <w:pPr>
              <w:keepNext/>
              <w:ind w:left="-106"/>
              <w:rPr>
                <w:sz w:val="17"/>
                <w:szCs w:val="17"/>
              </w:rPr>
            </w:pPr>
          </w:p>
        </w:tc>
      </w:tr>
      <w:tr w:rsidR="00D60480" w:rsidRPr="00C47DC2" w14:paraId="598243A8" w14:textId="77777777" w:rsidTr="007521A9">
        <w:trPr>
          <w:gridBefore w:val="1"/>
          <w:wBefore w:w="142" w:type="dxa"/>
        </w:trPr>
        <w:tc>
          <w:tcPr>
            <w:tcW w:w="4140" w:type="dxa"/>
            <w:gridSpan w:val="2"/>
            <w:tcBorders>
              <w:top w:val="single" w:sz="4" w:space="0" w:color="auto"/>
            </w:tcBorders>
          </w:tcPr>
          <w:p w14:paraId="3D17EA3F" w14:textId="6C6EF9B0" w:rsidR="00D60480" w:rsidRDefault="00D60480" w:rsidP="007521A9">
            <w:pPr>
              <w:keepNext/>
              <w:ind w:left="-106"/>
              <w:rPr>
                <w:sz w:val="17"/>
                <w:szCs w:val="17"/>
              </w:rPr>
            </w:pPr>
            <w:r>
              <w:rPr>
                <w:sz w:val="17"/>
                <w:szCs w:val="17"/>
              </w:rPr>
              <w:t>Date</w:t>
            </w:r>
          </w:p>
        </w:tc>
      </w:tr>
      <w:tr w:rsidR="00D60480" w:rsidRPr="00871B3C" w14:paraId="11461025" w14:textId="77777777" w:rsidTr="00907A2C">
        <w:trPr>
          <w:gridAfter w:val="1"/>
          <w:wAfter w:w="142" w:type="dxa"/>
        </w:trPr>
        <w:tc>
          <w:tcPr>
            <w:tcW w:w="4140" w:type="dxa"/>
            <w:gridSpan w:val="2"/>
          </w:tcPr>
          <w:p w14:paraId="756A7CE3" w14:textId="77777777" w:rsidR="00D60480" w:rsidRPr="00C47DC2" w:rsidRDefault="00D60480" w:rsidP="00907A2C">
            <w:pPr>
              <w:keepNext/>
              <w:rPr>
                <w:sz w:val="17"/>
                <w:szCs w:val="17"/>
              </w:rPr>
            </w:pPr>
          </w:p>
        </w:tc>
      </w:tr>
      <w:tr w:rsidR="00D60480" w:rsidRPr="00871B3C" w14:paraId="62CDFCE6" w14:textId="77777777" w:rsidTr="00907A2C">
        <w:trPr>
          <w:gridAfter w:val="1"/>
          <w:wAfter w:w="142" w:type="dxa"/>
        </w:trPr>
        <w:tc>
          <w:tcPr>
            <w:tcW w:w="4140" w:type="dxa"/>
            <w:gridSpan w:val="2"/>
          </w:tcPr>
          <w:p w14:paraId="47E622B3" w14:textId="77777777" w:rsidR="00D60480" w:rsidRPr="00C47DC2" w:rsidRDefault="00D60480" w:rsidP="00907A2C">
            <w:pPr>
              <w:keepNext/>
              <w:rPr>
                <w:sz w:val="17"/>
                <w:szCs w:val="17"/>
              </w:rPr>
            </w:pPr>
          </w:p>
        </w:tc>
      </w:tr>
      <w:tr w:rsidR="00D60480" w:rsidRPr="00871B3C" w14:paraId="2FB6D3B9" w14:textId="77777777" w:rsidTr="00907A2C">
        <w:trPr>
          <w:gridAfter w:val="1"/>
          <w:wAfter w:w="142" w:type="dxa"/>
        </w:trPr>
        <w:tc>
          <w:tcPr>
            <w:tcW w:w="4140" w:type="dxa"/>
            <w:gridSpan w:val="2"/>
          </w:tcPr>
          <w:p w14:paraId="136BF586" w14:textId="77777777" w:rsidR="00D60480" w:rsidRPr="00C47DC2" w:rsidRDefault="00D60480" w:rsidP="00907A2C">
            <w:pPr>
              <w:keepNext/>
              <w:rPr>
                <w:sz w:val="17"/>
                <w:szCs w:val="17"/>
              </w:rPr>
            </w:pPr>
          </w:p>
        </w:tc>
      </w:tr>
      <w:tr w:rsidR="00D60480" w:rsidRPr="00871B3C" w14:paraId="587B57DD" w14:textId="77777777" w:rsidTr="00907A2C">
        <w:trPr>
          <w:gridAfter w:val="1"/>
          <w:wAfter w:w="142" w:type="dxa"/>
        </w:trPr>
        <w:tc>
          <w:tcPr>
            <w:tcW w:w="4140" w:type="dxa"/>
            <w:gridSpan w:val="2"/>
          </w:tcPr>
          <w:p w14:paraId="13E522F9" w14:textId="77777777" w:rsidR="00D60480" w:rsidRPr="00C47DC2" w:rsidRDefault="00D60480" w:rsidP="00907A2C">
            <w:pPr>
              <w:keepNext/>
              <w:rPr>
                <w:sz w:val="17"/>
                <w:szCs w:val="17"/>
              </w:rPr>
            </w:pPr>
          </w:p>
        </w:tc>
      </w:tr>
    </w:tbl>
    <w:p w14:paraId="0EE695FA" w14:textId="2E3CB336" w:rsidR="00D60480" w:rsidRPr="002B2B1C" w:rsidRDefault="00D60480" w:rsidP="00705B02">
      <w:pPr>
        <w:pStyle w:val="a3"/>
        <w:rPr>
          <w:sz w:val="17"/>
          <w:szCs w:val="17"/>
        </w:rPr>
      </w:pPr>
      <w:r w:rsidRPr="00C47DC2">
        <w:rPr>
          <w:sz w:val="17"/>
          <w:szCs w:val="17"/>
        </w:rPr>
        <w:t>Signed for and on behalf of</w:t>
      </w:r>
      <w:r>
        <w:rPr>
          <w:sz w:val="17"/>
          <w:szCs w:val="17"/>
        </w:rPr>
        <w:t xml:space="preserve"> </w:t>
      </w:r>
      <w:proofErr w:type="gramStart"/>
      <w:r>
        <w:rPr>
          <w:sz w:val="17"/>
          <w:szCs w:val="17"/>
        </w:rPr>
        <w:t>University</w:t>
      </w:r>
      <w:proofErr w:type="gramEnd"/>
    </w:p>
    <w:tbl>
      <w:tblPr>
        <w:tblW w:w="0" w:type="auto"/>
        <w:tblLook w:val="01E0" w:firstRow="1" w:lastRow="1" w:firstColumn="1" w:lastColumn="1" w:noHBand="0" w:noVBand="0"/>
      </w:tblPr>
      <w:tblGrid>
        <w:gridCol w:w="142"/>
        <w:gridCol w:w="4140"/>
      </w:tblGrid>
      <w:tr w:rsidR="00D60480" w:rsidRPr="00C47DC2" w14:paraId="045302EF" w14:textId="77777777" w:rsidTr="00743D9A">
        <w:tc>
          <w:tcPr>
            <w:tcW w:w="4140" w:type="dxa"/>
            <w:gridSpan w:val="2"/>
          </w:tcPr>
          <w:p w14:paraId="3F143F62" w14:textId="77777777" w:rsidR="00D60480" w:rsidRPr="0084314A" w:rsidRDefault="00D60480" w:rsidP="00907A2C">
            <w:pPr>
              <w:keepNext/>
              <w:rPr>
                <w:sz w:val="17"/>
                <w:szCs w:val="17"/>
              </w:rPr>
            </w:pPr>
          </w:p>
          <w:p w14:paraId="06D068D9" w14:textId="69B3F5C2" w:rsidR="00D60480" w:rsidRPr="00C47DC2" w:rsidRDefault="00D60480" w:rsidP="00907A2C">
            <w:pPr>
              <w:keepNext/>
              <w:rPr>
                <w:sz w:val="17"/>
                <w:szCs w:val="17"/>
              </w:rPr>
            </w:pPr>
          </w:p>
        </w:tc>
      </w:tr>
      <w:tr w:rsidR="00D60480" w:rsidRPr="00C47DC2" w14:paraId="5BCB9813" w14:textId="77777777" w:rsidTr="004E7D02">
        <w:trPr>
          <w:gridBefore w:val="1"/>
          <w:wBefore w:w="142" w:type="dxa"/>
        </w:trPr>
        <w:tc>
          <w:tcPr>
            <w:tcW w:w="4140" w:type="dxa"/>
            <w:tcBorders>
              <w:bottom w:val="single" w:sz="4" w:space="0" w:color="auto"/>
            </w:tcBorders>
          </w:tcPr>
          <w:p w14:paraId="7FA443D7" w14:textId="77777777" w:rsidR="00D60480" w:rsidRPr="00C47DC2" w:rsidRDefault="00D60480" w:rsidP="00907A2C">
            <w:pPr>
              <w:keepNext/>
              <w:rPr>
                <w:sz w:val="17"/>
                <w:szCs w:val="17"/>
              </w:rPr>
            </w:pPr>
          </w:p>
        </w:tc>
      </w:tr>
      <w:tr w:rsidR="00D60480" w:rsidRPr="00C47DC2" w14:paraId="0E94CA1D" w14:textId="77777777" w:rsidTr="004E7D02">
        <w:trPr>
          <w:gridBefore w:val="1"/>
          <w:wBefore w:w="142" w:type="dxa"/>
        </w:trPr>
        <w:tc>
          <w:tcPr>
            <w:tcW w:w="4140" w:type="dxa"/>
            <w:tcBorders>
              <w:top w:val="single" w:sz="4" w:space="0" w:color="auto"/>
            </w:tcBorders>
          </w:tcPr>
          <w:p w14:paraId="2C95EC3E" w14:textId="77777777" w:rsidR="00D60480" w:rsidRDefault="00D60480" w:rsidP="004E7D02">
            <w:pPr>
              <w:keepNext/>
              <w:ind w:left="-105"/>
              <w:rPr>
                <w:sz w:val="17"/>
                <w:szCs w:val="17"/>
              </w:rPr>
            </w:pPr>
            <w:r w:rsidRPr="00C47DC2">
              <w:rPr>
                <w:sz w:val="17"/>
                <w:szCs w:val="17"/>
              </w:rPr>
              <w:t>Signature</w:t>
            </w:r>
          </w:p>
        </w:tc>
      </w:tr>
      <w:tr w:rsidR="00D60480" w:rsidRPr="00705B02" w14:paraId="637C3931" w14:textId="77777777" w:rsidTr="004E7D02">
        <w:trPr>
          <w:gridBefore w:val="1"/>
          <w:wBefore w:w="142" w:type="dxa"/>
        </w:trPr>
        <w:tc>
          <w:tcPr>
            <w:tcW w:w="4140" w:type="dxa"/>
            <w:tcBorders>
              <w:bottom w:val="single" w:sz="4" w:space="0" w:color="auto"/>
            </w:tcBorders>
          </w:tcPr>
          <w:p w14:paraId="7D1A67DD" w14:textId="77777777" w:rsidR="00D60480" w:rsidRDefault="00D60480" w:rsidP="004E7D02">
            <w:pPr>
              <w:keepNext/>
              <w:ind w:left="-105"/>
              <w:rPr>
                <w:sz w:val="17"/>
                <w:szCs w:val="17"/>
              </w:rPr>
            </w:pPr>
          </w:p>
          <w:p w14:paraId="790F855D" w14:textId="23CA8169" w:rsidR="00D60480" w:rsidRPr="00C47DC2" w:rsidRDefault="00D60480" w:rsidP="004E7D02">
            <w:pPr>
              <w:keepNext/>
              <w:ind w:left="-105"/>
              <w:rPr>
                <w:sz w:val="17"/>
                <w:szCs w:val="17"/>
              </w:rPr>
            </w:pPr>
          </w:p>
        </w:tc>
      </w:tr>
      <w:tr w:rsidR="00D60480" w:rsidRPr="00705B02" w14:paraId="4F8937C2" w14:textId="77777777" w:rsidTr="004E7D02">
        <w:trPr>
          <w:gridBefore w:val="1"/>
          <w:wBefore w:w="142" w:type="dxa"/>
        </w:trPr>
        <w:tc>
          <w:tcPr>
            <w:tcW w:w="4140" w:type="dxa"/>
            <w:tcBorders>
              <w:top w:val="single" w:sz="4" w:space="0" w:color="auto"/>
            </w:tcBorders>
          </w:tcPr>
          <w:p w14:paraId="2FAB091C" w14:textId="77777777" w:rsidR="00D60480" w:rsidRDefault="00D60480" w:rsidP="004E7D02">
            <w:pPr>
              <w:keepNext/>
              <w:ind w:left="-105"/>
              <w:rPr>
                <w:sz w:val="17"/>
                <w:szCs w:val="17"/>
              </w:rPr>
            </w:pPr>
            <w:r w:rsidRPr="00C47DC2">
              <w:rPr>
                <w:sz w:val="17"/>
                <w:szCs w:val="17"/>
              </w:rPr>
              <w:t>Name</w:t>
            </w:r>
          </w:p>
        </w:tc>
      </w:tr>
      <w:tr w:rsidR="00D60480" w:rsidRPr="00705B02" w14:paraId="3D299454" w14:textId="77777777" w:rsidTr="004E7D02">
        <w:trPr>
          <w:gridBefore w:val="1"/>
          <w:wBefore w:w="142" w:type="dxa"/>
        </w:trPr>
        <w:tc>
          <w:tcPr>
            <w:tcW w:w="4140" w:type="dxa"/>
            <w:tcBorders>
              <w:bottom w:val="single" w:sz="4" w:space="0" w:color="auto"/>
            </w:tcBorders>
          </w:tcPr>
          <w:p w14:paraId="5E2CFD58" w14:textId="77777777" w:rsidR="00D60480" w:rsidRDefault="00D60480" w:rsidP="002F08AA">
            <w:pPr>
              <w:keepNext/>
              <w:ind w:left="-105"/>
              <w:rPr>
                <w:sz w:val="17"/>
                <w:szCs w:val="17"/>
              </w:rPr>
            </w:pPr>
          </w:p>
          <w:p w14:paraId="7EFFFA13" w14:textId="579B1CA2" w:rsidR="00D60480" w:rsidRPr="00C47DC2" w:rsidRDefault="00D60480" w:rsidP="002F08AA">
            <w:pPr>
              <w:keepNext/>
              <w:ind w:left="-105"/>
              <w:rPr>
                <w:sz w:val="17"/>
                <w:szCs w:val="17"/>
              </w:rPr>
            </w:pPr>
          </w:p>
        </w:tc>
      </w:tr>
      <w:tr w:rsidR="00D60480" w:rsidRPr="00705B02" w14:paraId="5B68F52E" w14:textId="77777777" w:rsidTr="004E7D02">
        <w:trPr>
          <w:gridBefore w:val="1"/>
          <w:wBefore w:w="142" w:type="dxa"/>
        </w:trPr>
        <w:tc>
          <w:tcPr>
            <w:tcW w:w="4140" w:type="dxa"/>
            <w:tcBorders>
              <w:top w:val="single" w:sz="4" w:space="0" w:color="auto"/>
            </w:tcBorders>
          </w:tcPr>
          <w:p w14:paraId="7F2C23DE" w14:textId="77777777" w:rsidR="00D60480" w:rsidRPr="00C47DC2" w:rsidRDefault="00D60480" w:rsidP="004E7D02">
            <w:pPr>
              <w:keepNext/>
              <w:ind w:left="-105"/>
              <w:rPr>
                <w:sz w:val="17"/>
                <w:szCs w:val="17"/>
              </w:rPr>
            </w:pPr>
            <w:r>
              <w:rPr>
                <w:sz w:val="17"/>
                <w:szCs w:val="17"/>
              </w:rPr>
              <w:t>Position</w:t>
            </w:r>
          </w:p>
        </w:tc>
      </w:tr>
      <w:tr w:rsidR="00D60480" w:rsidRPr="00C47DC2" w14:paraId="70632C82" w14:textId="77777777" w:rsidTr="004E7D02">
        <w:trPr>
          <w:gridBefore w:val="1"/>
          <w:wBefore w:w="142" w:type="dxa"/>
        </w:trPr>
        <w:tc>
          <w:tcPr>
            <w:tcW w:w="4140" w:type="dxa"/>
          </w:tcPr>
          <w:p w14:paraId="6492D786" w14:textId="77777777" w:rsidR="00D60480" w:rsidRPr="00C47DC2" w:rsidRDefault="00D60480" w:rsidP="004E7D02">
            <w:pPr>
              <w:keepNext/>
              <w:ind w:left="-105"/>
              <w:rPr>
                <w:sz w:val="17"/>
                <w:szCs w:val="17"/>
              </w:rPr>
            </w:pPr>
          </w:p>
        </w:tc>
      </w:tr>
      <w:tr w:rsidR="00D60480" w:rsidRPr="00C47DC2" w14:paraId="006481C4" w14:textId="77777777" w:rsidTr="004E7D02">
        <w:trPr>
          <w:gridBefore w:val="1"/>
          <w:wBefore w:w="142" w:type="dxa"/>
        </w:trPr>
        <w:tc>
          <w:tcPr>
            <w:tcW w:w="4140" w:type="dxa"/>
            <w:tcBorders>
              <w:bottom w:val="single" w:sz="4" w:space="0" w:color="auto"/>
            </w:tcBorders>
          </w:tcPr>
          <w:p w14:paraId="0F4C6251" w14:textId="77777777" w:rsidR="00D60480" w:rsidRPr="00C47DC2" w:rsidRDefault="00D60480" w:rsidP="004E7D02">
            <w:pPr>
              <w:keepNext/>
              <w:ind w:left="-105"/>
              <w:rPr>
                <w:sz w:val="17"/>
                <w:szCs w:val="17"/>
              </w:rPr>
            </w:pPr>
          </w:p>
        </w:tc>
      </w:tr>
      <w:tr w:rsidR="00D60480" w:rsidRPr="00C47DC2" w14:paraId="7747CEA4" w14:textId="77777777" w:rsidTr="004E7D02">
        <w:trPr>
          <w:gridBefore w:val="1"/>
          <w:wBefore w:w="142" w:type="dxa"/>
        </w:trPr>
        <w:tc>
          <w:tcPr>
            <w:tcW w:w="4140" w:type="dxa"/>
            <w:tcBorders>
              <w:top w:val="single" w:sz="4" w:space="0" w:color="auto"/>
            </w:tcBorders>
          </w:tcPr>
          <w:p w14:paraId="2AD2E27E" w14:textId="77777777" w:rsidR="00D60480" w:rsidRDefault="00D60480" w:rsidP="004E7D02">
            <w:pPr>
              <w:keepNext/>
              <w:ind w:left="-105"/>
              <w:rPr>
                <w:sz w:val="17"/>
                <w:szCs w:val="17"/>
              </w:rPr>
            </w:pPr>
            <w:r>
              <w:rPr>
                <w:sz w:val="17"/>
                <w:szCs w:val="17"/>
              </w:rPr>
              <w:t>Date</w:t>
            </w:r>
          </w:p>
        </w:tc>
      </w:tr>
    </w:tbl>
    <w:p w14:paraId="18CF7420" w14:textId="77777777" w:rsidR="00D60480" w:rsidRPr="0070691D" w:rsidRDefault="00D60480" w:rsidP="009C1E14">
      <w:pPr>
        <w:pStyle w:val="a3"/>
        <w:rPr>
          <w:sz w:val="17"/>
          <w:szCs w:val="17"/>
        </w:rPr>
      </w:pPr>
      <w:r w:rsidRPr="0070691D">
        <w:rPr>
          <w:sz w:val="17"/>
          <w:szCs w:val="17"/>
        </w:rPr>
        <w:br w:type="page"/>
      </w:r>
    </w:p>
    <w:p w14:paraId="69A69D8E" w14:textId="200DD267" w:rsidR="00D60480" w:rsidRPr="00211C05" w:rsidRDefault="00D60480" w:rsidP="29F22048">
      <w:pPr>
        <w:pStyle w:val="a1"/>
        <w:numPr>
          <w:ilvl w:val="0"/>
          <w:numId w:val="0"/>
        </w:numPr>
        <w:rPr>
          <w:sz w:val="17"/>
          <w:szCs w:val="17"/>
        </w:rPr>
        <w:sectPr w:rsidR="00D60480" w:rsidRPr="00211C05" w:rsidSect="00064F8B">
          <w:footerReference w:type="default" r:id="rId11"/>
          <w:footerReference w:type="first" r:id="rId12"/>
          <w:pgSz w:w="11907" w:h="16839"/>
          <w:pgMar w:top="709" w:right="1440" w:bottom="1440" w:left="1440" w:header="284" w:footer="706" w:gutter="0"/>
          <w:pgNumType w:start="1"/>
          <w:cols w:space="708"/>
          <w:docGrid w:linePitch="360"/>
        </w:sectPr>
      </w:pPr>
      <w:r w:rsidRPr="29F22048">
        <w:rPr>
          <w:sz w:val="17"/>
          <w:szCs w:val="17"/>
        </w:rPr>
        <w:lastRenderedPageBreak/>
        <w:t>Project Terms</w:t>
      </w:r>
    </w:p>
    <w:p w14:paraId="37F737B0" w14:textId="77777777" w:rsidR="00D60480" w:rsidRPr="0070691D" w:rsidRDefault="00D60480">
      <w:pPr>
        <w:pStyle w:val="1"/>
        <w:rPr>
          <w:sz w:val="17"/>
          <w:szCs w:val="17"/>
        </w:rPr>
      </w:pPr>
      <w:r w:rsidRPr="29F22048">
        <w:rPr>
          <w:sz w:val="17"/>
          <w:szCs w:val="17"/>
        </w:rPr>
        <w:t>Project</w:t>
      </w:r>
    </w:p>
    <w:p w14:paraId="22203262" w14:textId="77777777" w:rsidR="00D60480" w:rsidRPr="00211C05" w:rsidRDefault="00D60480" w:rsidP="00E4015B">
      <w:pPr>
        <w:pStyle w:val="21"/>
        <w:rPr>
          <w:sz w:val="17"/>
          <w:szCs w:val="17"/>
        </w:rPr>
      </w:pPr>
      <w:r w:rsidRPr="29F22048">
        <w:rPr>
          <w:sz w:val="17"/>
          <w:szCs w:val="17"/>
        </w:rPr>
        <w:t>These terms together with the associated Project Description (this “</w:t>
      </w:r>
      <w:r w:rsidRPr="29F22048">
        <w:rPr>
          <w:b/>
          <w:bCs/>
          <w:sz w:val="17"/>
          <w:szCs w:val="17"/>
        </w:rPr>
        <w:t>agreement</w:t>
      </w:r>
      <w:r w:rsidRPr="29F22048">
        <w:rPr>
          <w:sz w:val="17"/>
          <w:szCs w:val="17"/>
        </w:rPr>
        <w:t>”) are for the Project to be carried out by the Student with the Organisation.</w:t>
      </w:r>
    </w:p>
    <w:p w14:paraId="48398C1A" w14:textId="77777777" w:rsidR="00D60480" w:rsidRPr="00211C05" w:rsidRDefault="00D60480" w:rsidP="00E4015B">
      <w:pPr>
        <w:pStyle w:val="21"/>
        <w:rPr>
          <w:sz w:val="17"/>
          <w:szCs w:val="17"/>
        </w:rPr>
      </w:pPr>
      <w:r w:rsidRPr="29F22048">
        <w:rPr>
          <w:sz w:val="17"/>
          <w:szCs w:val="17"/>
        </w:rPr>
        <w:t xml:space="preserve">The University shall instruct the Student to use reasonable efforts to carry out the Project. The Organisation shall adequately supervise the Student and be responsible for the acts and omissions of the Student and the outcomes of the Project. The University is not responsible for the success or any findings or outputs of the Project. </w:t>
      </w:r>
    </w:p>
    <w:p w14:paraId="62C0AB9E" w14:textId="77777777" w:rsidR="00D60480" w:rsidRPr="00211C05" w:rsidRDefault="00D60480" w:rsidP="00E4015B">
      <w:pPr>
        <w:pStyle w:val="21"/>
        <w:rPr>
          <w:sz w:val="17"/>
          <w:szCs w:val="17"/>
        </w:rPr>
      </w:pPr>
      <w:r w:rsidRPr="29F22048">
        <w:rPr>
          <w:sz w:val="17"/>
          <w:szCs w:val="17"/>
        </w:rPr>
        <w:t>The Student will not be an employee of the Organisation during the Project and the Organisation shall not require the Student to enter into an employment or similar agreement in respect of the Project.</w:t>
      </w:r>
    </w:p>
    <w:p w14:paraId="1484B500" w14:textId="77777777" w:rsidR="00D60480" w:rsidRPr="00211C05" w:rsidRDefault="00D60480" w:rsidP="00E4015B">
      <w:pPr>
        <w:pStyle w:val="21"/>
        <w:rPr>
          <w:sz w:val="17"/>
          <w:szCs w:val="17"/>
        </w:rPr>
      </w:pPr>
      <w:r w:rsidRPr="29F22048">
        <w:rPr>
          <w:sz w:val="17"/>
          <w:szCs w:val="17"/>
        </w:rPr>
        <w:t>The Student will continue to have a full-time status at the University during the Project and will be subject to relevant University regulations, policies and processes. The Project is an assessed part of the Student’s degree programme that may form the basis of a thesis or assessed course and will not exceed 50% of the length of the programme.</w:t>
      </w:r>
    </w:p>
    <w:p w14:paraId="42208A5B" w14:textId="77777777" w:rsidR="00D60480" w:rsidRPr="00211C05" w:rsidRDefault="00D60480" w:rsidP="00E4015B">
      <w:pPr>
        <w:pStyle w:val="21"/>
        <w:rPr>
          <w:sz w:val="17"/>
          <w:szCs w:val="17"/>
        </w:rPr>
      </w:pPr>
      <w:r w:rsidRPr="29F22048">
        <w:rPr>
          <w:sz w:val="17"/>
          <w:szCs w:val="17"/>
        </w:rPr>
        <w:t>Each party shall pay its own costs relating to this agreement and the Project, other than as set out in the Costs section of the Project Description.</w:t>
      </w:r>
    </w:p>
    <w:p w14:paraId="7568983A" w14:textId="77777777" w:rsidR="00D60480" w:rsidRPr="0070691D" w:rsidRDefault="00D60480" w:rsidP="00F15F09">
      <w:pPr>
        <w:pStyle w:val="1"/>
        <w:rPr>
          <w:sz w:val="17"/>
          <w:szCs w:val="17"/>
        </w:rPr>
      </w:pPr>
      <w:r w:rsidRPr="29F22048">
        <w:rPr>
          <w:sz w:val="17"/>
          <w:szCs w:val="17"/>
        </w:rPr>
        <w:t>Organisation’s Responsibilities</w:t>
      </w:r>
    </w:p>
    <w:p w14:paraId="48A4DABD" w14:textId="77777777" w:rsidR="00D60480" w:rsidRPr="00211C05" w:rsidRDefault="00D60480" w:rsidP="00E4015B">
      <w:pPr>
        <w:pStyle w:val="21"/>
        <w:rPr>
          <w:sz w:val="17"/>
          <w:szCs w:val="17"/>
        </w:rPr>
      </w:pPr>
      <w:r w:rsidRPr="29F22048">
        <w:rPr>
          <w:sz w:val="17"/>
          <w:szCs w:val="17"/>
        </w:rPr>
        <w:t>The Organisation shall:</w:t>
      </w:r>
    </w:p>
    <w:p w14:paraId="77684D43" w14:textId="77777777" w:rsidR="00D60480" w:rsidRPr="005D6BB1" w:rsidRDefault="00D60480" w:rsidP="00F15F09">
      <w:pPr>
        <w:pStyle w:val="31"/>
        <w:rPr>
          <w:rFonts w:cs="Arial"/>
          <w:sz w:val="17"/>
          <w:szCs w:val="17"/>
        </w:rPr>
      </w:pPr>
      <w:r w:rsidRPr="29F22048">
        <w:rPr>
          <w:rFonts w:cs="Arial"/>
          <w:sz w:val="17"/>
          <w:szCs w:val="17"/>
        </w:rPr>
        <w:t>provide the Project so that the Student gains information and experience directly relevant to their course;</w:t>
      </w:r>
    </w:p>
    <w:p w14:paraId="776903EA" w14:textId="77777777" w:rsidR="00D60480" w:rsidRPr="00211C05" w:rsidRDefault="00D60480">
      <w:pPr>
        <w:pStyle w:val="31"/>
        <w:rPr>
          <w:rFonts w:cs="Arial"/>
          <w:sz w:val="17"/>
          <w:szCs w:val="17"/>
        </w:rPr>
      </w:pPr>
      <w:r w:rsidRPr="29F22048">
        <w:rPr>
          <w:rFonts w:cs="Arial"/>
          <w:sz w:val="17"/>
          <w:szCs w:val="17"/>
        </w:rPr>
        <w:t xml:space="preserve">provide the University in advance with the Organisation’s rules and policies that apply to the Student (and the University shall instruct the Student to comply); </w:t>
      </w:r>
    </w:p>
    <w:p w14:paraId="12C81C86" w14:textId="77777777" w:rsidR="00D60480" w:rsidRPr="00211C05" w:rsidRDefault="00D60480">
      <w:pPr>
        <w:pStyle w:val="31"/>
        <w:rPr>
          <w:rFonts w:cs="Arial"/>
          <w:sz w:val="17"/>
          <w:szCs w:val="17"/>
        </w:rPr>
      </w:pPr>
      <w:r w:rsidRPr="29F22048">
        <w:rPr>
          <w:rFonts w:cs="Arial"/>
          <w:sz w:val="17"/>
          <w:szCs w:val="17"/>
        </w:rPr>
        <w:t>provide appropriate facilities and resources for the Student to undertake their work;</w:t>
      </w:r>
    </w:p>
    <w:p w14:paraId="21FB058A" w14:textId="77777777" w:rsidR="00D60480" w:rsidRPr="00211C05" w:rsidRDefault="00D60480">
      <w:pPr>
        <w:pStyle w:val="31"/>
        <w:keepNext/>
        <w:rPr>
          <w:rFonts w:cs="Arial"/>
          <w:sz w:val="17"/>
          <w:szCs w:val="17"/>
        </w:rPr>
      </w:pPr>
      <w:r w:rsidRPr="29F22048">
        <w:rPr>
          <w:rFonts w:cs="Arial"/>
          <w:sz w:val="17"/>
          <w:szCs w:val="17"/>
        </w:rPr>
        <w:t>maintain appropriate public liability insurance or the like in relation to the Project;</w:t>
      </w:r>
    </w:p>
    <w:p w14:paraId="36105633" w14:textId="77777777" w:rsidR="00D60480" w:rsidRPr="00211C05" w:rsidRDefault="00D60480">
      <w:pPr>
        <w:pStyle w:val="31"/>
        <w:keepNext/>
        <w:rPr>
          <w:rFonts w:cs="Arial"/>
          <w:sz w:val="17"/>
          <w:szCs w:val="17"/>
        </w:rPr>
      </w:pPr>
      <w:r w:rsidRPr="29F22048">
        <w:rPr>
          <w:rFonts w:cs="Arial"/>
          <w:sz w:val="17"/>
          <w:szCs w:val="17"/>
        </w:rPr>
        <w:t>promptly notify the University of:</w:t>
      </w:r>
    </w:p>
    <w:p w14:paraId="2BC7BEEA" w14:textId="77777777" w:rsidR="00D60480" w:rsidRPr="00211C05" w:rsidRDefault="00D60480">
      <w:pPr>
        <w:pStyle w:val="41"/>
        <w:rPr>
          <w:rFonts w:cs="Arial"/>
          <w:sz w:val="17"/>
          <w:szCs w:val="17"/>
        </w:rPr>
      </w:pPr>
      <w:r w:rsidRPr="29F22048">
        <w:rPr>
          <w:rFonts w:cs="Arial"/>
          <w:sz w:val="17"/>
          <w:szCs w:val="17"/>
        </w:rPr>
        <w:t>any required changes to the Project, including change in the Student’s role or location (which will be subject to the University’s agreement);</w:t>
      </w:r>
    </w:p>
    <w:p w14:paraId="28F3EF6D" w14:textId="77777777" w:rsidR="00D60480" w:rsidRPr="00211C05" w:rsidRDefault="00D60480">
      <w:pPr>
        <w:pStyle w:val="41"/>
        <w:rPr>
          <w:rFonts w:cs="Arial"/>
          <w:sz w:val="17"/>
          <w:szCs w:val="17"/>
        </w:rPr>
      </w:pPr>
      <w:r w:rsidRPr="29F22048">
        <w:rPr>
          <w:rFonts w:cs="Arial"/>
          <w:sz w:val="17"/>
          <w:szCs w:val="17"/>
        </w:rPr>
        <w:t xml:space="preserve">any issue with the Student’s conduct or performance; </w:t>
      </w:r>
    </w:p>
    <w:p w14:paraId="3134E8F6" w14:textId="77777777" w:rsidR="00D60480" w:rsidRPr="00211C05" w:rsidRDefault="00D60480">
      <w:pPr>
        <w:pStyle w:val="41"/>
        <w:rPr>
          <w:rFonts w:cs="Arial"/>
          <w:sz w:val="17"/>
          <w:szCs w:val="17"/>
        </w:rPr>
      </w:pPr>
      <w:r w:rsidRPr="29F22048">
        <w:rPr>
          <w:rFonts w:cs="Arial"/>
          <w:sz w:val="17"/>
          <w:szCs w:val="17"/>
        </w:rPr>
        <w:t>any breach by the Student of their visa terms (where relevant and known by the Organisation); and</w:t>
      </w:r>
    </w:p>
    <w:p w14:paraId="55DA0054" w14:textId="77777777" w:rsidR="00D60480" w:rsidRPr="00211C05" w:rsidRDefault="00D60480">
      <w:pPr>
        <w:pStyle w:val="41"/>
        <w:rPr>
          <w:rFonts w:cs="Arial"/>
          <w:sz w:val="17"/>
          <w:szCs w:val="17"/>
        </w:rPr>
      </w:pPr>
      <w:r w:rsidRPr="29F22048">
        <w:rPr>
          <w:rFonts w:cs="Arial"/>
          <w:sz w:val="17"/>
          <w:szCs w:val="17"/>
        </w:rPr>
        <w:t>any expected absence approved by the Organisation, unauthorised absence of the Student or withdrawal of the Student from the Project;</w:t>
      </w:r>
    </w:p>
    <w:p w14:paraId="274B83FD" w14:textId="77777777" w:rsidR="00D60480" w:rsidRPr="00211C05" w:rsidRDefault="00D60480">
      <w:pPr>
        <w:pStyle w:val="31"/>
        <w:rPr>
          <w:rFonts w:cs="Arial"/>
          <w:sz w:val="17"/>
          <w:szCs w:val="17"/>
        </w:rPr>
      </w:pPr>
      <w:r w:rsidRPr="29F22048">
        <w:rPr>
          <w:rFonts w:cs="Arial"/>
          <w:sz w:val="17"/>
          <w:szCs w:val="17"/>
        </w:rPr>
        <w:t>comply with laws, regulations and codes, any regulatory guidance (including from the Department of Health or Monitor) and any provided University policies applicable to the Project;</w:t>
      </w:r>
    </w:p>
    <w:p w14:paraId="171342DA" w14:textId="77777777" w:rsidR="00D60480" w:rsidRPr="00211C05" w:rsidRDefault="00D60480" w:rsidP="00A53835">
      <w:pPr>
        <w:pStyle w:val="31"/>
        <w:rPr>
          <w:rFonts w:cs="Arial"/>
          <w:sz w:val="17"/>
          <w:szCs w:val="17"/>
        </w:rPr>
      </w:pPr>
      <w:r w:rsidRPr="29F22048">
        <w:rPr>
          <w:rFonts w:cs="Arial"/>
          <w:sz w:val="17"/>
          <w:szCs w:val="17"/>
        </w:rPr>
        <w:t>promptly provide reasonable assistance and information requested by the University in relation to the Project, including for case studies for publicity purposes and as necessary for the University to comply with applicable laws, its quality assurance requirements and any visa sponsorship (where information will be provided within at least ten days); and</w:t>
      </w:r>
    </w:p>
    <w:p w14:paraId="58F852AD" w14:textId="77777777" w:rsidR="00D60480" w:rsidRPr="00211C05" w:rsidRDefault="00D60480">
      <w:pPr>
        <w:pStyle w:val="31"/>
        <w:rPr>
          <w:rFonts w:cs="Arial"/>
          <w:sz w:val="17"/>
          <w:szCs w:val="17"/>
        </w:rPr>
      </w:pPr>
      <w:r w:rsidRPr="29F22048">
        <w:rPr>
          <w:rFonts w:cs="Arial"/>
          <w:sz w:val="17"/>
          <w:szCs w:val="17"/>
        </w:rPr>
        <w:t>ensure the Student does not perform any clinical activities as part of the Project.</w:t>
      </w:r>
    </w:p>
    <w:p w14:paraId="49889A81" w14:textId="77777777" w:rsidR="00D60480" w:rsidRPr="00211C05" w:rsidRDefault="00D60480" w:rsidP="00E4015B">
      <w:pPr>
        <w:pStyle w:val="21"/>
        <w:rPr>
          <w:sz w:val="17"/>
          <w:szCs w:val="17"/>
        </w:rPr>
      </w:pPr>
      <w:r w:rsidRPr="29F22048">
        <w:rPr>
          <w:sz w:val="17"/>
          <w:szCs w:val="17"/>
        </w:rPr>
        <w:t>The Organisation hereby confirms that the information it has previously provided in relation to the Project, including any completed health and safety checklist, is correct.</w:t>
      </w:r>
    </w:p>
    <w:p w14:paraId="189C10AC" w14:textId="77777777" w:rsidR="00D60480" w:rsidRPr="0070691D" w:rsidRDefault="00D60480">
      <w:pPr>
        <w:pStyle w:val="1"/>
        <w:rPr>
          <w:sz w:val="17"/>
          <w:szCs w:val="17"/>
        </w:rPr>
      </w:pPr>
      <w:r w:rsidRPr="29F22048">
        <w:rPr>
          <w:sz w:val="17"/>
          <w:szCs w:val="17"/>
        </w:rPr>
        <w:t>Confidentiality</w:t>
      </w:r>
    </w:p>
    <w:p w14:paraId="363846BD" w14:textId="77777777" w:rsidR="00D60480" w:rsidRPr="00211C05" w:rsidRDefault="00D60480" w:rsidP="00E4015B">
      <w:pPr>
        <w:pStyle w:val="21"/>
        <w:rPr>
          <w:sz w:val="17"/>
          <w:szCs w:val="17"/>
        </w:rPr>
      </w:pPr>
      <w:r w:rsidRPr="29F22048">
        <w:rPr>
          <w:sz w:val="17"/>
          <w:szCs w:val="17"/>
        </w:rPr>
        <w:t>“</w:t>
      </w:r>
      <w:r w:rsidRPr="29F22048">
        <w:rPr>
          <w:b/>
          <w:bCs/>
          <w:sz w:val="17"/>
          <w:szCs w:val="17"/>
        </w:rPr>
        <w:t>Confidential Information</w:t>
      </w:r>
      <w:r w:rsidRPr="29F22048">
        <w:rPr>
          <w:sz w:val="17"/>
          <w:szCs w:val="17"/>
        </w:rPr>
        <w:t>” means know-how and other technical, scientific or business information disclosed in relation to the Project that is marked or stated at the time of disclosure to be confidential by the disclosing party but excludes the Project title and description in the Project Description. Each party shall, for the period up to five years after the Project, keep confidential any Confidential Information disclosed by the other party and only use the Confidential Information in relation to this agreement and the Project; unless the Confidential Information has become public knowledge other than in breach of this clause, was already known by the recipient, is separately provided to the recipient without an obligation of confidentiality, is independently developed by the recipient or is required to be disclosed by law, a regulatory body or a stock market. The recipient may disclose Confidential Information in confidence to relevant employees, professional advisors and contractors and by the University to the Student. The University shall enter into confidentiality undertakings with the Student to protect the Organisation’s Confidential Information.</w:t>
      </w:r>
    </w:p>
    <w:p w14:paraId="27FE999A" w14:textId="77777777" w:rsidR="00D60480" w:rsidRPr="00211C05" w:rsidRDefault="00D60480" w:rsidP="00E4015B">
      <w:pPr>
        <w:pStyle w:val="21"/>
        <w:rPr>
          <w:sz w:val="17"/>
          <w:szCs w:val="17"/>
        </w:rPr>
      </w:pPr>
      <w:r w:rsidRPr="29F22048">
        <w:rPr>
          <w:sz w:val="17"/>
          <w:szCs w:val="17"/>
        </w:rPr>
        <w:t>Confidential Information shall be deleted or returned by the recipient upon request, except for copies needed for regulatory compliance, educational and research purposes or in connection with the Students’ studies at the University and involvement in the Project.</w:t>
      </w:r>
    </w:p>
    <w:p w14:paraId="6D5773B9" w14:textId="77777777" w:rsidR="00D60480" w:rsidRPr="0070691D" w:rsidRDefault="00D60480">
      <w:pPr>
        <w:pStyle w:val="1"/>
        <w:rPr>
          <w:sz w:val="17"/>
          <w:szCs w:val="17"/>
        </w:rPr>
      </w:pPr>
      <w:r w:rsidRPr="29F22048">
        <w:rPr>
          <w:sz w:val="17"/>
          <w:szCs w:val="17"/>
        </w:rPr>
        <w:t>Publications</w:t>
      </w:r>
    </w:p>
    <w:p w14:paraId="4EFF64AF" w14:textId="77777777" w:rsidR="00D60480" w:rsidRPr="00211C05" w:rsidRDefault="00D60480" w:rsidP="00E4015B">
      <w:pPr>
        <w:pStyle w:val="21"/>
        <w:rPr>
          <w:sz w:val="17"/>
          <w:szCs w:val="17"/>
        </w:rPr>
      </w:pPr>
      <w:r w:rsidRPr="29F22048">
        <w:rPr>
          <w:sz w:val="17"/>
          <w:szCs w:val="17"/>
        </w:rPr>
        <w:t>The University may:</w:t>
      </w:r>
    </w:p>
    <w:p w14:paraId="36C67DBE" w14:textId="77777777" w:rsidR="00D60480" w:rsidRPr="00211C05" w:rsidRDefault="00D60480">
      <w:pPr>
        <w:pStyle w:val="31"/>
        <w:rPr>
          <w:rFonts w:cs="Arial"/>
          <w:sz w:val="17"/>
          <w:szCs w:val="17"/>
        </w:rPr>
      </w:pPr>
      <w:r w:rsidRPr="0070691D">
        <w:rPr>
          <w:rFonts w:cs="Arial"/>
          <w:sz w:val="17"/>
          <w:szCs w:val="17"/>
        </w:rPr>
        <w:t xml:space="preserve">subject to clause </w:t>
      </w:r>
      <w:r>
        <w:rPr>
          <w:rFonts w:cs="Arial"/>
          <w:sz w:val="17"/>
          <w:szCs w:val="17"/>
        </w:rPr>
        <w:t>4.2</w:t>
      </w:r>
      <w:r w:rsidRPr="0070691D">
        <w:rPr>
          <w:rFonts w:cs="Arial"/>
          <w:sz w:val="17"/>
          <w:szCs w:val="17"/>
        </w:rPr>
        <w:t xml:space="preserve">, allow the publication by the Student or otherwise of the </w:t>
      </w:r>
      <w:r w:rsidRPr="005D6BB1">
        <w:rPr>
          <w:rFonts w:cs="Arial"/>
          <w:sz w:val="17"/>
          <w:szCs w:val="17"/>
        </w:rPr>
        <w:t xml:space="preserve">data collected as part of the Project and </w:t>
      </w:r>
      <w:r w:rsidRPr="00211C05">
        <w:rPr>
          <w:rFonts w:cs="Arial"/>
          <w:sz w:val="17"/>
          <w:szCs w:val="17"/>
        </w:rPr>
        <w:t>the methods and results of the Project, including in a thesis made available publicly, presentations at conferences and meetings and publication in books and journals (a “</w:t>
      </w:r>
      <w:r w:rsidRPr="29F22048">
        <w:rPr>
          <w:rFonts w:cs="Arial"/>
          <w:b/>
          <w:bCs/>
          <w:sz w:val="17"/>
          <w:szCs w:val="17"/>
        </w:rPr>
        <w:t>Publication</w:t>
      </w:r>
      <w:r w:rsidRPr="00211C05">
        <w:rPr>
          <w:rFonts w:cs="Arial"/>
          <w:sz w:val="17"/>
          <w:szCs w:val="17"/>
        </w:rPr>
        <w:t>”); and</w:t>
      </w:r>
    </w:p>
    <w:p w14:paraId="77D2B8A3" w14:textId="77777777" w:rsidR="00D60480" w:rsidRPr="00211C05" w:rsidRDefault="00D60480">
      <w:pPr>
        <w:pStyle w:val="31"/>
        <w:rPr>
          <w:rFonts w:cs="Arial"/>
          <w:sz w:val="17"/>
          <w:szCs w:val="17"/>
        </w:rPr>
      </w:pPr>
      <w:r w:rsidRPr="29F22048">
        <w:rPr>
          <w:rFonts w:cs="Arial"/>
          <w:sz w:val="17"/>
          <w:szCs w:val="17"/>
        </w:rPr>
        <w:t>allow the Student to submit a course assignment that contains the collected data, methods and results of the Project to external examiners in accordance with the regulations of the University, subject to the examiners being bound by appropriate confidentiality obligations.</w:t>
      </w:r>
    </w:p>
    <w:p w14:paraId="6A024484" w14:textId="77777777" w:rsidR="00D60480" w:rsidRPr="00211C05" w:rsidRDefault="00D60480" w:rsidP="00E4015B">
      <w:pPr>
        <w:pStyle w:val="21"/>
        <w:rPr>
          <w:sz w:val="17"/>
          <w:szCs w:val="17"/>
        </w:rPr>
      </w:pPr>
      <w:r w:rsidRPr="29F22048">
        <w:rPr>
          <w:sz w:val="17"/>
          <w:szCs w:val="17"/>
        </w:rPr>
        <w:t>The University shall submit copies of proposed Publications to the Organisation at least four weeks in advance of submission to a journal or other third party. Within two weeks of receipt (and after this time it will be deemed approved), the Organisation may object to publication based on the publication including the Organisation’s Confidential Information or patentable material that requires protection, in which case:</w:t>
      </w:r>
    </w:p>
    <w:p w14:paraId="740B6D2B" w14:textId="77777777" w:rsidR="00D60480" w:rsidRPr="005D6BB1" w:rsidRDefault="00D60480">
      <w:pPr>
        <w:pStyle w:val="31"/>
        <w:rPr>
          <w:rFonts w:cs="Arial"/>
          <w:sz w:val="17"/>
          <w:szCs w:val="17"/>
        </w:rPr>
      </w:pPr>
      <w:r w:rsidRPr="29F22048">
        <w:rPr>
          <w:rFonts w:cs="Arial"/>
          <w:sz w:val="17"/>
          <w:szCs w:val="17"/>
        </w:rPr>
        <w:t>the University shall delete any identified Confidential Information from the Publication; and</w:t>
      </w:r>
    </w:p>
    <w:p w14:paraId="7567F611" w14:textId="77777777" w:rsidR="00D60480" w:rsidRPr="00211C05" w:rsidRDefault="00D60480">
      <w:pPr>
        <w:pStyle w:val="31"/>
        <w:rPr>
          <w:rFonts w:cs="Arial"/>
          <w:sz w:val="17"/>
          <w:szCs w:val="17"/>
        </w:rPr>
      </w:pPr>
      <w:r w:rsidRPr="29F22048">
        <w:rPr>
          <w:rFonts w:cs="Arial"/>
          <w:sz w:val="17"/>
          <w:szCs w:val="17"/>
        </w:rPr>
        <w:t>in the case of patentable material, delay publication for no more than three months to enable patent applications to be filed by the Organisation.</w:t>
      </w:r>
    </w:p>
    <w:p w14:paraId="3057D64C" w14:textId="77777777" w:rsidR="00D60480" w:rsidRPr="00211C05" w:rsidRDefault="00D60480" w:rsidP="00E4015B">
      <w:pPr>
        <w:pStyle w:val="21"/>
        <w:rPr>
          <w:sz w:val="17"/>
          <w:szCs w:val="17"/>
        </w:rPr>
      </w:pPr>
      <w:r w:rsidRPr="29F22048">
        <w:rPr>
          <w:sz w:val="17"/>
          <w:szCs w:val="17"/>
        </w:rPr>
        <w:t>The University shall include an appropriate acknowledgement of the Organisation’s contribution to the Project in Publications.</w:t>
      </w:r>
    </w:p>
    <w:p w14:paraId="34C4FFA5" w14:textId="77777777" w:rsidR="00D60480" w:rsidRPr="0070691D" w:rsidRDefault="00D60480">
      <w:pPr>
        <w:pStyle w:val="1"/>
        <w:rPr>
          <w:sz w:val="17"/>
          <w:szCs w:val="17"/>
        </w:rPr>
      </w:pPr>
      <w:r w:rsidRPr="29F22048">
        <w:rPr>
          <w:sz w:val="17"/>
          <w:szCs w:val="17"/>
        </w:rPr>
        <w:t>IP and Data protection</w:t>
      </w:r>
    </w:p>
    <w:p w14:paraId="04903536" w14:textId="77777777" w:rsidR="00D60480" w:rsidRPr="00211C05" w:rsidRDefault="00D60480" w:rsidP="00A23DD5">
      <w:pPr>
        <w:pStyle w:val="21"/>
        <w:rPr>
          <w:sz w:val="17"/>
          <w:szCs w:val="17"/>
        </w:rPr>
      </w:pPr>
      <w:r w:rsidRPr="29F22048">
        <w:rPr>
          <w:sz w:val="17"/>
          <w:szCs w:val="17"/>
        </w:rPr>
        <w:t xml:space="preserve">The intellectual property rights (including patent, copyright, database, registered or unregistered design rights or </w:t>
      </w:r>
      <w:proofErr w:type="spellStart"/>
      <w:r w:rsidRPr="29F22048">
        <w:rPr>
          <w:sz w:val="17"/>
          <w:szCs w:val="17"/>
        </w:rPr>
        <w:t>trade marks</w:t>
      </w:r>
      <w:proofErr w:type="spellEnd"/>
      <w:r w:rsidRPr="29F22048">
        <w:rPr>
          <w:sz w:val="17"/>
          <w:szCs w:val="17"/>
        </w:rPr>
        <w:t>) (“</w:t>
      </w:r>
      <w:r w:rsidRPr="29F22048">
        <w:rPr>
          <w:b/>
          <w:bCs/>
          <w:sz w:val="17"/>
          <w:szCs w:val="17"/>
        </w:rPr>
        <w:t>IPR</w:t>
      </w:r>
      <w:r w:rsidRPr="29F22048">
        <w:rPr>
          <w:sz w:val="17"/>
          <w:szCs w:val="17"/>
        </w:rPr>
        <w:t>”) created by the Student in performing the Project (the “</w:t>
      </w:r>
      <w:r w:rsidRPr="29F22048">
        <w:rPr>
          <w:b/>
          <w:bCs/>
          <w:sz w:val="17"/>
          <w:szCs w:val="17"/>
        </w:rPr>
        <w:t>Student IPR</w:t>
      </w:r>
      <w:r w:rsidRPr="29F22048">
        <w:rPr>
          <w:sz w:val="17"/>
          <w:szCs w:val="17"/>
        </w:rPr>
        <w:t xml:space="preserve">”) shall be assigned to the Organisation. Accordingly, to the extent the Student IPR vests in the University, the University hereby assigns the Student </w:t>
      </w:r>
      <w:r w:rsidRPr="29F22048">
        <w:rPr>
          <w:sz w:val="17"/>
          <w:szCs w:val="17"/>
        </w:rPr>
        <w:lastRenderedPageBreak/>
        <w:t xml:space="preserve">IPR to the Organisation with full title guarantee and free of encumbrances as a present assignment of future rights. Subject to the foregoing nothing in this agreement will be deemed to transfer any other IPR between the parties and the University shall have no liability to the Organisation for the use of the Student IPR infringing any third party’s rights. </w:t>
      </w:r>
    </w:p>
    <w:p w14:paraId="2B560B0C" w14:textId="77777777" w:rsidR="00D60480" w:rsidRDefault="00D60480" w:rsidP="00A23DD5">
      <w:pPr>
        <w:pStyle w:val="21"/>
        <w:rPr>
          <w:sz w:val="17"/>
          <w:szCs w:val="17"/>
        </w:rPr>
      </w:pPr>
      <w:r w:rsidRPr="29F22048">
        <w:rPr>
          <w:sz w:val="17"/>
          <w:szCs w:val="17"/>
        </w:rPr>
        <w:t>The Organisation hereby grants the University a non-exclusive, royalty-free, perpetual, irrevocable and sub-licensable right to use the Student IPR assigned to the Organisation and any pre-existing rights necessary to use such Student IPR (to the extent the same are owned or licensable by the Organisation), solely for the purpose of: (a) carrying out the Project in accordance with the provisions of this agreement (b) for educational and research purposes, and (c) in connection with the Student’s studies at the University and involvement in the Project.</w:t>
      </w:r>
    </w:p>
    <w:p w14:paraId="1EF28834" w14:textId="77777777" w:rsidR="00D60480" w:rsidRPr="00211C05" w:rsidRDefault="00D60480" w:rsidP="00A23DD5">
      <w:pPr>
        <w:pStyle w:val="21"/>
        <w:rPr>
          <w:sz w:val="17"/>
          <w:szCs w:val="17"/>
        </w:rPr>
      </w:pPr>
      <w:r w:rsidRPr="29F22048">
        <w:rPr>
          <w:sz w:val="17"/>
          <w:szCs w:val="17"/>
        </w:rPr>
        <w:t>If the Organisation processes any personal data (as defined in the General Data Protection Regulations EU 2016/679 ("</w:t>
      </w:r>
      <w:r w:rsidRPr="29F22048">
        <w:rPr>
          <w:b/>
          <w:bCs/>
          <w:sz w:val="17"/>
          <w:szCs w:val="17"/>
        </w:rPr>
        <w:t>GDPR</w:t>
      </w:r>
      <w:r w:rsidRPr="29F22048">
        <w:rPr>
          <w:sz w:val="17"/>
          <w:szCs w:val="17"/>
        </w:rPr>
        <w:t>") on behalf of the University, then the nature of the processing shall be determined by the University and the Organisation shall:</w:t>
      </w:r>
    </w:p>
    <w:p w14:paraId="595FF93F" w14:textId="77777777" w:rsidR="00D60480" w:rsidRPr="0070691D" w:rsidRDefault="00D60480">
      <w:pPr>
        <w:pStyle w:val="31"/>
        <w:rPr>
          <w:rFonts w:cs="Arial"/>
          <w:sz w:val="17"/>
          <w:szCs w:val="17"/>
        </w:rPr>
      </w:pPr>
      <w:r w:rsidRPr="29F22048">
        <w:rPr>
          <w:rFonts w:cs="Arial"/>
          <w:sz w:val="17"/>
          <w:szCs w:val="17"/>
        </w:rPr>
        <w:t>not transmit the personal data outside the UK or EEA without the University’s prior written consent; and</w:t>
      </w:r>
    </w:p>
    <w:p w14:paraId="51E9D53B" w14:textId="77777777" w:rsidR="00D60480" w:rsidRPr="00211C05" w:rsidRDefault="00D60480">
      <w:pPr>
        <w:pStyle w:val="31"/>
        <w:rPr>
          <w:rFonts w:cs="Arial"/>
          <w:sz w:val="17"/>
          <w:szCs w:val="17"/>
        </w:rPr>
      </w:pPr>
      <w:r w:rsidRPr="29F22048">
        <w:rPr>
          <w:rFonts w:cs="Arial"/>
          <w:sz w:val="17"/>
          <w:szCs w:val="17"/>
        </w:rPr>
        <w:t>comply as a processor with the obligations required to be imposed by the University as the controller of the personal data under Article 28(3) of the GDPR.</w:t>
      </w:r>
    </w:p>
    <w:p w14:paraId="12A60F21" w14:textId="77777777" w:rsidR="00D60480" w:rsidRPr="00211C05" w:rsidRDefault="00D60480" w:rsidP="00E4015B">
      <w:pPr>
        <w:pStyle w:val="21"/>
        <w:rPr>
          <w:sz w:val="17"/>
          <w:szCs w:val="17"/>
        </w:rPr>
      </w:pPr>
      <w:r w:rsidRPr="00211C05">
        <w:rPr>
          <w:sz w:val="17"/>
          <w:szCs w:val="17"/>
        </w:rPr>
        <w:t>The Organisation acknowledges that the University is subject to the requirements of the Freedom of Information Act 2000 (“</w:t>
      </w:r>
      <w:r w:rsidRPr="29F22048">
        <w:rPr>
          <w:b/>
          <w:bCs/>
          <w:sz w:val="17"/>
          <w:szCs w:val="17"/>
        </w:rPr>
        <w:t>FOIA</w:t>
      </w:r>
      <w:r w:rsidRPr="00211C05">
        <w:rPr>
          <w:sz w:val="17"/>
          <w:szCs w:val="17"/>
        </w:rPr>
        <w:t xml:space="preserve">”) (as may be amended from time to time). The University will be solely responsible for determining whether any information (including Confidential Information) is exempt from disclosure in accordance with the provisions of FOIA or is to be disclosed in response to a request for information (notwithstanding clause </w:t>
      </w:r>
      <w:r>
        <w:rPr>
          <w:sz w:val="17"/>
          <w:szCs w:val="17"/>
        </w:rPr>
        <w:t>3</w:t>
      </w:r>
      <w:r w:rsidRPr="00211C05">
        <w:rPr>
          <w:sz w:val="17"/>
          <w:szCs w:val="17"/>
        </w:rPr>
        <w:t>).</w:t>
      </w:r>
    </w:p>
    <w:p w14:paraId="079F1E89" w14:textId="77777777" w:rsidR="00D60480" w:rsidRPr="0070691D" w:rsidRDefault="00D60480">
      <w:pPr>
        <w:pStyle w:val="1"/>
        <w:tabs>
          <w:tab w:val="clear" w:pos="432"/>
          <w:tab w:val="num" w:pos="450"/>
        </w:tabs>
        <w:rPr>
          <w:sz w:val="17"/>
          <w:szCs w:val="17"/>
        </w:rPr>
      </w:pPr>
      <w:r w:rsidRPr="29F22048">
        <w:rPr>
          <w:sz w:val="17"/>
          <w:szCs w:val="17"/>
        </w:rPr>
        <w:t>Liability</w:t>
      </w:r>
    </w:p>
    <w:p w14:paraId="7E63346C" w14:textId="77777777" w:rsidR="00D60480" w:rsidRPr="00211C05" w:rsidRDefault="00D60480" w:rsidP="00E4015B">
      <w:pPr>
        <w:pStyle w:val="21"/>
        <w:rPr>
          <w:sz w:val="17"/>
          <w:szCs w:val="17"/>
        </w:rPr>
      </w:pPr>
      <w:r w:rsidRPr="00211C05">
        <w:rPr>
          <w:sz w:val="17"/>
          <w:szCs w:val="17"/>
        </w:rPr>
        <w:t xml:space="preserve">Subject to clause </w:t>
      </w:r>
      <w:r>
        <w:rPr>
          <w:sz w:val="17"/>
          <w:szCs w:val="17"/>
        </w:rPr>
        <w:t>6.3</w:t>
      </w:r>
      <w:r w:rsidRPr="00211C05">
        <w:rPr>
          <w:sz w:val="17"/>
          <w:szCs w:val="17"/>
        </w:rPr>
        <w:t>:</w:t>
      </w:r>
    </w:p>
    <w:p w14:paraId="3EDF1E74" w14:textId="77777777" w:rsidR="00D60480" w:rsidRPr="0070691D" w:rsidRDefault="00D60480">
      <w:pPr>
        <w:pStyle w:val="31"/>
        <w:rPr>
          <w:rFonts w:cs="Arial"/>
          <w:sz w:val="17"/>
          <w:szCs w:val="17"/>
        </w:rPr>
      </w:pPr>
      <w:r w:rsidRPr="29F22048">
        <w:rPr>
          <w:rFonts w:cs="Arial"/>
          <w:sz w:val="17"/>
          <w:szCs w:val="17"/>
        </w:rPr>
        <w:t>the total liability of each party to the other shall not exceed £1,000; and</w:t>
      </w:r>
    </w:p>
    <w:p w14:paraId="10A00E80" w14:textId="77777777" w:rsidR="00D60480" w:rsidRPr="00211C05" w:rsidRDefault="00D60480">
      <w:pPr>
        <w:pStyle w:val="31"/>
        <w:rPr>
          <w:rFonts w:cs="Arial"/>
          <w:sz w:val="17"/>
          <w:szCs w:val="17"/>
        </w:rPr>
      </w:pPr>
      <w:r w:rsidRPr="29F22048">
        <w:rPr>
          <w:rFonts w:cs="Arial"/>
          <w:sz w:val="17"/>
          <w:szCs w:val="17"/>
        </w:rPr>
        <w:t>neither party shall be liable to the other for (a) any indirect or consequential loss or (b) any loss of profits, revenue, business opportunity or goodwill,</w:t>
      </w:r>
    </w:p>
    <w:p w14:paraId="67590D7A" w14:textId="77777777" w:rsidR="00D60480" w:rsidRPr="0070691D" w:rsidRDefault="00D60480">
      <w:pPr>
        <w:pStyle w:val="24"/>
        <w:rPr>
          <w:sz w:val="17"/>
          <w:szCs w:val="17"/>
        </w:rPr>
      </w:pPr>
      <w:r w:rsidRPr="0070691D">
        <w:rPr>
          <w:sz w:val="17"/>
          <w:szCs w:val="17"/>
        </w:rPr>
        <w:t>arising out of or in relation to this agreement or the Project, whether in contract, tort (including negligence), breach of statutory duty or otherwise.</w:t>
      </w:r>
    </w:p>
    <w:p w14:paraId="5E66FE60" w14:textId="77777777" w:rsidR="00D60480" w:rsidRPr="00211C05" w:rsidRDefault="00D60480" w:rsidP="00E4015B">
      <w:pPr>
        <w:pStyle w:val="21"/>
        <w:rPr>
          <w:sz w:val="17"/>
          <w:szCs w:val="17"/>
        </w:rPr>
      </w:pPr>
      <w:r w:rsidRPr="29F22048">
        <w:rPr>
          <w:sz w:val="17"/>
          <w:szCs w:val="17"/>
        </w:rPr>
        <w:t xml:space="preserve">Any terms implied by law are excluded from this agreement to the extent permitted by law. </w:t>
      </w:r>
    </w:p>
    <w:p w14:paraId="303988C9" w14:textId="77777777" w:rsidR="00D60480" w:rsidRPr="00211C05" w:rsidRDefault="00D60480" w:rsidP="00E4015B">
      <w:pPr>
        <w:pStyle w:val="21"/>
        <w:rPr>
          <w:sz w:val="17"/>
          <w:szCs w:val="17"/>
        </w:rPr>
      </w:pPr>
      <w:r w:rsidRPr="29F22048">
        <w:rPr>
          <w:sz w:val="17"/>
          <w:szCs w:val="17"/>
        </w:rPr>
        <w:t>Nothing in this agreement excludes or limits a party’s liability to the extent that it may not be so excluded or limited under applicable law, including for death or personal injury caused by negligence or liability for fraud.</w:t>
      </w:r>
    </w:p>
    <w:p w14:paraId="2A414DAE" w14:textId="77777777" w:rsidR="00D60480" w:rsidRPr="0070691D" w:rsidRDefault="00D60480">
      <w:pPr>
        <w:pStyle w:val="1"/>
        <w:rPr>
          <w:sz w:val="17"/>
          <w:szCs w:val="17"/>
        </w:rPr>
      </w:pPr>
      <w:r w:rsidRPr="29F22048">
        <w:rPr>
          <w:sz w:val="17"/>
          <w:szCs w:val="17"/>
        </w:rPr>
        <w:t>Term and termination</w:t>
      </w:r>
    </w:p>
    <w:p w14:paraId="264DCAB4" w14:textId="77777777" w:rsidR="00D60480" w:rsidRPr="00211C05" w:rsidRDefault="00D60480" w:rsidP="00E4015B">
      <w:pPr>
        <w:pStyle w:val="21"/>
        <w:rPr>
          <w:sz w:val="17"/>
          <w:szCs w:val="17"/>
        </w:rPr>
      </w:pPr>
      <w:r w:rsidRPr="29F22048">
        <w:rPr>
          <w:sz w:val="17"/>
          <w:szCs w:val="17"/>
        </w:rPr>
        <w:t xml:space="preserve">This agreement comes into effect on the start date of the Project specified in the Project Description and, unless terminated earlier, will continue until the specified end date, or such extended date agreed by the parties in writing. </w:t>
      </w:r>
    </w:p>
    <w:p w14:paraId="1166219A" w14:textId="77777777" w:rsidR="00D60480" w:rsidRPr="00211C05" w:rsidRDefault="00D60480" w:rsidP="00E4015B">
      <w:pPr>
        <w:pStyle w:val="21"/>
        <w:rPr>
          <w:sz w:val="17"/>
          <w:szCs w:val="17"/>
        </w:rPr>
      </w:pPr>
      <w:r w:rsidRPr="29F22048">
        <w:rPr>
          <w:sz w:val="17"/>
          <w:szCs w:val="17"/>
        </w:rPr>
        <w:t>Either party may terminate this agreement by giving notice if: (a) the party reasonably believes that no further purpose is served by continuing with the Project (having discussed the situation with the other party and after at least three weeks into the Project), (b) the Student ceases to be enrolled as a student at the University or withdraws from the Project (and the University will notify the Organisation if this happens), (c) the University determines in accordance with its processes that the Student should not continue on the Project, or (d) the Organisation reasonably considers the Student has committed gross misconduct.</w:t>
      </w:r>
    </w:p>
    <w:p w14:paraId="1623CBFE" w14:textId="77777777" w:rsidR="00D60480" w:rsidRPr="00211C05" w:rsidRDefault="00D60480" w:rsidP="00E4015B">
      <w:pPr>
        <w:pStyle w:val="21"/>
        <w:rPr>
          <w:sz w:val="17"/>
          <w:szCs w:val="17"/>
        </w:rPr>
      </w:pPr>
      <w:r w:rsidRPr="00211C05">
        <w:rPr>
          <w:sz w:val="17"/>
          <w:szCs w:val="17"/>
        </w:rPr>
        <w:t xml:space="preserve">Either party may immediately terminate this agreement (or any of the Services) by giving notice if (a) the other party materially breaches this agreement, which is irremediable or (if the breach is remediable) fails to remedy that breach within 15 days after being notified in writing to do so, or cannot pay its debts when due or becomes or is declared insolvent, or (b) the circumstances in clause </w:t>
      </w:r>
      <w:r>
        <w:rPr>
          <w:sz w:val="17"/>
          <w:szCs w:val="17"/>
        </w:rPr>
        <w:t>8.8</w:t>
      </w:r>
      <w:r w:rsidRPr="00211C05">
        <w:rPr>
          <w:sz w:val="17"/>
          <w:szCs w:val="17"/>
        </w:rPr>
        <w:t xml:space="preserve"> continue for 30 days. Notwithstanding termination in such cases, the parties shall use reasonable efforts to put in place arrangements for the Student to complete their Project.</w:t>
      </w:r>
    </w:p>
    <w:p w14:paraId="765587D7" w14:textId="77777777" w:rsidR="00D60480" w:rsidRPr="00211C05" w:rsidRDefault="00D60480" w:rsidP="00E4015B">
      <w:pPr>
        <w:pStyle w:val="21"/>
        <w:rPr>
          <w:sz w:val="17"/>
          <w:szCs w:val="17"/>
        </w:rPr>
      </w:pPr>
      <w:r w:rsidRPr="00211C05">
        <w:rPr>
          <w:sz w:val="17"/>
          <w:szCs w:val="17"/>
        </w:rPr>
        <w:t xml:space="preserve">Termination or expiration of this agreement will not affect the accrued rights of the parties. Clauses </w:t>
      </w:r>
      <w:r>
        <w:rPr>
          <w:sz w:val="17"/>
          <w:szCs w:val="17"/>
        </w:rPr>
        <w:t>3</w:t>
      </w:r>
      <w:r w:rsidRPr="00211C05">
        <w:rPr>
          <w:sz w:val="17"/>
          <w:szCs w:val="17"/>
        </w:rPr>
        <w:t xml:space="preserve">, </w:t>
      </w:r>
      <w:r>
        <w:rPr>
          <w:sz w:val="17"/>
          <w:szCs w:val="17"/>
        </w:rPr>
        <w:t>4</w:t>
      </w:r>
      <w:r w:rsidRPr="00211C05">
        <w:rPr>
          <w:sz w:val="17"/>
          <w:szCs w:val="17"/>
        </w:rPr>
        <w:t xml:space="preserve">, </w:t>
      </w:r>
      <w:r>
        <w:rPr>
          <w:sz w:val="17"/>
          <w:szCs w:val="17"/>
        </w:rPr>
        <w:t>5</w:t>
      </w:r>
      <w:r w:rsidRPr="00211C05">
        <w:rPr>
          <w:sz w:val="17"/>
          <w:szCs w:val="17"/>
        </w:rPr>
        <w:t xml:space="preserve">, </w:t>
      </w:r>
      <w:r>
        <w:rPr>
          <w:sz w:val="17"/>
          <w:szCs w:val="17"/>
        </w:rPr>
        <w:t>6, 7.4</w:t>
      </w:r>
      <w:r w:rsidRPr="00211C05">
        <w:rPr>
          <w:sz w:val="17"/>
          <w:szCs w:val="17"/>
        </w:rPr>
        <w:t xml:space="preserve"> and </w:t>
      </w:r>
      <w:r>
        <w:rPr>
          <w:sz w:val="17"/>
          <w:szCs w:val="17"/>
        </w:rPr>
        <w:t>8</w:t>
      </w:r>
      <w:r w:rsidRPr="00211C05">
        <w:rPr>
          <w:sz w:val="17"/>
          <w:szCs w:val="17"/>
        </w:rPr>
        <w:t xml:space="preserve"> will survive termination or expiration of this agreement.</w:t>
      </w:r>
    </w:p>
    <w:p w14:paraId="4A4948A1" w14:textId="77777777" w:rsidR="00D60480" w:rsidRPr="0070691D" w:rsidRDefault="00D60480">
      <w:pPr>
        <w:pStyle w:val="1"/>
        <w:rPr>
          <w:sz w:val="17"/>
          <w:szCs w:val="17"/>
        </w:rPr>
      </w:pPr>
      <w:r w:rsidRPr="29F22048">
        <w:rPr>
          <w:sz w:val="17"/>
          <w:szCs w:val="17"/>
        </w:rPr>
        <w:t>General</w:t>
      </w:r>
    </w:p>
    <w:p w14:paraId="78741656" w14:textId="77777777" w:rsidR="00D60480" w:rsidRPr="00211C05" w:rsidRDefault="00D60480" w:rsidP="00E4015B">
      <w:pPr>
        <w:pStyle w:val="21"/>
        <w:rPr>
          <w:sz w:val="17"/>
          <w:szCs w:val="17"/>
        </w:rPr>
      </w:pPr>
      <w:r w:rsidRPr="29F22048">
        <w:rPr>
          <w:sz w:val="17"/>
          <w:szCs w:val="17"/>
        </w:rPr>
        <w:t>This agreement may only be amended by written agreement of the parties, signed by their authorised representatives.</w:t>
      </w:r>
    </w:p>
    <w:p w14:paraId="1889D6E2" w14:textId="77777777" w:rsidR="00D60480" w:rsidRPr="00211C05" w:rsidRDefault="00D60480" w:rsidP="00E4015B">
      <w:pPr>
        <w:pStyle w:val="21"/>
        <w:rPr>
          <w:sz w:val="17"/>
          <w:szCs w:val="17"/>
        </w:rPr>
      </w:pPr>
      <w:r w:rsidRPr="29F22048">
        <w:rPr>
          <w:sz w:val="17"/>
          <w:szCs w:val="17"/>
        </w:rPr>
        <w:t>Neither party may assign, transfer or subcontract any rights or obligations under this agreement without the approval of the other party (not to be unreasonably withheld or delayed).</w:t>
      </w:r>
    </w:p>
    <w:p w14:paraId="7B055678" w14:textId="77777777" w:rsidR="00D60480" w:rsidRPr="00211C05" w:rsidRDefault="00D60480" w:rsidP="00E4015B">
      <w:pPr>
        <w:pStyle w:val="21"/>
        <w:rPr>
          <w:sz w:val="17"/>
          <w:szCs w:val="17"/>
        </w:rPr>
      </w:pPr>
      <w:r w:rsidRPr="29F22048">
        <w:rPr>
          <w:sz w:val="17"/>
          <w:szCs w:val="17"/>
        </w:rPr>
        <w:t>Notices shall be sent in writing to the email addresses specified in the Project Description, or such other email address notified by the recipient party.</w:t>
      </w:r>
    </w:p>
    <w:p w14:paraId="16D3268B" w14:textId="77777777" w:rsidR="00D60480" w:rsidRPr="00211C05" w:rsidRDefault="00D60480" w:rsidP="00E4015B">
      <w:pPr>
        <w:pStyle w:val="21"/>
        <w:rPr>
          <w:sz w:val="17"/>
          <w:szCs w:val="17"/>
        </w:rPr>
      </w:pPr>
      <w:r w:rsidRPr="29F22048">
        <w:rPr>
          <w:sz w:val="17"/>
          <w:szCs w:val="17"/>
        </w:rPr>
        <w:t>This agreement does not create any rights enforceable by a third party.</w:t>
      </w:r>
    </w:p>
    <w:p w14:paraId="3D7A5A2B" w14:textId="77777777" w:rsidR="00D60480" w:rsidRPr="00211C05" w:rsidRDefault="00D60480" w:rsidP="00E4015B">
      <w:pPr>
        <w:pStyle w:val="21"/>
        <w:rPr>
          <w:sz w:val="17"/>
          <w:szCs w:val="17"/>
        </w:rPr>
      </w:pPr>
      <w:r w:rsidRPr="29F22048">
        <w:rPr>
          <w:sz w:val="17"/>
          <w:szCs w:val="17"/>
        </w:rPr>
        <w:t>If any term is held illegal or unenforceable, it shall be deemed not to form part of this agreement and the remainder of this agreement will not be affected.</w:t>
      </w:r>
    </w:p>
    <w:p w14:paraId="19E1FBE4" w14:textId="77777777" w:rsidR="00D60480" w:rsidRPr="00211C05" w:rsidRDefault="00D60480" w:rsidP="00E4015B">
      <w:pPr>
        <w:pStyle w:val="21"/>
        <w:rPr>
          <w:sz w:val="17"/>
          <w:szCs w:val="17"/>
        </w:rPr>
      </w:pPr>
      <w:r w:rsidRPr="29F22048">
        <w:rPr>
          <w:sz w:val="17"/>
          <w:szCs w:val="17"/>
        </w:rPr>
        <w:t>This agreement contains the whole agreement between the parties and supersedes any prior agreement between them relating to the Project. The parties confirm that they have not entered into this agreement because of any representations not expressly included or referred to in this agreement.</w:t>
      </w:r>
    </w:p>
    <w:p w14:paraId="0D890C42" w14:textId="77777777" w:rsidR="00D60480" w:rsidRPr="00211C05" w:rsidRDefault="00D60480" w:rsidP="00E4015B">
      <w:pPr>
        <w:pStyle w:val="21"/>
        <w:rPr>
          <w:sz w:val="17"/>
          <w:szCs w:val="17"/>
        </w:rPr>
      </w:pPr>
      <w:r w:rsidRPr="00211C05">
        <w:rPr>
          <w:sz w:val="17"/>
          <w:szCs w:val="17"/>
        </w:rPr>
        <w:t xml:space="preserve">Other than as set out in clause </w:t>
      </w:r>
      <w:r>
        <w:rPr>
          <w:sz w:val="17"/>
          <w:szCs w:val="17"/>
        </w:rPr>
        <w:t>4.3</w:t>
      </w:r>
      <w:r w:rsidRPr="00211C05">
        <w:rPr>
          <w:sz w:val="17"/>
          <w:szCs w:val="17"/>
        </w:rPr>
        <w:t>, neither party shall use the names, marks, crests or logos of the other party without their prior written consent.</w:t>
      </w:r>
    </w:p>
    <w:p w14:paraId="5DA7FCD1" w14:textId="77777777" w:rsidR="00D60480" w:rsidRPr="00211C05" w:rsidRDefault="00D60480" w:rsidP="00E4015B">
      <w:pPr>
        <w:pStyle w:val="21"/>
        <w:rPr>
          <w:sz w:val="17"/>
          <w:szCs w:val="17"/>
        </w:rPr>
      </w:pPr>
      <w:r w:rsidRPr="29F22048">
        <w:rPr>
          <w:sz w:val="17"/>
          <w:szCs w:val="17"/>
        </w:rPr>
        <w:t>Neither party shall be liable for any failure or delay which is caused by circumstances beyond its reasonable control or by a failure or delay by the other party.</w:t>
      </w:r>
    </w:p>
    <w:p w14:paraId="109ACAA6" w14:textId="77777777" w:rsidR="00D60480" w:rsidRPr="00211C05" w:rsidRDefault="00D60480" w:rsidP="00E4015B">
      <w:pPr>
        <w:pStyle w:val="21"/>
        <w:rPr>
          <w:sz w:val="17"/>
          <w:szCs w:val="17"/>
        </w:rPr>
      </w:pPr>
      <w:r w:rsidRPr="29F22048">
        <w:rPr>
          <w:sz w:val="17"/>
          <w:szCs w:val="17"/>
        </w:rPr>
        <w:t>Nothing in this agreement shall create any agency, partnership, or joint venture between the parties and neither party may make commitments on the other party’s behalf.</w:t>
      </w:r>
    </w:p>
    <w:p w14:paraId="1D5D0B4A" w14:textId="77777777" w:rsidR="00D60480" w:rsidRDefault="00D60480" w:rsidP="00E4015B">
      <w:pPr>
        <w:pStyle w:val="21"/>
        <w:rPr>
          <w:sz w:val="17"/>
          <w:szCs w:val="17"/>
        </w:rPr>
        <w:sectPr w:rsidR="00D60480" w:rsidSect="00064F8B">
          <w:headerReference w:type="even" r:id="rId13"/>
          <w:headerReference w:type="default" r:id="rId14"/>
          <w:footerReference w:type="even" r:id="rId15"/>
          <w:footerReference w:type="default" r:id="rId16"/>
          <w:headerReference w:type="first" r:id="rId17"/>
          <w:footerReference w:type="first" r:id="rId18"/>
          <w:type w:val="continuous"/>
          <w:pgSz w:w="11907" w:h="16839" w:code="9"/>
          <w:pgMar w:top="850" w:right="706" w:bottom="850" w:left="706" w:header="706" w:footer="706" w:gutter="0"/>
          <w:cols w:num="2" w:space="432"/>
          <w:docGrid w:linePitch="360"/>
        </w:sectPr>
      </w:pPr>
      <w:r w:rsidRPr="29F22048">
        <w:rPr>
          <w:sz w:val="17"/>
          <w:szCs w:val="17"/>
        </w:rPr>
        <w:t>The validity, construction and performance of this agreement shall be governed by English law and shall be subject to the exclusive jurisdiction of the English courts.</w:t>
      </w:r>
    </w:p>
    <w:p w14:paraId="1586C637" w14:textId="29972CBC" w:rsidR="00D60480" w:rsidRDefault="00D60480" w:rsidP="00627583">
      <w:pPr>
        <w:pStyle w:val="21"/>
        <w:numPr>
          <w:ilvl w:val="0"/>
          <w:numId w:val="0"/>
        </w:numPr>
        <w:rPr>
          <w:sz w:val="17"/>
          <w:szCs w:val="17"/>
        </w:rPr>
      </w:pPr>
    </w:p>
    <w:p w14:paraId="279BE85D" w14:textId="77777777" w:rsidR="00627583" w:rsidRPr="00627583" w:rsidRDefault="00627583" w:rsidP="00627583">
      <w:pPr>
        <w:pStyle w:val="31"/>
        <w:numPr>
          <w:ilvl w:val="0"/>
          <w:numId w:val="0"/>
        </w:numPr>
        <w:ind w:left="864"/>
      </w:pPr>
    </w:p>
    <w:sectPr w:rsidR="00627583" w:rsidRPr="00627583" w:rsidSect="00064F8B">
      <w:headerReference w:type="even" r:id="rId19"/>
      <w:headerReference w:type="default" r:id="rId20"/>
      <w:footerReference w:type="even" r:id="rId21"/>
      <w:footerReference w:type="default" r:id="rId22"/>
      <w:headerReference w:type="first" r:id="rId23"/>
      <w:footerReference w:type="first" r:id="rId24"/>
      <w:type w:val="continuous"/>
      <w:pgSz w:w="11907" w:h="16839" w:code="9"/>
      <w:pgMar w:top="850" w:right="706" w:bottom="850" w:left="706" w:header="706" w:footer="706"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765EC" w14:textId="77777777" w:rsidR="00064F8B" w:rsidRDefault="00064F8B" w:rsidP="00CE7AE8">
      <w:r>
        <w:separator/>
      </w:r>
    </w:p>
  </w:endnote>
  <w:endnote w:type="continuationSeparator" w:id="0">
    <w:p w14:paraId="72176240" w14:textId="77777777" w:rsidR="00064F8B" w:rsidRDefault="00064F8B" w:rsidP="00CE7AE8">
      <w:r>
        <w:continuationSeparator/>
      </w:r>
    </w:p>
  </w:endnote>
  <w:endnote w:type="continuationNotice" w:id="1">
    <w:p w14:paraId="4330B85A" w14:textId="77777777" w:rsidR="00064F8B" w:rsidRDefault="00064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erpetua MT">
    <w:altName w:val="Cambri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D0DDB" w14:textId="7B69EC32" w:rsidR="00D60480" w:rsidRPr="00CF77BB" w:rsidRDefault="00D60480" w:rsidP="0013541C">
    <w:pPr>
      <w:pStyle w:val="aa"/>
    </w:pPr>
    <w:r w:rsidRPr="00CF77BB">
      <w:tab/>
    </w:r>
    <w:r w:rsidRPr="0066750A">
      <w:fldChar w:fldCharType="begin"/>
    </w:r>
    <w:r w:rsidRPr="00CF77BB">
      <w:instrText xml:space="preserve"> PAGE   \* MERGEFORMAT </w:instrText>
    </w:r>
    <w:r w:rsidRPr="0066750A">
      <w:fldChar w:fldCharType="separate"/>
    </w:r>
    <w:r>
      <w:rPr>
        <w:noProof/>
      </w:rPr>
      <w:t>1</w:t>
    </w:r>
    <w:r w:rsidRPr="0066750A">
      <w:rPr>
        <w:noProof/>
      </w:rPr>
      <w:fldChar w:fldCharType="end"/>
    </w:r>
    <w:r w:rsidRPr="00CF77BB">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4BEDC" w14:textId="77777777" w:rsidR="00D60480" w:rsidRDefault="00D60480">
    <w:pPr>
      <w:pStyle w:val="aa"/>
      <w:tabs>
        <w:tab w:val="clear" w:pos="9810"/>
        <w:tab w:val="right" w:pos="9000"/>
      </w:tabs>
      <w:ind w:right="27"/>
    </w:pPr>
    <w:r w:rsidRPr="0013541C">
      <w:t>UCL</w:t>
    </w:r>
    <w:r>
      <w:t xml:space="preserve"> Project</w:t>
    </w:r>
    <w:r w:rsidRPr="0013541C">
      <w:t xml:space="preserve"> Terms</w:t>
    </w:r>
    <w:r>
      <w:t xml:space="preserve"> – Non-Employment</w:t>
    </w:r>
    <w:r w:rsidRPr="001C6FEB">
      <w:tab/>
    </w:r>
    <w:r w:rsidRPr="001C6FEB">
      <w:fldChar w:fldCharType="begin"/>
    </w:r>
    <w:r w:rsidRPr="001C6FEB">
      <w:instrText xml:space="preserve"> PAGE   \* MERGEFORMAT </w:instrText>
    </w:r>
    <w:r w:rsidRPr="001C6FEB">
      <w:fldChar w:fldCharType="separate"/>
    </w:r>
    <w:r>
      <w:t>2</w:t>
    </w:r>
    <w:r w:rsidRPr="001C6FEB">
      <w:rPr>
        <w:noProof/>
      </w:rPr>
      <w:fldChar w:fldCharType="end"/>
    </w:r>
    <w:r w:rsidRPr="001C6FEB">
      <w:tab/>
      <w:t>Draft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E50D5" w14:textId="77777777" w:rsidR="00D60480" w:rsidRDefault="00D60480">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C18D" w14:textId="6D1E8F33" w:rsidR="00D60480" w:rsidRPr="00627583" w:rsidRDefault="00D60480" w:rsidP="00627583">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DC51" w14:textId="77777777" w:rsidR="00D60480" w:rsidRDefault="00D60480">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0872F" w14:textId="77777777" w:rsidR="00974031" w:rsidRDefault="00974031">
    <w:pPr>
      <w:pStyle w:val="a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DAE7F" w14:textId="77777777" w:rsidR="00974031" w:rsidRPr="00CF77BB" w:rsidRDefault="00974031" w:rsidP="00292B4F">
    <w:pPr>
      <w:pStyle w:val="aa"/>
      <w:tabs>
        <w:tab w:val="clear" w:pos="4513"/>
        <w:tab w:val="clear" w:pos="9810"/>
        <w:tab w:val="center" w:pos="5130"/>
        <w:tab w:val="right" w:pos="10348"/>
      </w:tabs>
      <w:ind w:left="0" w:right="147"/>
    </w:pPr>
    <w:r w:rsidRPr="00CF77BB">
      <w:t xml:space="preserve">UCL </w:t>
    </w:r>
    <w:r w:rsidR="00D75D71">
      <w:t>Project</w:t>
    </w:r>
    <w:r w:rsidRPr="00CF77BB">
      <w:t xml:space="preserve"> Terms</w:t>
    </w:r>
    <w:r w:rsidR="00C42CCF">
      <w:t xml:space="preserve"> – Not Employed</w:t>
    </w:r>
    <w:r w:rsidRPr="00CF77BB">
      <w:tab/>
    </w:r>
    <w:r w:rsidRPr="0066750A">
      <w:fldChar w:fldCharType="begin"/>
    </w:r>
    <w:r w:rsidRPr="00CF77BB">
      <w:instrText xml:space="preserve"> PAGE   \* MERGEFORMAT </w:instrText>
    </w:r>
    <w:r w:rsidRPr="0066750A">
      <w:fldChar w:fldCharType="separate"/>
    </w:r>
    <w:r w:rsidR="00403F59">
      <w:rPr>
        <w:noProof/>
      </w:rPr>
      <w:t>4</w:t>
    </w:r>
    <w:r w:rsidRPr="0066750A">
      <w:rPr>
        <w:noProof/>
      </w:rPr>
      <w:fldChar w:fldCharType="end"/>
    </w:r>
    <w:r w:rsidRPr="00CF77BB">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1970" w14:textId="77777777" w:rsidR="00974031" w:rsidRDefault="0097403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5142C" w14:textId="77777777" w:rsidR="00064F8B" w:rsidRDefault="00064F8B" w:rsidP="00CE7AE8">
      <w:r>
        <w:separator/>
      </w:r>
    </w:p>
  </w:footnote>
  <w:footnote w:type="continuationSeparator" w:id="0">
    <w:p w14:paraId="2239E9D3" w14:textId="77777777" w:rsidR="00064F8B" w:rsidRDefault="00064F8B" w:rsidP="00CE7AE8">
      <w:r>
        <w:continuationSeparator/>
      </w:r>
    </w:p>
  </w:footnote>
  <w:footnote w:type="continuationNotice" w:id="1">
    <w:p w14:paraId="0A2FCC7C" w14:textId="77777777" w:rsidR="00064F8B" w:rsidRDefault="00064F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A8D23" w14:textId="77777777" w:rsidR="00D60480" w:rsidRDefault="00D60480" w:rsidP="00253CCE">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64E99" w14:textId="77777777" w:rsidR="00D60480" w:rsidRPr="00AD03F1" w:rsidRDefault="00D60480" w:rsidP="007A663A">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4275A" w14:textId="77777777" w:rsidR="00D60480" w:rsidRDefault="00D60480">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3143D" w14:textId="77777777" w:rsidR="00974031" w:rsidRDefault="00974031" w:rsidP="00253CCE">
    <w:pPr>
      <w:pStyle w:val="ac"/>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147EF" w14:textId="77777777" w:rsidR="00974031" w:rsidRPr="00AD03F1" w:rsidRDefault="00974031" w:rsidP="007A663A">
    <w:pPr>
      <w:pStyle w:val="ac"/>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7A89B" w14:textId="77777777" w:rsidR="00974031" w:rsidRDefault="00974031">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7C"/>
    <w:multiLevelType w:val="singleLevel"/>
    <w:tmpl w:val="D1B24C58"/>
    <w:lvl w:ilvl="0">
      <w:start w:val="1"/>
      <w:numFmt w:val="decimal"/>
      <w:pStyle w:val="5"/>
      <w:lvlText w:val="%1."/>
      <w:lvlJc w:val="left"/>
      <w:pPr>
        <w:tabs>
          <w:tab w:val="num" w:pos="1491"/>
        </w:tabs>
        <w:ind w:left="1491" w:hanging="357"/>
      </w:pPr>
    </w:lvl>
  </w:abstractNum>
  <w:abstractNum w:abstractNumId="1" w15:restartNumberingAfterBreak="1">
    <w:nsid w:val="FFFFFF7D"/>
    <w:multiLevelType w:val="singleLevel"/>
    <w:tmpl w:val="40A4499A"/>
    <w:lvl w:ilvl="0">
      <w:start w:val="1"/>
      <w:numFmt w:val="decimal"/>
      <w:pStyle w:val="4"/>
      <w:lvlText w:val="%1."/>
      <w:lvlJc w:val="left"/>
      <w:pPr>
        <w:tabs>
          <w:tab w:val="num" w:pos="1208"/>
        </w:tabs>
        <w:ind w:left="1208" w:hanging="358"/>
      </w:pPr>
    </w:lvl>
  </w:abstractNum>
  <w:abstractNum w:abstractNumId="2" w15:restartNumberingAfterBreak="1">
    <w:nsid w:val="FFFFFF7E"/>
    <w:multiLevelType w:val="singleLevel"/>
    <w:tmpl w:val="55447560"/>
    <w:lvl w:ilvl="0">
      <w:start w:val="1"/>
      <w:numFmt w:val="decimal"/>
      <w:pStyle w:val="3"/>
      <w:lvlText w:val="%1."/>
      <w:lvlJc w:val="left"/>
      <w:pPr>
        <w:tabs>
          <w:tab w:val="num" w:pos="924"/>
        </w:tabs>
        <w:ind w:left="924" w:hanging="357"/>
      </w:pPr>
    </w:lvl>
  </w:abstractNum>
  <w:abstractNum w:abstractNumId="3" w15:restartNumberingAfterBreak="1">
    <w:nsid w:val="FFFFFF7F"/>
    <w:multiLevelType w:val="singleLevel"/>
    <w:tmpl w:val="5652E428"/>
    <w:lvl w:ilvl="0">
      <w:start w:val="1"/>
      <w:numFmt w:val="decimal"/>
      <w:pStyle w:val="2"/>
      <w:lvlText w:val="%1."/>
      <w:lvlJc w:val="left"/>
      <w:pPr>
        <w:tabs>
          <w:tab w:val="num" w:pos="641"/>
        </w:tabs>
        <w:ind w:left="641" w:hanging="358"/>
      </w:pPr>
    </w:lvl>
  </w:abstractNum>
  <w:abstractNum w:abstractNumId="4" w15:restartNumberingAfterBreak="1">
    <w:nsid w:val="FFFFFF80"/>
    <w:multiLevelType w:val="singleLevel"/>
    <w:tmpl w:val="52B66344"/>
    <w:lvl w:ilvl="0">
      <w:start w:val="1"/>
      <w:numFmt w:val="bullet"/>
      <w:pStyle w:val="50"/>
      <w:lvlText w:val=""/>
      <w:lvlJc w:val="left"/>
      <w:pPr>
        <w:tabs>
          <w:tab w:val="num" w:pos="641"/>
        </w:tabs>
        <w:ind w:left="641" w:hanging="358"/>
      </w:pPr>
      <w:rPr>
        <w:rFonts w:ascii="Symbol" w:hAnsi="Symbol" w:hint="default"/>
      </w:rPr>
    </w:lvl>
  </w:abstractNum>
  <w:abstractNum w:abstractNumId="5" w15:restartNumberingAfterBreak="1">
    <w:nsid w:val="FFFFFF81"/>
    <w:multiLevelType w:val="singleLevel"/>
    <w:tmpl w:val="B5BA2BA2"/>
    <w:lvl w:ilvl="0">
      <w:start w:val="1"/>
      <w:numFmt w:val="bullet"/>
      <w:pStyle w:val="40"/>
      <w:lvlText w:val=""/>
      <w:lvlJc w:val="left"/>
      <w:pPr>
        <w:tabs>
          <w:tab w:val="num" w:pos="641"/>
        </w:tabs>
        <w:ind w:left="641" w:hanging="358"/>
      </w:pPr>
      <w:rPr>
        <w:rFonts w:ascii="Symbol" w:hAnsi="Symbol" w:hint="default"/>
      </w:rPr>
    </w:lvl>
  </w:abstractNum>
  <w:abstractNum w:abstractNumId="6" w15:restartNumberingAfterBreak="1">
    <w:nsid w:val="FFFFFF82"/>
    <w:multiLevelType w:val="singleLevel"/>
    <w:tmpl w:val="6D887636"/>
    <w:lvl w:ilvl="0">
      <w:start w:val="1"/>
      <w:numFmt w:val="bullet"/>
      <w:pStyle w:val="30"/>
      <w:lvlText w:val=""/>
      <w:lvlJc w:val="left"/>
      <w:pPr>
        <w:tabs>
          <w:tab w:val="num" w:pos="641"/>
        </w:tabs>
        <w:ind w:left="641" w:hanging="358"/>
      </w:pPr>
      <w:rPr>
        <w:rFonts w:ascii="Symbol" w:hAnsi="Symbol" w:hint="default"/>
      </w:rPr>
    </w:lvl>
  </w:abstractNum>
  <w:abstractNum w:abstractNumId="7" w15:restartNumberingAfterBreak="1">
    <w:nsid w:val="FFFFFF83"/>
    <w:multiLevelType w:val="singleLevel"/>
    <w:tmpl w:val="829C210E"/>
    <w:lvl w:ilvl="0">
      <w:start w:val="1"/>
      <w:numFmt w:val="bullet"/>
      <w:pStyle w:val="20"/>
      <w:lvlText w:val=""/>
      <w:lvlJc w:val="left"/>
      <w:pPr>
        <w:tabs>
          <w:tab w:val="num" w:pos="641"/>
        </w:tabs>
        <w:ind w:left="641" w:hanging="358"/>
      </w:pPr>
      <w:rPr>
        <w:rFonts w:ascii="Symbol" w:hAnsi="Symbol" w:hint="default"/>
      </w:rPr>
    </w:lvl>
  </w:abstractNum>
  <w:abstractNum w:abstractNumId="8" w15:restartNumberingAfterBreak="1">
    <w:nsid w:val="FFFFFF88"/>
    <w:multiLevelType w:val="singleLevel"/>
    <w:tmpl w:val="CD8279C8"/>
    <w:lvl w:ilvl="0">
      <w:start w:val="1"/>
      <w:numFmt w:val="decimal"/>
      <w:pStyle w:val="a"/>
      <w:lvlText w:val="%1."/>
      <w:lvlJc w:val="left"/>
      <w:pPr>
        <w:tabs>
          <w:tab w:val="num" w:pos="357"/>
        </w:tabs>
        <w:ind w:left="357" w:hanging="357"/>
      </w:pPr>
    </w:lvl>
  </w:abstractNum>
  <w:abstractNum w:abstractNumId="9" w15:restartNumberingAfterBreak="1">
    <w:nsid w:val="FFFFFF89"/>
    <w:multiLevelType w:val="singleLevel"/>
    <w:tmpl w:val="4FA844B0"/>
    <w:lvl w:ilvl="0">
      <w:start w:val="1"/>
      <w:numFmt w:val="bullet"/>
      <w:pStyle w:val="a0"/>
      <w:lvlText w:val=""/>
      <w:lvlJc w:val="left"/>
      <w:pPr>
        <w:tabs>
          <w:tab w:val="num" w:pos="357"/>
        </w:tabs>
        <w:ind w:left="357" w:hanging="357"/>
      </w:pPr>
      <w:rPr>
        <w:rFonts w:ascii="Symbol" w:hAnsi="Symbol" w:hint="default"/>
      </w:rPr>
    </w:lvl>
  </w:abstractNum>
  <w:abstractNum w:abstractNumId="10" w15:restartNumberingAfterBreak="1">
    <w:nsid w:val="1D144F21"/>
    <w:multiLevelType w:val="multilevel"/>
    <w:tmpl w:val="D3E24088"/>
    <w:lvl w:ilvl="0">
      <w:start w:val="1"/>
      <w:numFmt w:val="none"/>
      <w:pStyle w:val="a1"/>
      <w:suff w:val="nothing"/>
      <w:lvlText w:val="%1"/>
      <w:lvlJc w:val="left"/>
      <w:pPr>
        <w:ind w:left="0" w:firstLine="0"/>
      </w:pPr>
      <w:rPr>
        <w:rFonts w:hint="default"/>
        <w:caps w:val="0"/>
        <w:strike w:val="0"/>
        <w:dstrike w:val="0"/>
        <w:vanish w:val="0"/>
        <w:color w:val="auto"/>
        <w:vertAlign w:val="baseline"/>
      </w:rPr>
    </w:lvl>
    <w:lvl w:ilvl="1">
      <w:start w:val="1"/>
      <w:numFmt w:val="decimal"/>
      <w:pStyle w:val="1"/>
      <w:lvlText w:val="%2%1."/>
      <w:lvlJc w:val="left"/>
      <w:pPr>
        <w:tabs>
          <w:tab w:val="num" w:pos="720"/>
        </w:tabs>
        <w:ind w:left="432" w:hanging="432"/>
      </w:pPr>
      <w:rPr>
        <w:rFonts w:hint="default"/>
        <w:caps w:val="0"/>
        <w:strike w:val="0"/>
        <w:dstrike w:val="0"/>
        <w:vanish w:val="0"/>
        <w:color w:val="auto"/>
        <w:vertAlign w:val="baseline"/>
      </w:rPr>
    </w:lvl>
    <w:lvl w:ilvl="2">
      <w:start w:val="1"/>
      <w:numFmt w:val="decimal"/>
      <w:pStyle w:val="21"/>
      <w:lvlText w:val="%2.%3"/>
      <w:lvlJc w:val="left"/>
      <w:pPr>
        <w:tabs>
          <w:tab w:val="num" w:pos="720"/>
        </w:tabs>
        <w:ind w:left="432" w:hanging="432"/>
      </w:pPr>
      <w:rPr>
        <w:rFonts w:hint="default"/>
        <w:caps w:val="0"/>
        <w:strike w:val="0"/>
        <w:dstrike w:val="0"/>
        <w:vanish w:val="0"/>
        <w:color w:val="auto"/>
        <w:vertAlign w:val="baseline"/>
      </w:rPr>
    </w:lvl>
    <w:lvl w:ilvl="3">
      <w:start w:val="1"/>
      <w:numFmt w:val="lowerLetter"/>
      <w:pStyle w:val="31"/>
      <w:lvlText w:val="(%4)"/>
      <w:lvlJc w:val="left"/>
      <w:pPr>
        <w:tabs>
          <w:tab w:val="num" w:pos="1440"/>
        </w:tabs>
        <w:ind w:left="864" w:hanging="432"/>
      </w:pPr>
      <w:rPr>
        <w:rFonts w:hint="default"/>
        <w:caps w:val="0"/>
        <w:strike w:val="0"/>
        <w:dstrike w:val="0"/>
        <w:vanish w:val="0"/>
        <w:color w:val="auto"/>
        <w:vertAlign w:val="baseline"/>
      </w:rPr>
    </w:lvl>
    <w:lvl w:ilvl="4">
      <w:start w:val="1"/>
      <w:numFmt w:val="lowerRoman"/>
      <w:pStyle w:val="41"/>
      <w:lvlText w:val="(%5)"/>
      <w:lvlJc w:val="left"/>
      <w:pPr>
        <w:tabs>
          <w:tab w:val="num" w:pos="2160"/>
        </w:tabs>
        <w:ind w:left="1296" w:hanging="432"/>
      </w:pPr>
      <w:rPr>
        <w:rFonts w:hint="default"/>
        <w:caps w:val="0"/>
        <w:strike w:val="0"/>
        <w:dstrike w:val="0"/>
        <w:vanish w:val="0"/>
        <w:color w:val="auto"/>
        <w:vertAlign w:val="baseline"/>
      </w:rPr>
    </w:lvl>
    <w:lvl w:ilvl="5">
      <w:start w:val="1"/>
      <w:numFmt w:val="lowerRoman"/>
      <w:pStyle w:val="51"/>
      <w:lvlText w:val="(%6)"/>
      <w:lvlJc w:val="left"/>
      <w:pPr>
        <w:tabs>
          <w:tab w:val="num" w:pos="2880"/>
        </w:tabs>
        <w:ind w:left="2880" w:hanging="720"/>
      </w:pPr>
      <w:rPr>
        <w:rFonts w:hint="default"/>
        <w:caps w:val="0"/>
        <w:strike w:val="0"/>
        <w:dstrike w:val="0"/>
        <w:vanish w:val="0"/>
        <w:color w:val="auto"/>
        <w:vertAlign w:val="baseline"/>
      </w:rPr>
    </w:lvl>
    <w:lvl w:ilvl="6">
      <w:start w:val="1"/>
      <w:numFmt w:val="upperLetter"/>
      <w:pStyle w:val="6"/>
      <w:lvlText w:val="(%7)"/>
      <w:lvlJc w:val="left"/>
      <w:pPr>
        <w:tabs>
          <w:tab w:val="num" w:pos="3600"/>
        </w:tabs>
        <w:ind w:left="3600" w:hanging="720"/>
      </w:pPr>
      <w:rPr>
        <w:rFonts w:hint="default"/>
        <w:caps w:val="0"/>
        <w:strike w:val="0"/>
        <w:dstrike w:val="0"/>
        <w:vanish w:val="0"/>
        <w:color w:val="auto"/>
        <w:vertAlign w:val="baseline"/>
      </w:rPr>
    </w:lvl>
    <w:lvl w:ilvl="7">
      <w:start w:val="1"/>
      <w:numFmt w:val="decimal"/>
      <w:pStyle w:val="7"/>
      <w:lvlText w:val="(%8)"/>
      <w:lvlJc w:val="left"/>
      <w:pPr>
        <w:tabs>
          <w:tab w:val="num" w:pos="4320"/>
        </w:tabs>
        <w:ind w:left="4320" w:hanging="720"/>
      </w:pPr>
      <w:rPr>
        <w:rFonts w:hint="default"/>
        <w:caps w:val="0"/>
        <w:strike w:val="0"/>
        <w:dstrike w:val="0"/>
        <w:vanish w:val="0"/>
        <w:color w:val="auto"/>
        <w:vertAlign w:val="baseline"/>
      </w:rPr>
    </w:lvl>
    <w:lvl w:ilvl="8">
      <w:start w:val="1"/>
      <w:numFmt w:val="upperRoman"/>
      <w:pStyle w:val="8"/>
      <w:lvlText w:val="(%9)"/>
      <w:lvlJc w:val="left"/>
      <w:pPr>
        <w:tabs>
          <w:tab w:val="num" w:pos="5040"/>
        </w:tabs>
        <w:ind w:left="5040" w:hanging="720"/>
      </w:pPr>
      <w:rPr>
        <w:rFonts w:hint="default"/>
        <w:caps w:val="0"/>
        <w:strike w:val="0"/>
        <w:dstrike w:val="0"/>
        <w:vanish w:val="0"/>
        <w:color w:val="auto"/>
        <w:vertAlign w:val="baseline"/>
      </w:rPr>
    </w:lvl>
  </w:abstractNum>
  <w:abstractNum w:abstractNumId="11" w15:restartNumberingAfterBreak="1">
    <w:nsid w:val="1E4035FF"/>
    <w:multiLevelType w:val="multilevel"/>
    <w:tmpl w:val="D4ECE7C4"/>
    <w:lvl w:ilvl="0">
      <w:start w:val="1"/>
      <w:numFmt w:val="decimal"/>
      <w:pStyle w:val="Party"/>
      <w:lvlText w:val="(%1)"/>
      <w:lvlJc w:val="left"/>
      <w:pPr>
        <w:tabs>
          <w:tab w:val="num" w:pos="720"/>
        </w:tabs>
        <w:ind w:left="720" w:hanging="720"/>
      </w:pPr>
      <w:rPr>
        <w:rFonts w:hint="default"/>
      </w:rPr>
    </w:lvl>
    <w:lvl w:ilvl="1">
      <w:start w:val="1"/>
      <w:numFmt w:val="upperLetter"/>
      <w:pStyle w:val="Recital"/>
      <w:lvlText w:val="(%2)"/>
      <w:lvlJc w:val="left"/>
      <w:pPr>
        <w:tabs>
          <w:tab w:val="num" w:pos="720"/>
        </w:tabs>
        <w:ind w:left="720" w:hanging="72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1">
    <w:nsid w:val="33871277"/>
    <w:multiLevelType w:val="multilevel"/>
    <w:tmpl w:val="B68827B0"/>
    <w:numStyleLink w:val="Definitions"/>
  </w:abstractNum>
  <w:abstractNum w:abstractNumId="13" w15:restartNumberingAfterBreak="1">
    <w:nsid w:val="3B54508A"/>
    <w:multiLevelType w:val="multilevel"/>
    <w:tmpl w:val="68B67B7C"/>
    <w:lvl w:ilvl="0">
      <w:start w:val="1"/>
      <w:numFmt w:val="none"/>
      <w:suff w:val="nothing"/>
      <w:lvlText w:val="%1"/>
      <w:lvlJc w:val="left"/>
      <w:pPr>
        <w:ind w:left="0" w:firstLine="0"/>
      </w:pPr>
      <w:rPr>
        <w:rFonts w:hint="default"/>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1">
    <w:nsid w:val="3D077A72"/>
    <w:multiLevelType w:val="multilevel"/>
    <w:tmpl w:val="FD22AFD0"/>
    <w:lvl w:ilvl="0">
      <w:start w:val="1"/>
      <w:numFmt w:val="none"/>
      <w:suff w:val="nothing"/>
      <w:lvlText w:val="%1"/>
      <w:lvlJc w:val="left"/>
      <w:pPr>
        <w:ind w:left="0" w:firstLine="0"/>
      </w:pPr>
      <w:rPr>
        <w:rFonts w:hint="default"/>
        <w:caps w:val="0"/>
        <w:strike w:val="0"/>
        <w:dstrike w:val="0"/>
        <w:vanish w:val="0"/>
        <w:color w:val="auto"/>
        <w:vertAlign w:val="baseline"/>
      </w:rPr>
    </w:lvl>
    <w:lvl w:ilvl="1">
      <w:start w:val="1"/>
      <w:numFmt w:val="decimal"/>
      <w:lvlText w:val="%2%1."/>
      <w:lvlJc w:val="left"/>
      <w:pPr>
        <w:tabs>
          <w:tab w:val="num" w:pos="720"/>
        </w:tabs>
        <w:ind w:left="432" w:hanging="432"/>
      </w:pPr>
      <w:rPr>
        <w:rFonts w:hint="default"/>
        <w:caps w:val="0"/>
        <w:strike w:val="0"/>
        <w:dstrike w:val="0"/>
        <w:vanish w:val="0"/>
        <w:color w:val="auto"/>
        <w:vertAlign w:val="baseline"/>
      </w:rPr>
    </w:lvl>
    <w:lvl w:ilvl="2">
      <w:start w:val="1"/>
      <w:numFmt w:val="decimal"/>
      <w:lvlText w:val="%2.%3"/>
      <w:lvlJc w:val="left"/>
      <w:pPr>
        <w:tabs>
          <w:tab w:val="num" w:pos="720"/>
        </w:tabs>
        <w:ind w:left="432" w:hanging="432"/>
      </w:pPr>
      <w:rPr>
        <w:rFonts w:hint="default"/>
        <w:caps w:val="0"/>
        <w:strike w:val="0"/>
        <w:dstrike w:val="0"/>
        <w:vanish w:val="0"/>
        <w:color w:val="auto"/>
        <w:vertAlign w:val="baseline"/>
      </w:rPr>
    </w:lvl>
    <w:lvl w:ilvl="3">
      <w:start w:val="1"/>
      <w:numFmt w:val="lowerLetter"/>
      <w:lvlText w:val="(%4)"/>
      <w:lvlJc w:val="left"/>
      <w:pPr>
        <w:tabs>
          <w:tab w:val="num" w:pos="1440"/>
        </w:tabs>
        <w:ind w:left="864" w:hanging="432"/>
      </w:pPr>
      <w:rPr>
        <w:rFonts w:hint="default"/>
        <w:caps w:val="0"/>
        <w:strike w:val="0"/>
        <w:dstrike w:val="0"/>
        <w:vanish w:val="0"/>
        <w:color w:val="auto"/>
        <w:vertAlign w:val="baseline"/>
      </w:rPr>
    </w:lvl>
    <w:lvl w:ilvl="4">
      <w:start w:val="1"/>
      <w:numFmt w:val="lowerLetter"/>
      <w:lvlText w:val="(%5)"/>
      <w:lvlJc w:val="left"/>
      <w:pPr>
        <w:tabs>
          <w:tab w:val="num" w:pos="2160"/>
        </w:tabs>
        <w:ind w:left="1296" w:hanging="432"/>
      </w:pPr>
      <w:rPr>
        <w:rFonts w:hint="default"/>
        <w:caps w:val="0"/>
        <w:strike w:val="0"/>
        <w:dstrike w:val="0"/>
        <w:vanish w:val="0"/>
        <w:color w:val="auto"/>
        <w:vertAlign w:val="baseline"/>
      </w:rPr>
    </w:lvl>
    <w:lvl w:ilvl="5">
      <w:start w:val="1"/>
      <w:numFmt w:val="lowerRoman"/>
      <w:lvlText w:val="(%6)"/>
      <w:lvlJc w:val="left"/>
      <w:pPr>
        <w:tabs>
          <w:tab w:val="num" w:pos="2880"/>
        </w:tabs>
        <w:ind w:left="2880" w:hanging="720"/>
      </w:pPr>
      <w:rPr>
        <w:rFonts w:hint="default"/>
        <w:caps w:val="0"/>
        <w:strike w:val="0"/>
        <w:dstrike w:val="0"/>
        <w:vanish w:val="0"/>
        <w:color w:val="auto"/>
        <w:vertAlign w:val="baseline"/>
      </w:rPr>
    </w:lvl>
    <w:lvl w:ilvl="6">
      <w:start w:val="1"/>
      <w:numFmt w:val="upperLetter"/>
      <w:lvlText w:val="(%7)"/>
      <w:lvlJc w:val="left"/>
      <w:pPr>
        <w:tabs>
          <w:tab w:val="num" w:pos="3600"/>
        </w:tabs>
        <w:ind w:left="3600" w:hanging="720"/>
      </w:pPr>
      <w:rPr>
        <w:rFonts w:hint="default"/>
        <w:caps w:val="0"/>
        <w:strike w:val="0"/>
        <w:dstrike w:val="0"/>
        <w:vanish w:val="0"/>
        <w:color w:val="auto"/>
        <w:vertAlign w:val="baseline"/>
      </w:rPr>
    </w:lvl>
    <w:lvl w:ilvl="7">
      <w:start w:val="1"/>
      <w:numFmt w:val="decimal"/>
      <w:lvlText w:val="(%8)"/>
      <w:lvlJc w:val="left"/>
      <w:pPr>
        <w:tabs>
          <w:tab w:val="num" w:pos="4320"/>
        </w:tabs>
        <w:ind w:left="4320" w:hanging="720"/>
      </w:pPr>
      <w:rPr>
        <w:rFonts w:hint="default"/>
        <w:caps w:val="0"/>
        <w:strike w:val="0"/>
        <w:dstrike w:val="0"/>
        <w:vanish w:val="0"/>
        <w:color w:val="auto"/>
        <w:vertAlign w:val="baseline"/>
      </w:rPr>
    </w:lvl>
    <w:lvl w:ilvl="8">
      <w:start w:val="1"/>
      <w:numFmt w:val="upperRoman"/>
      <w:lvlText w:val="(%9)"/>
      <w:lvlJc w:val="left"/>
      <w:pPr>
        <w:tabs>
          <w:tab w:val="num" w:pos="5040"/>
        </w:tabs>
        <w:ind w:left="5040" w:hanging="720"/>
      </w:pPr>
      <w:rPr>
        <w:rFonts w:hint="default"/>
        <w:caps w:val="0"/>
        <w:strike w:val="0"/>
        <w:dstrike w:val="0"/>
        <w:vanish w:val="0"/>
        <w:color w:val="auto"/>
        <w:vertAlign w:val="baseline"/>
      </w:rPr>
    </w:lvl>
  </w:abstractNum>
  <w:abstractNum w:abstractNumId="15" w15:restartNumberingAfterBreak="1">
    <w:nsid w:val="4D8B251E"/>
    <w:multiLevelType w:val="multilevel"/>
    <w:tmpl w:val="68B67B7C"/>
    <w:lvl w:ilvl="0">
      <w:start w:val="1"/>
      <w:numFmt w:val="none"/>
      <w:suff w:val="nothing"/>
      <w:lvlText w:val="%1"/>
      <w:lvlJc w:val="left"/>
      <w:pPr>
        <w:ind w:left="0" w:firstLine="0"/>
      </w:pPr>
      <w:rPr>
        <w:rFonts w:hint="default"/>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1">
    <w:nsid w:val="602E04E0"/>
    <w:multiLevelType w:val="multilevel"/>
    <w:tmpl w:val="1DB28652"/>
    <w:lvl w:ilvl="0">
      <w:start w:val="1"/>
      <w:numFmt w:val="decimal"/>
      <w:pStyle w:val="TableText"/>
      <w:suff w:val="nothing"/>
      <w:lvlText w:val="%1"/>
      <w:lvlJc w:val="left"/>
      <w:pPr>
        <w:ind w:left="0" w:firstLine="0"/>
      </w:pPr>
    </w:lvl>
    <w:lvl w:ilvl="1">
      <w:start w:val="1"/>
      <w:numFmt w:val="lowerLetter"/>
      <w:pStyle w:val="TableNumbering1"/>
      <w:lvlText w:val="(%2)"/>
      <w:lvlJc w:val="left"/>
      <w:pPr>
        <w:tabs>
          <w:tab w:val="num" w:pos="720"/>
        </w:tabs>
        <w:ind w:left="720" w:hanging="720"/>
      </w:pPr>
      <w:rPr>
        <w:rFonts w:hint="default"/>
      </w:rPr>
    </w:lvl>
    <w:lvl w:ilvl="2">
      <w:start w:val="1"/>
      <w:numFmt w:val="lowerRoman"/>
      <w:pStyle w:val="TableNumbering2"/>
      <w:lvlText w:val="(%3)"/>
      <w:lvlJc w:val="left"/>
      <w:pPr>
        <w:tabs>
          <w:tab w:val="num" w:pos="1440"/>
        </w:tabs>
        <w:ind w:left="1440" w:hanging="720"/>
      </w:pPr>
      <w:rPr>
        <w:rFonts w:hint="default"/>
      </w:rPr>
    </w:lvl>
    <w:lvl w:ilvl="3">
      <w:start w:val="1"/>
      <w:numFmt w:val="bullet"/>
      <w:pStyle w:val="TableListBullet"/>
      <w:lvlText w:val=""/>
      <w:lvlJc w:val="left"/>
      <w:pPr>
        <w:tabs>
          <w:tab w:val="num" w:pos="720"/>
        </w:tabs>
        <w:ind w:left="720" w:hanging="72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1">
    <w:nsid w:val="646B1E18"/>
    <w:multiLevelType w:val="multilevel"/>
    <w:tmpl w:val="B68827B0"/>
    <w:styleLink w:val="Definitions"/>
    <w:lvl w:ilvl="0">
      <w:start w:val="1"/>
      <w:numFmt w:val="none"/>
      <w:pStyle w:val="Definition"/>
      <w:suff w:val="nothing"/>
      <w:lvlText w:val=""/>
      <w:lvlJc w:val="left"/>
      <w:pPr>
        <w:ind w:left="0" w:firstLine="0"/>
      </w:pPr>
      <w:rPr>
        <w:rFonts w:hint="default"/>
      </w:rPr>
    </w:lvl>
    <w:lvl w:ilvl="1">
      <w:start w:val="1"/>
      <w:numFmt w:val="none"/>
      <w:pStyle w:val="DefinitionText"/>
      <w:suff w:val="nothing"/>
      <w:lvlText w:val=""/>
      <w:lvlJc w:val="left"/>
      <w:pPr>
        <w:ind w:left="0" w:firstLine="0"/>
      </w:pPr>
      <w:rPr>
        <w:rFonts w:hint="default"/>
      </w:rPr>
    </w:lvl>
    <w:lvl w:ilvl="2">
      <w:start w:val="1"/>
      <w:numFmt w:val="lowerLetter"/>
      <w:pStyle w:val="Definitiona"/>
      <w:lvlText w:val="(%3)"/>
      <w:lvlJc w:val="left"/>
      <w:pPr>
        <w:tabs>
          <w:tab w:val="num" w:pos="720"/>
        </w:tabs>
        <w:ind w:left="720" w:hanging="720"/>
      </w:pPr>
      <w:rPr>
        <w:rFonts w:hint="default"/>
      </w:rPr>
    </w:lvl>
    <w:lvl w:ilvl="3">
      <w:start w:val="1"/>
      <w:numFmt w:val="lowerRoman"/>
      <w:pStyle w:val="Definitioni"/>
      <w:lvlText w:val="(%4)"/>
      <w:lvlJc w:val="left"/>
      <w:pPr>
        <w:tabs>
          <w:tab w:val="num" w:pos="1440"/>
        </w:tabs>
        <w:ind w:left="1440" w:hanging="72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1">
    <w:nsid w:val="6D243ED3"/>
    <w:multiLevelType w:val="multilevel"/>
    <w:tmpl w:val="68B67B7C"/>
    <w:lvl w:ilvl="0">
      <w:start w:val="1"/>
      <w:numFmt w:val="none"/>
      <w:suff w:val="nothing"/>
      <w:lvlText w:val="%1"/>
      <w:lvlJc w:val="left"/>
      <w:pPr>
        <w:ind w:left="0" w:firstLine="0"/>
      </w:pPr>
      <w:rPr>
        <w:rFonts w:hint="default"/>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1">
    <w:nsid w:val="75AC2B7A"/>
    <w:multiLevelType w:val="multilevel"/>
    <w:tmpl w:val="68B67B7C"/>
    <w:lvl w:ilvl="0">
      <w:start w:val="1"/>
      <w:numFmt w:val="none"/>
      <w:suff w:val="nothing"/>
      <w:lvlText w:val="%1"/>
      <w:lvlJc w:val="left"/>
      <w:pPr>
        <w:ind w:left="0" w:firstLine="0"/>
      </w:pPr>
      <w:rPr>
        <w:rFonts w:hint="default"/>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39285943">
    <w:abstractNumId w:val="10"/>
  </w:num>
  <w:num w:numId="2" w16cid:durableId="2044554189">
    <w:abstractNumId w:val="10"/>
  </w:num>
  <w:num w:numId="3" w16cid:durableId="1814057545">
    <w:abstractNumId w:val="16"/>
  </w:num>
  <w:num w:numId="4" w16cid:durableId="400644651">
    <w:abstractNumId w:val="9"/>
  </w:num>
  <w:num w:numId="5" w16cid:durableId="1468473745">
    <w:abstractNumId w:val="7"/>
  </w:num>
  <w:num w:numId="6" w16cid:durableId="454371834">
    <w:abstractNumId w:val="6"/>
  </w:num>
  <w:num w:numId="7" w16cid:durableId="1546135305">
    <w:abstractNumId w:val="5"/>
  </w:num>
  <w:num w:numId="8" w16cid:durableId="2074429367">
    <w:abstractNumId w:val="4"/>
  </w:num>
  <w:num w:numId="9" w16cid:durableId="944536635">
    <w:abstractNumId w:val="8"/>
  </w:num>
  <w:num w:numId="10" w16cid:durableId="150215479">
    <w:abstractNumId w:val="3"/>
  </w:num>
  <w:num w:numId="11" w16cid:durableId="465467000">
    <w:abstractNumId w:val="2"/>
  </w:num>
  <w:num w:numId="12" w16cid:durableId="2113432847">
    <w:abstractNumId w:val="1"/>
  </w:num>
  <w:num w:numId="13" w16cid:durableId="348021107">
    <w:abstractNumId w:val="0"/>
  </w:num>
  <w:num w:numId="14" w16cid:durableId="202669886">
    <w:abstractNumId w:val="17"/>
  </w:num>
  <w:num w:numId="15" w16cid:durableId="1506745901">
    <w:abstractNumId w:val="12"/>
  </w:num>
  <w:num w:numId="16" w16cid:durableId="491990477">
    <w:abstractNumId w:val="11"/>
  </w:num>
  <w:num w:numId="17" w16cid:durableId="1156340748">
    <w:abstractNumId w:val="15"/>
  </w:num>
  <w:num w:numId="18" w16cid:durableId="1267468173">
    <w:abstractNumId w:val="18"/>
  </w:num>
  <w:num w:numId="19" w16cid:durableId="1953004110">
    <w:abstractNumId w:val="13"/>
  </w:num>
  <w:num w:numId="20" w16cid:durableId="1661695892">
    <w:abstractNumId w:val="19"/>
  </w:num>
  <w:num w:numId="21" w16cid:durableId="892545225">
    <w:abstractNumId w:val="14"/>
  </w:num>
  <w:num w:numId="22" w16cid:durableId="973394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3F1"/>
    <w:rsid w:val="0000212D"/>
    <w:rsid w:val="00003130"/>
    <w:rsid w:val="0003466E"/>
    <w:rsid w:val="000368E6"/>
    <w:rsid w:val="00043373"/>
    <w:rsid w:val="000529C2"/>
    <w:rsid w:val="00057412"/>
    <w:rsid w:val="000648C4"/>
    <w:rsid w:val="00064F8B"/>
    <w:rsid w:val="00070A8A"/>
    <w:rsid w:val="00072475"/>
    <w:rsid w:val="00074390"/>
    <w:rsid w:val="00075920"/>
    <w:rsid w:val="00086264"/>
    <w:rsid w:val="00094418"/>
    <w:rsid w:val="000971E6"/>
    <w:rsid w:val="000C4B29"/>
    <w:rsid w:val="000D1DB3"/>
    <w:rsid w:val="000D2C29"/>
    <w:rsid w:val="000E0179"/>
    <w:rsid w:val="000E65B5"/>
    <w:rsid w:val="000F57E7"/>
    <w:rsid w:val="00116BB2"/>
    <w:rsid w:val="00116DAC"/>
    <w:rsid w:val="00120C0E"/>
    <w:rsid w:val="00131BC7"/>
    <w:rsid w:val="001334ED"/>
    <w:rsid w:val="0013541C"/>
    <w:rsid w:val="001567EC"/>
    <w:rsid w:val="001574B9"/>
    <w:rsid w:val="00160875"/>
    <w:rsid w:val="0017143D"/>
    <w:rsid w:val="001725FF"/>
    <w:rsid w:val="00176B89"/>
    <w:rsid w:val="00194242"/>
    <w:rsid w:val="001A7346"/>
    <w:rsid w:val="001D2E12"/>
    <w:rsid w:val="001D33D0"/>
    <w:rsid w:val="001D40F3"/>
    <w:rsid w:val="001D7BB9"/>
    <w:rsid w:val="001E0648"/>
    <w:rsid w:val="001E2666"/>
    <w:rsid w:val="001E3127"/>
    <w:rsid w:val="001E3C94"/>
    <w:rsid w:val="001F00A3"/>
    <w:rsid w:val="001F3025"/>
    <w:rsid w:val="001F52EC"/>
    <w:rsid w:val="001F7C3F"/>
    <w:rsid w:val="001F7D36"/>
    <w:rsid w:val="00211C05"/>
    <w:rsid w:val="002261FF"/>
    <w:rsid w:val="002262BB"/>
    <w:rsid w:val="002349B0"/>
    <w:rsid w:val="00237D7F"/>
    <w:rsid w:val="00242A58"/>
    <w:rsid w:val="00242E52"/>
    <w:rsid w:val="00247DF5"/>
    <w:rsid w:val="00253CCE"/>
    <w:rsid w:val="002569ED"/>
    <w:rsid w:val="00260DCF"/>
    <w:rsid w:val="00261CA0"/>
    <w:rsid w:val="00266F3E"/>
    <w:rsid w:val="002708C2"/>
    <w:rsid w:val="00271153"/>
    <w:rsid w:val="0027583E"/>
    <w:rsid w:val="002807C0"/>
    <w:rsid w:val="00292B4F"/>
    <w:rsid w:val="002937C6"/>
    <w:rsid w:val="00294628"/>
    <w:rsid w:val="00294972"/>
    <w:rsid w:val="002A1AF1"/>
    <w:rsid w:val="002A3BE9"/>
    <w:rsid w:val="002B06E8"/>
    <w:rsid w:val="002B1BC0"/>
    <w:rsid w:val="002B2515"/>
    <w:rsid w:val="002B2B1C"/>
    <w:rsid w:val="002B7ADD"/>
    <w:rsid w:val="002C0580"/>
    <w:rsid w:val="002C4B41"/>
    <w:rsid w:val="002C503B"/>
    <w:rsid w:val="002D7FEC"/>
    <w:rsid w:val="002E4B16"/>
    <w:rsid w:val="002E7BF8"/>
    <w:rsid w:val="002F0527"/>
    <w:rsid w:val="002F08AA"/>
    <w:rsid w:val="002F43AD"/>
    <w:rsid w:val="00300059"/>
    <w:rsid w:val="0030384A"/>
    <w:rsid w:val="00310AE8"/>
    <w:rsid w:val="00313DC9"/>
    <w:rsid w:val="00320224"/>
    <w:rsid w:val="00322375"/>
    <w:rsid w:val="003230A9"/>
    <w:rsid w:val="00333566"/>
    <w:rsid w:val="00342A22"/>
    <w:rsid w:val="00376481"/>
    <w:rsid w:val="0038038E"/>
    <w:rsid w:val="00380C9C"/>
    <w:rsid w:val="00392349"/>
    <w:rsid w:val="00394472"/>
    <w:rsid w:val="003A47E9"/>
    <w:rsid w:val="003B5160"/>
    <w:rsid w:val="003D0F33"/>
    <w:rsid w:val="003D183E"/>
    <w:rsid w:val="003D4D7D"/>
    <w:rsid w:val="003D5269"/>
    <w:rsid w:val="003E26CB"/>
    <w:rsid w:val="003E64ED"/>
    <w:rsid w:val="00403F59"/>
    <w:rsid w:val="004053B3"/>
    <w:rsid w:val="00410B4B"/>
    <w:rsid w:val="00411271"/>
    <w:rsid w:val="004115F3"/>
    <w:rsid w:val="00436C05"/>
    <w:rsid w:val="0044338C"/>
    <w:rsid w:val="00456368"/>
    <w:rsid w:val="00467FFD"/>
    <w:rsid w:val="004714EB"/>
    <w:rsid w:val="004841AC"/>
    <w:rsid w:val="00486A56"/>
    <w:rsid w:val="004872BC"/>
    <w:rsid w:val="004913ED"/>
    <w:rsid w:val="00497AB2"/>
    <w:rsid w:val="004A0C7F"/>
    <w:rsid w:val="004A51B9"/>
    <w:rsid w:val="004C2038"/>
    <w:rsid w:val="004C21BB"/>
    <w:rsid w:val="004C5859"/>
    <w:rsid w:val="004E7D02"/>
    <w:rsid w:val="004F2E40"/>
    <w:rsid w:val="004F3C4B"/>
    <w:rsid w:val="004F4E3A"/>
    <w:rsid w:val="00500D14"/>
    <w:rsid w:val="00506BC9"/>
    <w:rsid w:val="00517E05"/>
    <w:rsid w:val="00534357"/>
    <w:rsid w:val="00543617"/>
    <w:rsid w:val="00556E0A"/>
    <w:rsid w:val="00560162"/>
    <w:rsid w:val="00572F95"/>
    <w:rsid w:val="00582710"/>
    <w:rsid w:val="00582A86"/>
    <w:rsid w:val="005869F2"/>
    <w:rsid w:val="005877DA"/>
    <w:rsid w:val="005A5A64"/>
    <w:rsid w:val="005A7CD2"/>
    <w:rsid w:val="005B4E5C"/>
    <w:rsid w:val="005C0957"/>
    <w:rsid w:val="005C0BEE"/>
    <w:rsid w:val="005D428C"/>
    <w:rsid w:val="005D6BB1"/>
    <w:rsid w:val="005F3223"/>
    <w:rsid w:val="0060194C"/>
    <w:rsid w:val="006209DF"/>
    <w:rsid w:val="00627583"/>
    <w:rsid w:val="0063140B"/>
    <w:rsid w:val="006366DB"/>
    <w:rsid w:val="006507D8"/>
    <w:rsid w:val="00657CE3"/>
    <w:rsid w:val="0066750A"/>
    <w:rsid w:val="00674E01"/>
    <w:rsid w:val="00682FD7"/>
    <w:rsid w:val="00684041"/>
    <w:rsid w:val="006846AA"/>
    <w:rsid w:val="00684B37"/>
    <w:rsid w:val="006909BD"/>
    <w:rsid w:val="0069252A"/>
    <w:rsid w:val="006950BF"/>
    <w:rsid w:val="006B099D"/>
    <w:rsid w:val="006B2054"/>
    <w:rsid w:val="006B62FA"/>
    <w:rsid w:val="006C74C2"/>
    <w:rsid w:val="006E01D7"/>
    <w:rsid w:val="006E33A2"/>
    <w:rsid w:val="006E38D4"/>
    <w:rsid w:val="006E39CF"/>
    <w:rsid w:val="006F19D6"/>
    <w:rsid w:val="00701862"/>
    <w:rsid w:val="00702086"/>
    <w:rsid w:val="00705B02"/>
    <w:rsid w:val="0070691D"/>
    <w:rsid w:val="00710DB6"/>
    <w:rsid w:val="00710F47"/>
    <w:rsid w:val="00713BD2"/>
    <w:rsid w:val="0071602A"/>
    <w:rsid w:val="0073072C"/>
    <w:rsid w:val="007373BF"/>
    <w:rsid w:val="00741019"/>
    <w:rsid w:val="00743B06"/>
    <w:rsid w:val="00743D9A"/>
    <w:rsid w:val="00745055"/>
    <w:rsid w:val="00745958"/>
    <w:rsid w:val="007521A9"/>
    <w:rsid w:val="007538DE"/>
    <w:rsid w:val="0076590C"/>
    <w:rsid w:val="00772EA8"/>
    <w:rsid w:val="00775AE3"/>
    <w:rsid w:val="00777455"/>
    <w:rsid w:val="00777C74"/>
    <w:rsid w:val="0078103F"/>
    <w:rsid w:val="0078570A"/>
    <w:rsid w:val="00787C7C"/>
    <w:rsid w:val="007A0291"/>
    <w:rsid w:val="007A0D92"/>
    <w:rsid w:val="007A154D"/>
    <w:rsid w:val="007A663A"/>
    <w:rsid w:val="007C2901"/>
    <w:rsid w:val="007C2D3D"/>
    <w:rsid w:val="007C7035"/>
    <w:rsid w:val="007D136D"/>
    <w:rsid w:val="007D661E"/>
    <w:rsid w:val="007D7DBE"/>
    <w:rsid w:val="007E5A60"/>
    <w:rsid w:val="007F0271"/>
    <w:rsid w:val="00801864"/>
    <w:rsid w:val="00806E42"/>
    <w:rsid w:val="00812BE1"/>
    <w:rsid w:val="0082493C"/>
    <w:rsid w:val="00830606"/>
    <w:rsid w:val="00834F5B"/>
    <w:rsid w:val="0083742D"/>
    <w:rsid w:val="00851A6C"/>
    <w:rsid w:val="00857E66"/>
    <w:rsid w:val="00871693"/>
    <w:rsid w:val="008725E8"/>
    <w:rsid w:val="00885928"/>
    <w:rsid w:val="00895DA0"/>
    <w:rsid w:val="00897BD0"/>
    <w:rsid w:val="008B2A61"/>
    <w:rsid w:val="008D7F79"/>
    <w:rsid w:val="008E50FB"/>
    <w:rsid w:val="008F160B"/>
    <w:rsid w:val="008F3B34"/>
    <w:rsid w:val="00902086"/>
    <w:rsid w:val="00905F27"/>
    <w:rsid w:val="00911898"/>
    <w:rsid w:val="00912928"/>
    <w:rsid w:val="00917022"/>
    <w:rsid w:val="00922D91"/>
    <w:rsid w:val="00922EB2"/>
    <w:rsid w:val="009262D5"/>
    <w:rsid w:val="00941699"/>
    <w:rsid w:val="009500D0"/>
    <w:rsid w:val="009630B0"/>
    <w:rsid w:val="00964FD2"/>
    <w:rsid w:val="00974031"/>
    <w:rsid w:val="00976A1A"/>
    <w:rsid w:val="00994FFE"/>
    <w:rsid w:val="00995120"/>
    <w:rsid w:val="009A4428"/>
    <w:rsid w:val="009A519A"/>
    <w:rsid w:val="009A74EB"/>
    <w:rsid w:val="009B1543"/>
    <w:rsid w:val="009B2398"/>
    <w:rsid w:val="009B2EBC"/>
    <w:rsid w:val="009B3529"/>
    <w:rsid w:val="009B3562"/>
    <w:rsid w:val="009B38A9"/>
    <w:rsid w:val="009B4E5E"/>
    <w:rsid w:val="009B69DC"/>
    <w:rsid w:val="009C1E14"/>
    <w:rsid w:val="009C4B1F"/>
    <w:rsid w:val="009E0835"/>
    <w:rsid w:val="009F0462"/>
    <w:rsid w:val="009F353D"/>
    <w:rsid w:val="009F5CC5"/>
    <w:rsid w:val="009F7B15"/>
    <w:rsid w:val="00A00510"/>
    <w:rsid w:val="00A1022B"/>
    <w:rsid w:val="00A13175"/>
    <w:rsid w:val="00A2200F"/>
    <w:rsid w:val="00A23DD5"/>
    <w:rsid w:val="00A23F0F"/>
    <w:rsid w:val="00A24E5B"/>
    <w:rsid w:val="00A303B6"/>
    <w:rsid w:val="00A417D3"/>
    <w:rsid w:val="00A53835"/>
    <w:rsid w:val="00A56E32"/>
    <w:rsid w:val="00A6139B"/>
    <w:rsid w:val="00A66C9E"/>
    <w:rsid w:val="00A70B87"/>
    <w:rsid w:val="00A865E7"/>
    <w:rsid w:val="00AB0F5B"/>
    <w:rsid w:val="00AC00F5"/>
    <w:rsid w:val="00AC406C"/>
    <w:rsid w:val="00AC57FC"/>
    <w:rsid w:val="00AC77D2"/>
    <w:rsid w:val="00AD03F1"/>
    <w:rsid w:val="00AE6A4F"/>
    <w:rsid w:val="00AF068B"/>
    <w:rsid w:val="00AF072B"/>
    <w:rsid w:val="00AF4A17"/>
    <w:rsid w:val="00B1076C"/>
    <w:rsid w:val="00B266A5"/>
    <w:rsid w:val="00B326D3"/>
    <w:rsid w:val="00B47657"/>
    <w:rsid w:val="00B54824"/>
    <w:rsid w:val="00B60CCD"/>
    <w:rsid w:val="00B64D1C"/>
    <w:rsid w:val="00B74BC4"/>
    <w:rsid w:val="00B74CD0"/>
    <w:rsid w:val="00B75789"/>
    <w:rsid w:val="00B8458C"/>
    <w:rsid w:val="00B93A39"/>
    <w:rsid w:val="00BA2D85"/>
    <w:rsid w:val="00BB256C"/>
    <w:rsid w:val="00BC3FA8"/>
    <w:rsid w:val="00BC5B3D"/>
    <w:rsid w:val="00BE33E4"/>
    <w:rsid w:val="00BE6E96"/>
    <w:rsid w:val="00BF0A0D"/>
    <w:rsid w:val="00BF2AA5"/>
    <w:rsid w:val="00C14FE4"/>
    <w:rsid w:val="00C15A93"/>
    <w:rsid w:val="00C21D95"/>
    <w:rsid w:val="00C234DE"/>
    <w:rsid w:val="00C24E53"/>
    <w:rsid w:val="00C24ECB"/>
    <w:rsid w:val="00C42CCF"/>
    <w:rsid w:val="00C5414B"/>
    <w:rsid w:val="00C64046"/>
    <w:rsid w:val="00CA3555"/>
    <w:rsid w:val="00CA54DF"/>
    <w:rsid w:val="00CC18C5"/>
    <w:rsid w:val="00CC20D4"/>
    <w:rsid w:val="00CD1B3B"/>
    <w:rsid w:val="00CD50FC"/>
    <w:rsid w:val="00CE6464"/>
    <w:rsid w:val="00CE7AE8"/>
    <w:rsid w:val="00CF1696"/>
    <w:rsid w:val="00CF77BB"/>
    <w:rsid w:val="00D03038"/>
    <w:rsid w:val="00D077DF"/>
    <w:rsid w:val="00D11211"/>
    <w:rsid w:val="00D22130"/>
    <w:rsid w:val="00D2643C"/>
    <w:rsid w:val="00D37B65"/>
    <w:rsid w:val="00D4067C"/>
    <w:rsid w:val="00D40880"/>
    <w:rsid w:val="00D43825"/>
    <w:rsid w:val="00D45A77"/>
    <w:rsid w:val="00D5679E"/>
    <w:rsid w:val="00D60480"/>
    <w:rsid w:val="00D67E7F"/>
    <w:rsid w:val="00D74CF9"/>
    <w:rsid w:val="00D75D71"/>
    <w:rsid w:val="00D76235"/>
    <w:rsid w:val="00D80215"/>
    <w:rsid w:val="00D8283D"/>
    <w:rsid w:val="00D91755"/>
    <w:rsid w:val="00DA2D25"/>
    <w:rsid w:val="00DA688A"/>
    <w:rsid w:val="00DA68C0"/>
    <w:rsid w:val="00DB045C"/>
    <w:rsid w:val="00DB6FD9"/>
    <w:rsid w:val="00DC3A16"/>
    <w:rsid w:val="00DD023C"/>
    <w:rsid w:val="00DE198C"/>
    <w:rsid w:val="00DE1A7B"/>
    <w:rsid w:val="00DF3678"/>
    <w:rsid w:val="00DF3AA7"/>
    <w:rsid w:val="00DF5E12"/>
    <w:rsid w:val="00E062A6"/>
    <w:rsid w:val="00E07455"/>
    <w:rsid w:val="00E334E4"/>
    <w:rsid w:val="00E4015B"/>
    <w:rsid w:val="00E437C1"/>
    <w:rsid w:val="00E500F0"/>
    <w:rsid w:val="00E82B7C"/>
    <w:rsid w:val="00E86E1A"/>
    <w:rsid w:val="00E93AA0"/>
    <w:rsid w:val="00EA13E8"/>
    <w:rsid w:val="00EA6645"/>
    <w:rsid w:val="00EB1075"/>
    <w:rsid w:val="00ED0B0D"/>
    <w:rsid w:val="00ED15F2"/>
    <w:rsid w:val="00ED68A2"/>
    <w:rsid w:val="00ED7475"/>
    <w:rsid w:val="00EE1BB6"/>
    <w:rsid w:val="00EE419A"/>
    <w:rsid w:val="00EE4C60"/>
    <w:rsid w:val="00EE6267"/>
    <w:rsid w:val="00EE77C7"/>
    <w:rsid w:val="00EF0F23"/>
    <w:rsid w:val="00EF19F0"/>
    <w:rsid w:val="00EF2391"/>
    <w:rsid w:val="00EF7D84"/>
    <w:rsid w:val="00F14B0B"/>
    <w:rsid w:val="00F1504F"/>
    <w:rsid w:val="00F15F09"/>
    <w:rsid w:val="00F20606"/>
    <w:rsid w:val="00F22582"/>
    <w:rsid w:val="00F36173"/>
    <w:rsid w:val="00F41849"/>
    <w:rsid w:val="00F5008D"/>
    <w:rsid w:val="00F609D3"/>
    <w:rsid w:val="00F673E5"/>
    <w:rsid w:val="00F7796B"/>
    <w:rsid w:val="00F87239"/>
    <w:rsid w:val="00F915C9"/>
    <w:rsid w:val="00F91D93"/>
    <w:rsid w:val="00F965B7"/>
    <w:rsid w:val="00FA0AA4"/>
    <w:rsid w:val="00FA0F35"/>
    <w:rsid w:val="00FB590F"/>
    <w:rsid w:val="00FC30DE"/>
    <w:rsid w:val="00FD39D4"/>
    <w:rsid w:val="00FE5CA3"/>
    <w:rsid w:val="00FE7CD3"/>
    <w:rsid w:val="00FF1AF1"/>
    <w:rsid w:val="00FF1CAC"/>
    <w:rsid w:val="00FF32A2"/>
    <w:rsid w:val="00FF345A"/>
    <w:rsid w:val="05645343"/>
    <w:rsid w:val="078E0BB8"/>
    <w:rsid w:val="0A88C6BA"/>
    <w:rsid w:val="29F22048"/>
    <w:rsid w:val="2D4F36A8"/>
    <w:rsid w:val="31A35F43"/>
    <w:rsid w:val="36A5B2CA"/>
    <w:rsid w:val="439A6FCA"/>
    <w:rsid w:val="520DEC3A"/>
    <w:rsid w:val="52657003"/>
    <w:rsid w:val="5CF6AC22"/>
    <w:rsid w:val="65E22DD5"/>
    <w:rsid w:val="69931819"/>
    <w:rsid w:val="737FD1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31CB9"/>
  <w15:chartTrackingRefBased/>
  <w15:docId w15:val="{D435939A-43B6-4CB5-A62A-A2D9F2DE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erpetua MT" w:eastAsia="MS Mincho" w:hAnsi="Perpetua MT"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9C1E14"/>
    <w:pPr>
      <w:jc w:val="both"/>
    </w:pPr>
    <w:rPr>
      <w:rFonts w:ascii="Arial" w:hAnsi="Arial" w:cs="Arial"/>
      <w:sz w:val="16"/>
    </w:rPr>
  </w:style>
  <w:style w:type="paragraph" w:styleId="1">
    <w:name w:val="heading 1"/>
    <w:basedOn w:val="a3"/>
    <w:next w:val="21"/>
    <w:link w:val="10"/>
    <w:uiPriority w:val="9"/>
    <w:qFormat/>
    <w:rsid w:val="009C1E14"/>
    <w:pPr>
      <w:keepNext/>
      <w:numPr>
        <w:ilvl w:val="1"/>
        <w:numId w:val="1"/>
      </w:numPr>
      <w:tabs>
        <w:tab w:val="left" w:pos="432"/>
      </w:tabs>
      <w:outlineLvl w:val="0"/>
    </w:pPr>
    <w:rPr>
      <w:rFonts w:eastAsiaTheme="majorEastAsia"/>
      <w:b/>
      <w:caps/>
      <w:color w:val="000000" w:themeColor="text1"/>
    </w:rPr>
  </w:style>
  <w:style w:type="paragraph" w:styleId="21">
    <w:name w:val="heading 2"/>
    <w:basedOn w:val="a3"/>
    <w:next w:val="31"/>
    <w:link w:val="22"/>
    <w:uiPriority w:val="9"/>
    <w:unhideWhenUsed/>
    <w:qFormat/>
    <w:rsid w:val="00E4015B"/>
    <w:pPr>
      <w:numPr>
        <w:ilvl w:val="2"/>
        <w:numId w:val="1"/>
      </w:numPr>
      <w:outlineLvl w:val="1"/>
    </w:pPr>
    <w:rPr>
      <w:rFonts w:eastAsiaTheme="majorEastAsia"/>
      <w:color w:val="000000" w:themeColor="text1"/>
      <w:sz w:val="18"/>
      <w:szCs w:val="18"/>
    </w:rPr>
  </w:style>
  <w:style w:type="paragraph" w:styleId="31">
    <w:name w:val="heading 3"/>
    <w:basedOn w:val="a3"/>
    <w:link w:val="32"/>
    <w:uiPriority w:val="9"/>
    <w:unhideWhenUsed/>
    <w:qFormat/>
    <w:rsid w:val="009C1E14"/>
    <w:pPr>
      <w:numPr>
        <w:ilvl w:val="3"/>
        <w:numId w:val="1"/>
      </w:numPr>
      <w:tabs>
        <w:tab w:val="left" w:pos="864"/>
      </w:tabs>
      <w:outlineLvl w:val="2"/>
    </w:pPr>
    <w:rPr>
      <w:rFonts w:eastAsiaTheme="majorEastAsia" w:cstheme="majorBidi"/>
      <w:color w:val="000000" w:themeColor="text1"/>
    </w:rPr>
  </w:style>
  <w:style w:type="paragraph" w:styleId="41">
    <w:name w:val="heading 4"/>
    <w:basedOn w:val="a3"/>
    <w:link w:val="42"/>
    <w:uiPriority w:val="9"/>
    <w:unhideWhenUsed/>
    <w:qFormat/>
    <w:rsid w:val="00FB590F"/>
    <w:pPr>
      <w:numPr>
        <w:ilvl w:val="4"/>
        <w:numId w:val="1"/>
      </w:numPr>
      <w:spacing w:before="40"/>
      <w:outlineLvl w:val="3"/>
    </w:pPr>
    <w:rPr>
      <w:rFonts w:eastAsiaTheme="majorEastAsia" w:cstheme="majorBidi"/>
      <w:iCs/>
      <w:color w:val="000000" w:themeColor="text1"/>
    </w:rPr>
  </w:style>
  <w:style w:type="paragraph" w:styleId="51">
    <w:name w:val="heading 5"/>
    <w:basedOn w:val="a3"/>
    <w:link w:val="52"/>
    <w:uiPriority w:val="9"/>
    <w:unhideWhenUsed/>
    <w:qFormat/>
    <w:rsid w:val="00FB590F"/>
    <w:pPr>
      <w:numPr>
        <w:ilvl w:val="5"/>
        <w:numId w:val="1"/>
      </w:numPr>
      <w:spacing w:before="40"/>
      <w:outlineLvl w:val="4"/>
    </w:pPr>
    <w:rPr>
      <w:rFonts w:eastAsiaTheme="majorEastAsia" w:cstheme="majorBidi"/>
      <w:color w:val="000000" w:themeColor="text1"/>
    </w:rPr>
  </w:style>
  <w:style w:type="paragraph" w:styleId="6">
    <w:name w:val="heading 6"/>
    <w:basedOn w:val="a3"/>
    <w:link w:val="60"/>
    <w:uiPriority w:val="9"/>
    <w:unhideWhenUsed/>
    <w:qFormat/>
    <w:rsid w:val="00FB590F"/>
    <w:pPr>
      <w:numPr>
        <w:ilvl w:val="6"/>
        <w:numId w:val="1"/>
      </w:numPr>
      <w:spacing w:before="40"/>
      <w:outlineLvl w:val="5"/>
    </w:pPr>
    <w:rPr>
      <w:rFonts w:eastAsiaTheme="majorEastAsia" w:cstheme="majorBidi"/>
      <w:color w:val="000000" w:themeColor="text1"/>
    </w:rPr>
  </w:style>
  <w:style w:type="paragraph" w:styleId="7">
    <w:name w:val="heading 7"/>
    <w:basedOn w:val="a3"/>
    <w:link w:val="70"/>
    <w:uiPriority w:val="9"/>
    <w:unhideWhenUsed/>
    <w:qFormat/>
    <w:rsid w:val="00FB590F"/>
    <w:pPr>
      <w:numPr>
        <w:ilvl w:val="7"/>
        <w:numId w:val="1"/>
      </w:numPr>
      <w:spacing w:before="40"/>
      <w:outlineLvl w:val="6"/>
    </w:pPr>
    <w:rPr>
      <w:rFonts w:eastAsiaTheme="majorEastAsia" w:cstheme="majorBidi"/>
      <w:iCs/>
      <w:color w:val="000000" w:themeColor="text1"/>
    </w:rPr>
  </w:style>
  <w:style w:type="paragraph" w:styleId="8">
    <w:name w:val="heading 8"/>
    <w:basedOn w:val="a3"/>
    <w:link w:val="80"/>
    <w:uiPriority w:val="9"/>
    <w:unhideWhenUsed/>
    <w:qFormat/>
    <w:rsid w:val="00FB590F"/>
    <w:pPr>
      <w:numPr>
        <w:ilvl w:val="8"/>
        <w:numId w:val="1"/>
      </w:numPr>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FB590F"/>
    <w:pPr>
      <w:keepNext/>
      <w:keepLines/>
      <w:spacing w:before="40" w:after="200"/>
      <w:outlineLvl w:val="8"/>
    </w:pPr>
    <w:rPr>
      <w:rFonts w:eastAsiaTheme="majorEastAsia"/>
      <w:iCs/>
      <w:color w:val="272727" w:themeColor="text1" w:themeTint="D8"/>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5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LTable">
    <w:name w:val="RL Table"/>
    <w:basedOn w:val="a5"/>
    <w:uiPriority w:val="99"/>
    <w:rsid w:val="00FB590F"/>
    <w:pPr>
      <w:spacing w:before="120" w:after="120"/>
    </w:pPr>
    <w:rPr>
      <w:rFonts w:ascii="Arial" w:hAnsi="Arial" w:cs="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pacing w:beforeLines="0" w:before="120" w:beforeAutospacing="0" w:afterLines="0" w:after="120" w:afterAutospacing="0" w:line="240" w:lineRule="auto"/>
        <w:ind w:leftChars="0" w:left="0"/>
        <w:jc w:val="center"/>
        <w:outlineLvl w:val="9"/>
      </w:pPr>
      <w:tblPr/>
      <w:tcPr>
        <w:shd w:val="clear" w:color="auto" w:fill="BFBFBF"/>
      </w:tcPr>
    </w:tblStylePr>
  </w:style>
  <w:style w:type="table" w:customStyle="1" w:styleId="RLPlainTable">
    <w:name w:val="RL Plain Table"/>
    <w:basedOn w:val="a5"/>
    <w:uiPriority w:val="99"/>
    <w:rsid w:val="00FB590F"/>
    <w:rPr>
      <w:rFonts w:ascii="Arial" w:hAnsi="Arial" w:cs="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LDefinitionTable">
    <w:name w:val="RL Definition Table"/>
    <w:basedOn w:val="a5"/>
    <w:uiPriority w:val="99"/>
    <w:rsid w:val="00FB590F"/>
    <w:rPr>
      <w:rFonts w:ascii="Arial" w:hAnsi="Arial" w:cs="Arial"/>
      <w:sz w:val="20"/>
    </w:rPr>
    <w:tblPr/>
  </w:style>
  <w:style w:type="character" w:customStyle="1" w:styleId="a8">
    <w:name w:val="正文文本 字符"/>
    <w:basedOn w:val="a4"/>
    <w:link w:val="a3"/>
    <w:uiPriority w:val="99"/>
    <w:rsid w:val="009C1E14"/>
    <w:rPr>
      <w:rFonts w:ascii="Arial" w:hAnsi="Arial" w:cs="Arial"/>
      <w:sz w:val="16"/>
    </w:rPr>
  </w:style>
  <w:style w:type="paragraph" w:styleId="a3">
    <w:name w:val="Body Text"/>
    <w:basedOn w:val="a2"/>
    <w:link w:val="a8"/>
    <w:uiPriority w:val="99"/>
    <w:unhideWhenUsed/>
    <w:rsid w:val="009C1E14"/>
    <w:pPr>
      <w:spacing w:before="120" w:after="120"/>
    </w:pPr>
  </w:style>
  <w:style w:type="character" w:customStyle="1" w:styleId="23">
    <w:name w:val="正文文本 2 字符"/>
    <w:basedOn w:val="a4"/>
    <w:link w:val="24"/>
    <w:uiPriority w:val="99"/>
    <w:rsid w:val="009C1E14"/>
    <w:rPr>
      <w:rFonts w:ascii="Arial" w:hAnsi="Arial" w:cs="Arial"/>
      <w:sz w:val="16"/>
    </w:rPr>
  </w:style>
  <w:style w:type="paragraph" w:styleId="24">
    <w:name w:val="Body Text 2"/>
    <w:basedOn w:val="a3"/>
    <w:link w:val="23"/>
    <w:uiPriority w:val="99"/>
    <w:unhideWhenUsed/>
    <w:rsid w:val="009C1E14"/>
    <w:pPr>
      <w:ind w:left="432"/>
    </w:pPr>
  </w:style>
  <w:style w:type="character" w:customStyle="1" w:styleId="a9">
    <w:name w:val="页脚 字符"/>
    <w:basedOn w:val="a4"/>
    <w:link w:val="aa"/>
    <w:uiPriority w:val="99"/>
    <w:rsid w:val="0013541C"/>
    <w:rPr>
      <w:rFonts w:ascii="Arial" w:hAnsi="Arial" w:cs="Arial"/>
      <w:sz w:val="16"/>
    </w:rPr>
  </w:style>
  <w:style w:type="paragraph" w:styleId="aa">
    <w:name w:val="footer"/>
    <w:basedOn w:val="a3"/>
    <w:link w:val="a9"/>
    <w:uiPriority w:val="99"/>
    <w:unhideWhenUsed/>
    <w:rsid w:val="0013541C"/>
    <w:pPr>
      <w:pBdr>
        <w:top w:val="single" w:sz="4" w:space="1" w:color="auto"/>
      </w:pBdr>
      <w:tabs>
        <w:tab w:val="center" w:pos="4513"/>
        <w:tab w:val="right" w:pos="9810"/>
      </w:tabs>
      <w:spacing w:after="0"/>
      <w:ind w:left="-270" w:right="-783"/>
    </w:pPr>
  </w:style>
  <w:style w:type="character" w:customStyle="1" w:styleId="ab">
    <w:name w:val="页眉 字符"/>
    <w:basedOn w:val="a4"/>
    <w:link w:val="ac"/>
    <w:uiPriority w:val="99"/>
    <w:rsid w:val="00701862"/>
    <w:rPr>
      <w:rFonts w:ascii="Arial" w:hAnsi="Arial" w:cs="Arial"/>
      <w:b/>
      <w:sz w:val="16"/>
    </w:rPr>
  </w:style>
  <w:style w:type="paragraph" w:styleId="ac">
    <w:name w:val="header"/>
    <w:basedOn w:val="a3"/>
    <w:link w:val="ab"/>
    <w:uiPriority w:val="99"/>
    <w:unhideWhenUsed/>
    <w:rsid w:val="00701862"/>
    <w:pPr>
      <w:tabs>
        <w:tab w:val="center" w:pos="4513"/>
        <w:tab w:val="right" w:pos="9026"/>
      </w:tabs>
    </w:pPr>
    <w:rPr>
      <w:b/>
    </w:rPr>
  </w:style>
  <w:style w:type="character" w:customStyle="1" w:styleId="10">
    <w:name w:val="标题 1 字符"/>
    <w:basedOn w:val="a4"/>
    <w:link w:val="1"/>
    <w:uiPriority w:val="9"/>
    <w:rsid w:val="009C1E14"/>
    <w:rPr>
      <w:rFonts w:ascii="Arial" w:eastAsiaTheme="majorEastAsia" w:hAnsi="Arial" w:cs="Arial"/>
      <w:b/>
      <w:caps/>
      <w:color w:val="000000" w:themeColor="text1"/>
      <w:sz w:val="16"/>
    </w:rPr>
  </w:style>
  <w:style w:type="character" w:customStyle="1" w:styleId="22">
    <w:name w:val="标题 2 字符"/>
    <w:basedOn w:val="a4"/>
    <w:link w:val="21"/>
    <w:uiPriority w:val="9"/>
    <w:rsid w:val="00E4015B"/>
    <w:rPr>
      <w:rFonts w:ascii="Arial" w:eastAsiaTheme="majorEastAsia" w:hAnsi="Arial" w:cs="Arial"/>
      <w:color w:val="000000" w:themeColor="text1"/>
      <w:sz w:val="18"/>
      <w:szCs w:val="18"/>
    </w:rPr>
  </w:style>
  <w:style w:type="paragraph" w:customStyle="1" w:styleId="Heading2-Unbold">
    <w:name w:val="Heading 2 - Unbold"/>
    <w:basedOn w:val="21"/>
    <w:qFormat/>
    <w:rsid w:val="009262D5"/>
    <w:rPr>
      <w:b/>
    </w:rPr>
  </w:style>
  <w:style w:type="character" w:customStyle="1" w:styleId="32">
    <w:name w:val="标题 3 字符"/>
    <w:basedOn w:val="a4"/>
    <w:link w:val="31"/>
    <w:uiPriority w:val="9"/>
    <w:rsid w:val="009C1E14"/>
    <w:rPr>
      <w:rFonts w:ascii="Arial" w:eastAsiaTheme="majorEastAsia" w:hAnsi="Arial" w:cstheme="majorBidi"/>
      <w:color w:val="000000" w:themeColor="text1"/>
      <w:sz w:val="16"/>
    </w:rPr>
  </w:style>
  <w:style w:type="character" w:customStyle="1" w:styleId="42">
    <w:name w:val="标题 4 字符"/>
    <w:basedOn w:val="a4"/>
    <w:link w:val="41"/>
    <w:uiPriority w:val="9"/>
    <w:rsid w:val="00FB590F"/>
    <w:rPr>
      <w:rFonts w:ascii="Arial" w:eastAsiaTheme="majorEastAsia" w:hAnsi="Arial" w:cstheme="majorBidi"/>
      <w:iCs/>
      <w:color w:val="000000" w:themeColor="text1"/>
      <w:sz w:val="20"/>
    </w:rPr>
  </w:style>
  <w:style w:type="paragraph" w:customStyle="1" w:styleId="TableText">
    <w:name w:val="Table Text"/>
    <w:basedOn w:val="a3"/>
    <w:qFormat/>
    <w:rsid w:val="009C1E14"/>
    <w:pPr>
      <w:numPr>
        <w:numId w:val="3"/>
      </w:numPr>
    </w:pPr>
  </w:style>
  <w:style w:type="paragraph" w:customStyle="1" w:styleId="TableHeading">
    <w:name w:val="Table Heading"/>
    <w:basedOn w:val="TableText"/>
    <w:rsid w:val="009C1E14"/>
    <w:pPr>
      <w:jc w:val="left"/>
    </w:pPr>
    <w:rPr>
      <w:b/>
      <w:sz w:val="18"/>
    </w:rPr>
  </w:style>
  <w:style w:type="character" w:customStyle="1" w:styleId="ad">
    <w:name w:val="标题 字符"/>
    <w:basedOn w:val="a4"/>
    <w:link w:val="a1"/>
    <w:uiPriority w:val="10"/>
    <w:rsid w:val="0013541C"/>
    <w:rPr>
      <w:rFonts w:ascii="Arial" w:eastAsiaTheme="majorEastAsia" w:hAnsi="Arial" w:cs="Arial"/>
      <w:b/>
      <w:caps/>
      <w:spacing w:val="-10"/>
      <w:kern w:val="28"/>
      <w:sz w:val="20"/>
      <w:szCs w:val="56"/>
    </w:rPr>
  </w:style>
  <w:style w:type="paragraph" w:styleId="a1">
    <w:name w:val="Title"/>
    <w:basedOn w:val="a2"/>
    <w:next w:val="a2"/>
    <w:link w:val="ad"/>
    <w:uiPriority w:val="10"/>
    <w:qFormat/>
    <w:rsid w:val="0013541C"/>
    <w:pPr>
      <w:numPr>
        <w:numId w:val="1"/>
      </w:numPr>
      <w:spacing w:after="240"/>
      <w:jc w:val="center"/>
    </w:pPr>
    <w:rPr>
      <w:rFonts w:eastAsiaTheme="majorEastAsia"/>
      <w:b/>
      <w:caps/>
      <w:spacing w:val="-10"/>
      <w:kern w:val="28"/>
      <w:sz w:val="20"/>
      <w:szCs w:val="56"/>
    </w:rPr>
  </w:style>
  <w:style w:type="paragraph" w:styleId="ae">
    <w:name w:val="Balloon Text"/>
    <w:basedOn w:val="a2"/>
    <w:link w:val="af"/>
    <w:uiPriority w:val="99"/>
    <w:semiHidden/>
    <w:unhideWhenUsed/>
    <w:rsid w:val="00FB590F"/>
    <w:pPr>
      <w:spacing w:after="200"/>
    </w:pPr>
    <w:rPr>
      <w:szCs w:val="18"/>
    </w:rPr>
  </w:style>
  <w:style w:type="character" w:customStyle="1" w:styleId="af">
    <w:name w:val="批注框文本 字符"/>
    <w:basedOn w:val="a4"/>
    <w:link w:val="ae"/>
    <w:uiPriority w:val="99"/>
    <w:semiHidden/>
    <w:rsid w:val="00FB590F"/>
    <w:rPr>
      <w:rFonts w:ascii="Arial" w:hAnsi="Arial" w:cs="Arial"/>
      <w:sz w:val="20"/>
      <w:szCs w:val="18"/>
    </w:rPr>
  </w:style>
  <w:style w:type="character" w:customStyle="1" w:styleId="52">
    <w:name w:val="标题 5 字符"/>
    <w:basedOn w:val="a4"/>
    <w:link w:val="51"/>
    <w:uiPriority w:val="9"/>
    <w:rsid w:val="00FB590F"/>
    <w:rPr>
      <w:rFonts w:ascii="Arial" w:eastAsiaTheme="majorEastAsia" w:hAnsi="Arial" w:cstheme="majorBidi"/>
      <w:color w:val="000000" w:themeColor="text1"/>
      <w:sz w:val="20"/>
    </w:rPr>
  </w:style>
  <w:style w:type="character" w:customStyle="1" w:styleId="60">
    <w:name w:val="标题 6 字符"/>
    <w:basedOn w:val="a4"/>
    <w:link w:val="6"/>
    <w:uiPriority w:val="9"/>
    <w:rsid w:val="00FB590F"/>
    <w:rPr>
      <w:rFonts w:ascii="Arial" w:eastAsiaTheme="majorEastAsia" w:hAnsi="Arial" w:cstheme="majorBidi"/>
      <w:color w:val="000000" w:themeColor="text1"/>
      <w:sz w:val="20"/>
    </w:rPr>
  </w:style>
  <w:style w:type="character" w:customStyle="1" w:styleId="70">
    <w:name w:val="标题 7 字符"/>
    <w:basedOn w:val="a4"/>
    <w:link w:val="7"/>
    <w:uiPriority w:val="9"/>
    <w:rsid w:val="00FB590F"/>
    <w:rPr>
      <w:rFonts w:ascii="Arial" w:eastAsiaTheme="majorEastAsia" w:hAnsi="Arial" w:cstheme="majorBidi"/>
      <w:iCs/>
      <w:color w:val="000000" w:themeColor="text1"/>
      <w:sz w:val="20"/>
    </w:rPr>
  </w:style>
  <w:style w:type="character" w:customStyle="1" w:styleId="80">
    <w:name w:val="标题 8 字符"/>
    <w:basedOn w:val="a4"/>
    <w:link w:val="8"/>
    <w:uiPriority w:val="9"/>
    <w:rsid w:val="00FB590F"/>
    <w:rPr>
      <w:rFonts w:ascii="Arial" w:eastAsiaTheme="majorEastAsia" w:hAnsi="Arial" w:cstheme="majorBidi"/>
      <w:color w:val="272727" w:themeColor="text1" w:themeTint="D8"/>
      <w:sz w:val="20"/>
      <w:szCs w:val="21"/>
    </w:rPr>
  </w:style>
  <w:style w:type="character" w:customStyle="1" w:styleId="90">
    <w:name w:val="标题 9 字符"/>
    <w:basedOn w:val="a4"/>
    <w:link w:val="9"/>
    <w:uiPriority w:val="9"/>
    <w:rsid w:val="00FB590F"/>
    <w:rPr>
      <w:rFonts w:ascii="Arial" w:eastAsiaTheme="majorEastAsia" w:hAnsi="Arial" w:cs="Arial"/>
      <w:iCs/>
      <w:color w:val="272727" w:themeColor="text1" w:themeTint="D8"/>
      <w:sz w:val="20"/>
      <w:szCs w:val="21"/>
    </w:rPr>
  </w:style>
  <w:style w:type="paragraph" w:customStyle="1" w:styleId="Heading3-Underlined">
    <w:name w:val="Heading 3 - Underlined"/>
    <w:basedOn w:val="31"/>
    <w:next w:val="41"/>
    <w:qFormat/>
    <w:rsid w:val="00FB590F"/>
    <w:pPr>
      <w:keepNext/>
      <w:spacing w:before="0"/>
    </w:pPr>
    <w:rPr>
      <w:u w:val="single"/>
    </w:rPr>
  </w:style>
  <w:style w:type="paragraph" w:customStyle="1" w:styleId="Heading5-Underlined">
    <w:name w:val="Heading 5 - Underlined"/>
    <w:basedOn w:val="51"/>
    <w:next w:val="6"/>
    <w:qFormat/>
    <w:rsid w:val="00FB590F"/>
    <w:pPr>
      <w:keepNext/>
      <w:spacing w:before="0"/>
    </w:pPr>
    <w:rPr>
      <w:u w:val="single"/>
    </w:rPr>
  </w:style>
  <w:style w:type="paragraph" w:customStyle="1" w:styleId="Heading4-Underlined">
    <w:name w:val="Heading 4 - Underlined"/>
    <w:basedOn w:val="41"/>
    <w:next w:val="51"/>
    <w:qFormat/>
    <w:rsid w:val="00FB590F"/>
    <w:pPr>
      <w:keepNext/>
      <w:spacing w:before="0"/>
    </w:pPr>
    <w:rPr>
      <w:u w:val="single"/>
    </w:rPr>
  </w:style>
  <w:style w:type="character" w:styleId="af0">
    <w:name w:val="page number"/>
    <w:basedOn w:val="a4"/>
    <w:uiPriority w:val="99"/>
    <w:unhideWhenUsed/>
    <w:rsid w:val="00FB590F"/>
  </w:style>
  <w:style w:type="paragraph" w:customStyle="1" w:styleId="CoverPage">
    <w:name w:val="Cover Page"/>
    <w:basedOn w:val="a3"/>
    <w:qFormat/>
    <w:rsid w:val="00FB590F"/>
    <w:pPr>
      <w:spacing w:after="280"/>
      <w:jc w:val="center"/>
    </w:pPr>
    <w:rPr>
      <w:b/>
      <w:caps/>
      <w:sz w:val="28"/>
    </w:rPr>
  </w:style>
  <w:style w:type="paragraph" w:customStyle="1" w:styleId="Heading">
    <w:name w:val="Heading"/>
    <w:basedOn w:val="a3"/>
    <w:qFormat/>
    <w:rsid w:val="00FB590F"/>
    <w:pPr>
      <w:spacing w:after="240"/>
      <w:jc w:val="center"/>
    </w:pPr>
    <w:rPr>
      <w:b/>
      <w:caps/>
      <w:sz w:val="24"/>
    </w:rPr>
  </w:style>
  <w:style w:type="paragraph" w:styleId="TOC1">
    <w:name w:val="toc 1"/>
    <w:basedOn w:val="a3"/>
    <w:autoRedefine/>
    <w:uiPriority w:val="39"/>
    <w:unhideWhenUsed/>
    <w:rsid w:val="00FB590F"/>
    <w:pPr>
      <w:tabs>
        <w:tab w:val="left" w:pos="720"/>
        <w:tab w:val="right" w:leader="dot" w:pos="9016"/>
      </w:tabs>
      <w:ind w:left="720" w:hanging="720"/>
    </w:pPr>
    <w:rPr>
      <w:b/>
      <w:caps/>
      <w:noProof/>
    </w:rPr>
  </w:style>
  <w:style w:type="paragraph" w:styleId="TOC2">
    <w:name w:val="toc 2"/>
    <w:basedOn w:val="a3"/>
    <w:autoRedefine/>
    <w:uiPriority w:val="39"/>
    <w:unhideWhenUsed/>
    <w:rsid w:val="00FB590F"/>
    <w:pPr>
      <w:tabs>
        <w:tab w:val="left" w:pos="1440"/>
        <w:tab w:val="right" w:leader="dot" w:pos="9016"/>
      </w:tabs>
      <w:ind w:left="1440" w:hanging="720"/>
    </w:pPr>
    <w:rPr>
      <w:noProof/>
    </w:rPr>
  </w:style>
  <w:style w:type="paragraph" w:styleId="TOC3">
    <w:name w:val="toc 3"/>
    <w:basedOn w:val="a3"/>
    <w:autoRedefine/>
    <w:uiPriority w:val="39"/>
    <w:unhideWhenUsed/>
    <w:rsid w:val="00FB590F"/>
    <w:pPr>
      <w:tabs>
        <w:tab w:val="left" w:pos="2160"/>
        <w:tab w:val="right" w:leader="dot" w:pos="9000"/>
      </w:tabs>
      <w:ind w:left="2160" w:hanging="720"/>
    </w:pPr>
  </w:style>
  <w:style w:type="paragraph" w:styleId="TOC4">
    <w:name w:val="toc 4"/>
    <w:basedOn w:val="a3"/>
    <w:autoRedefine/>
    <w:uiPriority w:val="39"/>
    <w:unhideWhenUsed/>
    <w:rsid w:val="00FB590F"/>
    <w:pPr>
      <w:tabs>
        <w:tab w:val="left" w:pos="2880"/>
      </w:tabs>
      <w:ind w:left="2880" w:hanging="720"/>
    </w:pPr>
  </w:style>
  <w:style w:type="paragraph" w:styleId="TOC5">
    <w:name w:val="toc 5"/>
    <w:basedOn w:val="a3"/>
    <w:autoRedefine/>
    <w:uiPriority w:val="39"/>
    <w:unhideWhenUsed/>
    <w:rsid w:val="00FB590F"/>
    <w:pPr>
      <w:tabs>
        <w:tab w:val="left" w:pos="3600"/>
      </w:tabs>
      <w:ind w:left="3600" w:hanging="720"/>
    </w:pPr>
  </w:style>
  <w:style w:type="paragraph" w:styleId="TOC6">
    <w:name w:val="toc 6"/>
    <w:basedOn w:val="a3"/>
    <w:autoRedefine/>
    <w:uiPriority w:val="39"/>
    <w:unhideWhenUsed/>
    <w:rsid w:val="00FB590F"/>
    <w:pPr>
      <w:tabs>
        <w:tab w:val="left" w:pos="4320"/>
      </w:tabs>
      <w:ind w:left="4320" w:hanging="720"/>
    </w:pPr>
  </w:style>
  <w:style w:type="paragraph" w:styleId="TOC7">
    <w:name w:val="toc 7"/>
    <w:basedOn w:val="a3"/>
    <w:autoRedefine/>
    <w:uiPriority w:val="39"/>
    <w:unhideWhenUsed/>
    <w:rsid w:val="00FB590F"/>
    <w:pPr>
      <w:tabs>
        <w:tab w:val="left" w:pos="5040"/>
      </w:tabs>
      <w:ind w:left="5040" w:hanging="720"/>
    </w:pPr>
  </w:style>
  <w:style w:type="paragraph" w:styleId="TOC8">
    <w:name w:val="toc 8"/>
    <w:basedOn w:val="a3"/>
    <w:autoRedefine/>
    <w:uiPriority w:val="39"/>
    <w:unhideWhenUsed/>
    <w:rsid w:val="00FB590F"/>
    <w:pPr>
      <w:tabs>
        <w:tab w:val="left" w:pos="5760"/>
      </w:tabs>
      <w:ind w:left="5760" w:hanging="720"/>
    </w:pPr>
  </w:style>
  <w:style w:type="paragraph" w:styleId="TOC9">
    <w:name w:val="toc 9"/>
    <w:basedOn w:val="a3"/>
    <w:autoRedefine/>
    <w:uiPriority w:val="39"/>
    <w:unhideWhenUsed/>
    <w:rsid w:val="00FB590F"/>
    <w:pPr>
      <w:spacing w:before="60"/>
      <w:ind w:left="6480" w:hanging="720"/>
    </w:pPr>
  </w:style>
  <w:style w:type="paragraph" w:customStyle="1" w:styleId="DefinitionText">
    <w:name w:val="Definition Text"/>
    <w:basedOn w:val="a3"/>
    <w:qFormat/>
    <w:rsid w:val="00FB590F"/>
    <w:pPr>
      <w:numPr>
        <w:ilvl w:val="1"/>
        <w:numId w:val="15"/>
      </w:numPr>
    </w:pPr>
  </w:style>
  <w:style w:type="paragraph" w:customStyle="1" w:styleId="Definitiona">
    <w:name w:val="Definition (a)"/>
    <w:basedOn w:val="a3"/>
    <w:qFormat/>
    <w:rsid w:val="00FB590F"/>
    <w:pPr>
      <w:numPr>
        <w:ilvl w:val="2"/>
        <w:numId w:val="15"/>
      </w:numPr>
    </w:pPr>
  </w:style>
  <w:style w:type="paragraph" w:customStyle="1" w:styleId="Definitioni">
    <w:name w:val="Definition (i)"/>
    <w:basedOn w:val="a3"/>
    <w:qFormat/>
    <w:rsid w:val="00FB590F"/>
    <w:pPr>
      <w:numPr>
        <w:ilvl w:val="3"/>
        <w:numId w:val="15"/>
      </w:numPr>
    </w:pPr>
  </w:style>
  <w:style w:type="paragraph" w:customStyle="1" w:styleId="Definition">
    <w:name w:val="Definition"/>
    <w:basedOn w:val="a3"/>
    <w:qFormat/>
    <w:rsid w:val="00FB590F"/>
    <w:pPr>
      <w:numPr>
        <w:numId w:val="15"/>
      </w:numPr>
    </w:pPr>
    <w:rPr>
      <w:b/>
    </w:rPr>
  </w:style>
  <w:style w:type="numbering" w:customStyle="1" w:styleId="Definitions">
    <w:name w:val="Definitions"/>
    <w:basedOn w:val="a6"/>
    <w:uiPriority w:val="99"/>
    <w:rsid w:val="00FB590F"/>
    <w:pPr>
      <w:numPr>
        <w:numId w:val="14"/>
      </w:numPr>
    </w:pPr>
  </w:style>
  <w:style w:type="paragraph" w:customStyle="1" w:styleId="Recital">
    <w:name w:val="Recital"/>
    <w:basedOn w:val="a3"/>
    <w:qFormat/>
    <w:rsid w:val="00FB590F"/>
    <w:pPr>
      <w:numPr>
        <w:ilvl w:val="1"/>
        <w:numId w:val="16"/>
      </w:numPr>
    </w:pPr>
  </w:style>
  <w:style w:type="paragraph" w:customStyle="1" w:styleId="Party">
    <w:name w:val="Party"/>
    <w:basedOn w:val="a3"/>
    <w:qFormat/>
    <w:rsid w:val="00FB590F"/>
    <w:pPr>
      <w:numPr>
        <w:numId w:val="16"/>
      </w:numPr>
    </w:pPr>
  </w:style>
  <w:style w:type="paragraph" w:customStyle="1" w:styleId="TableNumbering1">
    <w:name w:val="Table Numbering 1"/>
    <w:basedOn w:val="TableText"/>
    <w:rsid w:val="00FB590F"/>
    <w:pPr>
      <w:numPr>
        <w:ilvl w:val="1"/>
      </w:numPr>
    </w:pPr>
  </w:style>
  <w:style w:type="paragraph" w:customStyle="1" w:styleId="TableNumbering2">
    <w:name w:val="Table Numbering 2"/>
    <w:basedOn w:val="TableText"/>
    <w:rsid w:val="00FB590F"/>
    <w:pPr>
      <w:numPr>
        <w:ilvl w:val="2"/>
      </w:numPr>
    </w:pPr>
  </w:style>
  <w:style w:type="paragraph" w:customStyle="1" w:styleId="TableListBullet">
    <w:name w:val="Table List Bullet"/>
    <w:basedOn w:val="TableText"/>
    <w:rsid w:val="00FB590F"/>
    <w:pPr>
      <w:numPr>
        <w:ilvl w:val="3"/>
      </w:numPr>
    </w:pPr>
  </w:style>
  <w:style w:type="paragraph" w:customStyle="1" w:styleId="BodyText1">
    <w:name w:val="Body Text 1"/>
    <w:basedOn w:val="a3"/>
    <w:rsid w:val="00FB590F"/>
    <w:pPr>
      <w:ind w:left="720"/>
    </w:pPr>
    <w:rPr>
      <w:lang w:eastAsia="ja-JP"/>
    </w:rPr>
  </w:style>
  <w:style w:type="paragraph" w:styleId="33">
    <w:name w:val="Body Text 3"/>
    <w:basedOn w:val="a3"/>
    <w:link w:val="34"/>
    <w:uiPriority w:val="99"/>
    <w:unhideWhenUsed/>
    <w:rsid w:val="00FB590F"/>
    <w:pPr>
      <w:ind w:left="1440"/>
    </w:pPr>
    <w:rPr>
      <w:szCs w:val="16"/>
    </w:rPr>
  </w:style>
  <w:style w:type="character" w:customStyle="1" w:styleId="34">
    <w:name w:val="正文文本 3 字符"/>
    <w:basedOn w:val="a4"/>
    <w:link w:val="33"/>
    <w:uiPriority w:val="99"/>
    <w:rsid w:val="00FB590F"/>
    <w:rPr>
      <w:rFonts w:ascii="Arial" w:hAnsi="Arial" w:cs="Arial"/>
      <w:sz w:val="20"/>
      <w:szCs w:val="16"/>
    </w:rPr>
  </w:style>
  <w:style w:type="paragraph" w:customStyle="1" w:styleId="BodyText4">
    <w:name w:val="Body Text 4"/>
    <w:basedOn w:val="a3"/>
    <w:rsid w:val="00FB590F"/>
    <w:pPr>
      <w:ind w:left="2160"/>
    </w:pPr>
    <w:rPr>
      <w:lang w:eastAsia="ja-JP"/>
    </w:rPr>
  </w:style>
  <w:style w:type="paragraph" w:customStyle="1" w:styleId="BodyText5">
    <w:name w:val="Body Text 5"/>
    <w:basedOn w:val="a3"/>
    <w:rsid w:val="00FB590F"/>
    <w:pPr>
      <w:ind w:left="2880"/>
    </w:pPr>
    <w:rPr>
      <w:lang w:eastAsia="ja-JP"/>
    </w:rPr>
  </w:style>
  <w:style w:type="paragraph" w:customStyle="1" w:styleId="BodyText6">
    <w:name w:val="Body Text 6"/>
    <w:basedOn w:val="a3"/>
    <w:rsid w:val="00FB590F"/>
    <w:pPr>
      <w:ind w:left="3600"/>
    </w:pPr>
    <w:rPr>
      <w:lang w:eastAsia="ja-JP"/>
    </w:rPr>
  </w:style>
  <w:style w:type="paragraph" w:styleId="a0">
    <w:name w:val="List Bullet"/>
    <w:basedOn w:val="a3"/>
    <w:uiPriority w:val="99"/>
    <w:unhideWhenUsed/>
    <w:rsid w:val="00FB590F"/>
    <w:pPr>
      <w:numPr>
        <w:numId w:val="4"/>
      </w:numPr>
      <w:tabs>
        <w:tab w:val="clear" w:pos="357"/>
        <w:tab w:val="num" w:pos="720"/>
      </w:tabs>
      <w:ind w:left="720" w:hanging="720"/>
    </w:pPr>
  </w:style>
  <w:style w:type="paragraph" w:styleId="20">
    <w:name w:val="List Bullet 2"/>
    <w:basedOn w:val="a3"/>
    <w:uiPriority w:val="99"/>
    <w:unhideWhenUsed/>
    <w:rsid w:val="00FB590F"/>
    <w:pPr>
      <w:numPr>
        <w:numId w:val="5"/>
      </w:numPr>
      <w:tabs>
        <w:tab w:val="clear" w:pos="641"/>
        <w:tab w:val="num" w:pos="1440"/>
      </w:tabs>
      <w:ind w:left="1440" w:hanging="720"/>
    </w:pPr>
  </w:style>
  <w:style w:type="paragraph" w:styleId="30">
    <w:name w:val="List Bullet 3"/>
    <w:basedOn w:val="a2"/>
    <w:uiPriority w:val="99"/>
    <w:unhideWhenUsed/>
    <w:rsid w:val="00FB590F"/>
    <w:pPr>
      <w:numPr>
        <w:numId w:val="6"/>
      </w:numPr>
      <w:tabs>
        <w:tab w:val="clear" w:pos="641"/>
        <w:tab w:val="num" w:pos="2160"/>
      </w:tabs>
      <w:spacing w:after="200"/>
      <w:ind w:left="2160" w:hanging="720"/>
    </w:pPr>
  </w:style>
  <w:style w:type="paragraph" w:styleId="40">
    <w:name w:val="List Bullet 4"/>
    <w:basedOn w:val="a2"/>
    <w:uiPriority w:val="99"/>
    <w:unhideWhenUsed/>
    <w:rsid w:val="00FB590F"/>
    <w:pPr>
      <w:numPr>
        <w:numId w:val="7"/>
      </w:numPr>
      <w:tabs>
        <w:tab w:val="clear" w:pos="641"/>
        <w:tab w:val="num" w:pos="2880"/>
      </w:tabs>
      <w:spacing w:after="200"/>
      <w:ind w:left="2880" w:hanging="720"/>
    </w:pPr>
  </w:style>
  <w:style w:type="paragraph" w:styleId="50">
    <w:name w:val="List Bullet 5"/>
    <w:basedOn w:val="a2"/>
    <w:uiPriority w:val="99"/>
    <w:unhideWhenUsed/>
    <w:rsid w:val="00FB590F"/>
    <w:pPr>
      <w:numPr>
        <w:numId w:val="8"/>
      </w:numPr>
      <w:tabs>
        <w:tab w:val="clear" w:pos="641"/>
        <w:tab w:val="num" w:pos="3600"/>
      </w:tabs>
      <w:spacing w:after="200"/>
      <w:ind w:left="3600" w:hanging="720"/>
    </w:pPr>
  </w:style>
  <w:style w:type="paragraph" w:customStyle="1" w:styleId="Heading1-Unbold">
    <w:name w:val="Heading 1 - Unbold"/>
    <w:basedOn w:val="1"/>
    <w:next w:val="21"/>
    <w:rsid w:val="00FB590F"/>
    <w:pPr>
      <w:keepNext w:val="0"/>
    </w:pPr>
    <w:rPr>
      <w:b w:val="0"/>
      <w:caps w:val="0"/>
    </w:rPr>
  </w:style>
  <w:style w:type="paragraph" w:styleId="af1">
    <w:name w:val="Salutation"/>
    <w:basedOn w:val="a3"/>
    <w:next w:val="a3"/>
    <w:link w:val="af2"/>
    <w:uiPriority w:val="99"/>
    <w:semiHidden/>
    <w:unhideWhenUsed/>
    <w:rsid w:val="00FB590F"/>
  </w:style>
  <w:style w:type="character" w:customStyle="1" w:styleId="af2">
    <w:name w:val="称呼 字符"/>
    <w:basedOn w:val="a4"/>
    <w:link w:val="af1"/>
    <w:uiPriority w:val="99"/>
    <w:semiHidden/>
    <w:rsid w:val="00FB590F"/>
    <w:rPr>
      <w:rFonts w:ascii="Arial" w:hAnsi="Arial" w:cs="Arial"/>
      <w:sz w:val="20"/>
    </w:rPr>
  </w:style>
  <w:style w:type="paragraph" w:styleId="af3">
    <w:name w:val="Signature"/>
    <w:basedOn w:val="a3"/>
    <w:link w:val="af4"/>
    <w:uiPriority w:val="99"/>
    <w:semiHidden/>
    <w:unhideWhenUsed/>
    <w:rsid w:val="00FB590F"/>
    <w:pPr>
      <w:ind w:left="4252"/>
    </w:pPr>
  </w:style>
  <w:style w:type="character" w:customStyle="1" w:styleId="af4">
    <w:name w:val="签名 字符"/>
    <w:basedOn w:val="a4"/>
    <w:link w:val="af3"/>
    <w:uiPriority w:val="99"/>
    <w:semiHidden/>
    <w:rsid w:val="00FB590F"/>
    <w:rPr>
      <w:rFonts w:ascii="Arial" w:hAnsi="Arial" w:cs="Arial"/>
      <w:sz w:val="20"/>
    </w:rPr>
  </w:style>
  <w:style w:type="paragraph" w:styleId="af5">
    <w:name w:val="annotation text"/>
    <w:basedOn w:val="a3"/>
    <w:link w:val="af6"/>
    <w:uiPriority w:val="99"/>
    <w:semiHidden/>
    <w:unhideWhenUsed/>
    <w:rsid w:val="00FB590F"/>
    <w:rPr>
      <w:szCs w:val="20"/>
    </w:rPr>
  </w:style>
  <w:style w:type="character" w:customStyle="1" w:styleId="af6">
    <w:name w:val="批注文字 字符"/>
    <w:basedOn w:val="a4"/>
    <w:link w:val="af5"/>
    <w:uiPriority w:val="99"/>
    <w:semiHidden/>
    <w:rsid w:val="00FB590F"/>
    <w:rPr>
      <w:rFonts w:ascii="Arial" w:hAnsi="Arial" w:cs="Arial"/>
      <w:sz w:val="20"/>
      <w:szCs w:val="20"/>
    </w:rPr>
  </w:style>
  <w:style w:type="paragraph" w:styleId="af7">
    <w:name w:val="Subtitle"/>
    <w:basedOn w:val="a3"/>
    <w:next w:val="a3"/>
    <w:link w:val="af8"/>
    <w:uiPriority w:val="11"/>
    <w:qFormat/>
    <w:rsid w:val="00FB590F"/>
    <w:pPr>
      <w:keepNext/>
      <w:numPr>
        <w:ilvl w:val="1"/>
      </w:numPr>
    </w:pPr>
    <w:rPr>
      <w:rFonts w:eastAsiaTheme="minorEastAsia"/>
      <w:caps/>
      <w:color w:val="5A5A5A" w:themeColor="text1" w:themeTint="A5"/>
      <w:spacing w:val="15"/>
      <w:szCs w:val="22"/>
    </w:rPr>
  </w:style>
  <w:style w:type="character" w:customStyle="1" w:styleId="af8">
    <w:name w:val="副标题 字符"/>
    <w:basedOn w:val="a4"/>
    <w:link w:val="af7"/>
    <w:uiPriority w:val="11"/>
    <w:rsid w:val="00FB590F"/>
    <w:rPr>
      <w:rFonts w:ascii="Arial" w:eastAsiaTheme="minorEastAsia" w:hAnsi="Arial" w:cs="Arial"/>
      <w:caps/>
      <w:color w:val="5A5A5A" w:themeColor="text1" w:themeTint="A5"/>
      <w:spacing w:val="15"/>
      <w:sz w:val="20"/>
      <w:szCs w:val="22"/>
    </w:rPr>
  </w:style>
  <w:style w:type="paragraph" w:styleId="af9">
    <w:name w:val="Bibliography"/>
    <w:basedOn w:val="a2"/>
    <w:next w:val="a2"/>
    <w:uiPriority w:val="37"/>
    <w:semiHidden/>
    <w:unhideWhenUsed/>
    <w:rsid w:val="00FB590F"/>
    <w:pPr>
      <w:spacing w:after="200"/>
    </w:pPr>
  </w:style>
  <w:style w:type="paragraph" w:styleId="afa">
    <w:name w:val="Block Text"/>
    <w:basedOn w:val="a2"/>
    <w:uiPriority w:val="99"/>
    <w:semiHidden/>
    <w:unhideWhenUsed/>
    <w:rsid w:val="00FB590F"/>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spacing w:after="200"/>
      <w:ind w:left="1152" w:right="1152"/>
    </w:pPr>
    <w:rPr>
      <w:rFonts w:eastAsiaTheme="minorEastAsia"/>
      <w:i/>
      <w:iCs/>
      <w:color w:val="5B9BD5" w:themeColor="accent1"/>
    </w:rPr>
  </w:style>
  <w:style w:type="paragraph" w:styleId="afb">
    <w:name w:val="Body Text First Indent"/>
    <w:basedOn w:val="a3"/>
    <w:link w:val="afc"/>
    <w:uiPriority w:val="99"/>
    <w:semiHidden/>
    <w:unhideWhenUsed/>
    <w:rsid w:val="00FB590F"/>
    <w:pPr>
      <w:ind w:firstLine="360"/>
    </w:pPr>
  </w:style>
  <w:style w:type="character" w:customStyle="1" w:styleId="afc">
    <w:name w:val="正文文本首行缩进 字符"/>
    <w:basedOn w:val="a8"/>
    <w:link w:val="afb"/>
    <w:uiPriority w:val="99"/>
    <w:semiHidden/>
    <w:rsid w:val="00FB590F"/>
    <w:rPr>
      <w:rFonts w:ascii="Arial" w:hAnsi="Arial" w:cs="Arial"/>
      <w:sz w:val="16"/>
    </w:rPr>
  </w:style>
  <w:style w:type="paragraph" w:styleId="afd">
    <w:name w:val="Body Text Indent"/>
    <w:basedOn w:val="a2"/>
    <w:link w:val="afe"/>
    <w:uiPriority w:val="99"/>
    <w:semiHidden/>
    <w:unhideWhenUsed/>
    <w:rsid w:val="00FB590F"/>
    <w:pPr>
      <w:spacing w:after="200"/>
      <w:ind w:left="283"/>
    </w:pPr>
  </w:style>
  <w:style w:type="character" w:customStyle="1" w:styleId="afe">
    <w:name w:val="正文文本缩进 字符"/>
    <w:basedOn w:val="a4"/>
    <w:link w:val="afd"/>
    <w:uiPriority w:val="99"/>
    <w:semiHidden/>
    <w:rsid w:val="00FB590F"/>
    <w:rPr>
      <w:rFonts w:ascii="Arial" w:hAnsi="Arial" w:cs="Arial"/>
      <w:sz w:val="20"/>
    </w:rPr>
  </w:style>
  <w:style w:type="paragraph" w:styleId="25">
    <w:name w:val="Body Text First Indent 2"/>
    <w:basedOn w:val="afd"/>
    <w:link w:val="26"/>
    <w:uiPriority w:val="99"/>
    <w:semiHidden/>
    <w:unhideWhenUsed/>
    <w:rsid w:val="00FB590F"/>
    <w:pPr>
      <w:ind w:left="360" w:firstLine="360"/>
    </w:pPr>
  </w:style>
  <w:style w:type="character" w:customStyle="1" w:styleId="26">
    <w:name w:val="正文文本首行缩进 2 字符"/>
    <w:basedOn w:val="afe"/>
    <w:link w:val="25"/>
    <w:uiPriority w:val="99"/>
    <w:semiHidden/>
    <w:rsid w:val="00FB590F"/>
    <w:rPr>
      <w:rFonts w:ascii="Arial" w:hAnsi="Arial" w:cs="Arial"/>
      <w:sz w:val="20"/>
    </w:rPr>
  </w:style>
  <w:style w:type="paragraph" w:styleId="27">
    <w:name w:val="Body Text Indent 2"/>
    <w:basedOn w:val="a2"/>
    <w:link w:val="28"/>
    <w:uiPriority w:val="99"/>
    <w:semiHidden/>
    <w:unhideWhenUsed/>
    <w:rsid w:val="00FB590F"/>
    <w:pPr>
      <w:spacing w:after="200"/>
      <w:ind w:left="283"/>
    </w:pPr>
  </w:style>
  <w:style w:type="character" w:customStyle="1" w:styleId="28">
    <w:name w:val="正文文本缩进 2 字符"/>
    <w:basedOn w:val="a4"/>
    <w:link w:val="27"/>
    <w:uiPriority w:val="99"/>
    <w:semiHidden/>
    <w:rsid w:val="00FB590F"/>
    <w:rPr>
      <w:rFonts w:ascii="Arial" w:hAnsi="Arial" w:cs="Arial"/>
      <w:sz w:val="20"/>
    </w:rPr>
  </w:style>
  <w:style w:type="paragraph" w:styleId="35">
    <w:name w:val="Body Text Indent 3"/>
    <w:basedOn w:val="a2"/>
    <w:link w:val="36"/>
    <w:uiPriority w:val="99"/>
    <w:semiHidden/>
    <w:unhideWhenUsed/>
    <w:rsid w:val="00FB590F"/>
    <w:pPr>
      <w:spacing w:after="200"/>
      <w:ind w:left="283"/>
    </w:pPr>
    <w:rPr>
      <w:szCs w:val="16"/>
    </w:rPr>
  </w:style>
  <w:style w:type="character" w:customStyle="1" w:styleId="36">
    <w:name w:val="正文文本缩进 3 字符"/>
    <w:basedOn w:val="a4"/>
    <w:link w:val="35"/>
    <w:uiPriority w:val="99"/>
    <w:semiHidden/>
    <w:rsid w:val="00FB590F"/>
    <w:rPr>
      <w:rFonts w:ascii="Arial" w:hAnsi="Arial" w:cs="Arial"/>
      <w:sz w:val="20"/>
      <w:szCs w:val="16"/>
    </w:rPr>
  </w:style>
  <w:style w:type="paragraph" w:styleId="aff">
    <w:name w:val="caption"/>
    <w:basedOn w:val="a2"/>
    <w:next w:val="a2"/>
    <w:uiPriority w:val="35"/>
    <w:semiHidden/>
    <w:unhideWhenUsed/>
    <w:qFormat/>
    <w:rsid w:val="00FB590F"/>
    <w:pPr>
      <w:spacing w:after="200"/>
    </w:pPr>
    <w:rPr>
      <w:i/>
      <w:iCs/>
      <w:color w:val="44546A" w:themeColor="text2"/>
      <w:szCs w:val="18"/>
    </w:rPr>
  </w:style>
  <w:style w:type="paragraph" w:styleId="aff0">
    <w:name w:val="Closing"/>
    <w:basedOn w:val="a2"/>
    <w:link w:val="aff1"/>
    <w:uiPriority w:val="99"/>
    <w:semiHidden/>
    <w:unhideWhenUsed/>
    <w:rsid w:val="00FB590F"/>
    <w:pPr>
      <w:spacing w:after="200"/>
      <w:ind w:left="4252"/>
    </w:pPr>
  </w:style>
  <w:style w:type="character" w:customStyle="1" w:styleId="aff1">
    <w:name w:val="结束语 字符"/>
    <w:basedOn w:val="a4"/>
    <w:link w:val="aff0"/>
    <w:uiPriority w:val="99"/>
    <w:semiHidden/>
    <w:rsid w:val="00FB590F"/>
    <w:rPr>
      <w:rFonts w:ascii="Arial" w:hAnsi="Arial" w:cs="Arial"/>
      <w:sz w:val="20"/>
    </w:rPr>
  </w:style>
  <w:style w:type="paragraph" w:styleId="aff2">
    <w:name w:val="annotation subject"/>
    <w:basedOn w:val="af5"/>
    <w:next w:val="af5"/>
    <w:link w:val="aff3"/>
    <w:uiPriority w:val="99"/>
    <w:semiHidden/>
    <w:unhideWhenUsed/>
    <w:rsid w:val="00FB590F"/>
    <w:rPr>
      <w:b/>
      <w:bCs/>
    </w:rPr>
  </w:style>
  <w:style w:type="character" w:customStyle="1" w:styleId="aff3">
    <w:name w:val="批注主题 字符"/>
    <w:basedOn w:val="af6"/>
    <w:link w:val="aff2"/>
    <w:uiPriority w:val="99"/>
    <w:semiHidden/>
    <w:rsid w:val="00FB590F"/>
    <w:rPr>
      <w:rFonts w:ascii="Arial" w:hAnsi="Arial" w:cs="Arial"/>
      <w:b/>
      <w:bCs/>
      <w:sz w:val="20"/>
      <w:szCs w:val="20"/>
    </w:rPr>
  </w:style>
  <w:style w:type="paragraph" w:styleId="aff4">
    <w:name w:val="Date"/>
    <w:basedOn w:val="a2"/>
    <w:next w:val="a2"/>
    <w:link w:val="aff5"/>
    <w:uiPriority w:val="99"/>
    <w:semiHidden/>
    <w:unhideWhenUsed/>
    <w:rsid w:val="00FB590F"/>
    <w:pPr>
      <w:spacing w:after="200"/>
    </w:pPr>
  </w:style>
  <w:style w:type="character" w:customStyle="1" w:styleId="aff5">
    <w:name w:val="日期 字符"/>
    <w:basedOn w:val="a4"/>
    <w:link w:val="aff4"/>
    <w:uiPriority w:val="99"/>
    <w:semiHidden/>
    <w:rsid w:val="00FB590F"/>
    <w:rPr>
      <w:rFonts w:ascii="Arial" w:hAnsi="Arial" w:cs="Arial"/>
      <w:sz w:val="20"/>
    </w:rPr>
  </w:style>
  <w:style w:type="paragraph" w:styleId="aff6">
    <w:name w:val="Document Map"/>
    <w:basedOn w:val="a2"/>
    <w:link w:val="aff7"/>
    <w:uiPriority w:val="99"/>
    <w:semiHidden/>
    <w:unhideWhenUsed/>
    <w:rsid w:val="00FB590F"/>
    <w:pPr>
      <w:spacing w:after="200"/>
    </w:pPr>
    <w:rPr>
      <w:szCs w:val="16"/>
    </w:rPr>
  </w:style>
  <w:style w:type="character" w:customStyle="1" w:styleId="aff7">
    <w:name w:val="文档结构图 字符"/>
    <w:basedOn w:val="a4"/>
    <w:link w:val="aff6"/>
    <w:uiPriority w:val="99"/>
    <w:semiHidden/>
    <w:rsid w:val="00FB590F"/>
    <w:rPr>
      <w:rFonts w:ascii="Arial" w:hAnsi="Arial" w:cs="Arial"/>
      <w:sz w:val="20"/>
      <w:szCs w:val="16"/>
    </w:rPr>
  </w:style>
  <w:style w:type="paragraph" w:styleId="aff8">
    <w:name w:val="E-mail Signature"/>
    <w:basedOn w:val="a2"/>
    <w:link w:val="aff9"/>
    <w:uiPriority w:val="99"/>
    <w:semiHidden/>
    <w:unhideWhenUsed/>
    <w:rsid w:val="00FB590F"/>
    <w:pPr>
      <w:spacing w:after="200"/>
    </w:pPr>
  </w:style>
  <w:style w:type="character" w:customStyle="1" w:styleId="aff9">
    <w:name w:val="电子邮件签名 字符"/>
    <w:basedOn w:val="a4"/>
    <w:link w:val="aff8"/>
    <w:uiPriority w:val="99"/>
    <w:semiHidden/>
    <w:rsid w:val="00FB590F"/>
    <w:rPr>
      <w:rFonts w:ascii="Arial" w:hAnsi="Arial" w:cs="Arial"/>
      <w:sz w:val="20"/>
    </w:rPr>
  </w:style>
  <w:style w:type="paragraph" w:styleId="affa">
    <w:name w:val="endnote text"/>
    <w:basedOn w:val="a2"/>
    <w:link w:val="affb"/>
    <w:uiPriority w:val="99"/>
    <w:semiHidden/>
    <w:unhideWhenUsed/>
    <w:rsid w:val="00FB590F"/>
    <w:pPr>
      <w:spacing w:after="200"/>
    </w:pPr>
    <w:rPr>
      <w:szCs w:val="20"/>
    </w:rPr>
  </w:style>
  <w:style w:type="character" w:customStyle="1" w:styleId="affb">
    <w:name w:val="尾注文本 字符"/>
    <w:basedOn w:val="a4"/>
    <w:link w:val="affa"/>
    <w:uiPriority w:val="99"/>
    <w:semiHidden/>
    <w:rsid w:val="00FB590F"/>
    <w:rPr>
      <w:rFonts w:ascii="Arial" w:hAnsi="Arial" w:cs="Arial"/>
      <w:sz w:val="20"/>
      <w:szCs w:val="20"/>
    </w:rPr>
  </w:style>
  <w:style w:type="paragraph" w:styleId="affc">
    <w:name w:val="envelope address"/>
    <w:basedOn w:val="a2"/>
    <w:uiPriority w:val="99"/>
    <w:semiHidden/>
    <w:unhideWhenUsed/>
    <w:rsid w:val="00FB590F"/>
    <w:pPr>
      <w:framePr w:w="7920" w:h="1980" w:hRule="exact" w:hSpace="180" w:wrap="auto" w:hAnchor="page" w:xAlign="center" w:yAlign="bottom"/>
      <w:spacing w:after="200"/>
      <w:ind w:left="2880"/>
    </w:pPr>
    <w:rPr>
      <w:rFonts w:eastAsiaTheme="majorEastAsia"/>
    </w:rPr>
  </w:style>
  <w:style w:type="paragraph" w:styleId="affd">
    <w:name w:val="envelope return"/>
    <w:basedOn w:val="a2"/>
    <w:uiPriority w:val="99"/>
    <w:semiHidden/>
    <w:unhideWhenUsed/>
    <w:rsid w:val="00FB590F"/>
    <w:pPr>
      <w:spacing w:after="200"/>
    </w:pPr>
    <w:rPr>
      <w:rFonts w:eastAsiaTheme="majorEastAsia"/>
      <w:szCs w:val="20"/>
    </w:rPr>
  </w:style>
  <w:style w:type="paragraph" w:styleId="affe">
    <w:name w:val="footnote text"/>
    <w:basedOn w:val="a2"/>
    <w:link w:val="afff"/>
    <w:uiPriority w:val="99"/>
    <w:semiHidden/>
    <w:unhideWhenUsed/>
    <w:rsid w:val="00FB590F"/>
    <w:pPr>
      <w:spacing w:after="200"/>
    </w:pPr>
    <w:rPr>
      <w:szCs w:val="20"/>
    </w:rPr>
  </w:style>
  <w:style w:type="character" w:customStyle="1" w:styleId="afff">
    <w:name w:val="脚注文本 字符"/>
    <w:basedOn w:val="a4"/>
    <w:link w:val="affe"/>
    <w:uiPriority w:val="99"/>
    <w:semiHidden/>
    <w:rsid w:val="00FB590F"/>
    <w:rPr>
      <w:rFonts w:ascii="Arial" w:hAnsi="Arial" w:cs="Arial"/>
      <w:sz w:val="20"/>
      <w:szCs w:val="20"/>
    </w:rPr>
  </w:style>
  <w:style w:type="paragraph" w:styleId="HTML">
    <w:name w:val="HTML Address"/>
    <w:basedOn w:val="a2"/>
    <w:link w:val="HTML0"/>
    <w:uiPriority w:val="99"/>
    <w:semiHidden/>
    <w:unhideWhenUsed/>
    <w:rsid w:val="00FB590F"/>
    <w:pPr>
      <w:spacing w:after="200"/>
    </w:pPr>
    <w:rPr>
      <w:i/>
      <w:iCs/>
    </w:rPr>
  </w:style>
  <w:style w:type="character" w:customStyle="1" w:styleId="HTML0">
    <w:name w:val="HTML 地址 字符"/>
    <w:basedOn w:val="a4"/>
    <w:link w:val="HTML"/>
    <w:uiPriority w:val="99"/>
    <w:semiHidden/>
    <w:rsid w:val="00FB590F"/>
    <w:rPr>
      <w:rFonts w:ascii="Arial" w:hAnsi="Arial" w:cs="Arial"/>
      <w:i/>
      <w:iCs/>
      <w:sz w:val="20"/>
    </w:rPr>
  </w:style>
  <w:style w:type="paragraph" w:styleId="HTML1">
    <w:name w:val="HTML Preformatted"/>
    <w:basedOn w:val="a2"/>
    <w:link w:val="HTML2"/>
    <w:uiPriority w:val="99"/>
    <w:semiHidden/>
    <w:unhideWhenUsed/>
    <w:rsid w:val="00FB590F"/>
    <w:pPr>
      <w:spacing w:after="200"/>
    </w:pPr>
    <w:rPr>
      <w:szCs w:val="20"/>
    </w:rPr>
  </w:style>
  <w:style w:type="character" w:customStyle="1" w:styleId="HTML2">
    <w:name w:val="HTML 预设格式 字符"/>
    <w:basedOn w:val="a4"/>
    <w:link w:val="HTML1"/>
    <w:uiPriority w:val="99"/>
    <w:semiHidden/>
    <w:rsid w:val="00FB590F"/>
    <w:rPr>
      <w:rFonts w:ascii="Arial" w:hAnsi="Arial" w:cs="Arial"/>
      <w:sz w:val="20"/>
      <w:szCs w:val="20"/>
    </w:rPr>
  </w:style>
  <w:style w:type="paragraph" w:styleId="11">
    <w:name w:val="index 1"/>
    <w:basedOn w:val="a2"/>
    <w:next w:val="a2"/>
    <w:autoRedefine/>
    <w:uiPriority w:val="99"/>
    <w:semiHidden/>
    <w:unhideWhenUsed/>
    <w:rsid w:val="00FB590F"/>
    <w:pPr>
      <w:spacing w:after="200"/>
      <w:ind w:left="240" w:hanging="240"/>
    </w:pPr>
  </w:style>
  <w:style w:type="paragraph" w:styleId="29">
    <w:name w:val="index 2"/>
    <w:basedOn w:val="a2"/>
    <w:next w:val="a2"/>
    <w:autoRedefine/>
    <w:uiPriority w:val="99"/>
    <w:semiHidden/>
    <w:unhideWhenUsed/>
    <w:rsid w:val="00FB590F"/>
    <w:pPr>
      <w:spacing w:after="200"/>
      <w:ind w:left="480" w:hanging="240"/>
    </w:pPr>
  </w:style>
  <w:style w:type="paragraph" w:styleId="37">
    <w:name w:val="index 3"/>
    <w:basedOn w:val="a2"/>
    <w:next w:val="a2"/>
    <w:autoRedefine/>
    <w:uiPriority w:val="99"/>
    <w:semiHidden/>
    <w:unhideWhenUsed/>
    <w:rsid w:val="00FB590F"/>
    <w:pPr>
      <w:spacing w:after="200"/>
      <w:ind w:left="720" w:hanging="240"/>
    </w:pPr>
  </w:style>
  <w:style w:type="paragraph" w:styleId="43">
    <w:name w:val="index 4"/>
    <w:basedOn w:val="a2"/>
    <w:next w:val="a2"/>
    <w:autoRedefine/>
    <w:uiPriority w:val="99"/>
    <w:semiHidden/>
    <w:unhideWhenUsed/>
    <w:rsid w:val="00FB590F"/>
    <w:pPr>
      <w:spacing w:after="200"/>
      <w:ind w:left="960" w:hanging="240"/>
    </w:pPr>
  </w:style>
  <w:style w:type="paragraph" w:styleId="53">
    <w:name w:val="index 5"/>
    <w:basedOn w:val="a2"/>
    <w:next w:val="a2"/>
    <w:autoRedefine/>
    <w:uiPriority w:val="99"/>
    <w:semiHidden/>
    <w:unhideWhenUsed/>
    <w:rsid w:val="00FB590F"/>
    <w:pPr>
      <w:spacing w:after="200"/>
      <w:ind w:left="1200" w:hanging="240"/>
    </w:pPr>
  </w:style>
  <w:style w:type="paragraph" w:styleId="61">
    <w:name w:val="index 6"/>
    <w:basedOn w:val="a2"/>
    <w:next w:val="a2"/>
    <w:autoRedefine/>
    <w:uiPriority w:val="99"/>
    <w:semiHidden/>
    <w:unhideWhenUsed/>
    <w:rsid w:val="00FB590F"/>
    <w:pPr>
      <w:spacing w:after="200"/>
      <w:ind w:left="1440" w:hanging="240"/>
    </w:pPr>
  </w:style>
  <w:style w:type="paragraph" w:styleId="71">
    <w:name w:val="index 7"/>
    <w:basedOn w:val="a2"/>
    <w:next w:val="a2"/>
    <w:autoRedefine/>
    <w:uiPriority w:val="99"/>
    <w:semiHidden/>
    <w:unhideWhenUsed/>
    <w:rsid w:val="00FB590F"/>
    <w:pPr>
      <w:spacing w:after="200"/>
      <w:ind w:left="1680" w:hanging="240"/>
    </w:pPr>
  </w:style>
  <w:style w:type="paragraph" w:styleId="81">
    <w:name w:val="index 8"/>
    <w:basedOn w:val="a2"/>
    <w:next w:val="a2"/>
    <w:autoRedefine/>
    <w:uiPriority w:val="99"/>
    <w:semiHidden/>
    <w:unhideWhenUsed/>
    <w:rsid w:val="00FB590F"/>
    <w:pPr>
      <w:spacing w:after="200"/>
      <w:ind w:left="1920" w:hanging="240"/>
    </w:pPr>
  </w:style>
  <w:style w:type="paragraph" w:styleId="91">
    <w:name w:val="index 9"/>
    <w:basedOn w:val="a2"/>
    <w:next w:val="a2"/>
    <w:autoRedefine/>
    <w:uiPriority w:val="99"/>
    <w:semiHidden/>
    <w:unhideWhenUsed/>
    <w:rsid w:val="00FB590F"/>
    <w:pPr>
      <w:spacing w:after="200"/>
      <w:ind w:left="2160" w:hanging="240"/>
    </w:pPr>
  </w:style>
  <w:style w:type="paragraph" w:styleId="afff0">
    <w:name w:val="index heading"/>
    <w:basedOn w:val="a2"/>
    <w:next w:val="11"/>
    <w:uiPriority w:val="99"/>
    <w:semiHidden/>
    <w:unhideWhenUsed/>
    <w:rsid w:val="00FB590F"/>
    <w:pPr>
      <w:spacing w:after="200"/>
    </w:pPr>
    <w:rPr>
      <w:rFonts w:eastAsiaTheme="majorEastAsia"/>
      <w:b/>
      <w:bCs/>
    </w:rPr>
  </w:style>
  <w:style w:type="paragraph" w:styleId="afff1">
    <w:name w:val="Intense Quote"/>
    <w:basedOn w:val="a2"/>
    <w:next w:val="a2"/>
    <w:link w:val="afff2"/>
    <w:uiPriority w:val="30"/>
    <w:qFormat/>
    <w:rsid w:val="00FB590F"/>
    <w:pPr>
      <w:pBdr>
        <w:top w:val="single" w:sz="4" w:space="10" w:color="5B9BD5" w:themeColor="accent1"/>
        <w:bottom w:val="single" w:sz="4" w:space="10" w:color="5B9BD5" w:themeColor="accent1"/>
      </w:pBdr>
      <w:spacing w:before="360" w:after="200"/>
      <w:ind w:left="864" w:right="864"/>
      <w:jc w:val="center"/>
    </w:pPr>
    <w:rPr>
      <w:i/>
      <w:iCs/>
      <w:color w:val="5B9BD5" w:themeColor="accent1"/>
    </w:rPr>
  </w:style>
  <w:style w:type="character" w:customStyle="1" w:styleId="afff2">
    <w:name w:val="明显引用 字符"/>
    <w:basedOn w:val="a4"/>
    <w:link w:val="afff1"/>
    <w:uiPriority w:val="30"/>
    <w:rsid w:val="00FB590F"/>
    <w:rPr>
      <w:rFonts w:ascii="Arial" w:hAnsi="Arial" w:cs="Arial"/>
      <w:i/>
      <w:iCs/>
      <w:color w:val="5B9BD5" w:themeColor="accent1"/>
      <w:sz w:val="20"/>
    </w:rPr>
  </w:style>
  <w:style w:type="paragraph" w:styleId="afff3">
    <w:name w:val="List"/>
    <w:basedOn w:val="a2"/>
    <w:uiPriority w:val="99"/>
    <w:semiHidden/>
    <w:unhideWhenUsed/>
    <w:rsid w:val="00FB590F"/>
    <w:pPr>
      <w:spacing w:after="200"/>
      <w:ind w:left="283" w:hanging="283"/>
      <w:contextualSpacing/>
    </w:pPr>
  </w:style>
  <w:style w:type="paragraph" w:styleId="2a">
    <w:name w:val="List 2"/>
    <w:basedOn w:val="a2"/>
    <w:uiPriority w:val="99"/>
    <w:semiHidden/>
    <w:unhideWhenUsed/>
    <w:rsid w:val="00FB590F"/>
    <w:pPr>
      <w:spacing w:after="200"/>
      <w:ind w:left="566" w:hanging="283"/>
      <w:contextualSpacing/>
    </w:pPr>
  </w:style>
  <w:style w:type="paragraph" w:styleId="38">
    <w:name w:val="List 3"/>
    <w:basedOn w:val="a2"/>
    <w:uiPriority w:val="99"/>
    <w:semiHidden/>
    <w:unhideWhenUsed/>
    <w:rsid w:val="00FB590F"/>
    <w:pPr>
      <w:spacing w:after="200"/>
      <w:ind w:left="849" w:hanging="283"/>
      <w:contextualSpacing/>
    </w:pPr>
  </w:style>
  <w:style w:type="paragraph" w:styleId="44">
    <w:name w:val="List 4"/>
    <w:basedOn w:val="a2"/>
    <w:uiPriority w:val="99"/>
    <w:semiHidden/>
    <w:unhideWhenUsed/>
    <w:rsid w:val="00FB590F"/>
    <w:pPr>
      <w:spacing w:after="200"/>
      <w:ind w:left="1132" w:hanging="283"/>
      <w:contextualSpacing/>
    </w:pPr>
  </w:style>
  <w:style w:type="paragraph" w:styleId="54">
    <w:name w:val="List 5"/>
    <w:basedOn w:val="a2"/>
    <w:uiPriority w:val="99"/>
    <w:semiHidden/>
    <w:unhideWhenUsed/>
    <w:rsid w:val="00FB590F"/>
    <w:pPr>
      <w:spacing w:after="200"/>
      <w:ind w:left="1415" w:hanging="283"/>
      <w:contextualSpacing/>
    </w:pPr>
  </w:style>
  <w:style w:type="paragraph" w:styleId="afff4">
    <w:name w:val="List Continue"/>
    <w:basedOn w:val="a2"/>
    <w:uiPriority w:val="99"/>
    <w:semiHidden/>
    <w:unhideWhenUsed/>
    <w:rsid w:val="00FB590F"/>
    <w:pPr>
      <w:spacing w:after="200"/>
      <w:ind w:left="283"/>
      <w:contextualSpacing/>
    </w:pPr>
  </w:style>
  <w:style w:type="paragraph" w:styleId="2b">
    <w:name w:val="List Continue 2"/>
    <w:basedOn w:val="a2"/>
    <w:uiPriority w:val="99"/>
    <w:semiHidden/>
    <w:unhideWhenUsed/>
    <w:rsid w:val="00FB590F"/>
    <w:pPr>
      <w:spacing w:after="200"/>
      <w:ind w:left="566"/>
      <w:contextualSpacing/>
    </w:pPr>
  </w:style>
  <w:style w:type="paragraph" w:styleId="39">
    <w:name w:val="List Continue 3"/>
    <w:basedOn w:val="a2"/>
    <w:uiPriority w:val="99"/>
    <w:semiHidden/>
    <w:unhideWhenUsed/>
    <w:rsid w:val="00FB590F"/>
    <w:pPr>
      <w:spacing w:after="200"/>
      <w:ind w:left="849"/>
      <w:contextualSpacing/>
    </w:pPr>
  </w:style>
  <w:style w:type="paragraph" w:styleId="45">
    <w:name w:val="List Continue 4"/>
    <w:basedOn w:val="a2"/>
    <w:uiPriority w:val="99"/>
    <w:semiHidden/>
    <w:unhideWhenUsed/>
    <w:rsid w:val="00FB590F"/>
    <w:pPr>
      <w:spacing w:after="200"/>
      <w:ind w:left="1132"/>
      <w:contextualSpacing/>
    </w:pPr>
  </w:style>
  <w:style w:type="paragraph" w:styleId="55">
    <w:name w:val="List Continue 5"/>
    <w:basedOn w:val="a2"/>
    <w:uiPriority w:val="99"/>
    <w:semiHidden/>
    <w:unhideWhenUsed/>
    <w:rsid w:val="00FB590F"/>
    <w:pPr>
      <w:spacing w:after="200"/>
      <w:ind w:left="1415"/>
      <w:contextualSpacing/>
    </w:pPr>
  </w:style>
  <w:style w:type="paragraph" w:styleId="a">
    <w:name w:val="List Number"/>
    <w:basedOn w:val="a2"/>
    <w:uiPriority w:val="99"/>
    <w:semiHidden/>
    <w:unhideWhenUsed/>
    <w:rsid w:val="00FB590F"/>
    <w:pPr>
      <w:numPr>
        <w:numId w:val="9"/>
      </w:numPr>
      <w:tabs>
        <w:tab w:val="clear" w:pos="357"/>
        <w:tab w:val="num" w:pos="360"/>
      </w:tabs>
      <w:spacing w:after="200"/>
      <w:ind w:left="360" w:hanging="360"/>
      <w:contextualSpacing/>
    </w:pPr>
  </w:style>
  <w:style w:type="paragraph" w:styleId="2">
    <w:name w:val="List Number 2"/>
    <w:basedOn w:val="a2"/>
    <w:uiPriority w:val="99"/>
    <w:semiHidden/>
    <w:unhideWhenUsed/>
    <w:rsid w:val="00FB590F"/>
    <w:pPr>
      <w:numPr>
        <w:numId w:val="10"/>
      </w:numPr>
      <w:tabs>
        <w:tab w:val="clear" w:pos="641"/>
        <w:tab w:val="num" w:pos="643"/>
      </w:tabs>
      <w:spacing w:after="200"/>
      <w:ind w:left="643" w:hanging="360"/>
      <w:contextualSpacing/>
    </w:pPr>
  </w:style>
  <w:style w:type="paragraph" w:styleId="3">
    <w:name w:val="List Number 3"/>
    <w:basedOn w:val="a2"/>
    <w:uiPriority w:val="99"/>
    <w:semiHidden/>
    <w:unhideWhenUsed/>
    <w:rsid w:val="00FB590F"/>
    <w:pPr>
      <w:numPr>
        <w:numId w:val="11"/>
      </w:numPr>
      <w:tabs>
        <w:tab w:val="clear" w:pos="924"/>
        <w:tab w:val="num" w:pos="926"/>
      </w:tabs>
      <w:spacing w:after="200"/>
      <w:ind w:left="926" w:hanging="360"/>
      <w:contextualSpacing/>
    </w:pPr>
  </w:style>
  <w:style w:type="paragraph" w:styleId="4">
    <w:name w:val="List Number 4"/>
    <w:basedOn w:val="a2"/>
    <w:uiPriority w:val="99"/>
    <w:semiHidden/>
    <w:unhideWhenUsed/>
    <w:rsid w:val="00FB590F"/>
    <w:pPr>
      <w:numPr>
        <w:numId w:val="12"/>
      </w:numPr>
      <w:tabs>
        <w:tab w:val="clear" w:pos="1208"/>
        <w:tab w:val="num" w:pos="1209"/>
      </w:tabs>
      <w:spacing w:after="200"/>
      <w:ind w:left="1209" w:hanging="360"/>
      <w:contextualSpacing/>
    </w:pPr>
  </w:style>
  <w:style w:type="paragraph" w:styleId="5">
    <w:name w:val="List Number 5"/>
    <w:basedOn w:val="a2"/>
    <w:uiPriority w:val="99"/>
    <w:semiHidden/>
    <w:unhideWhenUsed/>
    <w:rsid w:val="00FB590F"/>
    <w:pPr>
      <w:numPr>
        <w:numId w:val="13"/>
      </w:numPr>
      <w:tabs>
        <w:tab w:val="clear" w:pos="1491"/>
        <w:tab w:val="num" w:pos="1492"/>
      </w:tabs>
      <w:spacing w:after="200"/>
      <w:ind w:left="1492" w:hanging="360"/>
      <w:contextualSpacing/>
    </w:pPr>
  </w:style>
  <w:style w:type="paragraph" w:styleId="afff5">
    <w:name w:val="List Paragraph"/>
    <w:basedOn w:val="a2"/>
    <w:uiPriority w:val="34"/>
    <w:qFormat/>
    <w:rsid w:val="00FB590F"/>
    <w:pPr>
      <w:spacing w:after="200"/>
      <w:ind w:left="720"/>
      <w:contextualSpacing/>
    </w:pPr>
  </w:style>
  <w:style w:type="paragraph" w:styleId="afff6">
    <w:name w:val="macro"/>
    <w:link w:val="afff7"/>
    <w:uiPriority w:val="99"/>
    <w:semiHidden/>
    <w:unhideWhenUsed/>
    <w:rsid w:val="00FB590F"/>
    <w:pPr>
      <w:tabs>
        <w:tab w:val="left" w:pos="480"/>
        <w:tab w:val="left" w:pos="960"/>
        <w:tab w:val="left" w:pos="1440"/>
        <w:tab w:val="left" w:pos="1920"/>
        <w:tab w:val="left" w:pos="2400"/>
        <w:tab w:val="left" w:pos="2880"/>
        <w:tab w:val="left" w:pos="3360"/>
        <w:tab w:val="left" w:pos="3840"/>
        <w:tab w:val="left" w:pos="4320"/>
      </w:tabs>
      <w:spacing w:after="200"/>
      <w:jc w:val="both"/>
    </w:pPr>
    <w:rPr>
      <w:rFonts w:ascii="Arial" w:hAnsi="Arial" w:cs="Arial"/>
      <w:sz w:val="20"/>
      <w:szCs w:val="20"/>
    </w:rPr>
  </w:style>
  <w:style w:type="character" w:customStyle="1" w:styleId="afff7">
    <w:name w:val="宏文本 字符"/>
    <w:basedOn w:val="a4"/>
    <w:link w:val="afff6"/>
    <w:uiPriority w:val="99"/>
    <w:semiHidden/>
    <w:rsid w:val="00FB590F"/>
    <w:rPr>
      <w:rFonts w:ascii="Arial" w:hAnsi="Arial" w:cs="Arial"/>
      <w:sz w:val="20"/>
      <w:szCs w:val="20"/>
    </w:rPr>
  </w:style>
  <w:style w:type="paragraph" w:styleId="afff8">
    <w:name w:val="Message Header"/>
    <w:basedOn w:val="a2"/>
    <w:link w:val="afff9"/>
    <w:uiPriority w:val="99"/>
    <w:semiHidden/>
    <w:unhideWhenUsed/>
    <w:rsid w:val="00FB590F"/>
    <w:pPr>
      <w:pBdr>
        <w:top w:val="single" w:sz="6" w:space="1" w:color="auto"/>
        <w:left w:val="single" w:sz="6" w:space="1" w:color="auto"/>
        <w:bottom w:val="single" w:sz="6" w:space="1" w:color="auto"/>
        <w:right w:val="single" w:sz="6" w:space="1" w:color="auto"/>
      </w:pBdr>
      <w:shd w:val="pct20" w:color="auto" w:fill="auto"/>
      <w:spacing w:after="200"/>
      <w:ind w:left="1134" w:hanging="1134"/>
    </w:pPr>
    <w:rPr>
      <w:rFonts w:eastAsiaTheme="majorEastAsia"/>
    </w:rPr>
  </w:style>
  <w:style w:type="character" w:customStyle="1" w:styleId="afff9">
    <w:name w:val="信息标题 字符"/>
    <w:basedOn w:val="a4"/>
    <w:link w:val="afff8"/>
    <w:uiPriority w:val="99"/>
    <w:semiHidden/>
    <w:rsid w:val="00FB590F"/>
    <w:rPr>
      <w:rFonts w:ascii="Arial" w:eastAsiaTheme="majorEastAsia" w:hAnsi="Arial" w:cs="Arial"/>
      <w:sz w:val="20"/>
      <w:shd w:val="pct20" w:color="auto" w:fill="auto"/>
    </w:rPr>
  </w:style>
  <w:style w:type="paragraph" w:styleId="afffa">
    <w:name w:val="No Spacing"/>
    <w:uiPriority w:val="1"/>
    <w:qFormat/>
    <w:rsid w:val="00FB590F"/>
    <w:pPr>
      <w:spacing w:after="200"/>
      <w:jc w:val="both"/>
    </w:pPr>
    <w:rPr>
      <w:rFonts w:ascii="Arial" w:hAnsi="Arial" w:cs="Arial"/>
      <w:sz w:val="20"/>
    </w:rPr>
  </w:style>
  <w:style w:type="paragraph" w:styleId="afffb">
    <w:name w:val="Normal (Web)"/>
    <w:basedOn w:val="a2"/>
    <w:uiPriority w:val="99"/>
    <w:semiHidden/>
    <w:unhideWhenUsed/>
    <w:rsid w:val="00FB590F"/>
    <w:pPr>
      <w:spacing w:after="200"/>
    </w:pPr>
  </w:style>
  <w:style w:type="paragraph" w:styleId="afffc">
    <w:name w:val="Normal Indent"/>
    <w:basedOn w:val="a2"/>
    <w:uiPriority w:val="99"/>
    <w:semiHidden/>
    <w:unhideWhenUsed/>
    <w:rsid w:val="00FB590F"/>
    <w:pPr>
      <w:spacing w:after="200"/>
      <w:ind w:left="720"/>
    </w:pPr>
  </w:style>
  <w:style w:type="paragraph" w:styleId="afffd">
    <w:name w:val="Note Heading"/>
    <w:basedOn w:val="a2"/>
    <w:next w:val="a2"/>
    <w:link w:val="afffe"/>
    <w:uiPriority w:val="99"/>
    <w:semiHidden/>
    <w:unhideWhenUsed/>
    <w:rsid w:val="00FB590F"/>
    <w:pPr>
      <w:spacing w:after="200"/>
    </w:pPr>
  </w:style>
  <w:style w:type="character" w:customStyle="1" w:styleId="afffe">
    <w:name w:val="注释标题 字符"/>
    <w:basedOn w:val="a4"/>
    <w:link w:val="afffd"/>
    <w:uiPriority w:val="99"/>
    <w:semiHidden/>
    <w:rsid w:val="00FB590F"/>
    <w:rPr>
      <w:rFonts w:ascii="Arial" w:hAnsi="Arial" w:cs="Arial"/>
      <w:sz w:val="20"/>
    </w:rPr>
  </w:style>
  <w:style w:type="paragraph" w:styleId="affff">
    <w:name w:val="Plain Text"/>
    <w:basedOn w:val="a2"/>
    <w:link w:val="affff0"/>
    <w:uiPriority w:val="99"/>
    <w:unhideWhenUsed/>
    <w:rsid w:val="00497AB2"/>
    <w:pPr>
      <w:spacing w:after="200"/>
    </w:pPr>
    <w:rPr>
      <w:szCs w:val="21"/>
    </w:rPr>
  </w:style>
  <w:style w:type="character" w:customStyle="1" w:styleId="affff0">
    <w:name w:val="纯文本 字符"/>
    <w:basedOn w:val="a4"/>
    <w:link w:val="affff"/>
    <w:uiPriority w:val="99"/>
    <w:rsid w:val="00FB590F"/>
    <w:rPr>
      <w:rFonts w:ascii="Arial" w:hAnsi="Arial" w:cs="Arial"/>
      <w:sz w:val="16"/>
      <w:szCs w:val="21"/>
    </w:rPr>
  </w:style>
  <w:style w:type="paragraph" w:styleId="affff1">
    <w:name w:val="Quote"/>
    <w:basedOn w:val="a2"/>
    <w:next w:val="a2"/>
    <w:link w:val="affff2"/>
    <w:uiPriority w:val="29"/>
    <w:qFormat/>
    <w:rsid w:val="00FB590F"/>
    <w:pPr>
      <w:spacing w:before="200" w:after="200"/>
      <w:ind w:left="864" w:right="864"/>
      <w:jc w:val="center"/>
    </w:pPr>
    <w:rPr>
      <w:i/>
      <w:iCs/>
      <w:color w:val="404040" w:themeColor="text1" w:themeTint="BF"/>
    </w:rPr>
  </w:style>
  <w:style w:type="character" w:customStyle="1" w:styleId="affff2">
    <w:name w:val="引用 字符"/>
    <w:basedOn w:val="a4"/>
    <w:link w:val="affff1"/>
    <w:uiPriority w:val="29"/>
    <w:rsid w:val="00FB590F"/>
    <w:rPr>
      <w:rFonts w:ascii="Arial" w:hAnsi="Arial" w:cs="Arial"/>
      <w:i/>
      <w:iCs/>
      <w:color w:val="404040" w:themeColor="text1" w:themeTint="BF"/>
      <w:sz w:val="20"/>
    </w:rPr>
  </w:style>
  <w:style w:type="paragraph" w:styleId="affff3">
    <w:name w:val="table of authorities"/>
    <w:basedOn w:val="a2"/>
    <w:next w:val="a2"/>
    <w:uiPriority w:val="99"/>
    <w:semiHidden/>
    <w:unhideWhenUsed/>
    <w:rsid w:val="00FB590F"/>
    <w:pPr>
      <w:ind w:left="240" w:hanging="240"/>
    </w:pPr>
  </w:style>
  <w:style w:type="paragraph" w:styleId="affff4">
    <w:name w:val="table of figures"/>
    <w:basedOn w:val="a2"/>
    <w:next w:val="a2"/>
    <w:uiPriority w:val="99"/>
    <w:semiHidden/>
    <w:unhideWhenUsed/>
    <w:rsid w:val="00FB590F"/>
  </w:style>
  <w:style w:type="paragraph" w:styleId="affff5">
    <w:name w:val="toa heading"/>
    <w:basedOn w:val="a2"/>
    <w:next w:val="a2"/>
    <w:uiPriority w:val="99"/>
    <w:semiHidden/>
    <w:unhideWhenUsed/>
    <w:rsid w:val="00FB590F"/>
    <w:pPr>
      <w:spacing w:before="120" w:after="200"/>
    </w:pPr>
    <w:rPr>
      <w:rFonts w:eastAsiaTheme="majorEastAsia"/>
      <w:b/>
      <w:bCs/>
    </w:rPr>
  </w:style>
  <w:style w:type="paragraph" w:styleId="TOC">
    <w:name w:val="TOC Heading"/>
    <w:basedOn w:val="1"/>
    <w:next w:val="a2"/>
    <w:uiPriority w:val="39"/>
    <w:semiHidden/>
    <w:unhideWhenUsed/>
    <w:qFormat/>
    <w:rsid w:val="00FB590F"/>
    <w:pPr>
      <w:keepLines/>
      <w:numPr>
        <w:ilvl w:val="0"/>
        <w:numId w:val="0"/>
      </w:numPr>
      <w:spacing w:before="240"/>
      <w:outlineLvl w:val="9"/>
    </w:pPr>
    <w:rPr>
      <w:b w:val="0"/>
      <w:caps w:val="0"/>
      <w:color w:val="2E74B5" w:themeColor="accent1" w:themeShade="BF"/>
      <w:szCs w:val="32"/>
    </w:rPr>
  </w:style>
  <w:style w:type="paragraph" w:styleId="affff6">
    <w:name w:val="Revision"/>
    <w:hidden/>
    <w:uiPriority w:val="99"/>
    <w:semiHidden/>
    <w:rsid w:val="00D75D71"/>
    <w:rPr>
      <w:rFonts w:ascii="Arial" w:hAnsi="Arial" w:cs="Arial"/>
      <w:sz w:val="16"/>
    </w:rPr>
  </w:style>
  <w:style w:type="character" w:styleId="affff7">
    <w:name w:val="annotation reference"/>
    <w:basedOn w:val="a4"/>
    <w:uiPriority w:val="99"/>
    <w:semiHidden/>
    <w:unhideWhenUsed/>
    <w:rsid w:val="00D75D71"/>
    <w:rPr>
      <w:sz w:val="16"/>
      <w:szCs w:val="16"/>
    </w:rPr>
  </w:style>
  <w:style w:type="character" w:styleId="affff8">
    <w:name w:val="Hyperlink"/>
    <w:basedOn w:val="a4"/>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13129">
      <w:bodyDiv w:val="1"/>
      <w:marLeft w:val="0"/>
      <w:marRight w:val="0"/>
      <w:marTop w:val="0"/>
      <w:marBottom w:val="0"/>
      <w:divBdr>
        <w:top w:val="none" w:sz="0" w:space="0" w:color="auto"/>
        <w:left w:val="none" w:sz="0" w:space="0" w:color="auto"/>
        <w:bottom w:val="none" w:sz="0" w:space="0" w:color="auto"/>
        <w:right w:val="none" w:sz="0" w:space="0" w:color="auto"/>
      </w:divBdr>
    </w:div>
    <w:div w:id="453015006">
      <w:bodyDiv w:val="1"/>
      <w:marLeft w:val="0"/>
      <w:marRight w:val="0"/>
      <w:marTop w:val="0"/>
      <w:marBottom w:val="0"/>
      <w:divBdr>
        <w:top w:val="none" w:sz="0" w:space="0" w:color="auto"/>
        <w:left w:val="none" w:sz="0" w:space="0" w:color="auto"/>
        <w:bottom w:val="none" w:sz="0" w:space="0" w:color="auto"/>
        <w:right w:val="none" w:sz="0" w:space="0" w:color="auto"/>
      </w:divBdr>
    </w:div>
    <w:div w:id="606736949">
      <w:bodyDiv w:val="1"/>
      <w:marLeft w:val="0"/>
      <w:marRight w:val="0"/>
      <w:marTop w:val="0"/>
      <w:marBottom w:val="0"/>
      <w:divBdr>
        <w:top w:val="none" w:sz="0" w:space="0" w:color="auto"/>
        <w:left w:val="none" w:sz="0" w:space="0" w:color="auto"/>
        <w:bottom w:val="none" w:sz="0" w:space="0" w:color="auto"/>
        <w:right w:val="none" w:sz="0" w:space="0" w:color="auto"/>
      </w:divBdr>
    </w:div>
    <w:div w:id="668948180">
      <w:bodyDiv w:val="1"/>
      <w:marLeft w:val="0"/>
      <w:marRight w:val="0"/>
      <w:marTop w:val="0"/>
      <w:marBottom w:val="0"/>
      <w:divBdr>
        <w:top w:val="none" w:sz="0" w:space="0" w:color="auto"/>
        <w:left w:val="none" w:sz="0" w:space="0" w:color="auto"/>
        <w:bottom w:val="none" w:sz="0" w:space="0" w:color="auto"/>
        <w:right w:val="none" w:sz="0" w:space="0" w:color="auto"/>
      </w:divBdr>
    </w:div>
    <w:div w:id="1175615144">
      <w:bodyDiv w:val="1"/>
      <w:marLeft w:val="0"/>
      <w:marRight w:val="0"/>
      <w:marTop w:val="0"/>
      <w:marBottom w:val="0"/>
      <w:divBdr>
        <w:top w:val="none" w:sz="0" w:space="0" w:color="auto"/>
        <w:left w:val="none" w:sz="0" w:space="0" w:color="auto"/>
        <w:bottom w:val="none" w:sz="0" w:space="0" w:color="auto"/>
        <w:right w:val="none" w:sz="0" w:space="0" w:color="auto"/>
      </w:divBdr>
    </w:div>
    <w:div w:id="1702708990">
      <w:bodyDiv w:val="1"/>
      <w:marLeft w:val="0"/>
      <w:marRight w:val="0"/>
      <w:marTop w:val="0"/>
      <w:marBottom w:val="0"/>
      <w:divBdr>
        <w:top w:val="none" w:sz="0" w:space="0" w:color="auto"/>
        <w:left w:val="none" w:sz="0" w:space="0" w:color="auto"/>
        <w:bottom w:val="none" w:sz="0" w:space="0" w:color="auto"/>
        <w:right w:val="none" w:sz="0" w:space="0" w:color="auto"/>
      </w:divBdr>
    </w:div>
    <w:div w:id="19835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a49b0d3e-04d8-4ee1-8d83-7ee9fccd4e77" xsi:nil="true"/>
    <TaxCatchAll xmlns="dabd0da5-8758-4f1c-a042-3834175c86e7" xsi:nil="true"/>
    <Notes xmlns="a49b0d3e-04d8-4ee1-8d83-7ee9fccd4e77" xsi:nil="true"/>
    <lcf76f155ced4ddcb4097134ff3c332f xmlns="a49b0d3e-04d8-4ee1-8d83-7ee9fccd4e77">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1223E27661E7458FDC9BDC97594C66" ma:contentTypeVersion="18" ma:contentTypeDescription="Create a new document." ma:contentTypeScope="" ma:versionID="522fed1263276a34a0efc947e6f3a294">
  <xsd:schema xmlns:xsd="http://www.w3.org/2001/XMLSchema" xmlns:xs="http://www.w3.org/2001/XMLSchema" xmlns:p="http://schemas.microsoft.com/office/2006/metadata/properties" xmlns:ns2="a49b0d3e-04d8-4ee1-8d83-7ee9fccd4e77" xmlns:ns3="dabd0da5-8758-4f1c-a042-3834175c86e7" targetNamespace="http://schemas.microsoft.com/office/2006/metadata/properties" ma:root="true" ma:fieldsID="46c2c0a02ecba02067b0f5c96175ffef" ns2:_="" ns3:_="">
    <xsd:import namespace="a49b0d3e-04d8-4ee1-8d83-7ee9fccd4e77"/>
    <xsd:import namespace="dabd0da5-8758-4f1c-a042-3834175c86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_Flow_SignoffStatus" minOccurs="0"/>
                <xsd:element ref="ns2:lcf76f155ced4ddcb4097134ff3c332f" minOccurs="0"/>
                <xsd:element ref="ns3:TaxCatchAll"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b0d3e-04d8-4ee1-8d83-7ee9fccd4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Notes" ma:index="25" nillable="true" ma:displayName="Notes" ma:description="A metadata documentation of the Price Paid Data of Scotland (provides by Registers of Scotland)"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d0da5-8758-4f1c-a042-3834175c86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9dbdd98-5f6b-4365-8a80-03e15896676f}" ma:internalName="TaxCatchAll" ma:showField="CatchAllData" ma:web="dabd0da5-8758-4f1c-a042-3834175c8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4EC1A0-607C-4DD6-BB4D-CBCC6C42E549}">
  <ds:schemaRefs>
    <ds:schemaRef ds:uri="http://schemas.microsoft.com/office/2006/metadata/properties"/>
    <ds:schemaRef ds:uri="http://schemas.microsoft.com/office/infopath/2007/PartnerControls"/>
    <ds:schemaRef ds:uri="a49b0d3e-04d8-4ee1-8d83-7ee9fccd4e77"/>
    <ds:schemaRef ds:uri="dabd0da5-8758-4f1c-a042-3834175c86e7"/>
  </ds:schemaRefs>
</ds:datastoreItem>
</file>

<file path=customXml/itemProps2.xml><?xml version="1.0" encoding="utf-8"?>
<ds:datastoreItem xmlns:ds="http://schemas.openxmlformats.org/officeDocument/2006/customXml" ds:itemID="{15FDB22E-0690-4F13-95CF-47DEEC4B28B3}">
  <ds:schemaRefs>
    <ds:schemaRef ds:uri="http://schemas.openxmlformats.org/officeDocument/2006/bibliography"/>
  </ds:schemaRefs>
</ds:datastoreItem>
</file>

<file path=customXml/itemProps3.xml><?xml version="1.0" encoding="utf-8"?>
<ds:datastoreItem xmlns:ds="http://schemas.openxmlformats.org/officeDocument/2006/customXml" ds:itemID="{E123D56E-5A0B-4AFF-BD4F-F038803BD194}">
  <ds:schemaRefs>
    <ds:schemaRef ds:uri="http://schemas.microsoft.com/sharepoint/v3/contenttype/forms"/>
  </ds:schemaRefs>
</ds:datastoreItem>
</file>

<file path=customXml/itemProps4.xml><?xml version="1.0" encoding="utf-8"?>
<ds:datastoreItem xmlns:ds="http://schemas.openxmlformats.org/officeDocument/2006/customXml" ds:itemID="{ABE645BE-E34F-4661-9CDD-D2BB00C10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b0d3e-04d8-4ee1-8d83-7ee9fccd4e77"/>
    <ds:schemaRef ds:uri="dabd0da5-8758-4f1c-a042-3834175c8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2368</Words>
  <Characters>13502</Characters>
  <Application>Microsoft Office Word</Application>
  <DocSecurity>0</DocSecurity>
  <Lines>112</Lines>
  <Paragraphs>31</Paragraphs>
  <ScaleCrop>false</ScaleCrop>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Radiant Law</dc:creator>
  <cp:keywords/>
  <dc:description/>
  <cp:lastModifiedBy>Zhao, Minwei</cp:lastModifiedBy>
  <cp:revision>8</cp:revision>
  <dcterms:created xsi:type="dcterms:W3CDTF">2023-02-27T15:44:00Z</dcterms:created>
  <dcterms:modified xsi:type="dcterms:W3CDTF">2024-04-12T10:50:00Z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0x010100F11223E27661E7458FDC9BDC97594C66</vt:lpwstr>
  </property>
</Properties>
</file>