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1E" w:rsidRPr="0035111E" w:rsidRDefault="00225305" w:rsidP="0035111E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fldChar w:fldCharType="begin"/>
      </w:r>
      <w:r>
        <w:instrText xml:space="preserve"> HYPERLINK "http://www.cnblogs.com/linjiqin/archive/2012/04/01/2428695.html" </w:instrText>
      </w:r>
      <w:r>
        <w:fldChar w:fldCharType="separate"/>
      </w:r>
      <w:r w:rsidR="0035111E" w:rsidRPr="0035111E">
        <w:rPr>
          <w:rFonts w:ascii="Verdana" w:eastAsia="宋体" w:hAnsi="Verdana" w:cs="宋体"/>
          <w:b/>
          <w:bCs/>
          <w:color w:val="1A8BC8"/>
          <w:kern w:val="36"/>
          <w:sz w:val="22"/>
        </w:rPr>
        <w:t>数据库设计三大范式</w:t>
      </w:r>
      <w:r>
        <w:rPr>
          <w:rFonts w:ascii="Verdana" w:eastAsia="宋体" w:hAnsi="Verdana" w:cs="宋体"/>
          <w:b/>
          <w:bCs/>
          <w:color w:val="1A8BC8"/>
          <w:kern w:val="36"/>
          <w:sz w:val="22"/>
        </w:rPr>
        <w:fldChar w:fldCharType="end"/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      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在实际开发中最为常见的设计范式有三个：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1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．第一范式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确保每列保持原子性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第一范式是最基本的范式。如果数据库表中的</w:t>
      </w:r>
      <w:r w:rsidRPr="0035111E">
        <w:rPr>
          <w:rFonts w:ascii="Verdana" w:eastAsia="宋体" w:hAnsi="Verdana" w:cs="宋体"/>
          <w:color w:val="FF0000"/>
          <w:kern w:val="0"/>
          <w:sz w:val="20"/>
          <w:szCs w:val="20"/>
        </w:rPr>
        <w:t>所有字段值都是不可分解的原子值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，就说明该数据库</w:t>
      </w:r>
      <w:proofErr w:type="gramStart"/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表满足</w:t>
      </w:r>
      <w:proofErr w:type="gramEnd"/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了第一范式。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第一范式的合理遵循需要根据系统的</w:t>
      </w:r>
      <w:r w:rsidRPr="0035111E">
        <w:rPr>
          <w:rFonts w:ascii="Verdana" w:eastAsia="宋体" w:hAnsi="Verdana" w:cs="宋体"/>
          <w:color w:val="FF0000"/>
          <w:kern w:val="0"/>
          <w:sz w:val="20"/>
          <w:szCs w:val="20"/>
        </w:rPr>
        <w:t>实际需求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来定。比如某些数据库系统中需要用到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地址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这个属性，本来直接将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地址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属性设计成一个数据库表的字段就行。但是如果系统经常会访问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地址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属性中的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城市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部分，那么就非要将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地址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这个属性重新拆分为省份、城市、详细地址等多个部分进行存储，这样在对地址中某一部分操作的时候将非常方便。这样设计才算满足了数据库的第一范式，如下表所示。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086475" cy="2076450"/>
            <wp:effectExtent l="0" t="0" r="9525" b="0"/>
            <wp:docPr id="4" name="图片 4" descr="http://pic002.cnblogs.com/images/2012/270324/201204011402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70324/20120401140233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上表所示的用户信息遵循了第一范式的要求，这样在对用户使用城市进行分类的时候就非常方便，也提高了数据库的性能。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     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2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．第二范式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</w:t>
      </w:r>
      <w:bookmarkStart w:id="0" w:name="_GoBack"/>
      <w:r w:rsidRPr="007E00D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确保表中的每列都和主</w:t>
      </w:r>
      <w:proofErr w:type="gramStart"/>
      <w:r w:rsidRPr="007E00D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键相关</w:t>
      </w:r>
      <w:bookmarkEnd w:id="0"/>
      <w:proofErr w:type="gramEnd"/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第二范式在第一范式的基础之上更进一层。第二范式需要确保数据库表中的每一列都和主键相关，而不能只与主键的某一部分相关（主要针对联合主键而言）。</w:t>
      </w:r>
      <w:r w:rsidRPr="0035111E">
        <w:rPr>
          <w:rFonts w:ascii="Verdana" w:eastAsia="宋体" w:hAnsi="Verdana" w:cs="宋体"/>
          <w:color w:val="FF0000"/>
          <w:kern w:val="0"/>
          <w:sz w:val="20"/>
          <w:szCs w:val="20"/>
        </w:rPr>
        <w:t>也就是说在一个数据库表中，一个表中只能保存一种数据，不可以把多种数据保存在同一张数据库表中。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比如要设计一个订单信息表，因为订单中可能会有多种商品，所以要将订单编号和商品编号作为数据库表的联合主键，如下表所示。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订单信息表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334000" cy="1249546"/>
            <wp:effectExtent l="0" t="0" r="0" b="8255"/>
            <wp:docPr id="3" name="图片 3" descr="http://pic002.cnblogs.com/images/2012/270324/201204011406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70324/20120401140639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60" cy="12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而如果把这个订单信息表进行拆分</w:t>
      </w:r>
      <w:r w:rsidRPr="00825A76">
        <w:rPr>
          <w:rFonts w:ascii="Verdana" w:eastAsia="宋体" w:hAnsi="Verdana" w:cs="宋体"/>
          <w:color w:val="FF0000"/>
          <w:kern w:val="0"/>
          <w:sz w:val="20"/>
          <w:szCs w:val="20"/>
        </w:rPr>
        <w:t>，把商品信息分离到另一个表中，把订单项目表也分离到另一个表中，就非常完美了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。如下所示。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714750" cy="5457825"/>
            <wp:effectExtent l="0" t="0" r="0" b="9525"/>
            <wp:docPr id="2" name="图片 2" descr="http://pic002.cnblogs.com/images/2012/270324/201204011408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70324/20120401140821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这样设计，在很大程度上减小了数据库的冗余。如果要获取订单的商品信息，使用商品编号到商品信息表中查询即可。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                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3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．第三范式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</w:t>
      </w:r>
      <w:r w:rsidRPr="007E00D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确保每列都和主</w:t>
      </w:r>
      <w:proofErr w:type="gramStart"/>
      <w:r w:rsidRPr="007E00D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键列直接</w:t>
      </w:r>
      <w:proofErr w:type="gramEnd"/>
      <w:r w:rsidRPr="007E00D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相关</w:t>
      </w:r>
      <w:r w:rsidRPr="007E00D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,</w:t>
      </w:r>
      <w:r w:rsidRPr="007E00D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而不是间接相关</w:t>
      </w:r>
      <w:r w:rsidRPr="0035111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第三范式需要确保数据表中的</w:t>
      </w:r>
      <w:r w:rsidRPr="0035111E">
        <w:rPr>
          <w:rFonts w:ascii="Verdana" w:eastAsia="宋体" w:hAnsi="Verdana" w:cs="宋体"/>
          <w:color w:val="FF0000"/>
          <w:kern w:val="0"/>
          <w:sz w:val="20"/>
          <w:szCs w:val="20"/>
        </w:rPr>
        <w:t>每一列数据都和主键直接相关，而不能间接相关</w:t>
      </w: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比如在设计一个订单数据表的时候，可以将客户编号作为</w:t>
      </w:r>
      <w:proofErr w:type="gramStart"/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一个外键和</w:t>
      </w:r>
      <w:proofErr w:type="gramEnd"/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订单表建立相应的关系。而不可以在订单表中添加关于客户其它信息（比如姓名、所属公司等）的字段。如下面这两个表所示的设计就是一个满足第三范式的数据库表。</w:t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581650" cy="3400425"/>
            <wp:effectExtent l="0" t="0" r="0" b="9525"/>
            <wp:docPr id="1" name="图片 1" descr="http://pic002.cnblogs.com/images/2012/270324/2012040114105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70324/20120401141054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1E" w:rsidRPr="0035111E" w:rsidRDefault="0035111E" w:rsidP="0035111E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这样在查询订单信息的时候，就可以使用客户编号来引用客户信息表中的记录，也不必在订单信息表中多次输入客户信息的内容，减小了数据冗余。</w:t>
      </w:r>
    </w:p>
    <w:p w:rsidR="0035111E" w:rsidRPr="0035111E" w:rsidRDefault="0035111E" w:rsidP="0035111E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5111E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  </w:t>
      </w:r>
    </w:p>
    <w:p w:rsidR="003903B1" w:rsidRDefault="007E00D0"/>
    <w:sectPr w:rsidR="0039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FC"/>
    <w:rsid w:val="00225305"/>
    <w:rsid w:val="0035111E"/>
    <w:rsid w:val="007B2437"/>
    <w:rsid w:val="007E00D0"/>
    <w:rsid w:val="00825A76"/>
    <w:rsid w:val="008F3F1B"/>
    <w:rsid w:val="00C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6DFD8-D247-4E2E-8722-A24F82A3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11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111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511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1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51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wendao</cp:lastModifiedBy>
  <cp:revision>5</cp:revision>
  <dcterms:created xsi:type="dcterms:W3CDTF">2016-09-01T15:45:00Z</dcterms:created>
  <dcterms:modified xsi:type="dcterms:W3CDTF">2016-09-02T02:44:00Z</dcterms:modified>
</cp:coreProperties>
</file>