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A0797" w14:textId="7CF8E3F7" w:rsidR="007B6A63" w:rsidRPr="00CA5903" w:rsidRDefault="007B6A63" w:rsidP="00620521">
      <w:pPr>
        <w:pStyle w:val="a7"/>
        <w:spacing w:line="360" w:lineRule="auto"/>
        <w:rPr>
          <w:b/>
          <w:sz w:val="32"/>
        </w:rPr>
      </w:pPr>
      <w:r w:rsidRPr="00CA5903">
        <w:rPr>
          <w:b/>
          <w:sz w:val="32"/>
        </w:rPr>
        <w:t>Time</w:t>
      </w:r>
      <w:r w:rsidR="00A210A2" w:rsidRPr="00CA5903">
        <w:rPr>
          <w:b/>
          <w:sz w:val="32"/>
        </w:rPr>
        <w:t xml:space="preserve"> Series Modeling and Filtering Literature</w:t>
      </w:r>
      <w:r w:rsidRPr="00CA5903">
        <w:rPr>
          <w:b/>
          <w:sz w:val="32"/>
        </w:rPr>
        <w:t xml:space="preserve"> Report</w:t>
      </w:r>
    </w:p>
    <w:p w14:paraId="03820686" w14:textId="77777777" w:rsidR="007B6A63" w:rsidRPr="00A035D2" w:rsidRDefault="007B6A63" w:rsidP="00620521">
      <w:pPr>
        <w:pStyle w:val="a9"/>
        <w:spacing w:line="360" w:lineRule="auto"/>
        <w:rPr>
          <w:rFonts w:asciiTheme="majorHAnsi" w:eastAsiaTheme="majorHAnsi" w:hAnsiTheme="majorHAnsi"/>
        </w:rPr>
      </w:pPr>
      <w:r w:rsidRPr="00A035D2">
        <w:rPr>
          <w:rFonts w:asciiTheme="majorHAnsi" w:eastAsiaTheme="majorHAnsi" w:hAnsiTheme="majorHAnsi"/>
        </w:rPr>
        <w:t>Minzhe Zhang</w:t>
      </w:r>
    </w:p>
    <w:p w14:paraId="2E40EDEA" w14:textId="77777777" w:rsidR="007B6A63" w:rsidRPr="004044D3" w:rsidRDefault="007B6A63" w:rsidP="00620521">
      <w:pPr>
        <w:spacing w:line="360" w:lineRule="auto"/>
        <w:rPr>
          <w:rFonts w:ascii="Times New Roman" w:hAnsi="Times New Roman" w:cs="Times New Roman"/>
        </w:rPr>
      </w:pPr>
    </w:p>
    <w:p w14:paraId="0BF3FC6F" w14:textId="77777777" w:rsidR="00F27E2A" w:rsidRPr="00CA5903" w:rsidRDefault="007B6A63" w:rsidP="00620521">
      <w:pPr>
        <w:pStyle w:val="1"/>
        <w:spacing w:line="360" w:lineRule="auto"/>
        <w:rPr>
          <w:b/>
          <w:color w:val="auto"/>
          <w:sz w:val="24"/>
        </w:rPr>
      </w:pPr>
      <w:r w:rsidRPr="00CA5903">
        <w:rPr>
          <w:b/>
          <w:color w:val="auto"/>
          <w:sz w:val="24"/>
        </w:rPr>
        <w:t>Time-Series Approaches for Forecasting the Number of Hospital Daily Discharged Inpatients</w:t>
      </w:r>
      <w:bookmarkStart w:id="0" w:name="_GoBack"/>
      <w:bookmarkEnd w:id="0"/>
    </w:p>
    <w:p w14:paraId="2A27DA4F" w14:textId="77777777" w:rsidR="007B6A63" w:rsidRPr="004044D3" w:rsidRDefault="007B6A63" w:rsidP="00620521">
      <w:pPr>
        <w:spacing w:line="360" w:lineRule="auto"/>
        <w:rPr>
          <w:rFonts w:ascii="Times New Roman" w:hAnsi="Times New Roman" w:cs="Times New Roman"/>
        </w:rPr>
      </w:pPr>
    </w:p>
    <w:p w14:paraId="53505C03" w14:textId="48E4448F" w:rsidR="00F66CA5" w:rsidRPr="00F66CA5" w:rsidRDefault="00F66CA5" w:rsidP="00620521">
      <w:pPr>
        <w:pStyle w:val="2"/>
        <w:spacing w:line="360" w:lineRule="auto"/>
        <w:rPr>
          <w:b/>
          <w:color w:val="auto"/>
          <w:sz w:val="22"/>
        </w:rPr>
      </w:pPr>
      <w:r w:rsidRPr="00F66CA5">
        <w:rPr>
          <w:b/>
          <w:color w:val="auto"/>
          <w:sz w:val="22"/>
        </w:rPr>
        <w:t xml:space="preserve">1. </w:t>
      </w:r>
      <w:r w:rsidR="007B6A63" w:rsidRPr="00F66CA5">
        <w:rPr>
          <w:b/>
          <w:color w:val="auto"/>
          <w:sz w:val="22"/>
        </w:rPr>
        <w:t>Summary</w:t>
      </w:r>
    </w:p>
    <w:p w14:paraId="734E839F" w14:textId="397CD3D7" w:rsidR="00A210A2" w:rsidRPr="00F66CA5" w:rsidRDefault="000F3124" w:rsidP="00620521">
      <w:pPr>
        <w:spacing w:line="360" w:lineRule="auto"/>
        <w:rPr>
          <w:rFonts w:asciiTheme="majorHAnsi" w:eastAsiaTheme="majorHAnsi" w:hAnsiTheme="majorHAnsi" w:cs="Times New Roman"/>
          <w:sz w:val="20"/>
        </w:rPr>
      </w:pPr>
      <w:r w:rsidRPr="00F66CA5">
        <w:rPr>
          <w:rFonts w:asciiTheme="majorHAnsi" w:eastAsiaTheme="majorHAnsi" w:hAnsiTheme="majorHAnsi" w:cs="Times New Roman"/>
          <w:sz w:val="20"/>
        </w:rPr>
        <w:t>Many healthcare</w:t>
      </w:r>
      <w:r w:rsidR="003F6A79" w:rsidRPr="00F66CA5">
        <w:rPr>
          <w:rFonts w:asciiTheme="majorHAnsi" w:eastAsiaTheme="majorHAnsi" w:hAnsiTheme="majorHAnsi" w:cs="Times New Roman"/>
          <w:sz w:val="20"/>
        </w:rPr>
        <w:t xml:space="preserve"> systems in China </w:t>
      </w:r>
      <w:r w:rsidR="00B34555" w:rsidRPr="00F66CA5">
        <w:rPr>
          <w:rFonts w:asciiTheme="majorHAnsi" w:eastAsiaTheme="majorHAnsi" w:hAnsiTheme="majorHAnsi" w:cs="Times New Roman"/>
          <w:sz w:val="20"/>
        </w:rPr>
        <w:t>confront the problem of overcrowding and service capacity management</w:t>
      </w:r>
      <w:r w:rsidRPr="00F66CA5">
        <w:rPr>
          <w:rFonts w:asciiTheme="majorHAnsi" w:eastAsiaTheme="majorHAnsi" w:hAnsiTheme="majorHAnsi" w:cs="Times New Roman"/>
          <w:sz w:val="20"/>
        </w:rPr>
        <w:t>.</w:t>
      </w:r>
      <w:r w:rsidR="00B34555" w:rsidRPr="00F66CA5">
        <w:rPr>
          <w:rFonts w:asciiTheme="majorHAnsi" w:eastAsiaTheme="majorHAnsi" w:hAnsiTheme="majorHAnsi" w:cs="Times New Roman"/>
          <w:sz w:val="20"/>
        </w:rPr>
        <w:t xml:space="preserve"> The authors selected a typical hospital – West China Hospital (WCH) as a</w:t>
      </w:r>
      <w:r w:rsidR="00684481" w:rsidRPr="00F66CA5">
        <w:rPr>
          <w:rFonts w:asciiTheme="majorHAnsi" w:eastAsiaTheme="majorHAnsi" w:hAnsiTheme="majorHAnsi" w:cs="Times New Roman"/>
          <w:sz w:val="20"/>
        </w:rPr>
        <w:t>n</w:t>
      </w:r>
      <w:r w:rsidR="00B34555" w:rsidRPr="00F66CA5">
        <w:rPr>
          <w:rFonts w:asciiTheme="majorHAnsi" w:eastAsiaTheme="majorHAnsi" w:hAnsiTheme="majorHAnsi" w:cs="Times New Roman"/>
          <w:sz w:val="20"/>
        </w:rPr>
        <w:t xml:space="preserve"> example to </w:t>
      </w:r>
      <w:r w:rsidR="00684481" w:rsidRPr="00F66CA5">
        <w:rPr>
          <w:rFonts w:asciiTheme="majorHAnsi" w:eastAsiaTheme="majorHAnsi" w:hAnsiTheme="majorHAnsi" w:cs="Times New Roman"/>
          <w:sz w:val="20"/>
        </w:rPr>
        <w:t>study bed management</w:t>
      </w:r>
      <w:r w:rsidR="001946A9" w:rsidRPr="00F66CA5">
        <w:rPr>
          <w:rFonts w:asciiTheme="majorHAnsi" w:eastAsiaTheme="majorHAnsi" w:hAnsiTheme="majorHAnsi" w:cs="Times New Roman"/>
          <w:sz w:val="20"/>
        </w:rPr>
        <w:t xml:space="preserve">, </w:t>
      </w:r>
      <w:r w:rsidR="00E51A15" w:rsidRPr="00F66CA5">
        <w:rPr>
          <w:rFonts w:asciiTheme="majorHAnsi" w:eastAsiaTheme="majorHAnsi" w:hAnsiTheme="majorHAnsi" w:cs="Times New Roman"/>
          <w:sz w:val="20"/>
        </w:rPr>
        <w:t xml:space="preserve">of which </w:t>
      </w:r>
      <w:r w:rsidR="001946A9" w:rsidRPr="00F66CA5">
        <w:rPr>
          <w:rFonts w:asciiTheme="majorHAnsi" w:eastAsiaTheme="majorHAnsi" w:hAnsiTheme="majorHAnsi" w:cs="Times New Roman"/>
          <w:sz w:val="20"/>
        </w:rPr>
        <w:t xml:space="preserve">accurate predictions of inpatient bed capacity are especially useful for capacity reservation purposes. </w:t>
      </w:r>
      <w:r w:rsidR="00B90E4B" w:rsidRPr="00F66CA5">
        <w:rPr>
          <w:rFonts w:asciiTheme="majorHAnsi" w:eastAsiaTheme="majorHAnsi" w:hAnsiTheme="majorHAnsi" w:cs="Times New Roman"/>
          <w:sz w:val="20"/>
        </w:rPr>
        <w:t>T</w:t>
      </w:r>
      <w:r w:rsidR="001946A9" w:rsidRPr="00F66CA5">
        <w:rPr>
          <w:rFonts w:asciiTheme="majorHAnsi" w:eastAsiaTheme="majorHAnsi" w:hAnsiTheme="majorHAnsi" w:cs="Times New Roman"/>
          <w:sz w:val="20"/>
        </w:rPr>
        <w:t>he number of discharged patients during</w:t>
      </w:r>
      <w:r w:rsidR="00A8715A" w:rsidRPr="00F66CA5">
        <w:rPr>
          <w:rFonts w:asciiTheme="majorHAnsi" w:eastAsiaTheme="majorHAnsi" w:hAnsiTheme="majorHAnsi" w:cs="Times New Roman"/>
          <w:sz w:val="20"/>
        </w:rPr>
        <w:t xml:space="preserve"> the</w:t>
      </w:r>
      <w:r w:rsidR="001946A9" w:rsidRPr="00F66CA5">
        <w:rPr>
          <w:rFonts w:asciiTheme="majorHAnsi" w:eastAsiaTheme="majorHAnsi" w:hAnsiTheme="majorHAnsi" w:cs="Times New Roman"/>
          <w:sz w:val="20"/>
        </w:rPr>
        <w:t xml:space="preserve"> day</w:t>
      </w:r>
      <w:r w:rsidR="00BA0D3A" w:rsidRPr="00F66CA5">
        <w:rPr>
          <w:rFonts w:asciiTheme="majorHAnsi" w:eastAsiaTheme="majorHAnsi" w:hAnsiTheme="majorHAnsi" w:cs="Times New Roman"/>
          <w:sz w:val="20"/>
        </w:rPr>
        <w:t xml:space="preserve"> is a key factor </w:t>
      </w:r>
      <w:r w:rsidR="00A8715A" w:rsidRPr="00F66CA5">
        <w:rPr>
          <w:rFonts w:asciiTheme="majorHAnsi" w:eastAsiaTheme="majorHAnsi" w:hAnsiTheme="majorHAnsi" w:cs="Times New Roman"/>
          <w:sz w:val="20"/>
        </w:rPr>
        <w:t xml:space="preserve">that will </w:t>
      </w:r>
      <w:r w:rsidR="00BA0D3A" w:rsidRPr="00F66CA5">
        <w:rPr>
          <w:rFonts w:asciiTheme="majorHAnsi" w:eastAsiaTheme="majorHAnsi" w:hAnsiTheme="majorHAnsi" w:cs="Times New Roman"/>
          <w:sz w:val="20"/>
        </w:rPr>
        <w:t>affect</w:t>
      </w:r>
      <w:r w:rsidR="00A8715A" w:rsidRPr="00F66CA5">
        <w:rPr>
          <w:rFonts w:asciiTheme="majorHAnsi" w:eastAsiaTheme="majorHAnsi" w:hAnsiTheme="majorHAnsi" w:cs="Times New Roman"/>
          <w:sz w:val="20"/>
        </w:rPr>
        <w:t xml:space="preserve"> the expected bed capacity next day</w:t>
      </w:r>
      <w:r w:rsidR="007B0353" w:rsidRPr="00F66CA5">
        <w:rPr>
          <w:rFonts w:asciiTheme="majorHAnsi" w:eastAsiaTheme="majorHAnsi" w:hAnsiTheme="majorHAnsi" w:cs="Times New Roman"/>
          <w:sz w:val="20"/>
        </w:rPr>
        <w:t xml:space="preserve">, whereas the fluctuations from autocorrelation, trend, seasonal and special-day effects complicate the </w:t>
      </w:r>
      <w:r w:rsidR="005F1672" w:rsidRPr="00F66CA5">
        <w:rPr>
          <w:rFonts w:asciiTheme="majorHAnsi" w:eastAsiaTheme="majorHAnsi" w:hAnsiTheme="majorHAnsi" w:cs="Times New Roman"/>
          <w:sz w:val="20"/>
        </w:rPr>
        <w:t>decision optimization</w:t>
      </w:r>
      <w:r w:rsidR="001946A9" w:rsidRPr="00F66CA5">
        <w:rPr>
          <w:rFonts w:asciiTheme="majorHAnsi" w:eastAsiaTheme="majorHAnsi" w:hAnsiTheme="majorHAnsi" w:cs="Times New Roman"/>
          <w:sz w:val="20"/>
        </w:rPr>
        <w:t xml:space="preserve">. </w:t>
      </w:r>
      <w:r w:rsidR="007A5BDC" w:rsidRPr="00F66CA5">
        <w:rPr>
          <w:rFonts w:asciiTheme="majorHAnsi" w:eastAsiaTheme="majorHAnsi" w:hAnsiTheme="majorHAnsi" w:cs="Times New Roman"/>
          <w:sz w:val="20"/>
        </w:rPr>
        <w:t xml:space="preserve">The authors </w:t>
      </w:r>
      <w:r w:rsidR="005F1672" w:rsidRPr="00F66CA5">
        <w:rPr>
          <w:rFonts w:asciiTheme="majorHAnsi" w:eastAsiaTheme="majorHAnsi" w:hAnsiTheme="majorHAnsi" w:cs="Times New Roman"/>
          <w:sz w:val="20"/>
        </w:rPr>
        <w:t>employed</w:t>
      </w:r>
      <w:r w:rsidR="00834466" w:rsidRPr="00F66CA5">
        <w:rPr>
          <w:rFonts w:asciiTheme="majorHAnsi" w:eastAsiaTheme="majorHAnsi" w:hAnsiTheme="majorHAnsi" w:cs="Times New Roman"/>
          <w:sz w:val="20"/>
        </w:rPr>
        <w:t xml:space="preserve"> a time series </w:t>
      </w:r>
      <w:r w:rsidR="0067670A" w:rsidRPr="00F66CA5">
        <w:rPr>
          <w:rFonts w:asciiTheme="majorHAnsi" w:eastAsiaTheme="majorHAnsi" w:hAnsiTheme="majorHAnsi" w:cs="Times New Roman"/>
          <w:sz w:val="20"/>
        </w:rPr>
        <w:t xml:space="preserve">approach </w:t>
      </w:r>
      <w:r w:rsidR="00CA7290" w:rsidRPr="00F66CA5">
        <w:rPr>
          <w:rFonts w:asciiTheme="majorHAnsi" w:eastAsiaTheme="majorHAnsi" w:hAnsiTheme="majorHAnsi" w:cs="Times New Roman"/>
          <w:sz w:val="20"/>
        </w:rPr>
        <w:t xml:space="preserve">to </w:t>
      </w:r>
      <w:r w:rsidR="00DD5219" w:rsidRPr="00F66CA5">
        <w:rPr>
          <w:rFonts w:asciiTheme="majorHAnsi" w:eastAsiaTheme="majorHAnsi" w:hAnsiTheme="majorHAnsi" w:cs="Times New Roman"/>
          <w:sz w:val="20"/>
        </w:rPr>
        <w:t xml:space="preserve">model </w:t>
      </w:r>
      <w:r w:rsidR="007B0353" w:rsidRPr="00F66CA5">
        <w:rPr>
          <w:rFonts w:asciiTheme="majorHAnsi" w:eastAsiaTheme="majorHAnsi" w:hAnsiTheme="majorHAnsi" w:cs="Times New Roman"/>
          <w:sz w:val="20"/>
        </w:rPr>
        <w:t xml:space="preserve">the </w:t>
      </w:r>
      <w:r w:rsidR="000362E9" w:rsidRPr="00F66CA5">
        <w:rPr>
          <w:rFonts w:asciiTheme="majorHAnsi" w:eastAsiaTheme="majorHAnsi" w:hAnsiTheme="majorHAnsi" w:cs="Times New Roman"/>
          <w:sz w:val="20"/>
        </w:rPr>
        <w:t xml:space="preserve">patient daily discharge </w:t>
      </w:r>
      <w:r w:rsidR="00CA7290" w:rsidRPr="00F66CA5">
        <w:rPr>
          <w:rFonts w:asciiTheme="majorHAnsi" w:eastAsiaTheme="majorHAnsi" w:hAnsiTheme="majorHAnsi" w:cs="Times New Roman"/>
          <w:sz w:val="20"/>
        </w:rPr>
        <w:t>for better bed reservation and patient admission scheduling.</w:t>
      </w:r>
      <w:r w:rsidR="007A5BDC" w:rsidRPr="00F66CA5">
        <w:rPr>
          <w:rFonts w:asciiTheme="majorHAnsi" w:eastAsiaTheme="majorHAnsi" w:hAnsiTheme="majorHAnsi" w:cs="Times New Roman"/>
          <w:sz w:val="20"/>
        </w:rPr>
        <w:t xml:space="preserve"> </w:t>
      </w:r>
      <w:r w:rsidR="005F1672" w:rsidRPr="00F66CA5">
        <w:rPr>
          <w:rFonts w:asciiTheme="majorHAnsi" w:eastAsiaTheme="majorHAnsi" w:hAnsiTheme="majorHAnsi" w:cs="Times New Roman"/>
          <w:sz w:val="20"/>
        </w:rPr>
        <w:t xml:space="preserve">Three ARIMA based </w:t>
      </w:r>
      <w:r w:rsidR="001946A9" w:rsidRPr="00F66CA5">
        <w:rPr>
          <w:rFonts w:asciiTheme="majorHAnsi" w:eastAsiaTheme="majorHAnsi" w:hAnsiTheme="majorHAnsi" w:cs="Times New Roman"/>
          <w:sz w:val="20"/>
        </w:rPr>
        <w:t>models</w:t>
      </w:r>
      <w:r w:rsidR="005F1672" w:rsidRPr="00F66CA5">
        <w:rPr>
          <w:rFonts w:asciiTheme="majorHAnsi" w:eastAsiaTheme="majorHAnsi" w:hAnsiTheme="majorHAnsi" w:cs="Times New Roman"/>
          <w:sz w:val="20"/>
        </w:rPr>
        <w:t xml:space="preserve"> were proposed</w:t>
      </w:r>
      <w:r w:rsidR="001946A9" w:rsidRPr="00F66CA5">
        <w:rPr>
          <w:rFonts w:asciiTheme="majorHAnsi" w:eastAsiaTheme="majorHAnsi" w:hAnsiTheme="majorHAnsi" w:cs="Times New Roman"/>
          <w:sz w:val="20"/>
        </w:rPr>
        <w:t xml:space="preserve">: a seasonal regression ARIMA </w:t>
      </w:r>
      <w:r w:rsidR="005F1672" w:rsidRPr="00F66CA5">
        <w:rPr>
          <w:rFonts w:asciiTheme="majorHAnsi" w:eastAsiaTheme="majorHAnsi" w:hAnsiTheme="majorHAnsi" w:cs="Times New Roman"/>
          <w:sz w:val="20"/>
        </w:rPr>
        <w:t>(SRARIMA) model</w:t>
      </w:r>
      <w:r w:rsidR="001946A9" w:rsidRPr="00F66CA5">
        <w:rPr>
          <w:rFonts w:asciiTheme="majorHAnsi" w:eastAsiaTheme="majorHAnsi" w:hAnsiTheme="majorHAnsi" w:cs="Times New Roman"/>
          <w:sz w:val="20"/>
        </w:rPr>
        <w:t>, a multiplicative sea</w:t>
      </w:r>
      <w:r w:rsidR="00BB601A" w:rsidRPr="00F66CA5">
        <w:rPr>
          <w:rFonts w:asciiTheme="majorHAnsi" w:eastAsiaTheme="majorHAnsi" w:hAnsiTheme="majorHAnsi" w:cs="Times New Roman"/>
          <w:sz w:val="20"/>
        </w:rPr>
        <w:t xml:space="preserve">sonal ARIMA (MSARIMA) model, and </w:t>
      </w:r>
      <w:r w:rsidR="001946A9" w:rsidRPr="00F66CA5">
        <w:rPr>
          <w:rFonts w:asciiTheme="majorHAnsi" w:eastAsiaTheme="majorHAnsi" w:hAnsiTheme="majorHAnsi" w:cs="Times New Roman"/>
          <w:sz w:val="20"/>
        </w:rPr>
        <w:t xml:space="preserve">a combinatorial model </w:t>
      </w:r>
      <w:r w:rsidR="005A5A51" w:rsidRPr="00F66CA5">
        <w:rPr>
          <w:rFonts w:asciiTheme="majorHAnsi" w:eastAsiaTheme="majorHAnsi" w:hAnsiTheme="majorHAnsi" w:cs="Times New Roman"/>
          <w:sz w:val="20"/>
        </w:rPr>
        <w:t>of</w:t>
      </w:r>
      <w:r w:rsidR="001946A9" w:rsidRPr="00F66CA5">
        <w:rPr>
          <w:rFonts w:asciiTheme="majorHAnsi" w:eastAsiaTheme="majorHAnsi" w:hAnsiTheme="majorHAnsi" w:cs="Times New Roman"/>
          <w:sz w:val="20"/>
        </w:rPr>
        <w:t xml:space="preserve"> MSARIMA and weighted Markov Chain models. </w:t>
      </w:r>
      <w:r w:rsidR="00DE0E2E" w:rsidRPr="00F66CA5">
        <w:rPr>
          <w:rFonts w:asciiTheme="majorHAnsi" w:eastAsiaTheme="majorHAnsi" w:hAnsiTheme="majorHAnsi" w:cs="Times New Roman"/>
          <w:sz w:val="20"/>
        </w:rPr>
        <w:t>M</w:t>
      </w:r>
      <w:r w:rsidR="001946A9" w:rsidRPr="00F66CA5">
        <w:rPr>
          <w:rFonts w:asciiTheme="majorHAnsi" w:eastAsiaTheme="majorHAnsi" w:hAnsiTheme="majorHAnsi" w:cs="Times New Roman"/>
          <w:sz w:val="20"/>
        </w:rPr>
        <w:t xml:space="preserve">odels </w:t>
      </w:r>
      <w:r w:rsidR="00DE0E2E" w:rsidRPr="00F66CA5">
        <w:rPr>
          <w:rFonts w:asciiTheme="majorHAnsi" w:eastAsiaTheme="majorHAnsi" w:hAnsiTheme="majorHAnsi" w:cs="Times New Roman"/>
          <w:sz w:val="20"/>
        </w:rPr>
        <w:t>were trained and tested by</w:t>
      </w:r>
      <w:r w:rsidR="001946A9" w:rsidRPr="00F66CA5">
        <w:rPr>
          <w:rFonts w:asciiTheme="majorHAnsi" w:eastAsiaTheme="majorHAnsi" w:hAnsiTheme="majorHAnsi" w:cs="Times New Roman"/>
          <w:sz w:val="20"/>
        </w:rPr>
        <w:t xml:space="preserve"> three years of discharge data of </w:t>
      </w:r>
      <w:r w:rsidR="00DE0E2E" w:rsidRPr="00F66CA5">
        <w:rPr>
          <w:rFonts w:asciiTheme="majorHAnsi" w:eastAsiaTheme="majorHAnsi" w:hAnsiTheme="majorHAnsi" w:cs="Times New Roman"/>
          <w:sz w:val="20"/>
        </w:rPr>
        <w:t>WCH</w:t>
      </w:r>
      <w:r w:rsidR="001946A9" w:rsidRPr="00F66CA5">
        <w:rPr>
          <w:rFonts w:asciiTheme="majorHAnsi" w:eastAsiaTheme="majorHAnsi" w:hAnsiTheme="majorHAnsi" w:cs="Times New Roman"/>
          <w:sz w:val="20"/>
        </w:rPr>
        <w:t xml:space="preserve">. </w:t>
      </w:r>
      <w:r w:rsidR="00DE0E2E" w:rsidRPr="00F66CA5">
        <w:rPr>
          <w:rFonts w:asciiTheme="majorHAnsi" w:eastAsiaTheme="majorHAnsi" w:hAnsiTheme="majorHAnsi" w:cs="Times New Roman"/>
          <w:sz w:val="20"/>
        </w:rPr>
        <w:t>P</w:t>
      </w:r>
      <w:r w:rsidR="001946A9" w:rsidRPr="00F66CA5">
        <w:rPr>
          <w:rFonts w:asciiTheme="majorHAnsi" w:eastAsiaTheme="majorHAnsi" w:hAnsiTheme="majorHAnsi" w:cs="Times New Roman"/>
          <w:sz w:val="20"/>
        </w:rPr>
        <w:t xml:space="preserve">erformance measures </w:t>
      </w:r>
      <w:r w:rsidR="00DE0E2E" w:rsidRPr="00F66CA5">
        <w:rPr>
          <w:rFonts w:asciiTheme="majorHAnsi" w:eastAsiaTheme="majorHAnsi" w:hAnsiTheme="majorHAnsi" w:cs="Times New Roman"/>
          <w:sz w:val="20"/>
        </w:rPr>
        <w:t>containing</w:t>
      </w:r>
      <w:r w:rsidR="001946A9" w:rsidRPr="00F66CA5">
        <w:rPr>
          <w:rFonts w:asciiTheme="majorHAnsi" w:eastAsiaTheme="majorHAnsi" w:hAnsiTheme="majorHAnsi" w:cs="Times New Roman"/>
          <w:sz w:val="20"/>
        </w:rPr>
        <w:t xml:space="preserve"> </w:t>
      </w:r>
      <w:r w:rsidR="00EB0552" w:rsidRPr="00F66CA5">
        <w:rPr>
          <w:rFonts w:asciiTheme="majorHAnsi" w:eastAsiaTheme="majorHAnsi" w:hAnsiTheme="majorHAnsi" w:cs="Times New Roman"/>
          <w:sz w:val="20"/>
        </w:rPr>
        <w:t xml:space="preserve">the </w:t>
      </w:r>
      <w:r w:rsidR="005746D2" w:rsidRPr="00F66CA5">
        <w:rPr>
          <w:rFonts w:asciiTheme="majorHAnsi" w:eastAsiaTheme="majorHAnsi" w:hAnsiTheme="majorHAnsi" w:cs="Times New Roman"/>
          <w:sz w:val="20"/>
        </w:rPr>
        <w:t>normalized mean squared error</w:t>
      </w:r>
      <w:r w:rsidR="001946A9" w:rsidRPr="00F66CA5">
        <w:rPr>
          <w:rFonts w:asciiTheme="majorHAnsi" w:eastAsiaTheme="majorHAnsi" w:hAnsiTheme="majorHAnsi" w:cs="Times New Roman"/>
          <w:sz w:val="20"/>
        </w:rPr>
        <w:t xml:space="preserve"> and mean absolute percentage error are utilized to capture the prediction</w:t>
      </w:r>
      <w:r w:rsidR="005746D2" w:rsidRPr="00F66CA5">
        <w:rPr>
          <w:rFonts w:asciiTheme="majorHAnsi" w:eastAsiaTheme="majorHAnsi" w:hAnsiTheme="majorHAnsi" w:cs="Times New Roman"/>
          <w:sz w:val="20"/>
        </w:rPr>
        <w:t xml:space="preserve"> accuracy</w:t>
      </w:r>
      <w:r w:rsidR="001946A9" w:rsidRPr="00F66CA5">
        <w:rPr>
          <w:rFonts w:asciiTheme="majorHAnsi" w:eastAsiaTheme="majorHAnsi" w:hAnsiTheme="majorHAnsi" w:cs="Times New Roman"/>
          <w:sz w:val="20"/>
        </w:rPr>
        <w:t xml:space="preserve"> in model selection. The </w:t>
      </w:r>
      <w:r w:rsidR="00050F4D" w:rsidRPr="00F66CA5">
        <w:rPr>
          <w:rFonts w:asciiTheme="majorHAnsi" w:eastAsiaTheme="majorHAnsi" w:hAnsiTheme="majorHAnsi" w:cs="Times New Roman"/>
          <w:sz w:val="20"/>
        </w:rPr>
        <w:t>results</w:t>
      </w:r>
      <w:r w:rsidR="001946A9" w:rsidRPr="00F66CA5">
        <w:rPr>
          <w:rFonts w:asciiTheme="majorHAnsi" w:eastAsiaTheme="majorHAnsi" w:hAnsiTheme="majorHAnsi" w:cs="Times New Roman"/>
          <w:sz w:val="20"/>
        </w:rPr>
        <w:t xml:space="preserve"> indicate that </w:t>
      </w:r>
      <w:r w:rsidR="00931922" w:rsidRPr="00F66CA5">
        <w:rPr>
          <w:rFonts w:asciiTheme="majorHAnsi" w:eastAsiaTheme="majorHAnsi" w:hAnsiTheme="majorHAnsi" w:cs="Times New Roman"/>
          <w:sz w:val="20"/>
        </w:rPr>
        <w:t>the combinatorial model outperforms the single SRARIMA and MSARIMA model</w:t>
      </w:r>
      <w:r w:rsidR="001946A9" w:rsidRPr="00F66CA5">
        <w:rPr>
          <w:rFonts w:asciiTheme="majorHAnsi" w:eastAsiaTheme="majorHAnsi" w:hAnsiTheme="majorHAnsi" w:cs="Times New Roman"/>
          <w:sz w:val="20"/>
        </w:rPr>
        <w:t xml:space="preserve">. </w:t>
      </w:r>
      <w:r w:rsidR="00931922" w:rsidRPr="00F66CA5">
        <w:rPr>
          <w:rFonts w:asciiTheme="majorHAnsi" w:eastAsiaTheme="majorHAnsi" w:hAnsiTheme="majorHAnsi" w:cs="Times New Roman"/>
          <w:sz w:val="20"/>
        </w:rPr>
        <w:t xml:space="preserve">The paper </w:t>
      </w:r>
      <w:r w:rsidR="00F12C6F" w:rsidRPr="00F66CA5">
        <w:rPr>
          <w:rFonts w:asciiTheme="majorHAnsi" w:eastAsiaTheme="majorHAnsi" w:hAnsiTheme="majorHAnsi" w:cs="Times New Roman"/>
          <w:sz w:val="20"/>
        </w:rPr>
        <w:t xml:space="preserve">provides evidence on the applicability for forecasting patient daily discharge, which </w:t>
      </w:r>
      <w:r w:rsidR="00F12C6F" w:rsidRPr="00F66CA5">
        <w:rPr>
          <w:rFonts w:asciiTheme="majorHAnsi" w:eastAsiaTheme="majorHAnsi" w:hAnsiTheme="majorHAnsi" w:cs="Times New Roman"/>
          <w:sz w:val="20"/>
        </w:rPr>
        <w:lastRenderedPageBreak/>
        <w:t>support the decision of patient admission scheduling and bed planning</w:t>
      </w:r>
      <w:r w:rsidR="001946A9" w:rsidRPr="00F66CA5">
        <w:rPr>
          <w:rFonts w:asciiTheme="majorHAnsi" w:eastAsiaTheme="majorHAnsi" w:hAnsiTheme="majorHAnsi" w:cs="Times New Roman"/>
          <w:sz w:val="20"/>
        </w:rPr>
        <w:t>.</w:t>
      </w:r>
    </w:p>
    <w:p w14:paraId="04D7BFB1" w14:textId="63E1A1F2" w:rsidR="004044D3" w:rsidRPr="00F66CA5" w:rsidRDefault="004044D3" w:rsidP="00620521">
      <w:pPr>
        <w:spacing w:line="360" w:lineRule="auto"/>
        <w:rPr>
          <w:rFonts w:asciiTheme="majorHAnsi" w:eastAsiaTheme="majorHAnsi" w:hAnsiTheme="majorHAnsi" w:cs="Times New Roman"/>
          <w:sz w:val="20"/>
        </w:rPr>
      </w:pPr>
    </w:p>
    <w:p w14:paraId="620EA70A" w14:textId="5BEAA479" w:rsidR="004044D3" w:rsidRPr="00CA5903" w:rsidRDefault="00F66CA5" w:rsidP="00620521">
      <w:pPr>
        <w:pStyle w:val="2"/>
        <w:spacing w:line="360" w:lineRule="auto"/>
        <w:rPr>
          <w:b/>
          <w:color w:val="000000" w:themeColor="text1"/>
          <w:sz w:val="22"/>
          <w:szCs w:val="22"/>
        </w:rPr>
      </w:pPr>
      <w:r w:rsidRPr="00CA5903">
        <w:rPr>
          <w:b/>
          <w:color w:val="000000" w:themeColor="text1"/>
          <w:sz w:val="22"/>
          <w:szCs w:val="22"/>
        </w:rPr>
        <w:t xml:space="preserve">2. </w:t>
      </w:r>
      <w:r w:rsidR="004044D3" w:rsidRPr="00CA5903">
        <w:rPr>
          <w:b/>
          <w:color w:val="000000" w:themeColor="text1"/>
          <w:sz w:val="22"/>
          <w:szCs w:val="22"/>
        </w:rPr>
        <w:t>Combinatorial Model</w:t>
      </w:r>
    </w:p>
    <w:p w14:paraId="76045F20" w14:textId="56BF15D6" w:rsidR="001032EB" w:rsidRPr="00F66CA5" w:rsidRDefault="00BC0F68" w:rsidP="00620521">
      <w:pPr>
        <w:spacing w:line="360" w:lineRule="auto"/>
        <w:rPr>
          <w:rFonts w:asciiTheme="majorHAnsi" w:eastAsiaTheme="majorHAnsi" w:hAnsiTheme="majorHAnsi" w:cs="Times New Roman"/>
          <w:sz w:val="20"/>
        </w:rPr>
      </w:pPr>
      <w:r w:rsidRPr="00F66CA5">
        <w:rPr>
          <w:rFonts w:asciiTheme="majorHAnsi" w:eastAsiaTheme="majorHAnsi" w:hAnsiTheme="majorHAnsi" w:cs="Times New Roman"/>
          <w:sz w:val="20"/>
        </w:rPr>
        <w:t xml:space="preserve">SRARIMA and MSARIMA model has overall good prediction accuracy, however the residuals still exhibit periodical fluctuation, which suggests there is still unexplained seasonal effect </w:t>
      </w:r>
      <w:r w:rsidR="00A810AE" w:rsidRPr="00F66CA5">
        <w:rPr>
          <w:rFonts w:asciiTheme="majorHAnsi" w:eastAsiaTheme="majorHAnsi" w:hAnsiTheme="majorHAnsi" w:cs="Times New Roman"/>
          <w:sz w:val="20"/>
        </w:rPr>
        <w:t>remained</w:t>
      </w:r>
      <w:r w:rsidRPr="00F66CA5">
        <w:rPr>
          <w:rFonts w:asciiTheme="majorHAnsi" w:eastAsiaTheme="majorHAnsi" w:hAnsiTheme="majorHAnsi" w:cs="Times New Roman"/>
          <w:sz w:val="20"/>
        </w:rPr>
        <w:t xml:space="preserve">. </w:t>
      </w:r>
      <w:r w:rsidR="00A810AE" w:rsidRPr="00F66CA5">
        <w:rPr>
          <w:rFonts w:asciiTheme="majorHAnsi" w:eastAsiaTheme="majorHAnsi" w:hAnsiTheme="majorHAnsi" w:cs="Times New Roman"/>
          <w:sz w:val="20"/>
        </w:rPr>
        <w:t>ARIMA based models have</w:t>
      </w:r>
      <w:r w:rsidRPr="00F66CA5">
        <w:rPr>
          <w:rFonts w:asciiTheme="majorHAnsi" w:eastAsiaTheme="majorHAnsi" w:hAnsiTheme="majorHAnsi" w:cs="Times New Roman"/>
          <w:sz w:val="20"/>
        </w:rPr>
        <w:t xml:space="preserve"> advantage of fitting time-series trend in linear space, while </w:t>
      </w:r>
      <w:r w:rsidR="00A810AE" w:rsidRPr="00F66CA5">
        <w:rPr>
          <w:rFonts w:asciiTheme="majorHAnsi" w:eastAsiaTheme="majorHAnsi" w:hAnsiTheme="majorHAnsi" w:cs="Times New Roman"/>
          <w:sz w:val="20"/>
        </w:rPr>
        <w:t>they are poor at</w:t>
      </w:r>
      <w:r w:rsidRPr="00F66CA5">
        <w:rPr>
          <w:rFonts w:asciiTheme="majorHAnsi" w:eastAsiaTheme="majorHAnsi" w:hAnsiTheme="majorHAnsi" w:cs="Times New Roman"/>
          <w:sz w:val="20"/>
        </w:rPr>
        <w:t xml:space="preserve"> fitting and forecasting performance of time series at </w:t>
      </w:r>
      <w:r w:rsidR="00A810AE" w:rsidRPr="00F66CA5">
        <w:rPr>
          <w:rFonts w:asciiTheme="majorHAnsi" w:eastAsiaTheme="majorHAnsi" w:hAnsiTheme="majorHAnsi" w:cs="Times New Roman"/>
          <w:sz w:val="20"/>
        </w:rPr>
        <w:t>large random fluctuating point</w:t>
      </w:r>
      <w:r w:rsidRPr="00F66CA5">
        <w:rPr>
          <w:rFonts w:asciiTheme="majorHAnsi" w:eastAsiaTheme="majorHAnsi" w:hAnsiTheme="majorHAnsi" w:cs="Times New Roman"/>
          <w:sz w:val="20"/>
        </w:rPr>
        <w:t xml:space="preserve">. Markov chain approach is a method with respect to stochastic processes with discrete time and state, </w:t>
      </w:r>
      <w:r w:rsidR="008B3DE2" w:rsidRPr="00F66CA5">
        <w:rPr>
          <w:rFonts w:asciiTheme="majorHAnsi" w:eastAsiaTheme="majorHAnsi" w:hAnsiTheme="majorHAnsi" w:cs="Times New Roman"/>
          <w:sz w:val="20"/>
        </w:rPr>
        <w:t>and</w:t>
      </w:r>
      <w:r w:rsidRPr="00F66CA5">
        <w:rPr>
          <w:rFonts w:asciiTheme="majorHAnsi" w:eastAsiaTheme="majorHAnsi" w:hAnsiTheme="majorHAnsi" w:cs="Times New Roman"/>
          <w:sz w:val="20"/>
        </w:rPr>
        <w:t xml:space="preserve"> is capable of reducing errors obtained from extrapolated prediction.</w:t>
      </w:r>
      <w:r w:rsidR="00677D86" w:rsidRPr="00F66CA5">
        <w:rPr>
          <w:rFonts w:asciiTheme="majorHAnsi" w:eastAsiaTheme="majorHAnsi" w:hAnsiTheme="majorHAnsi" w:cs="Times New Roman"/>
          <w:sz w:val="20"/>
        </w:rPr>
        <w:t xml:space="preserve"> The authors incorporate Markov chain into MSARIMA model to </w:t>
      </w:r>
      <w:r w:rsidR="00B52423" w:rsidRPr="00F66CA5">
        <w:rPr>
          <w:rFonts w:asciiTheme="majorHAnsi" w:eastAsiaTheme="majorHAnsi" w:hAnsiTheme="majorHAnsi" w:cs="Times New Roman"/>
          <w:sz w:val="20"/>
        </w:rPr>
        <w:t>represent</w:t>
      </w:r>
      <w:r w:rsidR="00677D86" w:rsidRPr="00F66CA5">
        <w:rPr>
          <w:rFonts w:asciiTheme="majorHAnsi" w:eastAsiaTheme="majorHAnsi" w:hAnsiTheme="majorHAnsi" w:cs="Times New Roman"/>
          <w:sz w:val="20"/>
        </w:rPr>
        <w:t xml:space="preserve"> the relative under- and over</w:t>
      </w:r>
      <w:r w:rsidR="00CA5903">
        <w:rPr>
          <w:rFonts w:asciiTheme="majorHAnsi" w:eastAsiaTheme="majorHAnsi" w:hAnsiTheme="majorHAnsi" w:cs="Times New Roman"/>
          <w:sz w:val="20"/>
        </w:rPr>
        <w:t>-</w:t>
      </w:r>
      <w:r w:rsidR="00677D86" w:rsidRPr="00F66CA5">
        <w:rPr>
          <w:rFonts w:asciiTheme="majorHAnsi" w:eastAsiaTheme="majorHAnsi" w:hAnsiTheme="majorHAnsi" w:cs="Times New Roman"/>
          <w:sz w:val="20"/>
        </w:rPr>
        <w:t xml:space="preserve">prediction degree of fitted values against observations across time series. </w:t>
      </w:r>
      <w:r w:rsidR="0051196B" w:rsidRPr="00F66CA5">
        <w:rPr>
          <w:rFonts w:asciiTheme="majorHAnsi" w:eastAsiaTheme="majorHAnsi" w:hAnsiTheme="majorHAnsi" w:cs="Times New Roman"/>
          <w:sz w:val="20"/>
        </w:rPr>
        <w:t xml:space="preserve">Based on mean-standard deviation, the relative error sequence </w:t>
      </w:r>
      <w:proofErr w:type="gramStart"/>
      <w:r w:rsidR="0051196B" w:rsidRPr="00F66CA5">
        <w:rPr>
          <w:rFonts w:asciiTheme="majorHAnsi" w:eastAsiaTheme="majorHAnsi" w:hAnsiTheme="majorHAnsi" w:cs="Times New Roman"/>
          <w:sz w:val="20"/>
        </w:rPr>
        <w:t>were</w:t>
      </w:r>
      <w:proofErr w:type="gramEnd"/>
      <w:r w:rsidR="0051196B" w:rsidRPr="00F66CA5">
        <w:rPr>
          <w:rFonts w:asciiTheme="majorHAnsi" w:eastAsiaTheme="majorHAnsi" w:hAnsiTheme="majorHAnsi" w:cs="Times New Roman"/>
          <w:sz w:val="20"/>
        </w:rPr>
        <w:t xml:space="preserve"> categorized into five class, overestimated, slightly overestimated, moderate deviation, slightly underestimated and underestimated.</w:t>
      </w:r>
      <w:r w:rsidR="00B52423" w:rsidRPr="00F66CA5">
        <w:rPr>
          <w:rFonts w:asciiTheme="majorHAnsi" w:eastAsiaTheme="majorHAnsi" w:hAnsiTheme="majorHAnsi" w:cs="Times New Roman"/>
          <w:sz w:val="20"/>
        </w:rPr>
        <w:t xml:space="preserve"> The state-transition probability was described by four five by five matrix</w:t>
      </w:r>
      <w:r w:rsidR="00366930" w:rsidRPr="00F66CA5">
        <w:rPr>
          <w:rFonts w:asciiTheme="majorHAnsi" w:eastAsiaTheme="majorHAnsi" w:hAnsiTheme="majorHAnsi" w:cs="Times New Roman"/>
          <w:sz w:val="20"/>
        </w:rPr>
        <w:t>, each reflect the autocorrelation of each lag</w:t>
      </w:r>
      <w:r w:rsidR="00B52423" w:rsidRPr="00F66CA5">
        <w:rPr>
          <w:rFonts w:asciiTheme="majorHAnsi" w:eastAsiaTheme="majorHAnsi" w:hAnsiTheme="majorHAnsi" w:cs="Times New Roman"/>
          <w:sz w:val="20"/>
        </w:rPr>
        <w:t>. The respective weights are calculated by normalizing the autocorrelation coefficient at each lag.</w:t>
      </w:r>
      <w:r w:rsidR="00082E86" w:rsidRPr="00F66CA5">
        <w:rPr>
          <w:rFonts w:asciiTheme="majorHAnsi" w:eastAsiaTheme="majorHAnsi" w:hAnsiTheme="majorHAnsi" w:cs="Times New Roman"/>
          <w:sz w:val="20"/>
        </w:rPr>
        <w:t xml:space="preserve"> For a predicted state, a weighted sum of the state interval will be calculated to estimate the relative error, which will then be used to adjust the forecasted value obtained from MSARIMA.</w:t>
      </w:r>
    </w:p>
    <w:p w14:paraId="55E47464" w14:textId="77777777" w:rsidR="001032EB" w:rsidRPr="00F66CA5" w:rsidRDefault="001032EB" w:rsidP="00620521">
      <w:pPr>
        <w:spacing w:line="360" w:lineRule="auto"/>
        <w:rPr>
          <w:rFonts w:asciiTheme="majorHAnsi" w:eastAsiaTheme="majorHAnsi" w:hAnsiTheme="majorHAnsi" w:cs="Times New Roman"/>
          <w:sz w:val="20"/>
        </w:rPr>
      </w:pPr>
    </w:p>
    <w:p w14:paraId="345F5385" w14:textId="580E3337" w:rsidR="001032EB" w:rsidRPr="00CA5903" w:rsidRDefault="00F66CA5" w:rsidP="00620521">
      <w:pPr>
        <w:pStyle w:val="2"/>
        <w:spacing w:line="360" w:lineRule="auto"/>
        <w:rPr>
          <w:b/>
          <w:color w:val="000000" w:themeColor="text1"/>
          <w:sz w:val="22"/>
          <w:szCs w:val="22"/>
        </w:rPr>
      </w:pPr>
      <w:r w:rsidRPr="00CA5903">
        <w:rPr>
          <w:b/>
          <w:color w:val="000000" w:themeColor="text1"/>
          <w:sz w:val="22"/>
          <w:szCs w:val="22"/>
        </w:rPr>
        <w:t xml:space="preserve">3. </w:t>
      </w:r>
      <w:r w:rsidR="001032EB" w:rsidRPr="00CA5903">
        <w:rPr>
          <w:b/>
          <w:color w:val="000000" w:themeColor="text1"/>
          <w:sz w:val="22"/>
          <w:szCs w:val="22"/>
        </w:rPr>
        <w:t>Discussion</w:t>
      </w:r>
    </w:p>
    <w:p w14:paraId="3F3D8DC3" w14:textId="60BAA6D4" w:rsidR="00F66CA5" w:rsidRPr="00F66CA5" w:rsidRDefault="00722A92" w:rsidP="00620521">
      <w:pPr>
        <w:spacing w:line="360" w:lineRule="auto"/>
        <w:rPr>
          <w:rFonts w:asciiTheme="majorHAnsi" w:eastAsiaTheme="majorHAnsi" w:hAnsiTheme="majorHAnsi" w:cs="Times New Roman"/>
          <w:sz w:val="20"/>
        </w:rPr>
      </w:pPr>
      <w:r w:rsidRPr="00F66CA5">
        <w:rPr>
          <w:rFonts w:asciiTheme="majorHAnsi" w:eastAsiaTheme="majorHAnsi" w:hAnsiTheme="majorHAnsi" w:cs="Times New Roman"/>
          <w:sz w:val="20"/>
        </w:rPr>
        <w:t>It is a clear way to use Markov chain to capture unexplained random fluctuation of linear time-series model.</w:t>
      </w:r>
      <w:r w:rsidRPr="00F66CA5">
        <w:rPr>
          <w:rFonts w:asciiTheme="majorHAnsi" w:eastAsiaTheme="majorHAnsi" w:hAnsiTheme="majorHAnsi"/>
          <w:sz w:val="20"/>
        </w:rPr>
        <w:t xml:space="preserve"> </w:t>
      </w:r>
      <w:r w:rsidRPr="00F66CA5">
        <w:rPr>
          <w:rFonts w:asciiTheme="majorHAnsi" w:eastAsiaTheme="majorHAnsi" w:hAnsiTheme="majorHAnsi" w:cs="Times New Roman"/>
          <w:sz w:val="20"/>
        </w:rPr>
        <w:t xml:space="preserve">The author modeled and modified the fitted residual sequence of the MSARIMA model to realize a double precision correction, and then backward compute fitting values of the combinatorial </w:t>
      </w:r>
      <w:r w:rsidRPr="00F66CA5">
        <w:rPr>
          <w:rFonts w:asciiTheme="majorHAnsi" w:eastAsiaTheme="majorHAnsi" w:hAnsiTheme="majorHAnsi" w:cs="Times New Roman"/>
          <w:sz w:val="20"/>
        </w:rPr>
        <w:lastRenderedPageBreak/>
        <w:t>model.</w:t>
      </w:r>
      <w:r w:rsidR="00AD77ED" w:rsidRPr="00F66CA5">
        <w:rPr>
          <w:rFonts w:asciiTheme="majorHAnsi" w:eastAsiaTheme="majorHAnsi" w:hAnsiTheme="majorHAnsi" w:cs="Times New Roman"/>
          <w:sz w:val="20"/>
        </w:rPr>
        <w:t xml:space="preserve"> And indeed, the combinatorial show</w:t>
      </w:r>
      <w:r w:rsidR="00E7432C" w:rsidRPr="00F66CA5">
        <w:rPr>
          <w:rFonts w:asciiTheme="majorHAnsi" w:eastAsiaTheme="majorHAnsi" w:hAnsiTheme="majorHAnsi" w:cs="Times New Roman"/>
          <w:sz w:val="20"/>
        </w:rPr>
        <w:t>ed</w:t>
      </w:r>
      <w:r w:rsidR="00AD77ED" w:rsidRPr="00F66CA5">
        <w:rPr>
          <w:rFonts w:asciiTheme="majorHAnsi" w:eastAsiaTheme="majorHAnsi" w:hAnsiTheme="majorHAnsi" w:cs="Times New Roman"/>
          <w:sz w:val="20"/>
        </w:rPr>
        <w:t xml:space="preserve"> considerable improvement in forecasting performance.</w:t>
      </w:r>
      <w:r w:rsidR="005C6555" w:rsidRPr="00F66CA5">
        <w:rPr>
          <w:rFonts w:asciiTheme="majorHAnsi" w:eastAsiaTheme="majorHAnsi" w:hAnsiTheme="majorHAnsi" w:cs="Times New Roman"/>
          <w:sz w:val="20"/>
        </w:rPr>
        <w:t xml:space="preserve"> However, concern also exists with regards to overfitting, since the combinatorial model increases the number of parameters.</w:t>
      </w:r>
    </w:p>
    <w:p w14:paraId="0476B927" w14:textId="33057E54" w:rsidR="00F66CA5" w:rsidRPr="00F66CA5" w:rsidRDefault="00E5298B" w:rsidP="00620521">
      <w:pPr>
        <w:spacing w:line="360" w:lineRule="auto"/>
        <w:ind w:firstLine="420"/>
        <w:rPr>
          <w:rFonts w:asciiTheme="majorHAnsi" w:eastAsiaTheme="majorHAnsi" w:hAnsiTheme="majorHAnsi" w:cs="Times New Roman"/>
          <w:sz w:val="20"/>
        </w:rPr>
      </w:pPr>
      <w:r w:rsidRPr="00F66CA5">
        <w:rPr>
          <w:rFonts w:asciiTheme="majorHAnsi" w:eastAsiaTheme="majorHAnsi" w:hAnsiTheme="majorHAnsi" w:cs="Times New Roman"/>
          <w:sz w:val="20"/>
        </w:rPr>
        <w:t>Another concern about this study is the available bed capacity of the next day is not only related to discharges the next day but also related to the left beds today.</w:t>
      </w:r>
      <w:r w:rsidR="005433CC" w:rsidRPr="00F66CA5">
        <w:rPr>
          <w:rFonts w:asciiTheme="majorHAnsi" w:eastAsiaTheme="majorHAnsi" w:hAnsiTheme="majorHAnsi" w:cs="Times New Roman"/>
          <w:sz w:val="20"/>
        </w:rPr>
        <w:t xml:space="preserve"> </w:t>
      </w:r>
      <w:r w:rsidR="006C704F" w:rsidRPr="00F66CA5">
        <w:rPr>
          <w:rFonts w:asciiTheme="majorHAnsi" w:eastAsiaTheme="majorHAnsi" w:hAnsiTheme="majorHAnsi" w:cs="Times New Roman"/>
          <w:sz w:val="20"/>
        </w:rPr>
        <w:t>As the objective is to obtain the daily bed capacity for reservation purpose by forecasting daily discharges, w</w:t>
      </w:r>
      <w:r w:rsidR="005433CC" w:rsidRPr="00F66CA5">
        <w:rPr>
          <w:rFonts w:asciiTheme="majorHAnsi" w:eastAsiaTheme="majorHAnsi" w:hAnsiTheme="majorHAnsi" w:cs="Times New Roman"/>
          <w:sz w:val="20"/>
        </w:rPr>
        <w:t>ithout the information</w:t>
      </w:r>
      <w:r w:rsidR="002675D5" w:rsidRPr="00F66CA5">
        <w:rPr>
          <w:rFonts w:asciiTheme="majorHAnsi" w:eastAsiaTheme="majorHAnsi" w:hAnsiTheme="majorHAnsi"/>
          <w:sz w:val="20"/>
        </w:rPr>
        <w:t xml:space="preserve"> </w:t>
      </w:r>
      <w:r w:rsidR="005433CC" w:rsidRPr="00F66CA5">
        <w:rPr>
          <w:rFonts w:asciiTheme="majorHAnsi" w:eastAsiaTheme="majorHAnsi" w:hAnsiTheme="majorHAnsi" w:cs="Times New Roman"/>
          <w:sz w:val="20"/>
        </w:rPr>
        <w:t>of the left beds at the end of each day</w:t>
      </w:r>
      <w:r w:rsidR="006C704F" w:rsidRPr="00F66CA5">
        <w:rPr>
          <w:rFonts w:asciiTheme="majorHAnsi" w:eastAsiaTheme="majorHAnsi" w:hAnsiTheme="majorHAnsi" w:cs="Times New Roman"/>
          <w:sz w:val="20"/>
        </w:rPr>
        <w:t xml:space="preserve">, </w:t>
      </w:r>
      <w:r w:rsidR="002675D5" w:rsidRPr="00F66CA5">
        <w:rPr>
          <w:rFonts w:asciiTheme="majorHAnsi" w:eastAsiaTheme="majorHAnsi" w:hAnsiTheme="majorHAnsi" w:cs="Times New Roman"/>
          <w:sz w:val="20"/>
        </w:rPr>
        <w:t>it is not helpful for capacity reservation decision making several days ahead.</w:t>
      </w:r>
    </w:p>
    <w:p w14:paraId="4BAA664A" w14:textId="63FF462B" w:rsidR="00A035D2" w:rsidRPr="00F66CA5" w:rsidRDefault="00A035D2" w:rsidP="00620521">
      <w:pPr>
        <w:spacing w:line="360" w:lineRule="auto"/>
        <w:ind w:firstLine="420"/>
        <w:rPr>
          <w:rFonts w:asciiTheme="majorHAnsi" w:eastAsiaTheme="majorHAnsi" w:hAnsiTheme="majorHAnsi" w:cs="Times New Roman"/>
          <w:sz w:val="20"/>
        </w:rPr>
      </w:pPr>
      <w:r w:rsidRPr="00F66CA5">
        <w:rPr>
          <w:rFonts w:asciiTheme="majorHAnsi" w:eastAsiaTheme="majorHAnsi" w:hAnsiTheme="majorHAnsi" w:cs="Times New Roman"/>
          <w:sz w:val="20"/>
        </w:rPr>
        <w:t>Overall, the paper provided a method to forecast short-term hospital bed availability to support bed management decision making.</w:t>
      </w:r>
    </w:p>
    <w:sectPr w:rsidR="00A035D2" w:rsidRPr="00F66CA5" w:rsidSect="00292703">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78C35" w14:textId="77777777" w:rsidR="004B6AE7" w:rsidRDefault="004B6AE7" w:rsidP="004044D3">
      <w:r>
        <w:separator/>
      </w:r>
    </w:p>
  </w:endnote>
  <w:endnote w:type="continuationSeparator" w:id="0">
    <w:p w14:paraId="73F7E6B8" w14:textId="77777777" w:rsidR="004B6AE7" w:rsidRDefault="004B6AE7" w:rsidP="0040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73E12" w14:textId="77777777" w:rsidR="004B6AE7" w:rsidRDefault="004B6AE7" w:rsidP="004044D3">
      <w:r>
        <w:separator/>
      </w:r>
    </w:p>
  </w:footnote>
  <w:footnote w:type="continuationSeparator" w:id="0">
    <w:p w14:paraId="0DB9A5E1" w14:textId="77777777" w:rsidR="004B6AE7" w:rsidRDefault="004B6AE7" w:rsidP="004044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A63"/>
    <w:rsid w:val="000362E9"/>
    <w:rsid w:val="00050F4D"/>
    <w:rsid w:val="00082E86"/>
    <w:rsid w:val="000F3124"/>
    <w:rsid w:val="001032EB"/>
    <w:rsid w:val="00152C5D"/>
    <w:rsid w:val="001946A9"/>
    <w:rsid w:val="001A7ADB"/>
    <w:rsid w:val="002675D5"/>
    <w:rsid w:val="00292703"/>
    <w:rsid w:val="00366930"/>
    <w:rsid w:val="003C26E5"/>
    <w:rsid w:val="003F6A79"/>
    <w:rsid w:val="004044D3"/>
    <w:rsid w:val="004B6AE7"/>
    <w:rsid w:val="0051196B"/>
    <w:rsid w:val="005433CC"/>
    <w:rsid w:val="005746D2"/>
    <w:rsid w:val="005A5A51"/>
    <w:rsid w:val="005C6555"/>
    <w:rsid w:val="005F1672"/>
    <w:rsid w:val="0060711D"/>
    <w:rsid w:val="00620521"/>
    <w:rsid w:val="0067670A"/>
    <w:rsid w:val="00677D86"/>
    <w:rsid w:val="00684481"/>
    <w:rsid w:val="006C704F"/>
    <w:rsid w:val="00722A92"/>
    <w:rsid w:val="007A5BDC"/>
    <w:rsid w:val="007B0353"/>
    <w:rsid w:val="007B6A63"/>
    <w:rsid w:val="00834466"/>
    <w:rsid w:val="008B3DE2"/>
    <w:rsid w:val="00931922"/>
    <w:rsid w:val="009F54F7"/>
    <w:rsid w:val="00A035D2"/>
    <w:rsid w:val="00A210A2"/>
    <w:rsid w:val="00A57165"/>
    <w:rsid w:val="00A810AE"/>
    <w:rsid w:val="00A8715A"/>
    <w:rsid w:val="00AD77ED"/>
    <w:rsid w:val="00B34555"/>
    <w:rsid w:val="00B52423"/>
    <w:rsid w:val="00B90E4B"/>
    <w:rsid w:val="00BA0D3A"/>
    <w:rsid w:val="00BB601A"/>
    <w:rsid w:val="00BC0F68"/>
    <w:rsid w:val="00BF6A51"/>
    <w:rsid w:val="00C33764"/>
    <w:rsid w:val="00CA5903"/>
    <w:rsid w:val="00CA7290"/>
    <w:rsid w:val="00DB70C3"/>
    <w:rsid w:val="00DD5219"/>
    <w:rsid w:val="00DE0E2E"/>
    <w:rsid w:val="00E51A15"/>
    <w:rsid w:val="00E5298B"/>
    <w:rsid w:val="00E7432C"/>
    <w:rsid w:val="00EB0552"/>
    <w:rsid w:val="00F12C6F"/>
    <w:rsid w:val="00F447C2"/>
    <w:rsid w:val="00F66CA5"/>
    <w:rsid w:val="00FB1A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69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35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035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44D3"/>
    <w:pPr>
      <w:tabs>
        <w:tab w:val="center" w:pos="4680"/>
        <w:tab w:val="right" w:pos="9360"/>
      </w:tabs>
    </w:pPr>
  </w:style>
  <w:style w:type="character" w:customStyle="1" w:styleId="a4">
    <w:name w:val="页眉字符"/>
    <w:basedOn w:val="a0"/>
    <w:link w:val="a3"/>
    <w:uiPriority w:val="99"/>
    <w:rsid w:val="004044D3"/>
  </w:style>
  <w:style w:type="paragraph" w:styleId="a5">
    <w:name w:val="footer"/>
    <w:basedOn w:val="a"/>
    <w:link w:val="a6"/>
    <w:uiPriority w:val="99"/>
    <w:unhideWhenUsed/>
    <w:rsid w:val="004044D3"/>
    <w:pPr>
      <w:tabs>
        <w:tab w:val="center" w:pos="4680"/>
        <w:tab w:val="right" w:pos="9360"/>
      </w:tabs>
    </w:pPr>
  </w:style>
  <w:style w:type="character" w:customStyle="1" w:styleId="a6">
    <w:name w:val="页脚字符"/>
    <w:basedOn w:val="a0"/>
    <w:link w:val="a5"/>
    <w:uiPriority w:val="99"/>
    <w:rsid w:val="004044D3"/>
  </w:style>
  <w:style w:type="paragraph" w:styleId="a7">
    <w:name w:val="Title"/>
    <w:basedOn w:val="a"/>
    <w:next w:val="a"/>
    <w:link w:val="a8"/>
    <w:uiPriority w:val="10"/>
    <w:qFormat/>
    <w:rsid w:val="00A035D2"/>
    <w:pPr>
      <w:contextualSpacing/>
    </w:pPr>
    <w:rPr>
      <w:rFonts w:asciiTheme="majorHAnsi" w:eastAsiaTheme="majorEastAsia" w:hAnsiTheme="majorHAnsi" w:cstheme="majorBidi"/>
      <w:spacing w:val="-10"/>
      <w:kern w:val="28"/>
      <w:sz w:val="56"/>
      <w:szCs w:val="56"/>
    </w:rPr>
  </w:style>
  <w:style w:type="character" w:customStyle="1" w:styleId="a8">
    <w:name w:val="标题字符"/>
    <w:basedOn w:val="a0"/>
    <w:link w:val="a7"/>
    <w:uiPriority w:val="10"/>
    <w:rsid w:val="00A035D2"/>
    <w:rPr>
      <w:rFonts w:asciiTheme="majorHAnsi" w:eastAsiaTheme="majorEastAsia" w:hAnsiTheme="majorHAnsi" w:cstheme="majorBidi"/>
      <w:spacing w:val="-10"/>
      <w:kern w:val="28"/>
      <w:sz w:val="56"/>
      <w:szCs w:val="56"/>
    </w:rPr>
  </w:style>
  <w:style w:type="paragraph" w:styleId="a9">
    <w:name w:val="Subtitle"/>
    <w:basedOn w:val="a"/>
    <w:next w:val="a"/>
    <w:link w:val="aa"/>
    <w:uiPriority w:val="11"/>
    <w:qFormat/>
    <w:rsid w:val="00A035D2"/>
    <w:pPr>
      <w:numPr>
        <w:ilvl w:val="1"/>
      </w:numPr>
      <w:spacing w:after="160"/>
    </w:pPr>
    <w:rPr>
      <w:color w:val="5A5A5A" w:themeColor="text1" w:themeTint="A5"/>
      <w:spacing w:val="15"/>
      <w:sz w:val="22"/>
      <w:szCs w:val="22"/>
    </w:rPr>
  </w:style>
  <w:style w:type="character" w:customStyle="1" w:styleId="aa">
    <w:name w:val="副标题字符"/>
    <w:basedOn w:val="a0"/>
    <w:link w:val="a9"/>
    <w:uiPriority w:val="11"/>
    <w:rsid w:val="00A035D2"/>
    <w:rPr>
      <w:color w:val="5A5A5A" w:themeColor="text1" w:themeTint="A5"/>
      <w:spacing w:val="15"/>
      <w:sz w:val="22"/>
      <w:szCs w:val="22"/>
    </w:rPr>
  </w:style>
  <w:style w:type="character" w:customStyle="1" w:styleId="10">
    <w:name w:val="标题 1字符"/>
    <w:basedOn w:val="a0"/>
    <w:link w:val="1"/>
    <w:uiPriority w:val="9"/>
    <w:rsid w:val="00A035D2"/>
    <w:rPr>
      <w:rFonts w:asciiTheme="majorHAnsi" w:eastAsiaTheme="majorEastAsia" w:hAnsiTheme="majorHAnsi" w:cstheme="majorBidi"/>
      <w:color w:val="2F5496" w:themeColor="accent1" w:themeShade="BF"/>
      <w:sz w:val="32"/>
      <w:szCs w:val="32"/>
    </w:rPr>
  </w:style>
  <w:style w:type="character" w:customStyle="1" w:styleId="20">
    <w:name w:val="标题 2字符"/>
    <w:basedOn w:val="a0"/>
    <w:link w:val="2"/>
    <w:uiPriority w:val="9"/>
    <w:rsid w:val="00A035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601</Words>
  <Characters>3431</Characters>
  <Application>Microsoft Macintosh Word</Application>
  <DocSecurity>0</DocSecurity>
  <Lines>28</Lines>
  <Paragraphs>8</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UT Southwestern Medical Center</Company>
  <LinksUpToDate>false</LinksUpToDate>
  <CharactersWithSpaces>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Minzhe Zhang</dc:creator>
  <cp:keywords/>
  <dc:description/>
  <cp:lastModifiedBy>Minzhe Zhang</cp:lastModifiedBy>
  <cp:revision>19</cp:revision>
  <dcterms:created xsi:type="dcterms:W3CDTF">2017-04-21T20:01:00Z</dcterms:created>
  <dcterms:modified xsi:type="dcterms:W3CDTF">2017-04-26T14:48:00Z</dcterms:modified>
</cp:coreProperties>
</file>