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-405"/>
        <w:tblW w:w="10076" w:type="dxa"/>
        <w:tblLook w:val="04A0" w:firstRow="1" w:lastRow="0" w:firstColumn="1" w:lastColumn="0" w:noHBand="0" w:noVBand="1"/>
      </w:tblPr>
      <w:tblGrid>
        <w:gridCol w:w="5038"/>
        <w:gridCol w:w="5038"/>
      </w:tblGrid>
      <w:tr w:rsidR="00A71460" w:rsidTr="00403C8A">
        <w:trPr>
          <w:trHeight w:val="1256"/>
        </w:trPr>
        <w:tc>
          <w:tcPr>
            <w:tcW w:w="50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71460" w:rsidRDefault="00A71460" w:rsidP="00403C8A">
            <w:pPr>
              <w:jc w:val="center"/>
            </w:pPr>
            <w:r>
              <w:t>Button</w:t>
            </w:r>
          </w:p>
        </w:tc>
        <w:tc>
          <w:tcPr>
            <w:tcW w:w="50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71460" w:rsidRDefault="00A71460" w:rsidP="00403C8A">
            <w:pPr>
              <w:jc w:val="center"/>
            </w:pPr>
            <w:r>
              <w:t>Action</w:t>
            </w:r>
          </w:p>
        </w:tc>
      </w:tr>
      <w:tr w:rsidR="00A71460" w:rsidTr="00403C8A">
        <w:trPr>
          <w:trHeight w:val="1185"/>
        </w:trPr>
        <w:tc>
          <w:tcPr>
            <w:tcW w:w="5038" w:type="dxa"/>
            <w:tcBorders>
              <w:top w:val="double" w:sz="4" w:space="0" w:color="auto"/>
            </w:tcBorders>
          </w:tcPr>
          <w:p w:rsidR="00A71460" w:rsidRDefault="0073075C" w:rsidP="00403C8A">
            <w:r>
              <w:t>Left</w:t>
            </w:r>
            <w:r w:rsidR="00BF693D">
              <w:t xml:space="preserve"> (Left arrow)</w:t>
            </w:r>
          </w:p>
        </w:tc>
        <w:tc>
          <w:tcPr>
            <w:tcW w:w="5038" w:type="dxa"/>
            <w:tcBorders>
              <w:top w:val="double" w:sz="4" w:space="0" w:color="auto"/>
            </w:tcBorders>
          </w:tcPr>
          <w:p w:rsidR="00A71460" w:rsidRDefault="005C4447" w:rsidP="00403C8A">
            <w:r>
              <w:t xml:space="preserve">Move boat and hook </w:t>
            </w:r>
            <w:r>
              <w:t>left</w:t>
            </w:r>
            <w:r>
              <w:t>.</w:t>
            </w:r>
          </w:p>
        </w:tc>
      </w:tr>
      <w:tr w:rsidR="00A71460" w:rsidTr="00403C8A">
        <w:trPr>
          <w:trHeight w:val="1256"/>
        </w:trPr>
        <w:tc>
          <w:tcPr>
            <w:tcW w:w="5038" w:type="dxa"/>
          </w:tcPr>
          <w:p w:rsidR="00A71460" w:rsidRDefault="0073075C" w:rsidP="00403C8A">
            <w:r>
              <w:t>Right</w:t>
            </w:r>
            <w:r w:rsidR="00BF693D">
              <w:t xml:space="preserve"> (Right arrow)</w:t>
            </w:r>
          </w:p>
        </w:tc>
        <w:tc>
          <w:tcPr>
            <w:tcW w:w="5038" w:type="dxa"/>
          </w:tcPr>
          <w:p w:rsidR="00A71460" w:rsidRDefault="005C4447" w:rsidP="00403C8A">
            <w:r>
              <w:t>Move boat and hook right.</w:t>
            </w:r>
          </w:p>
        </w:tc>
      </w:tr>
      <w:tr w:rsidR="00BF693D" w:rsidTr="00403C8A">
        <w:trPr>
          <w:trHeight w:val="1256"/>
        </w:trPr>
        <w:tc>
          <w:tcPr>
            <w:tcW w:w="5038" w:type="dxa"/>
          </w:tcPr>
          <w:p w:rsidR="00BF693D" w:rsidRDefault="00BF693D" w:rsidP="00403C8A">
            <w:r>
              <w:t>Down (Down arrow)</w:t>
            </w:r>
          </w:p>
        </w:tc>
        <w:tc>
          <w:tcPr>
            <w:tcW w:w="5038" w:type="dxa"/>
          </w:tcPr>
          <w:p w:rsidR="00BF693D" w:rsidRDefault="00BF693D" w:rsidP="00403C8A">
            <w:r>
              <w:t>Extend hook a</w:t>
            </w:r>
            <w:bookmarkStart w:id="0" w:name="_GoBack"/>
            <w:bookmarkEnd w:id="0"/>
            <w:r>
              <w:t xml:space="preserve">nd string downwards on the X axis. </w:t>
            </w:r>
          </w:p>
        </w:tc>
      </w:tr>
      <w:tr w:rsidR="00BF693D" w:rsidTr="00403C8A">
        <w:trPr>
          <w:trHeight w:val="1256"/>
        </w:trPr>
        <w:tc>
          <w:tcPr>
            <w:tcW w:w="5038" w:type="dxa"/>
          </w:tcPr>
          <w:p w:rsidR="00BF693D" w:rsidRDefault="00BF693D" w:rsidP="00403C8A">
            <w:r>
              <w:t>Up (Up arrow)</w:t>
            </w:r>
          </w:p>
        </w:tc>
        <w:tc>
          <w:tcPr>
            <w:tcW w:w="5038" w:type="dxa"/>
          </w:tcPr>
          <w:p w:rsidR="00BF693D" w:rsidRDefault="00BF693D" w:rsidP="00403C8A">
            <w:r>
              <w:t xml:space="preserve">Extend hook and string </w:t>
            </w:r>
            <w:r>
              <w:t>upwards</w:t>
            </w:r>
            <w:r>
              <w:t xml:space="preserve"> on the X axis.</w:t>
            </w:r>
          </w:p>
        </w:tc>
      </w:tr>
      <w:tr w:rsidR="00BF693D" w:rsidTr="00403C8A">
        <w:trPr>
          <w:trHeight w:val="1185"/>
        </w:trPr>
        <w:tc>
          <w:tcPr>
            <w:tcW w:w="5038" w:type="dxa"/>
          </w:tcPr>
          <w:p w:rsidR="00BF693D" w:rsidRDefault="00BF693D" w:rsidP="00403C8A">
            <w:r>
              <w:t>Space button</w:t>
            </w:r>
          </w:p>
        </w:tc>
        <w:tc>
          <w:tcPr>
            <w:tcW w:w="5038" w:type="dxa"/>
          </w:tcPr>
          <w:p w:rsidR="00BF693D" w:rsidRDefault="00BF693D" w:rsidP="00403C8A">
            <w:r>
              <w:t>Drop mine (Only for level five, the final level)</w:t>
            </w:r>
            <w:r w:rsidR="002A4EA6">
              <w:t>.</w:t>
            </w:r>
          </w:p>
        </w:tc>
      </w:tr>
      <w:tr w:rsidR="007E17DF" w:rsidTr="00403C8A">
        <w:trPr>
          <w:trHeight w:val="1185"/>
        </w:trPr>
        <w:tc>
          <w:tcPr>
            <w:tcW w:w="5038" w:type="dxa"/>
          </w:tcPr>
          <w:p w:rsidR="007E17DF" w:rsidRDefault="007E17DF" w:rsidP="00403C8A">
            <w:r>
              <w:t>Mouse one (Left button on mouse)</w:t>
            </w:r>
          </w:p>
        </w:tc>
        <w:tc>
          <w:tcPr>
            <w:tcW w:w="5038" w:type="dxa"/>
          </w:tcPr>
          <w:p w:rsidR="007E17DF" w:rsidRDefault="008A010B" w:rsidP="00403C8A">
            <w:r>
              <w:t>(Only on menu) Selects and activates text below</w:t>
            </w:r>
            <w:r w:rsidR="002A4EA6">
              <w:t>.</w:t>
            </w:r>
          </w:p>
        </w:tc>
      </w:tr>
    </w:tbl>
    <w:p w:rsidR="00E4730D" w:rsidRDefault="00E4730D"/>
    <w:sectPr w:rsidR="00E47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82"/>
    <w:rsid w:val="002A4EA6"/>
    <w:rsid w:val="003B7345"/>
    <w:rsid w:val="00403C8A"/>
    <w:rsid w:val="00404382"/>
    <w:rsid w:val="005C4447"/>
    <w:rsid w:val="0073075C"/>
    <w:rsid w:val="007E17DF"/>
    <w:rsid w:val="008A010B"/>
    <w:rsid w:val="009E5E1C"/>
    <w:rsid w:val="00A71460"/>
    <w:rsid w:val="00BF693D"/>
    <w:rsid w:val="00E4730D"/>
    <w:rsid w:val="00EA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8F38E"/>
  <w15:chartTrackingRefBased/>
  <w15:docId w15:val="{7308327F-D8F7-4F7D-9E47-80E2AB33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CiDACA25</dc:creator>
  <cp:keywords/>
  <dc:description/>
  <cp:lastModifiedBy>CiDACA25</cp:lastModifiedBy>
  <cp:revision>12</cp:revision>
  <dcterms:created xsi:type="dcterms:W3CDTF">2018-01-05T14:53:00Z</dcterms:created>
  <dcterms:modified xsi:type="dcterms:W3CDTF">2019-04-16T08:57:00Z</dcterms:modified>
</cp:coreProperties>
</file>