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6950" w:rsidRPr="007362B6" w:rsidRDefault="00246950" w:rsidP="007362B6">
      <w:pPr>
        <w:suppressAutoHyphens/>
        <w:spacing w:before="120" w:after="120"/>
        <w:ind w:right="-1"/>
        <w:jc w:val="center"/>
        <w:rPr>
          <w:spacing w:val="-3"/>
          <w:w w:val="150"/>
          <w:lang w:val="en-US"/>
        </w:rPr>
      </w:pPr>
    </w:p>
    <w:p w:rsidR="00246950" w:rsidRPr="007362B6" w:rsidRDefault="00246950" w:rsidP="007362B6">
      <w:pPr>
        <w:suppressAutoHyphens/>
        <w:spacing w:before="120" w:after="120"/>
        <w:ind w:right="-1"/>
        <w:jc w:val="center"/>
        <w:rPr>
          <w:spacing w:val="-3"/>
          <w:w w:val="150"/>
          <w:lang w:val="en-US"/>
        </w:rPr>
      </w:pPr>
    </w:p>
    <w:p w:rsidR="00246950" w:rsidRPr="007362B6" w:rsidRDefault="00246950" w:rsidP="007362B6">
      <w:pPr>
        <w:suppressAutoHyphens/>
        <w:spacing w:before="120" w:after="120"/>
        <w:ind w:right="-1"/>
        <w:jc w:val="center"/>
        <w:rPr>
          <w:spacing w:val="-3"/>
          <w:w w:val="150"/>
          <w:lang w:val="en-US"/>
        </w:rPr>
      </w:pPr>
    </w:p>
    <w:p w:rsidR="00246950" w:rsidRPr="007362B6" w:rsidRDefault="00246950" w:rsidP="007362B6">
      <w:pPr>
        <w:suppressAutoHyphens/>
        <w:spacing w:before="120" w:after="120"/>
        <w:ind w:right="-1"/>
        <w:jc w:val="center"/>
        <w:rPr>
          <w:spacing w:val="-3"/>
          <w:w w:val="150"/>
          <w:lang w:val="en-US"/>
        </w:rPr>
      </w:pPr>
    </w:p>
    <w:p w:rsidR="007D62B1" w:rsidRPr="003C4A5B" w:rsidRDefault="007D62B1" w:rsidP="007362B6">
      <w:pPr>
        <w:suppressAutoHyphens/>
        <w:spacing w:before="120" w:after="120"/>
        <w:ind w:right="-1"/>
        <w:jc w:val="center"/>
        <w:rPr>
          <w:spacing w:val="-3"/>
          <w:w w:val="150"/>
          <w:sz w:val="36"/>
        </w:rPr>
      </w:pPr>
      <w:r w:rsidRPr="003C4A5B">
        <w:rPr>
          <w:spacing w:val="-3"/>
          <w:w w:val="150"/>
          <w:sz w:val="36"/>
        </w:rPr>
        <w:t>SOCIETE</w:t>
      </w:r>
    </w:p>
    <w:p w:rsidR="007D62B1" w:rsidRPr="003C4A5B" w:rsidRDefault="007D62B1" w:rsidP="007362B6">
      <w:pPr>
        <w:suppressAutoHyphens/>
        <w:spacing w:before="120" w:after="120"/>
        <w:ind w:right="-1"/>
        <w:jc w:val="center"/>
        <w:rPr>
          <w:spacing w:val="-3"/>
          <w:sz w:val="36"/>
        </w:rPr>
      </w:pPr>
    </w:p>
    <w:p w:rsidR="007D62B1" w:rsidRPr="003C4A5B" w:rsidRDefault="007D62B1" w:rsidP="007362B6">
      <w:pPr>
        <w:suppressAutoHyphens/>
        <w:spacing w:before="120" w:after="120"/>
        <w:ind w:right="-1"/>
        <w:jc w:val="center"/>
        <w:rPr>
          <w:spacing w:val="-3"/>
          <w:sz w:val="36"/>
        </w:rPr>
      </w:pPr>
    </w:p>
    <w:p w:rsidR="007D62B1" w:rsidRPr="003C4A5B" w:rsidRDefault="007D62B1" w:rsidP="007362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spacing w:before="120" w:after="120"/>
        <w:ind w:right="-1"/>
        <w:jc w:val="center"/>
        <w:rPr>
          <w:spacing w:val="-3"/>
          <w:sz w:val="36"/>
        </w:rPr>
      </w:pPr>
      <w:r w:rsidRPr="005E0636">
        <w:rPr>
          <w:spacing w:val="-3"/>
          <w:sz w:val="36"/>
          <w:highlight w:val="yellow"/>
        </w:rPr>
        <w:t>RTPS  S.A.R.L.</w:t>
      </w:r>
    </w:p>
    <w:p w:rsidR="007D62B1" w:rsidRPr="005E0636" w:rsidRDefault="007D62B1" w:rsidP="007362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spacing w:before="120" w:after="120"/>
        <w:ind w:right="-1"/>
        <w:jc w:val="center"/>
        <w:rPr>
          <w:spacing w:val="-3"/>
          <w:sz w:val="36"/>
          <w:highlight w:val="yellow"/>
        </w:rPr>
      </w:pPr>
      <w:r w:rsidRPr="005E0636">
        <w:rPr>
          <w:spacing w:val="-3"/>
          <w:sz w:val="36"/>
          <w:highlight w:val="yellow"/>
        </w:rPr>
        <w:t>Radio Télévision Par Satellite</w:t>
      </w:r>
    </w:p>
    <w:p w:rsidR="007D62B1" w:rsidRPr="004B128C" w:rsidRDefault="007D62B1" w:rsidP="007362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spacing w:before="120" w:after="120"/>
        <w:ind w:right="-1"/>
        <w:jc w:val="center"/>
        <w:rPr>
          <w:spacing w:val="-3"/>
          <w:sz w:val="36"/>
        </w:rPr>
      </w:pPr>
      <w:r w:rsidRPr="005E0636">
        <w:rPr>
          <w:spacing w:val="-3"/>
          <w:sz w:val="36"/>
          <w:highlight w:val="yellow"/>
        </w:rPr>
        <w:t>PARABOLE MADAGASCAR</w:t>
      </w:r>
    </w:p>
    <w:p w:rsidR="007D62B1" w:rsidRPr="004B128C" w:rsidRDefault="007D62B1" w:rsidP="007362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spacing w:before="120" w:after="120"/>
        <w:ind w:right="-1"/>
        <w:jc w:val="center"/>
        <w:rPr>
          <w:spacing w:val="-3"/>
          <w:sz w:val="36"/>
        </w:rPr>
      </w:pPr>
    </w:p>
    <w:p w:rsidR="007D62B1" w:rsidRPr="004B128C" w:rsidRDefault="007D62B1" w:rsidP="007362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spacing w:before="120" w:after="120"/>
        <w:ind w:right="-1"/>
        <w:jc w:val="center"/>
        <w:rPr>
          <w:spacing w:val="-3"/>
          <w:sz w:val="36"/>
        </w:rPr>
      </w:pPr>
      <w:r w:rsidRPr="004B128C">
        <w:rPr>
          <w:spacing w:val="-3"/>
          <w:sz w:val="36"/>
        </w:rPr>
        <w:t>NOTE DE SYNTHESE CERTIFICATION DES COMPTES</w:t>
      </w:r>
    </w:p>
    <w:p w:rsidR="007D62B1" w:rsidRPr="004B128C" w:rsidRDefault="007D62B1" w:rsidP="007362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spacing w:before="120" w:after="120"/>
        <w:ind w:right="-1"/>
        <w:jc w:val="center"/>
        <w:rPr>
          <w:spacing w:val="-3"/>
          <w:sz w:val="36"/>
        </w:rPr>
      </w:pPr>
      <w:r w:rsidRPr="004B128C">
        <w:rPr>
          <w:spacing w:val="-3"/>
          <w:sz w:val="36"/>
        </w:rPr>
        <w:t xml:space="preserve">Pour l’exercice clos au </w:t>
      </w:r>
      <w:r w:rsidRPr="005E0636">
        <w:rPr>
          <w:spacing w:val="-3"/>
          <w:sz w:val="36"/>
          <w:highlight w:val="yellow"/>
        </w:rPr>
        <w:t>31/12/13</w:t>
      </w:r>
    </w:p>
    <w:p w:rsidR="007D62B1" w:rsidRPr="007362B6" w:rsidRDefault="007D62B1" w:rsidP="007362B6">
      <w:pPr>
        <w:suppressAutoHyphens/>
        <w:spacing w:before="120" w:after="120"/>
        <w:ind w:right="-1"/>
        <w:jc w:val="center"/>
        <w:rPr>
          <w:spacing w:val="-3"/>
        </w:rPr>
      </w:pPr>
    </w:p>
    <w:p w:rsidR="00A610FA" w:rsidRPr="007362B6" w:rsidRDefault="00A610FA" w:rsidP="007362B6">
      <w:pPr>
        <w:spacing w:before="120" w:after="120"/>
      </w:pPr>
      <w:r w:rsidRPr="007362B6">
        <w:br w:type="page"/>
      </w:r>
    </w:p>
    <w:p w:rsidR="007362B6" w:rsidRDefault="007362B6" w:rsidP="007362B6">
      <w:pPr>
        <w:pStyle w:val="Paragraphedeliste"/>
        <w:spacing w:before="120" w:after="120"/>
      </w:pPr>
    </w:p>
    <w:p w:rsidR="00204C9D" w:rsidRDefault="00B7514E" w:rsidP="00B7514E">
      <w:pPr>
        <w:pStyle w:val="Paragraphedeliste"/>
        <w:numPr>
          <w:ilvl w:val="0"/>
          <w:numId w:val="1"/>
        </w:numPr>
        <w:spacing w:before="120" w:after="120"/>
      </w:pPr>
      <w:r>
        <w:t>PREAMBULE</w:t>
      </w:r>
    </w:p>
    <w:p w:rsidR="007362B6" w:rsidRDefault="007362B6" w:rsidP="007362B6">
      <w:pPr>
        <w:pStyle w:val="Paragraphedeliste"/>
        <w:spacing w:before="120" w:after="120"/>
        <w:ind w:left="1276"/>
      </w:pPr>
    </w:p>
    <w:p w:rsidR="00A610FA" w:rsidRPr="007362B6" w:rsidRDefault="00A610FA" w:rsidP="007362B6">
      <w:pPr>
        <w:pStyle w:val="Paragraphedeliste"/>
        <w:numPr>
          <w:ilvl w:val="0"/>
          <w:numId w:val="2"/>
        </w:numPr>
        <w:spacing w:before="120" w:after="120"/>
        <w:ind w:left="1276"/>
      </w:pPr>
      <w:r w:rsidRPr="007362B6">
        <w:t>Nature de la mission</w:t>
      </w:r>
    </w:p>
    <w:p w:rsidR="00A610FA" w:rsidRDefault="00592B2B" w:rsidP="007362B6">
      <w:pPr>
        <w:spacing w:before="120" w:after="120"/>
        <w:rPr>
          <w:rFonts w:cs="Calibri"/>
        </w:rPr>
      </w:pPr>
      <w:r w:rsidRPr="007362B6">
        <w:rPr>
          <w:rFonts w:cs="Calibri"/>
        </w:rPr>
        <w:t>Certification des comptes annuels dans le cadre de notre mission légale de commissariat aux comptes.</w:t>
      </w:r>
    </w:p>
    <w:p w:rsidR="007362B6" w:rsidRPr="007362B6" w:rsidRDefault="007362B6" w:rsidP="007362B6">
      <w:pPr>
        <w:spacing w:before="120" w:after="120"/>
        <w:rPr>
          <w:rFonts w:cs="Calibri"/>
        </w:rPr>
      </w:pPr>
    </w:p>
    <w:p w:rsidR="00592B2B" w:rsidRPr="007362B6" w:rsidRDefault="00592B2B" w:rsidP="007362B6">
      <w:pPr>
        <w:pStyle w:val="Paragraphedeliste"/>
        <w:numPr>
          <w:ilvl w:val="0"/>
          <w:numId w:val="2"/>
        </w:numPr>
        <w:spacing w:before="120" w:after="120"/>
        <w:ind w:left="1276"/>
      </w:pPr>
      <w:r w:rsidRPr="007362B6">
        <w:t>Intervenants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21"/>
        <w:gridCol w:w="4541"/>
      </w:tblGrid>
      <w:tr w:rsidR="00592B2B" w:rsidRPr="007362B6" w:rsidTr="00180D00">
        <w:tc>
          <w:tcPr>
            <w:tcW w:w="4521" w:type="dxa"/>
            <w:shd w:val="clear" w:color="auto" w:fill="A6A6A6" w:themeFill="background1" w:themeFillShade="A6"/>
          </w:tcPr>
          <w:p w:rsidR="00592B2B" w:rsidRPr="007362B6" w:rsidRDefault="00592B2B" w:rsidP="007362B6">
            <w:pPr>
              <w:spacing w:before="120" w:after="120"/>
              <w:rPr>
                <w:b/>
              </w:rPr>
            </w:pPr>
            <w:r w:rsidRPr="007362B6">
              <w:rPr>
                <w:b/>
              </w:rPr>
              <w:t>Commissaire aux comptes</w:t>
            </w:r>
          </w:p>
        </w:tc>
        <w:tc>
          <w:tcPr>
            <w:tcW w:w="4541" w:type="dxa"/>
          </w:tcPr>
          <w:p w:rsidR="00592B2B" w:rsidRPr="007362B6" w:rsidRDefault="00A01D62" w:rsidP="007362B6">
            <w:pPr>
              <w:spacing w:before="120" w:after="120"/>
            </w:pPr>
            <w:r>
              <w:rPr>
                <w:highlight w:val="red"/>
              </w:rPr>
              <w:t>Mr Gerard Catein       </w:t>
            </w:r>
          </w:p>
        </w:tc>
      </w:tr>
      <w:tr w:rsidR="00592B2B" w:rsidRPr="007362B6" w:rsidTr="00180D00">
        <w:tc>
          <w:tcPr>
            <w:tcW w:w="4521" w:type="dxa"/>
            <w:shd w:val="clear" w:color="auto" w:fill="A6A6A6" w:themeFill="background1" w:themeFillShade="A6"/>
          </w:tcPr>
          <w:p w:rsidR="00592B2B" w:rsidRPr="007362B6" w:rsidRDefault="00592B2B" w:rsidP="007362B6">
            <w:pPr>
              <w:spacing w:before="120" w:after="120"/>
              <w:rPr>
                <w:b/>
              </w:rPr>
            </w:pPr>
            <w:r w:rsidRPr="007362B6">
              <w:rPr>
                <w:b/>
              </w:rPr>
              <w:t>Chef de mission</w:t>
            </w:r>
          </w:p>
        </w:tc>
        <w:tc>
          <w:tcPr>
            <w:tcW w:w="4541" w:type="dxa"/>
          </w:tcPr>
          <w:p w:rsidR="00592B2B" w:rsidRPr="007362B6" w:rsidRDefault="00592B2B" w:rsidP="007362B6">
            <w:pPr>
              <w:spacing w:before="120" w:after="120"/>
            </w:pPr>
            <w:r w:rsidRPr="005E0636">
              <w:rPr>
                <w:highlight w:val="yellow"/>
              </w:rPr>
              <w:t>Elie ANDRIANARIVONY</w:t>
            </w:r>
          </w:p>
        </w:tc>
      </w:tr>
      <w:tr w:rsidR="00EB4163" w:rsidRPr="007362B6" w:rsidTr="003C2815">
        <w:trPr>
          <w:trHeight w:val="450"/>
        </w:trPr>
        <w:tc>
          <w:tcPr>
            <w:tcW w:w="4521" w:type="dxa"/>
            <w:vMerge w:val="restart"/>
            <w:shd w:val="clear" w:color="auto" w:fill="A6A6A6" w:themeFill="background1" w:themeFillShade="A6"/>
          </w:tcPr>
          <w:p w:rsidR="00EB4163" w:rsidRPr="007362B6" w:rsidRDefault="00EB4163" w:rsidP="007362B6">
            <w:pPr>
              <w:spacing w:before="120" w:after="120"/>
              <w:rPr>
                <w:b/>
              </w:rPr>
            </w:pPr>
            <w:r w:rsidRPr="007362B6">
              <w:rPr>
                <w:b/>
              </w:rPr>
              <w:t>Auditeurs</w:t>
            </w:r>
          </w:p>
        </w:tc>
        <w:tc>
          <w:tcPr>
            <w:tcW w:w="4541" w:type="dxa"/>
            <w:tcBorders>
              <w:bottom w:val="single" w:sz="4" w:space="0" w:color="auto"/>
            </w:tcBorders>
          </w:tcPr>
          <w:p w:rsidR="00EB4163" w:rsidRPr="007362B6" w:rsidRDefault="003C2815" w:rsidP="00180D00">
            <w:pPr>
              <w:spacing w:before="120" w:after="120"/>
            </w:pPr>
            <w:r>
              <w:t>${auditeur1}</w:t>
            </w:r>
          </w:p>
        </w:tc>
      </w:tr>
      <w:tr w:rsidR="00EB4163" w:rsidRPr="007362B6" w:rsidTr="003C2815">
        <w:trPr>
          <w:trHeight w:val="255"/>
        </w:trPr>
        <w:tc>
          <w:tcPr>
            <w:tcW w:w="4521" w:type="dxa"/>
            <w:vMerge/>
            <w:shd w:val="clear" w:color="auto" w:fill="A6A6A6" w:themeFill="background1" w:themeFillShade="A6"/>
          </w:tcPr>
          <w:p w:rsidR="00EB4163" w:rsidRPr="007362B6" w:rsidRDefault="00EB4163" w:rsidP="007362B6">
            <w:pPr>
              <w:spacing w:before="120" w:after="120"/>
              <w:rPr>
                <w:b/>
              </w:rPr>
            </w:pPr>
          </w:p>
        </w:tc>
        <w:tc>
          <w:tcPr>
            <w:tcW w:w="4541" w:type="dxa"/>
            <w:tcBorders>
              <w:top w:val="single" w:sz="4" w:space="0" w:color="auto"/>
              <w:bottom w:val="single" w:sz="4" w:space="0" w:color="auto"/>
            </w:tcBorders>
          </w:tcPr>
          <w:p w:rsidR="00EB4163" w:rsidRPr="005E0636" w:rsidRDefault="003C2815" w:rsidP="00180D00">
            <w:pPr>
              <w:spacing w:before="120" w:after="120"/>
              <w:rPr>
                <w:highlight w:val="yellow"/>
              </w:rPr>
            </w:pPr>
            <w:r>
              <w:rPr>
                <w:highlight w:val="yellow"/>
              </w:rPr>
              <w:t>${auditeur}</w:t>
            </w:r>
          </w:p>
        </w:tc>
      </w:tr>
    </w:tbl>
    <w:p w:rsidR="005710F9" w:rsidRDefault="005710F9" w:rsidP="007362B6">
      <w:pPr>
        <w:pStyle w:val="Paragraphedeliste"/>
        <w:spacing w:before="120" w:after="120"/>
        <w:ind w:left="1276"/>
      </w:pPr>
    </w:p>
    <w:p w:rsidR="0087526D" w:rsidRPr="007362B6" w:rsidRDefault="0087526D" w:rsidP="007362B6">
      <w:pPr>
        <w:pStyle w:val="Paragraphedeliste"/>
        <w:spacing w:before="120" w:after="120"/>
        <w:ind w:left="1276"/>
      </w:pPr>
    </w:p>
    <w:p w:rsidR="005710F9" w:rsidRPr="005E0636" w:rsidRDefault="005710F9" w:rsidP="007362B6">
      <w:pPr>
        <w:pStyle w:val="Paragraphedeliste"/>
        <w:numPr>
          <w:ilvl w:val="0"/>
          <w:numId w:val="2"/>
        </w:numPr>
        <w:spacing w:before="120" w:after="120"/>
        <w:ind w:left="1276"/>
        <w:rPr>
          <w:highlight w:val="green"/>
        </w:rPr>
      </w:pPr>
      <w:r w:rsidRPr="005E0636">
        <w:rPr>
          <w:highlight w:val="green"/>
        </w:rPr>
        <w:t>Calendrier de l'intervention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9"/>
        <w:gridCol w:w="4523"/>
      </w:tblGrid>
      <w:tr w:rsidR="00481A64" w:rsidRPr="007362B6" w:rsidTr="00D11CEB">
        <w:trPr>
          <w:trHeight w:val="454"/>
        </w:trPr>
        <w:tc>
          <w:tcPr>
            <w:tcW w:w="4606" w:type="dxa"/>
            <w:shd w:val="clear" w:color="auto" w:fill="A6A6A6" w:themeFill="background1" w:themeFillShade="A6"/>
            <w:vAlign w:val="center"/>
          </w:tcPr>
          <w:p w:rsidR="00481A64" w:rsidRPr="007362B6" w:rsidRDefault="00481A64" w:rsidP="007362B6">
            <w:pPr>
              <w:spacing w:before="120" w:after="120"/>
              <w:jc w:val="center"/>
              <w:rPr>
                <w:b/>
              </w:rPr>
            </w:pPr>
            <w:r w:rsidRPr="007362B6">
              <w:rPr>
                <w:b/>
              </w:rPr>
              <w:t>Phase de l’intervention</w:t>
            </w:r>
          </w:p>
        </w:tc>
        <w:tc>
          <w:tcPr>
            <w:tcW w:w="4606" w:type="dxa"/>
            <w:shd w:val="clear" w:color="auto" w:fill="A6A6A6" w:themeFill="background1" w:themeFillShade="A6"/>
            <w:vAlign w:val="center"/>
          </w:tcPr>
          <w:p w:rsidR="00481A64" w:rsidRPr="007362B6" w:rsidRDefault="00481A64" w:rsidP="007362B6">
            <w:pPr>
              <w:spacing w:before="120" w:after="120"/>
              <w:jc w:val="center"/>
              <w:rPr>
                <w:b/>
              </w:rPr>
            </w:pPr>
            <w:r w:rsidRPr="007362B6">
              <w:rPr>
                <w:b/>
              </w:rPr>
              <w:t>Dates</w:t>
            </w:r>
          </w:p>
        </w:tc>
      </w:tr>
      <w:tr w:rsidR="00481A64" w:rsidRPr="007362B6" w:rsidTr="00D11CEB">
        <w:trPr>
          <w:trHeight w:val="454"/>
        </w:trPr>
        <w:tc>
          <w:tcPr>
            <w:tcW w:w="4606" w:type="dxa"/>
            <w:vAlign w:val="center"/>
          </w:tcPr>
          <w:p w:rsidR="00481A64" w:rsidRPr="007362B6" w:rsidRDefault="00481A64" w:rsidP="007362B6">
            <w:pPr>
              <w:autoSpaceDE w:val="0"/>
              <w:autoSpaceDN w:val="0"/>
              <w:adjustRightInd w:val="0"/>
              <w:spacing w:before="120" w:after="120"/>
              <w:rPr>
                <w:rFonts w:cs="Calibri"/>
              </w:rPr>
            </w:pPr>
            <w:r w:rsidRPr="007362B6">
              <w:rPr>
                <w:rFonts w:cs="Calibri"/>
              </w:rPr>
              <w:t>Préparation du dossier, diligences initiales</w:t>
            </w:r>
          </w:p>
        </w:tc>
        <w:tc>
          <w:tcPr>
            <w:tcW w:w="4606" w:type="dxa"/>
            <w:vAlign w:val="center"/>
          </w:tcPr>
          <w:p w:rsidR="00481A64" w:rsidRPr="002B33F7" w:rsidRDefault="006B57A9" w:rsidP="007362B6">
            <w:pPr>
              <w:spacing w:before="120" w:after="120"/>
              <w:rPr>
                <w:highlight w:val="red"/>
              </w:rPr>
            </w:pPr>
            <w:r>
              <w:rPr>
                <w:highlight w:val="red"/>
              </w:rPr>
              <w:t>12/12/2016</w:t>
            </w:r>
          </w:p>
        </w:tc>
      </w:tr>
      <w:tr w:rsidR="00E040C1" w:rsidRPr="007362B6" w:rsidTr="00D11CEB">
        <w:trPr>
          <w:trHeight w:val="454"/>
        </w:trPr>
        <w:tc>
          <w:tcPr>
            <w:tcW w:w="4606" w:type="dxa"/>
            <w:vAlign w:val="center"/>
          </w:tcPr>
          <w:p w:rsidR="00E040C1" w:rsidRPr="007362B6" w:rsidRDefault="00E040C1" w:rsidP="007362B6">
            <w:pPr>
              <w:autoSpaceDE w:val="0"/>
              <w:autoSpaceDN w:val="0"/>
              <w:adjustRightInd w:val="0"/>
              <w:spacing w:before="120" w:after="120"/>
              <w:rPr>
                <w:rFonts w:cs="Calibri"/>
              </w:rPr>
            </w:pPr>
            <w:r w:rsidRPr="007362B6">
              <w:rPr>
                <w:rFonts w:cs="Calibri"/>
              </w:rPr>
              <w:t>Appréciation du contrôle interne</w:t>
            </w:r>
          </w:p>
        </w:tc>
        <w:tc>
          <w:tcPr>
            <w:tcW w:w="4606" w:type="dxa"/>
            <w:vAlign w:val="center"/>
          </w:tcPr>
          <w:p w:rsidR="00E040C1" w:rsidRPr="002B33F7" w:rsidRDefault="006B57A9" w:rsidP="007362B6">
            <w:pPr>
              <w:spacing w:before="120" w:after="120"/>
              <w:rPr>
                <w:highlight w:val="red"/>
              </w:rPr>
            </w:pPr>
            <w:r>
              <w:rPr>
                <w:highlight w:val="red"/>
              </w:rPr>
              <w:t>19/11/2017</w:t>
            </w:r>
          </w:p>
        </w:tc>
      </w:tr>
      <w:tr w:rsidR="00E040C1" w:rsidRPr="007362B6" w:rsidTr="00D11CEB">
        <w:trPr>
          <w:trHeight w:val="454"/>
        </w:trPr>
        <w:tc>
          <w:tcPr>
            <w:tcW w:w="4606" w:type="dxa"/>
            <w:vAlign w:val="center"/>
          </w:tcPr>
          <w:p w:rsidR="00E040C1" w:rsidRPr="007362B6" w:rsidRDefault="00E040C1" w:rsidP="007362B6">
            <w:pPr>
              <w:autoSpaceDE w:val="0"/>
              <w:autoSpaceDN w:val="0"/>
              <w:adjustRightInd w:val="0"/>
              <w:spacing w:before="120" w:after="120"/>
              <w:rPr>
                <w:rFonts w:cs="Calibri"/>
              </w:rPr>
            </w:pPr>
            <w:r w:rsidRPr="007362B6">
              <w:rPr>
                <w:rFonts w:cs="Calibri"/>
              </w:rPr>
              <w:t>Contrôle des comptes</w:t>
            </w:r>
          </w:p>
        </w:tc>
        <w:tc>
          <w:tcPr>
            <w:tcW w:w="4606" w:type="dxa"/>
            <w:vAlign w:val="center"/>
          </w:tcPr>
          <w:p w:rsidR="00E040C1" w:rsidRPr="002B33F7" w:rsidRDefault="006B57A9" w:rsidP="007362B6">
            <w:pPr>
              <w:spacing w:before="120" w:after="120"/>
              <w:rPr>
                <w:highlight w:val="red"/>
              </w:rPr>
            </w:pPr>
            <w:r>
              <w:rPr>
                <w:highlight w:val="red"/>
              </w:rPr>
              <w:t>1/02/2005</w:t>
            </w:r>
          </w:p>
        </w:tc>
      </w:tr>
      <w:tr w:rsidR="00E040C1" w:rsidRPr="007362B6" w:rsidTr="00D11CEB">
        <w:trPr>
          <w:trHeight w:val="454"/>
        </w:trPr>
        <w:tc>
          <w:tcPr>
            <w:tcW w:w="4606" w:type="dxa"/>
            <w:vAlign w:val="center"/>
          </w:tcPr>
          <w:p w:rsidR="00E040C1" w:rsidRPr="007362B6" w:rsidRDefault="00E040C1" w:rsidP="007362B6">
            <w:pPr>
              <w:autoSpaceDE w:val="0"/>
              <w:autoSpaceDN w:val="0"/>
              <w:adjustRightInd w:val="0"/>
              <w:spacing w:before="120" w:after="120"/>
              <w:rPr>
                <w:rFonts w:cs="Calibri"/>
              </w:rPr>
            </w:pPr>
            <w:r w:rsidRPr="007362B6">
              <w:rPr>
                <w:rFonts w:cs="Calibri"/>
              </w:rPr>
              <w:t>Finalisation du dossier, revue du signataire</w:t>
            </w:r>
          </w:p>
        </w:tc>
        <w:tc>
          <w:tcPr>
            <w:tcW w:w="4606" w:type="dxa"/>
            <w:vAlign w:val="center"/>
          </w:tcPr>
          <w:p w:rsidR="00E040C1" w:rsidRPr="002B33F7" w:rsidRDefault="006B57A9" w:rsidP="007362B6">
            <w:pPr>
              <w:spacing w:before="120" w:after="120"/>
              <w:rPr>
                <w:highlight w:val="red"/>
              </w:rPr>
            </w:pPr>
            <w:r>
              <w:rPr>
                <w:highlight w:val="red"/>
              </w:rPr>
              <w:t>4/05/2004</w:t>
            </w:r>
          </w:p>
        </w:tc>
      </w:tr>
    </w:tbl>
    <w:p w:rsidR="003C2815" w:rsidRDefault="003C2815" w:rsidP="007362B6">
      <w:pPr>
        <w:spacing w:before="120" w:after="120"/>
      </w:pPr>
    </w:p>
    <w:p w:rsidR="003C2815" w:rsidRDefault="003C2815">
      <w:r>
        <w:br w:type="page"/>
      </w:r>
    </w:p>
    <w:p w:rsidR="00481A64" w:rsidRPr="007362B6" w:rsidRDefault="00481A64" w:rsidP="007362B6">
      <w:pPr>
        <w:spacing w:before="120" w:after="120"/>
      </w:pPr>
    </w:p>
    <w:p w:rsidR="00481A64" w:rsidRPr="00705895" w:rsidRDefault="00481A64" w:rsidP="007362B6">
      <w:pPr>
        <w:pStyle w:val="Paragraphedeliste"/>
        <w:numPr>
          <w:ilvl w:val="0"/>
          <w:numId w:val="2"/>
        </w:numPr>
        <w:spacing w:before="120" w:after="120"/>
        <w:ind w:left="1276"/>
        <w:rPr>
          <w:highlight w:val="green"/>
        </w:rPr>
      </w:pPr>
      <w:r w:rsidRPr="00705895">
        <w:rPr>
          <w:highlight w:val="green"/>
        </w:rPr>
        <w:t>Liste des interlocuteurs internes et externes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5"/>
        <w:gridCol w:w="4527"/>
      </w:tblGrid>
      <w:tr w:rsidR="002B56E9" w:rsidRPr="007362B6" w:rsidTr="003C2815">
        <w:trPr>
          <w:trHeight w:val="454"/>
        </w:trPr>
        <w:tc>
          <w:tcPr>
            <w:tcW w:w="4535" w:type="dxa"/>
            <w:shd w:val="clear" w:color="auto" w:fill="A6A6A6" w:themeFill="background1" w:themeFillShade="A6"/>
            <w:vAlign w:val="center"/>
          </w:tcPr>
          <w:p w:rsidR="002B56E9" w:rsidRPr="007362B6" w:rsidRDefault="002B56E9" w:rsidP="007362B6">
            <w:pPr>
              <w:spacing w:before="120" w:after="120"/>
              <w:jc w:val="center"/>
              <w:rPr>
                <w:b/>
              </w:rPr>
            </w:pPr>
            <w:r w:rsidRPr="007362B6">
              <w:rPr>
                <w:b/>
              </w:rPr>
              <w:t>Nom</w:t>
            </w:r>
          </w:p>
        </w:tc>
        <w:tc>
          <w:tcPr>
            <w:tcW w:w="4527" w:type="dxa"/>
            <w:shd w:val="clear" w:color="auto" w:fill="A6A6A6" w:themeFill="background1" w:themeFillShade="A6"/>
            <w:vAlign w:val="center"/>
          </w:tcPr>
          <w:p w:rsidR="002B56E9" w:rsidRPr="007362B6" w:rsidRDefault="002B56E9" w:rsidP="007362B6">
            <w:pPr>
              <w:spacing w:before="120" w:after="120"/>
              <w:jc w:val="center"/>
              <w:rPr>
                <w:b/>
              </w:rPr>
            </w:pPr>
            <w:r w:rsidRPr="007362B6">
              <w:rPr>
                <w:b/>
              </w:rPr>
              <w:t>Fonction</w:t>
            </w:r>
          </w:p>
        </w:tc>
      </w:tr>
      <w:tr w:rsidR="002B56E9" w:rsidRPr="007362B6" w:rsidTr="003C2815">
        <w:trPr>
          <w:trHeight w:val="454"/>
        </w:trPr>
        <w:tc>
          <w:tcPr>
            <w:tcW w:w="4535" w:type="dxa"/>
            <w:vAlign w:val="center"/>
          </w:tcPr>
          <w:p w:rsidR="002B56E9" w:rsidRPr="005E0636" w:rsidRDefault="003C2815" w:rsidP="007362B6">
            <w:pPr>
              <w:autoSpaceDE w:val="0"/>
              <w:autoSpaceDN w:val="0"/>
              <w:adjustRightInd w:val="0"/>
              <w:spacing w:before="120" w:after="120"/>
              <w:rPr>
                <w:rFonts w:cs="Calibri"/>
                <w:highlight w:val="yellow"/>
              </w:rPr>
            </w:pPr>
            <w:r>
              <w:rPr>
                <w:rFonts w:cs="Calibri"/>
                <w:highlight w:val="yellow"/>
              </w:rPr>
              <w:t>${nom_interlocuteur}</w:t>
            </w:r>
          </w:p>
        </w:tc>
        <w:tc>
          <w:tcPr>
            <w:tcW w:w="4527" w:type="dxa"/>
            <w:vAlign w:val="center"/>
          </w:tcPr>
          <w:p w:rsidR="002B56E9" w:rsidRPr="005E0636" w:rsidRDefault="003C2815" w:rsidP="007362B6">
            <w:pPr>
              <w:spacing w:before="120" w:after="120"/>
              <w:rPr>
                <w:highlight w:val="yellow"/>
              </w:rPr>
            </w:pPr>
            <w:r>
              <w:rPr>
                <w:highlight w:val="yellow"/>
              </w:rPr>
              <w:t>${fonction_interlocuteur}</w:t>
            </w:r>
          </w:p>
        </w:tc>
      </w:tr>
    </w:tbl>
    <w:p w:rsidR="0094105B" w:rsidRDefault="0094105B"/>
    <w:p w:rsidR="00B9523F" w:rsidRPr="005E0636" w:rsidRDefault="00B9523F" w:rsidP="007362B6">
      <w:pPr>
        <w:pStyle w:val="Paragraphedeliste"/>
        <w:numPr>
          <w:ilvl w:val="0"/>
          <w:numId w:val="2"/>
        </w:numPr>
        <w:spacing w:before="120" w:after="120"/>
        <w:ind w:left="1276"/>
        <w:rPr>
          <w:highlight w:val="green"/>
        </w:rPr>
      </w:pPr>
      <w:r w:rsidRPr="005E0636">
        <w:rPr>
          <w:highlight w:val="green"/>
        </w:rPr>
        <w:t>Date d'émission de nos rapports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8"/>
        <w:gridCol w:w="4524"/>
      </w:tblGrid>
      <w:tr w:rsidR="00B9523F" w:rsidRPr="007362B6" w:rsidTr="00F02B7D">
        <w:trPr>
          <w:trHeight w:val="454"/>
        </w:trPr>
        <w:tc>
          <w:tcPr>
            <w:tcW w:w="4606" w:type="dxa"/>
            <w:vAlign w:val="center"/>
          </w:tcPr>
          <w:p w:rsidR="00B9523F" w:rsidRPr="007362B6" w:rsidRDefault="00B9523F" w:rsidP="007362B6">
            <w:pPr>
              <w:autoSpaceDE w:val="0"/>
              <w:autoSpaceDN w:val="0"/>
              <w:adjustRightInd w:val="0"/>
              <w:spacing w:before="120" w:after="120"/>
              <w:rPr>
                <w:rFonts w:cs="Calibri"/>
              </w:rPr>
            </w:pPr>
            <w:r w:rsidRPr="007362B6">
              <w:rPr>
                <w:rFonts w:cs="Calibri"/>
              </w:rPr>
              <w:t>Date de l'AG approuvant les comptes</w:t>
            </w:r>
          </w:p>
        </w:tc>
        <w:tc>
          <w:tcPr>
            <w:tcW w:w="4606" w:type="dxa"/>
            <w:vAlign w:val="center"/>
          </w:tcPr>
          <w:p w:rsidR="00B9523F" w:rsidRPr="002B33F7" w:rsidRDefault="006B57A9" w:rsidP="007362B6">
            <w:pPr>
              <w:spacing w:before="120" w:after="120"/>
              <w:rPr>
                <w:highlight w:val="red"/>
              </w:rPr>
            </w:pPr>
            <w:r>
              <w:rPr>
                <w:highlight w:val="red"/>
              </w:rPr>
              <w:t>4/04/2004</w:t>
            </w:r>
          </w:p>
        </w:tc>
      </w:tr>
      <w:tr w:rsidR="00B9523F" w:rsidRPr="007362B6" w:rsidTr="00F02B7D">
        <w:trPr>
          <w:trHeight w:val="454"/>
        </w:trPr>
        <w:tc>
          <w:tcPr>
            <w:tcW w:w="4606" w:type="dxa"/>
            <w:vAlign w:val="center"/>
          </w:tcPr>
          <w:p w:rsidR="00B9523F" w:rsidRPr="007362B6" w:rsidRDefault="00B9523F" w:rsidP="007362B6">
            <w:pPr>
              <w:autoSpaceDE w:val="0"/>
              <w:autoSpaceDN w:val="0"/>
              <w:adjustRightInd w:val="0"/>
              <w:spacing w:before="120" w:after="120"/>
              <w:rPr>
                <w:rFonts w:cs="Calibri"/>
              </w:rPr>
            </w:pPr>
            <w:r w:rsidRPr="007362B6">
              <w:rPr>
                <w:rFonts w:cs="Calibri"/>
              </w:rPr>
              <w:t>Date limite d'émission de nos rapports</w:t>
            </w:r>
          </w:p>
        </w:tc>
        <w:tc>
          <w:tcPr>
            <w:tcW w:w="4606" w:type="dxa"/>
            <w:vAlign w:val="center"/>
          </w:tcPr>
          <w:p w:rsidR="00B9523F" w:rsidRPr="002B33F7" w:rsidRDefault="006B57A9" w:rsidP="007362B6">
            <w:pPr>
              <w:spacing w:before="120" w:after="120"/>
              <w:rPr>
                <w:highlight w:val="red"/>
              </w:rPr>
            </w:pPr>
            <w:r>
              <w:rPr>
                <w:highlight w:val="red"/>
              </w:rPr>
              <w:t>5/02/2008</w:t>
            </w:r>
          </w:p>
        </w:tc>
      </w:tr>
      <w:tr w:rsidR="00B9523F" w:rsidRPr="007362B6" w:rsidTr="00F02B7D">
        <w:trPr>
          <w:trHeight w:val="454"/>
        </w:trPr>
        <w:tc>
          <w:tcPr>
            <w:tcW w:w="4606" w:type="dxa"/>
            <w:vAlign w:val="center"/>
          </w:tcPr>
          <w:p w:rsidR="00B9523F" w:rsidRPr="007362B6" w:rsidRDefault="00B9523F" w:rsidP="007362B6">
            <w:pPr>
              <w:autoSpaceDE w:val="0"/>
              <w:autoSpaceDN w:val="0"/>
              <w:adjustRightInd w:val="0"/>
              <w:spacing w:before="120" w:after="120"/>
              <w:rPr>
                <w:rFonts w:cs="Calibri"/>
              </w:rPr>
            </w:pPr>
            <w:r w:rsidRPr="007362B6">
              <w:rPr>
                <w:rFonts w:cs="Calibri"/>
              </w:rPr>
              <w:t>Date d'émission de nos rapports</w:t>
            </w:r>
          </w:p>
        </w:tc>
        <w:tc>
          <w:tcPr>
            <w:tcW w:w="4606" w:type="dxa"/>
            <w:vAlign w:val="center"/>
          </w:tcPr>
          <w:p w:rsidR="00B9523F" w:rsidRPr="002B33F7" w:rsidRDefault="00BD6B19" w:rsidP="007362B6">
            <w:pPr>
              <w:spacing w:before="120" w:after="120"/>
              <w:rPr>
                <w:highlight w:val="red"/>
              </w:rPr>
            </w:pPr>
            <w:r>
              <w:rPr>
                <w:highlight w:val="red"/>
              </w:rPr>
              <w:t>6/06/2016</w:t>
            </w:r>
          </w:p>
        </w:tc>
      </w:tr>
    </w:tbl>
    <w:p w:rsidR="007362B6" w:rsidRDefault="007362B6" w:rsidP="007362B6">
      <w:pPr>
        <w:pStyle w:val="Paragraphedeliste"/>
        <w:spacing w:before="120" w:after="120"/>
        <w:ind w:left="1276"/>
      </w:pPr>
    </w:p>
    <w:p w:rsidR="00E0583F" w:rsidRPr="005E0636" w:rsidRDefault="00E0583F" w:rsidP="007362B6">
      <w:pPr>
        <w:pStyle w:val="Paragraphedeliste"/>
        <w:numPr>
          <w:ilvl w:val="0"/>
          <w:numId w:val="2"/>
        </w:numPr>
        <w:spacing w:before="120" w:after="120"/>
        <w:ind w:left="1276"/>
        <w:rPr>
          <w:highlight w:val="green"/>
        </w:rPr>
      </w:pPr>
      <w:r w:rsidRPr="005E0636">
        <w:rPr>
          <w:highlight w:val="green"/>
        </w:rPr>
        <w:t>Liste des rapports et documents à établir</w:t>
      </w:r>
    </w:p>
    <w:tbl>
      <w:tblPr>
        <w:tblStyle w:val="Grilledutableau"/>
        <w:tblW w:w="9606" w:type="dxa"/>
        <w:tblLook w:val="04A0" w:firstRow="1" w:lastRow="0" w:firstColumn="1" w:lastColumn="0" w:noHBand="0" w:noVBand="1"/>
      </w:tblPr>
      <w:tblGrid>
        <w:gridCol w:w="8330"/>
        <w:gridCol w:w="1276"/>
      </w:tblGrid>
      <w:tr w:rsidR="00E0583F" w:rsidRPr="007362B6" w:rsidTr="002605A8">
        <w:trPr>
          <w:trHeight w:val="454"/>
        </w:trPr>
        <w:tc>
          <w:tcPr>
            <w:tcW w:w="8330" w:type="dxa"/>
            <w:shd w:val="clear" w:color="auto" w:fill="A6A6A6" w:themeFill="background1" w:themeFillShade="A6"/>
            <w:vAlign w:val="center"/>
          </w:tcPr>
          <w:p w:rsidR="00E0583F" w:rsidRPr="007362B6" w:rsidRDefault="002605A8" w:rsidP="007362B6">
            <w:pPr>
              <w:spacing w:before="120" w:after="120"/>
              <w:jc w:val="center"/>
              <w:rPr>
                <w:b/>
              </w:rPr>
            </w:pPr>
            <w:r w:rsidRPr="007362B6">
              <w:rPr>
                <w:rFonts w:cs="Calibri,BoldItalic"/>
                <w:b/>
                <w:bCs/>
                <w:i/>
                <w:iCs/>
              </w:rPr>
              <w:t>Rapports, attestations et documents prescrits par la législation ou demandés par le client</w:t>
            </w:r>
          </w:p>
        </w:tc>
        <w:tc>
          <w:tcPr>
            <w:tcW w:w="1276" w:type="dxa"/>
            <w:shd w:val="clear" w:color="auto" w:fill="A6A6A6" w:themeFill="background1" w:themeFillShade="A6"/>
            <w:vAlign w:val="center"/>
          </w:tcPr>
          <w:p w:rsidR="00E0583F" w:rsidRPr="007362B6" w:rsidRDefault="00E0583F" w:rsidP="007362B6">
            <w:pPr>
              <w:spacing w:before="120" w:after="120"/>
              <w:jc w:val="center"/>
              <w:rPr>
                <w:b/>
                <w:i/>
              </w:rPr>
            </w:pPr>
            <w:r w:rsidRPr="007362B6">
              <w:rPr>
                <w:b/>
                <w:i/>
              </w:rPr>
              <w:t>A établir</w:t>
            </w:r>
          </w:p>
        </w:tc>
      </w:tr>
      <w:tr w:rsidR="00E0583F" w:rsidRPr="007362B6" w:rsidTr="002605A8">
        <w:trPr>
          <w:trHeight w:val="454"/>
        </w:trPr>
        <w:tc>
          <w:tcPr>
            <w:tcW w:w="8330" w:type="dxa"/>
            <w:vAlign w:val="center"/>
          </w:tcPr>
          <w:p w:rsidR="00E0583F" w:rsidRPr="007362B6" w:rsidRDefault="00E0583F" w:rsidP="007362B6">
            <w:pPr>
              <w:autoSpaceDE w:val="0"/>
              <w:autoSpaceDN w:val="0"/>
              <w:adjustRightInd w:val="0"/>
              <w:spacing w:before="120" w:after="120"/>
              <w:rPr>
                <w:rFonts w:cs="Calibri"/>
              </w:rPr>
            </w:pPr>
            <w:r w:rsidRPr="007362B6">
              <w:rPr>
                <w:rFonts w:cs="Calibri"/>
              </w:rPr>
              <w:t>Mémorandum provisoire des comptes</w:t>
            </w:r>
          </w:p>
        </w:tc>
        <w:tc>
          <w:tcPr>
            <w:tcW w:w="1276" w:type="dxa"/>
            <w:vAlign w:val="center"/>
          </w:tcPr>
          <w:p w:rsidR="00E0583F" w:rsidRPr="00705895" w:rsidRDefault="00E0583F" w:rsidP="007362B6">
            <w:pPr>
              <w:spacing w:before="120" w:after="120"/>
              <w:rPr>
                <w:highlight w:val="yellow"/>
              </w:rPr>
            </w:pPr>
            <w:r w:rsidRPr="00705895">
              <w:rPr>
                <w:highlight w:val="yellow"/>
              </w:rPr>
              <w:t>X</w:t>
            </w:r>
          </w:p>
        </w:tc>
      </w:tr>
      <w:tr w:rsidR="00E0583F" w:rsidRPr="007362B6" w:rsidTr="002605A8">
        <w:trPr>
          <w:trHeight w:val="454"/>
        </w:trPr>
        <w:tc>
          <w:tcPr>
            <w:tcW w:w="8330" w:type="dxa"/>
            <w:vAlign w:val="center"/>
          </w:tcPr>
          <w:p w:rsidR="00E0583F" w:rsidRPr="007362B6" w:rsidRDefault="00E0583F" w:rsidP="007362B6">
            <w:pPr>
              <w:autoSpaceDE w:val="0"/>
              <w:autoSpaceDN w:val="0"/>
              <w:adjustRightInd w:val="0"/>
              <w:spacing w:before="120" w:after="120"/>
              <w:rPr>
                <w:rFonts w:cs="Calibri"/>
              </w:rPr>
            </w:pPr>
            <w:r w:rsidRPr="007362B6">
              <w:rPr>
                <w:rFonts w:cs="Calibri"/>
              </w:rPr>
              <w:t>Mémorandum définitif des comptes</w:t>
            </w:r>
          </w:p>
        </w:tc>
        <w:tc>
          <w:tcPr>
            <w:tcW w:w="1276" w:type="dxa"/>
            <w:vAlign w:val="center"/>
          </w:tcPr>
          <w:p w:rsidR="00E0583F" w:rsidRPr="00705895" w:rsidRDefault="00E0583F" w:rsidP="007362B6">
            <w:pPr>
              <w:spacing w:before="120" w:after="120"/>
              <w:rPr>
                <w:highlight w:val="yellow"/>
              </w:rPr>
            </w:pPr>
            <w:r w:rsidRPr="00705895">
              <w:rPr>
                <w:highlight w:val="yellow"/>
              </w:rPr>
              <w:t>X</w:t>
            </w:r>
          </w:p>
        </w:tc>
      </w:tr>
      <w:tr w:rsidR="00E0583F" w:rsidRPr="007362B6" w:rsidTr="002605A8">
        <w:trPr>
          <w:trHeight w:val="454"/>
        </w:trPr>
        <w:tc>
          <w:tcPr>
            <w:tcW w:w="8330" w:type="dxa"/>
            <w:vAlign w:val="center"/>
          </w:tcPr>
          <w:p w:rsidR="00E0583F" w:rsidRPr="007362B6" w:rsidRDefault="00E0583F" w:rsidP="007362B6">
            <w:pPr>
              <w:autoSpaceDE w:val="0"/>
              <w:autoSpaceDN w:val="0"/>
              <w:adjustRightInd w:val="0"/>
              <w:spacing w:before="120" w:after="120"/>
              <w:rPr>
                <w:rFonts w:cs="Calibri"/>
              </w:rPr>
            </w:pPr>
            <w:r w:rsidRPr="007362B6">
              <w:rPr>
                <w:rFonts w:cs="Calibri"/>
              </w:rPr>
              <w:t>Rapport général sur les comptes annuels</w:t>
            </w:r>
          </w:p>
        </w:tc>
        <w:tc>
          <w:tcPr>
            <w:tcW w:w="1276" w:type="dxa"/>
            <w:vAlign w:val="center"/>
          </w:tcPr>
          <w:p w:rsidR="00E0583F" w:rsidRPr="00705895" w:rsidRDefault="00E0583F" w:rsidP="007362B6">
            <w:pPr>
              <w:spacing w:before="120" w:after="120"/>
              <w:rPr>
                <w:highlight w:val="yellow"/>
              </w:rPr>
            </w:pPr>
            <w:r w:rsidRPr="00705895">
              <w:rPr>
                <w:highlight w:val="yellow"/>
              </w:rPr>
              <w:t>X</w:t>
            </w:r>
          </w:p>
        </w:tc>
      </w:tr>
      <w:tr w:rsidR="00E0583F" w:rsidRPr="007362B6" w:rsidTr="002605A8">
        <w:trPr>
          <w:trHeight w:val="454"/>
        </w:trPr>
        <w:tc>
          <w:tcPr>
            <w:tcW w:w="8330" w:type="dxa"/>
            <w:vAlign w:val="center"/>
          </w:tcPr>
          <w:p w:rsidR="00E0583F" w:rsidRPr="007362B6" w:rsidRDefault="00E0583F" w:rsidP="007362B6">
            <w:pPr>
              <w:autoSpaceDE w:val="0"/>
              <w:autoSpaceDN w:val="0"/>
              <w:adjustRightInd w:val="0"/>
              <w:spacing w:before="120" w:after="120"/>
              <w:rPr>
                <w:rFonts w:cs="Calibri"/>
              </w:rPr>
            </w:pPr>
            <w:r w:rsidRPr="007362B6">
              <w:rPr>
                <w:rFonts w:cs="Calibri"/>
              </w:rPr>
              <w:t>Rapport spécial sur les conventions réglementées</w:t>
            </w:r>
          </w:p>
        </w:tc>
        <w:tc>
          <w:tcPr>
            <w:tcW w:w="1276" w:type="dxa"/>
            <w:vAlign w:val="center"/>
          </w:tcPr>
          <w:p w:rsidR="00E0583F" w:rsidRPr="00705895" w:rsidRDefault="00E0583F" w:rsidP="007362B6">
            <w:pPr>
              <w:spacing w:before="120" w:after="120"/>
              <w:rPr>
                <w:highlight w:val="yellow"/>
              </w:rPr>
            </w:pPr>
            <w:r w:rsidRPr="00705895">
              <w:rPr>
                <w:highlight w:val="yellow"/>
              </w:rPr>
              <w:t>X</w:t>
            </w:r>
          </w:p>
        </w:tc>
      </w:tr>
      <w:tr w:rsidR="00E0583F" w:rsidRPr="007362B6" w:rsidTr="002605A8">
        <w:trPr>
          <w:trHeight w:val="454"/>
        </w:trPr>
        <w:tc>
          <w:tcPr>
            <w:tcW w:w="8330" w:type="dxa"/>
            <w:vAlign w:val="center"/>
          </w:tcPr>
          <w:p w:rsidR="00E0583F" w:rsidRPr="007362B6" w:rsidRDefault="003F08D4" w:rsidP="007362B6">
            <w:pPr>
              <w:autoSpaceDE w:val="0"/>
              <w:autoSpaceDN w:val="0"/>
              <w:adjustRightInd w:val="0"/>
              <w:spacing w:before="120" w:after="120"/>
              <w:rPr>
                <w:rFonts w:cs="Calibri"/>
              </w:rPr>
            </w:pPr>
            <w:r w:rsidRPr="007362B6">
              <w:rPr>
                <w:rFonts w:cs="Calibri"/>
              </w:rPr>
              <w:t>Autres rapports, attestations ou documents</w:t>
            </w:r>
          </w:p>
        </w:tc>
        <w:tc>
          <w:tcPr>
            <w:tcW w:w="1276" w:type="dxa"/>
            <w:vAlign w:val="center"/>
          </w:tcPr>
          <w:p w:rsidR="00E0583F" w:rsidRPr="00705895" w:rsidRDefault="003F08D4" w:rsidP="007362B6">
            <w:pPr>
              <w:spacing w:before="120" w:after="120"/>
              <w:rPr>
                <w:highlight w:val="yellow"/>
              </w:rPr>
            </w:pPr>
            <w:r w:rsidRPr="00705895">
              <w:rPr>
                <w:highlight w:val="yellow"/>
              </w:rPr>
              <w:t>N/A</w:t>
            </w:r>
          </w:p>
        </w:tc>
      </w:tr>
    </w:tbl>
    <w:p w:rsidR="007362B6" w:rsidRDefault="007362B6">
      <w:r>
        <w:br w:type="page"/>
      </w:r>
    </w:p>
    <w:p w:rsidR="00577E5C" w:rsidRPr="00BA74B7" w:rsidRDefault="00577E5C" w:rsidP="007362B6">
      <w:pPr>
        <w:pStyle w:val="Paragraphedeliste"/>
        <w:numPr>
          <w:ilvl w:val="0"/>
          <w:numId w:val="1"/>
        </w:numPr>
        <w:spacing w:before="120" w:after="120"/>
        <w:rPr>
          <w:highlight w:val="green"/>
        </w:rPr>
      </w:pPr>
      <w:r w:rsidRPr="00BA74B7">
        <w:rPr>
          <w:highlight w:val="green"/>
        </w:rPr>
        <w:lastRenderedPageBreak/>
        <w:t>EVOLUTION DE L’ENTITE DURANT L’EXERCICE</w:t>
      </w:r>
    </w:p>
    <w:p w:rsidR="00577E5C" w:rsidRPr="007362B6" w:rsidRDefault="00577E5C" w:rsidP="007362B6">
      <w:pPr>
        <w:pStyle w:val="Paragraphedeliste"/>
        <w:spacing w:before="120" w:after="120"/>
      </w:pPr>
    </w:p>
    <w:p w:rsidR="00577E5C" w:rsidRPr="007362B6" w:rsidRDefault="00577E5C" w:rsidP="007362B6">
      <w:pPr>
        <w:pStyle w:val="Paragraphedeliste"/>
        <w:numPr>
          <w:ilvl w:val="0"/>
          <w:numId w:val="5"/>
        </w:numPr>
        <w:spacing w:before="120" w:after="120"/>
        <w:ind w:left="1276"/>
      </w:pPr>
      <w:r w:rsidRPr="007362B6">
        <w:t>Chiffres clefs</w:t>
      </w:r>
      <w:r w:rsidR="00705895">
        <w:t xml:space="preserve"> </w:t>
      </w:r>
      <w:r w:rsidR="00705895" w:rsidRPr="00705895">
        <w:rPr>
          <w:i/>
          <w:color w:val="FF0000"/>
        </w:rPr>
        <w:t>(upload)</w:t>
      </w:r>
    </w:p>
    <w:tbl>
      <w:tblPr>
        <w:tblW w:w="10657" w:type="dxa"/>
        <w:tblInd w:w="-49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53"/>
        <w:gridCol w:w="1642"/>
        <w:gridCol w:w="1642"/>
        <w:gridCol w:w="1460"/>
        <w:gridCol w:w="1360"/>
      </w:tblGrid>
      <w:tr w:rsidR="00577E5C" w:rsidRPr="003C4A5B" w:rsidTr="003C4A5B">
        <w:trPr>
          <w:trHeight w:val="285"/>
        </w:trPr>
        <w:tc>
          <w:tcPr>
            <w:tcW w:w="4553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577E5C" w:rsidRPr="003C4A5B" w:rsidRDefault="00577E5C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Données caractéristiques</w:t>
            </w:r>
          </w:p>
        </w:tc>
        <w:tc>
          <w:tcPr>
            <w:tcW w:w="1642" w:type="dxa"/>
            <w:tcBorders>
              <w:top w:val="single" w:sz="8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577E5C" w:rsidRPr="003C4A5B" w:rsidRDefault="00577E5C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N</w:t>
            </w:r>
          </w:p>
        </w:tc>
        <w:tc>
          <w:tcPr>
            <w:tcW w:w="1642" w:type="dxa"/>
            <w:tcBorders>
              <w:top w:val="single" w:sz="8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577E5C" w:rsidRPr="003C4A5B" w:rsidRDefault="00577E5C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N-1</w:t>
            </w:r>
          </w:p>
        </w:tc>
        <w:tc>
          <w:tcPr>
            <w:tcW w:w="1460" w:type="dxa"/>
            <w:tcBorders>
              <w:top w:val="single" w:sz="8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577E5C" w:rsidRPr="003C4A5B" w:rsidRDefault="00577E5C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Variation</w:t>
            </w:r>
          </w:p>
        </w:tc>
        <w:tc>
          <w:tcPr>
            <w:tcW w:w="1360" w:type="dxa"/>
            <w:tcBorders>
              <w:top w:val="single" w:sz="8" w:space="0" w:color="auto"/>
              <w:left w:val="nil"/>
              <w:bottom w:val="double" w:sz="6" w:space="0" w:color="auto"/>
              <w:right w:val="single" w:sz="8" w:space="0" w:color="auto"/>
            </w:tcBorders>
            <w:shd w:val="clear" w:color="000000" w:fill="A5A5A5"/>
            <w:noWrap/>
            <w:vAlign w:val="center"/>
            <w:hideMark/>
          </w:tcPr>
          <w:p w:rsidR="00577E5C" w:rsidRPr="003C4A5B" w:rsidRDefault="00577E5C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% de variation</w:t>
            </w:r>
          </w:p>
        </w:tc>
      </w:tr>
      <w:tr w:rsidR="00577E5C" w:rsidRPr="003C4A5B" w:rsidTr="003C4A5B">
        <w:trPr>
          <w:trHeight w:val="300"/>
        </w:trPr>
        <w:tc>
          <w:tcPr>
            <w:tcW w:w="4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i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i/>
                <w:color w:val="000000"/>
                <w:sz w:val="20"/>
              </w:rPr>
              <w:t>Etabli à partir des états financiers définitifs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</w:p>
        </w:tc>
      </w:tr>
      <w:tr w:rsidR="00577E5C" w:rsidRPr="003C4A5B" w:rsidTr="003C4A5B">
        <w:trPr>
          <w:trHeight w:val="270"/>
        </w:trPr>
        <w:tc>
          <w:tcPr>
            <w:tcW w:w="4553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Chiffre d'affaires</w:t>
            </w:r>
          </w:p>
        </w:tc>
        <w:tc>
          <w:tcPr>
            <w:tcW w:w="1642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D41DC6" w:rsidP="007362B6">
            <w:pPr>
              <w:spacing w:before="120" w:after="120" w:line="240" w:lineRule="auto"/>
              <w:jc w:val="right"/>
              <w:rPr>
                <w:rFonts w:eastAsia="Times New Roman" w:cs="Times New Roman"/>
                <w:color w:val="000000"/>
                <w:sz w:val="20"/>
              </w:rPr>
            </w:pPr>
            <w:r>
              <w:rPr>
                <w:rFonts w:eastAsia="Times New Roman" w:cs="Times New Roman"/>
                <w:color w:val="000000"/>
                <w:sz w:val="20"/>
              </w:rPr>
              <w:t>5193416044.79</w:t>
            </w:r>
          </w:p>
        </w:tc>
        <w:tc>
          <w:tcPr>
            <w:tcW w:w="1642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344FC6" w:rsidP="007362B6">
            <w:pPr>
              <w:spacing w:before="120" w:after="120" w:line="240" w:lineRule="auto"/>
              <w:jc w:val="right"/>
              <w:rPr>
                <w:rFonts w:eastAsia="Times New Roman" w:cs="Times New Roman"/>
                <w:color w:val="000000"/>
                <w:sz w:val="20"/>
              </w:rPr>
            </w:pPr>
            <w:r>
              <w:rPr>
                <w:rFonts w:eastAsia="Times New Roman" w:cs="Times New Roman"/>
                <w:color w:val="000000"/>
                <w:sz w:val="20"/>
              </w:rPr>
              <w:t>5181186802.89</w:t>
            </w:r>
          </w:p>
        </w:tc>
        <w:tc>
          <w:tcPr>
            <w:tcW w:w="146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344FC6" w:rsidP="007362B6">
            <w:pPr>
              <w:spacing w:before="120" w:after="120" w:line="240" w:lineRule="auto"/>
              <w:jc w:val="right"/>
              <w:rPr>
                <w:rFonts w:eastAsia="Times New Roman" w:cs="Times New Roman"/>
                <w:color w:val="000000"/>
                <w:sz w:val="20"/>
              </w:rPr>
            </w:pPr>
            <w:r>
              <w:rPr>
                <w:rFonts w:eastAsia="Times New Roman" w:cs="Times New Roman"/>
                <w:color w:val="000000"/>
                <w:sz w:val="20"/>
              </w:rPr>
              <w:t>12229241.9</w:t>
            </w:r>
          </w:p>
        </w:tc>
        <w:tc>
          <w:tcPr>
            <w:tcW w:w="13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344FC6" w:rsidP="007362B6">
            <w:pPr>
              <w:spacing w:before="120" w:after="120" w:line="240" w:lineRule="auto"/>
              <w:jc w:val="right"/>
              <w:rPr>
                <w:rFonts w:eastAsia="Times New Roman" w:cs="Times New Roman"/>
                <w:color w:val="000000"/>
                <w:sz w:val="20"/>
              </w:rPr>
            </w:pPr>
            <w:r>
              <w:rPr>
                <w:rFonts w:eastAsia="Times New Roman" w:cs="Times New Roman"/>
                <w:color w:val="000000"/>
                <w:sz w:val="20"/>
              </w:rPr>
              <w:t>0.0024</w:t>
            </w:r>
          </w:p>
        </w:tc>
      </w:tr>
      <w:tr w:rsidR="00577E5C" w:rsidRPr="003C4A5B" w:rsidTr="003C4A5B">
        <w:trPr>
          <w:trHeight w:val="270"/>
        </w:trPr>
        <w:tc>
          <w:tcPr>
            <w:tcW w:w="4553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Résultat d'exploitation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75789F" w:rsidP="007362B6">
            <w:pPr>
              <w:spacing w:before="120" w:after="120" w:line="240" w:lineRule="auto"/>
              <w:jc w:val="right"/>
              <w:rPr>
                <w:rFonts w:eastAsia="Times New Roman" w:cs="Times New Roman"/>
                <w:color w:val="000000"/>
                <w:sz w:val="20"/>
              </w:rPr>
            </w:pPr>
            <w:r>
              <w:rPr>
                <w:rFonts w:eastAsia="Times New Roman" w:cs="Times New Roman"/>
                <w:color w:val="000000"/>
                <w:sz w:val="20"/>
              </w:rPr>
              <w:t>428972833.81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7D1629" w:rsidP="007362B6">
            <w:pPr>
              <w:spacing w:before="120" w:after="120" w:line="240" w:lineRule="auto"/>
              <w:jc w:val="right"/>
              <w:rPr>
                <w:rFonts w:eastAsia="Times New Roman" w:cs="Times New Roman"/>
                <w:color w:val="000000"/>
                <w:sz w:val="20"/>
              </w:rPr>
            </w:pPr>
            <w:r>
              <w:rPr>
                <w:rFonts w:eastAsia="Times New Roman" w:cs="Times New Roman"/>
                <w:color w:val="000000"/>
                <w:sz w:val="20"/>
              </w:rPr>
              <w:t>671089696.01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47DF6" w:rsidP="007362B6">
            <w:pPr>
              <w:spacing w:before="120" w:after="120" w:line="240" w:lineRule="auto"/>
              <w:jc w:val="right"/>
              <w:rPr>
                <w:rFonts w:eastAsia="Times New Roman" w:cs="Times New Roman"/>
                <w:color w:val="000000"/>
                <w:sz w:val="20"/>
              </w:rPr>
            </w:pPr>
            <w:r>
              <w:rPr>
                <w:rFonts w:eastAsia="Times New Roman" w:cs="Times New Roman"/>
                <w:color w:val="000000"/>
                <w:sz w:val="20"/>
              </w:rPr>
              <w:t>-242116862.2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C40C65" w:rsidP="007362B6">
            <w:pPr>
              <w:spacing w:before="120" w:after="120" w:line="240" w:lineRule="auto"/>
              <w:jc w:val="right"/>
              <w:rPr>
                <w:rFonts w:eastAsia="Times New Roman" w:cs="Times New Roman"/>
                <w:color w:val="000000"/>
                <w:sz w:val="20"/>
              </w:rPr>
            </w:pPr>
            <w:r>
              <w:rPr>
                <w:rFonts w:eastAsia="Times New Roman" w:cs="Times New Roman"/>
                <w:color w:val="000000"/>
                <w:sz w:val="20"/>
              </w:rPr>
              <w:t>-0.3608</w:t>
            </w:r>
          </w:p>
        </w:tc>
      </w:tr>
      <w:tr w:rsidR="00577E5C" w:rsidRPr="003C4A5B" w:rsidTr="003C4A5B">
        <w:trPr>
          <w:trHeight w:val="270"/>
        </w:trPr>
        <w:tc>
          <w:tcPr>
            <w:tcW w:w="4553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Résultat courant avant impôt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75789F" w:rsidP="007362B6">
            <w:pPr>
              <w:spacing w:before="120" w:after="120" w:line="240" w:lineRule="auto"/>
              <w:jc w:val="right"/>
              <w:rPr>
                <w:rFonts w:eastAsia="Times New Roman" w:cs="Times New Roman"/>
                <w:color w:val="000000"/>
                <w:sz w:val="20"/>
              </w:rPr>
            </w:pPr>
            <w:r>
              <w:rPr>
                <w:rFonts w:eastAsia="Times New Roman" w:cs="Times New Roman"/>
                <w:color w:val="000000"/>
                <w:sz w:val="20"/>
              </w:rPr>
              <w:t>340082980.75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7D1629" w:rsidP="007362B6">
            <w:pPr>
              <w:spacing w:before="120" w:after="120" w:line="240" w:lineRule="auto"/>
              <w:jc w:val="right"/>
              <w:rPr>
                <w:rFonts w:eastAsia="Times New Roman" w:cs="Times New Roman"/>
                <w:color w:val="000000"/>
                <w:sz w:val="20"/>
              </w:rPr>
            </w:pPr>
            <w:r>
              <w:rPr>
                <w:rFonts w:eastAsia="Times New Roman" w:cs="Times New Roman"/>
                <w:color w:val="000000"/>
                <w:sz w:val="20"/>
              </w:rPr>
              <w:t>697190809.72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47DF6" w:rsidP="007362B6">
            <w:pPr>
              <w:spacing w:before="120" w:after="120" w:line="240" w:lineRule="auto"/>
              <w:jc w:val="right"/>
              <w:rPr>
                <w:rFonts w:eastAsia="Times New Roman" w:cs="Times New Roman"/>
                <w:color w:val="000000"/>
                <w:sz w:val="20"/>
              </w:rPr>
            </w:pPr>
            <w:r>
              <w:rPr>
                <w:rFonts w:eastAsia="Times New Roman" w:cs="Times New Roman"/>
                <w:color w:val="000000"/>
                <w:sz w:val="20"/>
              </w:rPr>
              <w:t>-357107828.97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C40C65" w:rsidP="007362B6">
            <w:pPr>
              <w:spacing w:before="120" w:after="120" w:line="240" w:lineRule="auto"/>
              <w:jc w:val="right"/>
              <w:rPr>
                <w:rFonts w:eastAsia="Times New Roman" w:cs="Times New Roman"/>
                <w:color w:val="000000"/>
                <w:sz w:val="20"/>
              </w:rPr>
            </w:pPr>
            <w:r>
              <w:rPr>
                <w:rFonts w:eastAsia="Times New Roman" w:cs="Times New Roman"/>
                <w:color w:val="000000"/>
                <w:sz w:val="20"/>
              </w:rPr>
              <w:t>-0.5122</w:t>
            </w:r>
          </w:p>
        </w:tc>
      </w:tr>
      <w:tr w:rsidR="00577E5C" w:rsidRPr="003C4A5B" w:rsidTr="003C4A5B">
        <w:trPr>
          <w:trHeight w:val="270"/>
        </w:trPr>
        <w:tc>
          <w:tcPr>
            <w:tcW w:w="4553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Résultat net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75789F" w:rsidP="007362B6">
            <w:pPr>
              <w:spacing w:before="120" w:after="120" w:line="240" w:lineRule="auto"/>
              <w:jc w:val="right"/>
              <w:rPr>
                <w:rFonts w:eastAsia="Times New Roman" w:cs="Times New Roman"/>
                <w:color w:val="000000"/>
                <w:sz w:val="20"/>
              </w:rPr>
            </w:pPr>
            <w:r>
              <w:rPr>
                <w:rFonts w:eastAsia="Times New Roman" w:cs="Times New Roman"/>
                <w:color w:val="000000"/>
                <w:sz w:val="20"/>
              </w:rPr>
              <w:t>257103646.75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7D1629" w:rsidP="007362B6">
            <w:pPr>
              <w:spacing w:before="120" w:after="120" w:line="240" w:lineRule="auto"/>
              <w:jc w:val="right"/>
              <w:rPr>
                <w:rFonts w:eastAsia="Times New Roman" w:cs="Times New Roman"/>
                <w:color w:val="000000"/>
                <w:sz w:val="20"/>
              </w:rPr>
            </w:pPr>
            <w:r>
              <w:rPr>
                <w:rFonts w:eastAsia="Times New Roman" w:cs="Times New Roman"/>
                <w:color w:val="000000"/>
                <w:sz w:val="20"/>
              </w:rPr>
              <w:t>518326323.44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47DF6" w:rsidP="007362B6">
            <w:pPr>
              <w:spacing w:before="120" w:after="120" w:line="240" w:lineRule="auto"/>
              <w:jc w:val="right"/>
              <w:rPr>
                <w:rFonts w:eastAsia="Times New Roman" w:cs="Times New Roman"/>
                <w:color w:val="000000"/>
                <w:sz w:val="20"/>
              </w:rPr>
            </w:pPr>
            <w:r>
              <w:rPr>
                <w:rFonts w:eastAsia="Times New Roman" w:cs="Times New Roman"/>
                <w:color w:val="000000"/>
                <w:sz w:val="20"/>
              </w:rPr>
              <w:t>-261222676.69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C40C65" w:rsidP="007362B6">
            <w:pPr>
              <w:spacing w:before="120" w:after="120" w:line="240" w:lineRule="auto"/>
              <w:jc w:val="right"/>
              <w:rPr>
                <w:rFonts w:eastAsia="Times New Roman" w:cs="Times New Roman"/>
                <w:color w:val="000000"/>
                <w:sz w:val="20"/>
              </w:rPr>
            </w:pPr>
            <w:r>
              <w:rPr>
                <w:rFonts w:eastAsia="Times New Roman" w:cs="Times New Roman"/>
                <w:color w:val="000000"/>
                <w:sz w:val="20"/>
              </w:rPr>
              <w:t>-0.504</w:t>
            </w:r>
          </w:p>
        </w:tc>
      </w:tr>
      <w:tr w:rsidR="00577E5C" w:rsidRPr="003C4A5B" w:rsidTr="003C4A5B">
        <w:trPr>
          <w:trHeight w:val="270"/>
        </w:trPr>
        <w:tc>
          <w:tcPr>
            <w:tcW w:w="4553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 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 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 </w:t>
            </w:r>
          </w:p>
        </w:tc>
      </w:tr>
      <w:tr w:rsidR="00577E5C" w:rsidRPr="003C4A5B" w:rsidTr="003C4A5B">
        <w:trPr>
          <w:trHeight w:val="270"/>
        </w:trPr>
        <w:tc>
          <w:tcPr>
            <w:tcW w:w="4553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 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 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 </w:t>
            </w:r>
          </w:p>
        </w:tc>
      </w:tr>
      <w:tr w:rsidR="00577E5C" w:rsidRPr="003C4A5B" w:rsidTr="003C4A5B">
        <w:trPr>
          <w:trHeight w:val="270"/>
        </w:trPr>
        <w:tc>
          <w:tcPr>
            <w:tcW w:w="4553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Total du bilan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C40C65" w:rsidP="007362B6">
            <w:pPr>
              <w:spacing w:before="120" w:after="120" w:line="240" w:lineRule="auto"/>
              <w:jc w:val="right"/>
              <w:rPr>
                <w:rFonts w:eastAsia="Times New Roman" w:cs="Times New Roman"/>
                <w:color w:val="000000"/>
                <w:sz w:val="20"/>
              </w:rPr>
            </w:pPr>
            <w:r>
              <w:rPr>
                <w:rFonts w:eastAsia="Times New Roman" w:cs="Times New Roman"/>
                <w:color w:val="000000"/>
                <w:sz w:val="20"/>
              </w:rPr>
              <w:t>3942809601.83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C40C65" w:rsidP="007362B6">
            <w:pPr>
              <w:spacing w:before="120" w:after="120" w:line="240" w:lineRule="auto"/>
              <w:jc w:val="right"/>
              <w:rPr>
                <w:rFonts w:eastAsia="Times New Roman" w:cs="Times New Roman"/>
                <w:color w:val="000000"/>
                <w:sz w:val="20"/>
              </w:rPr>
            </w:pPr>
            <w:r>
              <w:rPr>
                <w:rFonts w:eastAsia="Times New Roman" w:cs="Times New Roman"/>
                <w:color w:val="000000"/>
                <w:sz w:val="20"/>
              </w:rPr>
              <w:t>4156083275.79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C40C65" w:rsidP="007362B6">
            <w:pPr>
              <w:spacing w:before="120" w:after="120" w:line="240" w:lineRule="auto"/>
              <w:jc w:val="right"/>
              <w:rPr>
                <w:rFonts w:eastAsia="Times New Roman" w:cs="Times New Roman"/>
                <w:color w:val="000000"/>
                <w:sz w:val="20"/>
              </w:rPr>
            </w:pPr>
            <w:r>
              <w:rPr>
                <w:rFonts w:eastAsia="Times New Roman" w:cs="Times New Roman"/>
                <w:color w:val="000000"/>
                <w:sz w:val="20"/>
              </w:rPr>
              <w:t>-213273673.96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C40C65" w:rsidP="007362B6">
            <w:pPr>
              <w:spacing w:before="120" w:after="120" w:line="240" w:lineRule="auto"/>
              <w:jc w:val="right"/>
              <w:rPr>
                <w:rFonts w:eastAsia="Times New Roman" w:cs="Times New Roman"/>
                <w:color w:val="000000"/>
                <w:sz w:val="20"/>
              </w:rPr>
            </w:pPr>
            <w:r>
              <w:rPr>
                <w:rFonts w:eastAsia="Times New Roman" w:cs="Times New Roman"/>
                <w:color w:val="000000"/>
                <w:sz w:val="20"/>
              </w:rPr>
              <w:t>-0.0513</w:t>
            </w:r>
          </w:p>
        </w:tc>
      </w:tr>
      <w:tr w:rsidR="00577E5C" w:rsidRPr="003C4A5B" w:rsidTr="003C4A5B">
        <w:trPr>
          <w:trHeight w:val="270"/>
        </w:trPr>
        <w:tc>
          <w:tcPr>
            <w:tcW w:w="4553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Capitaux propres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C40C65" w:rsidP="007362B6">
            <w:pPr>
              <w:spacing w:before="120" w:after="120" w:line="240" w:lineRule="auto"/>
              <w:jc w:val="right"/>
              <w:rPr>
                <w:rFonts w:eastAsia="Times New Roman" w:cs="Times New Roman"/>
                <w:color w:val="000000"/>
                <w:sz w:val="20"/>
              </w:rPr>
            </w:pPr>
            <w:r>
              <w:rPr>
                <w:rFonts w:eastAsia="Times New Roman" w:cs="Times New Roman"/>
                <w:color w:val="000000"/>
                <w:sz w:val="20"/>
              </w:rPr>
              <w:t>811872437.23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C40C65" w:rsidP="007362B6">
            <w:pPr>
              <w:spacing w:before="120" w:after="120" w:line="240" w:lineRule="auto"/>
              <w:jc w:val="right"/>
              <w:rPr>
                <w:rFonts w:eastAsia="Times New Roman" w:cs="Times New Roman"/>
                <w:color w:val="000000"/>
                <w:sz w:val="20"/>
              </w:rPr>
            </w:pPr>
            <w:r>
              <w:rPr>
                <w:rFonts w:eastAsia="Times New Roman" w:cs="Times New Roman"/>
                <w:color w:val="000000"/>
                <w:sz w:val="20"/>
              </w:rPr>
              <w:t>554768790.47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C40C65" w:rsidP="007362B6">
            <w:pPr>
              <w:spacing w:before="120" w:after="120" w:line="240" w:lineRule="auto"/>
              <w:jc w:val="right"/>
              <w:rPr>
                <w:rFonts w:eastAsia="Times New Roman" w:cs="Times New Roman"/>
                <w:color w:val="000000"/>
                <w:sz w:val="20"/>
              </w:rPr>
            </w:pPr>
            <w:r>
              <w:rPr>
                <w:rFonts w:eastAsia="Times New Roman" w:cs="Times New Roman"/>
                <w:color w:val="000000"/>
                <w:sz w:val="20"/>
              </w:rPr>
              <w:t>257103646.76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C40C65" w:rsidP="007362B6">
            <w:pPr>
              <w:spacing w:before="120" w:after="120" w:line="240" w:lineRule="auto"/>
              <w:jc w:val="right"/>
              <w:rPr>
                <w:rFonts w:eastAsia="Times New Roman" w:cs="Times New Roman"/>
                <w:color w:val="000000"/>
                <w:sz w:val="20"/>
              </w:rPr>
            </w:pPr>
            <w:r>
              <w:rPr>
                <w:rFonts w:eastAsia="Times New Roman" w:cs="Times New Roman"/>
                <w:color w:val="000000"/>
                <w:sz w:val="20"/>
              </w:rPr>
              <w:t>0.4634</w:t>
            </w:r>
          </w:p>
        </w:tc>
      </w:tr>
      <w:tr w:rsidR="00577E5C" w:rsidRPr="003C4A5B" w:rsidTr="003C4A5B">
        <w:trPr>
          <w:trHeight w:val="270"/>
        </w:trPr>
        <w:tc>
          <w:tcPr>
            <w:tcW w:w="4553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 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 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 </w:t>
            </w:r>
          </w:p>
        </w:tc>
      </w:tr>
      <w:tr w:rsidR="00577E5C" w:rsidRPr="003C4A5B" w:rsidTr="003C4A5B">
        <w:trPr>
          <w:trHeight w:val="270"/>
        </w:trPr>
        <w:tc>
          <w:tcPr>
            <w:tcW w:w="4553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 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 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 </w:t>
            </w:r>
          </w:p>
        </w:tc>
      </w:tr>
      <w:tr w:rsidR="00577E5C" w:rsidRPr="003C4A5B" w:rsidTr="003C4A5B">
        <w:trPr>
          <w:trHeight w:val="270"/>
        </w:trPr>
        <w:tc>
          <w:tcPr>
            <w:tcW w:w="4553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Emprunts et dettes financières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C40C65" w:rsidP="007362B6">
            <w:pPr>
              <w:spacing w:before="120" w:after="120" w:line="240" w:lineRule="auto"/>
              <w:jc w:val="right"/>
              <w:rPr>
                <w:rFonts w:eastAsia="Times New Roman" w:cs="Times New Roman"/>
                <w:color w:val="000000"/>
                <w:sz w:val="20"/>
              </w:rPr>
            </w:pPr>
            <w:r>
              <w:rPr>
                <w:rFonts w:eastAsia="Times New Roman" w:cs="Times New Roman"/>
                <w:color w:val="000000"/>
                <w:sz w:val="20"/>
              </w:rPr>
              <w:t>0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C40C65" w:rsidP="007362B6">
            <w:pPr>
              <w:spacing w:before="120" w:after="120" w:line="240" w:lineRule="auto"/>
              <w:jc w:val="right"/>
              <w:rPr>
                <w:rFonts w:eastAsia="Times New Roman" w:cs="Times New Roman"/>
                <w:color w:val="000000"/>
                <w:sz w:val="20"/>
              </w:rPr>
            </w:pPr>
            <w:r>
              <w:rPr>
                <w:rFonts w:eastAsia="Times New Roman" w:cs="Times New Roman"/>
                <w:color w:val="000000"/>
                <w:sz w:val="20"/>
              </w:rPr>
              <w:t>0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C40C65" w:rsidP="007362B6">
            <w:pPr>
              <w:spacing w:before="120" w:after="120" w:line="240" w:lineRule="auto"/>
              <w:jc w:val="right"/>
              <w:rPr>
                <w:rFonts w:eastAsia="Times New Roman" w:cs="Times New Roman"/>
                <w:color w:val="000000"/>
                <w:sz w:val="20"/>
              </w:rPr>
            </w:pPr>
            <w:r>
              <w:rPr>
                <w:rFonts w:eastAsia="Times New Roman" w:cs="Times New Roman"/>
                <w:color w:val="000000"/>
                <w:sz w:val="20"/>
              </w:rPr>
              <w:t>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C40C65" w:rsidP="007362B6">
            <w:pPr>
              <w:spacing w:before="120" w:after="120" w:line="240" w:lineRule="auto"/>
              <w:jc w:val="right"/>
              <w:rPr>
                <w:rFonts w:eastAsia="Times New Roman" w:cs="Times New Roman"/>
                <w:color w:val="000000"/>
                <w:sz w:val="20"/>
              </w:rPr>
            </w:pPr>
            <w:r>
              <w:rPr>
                <w:rFonts w:eastAsia="Times New Roman" w:cs="Times New Roman"/>
                <w:color w:val="000000"/>
                <w:sz w:val="20"/>
              </w:rPr>
              <w:t>0</w:t>
            </w:r>
          </w:p>
        </w:tc>
      </w:tr>
      <w:tr w:rsidR="00577E5C" w:rsidRPr="003C4A5B" w:rsidTr="003C4A5B">
        <w:trPr>
          <w:trHeight w:val="270"/>
        </w:trPr>
        <w:tc>
          <w:tcPr>
            <w:tcW w:w="4553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Trésorerie active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C40C65" w:rsidP="007362B6">
            <w:pPr>
              <w:spacing w:before="120" w:after="120" w:line="240" w:lineRule="auto"/>
              <w:jc w:val="right"/>
              <w:rPr>
                <w:rFonts w:eastAsia="Times New Roman" w:cs="Times New Roman"/>
                <w:color w:val="000000"/>
                <w:sz w:val="20"/>
              </w:rPr>
            </w:pPr>
            <w:r>
              <w:rPr>
                <w:rFonts w:eastAsia="Times New Roman" w:cs="Times New Roman"/>
                <w:color w:val="000000"/>
                <w:sz w:val="20"/>
              </w:rPr>
              <w:t>370407282.05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C40C65" w:rsidP="007362B6">
            <w:pPr>
              <w:spacing w:before="120" w:after="120" w:line="240" w:lineRule="auto"/>
              <w:jc w:val="right"/>
              <w:rPr>
                <w:rFonts w:eastAsia="Times New Roman" w:cs="Times New Roman"/>
                <w:color w:val="000000"/>
                <w:sz w:val="20"/>
              </w:rPr>
            </w:pPr>
            <w:r>
              <w:rPr>
                <w:rFonts w:eastAsia="Times New Roman" w:cs="Times New Roman"/>
                <w:color w:val="000000"/>
                <w:sz w:val="20"/>
              </w:rPr>
              <w:t>539734724.61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C40C65" w:rsidP="007362B6">
            <w:pPr>
              <w:spacing w:before="120" w:after="120" w:line="240" w:lineRule="auto"/>
              <w:jc w:val="right"/>
              <w:rPr>
                <w:rFonts w:eastAsia="Times New Roman" w:cs="Times New Roman"/>
                <w:color w:val="000000"/>
                <w:sz w:val="20"/>
              </w:rPr>
            </w:pPr>
            <w:r>
              <w:rPr>
                <w:rFonts w:eastAsia="Times New Roman" w:cs="Times New Roman"/>
                <w:color w:val="000000"/>
                <w:sz w:val="20"/>
              </w:rPr>
              <w:t>-169327442.56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C40C65" w:rsidP="007362B6">
            <w:pPr>
              <w:spacing w:before="120" w:after="120" w:line="240" w:lineRule="auto"/>
              <w:jc w:val="right"/>
              <w:rPr>
                <w:rFonts w:eastAsia="Times New Roman" w:cs="Times New Roman"/>
                <w:color w:val="000000"/>
                <w:sz w:val="20"/>
              </w:rPr>
            </w:pPr>
            <w:r>
              <w:rPr>
                <w:rFonts w:eastAsia="Times New Roman" w:cs="Times New Roman"/>
                <w:color w:val="000000"/>
                <w:sz w:val="20"/>
              </w:rPr>
              <w:t>-0.3137</w:t>
            </w:r>
          </w:p>
        </w:tc>
      </w:tr>
      <w:tr w:rsidR="00577E5C" w:rsidRPr="003C4A5B" w:rsidTr="003C4A5B">
        <w:trPr>
          <w:trHeight w:val="270"/>
        </w:trPr>
        <w:tc>
          <w:tcPr>
            <w:tcW w:w="4553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 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 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 </w:t>
            </w:r>
          </w:p>
        </w:tc>
      </w:tr>
      <w:tr w:rsidR="00577E5C" w:rsidRPr="003C4A5B" w:rsidTr="003C4A5B">
        <w:trPr>
          <w:trHeight w:val="270"/>
        </w:trPr>
        <w:tc>
          <w:tcPr>
            <w:tcW w:w="4553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 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 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 </w:t>
            </w:r>
          </w:p>
        </w:tc>
      </w:tr>
      <w:tr w:rsidR="00577E5C" w:rsidRPr="003C4A5B" w:rsidTr="003C4A5B">
        <w:trPr>
          <w:trHeight w:val="270"/>
        </w:trPr>
        <w:tc>
          <w:tcPr>
            <w:tcW w:w="4553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Capitaux propres/Total du bilan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C40C65" w:rsidP="007362B6">
            <w:pPr>
              <w:spacing w:before="120" w:after="120" w:line="240" w:lineRule="auto"/>
              <w:jc w:val="right"/>
              <w:rPr>
                <w:rFonts w:eastAsia="Times New Roman" w:cs="Times New Roman"/>
                <w:color w:val="000000"/>
                <w:sz w:val="20"/>
              </w:rPr>
            </w:pPr>
            <w:r>
              <w:rPr>
                <w:rFonts w:eastAsia="Times New Roman" w:cs="Times New Roman"/>
                <w:color w:val="000000"/>
                <w:sz w:val="20"/>
              </w:rPr>
              <w:t>0.21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C40C65" w:rsidP="007362B6">
            <w:pPr>
              <w:spacing w:before="120" w:after="120" w:line="240" w:lineRule="auto"/>
              <w:jc w:val="right"/>
              <w:rPr>
                <w:rFonts w:eastAsia="Times New Roman" w:cs="Times New Roman"/>
                <w:color w:val="000000"/>
                <w:sz w:val="20"/>
              </w:rPr>
            </w:pPr>
            <w:r>
              <w:rPr>
                <w:rFonts w:eastAsia="Times New Roman" w:cs="Times New Roman"/>
                <w:color w:val="000000"/>
                <w:sz w:val="20"/>
              </w:rPr>
              <w:t>0.13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C40C65" w:rsidP="007362B6">
            <w:pPr>
              <w:spacing w:before="120" w:after="120" w:line="240" w:lineRule="auto"/>
              <w:jc w:val="right"/>
              <w:rPr>
                <w:rFonts w:eastAsia="Times New Roman" w:cs="Times New Roman"/>
                <w:color w:val="000000"/>
                <w:sz w:val="20"/>
              </w:rPr>
            </w:pPr>
            <w:r>
              <w:rPr>
                <w:rFonts w:eastAsia="Times New Roman" w:cs="Times New Roman"/>
                <w:color w:val="000000"/>
                <w:sz w:val="20"/>
              </w:rPr>
              <w:t>0.07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C40C65" w:rsidP="007362B6">
            <w:pPr>
              <w:spacing w:before="120" w:after="120" w:line="240" w:lineRule="auto"/>
              <w:jc w:val="right"/>
              <w:rPr>
                <w:rFonts w:eastAsia="Times New Roman" w:cs="Times New Roman"/>
                <w:color w:val="000000"/>
                <w:sz w:val="20"/>
              </w:rPr>
            </w:pPr>
            <w:r>
              <w:rPr>
                <w:rFonts w:eastAsia="Times New Roman" w:cs="Times New Roman"/>
                <w:color w:val="000000"/>
                <w:sz w:val="20"/>
              </w:rPr>
              <w:t>0.5426</w:t>
            </w:r>
          </w:p>
        </w:tc>
      </w:tr>
      <w:tr w:rsidR="00577E5C" w:rsidRPr="003C4A5B" w:rsidTr="003C4A5B">
        <w:trPr>
          <w:trHeight w:val="285"/>
        </w:trPr>
        <w:tc>
          <w:tcPr>
            <w:tcW w:w="4553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Emprunts et dettes financières/Trésorerie active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C40C65" w:rsidP="007362B6">
            <w:pPr>
              <w:spacing w:before="120" w:after="120" w:line="240" w:lineRule="auto"/>
              <w:jc w:val="right"/>
              <w:rPr>
                <w:rFonts w:eastAsia="Times New Roman" w:cs="Times New Roman"/>
                <w:color w:val="000000"/>
                <w:sz w:val="20"/>
              </w:rPr>
            </w:pPr>
            <w:r>
              <w:rPr>
                <w:rFonts w:eastAsia="Times New Roman" w:cs="Times New Roman"/>
                <w:color w:val="000000"/>
                <w:sz w:val="20"/>
              </w:rPr>
              <w:t>0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C40C65" w:rsidP="007362B6">
            <w:pPr>
              <w:spacing w:before="120" w:after="120" w:line="240" w:lineRule="auto"/>
              <w:jc w:val="right"/>
              <w:rPr>
                <w:rFonts w:eastAsia="Times New Roman" w:cs="Times New Roman"/>
                <w:color w:val="000000"/>
                <w:sz w:val="20"/>
              </w:rPr>
            </w:pPr>
            <w:r>
              <w:rPr>
                <w:rFonts w:eastAsia="Times New Roman" w:cs="Times New Roman"/>
                <w:color w:val="000000"/>
                <w:sz w:val="20"/>
              </w:rPr>
              <w:t>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C40C65" w:rsidP="007362B6">
            <w:pPr>
              <w:spacing w:before="120" w:after="120" w:line="240" w:lineRule="auto"/>
              <w:jc w:val="right"/>
              <w:rPr>
                <w:rFonts w:eastAsia="Times New Roman" w:cs="Times New Roman"/>
                <w:color w:val="000000"/>
                <w:sz w:val="20"/>
              </w:rPr>
            </w:pPr>
            <w:r>
              <w:rPr>
                <w:rFonts w:eastAsia="Times New Roman" w:cs="Times New Roman"/>
                <w:color w:val="000000"/>
                <w:sz w:val="20"/>
              </w:rPr>
              <w:t>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3C5987" w:rsidP="007362B6">
            <w:pPr>
              <w:spacing w:before="120" w:after="120" w:line="240" w:lineRule="auto"/>
              <w:jc w:val="right"/>
              <w:rPr>
                <w:rFonts w:eastAsia="Times New Roman" w:cs="Times New Roman"/>
                <w:color w:val="000000"/>
                <w:sz w:val="20"/>
              </w:rPr>
            </w:pPr>
            <w:r>
              <w:rPr>
                <w:rFonts w:eastAsia="Times New Roman" w:cs="Times New Roman"/>
                <w:color w:val="000000"/>
                <w:sz w:val="20"/>
              </w:rPr>
              <w:t>0</w:t>
            </w:r>
          </w:p>
        </w:tc>
      </w:tr>
    </w:tbl>
    <w:p w:rsidR="00923B8C" w:rsidRPr="007362B6" w:rsidRDefault="00923B8C" w:rsidP="007362B6">
      <w:pPr>
        <w:spacing w:before="120" w:after="120"/>
      </w:pPr>
    </w:p>
    <w:p w:rsidR="00E35D41" w:rsidRPr="007362B6" w:rsidRDefault="00E35D41" w:rsidP="007362B6">
      <w:pPr>
        <w:pStyle w:val="Paragraphedeliste"/>
        <w:numPr>
          <w:ilvl w:val="0"/>
          <w:numId w:val="5"/>
        </w:numPr>
        <w:spacing w:before="120" w:after="120"/>
        <w:ind w:left="1276"/>
      </w:pPr>
      <w:r w:rsidRPr="007362B6">
        <w:t>Evénements significatifs (activité, actionnariat, organisation, procédures...)</w:t>
      </w:r>
    </w:p>
    <w:p w:rsidR="00E35D41" w:rsidRPr="007362B6" w:rsidRDefault="00270361" w:rsidP="007362B6">
      <w:pPr>
        <w:spacing w:before="120" w:after="120"/>
      </w:pPr>
      <w:r>
        <w:rPr>
          <w:highlight w:val="red"/>
        </w:rPr>
        <w:t>salama    </w:t>
      </w:r>
    </w:p>
    <w:p w:rsidR="00E35D41" w:rsidRPr="007362B6" w:rsidRDefault="00E35D41" w:rsidP="007362B6">
      <w:pPr>
        <w:spacing w:before="120" w:after="120"/>
      </w:pPr>
    </w:p>
    <w:p w:rsidR="00E35D41" w:rsidRPr="007362B6" w:rsidRDefault="00AB68BA" w:rsidP="007362B6">
      <w:pPr>
        <w:pStyle w:val="Paragraphedeliste"/>
        <w:numPr>
          <w:ilvl w:val="0"/>
          <w:numId w:val="5"/>
        </w:numPr>
        <w:spacing w:before="120" w:after="120"/>
        <w:ind w:left="1276"/>
      </w:pPr>
      <w:r w:rsidRPr="007362B6">
        <w:t>Options comptables et fiscales nouvelles prises sur l'exercice, corrections d'erreurs, comparabilité des comptes</w:t>
      </w:r>
    </w:p>
    <w:p w:rsidR="00AB68BA" w:rsidRDefault="00270361" w:rsidP="007362B6">
      <w:pPr>
        <w:spacing w:before="120" w:after="120"/>
      </w:pPr>
      <w:r>
        <w:rPr>
          <w:highlight w:val="red"/>
        </w:rPr>
        <w:t>tompoko</w:t>
      </w:r>
    </w:p>
    <w:p w:rsidR="0094105B" w:rsidRDefault="0094105B">
      <w:pPr>
        <w:rPr>
          <w:highlight w:val="green"/>
        </w:rPr>
      </w:pPr>
    </w:p>
    <w:p w:rsidR="00314C3A" w:rsidRPr="00EE0221" w:rsidRDefault="00314C3A" w:rsidP="007362B6">
      <w:pPr>
        <w:pStyle w:val="Paragraphedeliste"/>
        <w:numPr>
          <w:ilvl w:val="0"/>
          <w:numId w:val="1"/>
        </w:numPr>
        <w:spacing w:before="120" w:after="120"/>
        <w:rPr>
          <w:highlight w:val="green"/>
        </w:rPr>
      </w:pPr>
      <w:r w:rsidRPr="00EE0221">
        <w:rPr>
          <w:highlight w:val="green"/>
        </w:rPr>
        <w:t>INFORMATION JURIDIQUE</w:t>
      </w:r>
    </w:p>
    <w:p w:rsidR="007362B6" w:rsidRDefault="007362B6" w:rsidP="007362B6">
      <w:pPr>
        <w:pStyle w:val="Paragraphedeliste"/>
        <w:spacing w:before="120" w:after="120"/>
        <w:ind w:left="1276"/>
      </w:pPr>
    </w:p>
    <w:p w:rsidR="00B22116" w:rsidRPr="007362B6" w:rsidRDefault="00B22116" w:rsidP="007362B6">
      <w:pPr>
        <w:pStyle w:val="Paragraphedeliste"/>
        <w:numPr>
          <w:ilvl w:val="0"/>
          <w:numId w:val="7"/>
        </w:numPr>
        <w:spacing w:before="120" w:after="120"/>
        <w:ind w:left="1276"/>
      </w:pPr>
      <w:r w:rsidRPr="007362B6">
        <w:lastRenderedPageBreak/>
        <w:t>Forme juridique</w:t>
      </w:r>
    </w:p>
    <w:p w:rsidR="00314C3A" w:rsidRDefault="00AE5227" w:rsidP="007362B6">
      <w:pPr>
        <w:spacing w:before="120" w:after="120"/>
      </w:pPr>
      <w:r w:rsidRPr="00BA74B7">
        <w:rPr>
          <w:highlight w:val="yellow"/>
        </w:rPr>
        <w:t>Société à responsabilité limitée</w:t>
      </w:r>
      <w:r w:rsidRPr="007362B6">
        <w:t>.</w:t>
      </w:r>
    </w:p>
    <w:p w:rsidR="007362B6" w:rsidRPr="007362B6" w:rsidRDefault="007362B6" w:rsidP="007362B6">
      <w:pPr>
        <w:spacing w:before="120" w:after="120"/>
      </w:pPr>
    </w:p>
    <w:p w:rsidR="00314C3A" w:rsidRPr="007362B6" w:rsidRDefault="00AE5227" w:rsidP="007362B6">
      <w:pPr>
        <w:pStyle w:val="Paragraphedeliste"/>
        <w:numPr>
          <w:ilvl w:val="0"/>
          <w:numId w:val="7"/>
        </w:numPr>
        <w:spacing w:before="120" w:after="120"/>
        <w:ind w:left="1276"/>
      </w:pPr>
      <w:r w:rsidRPr="007362B6">
        <w:t>Activité / objet social</w:t>
      </w:r>
    </w:p>
    <w:p w:rsidR="00D40342" w:rsidRPr="007362B6" w:rsidRDefault="00D40342" w:rsidP="007362B6">
      <w:pPr>
        <w:numPr>
          <w:ilvl w:val="12"/>
          <w:numId w:val="0"/>
        </w:numPr>
        <w:suppressAutoHyphens/>
        <w:spacing w:before="120" w:after="120"/>
        <w:jc w:val="both"/>
        <w:rPr>
          <w:spacing w:val="-3"/>
        </w:rPr>
      </w:pPr>
      <w:r w:rsidRPr="007362B6">
        <w:rPr>
          <w:spacing w:val="-3"/>
        </w:rPr>
        <w:t>La société a pour objet directement ou indirectement :</w:t>
      </w:r>
    </w:p>
    <w:p w:rsidR="00D40342" w:rsidRPr="00BA74B7" w:rsidRDefault="00D40342" w:rsidP="007362B6">
      <w:pPr>
        <w:numPr>
          <w:ilvl w:val="0"/>
          <w:numId w:val="8"/>
        </w:numPr>
        <w:suppressAutoHyphens/>
        <w:spacing w:before="120" w:after="120" w:line="240" w:lineRule="auto"/>
        <w:jc w:val="both"/>
        <w:rPr>
          <w:spacing w:val="-3"/>
          <w:highlight w:val="yellow"/>
        </w:rPr>
      </w:pPr>
      <w:r w:rsidRPr="00BA74B7">
        <w:rPr>
          <w:spacing w:val="-3"/>
          <w:highlight w:val="yellow"/>
        </w:rPr>
        <w:t xml:space="preserve">la commercialisation d’offres télévisées ; </w:t>
      </w:r>
    </w:p>
    <w:p w:rsidR="00D40342" w:rsidRPr="00BA74B7" w:rsidRDefault="00D40342" w:rsidP="007362B6">
      <w:pPr>
        <w:numPr>
          <w:ilvl w:val="0"/>
          <w:numId w:val="8"/>
        </w:numPr>
        <w:suppressAutoHyphens/>
        <w:spacing w:before="120" w:after="120" w:line="240" w:lineRule="auto"/>
        <w:jc w:val="both"/>
        <w:rPr>
          <w:spacing w:val="-3"/>
          <w:highlight w:val="yellow"/>
        </w:rPr>
      </w:pPr>
      <w:r w:rsidRPr="00BA74B7">
        <w:rPr>
          <w:spacing w:val="-3"/>
          <w:highlight w:val="yellow"/>
        </w:rPr>
        <w:t>et d’une manière générale, toutes opérations commerciales ou financières, mobilières ou immobilières, pouvant se rattacher directement ou indirectement  à l’objet social précité et susceptibles d’en favoriser le développement et la réalisation.</w:t>
      </w:r>
    </w:p>
    <w:p w:rsidR="00D40342" w:rsidRPr="007362B6" w:rsidRDefault="00D40342" w:rsidP="007362B6">
      <w:pPr>
        <w:suppressAutoHyphens/>
        <w:spacing w:before="120" w:after="120" w:line="240" w:lineRule="auto"/>
        <w:jc w:val="both"/>
        <w:rPr>
          <w:spacing w:val="-3"/>
        </w:rPr>
      </w:pPr>
    </w:p>
    <w:p w:rsidR="00D40342" w:rsidRPr="00EE0221" w:rsidRDefault="00D40342" w:rsidP="007362B6">
      <w:pPr>
        <w:pStyle w:val="Paragraphedeliste"/>
        <w:numPr>
          <w:ilvl w:val="0"/>
          <w:numId w:val="7"/>
        </w:numPr>
        <w:spacing w:before="120" w:after="120"/>
        <w:ind w:left="1276"/>
        <w:rPr>
          <w:highlight w:val="green"/>
        </w:rPr>
      </w:pPr>
      <w:r w:rsidRPr="00EE0221">
        <w:rPr>
          <w:highlight w:val="green"/>
        </w:rPr>
        <w:t>Historique</w:t>
      </w:r>
    </w:p>
    <w:p w:rsidR="00D40342" w:rsidRPr="007362B6" w:rsidRDefault="00270361" w:rsidP="007362B6">
      <w:pPr>
        <w:spacing w:before="120" w:after="120"/>
      </w:pPr>
      <w:r>
        <w:rPr>
          <w:highlight w:val="red"/>
        </w:rPr>
        <w:t>Sans histoire</w:t>
      </w:r>
    </w:p>
    <w:p w:rsidR="00D40342" w:rsidRPr="007362B6" w:rsidRDefault="00D40342" w:rsidP="007362B6">
      <w:pPr>
        <w:pStyle w:val="Paragraphedeliste"/>
        <w:numPr>
          <w:ilvl w:val="0"/>
          <w:numId w:val="7"/>
        </w:numPr>
        <w:spacing w:before="120" w:after="120"/>
        <w:ind w:left="1276"/>
      </w:pPr>
      <w:r w:rsidRPr="007362B6">
        <w:t>Associés</w:t>
      </w:r>
    </w:p>
    <w:tbl>
      <w:tblPr>
        <w:tblW w:w="9629" w:type="dxa"/>
        <w:tblInd w:w="5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28"/>
        <w:gridCol w:w="146"/>
        <w:gridCol w:w="1018"/>
        <w:gridCol w:w="146"/>
        <w:gridCol w:w="1555"/>
        <w:gridCol w:w="146"/>
        <w:gridCol w:w="1790"/>
      </w:tblGrid>
      <w:tr w:rsidR="00FB4947" w:rsidRPr="00BA74B7" w:rsidTr="003C2815">
        <w:trPr>
          <w:trHeight w:val="615"/>
        </w:trPr>
        <w:tc>
          <w:tcPr>
            <w:tcW w:w="482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</w:tcPr>
          <w:p w:rsidR="00FB4947" w:rsidRPr="00BA74B7" w:rsidRDefault="00FB4947" w:rsidP="007362B6">
            <w:pPr>
              <w:spacing w:before="120" w:after="120"/>
              <w:jc w:val="center"/>
              <w:rPr>
                <w:rFonts w:cs="Arial"/>
                <w:b/>
                <w:bCs/>
                <w:highlight w:val="yellow"/>
              </w:rPr>
            </w:pPr>
            <w:r w:rsidRPr="00BA74B7">
              <w:rPr>
                <w:rFonts w:cs="Arial"/>
                <w:b/>
                <w:bCs/>
                <w:highlight w:val="yellow"/>
              </w:rPr>
              <w:t>Associé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B4947" w:rsidRPr="00BA74B7" w:rsidRDefault="00FB4947" w:rsidP="007362B6">
            <w:pPr>
              <w:spacing w:before="120" w:after="120"/>
              <w:jc w:val="center"/>
              <w:rPr>
                <w:rFonts w:cs="Arial"/>
                <w:b/>
                <w:bCs/>
                <w:highlight w:val="yellow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</w:tcPr>
          <w:p w:rsidR="00FB4947" w:rsidRPr="00BA74B7" w:rsidRDefault="00FB4947" w:rsidP="007362B6">
            <w:pPr>
              <w:spacing w:before="120" w:after="120"/>
              <w:jc w:val="center"/>
              <w:rPr>
                <w:rFonts w:cs="Arial"/>
                <w:b/>
                <w:bCs/>
                <w:highlight w:val="yellow"/>
              </w:rPr>
            </w:pPr>
            <w:r w:rsidRPr="00BA74B7">
              <w:rPr>
                <w:rFonts w:cs="Arial"/>
                <w:b/>
                <w:bCs/>
                <w:highlight w:val="yellow"/>
              </w:rPr>
              <w:t xml:space="preserve"> Nombre de parts 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B4947" w:rsidRPr="00BA74B7" w:rsidRDefault="00FB4947" w:rsidP="007362B6">
            <w:pPr>
              <w:spacing w:before="120" w:after="120"/>
              <w:jc w:val="center"/>
              <w:rPr>
                <w:rFonts w:cs="Arial"/>
                <w:b/>
                <w:bCs/>
                <w:highlight w:val="yellow"/>
              </w:rPr>
            </w:pPr>
          </w:p>
        </w:tc>
        <w:tc>
          <w:tcPr>
            <w:tcW w:w="155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</w:tcPr>
          <w:p w:rsidR="00FB4947" w:rsidRPr="00BA74B7" w:rsidRDefault="00FB4947" w:rsidP="007362B6">
            <w:pPr>
              <w:spacing w:before="120" w:after="120"/>
              <w:jc w:val="center"/>
              <w:rPr>
                <w:rFonts w:cs="Arial"/>
                <w:b/>
                <w:bCs/>
                <w:highlight w:val="yellow"/>
              </w:rPr>
            </w:pPr>
            <w:r w:rsidRPr="00BA74B7">
              <w:rPr>
                <w:rFonts w:cs="Arial"/>
                <w:b/>
                <w:bCs/>
                <w:highlight w:val="yellow"/>
              </w:rPr>
              <w:t xml:space="preserve"> Pourcentage de capital 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B4947" w:rsidRPr="00BA74B7" w:rsidRDefault="00FB4947" w:rsidP="007362B6">
            <w:pPr>
              <w:spacing w:before="120" w:after="120"/>
              <w:jc w:val="center"/>
              <w:rPr>
                <w:rFonts w:cs="Arial"/>
                <w:b/>
                <w:bCs/>
                <w:highlight w:val="yellow"/>
              </w:rPr>
            </w:pPr>
          </w:p>
        </w:tc>
        <w:tc>
          <w:tcPr>
            <w:tcW w:w="179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</w:tcPr>
          <w:p w:rsidR="00FB4947" w:rsidRPr="00BA74B7" w:rsidRDefault="00FB4947" w:rsidP="007362B6">
            <w:pPr>
              <w:spacing w:before="120" w:after="120"/>
              <w:jc w:val="center"/>
              <w:rPr>
                <w:rFonts w:cs="Arial"/>
                <w:b/>
                <w:bCs/>
                <w:highlight w:val="yellow"/>
              </w:rPr>
            </w:pPr>
            <w:r w:rsidRPr="00BA74B7">
              <w:rPr>
                <w:rFonts w:cs="Arial"/>
                <w:b/>
                <w:bCs/>
                <w:highlight w:val="yellow"/>
              </w:rPr>
              <w:t xml:space="preserve"> Montant (Ariary) </w:t>
            </w:r>
          </w:p>
        </w:tc>
      </w:tr>
      <w:tr w:rsidR="00FB4947" w:rsidRPr="00BA74B7" w:rsidTr="003C2815">
        <w:trPr>
          <w:trHeight w:val="330"/>
        </w:trPr>
        <w:tc>
          <w:tcPr>
            <w:tcW w:w="4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B4947" w:rsidRPr="00BA74B7" w:rsidRDefault="00FB4947" w:rsidP="007362B6">
            <w:pPr>
              <w:spacing w:before="120" w:after="120"/>
              <w:rPr>
                <w:rFonts w:cs="Arial"/>
                <w:highlight w:val="yellow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B4947" w:rsidRPr="00BA74B7" w:rsidRDefault="00FB4947" w:rsidP="007362B6">
            <w:pPr>
              <w:spacing w:before="120" w:after="120"/>
              <w:rPr>
                <w:rFonts w:cs="Arial"/>
                <w:highlight w:val="yellow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B4947" w:rsidRPr="00BA74B7" w:rsidRDefault="00FB4947" w:rsidP="007362B6">
            <w:pPr>
              <w:spacing w:before="120" w:after="120"/>
              <w:rPr>
                <w:rFonts w:cs="Arial"/>
                <w:highlight w:val="yellow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B4947" w:rsidRPr="00BA74B7" w:rsidRDefault="00FB4947" w:rsidP="007362B6">
            <w:pPr>
              <w:spacing w:before="120" w:after="120"/>
              <w:rPr>
                <w:rFonts w:cs="Arial"/>
                <w:highlight w:val="yellow"/>
              </w:rPr>
            </w:pPr>
          </w:p>
        </w:tc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B4947" w:rsidRPr="00BA74B7" w:rsidRDefault="00FB4947" w:rsidP="007362B6">
            <w:pPr>
              <w:spacing w:before="120" w:after="120"/>
              <w:rPr>
                <w:rFonts w:cs="Arial"/>
                <w:highlight w:val="yellow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B4947" w:rsidRPr="00BA74B7" w:rsidRDefault="00FB4947" w:rsidP="007362B6">
            <w:pPr>
              <w:spacing w:before="120" w:after="120"/>
              <w:rPr>
                <w:rFonts w:cs="Arial"/>
                <w:highlight w:val="yellow"/>
              </w:rPr>
            </w:pPr>
          </w:p>
        </w:tc>
        <w:tc>
          <w:tcPr>
            <w:tcW w:w="1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B4947" w:rsidRPr="00BA74B7" w:rsidRDefault="00FB4947" w:rsidP="007362B6">
            <w:pPr>
              <w:spacing w:before="120" w:after="120"/>
              <w:rPr>
                <w:rFonts w:cs="Arial"/>
                <w:highlight w:val="yellow"/>
              </w:rPr>
            </w:pPr>
          </w:p>
        </w:tc>
      </w:tr>
      <w:tr w:rsidR="00FB4947" w:rsidRPr="00BA74B7" w:rsidTr="003C2815">
        <w:trPr>
          <w:trHeight w:val="330"/>
        </w:trPr>
        <w:tc>
          <w:tcPr>
            <w:tcW w:w="4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B4947" w:rsidRPr="00BA74B7" w:rsidRDefault="003C2815" w:rsidP="007362B6">
            <w:pPr>
              <w:spacing w:before="120" w:after="120"/>
              <w:rPr>
                <w:rFonts w:cs="Arial"/>
                <w:highlight w:val="yellow"/>
              </w:rPr>
            </w:pPr>
            <w:r>
              <w:rPr>
                <w:rFonts w:cs="Arial"/>
                <w:highlight w:val="yellow"/>
              </w:rPr>
              <w:t>${lib</w:t>
            </w:r>
            <w:r w:rsidR="00F37E65">
              <w:rPr>
                <w:rFonts w:cs="Arial"/>
                <w:highlight w:val="yellow"/>
              </w:rPr>
              <w:t>elle_associe}</w:t>
            </w:r>
            <w:bookmarkStart w:id="0" w:name="_GoBack"/>
            <w:bookmarkEnd w:id="0"/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B4947" w:rsidRPr="00BA74B7" w:rsidRDefault="00FB4947" w:rsidP="007362B6">
            <w:pPr>
              <w:spacing w:before="120" w:after="120"/>
              <w:rPr>
                <w:rFonts w:cs="Arial"/>
                <w:highlight w:val="yellow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B4947" w:rsidRPr="00BA74B7" w:rsidRDefault="00FB4947" w:rsidP="007362B6">
            <w:pPr>
              <w:spacing w:before="120" w:after="120"/>
              <w:jc w:val="right"/>
              <w:rPr>
                <w:rFonts w:cs="Arial"/>
                <w:highlight w:val="yellow"/>
              </w:rPr>
            </w:pPr>
            <w:r w:rsidRPr="00BA74B7">
              <w:rPr>
                <w:rFonts w:cs="Arial"/>
                <w:highlight w:val="yellow"/>
              </w:rPr>
              <w:t>100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B4947" w:rsidRPr="00BA74B7" w:rsidRDefault="00FB4947" w:rsidP="007362B6">
            <w:pPr>
              <w:spacing w:before="120" w:after="120"/>
              <w:rPr>
                <w:rFonts w:cs="Arial"/>
                <w:highlight w:val="yellow"/>
              </w:rPr>
            </w:pPr>
          </w:p>
        </w:tc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B4947" w:rsidRPr="00BA74B7" w:rsidRDefault="00FB4947" w:rsidP="007362B6">
            <w:pPr>
              <w:spacing w:before="120" w:after="120"/>
              <w:jc w:val="right"/>
              <w:rPr>
                <w:rFonts w:cs="Arial"/>
                <w:highlight w:val="yellow"/>
              </w:rPr>
            </w:pPr>
            <w:r w:rsidRPr="00BA74B7">
              <w:rPr>
                <w:rFonts w:cs="Arial"/>
                <w:highlight w:val="yellow"/>
              </w:rPr>
              <w:t>50,00%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B4947" w:rsidRPr="00BA74B7" w:rsidRDefault="00FB4947" w:rsidP="007362B6">
            <w:pPr>
              <w:spacing w:before="120" w:after="120"/>
              <w:rPr>
                <w:rFonts w:cs="Arial"/>
                <w:highlight w:val="yellow"/>
              </w:rPr>
            </w:pPr>
          </w:p>
        </w:tc>
        <w:tc>
          <w:tcPr>
            <w:tcW w:w="1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B4947" w:rsidRPr="00BA74B7" w:rsidRDefault="00FB4947" w:rsidP="007362B6">
            <w:pPr>
              <w:spacing w:before="120" w:after="120"/>
              <w:jc w:val="right"/>
              <w:rPr>
                <w:rFonts w:cs="Arial"/>
                <w:highlight w:val="yellow"/>
              </w:rPr>
            </w:pPr>
            <w:r w:rsidRPr="00BA74B7">
              <w:rPr>
                <w:rFonts w:cs="Arial"/>
                <w:highlight w:val="yellow"/>
              </w:rPr>
              <w:t>1 000 000,00</w:t>
            </w:r>
          </w:p>
        </w:tc>
      </w:tr>
      <w:tr w:rsidR="00FB4947" w:rsidRPr="00BA74B7" w:rsidTr="003C2815">
        <w:trPr>
          <w:trHeight w:val="345"/>
        </w:trPr>
        <w:tc>
          <w:tcPr>
            <w:tcW w:w="482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:rsidR="00FB4947" w:rsidRPr="00BA74B7" w:rsidRDefault="00FB4947" w:rsidP="007362B6">
            <w:pPr>
              <w:spacing w:before="120" w:after="120"/>
              <w:rPr>
                <w:rFonts w:cs="Arial"/>
                <w:highlight w:val="yellow"/>
              </w:rPr>
            </w:pPr>
            <w:r w:rsidRPr="00BA74B7">
              <w:rPr>
                <w:rFonts w:cs="Arial"/>
                <w:highlight w:val="yellow"/>
              </w:rPr>
              <w:t> 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B4947" w:rsidRPr="00BA74B7" w:rsidRDefault="00FB4947" w:rsidP="007362B6">
            <w:pPr>
              <w:spacing w:before="120" w:after="120"/>
              <w:rPr>
                <w:rFonts w:cs="Arial"/>
                <w:highlight w:val="yellow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B4947" w:rsidRPr="00BA74B7" w:rsidRDefault="00FB4947" w:rsidP="007362B6">
            <w:pPr>
              <w:spacing w:before="120" w:after="120"/>
              <w:rPr>
                <w:rFonts w:cs="Arial"/>
                <w:highlight w:val="yellow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B4947" w:rsidRPr="00BA74B7" w:rsidRDefault="00FB4947" w:rsidP="007362B6">
            <w:pPr>
              <w:spacing w:before="120" w:after="120"/>
              <w:rPr>
                <w:rFonts w:cs="Arial"/>
                <w:highlight w:val="yellow"/>
              </w:rPr>
            </w:pPr>
          </w:p>
        </w:tc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B4947" w:rsidRPr="00BA74B7" w:rsidRDefault="00FB4947" w:rsidP="007362B6">
            <w:pPr>
              <w:spacing w:before="120" w:after="120"/>
              <w:rPr>
                <w:rFonts w:cs="Arial"/>
                <w:highlight w:val="yellow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B4947" w:rsidRPr="00BA74B7" w:rsidRDefault="00FB4947" w:rsidP="007362B6">
            <w:pPr>
              <w:spacing w:before="120" w:after="120"/>
              <w:rPr>
                <w:rFonts w:cs="Arial"/>
                <w:highlight w:val="yellow"/>
              </w:rPr>
            </w:pPr>
          </w:p>
        </w:tc>
        <w:tc>
          <w:tcPr>
            <w:tcW w:w="1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B4947" w:rsidRPr="00BA74B7" w:rsidRDefault="00FB4947" w:rsidP="007362B6">
            <w:pPr>
              <w:spacing w:before="120" w:after="120"/>
              <w:rPr>
                <w:rFonts w:cs="Arial"/>
                <w:highlight w:val="yellow"/>
              </w:rPr>
            </w:pPr>
          </w:p>
        </w:tc>
      </w:tr>
      <w:tr w:rsidR="00FB4947" w:rsidRPr="007362B6" w:rsidTr="003C2815">
        <w:trPr>
          <w:trHeight w:val="345"/>
        </w:trPr>
        <w:tc>
          <w:tcPr>
            <w:tcW w:w="4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B4947" w:rsidRPr="00BA74B7" w:rsidRDefault="00FB4947" w:rsidP="007362B6">
            <w:pPr>
              <w:spacing w:before="120" w:after="120"/>
              <w:rPr>
                <w:rFonts w:cs="Arial"/>
                <w:highlight w:val="yellow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B4947" w:rsidRPr="00BA74B7" w:rsidRDefault="00FB4947" w:rsidP="007362B6">
            <w:pPr>
              <w:spacing w:before="120" w:after="120"/>
              <w:rPr>
                <w:rFonts w:cs="Arial"/>
                <w:highlight w:val="yellow"/>
              </w:rPr>
            </w:pPr>
          </w:p>
        </w:tc>
        <w:tc>
          <w:tcPr>
            <w:tcW w:w="1018" w:type="dxa"/>
            <w:tcBorders>
              <w:top w:val="single" w:sz="8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</w:tcPr>
          <w:p w:rsidR="00FB4947" w:rsidRPr="00BA74B7" w:rsidRDefault="00FB4947" w:rsidP="007362B6">
            <w:pPr>
              <w:spacing w:before="120" w:after="120"/>
              <w:jc w:val="right"/>
              <w:rPr>
                <w:rFonts w:cs="Arial"/>
                <w:b/>
                <w:bCs/>
                <w:highlight w:val="yellow"/>
              </w:rPr>
            </w:pPr>
            <w:r w:rsidRPr="00BA74B7">
              <w:rPr>
                <w:rFonts w:cs="Arial"/>
                <w:b/>
                <w:bCs/>
                <w:highlight w:val="yellow"/>
              </w:rPr>
              <w:t>200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B4947" w:rsidRPr="00BA74B7" w:rsidRDefault="00FB4947" w:rsidP="007362B6">
            <w:pPr>
              <w:spacing w:before="120" w:after="120"/>
              <w:rPr>
                <w:rFonts w:cs="Arial"/>
                <w:b/>
                <w:bCs/>
                <w:highlight w:val="yellow"/>
              </w:rPr>
            </w:pPr>
          </w:p>
        </w:tc>
        <w:tc>
          <w:tcPr>
            <w:tcW w:w="1555" w:type="dxa"/>
            <w:tcBorders>
              <w:top w:val="single" w:sz="8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</w:tcPr>
          <w:p w:rsidR="00FB4947" w:rsidRPr="00BA74B7" w:rsidRDefault="00FB4947" w:rsidP="007362B6">
            <w:pPr>
              <w:spacing w:before="120" w:after="120"/>
              <w:jc w:val="right"/>
              <w:rPr>
                <w:rFonts w:cs="Arial"/>
                <w:b/>
                <w:bCs/>
                <w:highlight w:val="yellow"/>
              </w:rPr>
            </w:pPr>
            <w:r w:rsidRPr="00BA74B7">
              <w:rPr>
                <w:rFonts w:cs="Arial"/>
                <w:b/>
                <w:bCs/>
                <w:highlight w:val="yellow"/>
              </w:rPr>
              <w:t>100,00%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B4947" w:rsidRPr="00BA74B7" w:rsidRDefault="00FB4947" w:rsidP="007362B6">
            <w:pPr>
              <w:spacing w:before="120" w:after="120"/>
              <w:rPr>
                <w:rFonts w:cs="Arial"/>
                <w:b/>
                <w:bCs/>
                <w:highlight w:val="yellow"/>
              </w:rPr>
            </w:pPr>
          </w:p>
        </w:tc>
        <w:tc>
          <w:tcPr>
            <w:tcW w:w="1790" w:type="dxa"/>
            <w:tcBorders>
              <w:top w:val="single" w:sz="8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</w:tcPr>
          <w:p w:rsidR="00FB4947" w:rsidRPr="007362B6" w:rsidRDefault="00FB4947" w:rsidP="007362B6">
            <w:pPr>
              <w:spacing w:before="120" w:after="120"/>
              <w:jc w:val="right"/>
              <w:rPr>
                <w:rFonts w:cs="Arial"/>
                <w:b/>
                <w:bCs/>
              </w:rPr>
            </w:pPr>
            <w:r w:rsidRPr="00BA74B7">
              <w:rPr>
                <w:rFonts w:cs="Arial"/>
                <w:b/>
                <w:bCs/>
                <w:highlight w:val="yellow"/>
              </w:rPr>
              <w:t>2 000 000,00</w:t>
            </w:r>
          </w:p>
        </w:tc>
      </w:tr>
    </w:tbl>
    <w:p w:rsidR="00D40342" w:rsidRPr="007362B6" w:rsidRDefault="00D40342" w:rsidP="007362B6">
      <w:pPr>
        <w:spacing w:before="120" w:after="120"/>
      </w:pPr>
    </w:p>
    <w:p w:rsidR="00671009" w:rsidRPr="00BA74B7" w:rsidRDefault="004773EF" w:rsidP="007362B6">
      <w:pPr>
        <w:pStyle w:val="Paragraphedeliste"/>
        <w:numPr>
          <w:ilvl w:val="0"/>
          <w:numId w:val="7"/>
        </w:numPr>
        <w:spacing w:before="120" w:after="120"/>
        <w:ind w:left="1276"/>
        <w:rPr>
          <w:highlight w:val="green"/>
        </w:rPr>
      </w:pPr>
      <w:r w:rsidRPr="00BA74B7">
        <w:rPr>
          <w:highlight w:val="green"/>
        </w:rPr>
        <w:t>Commissaire aux comptes</w:t>
      </w:r>
    </w:p>
    <w:tbl>
      <w:tblPr>
        <w:tblStyle w:val="Grilledutableau"/>
        <w:tblW w:w="5105" w:type="dxa"/>
        <w:tblLook w:val="04A0" w:firstRow="1" w:lastRow="0" w:firstColumn="1" w:lastColumn="0" w:noHBand="0" w:noVBand="1"/>
      </w:tblPr>
      <w:tblGrid>
        <w:gridCol w:w="2802"/>
        <w:gridCol w:w="2303"/>
      </w:tblGrid>
      <w:tr w:rsidR="0087694B" w:rsidRPr="007362B6" w:rsidTr="0087694B">
        <w:tc>
          <w:tcPr>
            <w:tcW w:w="2802" w:type="dxa"/>
            <w:shd w:val="clear" w:color="auto" w:fill="A6A6A6" w:themeFill="background1" w:themeFillShade="A6"/>
            <w:vAlign w:val="center"/>
          </w:tcPr>
          <w:p w:rsidR="0087694B" w:rsidRPr="007362B6" w:rsidRDefault="0087694B" w:rsidP="007362B6">
            <w:pPr>
              <w:spacing w:before="120" w:after="120"/>
              <w:jc w:val="center"/>
              <w:rPr>
                <w:b/>
              </w:rPr>
            </w:pPr>
            <w:r w:rsidRPr="007362B6">
              <w:rPr>
                <w:b/>
              </w:rPr>
              <w:t>Commissaire aux comptes</w:t>
            </w:r>
          </w:p>
        </w:tc>
        <w:tc>
          <w:tcPr>
            <w:tcW w:w="2303" w:type="dxa"/>
            <w:shd w:val="clear" w:color="auto" w:fill="A6A6A6" w:themeFill="background1" w:themeFillShade="A6"/>
            <w:vAlign w:val="center"/>
          </w:tcPr>
          <w:p w:rsidR="0087694B" w:rsidRPr="007362B6" w:rsidRDefault="0087694B" w:rsidP="007362B6">
            <w:pPr>
              <w:spacing w:before="120" w:after="120"/>
              <w:jc w:val="center"/>
              <w:rPr>
                <w:b/>
              </w:rPr>
            </w:pPr>
            <w:r w:rsidRPr="007362B6">
              <w:rPr>
                <w:b/>
              </w:rPr>
              <w:t>Date de nomination</w:t>
            </w:r>
          </w:p>
        </w:tc>
      </w:tr>
      <w:tr w:rsidR="0087694B" w:rsidRPr="007362B6" w:rsidTr="0087694B">
        <w:trPr>
          <w:trHeight w:val="460"/>
        </w:trPr>
        <w:tc>
          <w:tcPr>
            <w:tcW w:w="2802" w:type="dxa"/>
            <w:vAlign w:val="center"/>
          </w:tcPr>
          <w:p w:rsidR="0087694B" w:rsidRPr="001C4432" w:rsidRDefault="00270361" w:rsidP="007362B6">
            <w:pPr>
              <w:spacing w:before="120" w:after="120"/>
              <w:rPr>
                <w:highlight w:val="red"/>
              </w:rPr>
            </w:pPr>
            <w:r>
              <w:rPr>
                <w:highlight w:val="red"/>
              </w:rPr>
              <w:t>Gerard ihany ty</w:t>
            </w:r>
          </w:p>
        </w:tc>
        <w:tc>
          <w:tcPr>
            <w:tcW w:w="2303" w:type="dxa"/>
            <w:vAlign w:val="center"/>
          </w:tcPr>
          <w:p w:rsidR="0087694B" w:rsidRPr="001C4432" w:rsidRDefault="00270361" w:rsidP="0087694B">
            <w:pPr>
              <w:spacing w:before="120" w:after="120"/>
              <w:rPr>
                <w:highlight w:val="red"/>
              </w:rPr>
            </w:pPr>
            <w:r>
              <w:rPr>
                <w:highlight w:val="red"/>
              </w:rPr>
              <w:t>PV AG du 8/04/2010</w:t>
            </w:r>
          </w:p>
        </w:tc>
      </w:tr>
    </w:tbl>
    <w:p w:rsidR="00A62958" w:rsidRPr="007362B6" w:rsidRDefault="00A62958" w:rsidP="007362B6">
      <w:pPr>
        <w:spacing w:before="120" w:after="120"/>
      </w:pPr>
    </w:p>
    <w:p w:rsidR="00907295" w:rsidRPr="00EE0221" w:rsidRDefault="00907295" w:rsidP="007362B6">
      <w:pPr>
        <w:pStyle w:val="Paragraphedeliste"/>
        <w:numPr>
          <w:ilvl w:val="0"/>
          <w:numId w:val="7"/>
        </w:numPr>
        <w:spacing w:before="120" w:after="120"/>
        <w:ind w:left="1276"/>
        <w:rPr>
          <w:highlight w:val="green"/>
        </w:rPr>
      </w:pPr>
      <w:r w:rsidRPr="00EE0221">
        <w:rPr>
          <w:highlight w:val="green"/>
        </w:rPr>
        <w:t>Informations relatives aux parties liées</w:t>
      </w:r>
    </w:p>
    <w:p w:rsidR="002B52EE" w:rsidRDefault="00270361" w:rsidP="007362B6">
      <w:pPr>
        <w:spacing w:before="120" w:after="120"/>
      </w:pPr>
      <w:r>
        <w:rPr>
          <w:highlight w:val="red"/>
        </w:rPr>
        <w:t>sans informations</w:t>
      </w:r>
    </w:p>
    <w:p w:rsidR="0041336D" w:rsidRPr="0041336D" w:rsidRDefault="0041336D" w:rsidP="007362B6">
      <w:pPr>
        <w:spacing w:before="120" w:after="120"/>
      </w:pPr>
    </w:p>
    <w:p w:rsidR="00414DAC" w:rsidRPr="00EE0221" w:rsidRDefault="00414DAC" w:rsidP="007362B6">
      <w:pPr>
        <w:pStyle w:val="Paragraphedeliste"/>
        <w:numPr>
          <w:ilvl w:val="0"/>
          <w:numId w:val="7"/>
        </w:numPr>
        <w:spacing w:before="120" w:after="120"/>
        <w:ind w:left="1276"/>
        <w:rPr>
          <w:highlight w:val="green"/>
        </w:rPr>
      </w:pPr>
      <w:r w:rsidRPr="00EE0221">
        <w:rPr>
          <w:highlight w:val="green"/>
        </w:rPr>
        <w:t>Convention réglementées et courantes</w:t>
      </w:r>
    </w:p>
    <w:p w:rsidR="009E4C86" w:rsidRDefault="00270361" w:rsidP="007362B6">
      <w:pPr>
        <w:spacing w:before="120" w:after="120"/>
      </w:pPr>
      <w:r>
        <w:rPr>
          <w:highlight w:val="red"/>
        </w:rPr>
        <w:t>sans conventions</w:t>
      </w:r>
    </w:p>
    <w:p w:rsidR="0041336D" w:rsidRDefault="0041336D" w:rsidP="007362B6">
      <w:pPr>
        <w:spacing w:before="120" w:after="120"/>
      </w:pPr>
    </w:p>
    <w:p w:rsidR="00A54102" w:rsidRPr="00BA74B7" w:rsidRDefault="00A54102" w:rsidP="00A54102">
      <w:pPr>
        <w:pStyle w:val="Paragraphedeliste"/>
        <w:numPr>
          <w:ilvl w:val="0"/>
          <w:numId w:val="7"/>
        </w:numPr>
        <w:spacing w:before="120" w:after="120"/>
        <w:ind w:left="1276"/>
        <w:rPr>
          <w:highlight w:val="green"/>
        </w:rPr>
      </w:pPr>
      <w:r w:rsidRPr="00BA74B7">
        <w:rPr>
          <w:highlight w:val="green"/>
        </w:rPr>
        <w:t>Echéances légales</w:t>
      </w:r>
    </w:p>
    <w:tbl>
      <w:tblPr>
        <w:tblStyle w:val="Grilledutableau"/>
        <w:tblW w:w="9782" w:type="dxa"/>
        <w:tblLook w:val="04A0" w:firstRow="1" w:lastRow="0" w:firstColumn="1" w:lastColumn="0" w:noHBand="0" w:noVBand="1"/>
      </w:tblPr>
      <w:tblGrid>
        <w:gridCol w:w="7479"/>
        <w:gridCol w:w="2303"/>
      </w:tblGrid>
      <w:tr w:rsidR="00A54102" w:rsidRPr="007362B6" w:rsidTr="00A54102">
        <w:tc>
          <w:tcPr>
            <w:tcW w:w="7479" w:type="dxa"/>
            <w:shd w:val="clear" w:color="auto" w:fill="A6A6A6" w:themeFill="background1" w:themeFillShade="A6"/>
            <w:vAlign w:val="center"/>
          </w:tcPr>
          <w:p w:rsidR="00A54102" w:rsidRPr="007362B6" w:rsidRDefault="00A54102" w:rsidP="005E0636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lastRenderedPageBreak/>
              <w:t>Rubrique</w:t>
            </w:r>
          </w:p>
        </w:tc>
        <w:tc>
          <w:tcPr>
            <w:tcW w:w="2303" w:type="dxa"/>
            <w:shd w:val="clear" w:color="auto" w:fill="A6A6A6" w:themeFill="background1" w:themeFillShade="A6"/>
            <w:vAlign w:val="center"/>
          </w:tcPr>
          <w:p w:rsidR="00A54102" w:rsidRPr="007362B6" w:rsidRDefault="00A54102" w:rsidP="005E0636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</w:tr>
      <w:tr w:rsidR="00A54102" w:rsidRPr="007362B6" w:rsidTr="00A54102">
        <w:trPr>
          <w:trHeight w:val="460"/>
        </w:trPr>
        <w:tc>
          <w:tcPr>
            <w:tcW w:w="7479" w:type="dxa"/>
            <w:vAlign w:val="center"/>
          </w:tcPr>
          <w:p w:rsidR="00A54102" w:rsidRPr="0087694B" w:rsidRDefault="002D1C6E" w:rsidP="005E0636">
            <w:pPr>
              <w:spacing w:before="120" w:after="120"/>
            </w:pPr>
            <w:r>
              <w:t>AG d’approbation des comptes sociaux.</w:t>
            </w:r>
          </w:p>
        </w:tc>
        <w:tc>
          <w:tcPr>
            <w:tcW w:w="2303" w:type="dxa"/>
            <w:vAlign w:val="center"/>
          </w:tcPr>
          <w:p w:rsidR="00A54102" w:rsidRPr="001C4432" w:rsidRDefault="00270361" w:rsidP="000E508D">
            <w:pPr>
              <w:spacing w:before="120" w:after="120"/>
              <w:jc w:val="center"/>
              <w:rPr>
                <w:highlight w:val="red"/>
              </w:rPr>
            </w:pPr>
            <w:r>
              <w:rPr>
                <w:highlight w:val="red"/>
              </w:rPr>
              <w:t>14/09/2012</w:t>
            </w:r>
          </w:p>
        </w:tc>
      </w:tr>
      <w:tr w:rsidR="002D1C6E" w:rsidRPr="007362B6" w:rsidTr="00A54102">
        <w:trPr>
          <w:trHeight w:val="460"/>
        </w:trPr>
        <w:tc>
          <w:tcPr>
            <w:tcW w:w="7479" w:type="dxa"/>
            <w:vAlign w:val="center"/>
          </w:tcPr>
          <w:p w:rsidR="002D1C6E" w:rsidRDefault="00210B86" w:rsidP="005E0636">
            <w:pPr>
              <w:spacing w:before="120" w:after="120"/>
            </w:pPr>
            <w:r>
              <w:t>Dépôt des comptes sociaux auprès du Greffe du Tribunal.</w:t>
            </w:r>
          </w:p>
        </w:tc>
        <w:tc>
          <w:tcPr>
            <w:tcW w:w="2303" w:type="dxa"/>
            <w:vAlign w:val="center"/>
          </w:tcPr>
          <w:p w:rsidR="002D1C6E" w:rsidRPr="001C4432" w:rsidRDefault="00270361" w:rsidP="00184D22">
            <w:pPr>
              <w:spacing w:before="120" w:after="120"/>
              <w:jc w:val="center"/>
              <w:rPr>
                <w:highlight w:val="red"/>
              </w:rPr>
            </w:pPr>
            <w:r>
              <w:rPr>
                <w:highlight w:val="red"/>
              </w:rPr>
              <w:t>12/12/2014</w:t>
            </w:r>
          </w:p>
        </w:tc>
      </w:tr>
    </w:tbl>
    <w:p w:rsidR="00A54102" w:rsidRDefault="00A54102" w:rsidP="007362B6">
      <w:pPr>
        <w:spacing w:before="120" w:after="120"/>
      </w:pPr>
    </w:p>
    <w:p w:rsidR="00414DAC" w:rsidRPr="00EE0221" w:rsidRDefault="00414DAC" w:rsidP="007362B6">
      <w:pPr>
        <w:pStyle w:val="Paragraphedeliste"/>
        <w:numPr>
          <w:ilvl w:val="0"/>
          <w:numId w:val="1"/>
        </w:numPr>
        <w:spacing w:before="120" w:after="120"/>
        <w:rPr>
          <w:highlight w:val="green"/>
        </w:rPr>
      </w:pPr>
      <w:r w:rsidRPr="00EE0221">
        <w:rPr>
          <w:highlight w:val="green"/>
        </w:rPr>
        <w:t>APPROCHE DES RISQUES</w:t>
      </w:r>
    </w:p>
    <w:p w:rsidR="00193ED3" w:rsidRPr="00EE0221" w:rsidRDefault="00193ED3" w:rsidP="007362B6">
      <w:pPr>
        <w:pStyle w:val="Paragraphedeliste"/>
        <w:numPr>
          <w:ilvl w:val="0"/>
          <w:numId w:val="9"/>
        </w:numPr>
        <w:spacing w:before="120" w:after="120"/>
        <w:ind w:left="1276"/>
        <w:rPr>
          <w:highlight w:val="green"/>
        </w:rPr>
      </w:pPr>
      <w:r w:rsidRPr="00EE0221">
        <w:rPr>
          <w:highlight w:val="green"/>
        </w:rPr>
        <w:t>Environnement</w:t>
      </w:r>
      <w:r w:rsidR="00DD1F70" w:rsidRPr="00EE0221">
        <w:rPr>
          <w:highlight w:val="green"/>
        </w:rPr>
        <w:t xml:space="preserve"> (risque inhérent)</w:t>
      </w:r>
    </w:p>
    <w:tbl>
      <w:tblPr>
        <w:tblStyle w:val="Grilledutableau"/>
        <w:tblW w:w="10173" w:type="dxa"/>
        <w:tblLook w:val="04A0" w:firstRow="1" w:lastRow="0" w:firstColumn="1" w:lastColumn="0" w:noHBand="0" w:noVBand="1"/>
      </w:tblPr>
      <w:tblGrid>
        <w:gridCol w:w="4606"/>
        <w:gridCol w:w="5567"/>
      </w:tblGrid>
      <w:tr w:rsidR="00373180" w:rsidRPr="007362B6" w:rsidTr="00385675">
        <w:trPr>
          <w:trHeight w:val="454"/>
        </w:trPr>
        <w:tc>
          <w:tcPr>
            <w:tcW w:w="4606" w:type="dxa"/>
            <w:shd w:val="clear" w:color="auto" w:fill="A6A6A6" w:themeFill="background1" w:themeFillShade="A6"/>
          </w:tcPr>
          <w:p w:rsidR="00373180" w:rsidRPr="007362B6" w:rsidRDefault="00373180" w:rsidP="007362B6">
            <w:pPr>
              <w:spacing w:before="120" w:after="120"/>
              <w:jc w:val="center"/>
              <w:rPr>
                <w:b/>
              </w:rPr>
            </w:pPr>
            <w:r w:rsidRPr="007362B6">
              <w:rPr>
                <w:b/>
              </w:rPr>
              <w:t>Thème</w:t>
            </w:r>
          </w:p>
        </w:tc>
        <w:tc>
          <w:tcPr>
            <w:tcW w:w="5567" w:type="dxa"/>
            <w:shd w:val="clear" w:color="auto" w:fill="A6A6A6" w:themeFill="background1" w:themeFillShade="A6"/>
          </w:tcPr>
          <w:p w:rsidR="00373180" w:rsidRPr="007362B6" w:rsidRDefault="00373180" w:rsidP="007362B6">
            <w:pPr>
              <w:spacing w:before="120" w:after="120"/>
              <w:jc w:val="center"/>
              <w:rPr>
                <w:b/>
              </w:rPr>
            </w:pPr>
            <w:r w:rsidRPr="007362B6">
              <w:rPr>
                <w:b/>
              </w:rPr>
              <w:t>Commentaires, risques</w:t>
            </w:r>
          </w:p>
        </w:tc>
      </w:tr>
      <w:tr w:rsidR="00373180" w:rsidRPr="007362B6" w:rsidTr="00385675">
        <w:trPr>
          <w:trHeight w:val="454"/>
        </w:trPr>
        <w:tc>
          <w:tcPr>
            <w:tcW w:w="4606" w:type="dxa"/>
          </w:tcPr>
          <w:p w:rsidR="00373180" w:rsidRPr="001C4432" w:rsidRDefault="00270361" w:rsidP="007362B6">
            <w:pPr>
              <w:spacing w:before="120" w:after="120"/>
              <w:rPr>
                <w:highlight w:val="red"/>
              </w:rPr>
            </w:pPr>
            <w:r>
              <w:rPr>
                <w:highlight w:val="red"/>
              </w:rPr>
              <w:t>theme</w:t>
            </w:r>
          </w:p>
        </w:tc>
        <w:tc>
          <w:tcPr>
            <w:tcW w:w="5567" w:type="dxa"/>
          </w:tcPr>
          <w:p w:rsidR="00373180" w:rsidRPr="001C4432" w:rsidRDefault="00270361" w:rsidP="00473690">
            <w:pPr>
              <w:spacing w:before="120" w:after="120"/>
              <w:rPr>
                <w:highlight w:val="red"/>
              </w:rPr>
            </w:pPr>
            <w:r>
              <w:rPr>
                <w:rFonts w:cs="Calibri"/>
                <w:highlight w:val="red"/>
              </w:rPr>
              <w:t>coms et risq</w:t>
            </w:r>
          </w:p>
        </w:tc>
      </w:tr>
    </w:tbl>
    <w:p w:rsidR="00373180" w:rsidRPr="007362B6" w:rsidRDefault="00373180" w:rsidP="007362B6">
      <w:pPr>
        <w:spacing w:before="120" w:after="120"/>
      </w:pPr>
    </w:p>
    <w:p w:rsidR="00DD1F70" w:rsidRPr="00EE0221" w:rsidRDefault="00DD1F70" w:rsidP="007362B6">
      <w:pPr>
        <w:pStyle w:val="Paragraphedeliste"/>
        <w:numPr>
          <w:ilvl w:val="0"/>
          <w:numId w:val="9"/>
        </w:numPr>
        <w:spacing w:before="120" w:after="120"/>
        <w:ind w:left="1276"/>
        <w:rPr>
          <w:highlight w:val="green"/>
        </w:rPr>
      </w:pPr>
      <w:r w:rsidRPr="00EE0221">
        <w:rPr>
          <w:highlight w:val="green"/>
        </w:rPr>
        <w:t>Contrôle interne (risque de non-maîtrise)</w:t>
      </w:r>
    </w:p>
    <w:tbl>
      <w:tblPr>
        <w:tblStyle w:val="Grilledutableau"/>
        <w:tblW w:w="10173" w:type="dxa"/>
        <w:tblLook w:val="04A0" w:firstRow="1" w:lastRow="0" w:firstColumn="1" w:lastColumn="0" w:noHBand="0" w:noVBand="1"/>
      </w:tblPr>
      <w:tblGrid>
        <w:gridCol w:w="4606"/>
        <w:gridCol w:w="5567"/>
      </w:tblGrid>
      <w:tr w:rsidR="00DD1F70" w:rsidRPr="007362B6" w:rsidTr="00385675">
        <w:trPr>
          <w:trHeight w:val="454"/>
        </w:trPr>
        <w:tc>
          <w:tcPr>
            <w:tcW w:w="4606" w:type="dxa"/>
            <w:shd w:val="clear" w:color="auto" w:fill="A6A6A6" w:themeFill="background1" w:themeFillShade="A6"/>
          </w:tcPr>
          <w:p w:rsidR="00DD1F70" w:rsidRPr="007362B6" w:rsidRDefault="00DD1F70" w:rsidP="007362B6">
            <w:pPr>
              <w:spacing w:before="120" w:after="120"/>
              <w:jc w:val="center"/>
              <w:rPr>
                <w:b/>
              </w:rPr>
            </w:pPr>
            <w:r w:rsidRPr="007362B6">
              <w:rPr>
                <w:b/>
              </w:rPr>
              <w:t>Processus clé</w:t>
            </w:r>
          </w:p>
        </w:tc>
        <w:tc>
          <w:tcPr>
            <w:tcW w:w="5567" w:type="dxa"/>
            <w:shd w:val="clear" w:color="auto" w:fill="A6A6A6" w:themeFill="background1" w:themeFillShade="A6"/>
          </w:tcPr>
          <w:p w:rsidR="00DD1F70" w:rsidRPr="007362B6" w:rsidRDefault="00DD1F70" w:rsidP="007362B6">
            <w:pPr>
              <w:spacing w:before="120" w:after="120"/>
              <w:jc w:val="center"/>
              <w:rPr>
                <w:b/>
              </w:rPr>
            </w:pPr>
            <w:r w:rsidRPr="007362B6">
              <w:rPr>
                <w:b/>
              </w:rPr>
              <w:t>Commentaires, points forts/faibles identifiés</w:t>
            </w:r>
          </w:p>
        </w:tc>
      </w:tr>
      <w:tr w:rsidR="00DD1F70" w:rsidRPr="007362B6" w:rsidTr="00385675">
        <w:trPr>
          <w:trHeight w:val="454"/>
        </w:trPr>
        <w:tc>
          <w:tcPr>
            <w:tcW w:w="4606" w:type="dxa"/>
          </w:tcPr>
          <w:p w:rsidR="00DD1F70" w:rsidRPr="001C4432" w:rsidRDefault="00270361" w:rsidP="005E2328">
            <w:pPr>
              <w:spacing w:before="120" w:after="120"/>
              <w:rPr>
                <w:highlight w:val="red"/>
              </w:rPr>
            </w:pPr>
            <w:r>
              <w:rPr>
                <w:highlight w:val="red"/>
              </w:rPr>
              <w:t>processus cle</w:t>
            </w:r>
          </w:p>
        </w:tc>
        <w:tc>
          <w:tcPr>
            <w:tcW w:w="5567" w:type="dxa"/>
          </w:tcPr>
          <w:p w:rsidR="00DD1F70" w:rsidRPr="001C4432" w:rsidRDefault="00270361" w:rsidP="005E2328">
            <w:pPr>
              <w:spacing w:before="120" w:after="120"/>
              <w:rPr>
                <w:highlight w:val="red"/>
              </w:rPr>
            </w:pPr>
            <w:r>
              <w:rPr>
                <w:highlight w:val="red"/>
              </w:rPr>
              <w:t>coms</w:t>
            </w:r>
          </w:p>
        </w:tc>
      </w:tr>
    </w:tbl>
    <w:p w:rsidR="00D42B95" w:rsidRPr="007362B6" w:rsidRDefault="00D42B95" w:rsidP="007362B6">
      <w:pPr>
        <w:spacing w:before="120" w:after="120"/>
      </w:pPr>
    </w:p>
    <w:p w:rsidR="00D42B95" w:rsidRPr="00EE0221" w:rsidRDefault="00D42B95" w:rsidP="007362B6">
      <w:pPr>
        <w:pStyle w:val="Paragraphedeliste"/>
        <w:numPr>
          <w:ilvl w:val="0"/>
          <w:numId w:val="9"/>
        </w:numPr>
        <w:spacing w:before="120" w:after="120"/>
        <w:ind w:left="1276"/>
        <w:rPr>
          <w:highlight w:val="green"/>
        </w:rPr>
      </w:pPr>
      <w:r w:rsidRPr="00EE0221">
        <w:rPr>
          <w:highlight w:val="green"/>
        </w:rPr>
        <w:t>Risque de fraude (NEP 240)</w:t>
      </w:r>
    </w:p>
    <w:p w:rsidR="00D42B95" w:rsidRPr="007362B6" w:rsidRDefault="00CA0967" w:rsidP="007362B6">
      <w:pPr>
        <w:spacing w:before="120" w:after="120"/>
      </w:pPr>
      <w:r>
        <w:rPr>
          <w:highlight w:val="red"/>
        </w:rPr>
        <w:t>risq fraude</w:t>
      </w:r>
    </w:p>
    <w:p w:rsidR="0095428E" w:rsidRDefault="0095428E" w:rsidP="007362B6">
      <w:pPr>
        <w:spacing w:before="120" w:after="120"/>
      </w:pPr>
    </w:p>
    <w:p w:rsidR="00DD4642" w:rsidRDefault="00DD4642" w:rsidP="007362B6">
      <w:pPr>
        <w:spacing w:before="120" w:after="120"/>
      </w:pPr>
    </w:p>
    <w:p w:rsidR="00DD4642" w:rsidRPr="007362B6" w:rsidRDefault="00DD4642" w:rsidP="007362B6">
      <w:pPr>
        <w:spacing w:before="120" w:after="120"/>
      </w:pPr>
    </w:p>
    <w:p w:rsidR="00DE6793" w:rsidRPr="00EE0221" w:rsidRDefault="00DE6793" w:rsidP="007362B6">
      <w:pPr>
        <w:pStyle w:val="Paragraphedeliste"/>
        <w:numPr>
          <w:ilvl w:val="0"/>
          <w:numId w:val="9"/>
        </w:numPr>
        <w:spacing w:before="120" w:after="120"/>
        <w:ind w:left="1276"/>
        <w:rPr>
          <w:highlight w:val="green"/>
        </w:rPr>
      </w:pPr>
      <w:r w:rsidRPr="00EE0221">
        <w:rPr>
          <w:highlight w:val="green"/>
        </w:rPr>
        <w:t>Risque lié au blanchiment des capitaux et au financement du terrorisme</w:t>
      </w:r>
    </w:p>
    <w:p w:rsidR="00DE6793" w:rsidRPr="007362B6" w:rsidRDefault="00CA0967" w:rsidP="007362B6">
      <w:pPr>
        <w:spacing w:before="120" w:after="120"/>
      </w:pPr>
      <w:r>
        <w:rPr>
          <w:highlight w:val="red"/>
        </w:rPr>
        <w:t>risq blanchiment</w:t>
      </w:r>
    </w:p>
    <w:p w:rsidR="0094105B" w:rsidRDefault="0094105B">
      <w:pPr>
        <w:rPr>
          <w:highlight w:val="yellow"/>
        </w:rPr>
      </w:pPr>
      <w:r>
        <w:rPr>
          <w:highlight w:val="yellow"/>
        </w:rPr>
        <w:br w:type="page"/>
      </w:r>
    </w:p>
    <w:p w:rsidR="002B2B69" w:rsidRPr="00EE0221" w:rsidRDefault="002B2B69" w:rsidP="007362B6">
      <w:pPr>
        <w:pStyle w:val="Paragraphedeliste"/>
        <w:numPr>
          <w:ilvl w:val="0"/>
          <w:numId w:val="9"/>
        </w:numPr>
        <w:spacing w:before="120" w:after="120"/>
        <w:ind w:left="1276"/>
        <w:rPr>
          <w:highlight w:val="yellow"/>
        </w:rPr>
      </w:pPr>
      <w:r w:rsidRPr="00EE0221">
        <w:rPr>
          <w:highlight w:val="yellow"/>
        </w:rPr>
        <w:lastRenderedPageBreak/>
        <w:t>Synthèse des risques - Appréciation du risque d'anomalies significatives - Niveau de diligences à accomplir</w:t>
      </w:r>
      <w:r w:rsidR="00D61DFF">
        <w:rPr>
          <w:highlight w:val="yellow"/>
        </w:rPr>
        <w:t xml:space="preserve"> </w:t>
      </w:r>
    </w:p>
    <w:tbl>
      <w:tblPr>
        <w:tblW w:w="10462" w:type="dxa"/>
        <w:tblInd w:w="-49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00"/>
        <w:gridCol w:w="1057"/>
        <w:gridCol w:w="2171"/>
        <w:gridCol w:w="1376"/>
        <w:gridCol w:w="1820"/>
        <w:gridCol w:w="1119"/>
        <w:gridCol w:w="1119"/>
      </w:tblGrid>
      <w:tr w:rsidR="001820C7" w:rsidRPr="00AA3BC1" w:rsidTr="001820C7">
        <w:trPr>
          <w:trHeight w:val="69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538ED5"/>
            <w:noWrap/>
            <w:vAlign w:val="center"/>
            <w:hideMark/>
          </w:tcPr>
          <w:p w:rsidR="001820C7" w:rsidRPr="00AA3BC1" w:rsidRDefault="001820C7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</w:rPr>
            </w:pPr>
            <w:r w:rsidRPr="00AA3BC1">
              <w:rPr>
                <w:rFonts w:eastAsia="Times New Roman" w:cs="Times New Roman"/>
                <w:color w:val="000000"/>
                <w:sz w:val="20"/>
              </w:rPr>
              <w:t>Source du risque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000000" w:fill="538ED5"/>
            <w:vAlign w:val="center"/>
            <w:hideMark/>
          </w:tcPr>
          <w:p w:rsidR="001820C7" w:rsidRPr="00AA3BC1" w:rsidRDefault="001820C7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</w:rPr>
            </w:pPr>
            <w:r w:rsidRPr="00AA3BC1">
              <w:rPr>
                <w:rFonts w:eastAsia="Times New Roman" w:cs="Times New Roman"/>
                <w:color w:val="000000"/>
                <w:sz w:val="20"/>
              </w:rPr>
              <w:t>FRAUDE</w:t>
            </w:r>
          </w:p>
        </w:tc>
        <w:tc>
          <w:tcPr>
            <w:tcW w:w="2171" w:type="dxa"/>
            <w:tcBorders>
              <w:top w:val="nil"/>
              <w:left w:val="nil"/>
              <w:bottom w:val="nil"/>
              <w:right w:val="nil"/>
            </w:tcBorders>
            <w:shd w:val="clear" w:color="000000" w:fill="538ED5"/>
            <w:vAlign w:val="center"/>
            <w:hideMark/>
          </w:tcPr>
          <w:p w:rsidR="001820C7" w:rsidRPr="00AA3BC1" w:rsidRDefault="001820C7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</w:rPr>
            </w:pPr>
            <w:r w:rsidRPr="00AA3BC1">
              <w:rPr>
                <w:rFonts w:eastAsia="Times New Roman" w:cs="Times New Roman"/>
                <w:color w:val="000000"/>
                <w:sz w:val="20"/>
              </w:rPr>
              <w:t>ENVIRONNEMENT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000000" w:fill="538ED5"/>
            <w:vAlign w:val="center"/>
            <w:hideMark/>
          </w:tcPr>
          <w:p w:rsidR="001820C7" w:rsidRPr="00AA3BC1" w:rsidRDefault="001820C7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</w:rPr>
            </w:pPr>
            <w:r w:rsidRPr="00AA3BC1">
              <w:rPr>
                <w:rFonts w:eastAsia="Times New Roman" w:cs="Times New Roman"/>
                <w:color w:val="000000"/>
                <w:sz w:val="20"/>
              </w:rPr>
              <w:t>CONTRÔLE INTERNE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000000" w:fill="538ED5"/>
            <w:noWrap/>
            <w:vAlign w:val="bottom"/>
            <w:hideMark/>
          </w:tcPr>
          <w:p w:rsidR="001820C7" w:rsidRPr="00AA3BC1" w:rsidRDefault="001820C7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  <w:r w:rsidRPr="00AA3BC1">
              <w:rPr>
                <w:rFonts w:eastAsia="Times New Roman" w:cs="Times New Roman"/>
                <w:color w:val="000000"/>
                <w:sz w:val="20"/>
              </w:rPr>
              <w:t> 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538ED5"/>
            <w:vAlign w:val="center"/>
            <w:hideMark/>
          </w:tcPr>
          <w:p w:rsidR="001820C7" w:rsidRPr="00AA3BC1" w:rsidRDefault="001820C7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</w:rPr>
            </w:pPr>
            <w:r w:rsidRPr="00AA3BC1">
              <w:rPr>
                <w:rFonts w:eastAsia="Times New Roman" w:cs="Times New Roman"/>
                <w:color w:val="000000"/>
                <w:sz w:val="20"/>
              </w:rPr>
              <w:t>Résultante des risque : niveau de diligences</w:t>
            </w:r>
          </w:p>
        </w:tc>
      </w:tr>
      <w:tr w:rsidR="001820C7" w:rsidRPr="00AA3BC1" w:rsidTr="001820C7">
        <w:trPr>
          <w:trHeight w:val="345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0C7" w:rsidRPr="00AA3BC1" w:rsidRDefault="001820C7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0C7" w:rsidRPr="00AA3BC1" w:rsidRDefault="001820C7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</w:p>
        </w:tc>
        <w:tc>
          <w:tcPr>
            <w:tcW w:w="2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0C7" w:rsidRPr="00AA3BC1" w:rsidRDefault="001820C7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0C7" w:rsidRPr="00AA3BC1" w:rsidRDefault="001820C7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0C7" w:rsidRPr="00AA3BC1" w:rsidRDefault="001820C7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0C7" w:rsidRPr="00AA3BC1" w:rsidRDefault="001820C7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0C7" w:rsidRPr="00AA3BC1" w:rsidRDefault="001820C7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</w:p>
        </w:tc>
      </w:tr>
      <w:tr w:rsidR="001820C7" w:rsidRPr="00AA3BC1" w:rsidTr="001820C7">
        <w:trPr>
          <w:trHeight w:val="990"/>
        </w:trPr>
        <w:tc>
          <w:tcPr>
            <w:tcW w:w="18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1820C7" w:rsidRPr="00AA3BC1" w:rsidRDefault="001820C7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</w:rPr>
            </w:pPr>
            <w:r w:rsidRPr="00AA3BC1">
              <w:rPr>
                <w:rFonts w:eastAsia="Times New Roman" w:cs="Times New Roman"/>
                <w:color w:val="000000"/>
                <w:sz w:val="20"/>
              </w:rPr>
              <w:t>Nature du risque</w:t>
            </w:r>
          </w:p>
        </w:tc>
        <w:tc>
          <w:tcPr>
            <w:tcW w:w="105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1820C7" w:rsidRPr="00AA3BC1" w:rsidRDefault="001820C7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</w:rPr>
            </w:pPr>
            <w:r w:rsidRPr="00AA3BC1">
              <w:rPr>
                <w:rFonts w:eastAsia="Times New Roman" w:cs="Times New Roman"/>
                <w:color w:val="000000"/>
                <w:sz w:val="20"/>
              </w:rPr>
              <w:t>Risque de fraude identifié</w:t>
            </w:r>
          </w:p>
        </w:tc>
        <w:tc>
          <w:tcPr>
            <w:tcW w:w="217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1820C7" w:rsidRPr="00AA3BC1" w:rsidRDefault="001820C7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</w:rPr>
            </w:pPr>
            <w:r w:rsidRPr="00AA3BC1">
              <w:rPr>
                <w:rFonts w:eastAsia="Times New Roman" w:cs="Times New Roman"/>
                <w:color w:val="000000"/>
                <w:sz w:val="20"/>
              </w:rPr>
              <w:t>Risque inhérent</w:t>
            </w:r>
          </w:p>
        </w:tc>
        <w:tc>
          <w:tcPr>
            <w:tcW w:w="137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1820C7" w:rsidRPr="00AA3BC1" w:rsidRDefault="001820C7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</w:rPr>
            </w:pPr>
            <w:r w:rsidRPr="00AA3BC1">
              <w:rPr>
                <w:rFonts w:eastAsia="Times New Roman" w:cs="Times New Roman"/>
                <w:color w:val="000000"/>
                <w:sz w:val="20"/>
              </w:rPr>
              <w:t>Risque de non maîtrise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1820C7" w:rsidRPr="00AA3BC1" w:rsidRDefault="001820C7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</w:rPr>
            </w:pPr>
            <w:r w:rsidRPr="00AA3BC1">
              <w:rPr>
                <w:rFonts w:eastAsia="Times New Roman" w:cs="Times New Roman"/>
                <w:b/>
                <w:bCs/>
                <w:color w:val="000000"/>
                <w:sz w:val="20"/>
              </w:rPr>
              <w:t>Risque résiduel d'anomalies significatives*</w:t>
            </w:r>
          </w:p>
        </w:tc>
        <w:tc>
          <w:tcPr>
            <w:tcW w:w="111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1820C7" w:rsidRPr="00AA3BC1" w:rsidRDefault="001820C7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</w:rPr>
            </w:pPr>
            <w:r w:rsidRPr="00AA3BC1">
              <w:rPr>
                <w:rFonts w:eastAsia="Times New Roman" w:cs="Times New Roman"/>
                <w:color w:val="000000"/>
                <w:sz w:val="20"/>
              </w:rPr>
              <w:t>Niveau de diligences calculé</w:t>
            </w:r>
          </w:p>
        </w:tc>
        <w:tc>
          <w:tcPr>
            <w:tcW w:w="1119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1820C7" w:rsidRPr="00AA3BC1" w:rsidRDefault="001820C7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</w:rPr>
            </w:pPr>
            <w:r w:rsidRPr="00AA3BC1">
              <w:rPr>
                <w:rFonts w:eastAsia="Times New Roman" w:cs="Times New Roman"/>
                <w:color w:val="000000"/>
                <w:sz w:val="20"/>
              </w:rPr>
              <w:t>Niveau de diligences retenu</w:t>
            </w:r>
          </w:p>
        </w:tc>
      </w:tr>
      <w:tr w:rsidR="001820C7" w:rsidRPr="00AA3BC1" w:rsidTr="001820C7">
        <w:trPr>
          <w:trHeight w:val="330"/>
        </w:trPr>
        <w:tc>
          <w:tcPr>
            <w:tcW w:w="180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  <w:highlight w:val="yellow"/>
              </w:rPr>
              <w:t> 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  <w:highlight w:val="yellow"/>
              </w:rPr>
              <w:t> </w:t>
            </w:r>
          </w:p>
        </w:tc>
        <w:tc>
          <w:tcPr>
            <w:tcW w:w="21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  <w:highlight w:val="yellow"/>
              </w:rPr>
              <w:t> 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  <w:highlight w:val="yellow"/>
              </w:rPr>
              <w:t> 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  <w:highlight w:val="yellow"/>
              </w:rPr>
              <w:t> 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  <w:highlight w:val="yellow"/>
              </w:rPr>
              <w:t> 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  <w:highlight w:val="yellow"/>
              </w:rPr>
              <w:t> </w:t>
            </w:r>
          </w:p>
        </w:tc>
      </w:tr>
      <w:tr w:rsidR="001820C7" w:rsidRPr="00AA3BC1" w:rsidTr="001820C7">
        <w:trPr>
          <w:trHeight w:val="330"/>
        </w:trPr>
        <w:tc>
          <w:tcPr>
            <w:tcW w:w="180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</w:rPr>
              <w:t>Cycle d'audit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  <w:highlight w:val="yellow"/>
              </w:rPr>
              <w:t> </w:t>
            </w:r>
          </w:p>
        </w:tc>
        <w:tc>
          <w:tcPr>
            <w:tcW w:w="21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  <w:highlight w:val="yellow"/>
              </w:rPr>
              <w:t> 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  <w:highlight w:val="yellow"/>
              </w:rPr>
              <w:t> 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  <w:highlight w:val="yellow"/>
              </w:rPr>
              <w:t> 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  <w:highlight w:val="yellow"/>
              </w:rPr>
              <w:t> 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  <w:highlight w:val="yellow"/>
              </w:rPr>
              <w:t> </w:t>
            </w:r>
          </w:p>
        </w:tc>
      </w:tr>
      <w:tr w:rsidR="001820C7" w:rsidRPr="00AA3BC1" w:rsidTr="001820C7">
        <w:trPr>
          <w:trHeight w:val="330"/>
        </w:trPr>
        <w:tc>
          <w:tcPr>
            <w:tcW w:w="180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  <w:highlight w:val="yellow"/>
              </w:rPr>
              <w:t>Ventes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  <w:highlight w:val="yellow"/>
              </w:rPr>
              <w:t>NON</w:t>
            </w:r>
          </w:p>
        </w:tc>
        <w:tc>
          <w:tcPr>
            <w:tcW w:w="21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  <w:highlight w:val="yellow"/>
              </w:rPr>
              <w:t>MOYEN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  <w:highlight w:val="yellow"/>
              </w:rPr>
              <w:t>MOYEN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b/>
                <w:bCs/>
                <w:color w:val="000000"/>
                <w:sz w:val="20"/>
                <w:highlight w:val="yellow"/>
              </w:rPr>
              <w:t>MOYEN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  <w:highlight w:val="yellow"/>
              </w:rPr>
              <w:t>MOYEN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  <w:highlight w:val="yellow"/>
              </w:rPr>
              <w:t>MOYEN</w:t>
            </w:r>
          </w:p>
        </w:tc>
      </w:tr>
      <w:tr w:rsidR="001820C7" w:rsidRPr="00AA3BC1" w:rsidTr="001820C7">
        <w:trPr>
          <w:trHeight w:val="330"/>
        </w:trPr>
        <w:tc>
          <w:tcPr>
            <w:tcW w:w="180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  <w:highlight w:val="yellow"/>
              </w:rPr>
              <w:t>Stocks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  <w:highlight w:val="yellow"/>
              </w:rPr>
              <w:t>NON</w:t>
            </w:r>
          </w:p>
        </w:tc>
        <w:tc>
          <w:tcPr>
            <w:tcW w:w="21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  <w:highlight w:val="yellow"/>
              </w:rPr>
              <w:t>FAIBLE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  <w:highlight w:val="yellow"/>
              </w:rPr>
              <w:t>FAIBLE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b/>
                <w:bCs/>
                <w:color w:val="000000"/>
                <w:sz w:val="20"/>
                <w:highlight w:val="yellow"/>
              </w:rPr>
              <w:t>FAIBLE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  <w:highlight w:val="yellow"/>
              </w:rPr>
              <w:t>FAIBLE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  <w:highlight w:val="yellow"/>
              </w:rPr>
              <w:t>FAIBLE</w:t>
            </w:r>
          </w:p>
        </w:tc>
      </w:tr>
      <w:tr w:rsidR="001820C7" w:rsidRPr="00AA3BC1" w:rsidTr="001820C7">
        <w:trPr>
          <w:trHeight w:val="330"/>
        </w:trPr>
        <w:tc>
          <w:tcPr>
            <w:tcW w:w="180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  <w:highlight w:val="yellow"/>
              </w:rPr>
              <w:t>Immobilisations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  <w:highlight w:val="yellow"/>
              </w:rPr>
              <w:t>NON</w:t>
            </w:r>
          </w:p>
        </w:tc>
        <w:tc>
          <w:tcPr>
            <w:tcW w:w="21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  <w:highlight w:val="yellow"/>
              </w:rPr>
              <w:t>FAIBLE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  <w:highlight w:val="yellow"/>
              </w:rPr>
              <w:t>FAIBLE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b/>
                <w:bCs/>
                <w:color w:val="000000"/>
                <w:sz w:val="20"/>
                <w:highlight w:val="yellow"/>
              </w:rPr>
              <w:t>FAIBLE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  <w:highlight w:val="yellow"/>
              </w:rPr>
              <w:t>FAIBLE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  <w:highlight w:val="yellow"/>
              </w:rPr>
              <w:t>FAIBLE</w:t>
            </w:r>
          </w:p>
        </w:tc>
      </w:tr>
      <w:tr w:rsidR="001820C7" w:rsidRPr="00AA3BC1" w:rsidTr="001820C7">
        <w:trPr>
          <w:trHeight w:val="330"/>
        </w:trPr>
        <w:tc>
          <w:tcPr>
            <w:tcW w:w="180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  <w:highlight w:val="yellow"/>
              </w:rPr>
              <w:t>Disponibilités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  <w:highlight w:val="yellow"/>
              </w:rPr>
              <w:t>NON</w:t>
            </w:r>
          </w:p>
        </w:tc>
        <w:tc>
          <w:tcPr>
            <w:tcW w:w="21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  <w:highlight w:val="yellow"/>
              </w:rPr>
              <w:t>FAIBLE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  <w:highlight w:val="yellow"/>
              </w:rPr>
              <w:t>FAIBLE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b/>
                <w:bCs/>
                <w:color w:val="000000"/>
                <w:sz w:val="20"/>
                <w:highlight w:val="yellow"/>
              </w:rPr>
              <w:t>FAIBLE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  <w:highlight w:val="yellow"/>
              </w:rPr>
              <w:t>FAIBLE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  <w:highlight w:val="yellow"/>
              </w:rPr>
              <w:t>FAIBLE</w:t>
            </w:r>
          </w:p>
        </w:tc>
      </w:tr>
      <w:tr w:rsidR="001820C7" w:rsidRPr="00AA3BC1" w:rsidTr="001820C7">
        <w:trPr>
          <w:trHeight w:val="330"/>
        </w:trPr>
        <w:tc>
          <w:tcPr>
            <w:tcW w:w="180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  <w:highlight w:val="yellow"/>
              </w:rPr>
              <w:t>Achats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  <w:highlight w:val="yellow"/>
              </w:rPr>
              <w:t>NON</w:t>
            </w:r>
          </w:p>
        </w:tc>
        <w:tc>
          <w:tcPr>
            <w:tcW w:w="21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  <w:highlight w:val="yellow"/>
              </w:rPr>
              <w:t>FAIBLE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  <w:highlight w:val="yellow"/>
              </w:rPr>
              <w:t>FAIBLE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b/>
                <w:bCs/>
                <w:color w:val="000000"/>
                <w:sz w:val="20"/>
                <w:highlight w:val="yellow"/>
              </w:rPr>
              <w:t>FAIBLE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  <w:highlight w:val="yellow"/>
              </w:rPr>
              <w:t>FAIBLE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  <w:highlight w:val="yellow"/>
              </w:rPr>
              <w:t>FAIBLE</w:t>
            </w:r>
          </w:p>
        </w:tc>
      </w:tr>
      <w:tr w:rsidR="001820C7" w:rsidRPr="00AA3BC1" w:rsidTr="001820C7">
        <w:trPr>
          <w:trHeight w:val="330"/>
        </w:trPr>
        <w:tc>
          <w:tcPr>
            <w:tcW w:w="180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  <w:highlight w:val="yellow"/>
              </w:rPr>
              <w:t>Personnel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  <w:highlight w:val="yellow"/>
              </w:rPr>
              <w:t>NON</w:t>
            </w:r>
          </w:p>
        </w:tc>
        <w:tc>
          <w:tcPr>
            <w:tcW w:w="21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  <w:highlight w:val="yellow"/>
              </w:rPr>
              <w:t>FAIBLE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  <w:highlight w:val="yellow"/>
              </w:rPr>
              <w:t>FAIBLE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b/>
                <w:bCs/>
                <w:color w:val="000000"/>
                <w:sz w:val="20"/>
                <w:highlight w:val="yellow"/>
              </w:rPr>
              <w:t>FAIBLE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  <w:highlight w:val="yellow"/>
              </w:rPr>
              <w:t>FAIBLE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  <w:highlight w:val="yellow"/>
              </w:rPr>
              <w:t>FAIBLE</w:t>
            </w:r>
          </w:p>
        </w:tc>
      </w:tr>
      <w:tr w:rsidR="001820C7" w:rsidRPr="00AA3BC1" w:rsidTr="001820C7">
        <w:trPr>
          <w:trHeight w:val="330"/>
        </w:trPr>
        <w:tc>
          <w:tcPr>
            <w:tcW w:w="180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  <w:highlight w:val="yellow"/>
              </w:rPr>
              <w:t>Fonds propres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  <w:highlight w:val="yellow"/>
              </w:rPr>
              <w:t>NON</w:t>
            </w:r>
          </w:p>
        </w:tc>
        <w:tc>
          <w:tcPr>
            <w:tcW w:w="21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  <w:highlight w:val="yellow"/>
              </w:rPr>
              <w:t>FAIBLE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  <w:highlight w:val="yellow"/>
              </w:rPr>
              <w:t>FAIBLE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b/>
                <w:bCs/>
                <w:color w:val="000000"/>
                <w:sz w:val="20"/>
                <w:highlight w:val="yellow"/>
              </w:rPr>
              <w:t>FAIBLE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  <w:highlight w:val="yellow"/>
              </w:rPr>
              <w:t>FAIBLE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  <w:highlight w:val="yellow"/>
              </w:rPr>
              <w:t>FAIBLE</w:t>
            </w:r>
          </w:p>
        </w:tc>
      </w:tr>
      <w:tr w:rsidR="001820C7" w:rsidRPr="00AA3BC1" w:rsidTr="001820C7">
        <w:trPr>
          <w:trHeight w:val="330"/>
        </w:trPr>
        <w:tc>
          <w:tcPr>
            <w:tcW w:w="180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  <w:highlight w:val="yellow"/>
              </w:rPr>
              <w:t>Fiscal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  <w:highlight w:val="yellow"/>
              </w:rPr>
              <w:t>NON</w:t>
            </w:r>
          </w:p>
        </w:tc>
        <w:tc>
          <w:tcPr>
            <w:tcW w:w="21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  <w:highlight w:val="yellow"/>
              </w:rPr>
              <w:t>FAIBLE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  <w:highlight w:val="yellow"/>
              </w:rPr>
              <w:t>FAIBLE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b/>
                <w:bCs/>
                <w:color w:val="000000"/>
                <w:sz w:val="20"/>
                <w:highlight w:val="yellow"/>
              </w:rPr>
              <w:t>FAIBLE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  <w:highlight w:val="yellow"/>
              </w:rPr>
              <w:t>FAIBLE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  <w:highlight w:val="yellow"/>
              </w:rPr>
              <w:t>FAIBLE</w:t>
            </w:r>
          </w:p>
        </w:tc>
      </w:tr>
      <w:tr w:rsidR="001820C7" w:rsidRPr="00AA3BC1" w:rsidTr="001820C7">
        <w:trPr>
          <w:trHeight w:val="330"/>
        </w:trPr>
        <w:tc>
          <w:tcPr>
            <w:tcW w:w="180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  <w:highlight w:val="yellow"/>
              </w:rPr>
              <w:t>Autres comptes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  <w:highlight w:val="yellow"/>
              </w:rPr>
              <w:t>NON</w:t>
            </w:r>
          </w:p>
        </w:tc>
        <w:tc>
          <w:tcPr>
            <w:tcW w:w="21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  <w:highlight w:val="yellow"/>
              </w:rPr>
              <w:t>FAIBLE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  <w:highlight w:val="yellow"/>
              </w:rPr>
              <w:t>FAIBLE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b/>
                <w:bCs/>
                <w:color w:val="000000"/>
                <w:sz w:val="20"/>
                <w:highlight w:val="yellow"/>
              </w:rPr>
              <w:t>FAIBLE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  <w:highlight w:val="yellow"/>
              </w:rPr>
              <w:t>FAIBLE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  <w:highlight w:val="yellow"/>
              </w:rPr>
              <w:t>FAIBLE</w:t>
            </w:r>
          </w:p>
        </w:tc>
      </w:tr>
      <w:tr w:rsidR="001820C7" w:rsidRPr="00AA3BC1" w:rsidTr="001820C7">
        <w:trPr>
          <w:trHeight w:val="345"/>
        </w:trPr>
        <w:tc>
          <w:tcPr>
            <w:tcW w:w="18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  <w:highlight w:val="yellow"/>
              </w:rPr>
              <w:t> 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  <w:highlight w:val="yellow"/>
              </w:rPr>
              <w:t> </w:t>
            </w:r>
          </w:p>
        </w:tc>
        <w:tc>
          <w:tcPr>
            <w:tcW w:w="217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  <w:highlight w:val="yellow"/>
              </w:rPr>
              <w:t> 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  <w:highlight w:val="yellow"/>
              </w:rPr>
              <w:t> 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  <w:highlight w:val="yellow"/>
              </w:rPr>
              <w:t> 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  <w:highlight w:val="yellow"/>
              </w:rPr>
              <w:t> 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  <w:highlight w:val="yellow"/>
              </w:rPr>
              <w:t> </w:t>
            </w:r>
          </w:p>
        </w:tc>
      </w:tr>
    </w:tbl>
    <w:p w:rsidR="002B2B69" w:rsidRPr="007362B6" w:rsidRDefault="003711F9" w:rsidP="007362B6">
      <w:pPr>
        <w:spacing w:before="120" w:after="120"/>
        <w:rPr>
          <w:i/>
        </w:rPr>
      </w:pPr>
      <w:r w:rsidRPr="007362B6">
        <w:rPr>
          <w:i/>
        </w:rPr>
        <w:t>* au niveau des comptes pris dans leur ensemble</w:t>
      </w:r>
    </w:p>
    <w:tbl>
      <w:tblPr>
        <w:tblStyle w:val="Grilledutableau"/>
        <w:tblW w:w="8897" w:type="dxa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7338"/>
        <w:gridCol w:w="1559"/>
      </w:tblGrid>
      <w:tr w:rsidR="003711F9" w:rsidRPr="00EE0221" w:rsidTr="003711F9">
        <w:tc>
          <w:tcPr>
            <w:tcW w:w="7338" w:type="dxa"/>
            <w:shd w:val="clear" w:color="auto" w:fill="BFBFBF" w:themeFill="background1" w:themeFillShade="BF"/>
          </w:tcPr>
          <w:p w:rsidR="003711F9" w:rsidRPr="00EE0221" w:rsidRDefault="003711F9" w:rsidP="007362B6">
            <w:pPr>
              <w:spacing w:before="120" w:after="120"/>
              <w:rPr>
                <w:b/>
                <w:highlight w:val="green"/>
              </w:rPr>
            </w:pPr>
            <w:r w:rsidRPr="00EE0221">
              <w:rPr>
                <w:b/>
                <w:highlight w:val="green"/>
              </w:rPr>
              <w:t>RISQUE D’AUDIT GENERAL</w:t>
            </w:r>
          </w:p>
        </w:tc>
        <w:tc>
          <w:tcPr>
            <w:tcW w:w="1559" w:type="dxa"/>
            <w:shd w:val="clear" w:color="auto" w:fill="BFBFBF" w:themeFill="background1" w:themeFillShade="BF"/>
          </w:tcPr>
          <w:p w:rsidR="003711F9" w:rsidRPr="00EE0221" w:rsidRDefault="00CA0967" w:rsidP="007362B6">
            <w:pPr>
              <w:spacing w:before="120" w:after="120"/>
              <w:rPr>
                <w:b/>
                <w:highlight w:val="green"/>
              </w:rPr>
            </w:pPr>
            <w:r>
              <w:rPr>
                <w:b/>
                <w:highlight w:val="red"/>
              </w:rPr>
              <w:t>eleve</w:t>
            </w:r>
          </w:p>
        </w:tc>
      </w:tr>
    </w:tbl>
    <w:p w:rsidR="006750D5" w:rsidRDefault="007E4944" w:rsidP="007362B6">
      <w:pPr>
        <w:spacing w:before="120" w:after="120"/>
      </w:pPr>
      <w:r w:rsidRPr="001C4432">
        <w:t xml:space="preserve">Notre risque d’audit est </w:t>
      </w:r>
      <w:r w:rsidR="00CA0967" w:rsidRPr="00CA0967">
        <w:rPr>
          <w:highlight w:val="red"/>
        </w:rPr>
        <w:t>eleve</w:t>
      </w:r>
      <w:r w:rsidRPr="001C4432">
        <w:t xml:space="preserve"> en rapport avec les risques évalués sur le contrôle interne et le risque inhérent.</w:t>
      </w:r>
    </w:p>
    <w:p w:rsidR="006750D5" w:rsidRDefault="006750D5">
      <w:r>
        <w:br w:type="page"/>
      </w:r>
    </w:p>
    <w:p w:rsidR="007E4944" w:rsidRPr="007362B6" w:rsidRDefault="000B1670" w:rsidP="007362B6">
      <w:pPr>
        <w:pStyle w:val="Paragraphedeliste"/>
        <w:numPr>
          <w:ilvl w:val="0"/>
          <w:numId w:val="1"/>
        </w:numPr>
        <w:spacing w:before="120" w:after="120"/>
      </w:pPr>
      <w:r w:rsidRPr="007362B6">
        <w:lastRenderedPageBreak/>
        <w:t>COMPTES ANNUELS A CERTIFIER</w:t>
      </w:r>
    </w:p>
    <w:p w:rsidR="00E60C2D" w:rsidRPr="00EE0221" w:rsidRDefault="00E60C2D" w:rsidP="007362B6">
      <w:pPr>
        <w:pStyle w:val="Paragraphedeliste"/>
        <w:numPr>
          <w:ilvl w:val="0"/>
          <w:numId w:val="10"/>
        </w:numPr>
        <w:spacing w:before="120" w:after="120"/>
        <w:ind w:left="1134"/>
        <w:rPr>
          <w:highlight w:val="yellow"/>
        </w:rPr>
      </w:pPr>
      <w:r w:rsidRPr="00EE0221">
        <w:rPr>
          <w:highlight w:val="yellow"/>
        </w:rPr>
        <w:t>Actif du bilan</w:t>
      </w:r>
      <w:r w:rsidR="00D61DFF">
        <w:rPr>
          <w:highlight w:val="yellow"/>
        </w:rPr>
        <w:t xml:space="preserve"> -</w:t>
      </w:r>
      <w:r w:rsidR="00D61DFF" w:rsidRPr="00D61DFF">
        <w:rPr>
          <w:i/>
          <w:color w:val="FF0000"/>
          <w:highlight w:val="yellow"/>
        </w:rPr>
        <w:t xml:space="preserve"> upload</w:t>
      </w:r>
    </w:p>
    <w:tbl>
      <w:tblPr>
        <w:tblW w:w="10988" w:type="dxa"/>
        <w:tblInd w:w="-78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62"/>
        <w:gridCol w:w="780"/>
        <w:gridCol w:w="1662"/>
        <w:gridCol w:w="1662"/>
        <w:gridCol w:w="1662"/>
        <w:gridCol w:w="2060"/>
      </w:tblGrid>
      <w:tr w:rsidR="00EF2ABA" w:rsidRPr="0095428E" w:rsidTr="0095428E">
        <w:trPr>
          <w:trHeight w:val="300"/>
        </w:trPr>
        <w:tc>
          <w:tcPr>
            <w:tcW w:w="316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LIBELLE</w:t>
            </w:r>
          </w:p>
        </w:tc>
        <w:tc>
          <w:tcPr>
            <w:tcW w:w="7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Note</w:t>
            </w:r>
          </w:p>
        </w:tc>
        <w:tc>
          <w:tcPr>
            <w:tcW w:w="498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C0C0C0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Montant N</w:t>
            </w:r>
          </w:p>
        </w:tc>
        <w:tc>
          <w:tcPr>
            <w:tcW w:w="20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Montant N-1</w:t>
            </w:r>
          </w:p>
        </w:tc>
      </w:tr>
      <w:tr w:rsidR="00EF2ABA" w:rsidRPr="0095428E" w:rsidTr="0095428E">
        <w:trPr>
          <w:trHeight w:val="300"/>
        </w:trPr>
        <w:tc>
          <w:tcPr>
            <w:tcW w:w="31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</w:p>
        </w:tc>
        <w:tc>
          <w:tcPr>
            <w:tcW w:w="7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Brut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Amort/prov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Net</w:t>
            </w:r>
          </w:p>
        </w:tc>
        <w:tc>
          <w:tcPr>
            <w:tcW w:w="20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</w:p>
        </w:tc>
      </w:tr>
      <w:tr w:rsidR="00EF2ABA" w:rsidRPr="0095428E" w:rsidTr="0095428E">
        <w:trPr>
          <w:trHeight w:val="300"/>
        </w:trPr>
        <w:tc>
          <w:tcPr>
            <w:tcW w:w="31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 </w:t>
            </w: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 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 </w:t>
            </w:r>
          </w:p>
        </w:tc>
      </w:tr>
      <w:tr w:rsidR="00EF2ABA" w:rsidRPr="0095428E" w:rsidTr="0095428E">
        <w:trPr>
          <w:trHeight w:val="300"/>
        </w:trPr>
        <w:tc>
          <w:tcPr>
            <w:tcW w:w="31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ACTIFS NON COURANTS</w:t>
            </w: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</w:tr>
      <w:tr w:rsidR="00EF2ABA" w:rsidRPr="0095428E" w:rsidTr="0095428E">
        <w:trPr>
          <w:trHeight w:val="300"/>
        </w:trPr>
        <w:tc>
          <w:tcPr>
            <w:tcW w:w="31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color w:val="FFFFFF"/>
                <w:sz w:val="20"/>
              </w:rPr>
            </w:pPr>
            <w:r w:rsidRPr="0095428E">
              <w:rPr>
                <w:rFonts w:eastAsia="Times New Roman" w:cs="Arial"/>
                <w:color w:val="FFFFFF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</w:tr>
      <w:tr w:rsidR="00EF2ABA" w:rsidRPr="0095428E" w:rsidTr="0095428E">
        <w:trPr>
          <w:trHeight w:val="270"/>
        </w:trPr>
        <w:tc>
          <w:tcPr>
            <w:tcW w:w="31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color w:val="FFFFFF"/>
                <w:sz w:val="20"/>
              </w:rPr>
            </w:pPr>
            <w:r w:rsidRPr="0095428E">
              <w:rPr>
                <w:rFonts w:eastAsia="Times New Roman" w:cs="Arial"/>
                <w:color w:val="FFFFFF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</w:tr>
      <w:tr w:rsidR="00EF2ABA" w:rsidRPr="0095428E" w:rsidTr="0095428E">
        <w:trPr>
          <w:trHeight w:val="300"/>
        </w:trPr>
        <w:tc>
          <w:tcPr>
            <w:tcW w:w="31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Immobilisations incorporelles</w:t>
            </w: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color w:val="FFFFFF"/>
                <w:sz w:val="20"/>
              </w:rPr>
              <w:t>3</w:t>
            </w:r>
          </w:p>
        </w:tc>
        <w:tc>
          <w:tcPr>
            <w:tcW w:w="16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D93D08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218717000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D93D08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178150337.37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D93D08" w:rsidRDefault="00D93D08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40566662.63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10065F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40766666.63</w:t>
            </w:r>
          </w:p>
        </w:tc>
      </w:tr>
      <w:tr w:rsidR="00EF2ABA" w:rsidRPr="0095428E" w:rsidTr="0095428E">
        <w:trPr>
          <w:trHeight w:val="300"/>
        </w:trPr>
        <w:tc>
          <w:tcPr>
            <w:tcW w:w="31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 </w:t>
            </w: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color w:val="FFFFFF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 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 </w:t>
            </w:r>
          </w:p>
        </w:tc>
      </w:tr>
      <w:tr w:rsidR="00EF2ABA" w:rsidRPr="0095428E" w:rsidTr="0095428E">
        <w:trPr>
          <w:trHeight w:val="270"/>
        </w:trPr>
        <w:tc>
          <w:tcPr>
            <w:tcW w:w="31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385675" w:rsidP="0095428E">
            <w:pPr>
              <w:spacing w:after="0" w:line="240" w:lineRule="auto"/>
              <w:ind w:firstLineChars="100" w:firstLine="200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Concession, brevets, licenc</w:t>
            </w:r>
            <w:r w:rsidR="00EF2ABA" w:rsidRPr="0095428E">
              <w:rPr>
                <w:rFonts w:eastAsia="Times New Roman" w:cs="Arial"/>
                <w:sz w:val="20"/>
              </w:rPr>
              <w:t>es</w:t>
            </w: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color w:val="FFFFFF"/>
                <w:sz w:val="20"/>
              </w:rPr>
            </w:pPr>
            <w:r w:rsidRPr="0095428E">
              <w:rPr>
                <w:rFonts w:eastAsia="Times New Roman" w:cs="Arial"/>
                <w:color w:val="FFFFFF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10065F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178717000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10065F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178150337.37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10065F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566662.63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10065F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766666.63</w:t>
            </w:r>
          </w:p>
        </w:tc>
      </w:tr>
      <w:tr w:rsidR="00EF2ABA" w:rsidRPr="0095428E" w:rsidTr="0095428E">
        <w:trPr>
          <w:trHeight w:val="270"/>
        </w:trPr>
        <w:tc>
          <w:tcPr>
            <w:tcW w:w="31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ind w:firstLineChars="100" w:firstLine="200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Autres</w:t>
            </w: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color w:val="FFFFFF"/>
                <w:sz w:val="20"/>
              </w:rPr>
            </w:pPr>
            <w:r w:rsidRPr="0095428E">
              <w:rPr>
                <w:rFonts w:eastAsia="Times New Roman" w:cs="Arial"/>
                <w:color w:val="FFFFFF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10065F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40000000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10065F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0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10065F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40000000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10065F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40000000</w:t>
            </w:r>
          </w:p>
        </w:tc>
      </w:tr>
      <w:tr w:rsidR="00EF2ABA" w:rsidRPr="0095428E" w:rsidTr="0095428E">
        <w:trPr>
          <w:trHeight w:val="270"/>
        </w:trPr>
        <w:tc>
          <w:tcPr>
            <w:tcW w:w="31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color w:val="FFFFFF"/>
                <w:sz w:val="20"/>
              </w:rPr>
            </w:pPr>
            <w:r w:rsidRPr="0095428E">
              <w:rPr>
                <w:rFonts w:eastAsia="Times New Roman" w:cs="Arial"/>
                <w:color w:val="FFFFFF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</w:tr>
      <w:tr w:rsidR="00EF2ABA" w:rsidRPr="0095428E" w:rsidTr="0095428E">
        <w:trPr>
          <w:trHeight w:val="300"/>
        </w:trPr>
        <w:tc>
          <w:tcPr>
            <w:tcW w:w="31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Immobilisations corporelles</w:t>
            </w: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color w:val="FFFFFF"/>
                <w:sz w:val="20"/>
              </w:rPr>
              <w:t>4</w:t>
            </w:r>
          </w:p>
        </w:tc>
        <w:tc>
          <w:tcPr>
            <w:tcW w:w="16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10065F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5837775495.31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10065F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3092517147.77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10065F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2745258347.54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10065F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2445690245.96</w:t>
            </w:r>
          </w:p>
        </w:tc>
      </w:tr>
      <w:tr w:rsidR="00EF2ABA" w:rsidRPr="0095428E" w:rsidTr="0095428E">
        <w:trPr>
          <w:trHeight w:val="300"/>
        </w:trPr>
        <w:tc>
          <w:tcPr>
            <w:tcW w:w="31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 </w:t>
            </w: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color w:val="FFFFFF"/>
                <w:sz w:val="20"/>
              </w:rPr>
            </w:pPr>
            <w:r w:rsidRPr="0095428E">
              <w:rPr>
                <w:rFonts w:eastAsia="Times New Roman" w:cs="Arial"/>
                <w:color w:val="FFFFFF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i/>
                <w:iCs/>
                <w:sz w:val="20"/>
              </w:rPr>
            </w:pPr>
            <w:r w:rsidRPr="0095428E">
              <w:rPr>
                <w:rFonts w:eastAsia="Times New Roman" w:cs="Arial"/>
                <w:i/>
                <w:iCs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i/>
                <w:iCs/>
                <w:sz w:val="20"/>
              </w:rPr>
            </w:pPr>
            <w:r w:rsidRPr="0095428E">
              <w:rPr>
                <w:rFonts w:eastAsia="Times New Roman" w:cs="Arial"/>
                <w:i/>
                <w:iCs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i/>
                <w:iCs/>
                <w:sz w:val="20"/>
              </w:rPr>
            </w:pPr>
            <w:r w:rsidRPr="0095428E">
              <w:rPr>
                <w:rFonts w:eastAsia="Times New Roman" w:cs="Arial"/>
                <w:i/>
                <w:iCs/>
                <w:sz w:val="20"/>
              </w:rPr>
              <w:t> 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i/>
                <w:iCs/>
                <w:sz w:val="20"/>
              </w:rPr>
            </w:pPr>
            <w:r w:rsidRPr="0095428E">
              <w:rPr>
                <w:rFonts w:eastAsia="Times New Roman" w:cs="Arial"/>
                <w:i/>
                <w:iCs/>
                <w:sz w:val="20"/>
              </w:rPr>
              <w:t> </w:t>
            </w:r>
          </w:p>
        </w:tc>
      </w:tr>
      <w:tr w:rsidR="00EF2ABA" w:rsidRPr="0095428E" w:rsidTr="0095428E">
        <w:trPr>
          <w:trHeight w:val="300"/>
        </w:trPr>
        <w:tc>
          <w:tcPr>
            <w:tcW w:w="31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ind w:firstLineChars="100" w:firstLine="200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Installation technique</w:t>
            </w: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color w:val="FFFFFF"/>
                <w:sz w:val="20"/>
              </w:rPr>
            </w:pPr>
            <w:r w:rsidRPr="0095428E">
              <w:rPr>
                <w:rFonts w:eastAsia="Times New Roman" w:cs="Arial"/>
                <w:color w:val="FFFFFF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10065F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177882999.57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10065F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101504177.08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10065F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76378822.49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10065F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64886269.79</w:t>
            </w:r>
          </w:p>
        </w:tc>
      </w:tr>
      <w:tr w:rsidR="00EF2ABA" w:rsidRPr="0095428E" w:rsidTr="0095428E">
        <w:trPr>
          <w:trHeight w:val="270"/>
        </w:trPr>
        <w:tc>
          <w:tcPr>
            <w:tcW w:w="31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ind w:firstLineChars="100" w:firstLine="200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Autres</w:t>
            </w: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color w:val="FFFFFF"/>
                <w:sz w:val="20"/>
              </w:rPr>
            </w:pPr>
            <w:r w:rsidRPr="0095428E">
              <w:rPr>
                <w:rFonts w:eastAsia="Times New Roman" w:cs="Arial"/>
                <w:color w:val="FFFFFF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10065F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5659892495.74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10065F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2991012970.69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10065F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2668879525.05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10065F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2380803976.17</w:t>
            </w:r>
          </w:p>
        </w:tc>
      </w:tr>
      <w:tr w:rsidR="00EF2ABA" w:rsidRPr="0095428E" w:rsidTr="0095428E">
        <w:trPr>
          <w:trHeight w:val="300"/>
        </w:trPr>
        <w:tc>
          <w:tcPr>
            <w:tcW w:w="31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color w:val="FFFFFF"/>
                <w:sz w:val="20"/>
              </w:rPr>
            </w:pPr>
            <w:r w:rsidRPr="0095428E">
              <w:rPr>
                <w:rFonts w:eastAsia="Times New Roman" w:cs="Arial"/>
                <w:color w:val="FFFFFF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</w:tr>
      <w:tr w:rsidR="00EF2ABA" w:rsidRPr="0095428E" w:rsidTr="0095428E">
        <w:trPr>
          <w:trHeight w:val="300"/>
        </w:trPr>
        <w:tc>
          <w:tcPr>
            <w:tcW w:w="31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Immobilisations en cours</w:t>
            </w: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color w:val="FFFFFF"/>
                <w:sz w:val="20"/>
              </w:rPr>
              <w:t>5</w:t>
            </w:r>
          </w:p>
        </w:tc>
        <w:tc>
          <w:tcPr>
            <w:tcW w:w="16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0301B0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277346785.49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0D4837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 </w:t>
            </w:r>
            <w:r w:rsidR="000D4837">
              <w:rPr>
                <w:rFonts w:eastAsia="Times New Roman" w:cs="Arial"/>
                <w:b/>
                <w:bCs/>
                <w:sz w:val="20"/>
              </w:rPr>
              <w:t/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0D4837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277346785.49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0301B0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541922007.65</w:t>
            </w:r>
          </w:p>
        </w:tc>
      </w:tr>
      <w:tr w:rsidR="00EF2ABA" w:rsidRPr="0095428E" w:rsidTr="0095428E">
        <w:trPr>
          <w:trHeight w:val="270"/>
        </w:trPr>
        <w:tc>
          <w:tcPr>
            <w:tcW w:w="31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color w:val="FFFFFF"/>
                <w:sz w:val="20"/>
              </w:rPr>
            </w:pPr>
            <w:r w:rsidRPr="0095428E">
              <w:rPr>
                <w:rFonts w:eastAsia="Times New Roman" w:cs="Arial"/>
                <w:color w:val="FFFFFF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</w:tr>
      <w:tr w:rsidR="00EF2ABA" w:rsidRPr="0095428E" w:rsidTr="0095428E">
        <w:trPr>
          <w:trHeight w:val="300"/>
        </w:trPr>
        <w:tc>
          <w:tcPr>
            <w:tcW w:w="31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Immobilisations financières</w:t>
            </w: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color w:val="FFFFFF"/>
                <w:sz w:val="20"/>
              </w:rPr>
              <w:t>6</w:t>
            </w:r>
          </w:p>
        </w:tc>
        <w:tc>
          <w:tcPr>
            <w:tcW w:w="16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0301B0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8400000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0301B0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0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0D4837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8400000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0301B0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8400000</w:t>
            </w:r>
          </w:p>
        </w:tc>
      </w:tr>
      <w:tr w:rsidR="00EF2ABA" w:rsidRPr="0095428E" w:rsidTr="0095428E">
        <w:trPr>
          <w:trHeight w:val="300"/>
        </w:trPr>
        <w:tc>
          <w:tcPr>
            <w:tcW w:w="31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 </w:t>
            </w: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color w:val="FFFFFF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 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 </w:t>
            </w:r>
          </w:p>
        </w:tc>
      </w:tr>
      <w:tr w:rsidR="00EF2ABA" w:rsidRPr="0095428E" w:rsidTr="0095428E">
        <w:trPr>
          <w:trHeight w:val="300"/>
        </w:trPr>
        <w:tc>
          <w:tcPr>
            <w:tcW w:w="31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ind w:firstLineChars="100" w:firstLine="200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Dépôts et cautionnement</w:t>
            </w: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color w:val="FFFFFF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0301B0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8400000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0D4837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  <w:r w:rsidR="000D4837">
              <w:rPr>
                <w:rFonts w:eastAsia="Times New Roman" w:cs="Arial"/>
                <w:sz w:val="20"/>
              </w:rPr>
              <w:t/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97111E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8400000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0301B0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8400000</w:t>
            </w:r>
          </w:p>
        </w:tc>
      </w:tr>
      <w:tr w:rsidR="00EF2ABA" w:rsidRPr="0095428E" w:rsidTr="0095428E">
        <w:trPr>
          <w:trHeight w:val="270"/>
        </w:trPr>
        <w:tc>
          <w:tcPr>
            <w:tcW w:w="31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color w:val="FFFFFF"/>
                <w:sz w:val="20"/>
              </w:rPr>
            </w:pPr>
            <w:r w:rsidRPr="0095428E">
              <w:rPr>
                <w:rFonts w:eastAsia="Times New Roman" w:cs="Arial"/>
                <w:color w:val="FFFFFF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</w:tr>
      <w:tr w:rsidR="00EF2ABA" w:rsidRPr="0095428E" w:rsidTr="0095428E">
        <w:trPr>
          <w:trHeight w:val="300"/>
        </w:trPr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TOTAL ACTIFS NON COURANTS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color w:val="FFFFFF"/>
                <w:sz w:val="20"/>
              </w:rPr>
              <w:t> 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0301B0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6342239280.8</w:t>
            </w:r>
          </w:p>
        </w:tc>
        <w:tc>
          <w:tcPr>
            <w:tcW w:w="16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0301B0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3270667485.14</w:t>
            </w:r>
          </w:p>
        </w:tc>
        <w:tc>
          <w:tcPr>
            <w:tcW w:w="16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97111E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3071571795.66</w:t>
            </w:r>
          </w:p>
        </w:tc>
        <w:tc>
          <w:tcPr>
            <w:tcW w:w="2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0301B0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3036778920.24</w:t>
            </w:r>
          </w:p>
        </w:tc>
      </w:tr>
      <w:tr w:rsidR="00EF2ABA" w:rsidRPr="0095428E" w:rsidTr="0095428E">
        <w:trPr>
          <w:trHeight w:val="270"/>
        </w:trPr>
        <w:tc>
          <w:tcPr>
            <w:tcW w:w="31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color w:val="FFFFFF"/>
                <w:sz w:val="20"/>
              </w:rPr>
            </w:pPr>
            <w:r w:rsidRPr="0095428E">
              <w:rPr>
                <w:rFonts w:eastAsia="Times New Roman" w:cs="Arial"/>
                <w:color w:val="FFFFFF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</w:tr>
      <w:tr w:rsidR="00EF2ABA" w:rsidRPr="0095428E" w:rsidTr="0095428E">
        <w:trPr>
          <w:trHeight w:val="300"/>
        </w:trPr>
        <w:tc>
          <w:tcPr>
            <w:tcW w:w="31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color w:val="FFFFFF"/>
                <w:sz w:val="20"/>
              </w:rPr>
            </w:pPr>
            <w:r w:rsidRPr="0095428E">
              <w:rPr>
                <w:rFonts w:eastAsia="Times New Roman" w:cs="Arial"/>
                <w:color w:val="FFFFFF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</w:tr>
      <w:tr w:rsidR="00EF2ABA" w:rsidRPr="0095428E" w:rsidTr="0095428E">
        <w:trPr>
          <w:trHeight w:val="300"/>
        </w:trPr>
        <w:tc>
          <w:tcPr>
            <w:tcW w:w="31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ACTIFS COURANTS</w:t>
            </w: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color w:val="FFFFFF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</w:tr>
      <w:tr w:rsidR="00EF2ABA" w:rsidRPr="0095428E" w:rsidTr="0095428E">
        <w:trPr>
          <w:trHeight w:val="270"/>
        </w:trPr>
        <w:tc>
          <w:tcPr>
            <w:tcW w:w="31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color w:val="FFFFFF"/>
                <w:sz w:val="20"/>
              </w:rPr>
            </w:pPr>
            <w:r w:rsidRPr="0095428E">
              <w:rPr>
                <w:rFonts w:eastAsia="Times New Roman" w:cs="Arial"/>
                <w:color w:val="FFFFFF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</w:tr>
      <w:tr w:rsidR="00EF2ABA" w:rsidRPr="0095428E" w:rsidTr="00C4227C">
        <w:trPr>
          <w:trHeight w:val="300"/>
        </w:trPr>
        <w:tc>
          <w:tcPr>
            <w:tcW w:w="31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Stocks et en cours</w:t>
            </w: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color w:val="FFFFFF"/>
                <w:sz w:val="20"/>
              </w:rPr>
              <w:t>7</w:t>
            </w:r>
          </w:p>
        </w:tc>
        <w:tc>
          <w:tcPr>
            <w:tcW w:w="16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0301B0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130621323.6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0D4837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 </w:t>
            </w:r>
            <w:r w:rsidR="000D4837">
              <w:rPr>
                <w:rFonts w:eastAsia="Times New Roman" w:cs="Arial"/>
                <w:b/>
                <w:bCs/>
                <w:sz w:val="20"/>
              </w:rPr>
              <w:t/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95428E" w:rsidRDefault="00C4227C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130621323.6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0301B0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145354103.1</w:t>
            </w:r>
          </w:p>
        </w:tc>
      </w:tr>
      <w:tr w:rsidR="00EF2ABA" w:rsidRPr="0095428E" w:rsidTr="00C4227C">
        <w:trPr>
          <w:trHeight w:val="270"/>
        </w:trPr>
        <w:tc>
          <w:tcPr>
            <w:tcW w:w="31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color w:val="FFFFFF"/>
                <w:sz w:val="20"/>
              </w:rPr>
            </w:pPr>
            <w:r w:rsidRPr="0095428E">
              <w:rPr>
                <w:rFonts w:eastAsia="Times New Roman" w:cs="Arial"/>
                <w:color w:val="FFFFFF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</w:tr>
      <w:tr w:rsidR="00EF2ABA" w:rsidRPr="0095428E" w:rsidTr="00C4227C">
        <w:trPr>
          <w:trHeight w:val="300"/>
        </w:trPr>
        <w:tc>
          <w:tcPr>
            <w:tcW w:w="31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Créances et emplois assimilés</w:t>
            </w: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color w:val="FFFFFF"/>
                <w:sz w:val="20"/>
              </w:rPr>
              <w:t>8</w:t>
            </w:r>
          </w:p>
        </w:tc>
        <w:tc>
          <w:tcPr>
            <w:tcW w:w="16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0301B0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444765793.66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0301B0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74556593.14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95428E" w:rsidRDefault="00C4227C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370209200.52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0301B0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434215527.84</w:t>
            </w:r>
          </w:p>
        </w:tc>
      </w:tr>
      <w:tr w:rsidR="00EF2ABA" w:rsidRPr="0095428E" w:rsidTr="00C4227C">
        <w:trPr>
          <w:trHeight w:val="270"/>
        </w:trPr>
        <w:tc>
          <w:tcPr>
            <w:tcW w:w="31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color w:val="FFFFFF"/>
                <w:sz w:val="20"/>
              </w:rPr>
            </w:pPr>
            <w:r w:rsidRPr="0095428E">
              <w:rPr>
                <w:rFonts w:eastAsia="Times New Roman" w:cs="Arial"/>
                <w:color w:val="FFFFFF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</w:tr>
      <w:tr w:rsidR="00EF2ABA" w:rsidRPr="0095428E" w:rsidTr="00C4227C">
        <w:trPr>
          <w:trHeight w:val="270"/>
        </w:trPr>
        <w:tc>
          <w:tcPr>
            <w:tcW w:w="31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ind w:firstLineChars="100" w:firstLine="200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Clients et autres débiteurs</w:t>
            </w: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color w:val="FFFFFF"/>
                <w:sz w:val="20"/>
              </w:rPr>
            </w:pPr>
            <w:r w:rsidRPr="0095428E">
              <w:rPr>
                <w:rFonts w:eastAsia="Times New Roman" w:cs="Arial"/>
                <w:color w:val="FFFFFF"/>
                <w:sz w:val="20"/>
              </w:rPr>
              <w:t>8.1</w:t>
            </w:r>
          </w:p>
        </w:tc>
        <w:tc>
          <w:tcPr>
            <w:tcW w:w="16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0301B0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206298054.88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0301B0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42040748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95428E" w:rsidRDefault="00C4227C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164257306.88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0301B0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104309327.02</w:t>
            </w:r>
          </w:p>
        </w:tc>
      </w:tr>
      <w:tr w:rsidR="00EF2ABA" w:rsidRPr="0095428E" w:rsidTr="00C4227C">
        <w:trPr>
          <w:trHeight w:val="300"/>
        </w:trPr>
        <w:tc>
          <w:tcPr>
            <w:tcW w:w="31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ind w:firstLineChars="100" w:firstLine="200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Autres créances et actifs assimiles</w:t>
            </w: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color w:val="FFFFFF"/>
                <w:sz w:val="20"/>
              </w:rPr>
            </w:pPr>
            <w:r w:rsidRPr="0095428E">
              <w:rPr>
                <w:rFonts w:eastAsia="Times New Roman" w:cs="Arial"/>
                <w:color w:val="FFFFFF"/>
                <w:sz w:val="20"/>
              </w:rPr>
              <w:t>8.2</w:t>
            </w:r>
          </w:p>
        </w:tc>
        <w:tc>
          <w:tcPr>
            <w:tcW w:w="16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0301B0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238467738.78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0301B0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32515845.14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95428E" w:rsidRDefault="00C4227C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205951893.64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0301B0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329906200.82</w:t>
            </w:r>
          </w:p>
        </w:tc>
      </w:tr>
      <w:tr w:rsidR="00EF2ABA" w:rsidRPr="0095428E" w:rsidTr="00C4227C">
        <w:trPr>
          <w:trHeight w:val="300"/>
        </w:trPr>
        <w:tc>
          <w:tcPr>
            <w:tcW w:w="31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color w:val="FFFFFF"/>
                <w:sz w:val="20"/>
              </w:rPr>
            </w:pPr>
            <w:r w:rsidRPr="0095428E">
              <w:rPr>
                <w:rFonts w:eastAsia="Times New Roman" w:cs="Arial"/>
                <w:color w:val="FFFFFF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</w:tr>
      <w:tr w:rsidR="00EF2ABA" w:rsidRPr="0095428E" w:rsidTr="00C4227C">
        <w:trPr>
          <w:trHeight w:val="300"/>
        </w:trPr>
        <w:tc>
          <w:tcPr>
            <w:tcW w:w="31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Trésorerie et équivalents de trésorerie</w:t>
            </w: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color w:val="FFFFFF"/>
                <w:sz w:val="20"/>
              </w:rPr>
              <w:t>9</w:t>
            </w:r>
          </w:p>
        </w:tc>
        <w:tc>
          <w:tcPr>
            <w:tcW w:w="16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0301B0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370407282.05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0301B0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0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95428E" w:rsidRDefault="00C4227C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370407282.05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0301B0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539734724.61</w:t>
            </w:r>
          </w:p>
        </w:tc>
      </w:tr>
      <w:tr w:rsidR="00EF2ABA" w:rsidRPr="0095428E" w:rsidTr="00C4227C">
        <w:trPr>
          <w:trHeight w:val="300"/>
        </w:trPr>
        <w:tc>
          <w:tcPr>
            <w:tcW w:w="31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 </w:t>
            </w: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color w:val="FFFFFF"/>
                <w:sz w:val="20"/>
              </w:rPr>
            </w:pPr>
            <w:r w:rsidRPr="0095428E">
              <w:rPr>
                <w:rFonts w:eastAsia="Times New Roman" w:cs="Arial"/>
                <w:color w:val="FFFFFF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</w:tr>
      <w:tr w:rsidR="00EF2ABA" w:rsidRPr="0095428E" w:rsidTr="00C4227C">
        <w:trPr>
          <w:trHeight w:val="270"/>
        </w:trPr>
        <w:tc>
          <w:tcPr>
            <w:tcW w:w="31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ind w:firstLineChars="100" w:firstLine="200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Banques</w:t>
            </w: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color w:val="FFFFFF"/>
                <w:sz w:val="20"/>
              </w:rPr>
            </w:pPr>
            <w:r w:rsidRPr="0095428E">
              <w:rPr>
                <w:rFonts w:eastAsia="Times New Roman" w:cs="Arial"/>
                <w:color w:val="FFFFFF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95428E" w:rsidRDefault="000301B0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289656354.29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0D4837" w:rsidP="000D4837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/>
            </w:r>
            <w:r w:rsidR="00EF2ABA"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95428E" w:rsidRDefault="00C4227C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289656354.29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95428E" w:rsidRDefault="000301B0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453712963.02</w:t>
            </w:r>
          </w:p>
        </w:tc>
      </w:tr>
      <w:tr w:rsidR="00EF2ABA" w:rsidRPr="0095428E" w:rsidTr="00C4227C">
        <w:trPr>
          <w:trHeight w:val="270"/>
        </w:trPr>
        <w:tc>
          <w:tcPr>
            <w:tcW w:w="31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ind w:firstLineChars="100" w:firstLine="200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Caisse</w:t>
            </w: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color w:val="FFFFFF"/>
                <w:sz w:val="20"/>
              </w:rPr>
            </w:pPr>
            <w:r w:rsidRPr="0095428E">
              <w:rPr>
                <w:rFonts w:eastAsia="Times New Roman" w:cs="Arial"/>
                <w:color w:val="FFFFFF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95428E" w:rsidRDefault="000301B0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63557893.76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0D4837" w:rsidP="000D4837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/>
            </w:r>
            <w:r w:rsidR="00EF2ABA"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95428E" w:rsidRDefault="00C4227C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63557893.76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95428E" w:rsidRDefault="000301B0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69483959.59</w:t>
            </w:r>
          </w:p>
        </w:tc>
      </w:tr>
      <w:tr w:rsidR="00EF2ABA" w:rsidRPr="0095428E" w:rsidTr="00C4227C">
        <w:trPr>
          <w:trHeight w:val="270"/>
        </w:trPr>
        <w:tc>
          <w:tcPr>
            <w:tcW w:w="31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ind w:firstLineChars="100" w:firstLine="200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Chèques retournés à encaisser</w:t>
            </w: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95428E" w:rsidRDefault="000301B0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17193034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0D4837" w:rsidP="000D4837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/>
            </w:r>
            <w:r w:rsidR="00EF2ABA"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95428E" w:rsidRDefault="00C4227C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17193034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95428E" w:rsidRDefault="000301B0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16311834</w:t>
            </w:r>
          </w:p>
        </w:tc>
      </w:tr>
      <w:tr w:rsidR="00EF2ABA" w:rsidRPr="0095428E" w:rsidTr="00C4227C">
        <w:trPr>
          <w:trHeight w:val="270"/>
        </w:trPr>
        <w:tc>
          <w:tcPr>
            <w:tcW w:w="31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Virements internes</w:t>
            </w: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95428E" w:rsidRDefault="000301B0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0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0D4837" w:rsidP="000D4837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/>
            </w:r>
            <w:r w:rsidR="00EF2ABA"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95428E" w:rsidRDefault="00C4227C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0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95428E" w:rsidRDefault="000301B0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225968</w:t>
            </w:r>
          </w:p>
        </w:tc>
      </w:tr>
      <w:tr w:rsidR="00EF2ABA" w:rsidRPr="0095428E" w:rsidTr="00C4227C">
        <w:trPr>
          <w:trHeight w:val="270"/>
        </w:trPr>
        <w:tc>
          <w:tcPr>
            <w:tcW w:w="31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</w:tr>
      <w:tr w:rsidR="00EF2ABA" w:rsidRPr="0095428E" w:rsidTr="00C4227C">
        <w:trPr>
          <w:trHeight w:val="270"/>
        </w:trPr>
        <w:tc>
          <w:tcPr>
            <w:tcW w:w="31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</w:tr>
      <w:tr w:rsidR="00EF2ABA" w:rsidRPr="0095428E" w:rsidTr="00C4227C">
        <w:trPr>
          <w:trHeight w:val="300"/>
        </w:trPr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TOTAL ACTIFS COURANTS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 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95428E" w:rsidRDefault="000301B0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945794399.31</w:t>
            </w:r>
          </w:p>
        </w:tc>
        <w:tc>
          <w:tcPr>
            <w:tcW w:w="16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95428E" w:rsidRDefault="00162D23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74556593.14</w:t>
            </w:r>
          </w:p>
        </w:tc>
        <w:tc>
          <w:tcPr>
            <w:tcW w:w="16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95428E" w:rsidRDefault="00C4227C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871237806.17</w:t>
            </w:r>
          </w:p>
        </w:tc>
        <w:tc>
          <w:tcPr>
            <w:tcW w:w="2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95428E" w:rsidRDefault="00C4227C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1119304355.55</w:t>
            </w:r>
          </w:p>
        </w:tc>
      </w:tr>
      <w:tr w:rsidR="00EF2ABA" w:rsidRPr="0095428E" w:rsidTr="00C4227C">
        <w:trPr>
          <w:trHeight w:val="270"/>
        </w:trPr>
        <w:tc>
          <w:tcPr>
            <w:tcW w:w="31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</w:p>
        </w:tc>
      </w:tr>
      <w:tr w:rsidR="00EF2ABA" w:rsidRPr="0095428E" w:rsidTr="00C4227C">
        <w:trPr>
          <w:trHeight w:val="300"/>
        </w:trPr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C0C0C0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TOTAL GENERAL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C0C0C0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 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</w:tcPr>
          <w:p w:rsidR="00EF2ABA" w:rsidRPr="0095428E" w:rsidRDefault="000301B0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7288033680.11</w:t>
            </w:r>
          </w:p>
        </w:tc>
        <w:tc>
          <w:tcPr>
            <w:tcW w:w="16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</w:tcPr>
          <w:p w:rsidR="00EF2ABA" w:rsidRPr="0095428E" w:rsidRDefault="00C4227C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3345224078.28</w:t>
            </w:r>
          </w:p>
        </w:tc>
        <w:tc>
          <w:tcPr>
            <w:tcW w:w="16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</w:tcPr>
          <w:p w:rsidR="00EF2ABA" w:rsidRPr="0095428E" w:rsidRDefault="00C4227C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3942809601.83</w:t>
            </w:r>
          </w:p>
        </w:tc>
        <w:tc>
          <w:tcPr>
            <w:tcW w:w="2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</w:tcPr>
          <w:p w:rsidR="00EF2ABA" w:rsidRPr="0095428E" w:rsidRDefault="00C4227C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4156083275.79</w:t>
            </w:r>
          </w:p>
        </w:tc>
      </w:tr>
    </w:tbl>
    <w:p w:rsidR="00EF2ABA" w:rsidRPr="00EE0221" w:rsidRDefault="00EF2ABA" w:rsidP="007362B6">
      <w:pPr>
        <w:pStyle w:val="Paragraphedeliste"/>
        <w:numPr>
          <w:ilvl w:val="0"/>
          <w:numId w:val="10"/>
        </w:numPr>
        <w:spacing w:before="120" w:after="120"/>
        <w:ind w:left="1134"/>
        <w:rPr>
          <w:highlight w:val="yellow"/>
        </w:rPr>
      </w:pPr>
      <w:r w:rsidRPr="00EE0221">
        <w:rPr>
          <w:highlight w:val="yellow"/>
        </w:rPr>
        <w:lastRenderedPageBreak/>
        <w:t>Passif du bilan</w:t>
      </w:r>
    </w:p>
    <w:tbl>
      <w:tblPr>
        <w:tblW w:w="9960" w:type="dxa"/>
        <w:tblInd w:w="6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60"/>
        <w:gridCol w:w="800"/>
        <w:gridCol w:w="2100"/>
        <w:gridCol w:w="2100"/>
      </w:tblGrid>
      <w:tr w:rsidR="00EF2ABA" w:rsidRPr="007362B6" w:rsidTr="00EF2ABA">
        <w:trPr>
          <w:trHeight w:val="300"/>
        </w:trPr>
        <w:tc>
          <w:tcPr>
            <w:tcW w:w="4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EF2ABA" w:rsidRPr="007362B6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</w:rPr>
            </w:pPr>
            <w:r w:rsidRPr="007362B6">
              <w:rPr>
                <w:rFonts w:eastAsia="Times New Roman" w:cs="Arial"/>
                <w:b/>
                <w:bCs/>
              </w:rPr>
              <w:t>LIBELLE</w:t>
            </w:r>
          </w:p>
        </w:tc>
        <w:tc>
          <w:tcPr>
            <w:tcW w:w="8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EF2ABA" w:rsidRPr="007362B6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</w:rPr>
            </w:pPr>
            <w:r w:rsidRPr="007362B6">
              <w:rPr>
                <w:rFonts w:eastAsia="Times New Roman" w:cs="Arial"/>
                <w:b/>
                <w:bCs/>
              </w:rPr>
              <w:t>Note</w:t>
            </w:r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</w:rPr>
            </w:pPr>
            <w:r w:rsidRPr="007362B6">
              <w:rPr>
                <w:rFonts w:eastAsia="Times New Roman" w:cs="Arial"/>
                <w:b/>
                <w:bCs/>
              </w:rPr>
              <w:t>Montant</w:t>
            </w:r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</w:rPr>
            </w:pPr>
            <w:r w:rsidRPr="007362B6">
              <w:rPr>
                <w:rFonts w:eastAsia="Times New Roman" w:cs="Arial"/>
                <w:b/>
                <w:bCs/>
              </w:rPr>
              <w:t>Montant</w:t>
            </w:r>
          </w:p>
        </w:tc>
      </w:tr>
      <w:tr w:rsidR="00EF2ABA" w:rsidRPr="007362B6" w:rsidTr="00EF2ABA">
        <w:trPr>
          <w:trHeight w:val="300"/>
        </w:trPr>
        <w:tc>
          <w:tcPr>
            <w:tcW w:w="4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</w:rPr>
            </w:pPr>
          </w:p>
        </w:tc>
        <w:tc>
          <w:tcPr>
            <w:tcW w:w="8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EF2ABA" w:rsidRPr="007362B6" w:rsidRDefault="00E03566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</w:rPr>
            </w:pPr>
            <w:r>
              <w:rPr>
                <w:rFonts w:eastAsia="Times New Roman" w:cs="Arial"/>
                <w:b/>
                <w:bCs/>
              </w:rPr>
              <w:t>41455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EF2ABA" w:rsidRPr="007362B6" w:rsidRDefault="00E03566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</w:rPr>
            </w:pPr>
            <w:r>
              <w:rPr>
                <w:rFonts w:eastAsia="Times New Roman" w:cs="Arial"/>
                <w:b/>
                <w:bCs/>
              </w:rPr>
              <w:t>41090</w:t>
            </w:r>
          </w:p>
        </w:tc>
      </w:tr>
      <w:tr w:rsidR="00EF2ABA" w:rsidRPr="007362B6" w:rsidTr="00EF2ABA">
        <w:trPr>
          <w:trHeight w:val="300"/>
        </w:trPr>
        <w:tc>
          <w:tcPr>
            <w:tcW w:w="4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  <w:tc>
          <w:tcPr>
            <w:tcW w:w="21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</w:tr>
      <w:tr w:rsidR="00EF2ABA" w:rsidRPr="007362B6" w:rsidTr="00EF2ABA">
        <w:trPr>
          <w:trHeight w:val="300"/>
        </w:trPr>
        <w:tc>
          <w:tcPr>
            <w:tcW w:w="4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</w:rPr>
            </w:pPr>
            <w:r w:rsidRPr="007362B6">
              <w:rPr>
                <w:rFonts w:eastAsia="Times New Roman" w:cs="Arial"/>
                <w:b/>
                <w:bCs/>
              </w:rPr>
              <w:t>CAPITAUX PROPRES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</w:rPr>
            </w:pPr>
            <w:r w:rsidRPr="007362B6">
              <w:rPr>
                <w:rFonts w:eastAsia="Times New Roman" w:cs="Arial"/>
                <w:b/>
                <w:bCs/>
                <w:color w:val="FFFFFF"/>
              </w:rPr>
              <w:t> </w:t>
            </w:r>
          </w:p>
        </w:tc>
        <w:tc>
          <w:tcPr>
            <w:tcW w:w="21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</w:tr>
      <w:tr w:rsidR="00EF2ABA" w:rsidRPr="007362B6" w:rsidTr="00EF2ABA">
        <w:trPr>
          <w:trHeight w:val="300"/>
        </w:trPr>
        <w:tc>
          <w:tcPr>
            <w:tcW w:w="4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</w:rPr>
            </w:pPr>
            <w:r w:rsidRPr="007362B6">
              <w:rPr>
                <w:rFonts w:eastAsia="Times New Roman" w:cs="Arial"/>
                <w:b/>
                <w:bCs/>
              </w:rPr>
              <w:t> 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</w:rPr>
            </w:pPr>
            <w:r w:rsidRPr="007362B6">
              <w:rPr>
                <w:rFonts w:eastAsia="Times New Roman" w:cs="Arial"/>
                <w:b/>
                <w:bCs/>
                <w:color w:val="FFFFFF"/>
              </w:rPr>
              <w:t> </w:t>
            </w:r>
          </w:p>
        </w:tc>
        <w:tc>
          <w:tcPr>
            <w:tcW w:w="21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</w:tr>
      <w:tr w:rsidR="00EF2ABA" w:rsidRPr="007362B6" w:rsidTr="001F7A44">
        <w:trPr>
          <w:trHeight w:val="270"/>
        </w:trPr>
        <w:tc>
          <w:tcPr>
            <w:tcW w:w="4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ind w:firstLineChars="100" w:firstLine="220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Capital émis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color w:val="FFFFFF"/>
              </w:rPr>
            </w:pPr>
            <w:r w:rsidRPr="007362B6">
              <w:rPr>
                <w:rFonts w:eastAsia="Times New Roman" w:cs="Arial"/>
                <w:color w:val="FFFFFF"/>
              </w:rPr>
              <w:t> </w:t>
            </w:r>
          </w:p>
        </w:tc>
        <w:tc>
          <w:tcPr>
            <w:tcW w:w="21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1F7A44" w:rsidP="0095428E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2000000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1F7A44" w:rsidP="0095428E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2000000</w:t>
            </w:r>
          </w:p>
        </w:tc>
      </w:tr>
      <w:tr w:rsidR="00EF2ABA" w:rsidRPr="007362B6" w:rsidTr="001F7A44">
        <w:trPr>
          <w:trHeight w:val="270"/>
        </w:trPr>
        <w:tc>
          <w:tcPr>
            <w:tcW w:w="4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ind w:firstLineChars="100" w:firstLine="220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Primes et réserves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color w:val="FFFFFF"/>
              </w:rPr>
            </w:pPr>
            <w:r w:rsidRPr="007362B6">
              <w:rPr>
                <w:rFonts w:eastAsia="Times New Roman" w:cs="Arial"/>
                <w:color w:val="FFFFFF"/>
              </w:rPr>
              <w:t> </w:t>
            </w:r>
          </w:p>
        </w:tc>
        <w:tc>
          <w:tcPr>
            <w:tcW w:w="21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1F7A44" w:rsidP="0095428E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0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1F7A44" w:rsidP="0095428E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0</w:t>
            </w:r>
          </w:p>
        </w:tc>
      </w:tr>
      <w:tr w:rsidR="00EF2ABA" w:rsidRPr="007362B6" w:rsidTr="001F7A44">
        <w:trPr>
          <w:trHeight w:val="270"/>
        </w:trPr>
        <w:tc>
          <w:tcPr>
            <w:tcW w:w="4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ind w:firstLineChars="100" w:firstLine="220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Report à nouveau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color w:val="FFFFFF"/>
              </w:rPr>
            </w:pPr>
            <w:r w:rsidRPr="007362B6">
              <w:rPr>
                <w:rFonts w:eastAsia="Times New Roman" w:cs="Arial"/>
                <w:color w:val="FFFFFF"/>
              </w:rPr>
              <w:t> </w:t>
            </w:r>
          </w:p>
        </w:tc>
        <w:tc>
          <w:tcPr>
            <w:tcW w:w="21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1F7A44" w:rsidP="0095428E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-929348338.55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1F7A44" w:rsidP="0095428E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-929348338.55</w:t>
            </w:r>
          </w:p>
        </w:tc>
      </w:tr>
      <w:tr w:rsidR="00EF2ABA" w:rsidRPr="007362B6" w:rsidTr="001F7A44">
        <w:trPr>
          <w:trHeight w:val="270"/>
        </w:trPr>
        <w:tc>
          <w:tcPr>
            <w:tcW w:w="4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ind w:firstLineChars="100" w:firstLine="220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Résultat en instance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color w:val="FFFFFF"/>
              </w:rPr>
            </w:pPr>
            <w:r w:rsidRPr="007362B6">
              <w:rPr>
                <w:rFonts w:eastAsia="Times New Roman" w:cs="Arial"/>
                <w:color w:val="FFFFFF"/>
              </w:rPr>
              <w:t> </w:t>
            </w:r>
          </w:p>
        </w:tc>
        <w:tc>
          <w:tcPr>
            <w:tcW w:w="21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1F7A44" w:rsidP="0095428E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1482117129.03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1F7A44" w:rsidP="0095428E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963790805.58</w:t>
            </w:r>
          </w:p>
        </w:tc>
      </w:tr>
      <w:tr w:rsidR="00EF2ABA" w:rsidRPr="007362B6" w:rsidTr="001F7A44">
        <w:trPr>
          <w:trHeight w:val="300"/>
        </w:trPr>
        <w:tc>
          <w:tcPr>
            <w:tcW w:w="4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ind w:firstLineChars="100" w:firstLine="220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Résultat net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color w:val="FFFFFF"/>
              </w:rPr>
            </w:pPr>
            <w:r w:rsidRPr="007362B6">
              <w:rPr>
                <w:rFonts w:eastAsia="Times New Roman" w:cs="Arial"/>
                <w:color w:val="FFFFFF"/>
              </w:rPr>
              <w:t> </w:t>
            </w:r>
          </w:p>
        </w:tc>
        <w:tc>
          <w:tcPr>
            <w:tcW w:w="21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1F7A44" w:rsidP="0095428E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257103646.75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1F7A44" w:rsidP="0095428E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518326323.44</w:t>
            </w:r>
          </w:p>
        </w:tc>
      </w:tr>
      <w:tr w:rsidR="00EF2ABA" w:rsidRPr="007362B6" w:rsidTr="00EF2ABA">
        <w:trPr>
          <w:trHeight w:val="300"/>
        </w:trPr>
        <w:tc>
          <w:tcPr>
            <w:tcW w:w="4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color w:val="FFFFFF"/>
              </w:rPr>
            </w:pPr>
            <w:r w:rsidRPr="007362B6">
              <w:rPr>
                <w:rFonts w:eastAsia="Times New Roman" w:cs="Arial"/>
                <w:color w:val="FFFFFF"/>
              </w:rPr>
              <w:t> </w:t>
            </w:r>
          </w:p>
        </w:tc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</w:tr>
      <w:tr w:rsidR="00EF2ABA" w:rsidRPr="007362B6" w:rsidTr="001F7A44">
        <w:trPr>
          <w:trHeight w:val="300"/>
        </w:trPr>
        <w:tc>
          <w:tcPr>
            <w:tcW w:w="4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</w:rPr>
            </w:pPr>
            <w:r w:rsidRPr="007362B6">
              <w:rPr>
                <w:rFonts w:eastAsia="Times New Roman" w:cs="Arial"/>
                <w:b/>
                <w:bCs/>
              </w:rPr>
              <w:t>TOTAL CAPITAUX PROPRES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</w:rPr>
            </w:pPr>
            <w:r w:rsidRPr="007362B6">
              <w:rPr>
                <w:rFonts w:eastAsia="Times New Roman" w:cs="Arial"/>
                <w:b/>
                <w:bCs/>
                <w:color w:val="FFFFFF"/>
              </w:rPr>
              <w:t>10</w:t>
            </w:r>
          </w:p>
        </w:tc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1F7A44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</w:rPr>
            </w:pPr>
            <w:r>
              <w:rPr>
                <w:rFonts w:eastAsia="Times New Roman" w:cs="Arial"/>
                <w:b/>
                <w:bCs/>
              </w:rPr>
              <w:t>811872437.23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1F7A44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</w:rPr>
            </w:pPr>
            <w:r>
              <w:rPr>
                <w:rFonts w:eastAsia="Times New Roman" w:cs="Arial"/>
                <w:b/>
                <w:bCs/>
              </w:rPr>
              <w:t>554768790.47</w:t>
            </w:r>
          </w:p>
        </w:tc>
      </w:tr>
      <w:tr w:rsidR="00EF2ABA" w:rsidRPr="007362B6" w:rsidTr="00EF2ABA">
        <w:trPr>
          <w:trHeight w:val="270"/>
        </w:trPr>
        <w:tc>
          <w:tcPr>
            <w:tcW w:w="4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color w:val="FFFFFF"/>
              </w:rPr>
            </w:pPr>
            <w:r w:rsidRPr="007362B6">
              <w:rPr>
                <w:rFonts w:eastAsia="Times New Roman" w:cs="Arial"/>
                <w:color w:val="FFFFFF"/>
              </w:rPr>
              <w:t> </w:t>
            </w:r>
          </w:p>
        </w:tc>
        <w:tc>
          <w:tcPr>
            <w:tcW w:w="21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1F7A44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1F7A44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</w:tr>
      <w:tr w:rsidR="00EF2ABA" w:rsidRPr="007362B6" w:rsidTr="00EF2ABA">
        <w:trPr>
          <w:trHeight w:val="300"/>
        </w:trPr>
        <w:tc>
          <w:tcPr>
            <w:tcW w:w="4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</w:rPr>
            </w:pPr>
            <w:r w:rsidRPr="007362B6">
              <w:rPr>
                <w:rFonts w:eastAsia="Times New Roman" w:cs="Arial"/>
                <w:b/>
                <w:bCs/>
              </w:rPr>
              <w:t>PASSIFS NON COURANTS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</w:rPr>
            </w:pPr>
            <w:r w:rsidRPr="007362B6">
              <w:rPr>
                <w:rFonts w:eastAsia="Times New Roman" w:cs="Arial"/>
                <w:b/>
                <w:bCs/>
                <w:color w:val="FFFFFF"/>
              </w:rPr>
              <w:t> </w:t>
            </w:r>
          </w:p>
        </w:tc>
        <w:tc>
          <w:tcPr>
            <w:tcW w:w="21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1F7A44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1F7A44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</w:tr>
      <w:tr w:rsidR="00EF2ABA" w:rsidRPr="007362B6" w:rsidTr="00EF2ABA">
        <w:trPr>
          <w:trHeight w:val="300"/>
        </w:trPr>
        <w:tc>
          <w:tcPr>
            <w:tcW w:w="4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</w:rPr>
            </w:pPr>
            <w:r w:rsidRPr="007362B6">
              <w:rPr>
                <w:rFonts w:eastAsia="Times New Roman" w:cs="Arial"/>
                <w:b/>
                <w:bCs/>
              </w:rPr>
              <w:t> 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</w:rPr>
            </w:pPr>
            <w:r w:rsidRPr="007362B6">
              <w:rPr>
                <w:rFonts w:eastAsia="Times New Roman" w:cs="Arial"/>
                <w:b/>
                <w:bCs/>
                <w:color w:val="FFFFFF"/>
              </w:rPr>
              <w:t> </w:t>
            </w:r>
          </w:p>
        </w:tc>
        <w:tc>
          <w:tcPr>
            <w:tcW w:w="21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1F7A44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</w:rPr>
            </w:pPr>
            <w:r w:rsidRPr="007362B6">
              <w:rPr>
                <w:rFonts w:eastAsia="Times New Roman" w:cs="Arial"/>
                <w:b/>
                <w:bCs/>
              </w:rPr>
              <w:t> 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1F7A44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</w:rPr>
            </w:pPr>
            <w:r w:rsidRPr="007362B6">
              <w:rPr>
                <w:rFonts w:eastAsia="Times New Roman" w:cs="Arial"/>
                <w:b/>
                <w:bCs/>
              </w:rPr>
              <w:t> </w:t>
            </w:r>
          </w:p>
        </w:tc>
      </w:tr>
      <w:tr w:rsidR="00EF2ABA" w:rsidRPr="007362B6" w:rsidTr="00EF2ABA">
        <w:trPr>
          <w:trHeight w:val="270"/>
        </w:trPr>
        <w:tc>
          <w:tcPr>
            <w:tcW w:w="4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ind w:firstLineChars="100" w:firstLine="220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Produits différés : subvention d'invest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color w:val="FFFFFF"/>
              </w:rPr>
            </w:pPr>
            <w:r w:rsidRPr="007362B6">
              <w:rPr>
                <w:rFonts w:eastAsia="Times New Roman" w:cs="Arial"/>
                <w:color w:val="FFFFFF"/>
              </w:rPr>
              <w:t> </w:t>
            </w:r>
          </w:p>
        </w:tc>
        <w:tc>
          <w:tcPr>
            <w:tcW w:w="21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1F7A44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  <w:r w:rsidR="001F7A44">
              <w:rPr>
                <w:rFonts w:eastAsia="Times New Roman" w:cs="Arial"/>
              </w:rPr>
              <w:t/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1F7A44" w:rsidP="001F7A44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/>
            </w:r>
            <w:r w:rsidR="00EF2ABA" w:rsidRPr="007362B6">
              <w:rPr>
                <w:rFonts w:eastAsia="Times New Roman" w:cs="Arial"/>
              </w:rPr>
              <w:t> </w:t>
            </w:r>
          </w:p>
        </w:tc>
      </w:tr>
      <w:tr w:rsidR="00EF2ABA" w:rsidRPr="007362B6" w:rsidTr="00EF2ABA">
        <w:trPr>
          <w:trHeight w:val="300"/>
        </w:trPr>
        <w:tc>
          <w:tcPr>
            <w:tcW w:w="4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ind w:firstLineChars="100" w:firstLine="220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Impôts différés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color w:val="FFFFFF"/>
              </w:rPr>
            </w:pPr>
            <w:r w:rsidRPr="007362B6">
              <w:rPr>
                <w:rFonts w:eastAsia="Times New Roman" w:cs="Arial"/>
                <w:color w:val="FFFFFF"/>
              </w:rPr>
              <w:t> </w:t>
            </w:r>
          </w:p>
        </w:tc>
        <w:tc>
          <w:tcPr>
            <w:tcW w:w="21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1F7A44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  <w:r w:rsidR="001F7A44">
              <w:rPr>
                <w:rFonts w:eastAsia="Times New Roman" w:cs="Arial"/>
              </w:rPr>
              <w:t/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1F7A44" w:rsidP="001F7A44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/>
            </w:r>
            <w:r w:rsidR="00EF2ABA" w:rsidRPr="007362B6">
              <w:rPr>
                <w:rFonts w:eastAsia="Times New Roman" w:cs="Arial"/>
              </w:rPr>
              <w:t> </w:t>
            </w:r>
          </w:p>
        </w:tc>
      </w:tr>
      <w:tr w:rsidR="00EF2ABA" w:rsidRPr="007362B6" w:rsidTr="00EF2ABA">
        <w:trPr>
          <w:trHeight w:val="300"/>
        </w:trPr>
        <w:tc>
          <w:tcPr>
            <w:tcW w:w="4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ind w:firstLineChars="100" w:firstLine="220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Emprunts et dettes financières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color w:val="FFFFFF"/>
              </w:rPr>
            </w:pPr>
            <w:r w:rsidRPr="007362B6">
              <w:rPr>
                <w:rFonts w:eastAsia="Times New Roman" w:cs="Arial"/>
                <w:color w:val="FFFFFF"/>
              </w:rPr>
              <w:t> </w:t>
            </w:r>
          </w:p>
        </w:tc>
        <w:tc>
          <w:tcPr>
            <w:tcW w:w="21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1F7A44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  <w:r w:rsidR="001F7A44">
              <w:rPr>
                <w:rFonts w:eastAsia="Times New Roman" w:cs="Arial"/>
              </w:rPr>
              <w:t/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1F7A44" w:rsidP="001F7A44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/>
            </w:r>
            <w:r w:rsidR="00EF2ABA" w:rsidRPr="007362B6">
              <w:rPr>
                <w:rFonts w:eastAsia="Times New Roman" w:cs="Arial"/>
              </w:rPr>
              <w:t> </w:t>
            </w:r>
          </w:p>
        </w:tc>
      </w:tr>
      <w:tr w:rsidR="00EF2ABA" w:rsidRPr="007362B6" w:rsidTr="00EF2ABA">
        <w:trPr>
          <w:trHeight w:val="300"/>
        </w:trPr>
        <w:tc>
          <w:tcPr>
            <w:tcW w:w="4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ind w:firstLineChars="100" w:firstLine="220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Provisions et produits d'avance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color w:val="FFFFFF"/>
              </w:rPr>
            </w:pPr>
            <w:r w:rsidRPr="007362B6">
              <w:rPr>
                <w:rFonts w:eastAsia="Times New Roman" w:cs="Arial"/>
                <w:color w:val="FFFFFF"/>
              </w:rPr>
              <w:t> </w:t>
            </w:r>
          </w:p>
        </w:tc>
        <w:tc>
          <w:tcPr>
            <w:tcW w:w="21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1F7A44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  <w:r w:rsidR="001F7A44">
              <w:rPr>
                <w:rFonts w:eastAsia="Times New Roman" w:cs="Arial"/>
              </w:rPr>
              <w:t/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1F7A44" w:rsidP="001F7A44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/>
            </w:r>
            <w:r w:rsidR="00EF2ABA" w:rsidRPr="007362B6">
              <w:rPr>
                <w:rFonts w:eastAsia="Times New Roman" w:cs="Arial"/>
              </w:rPr>
              <w:t> </w:t>
            </w:r>
          </w:p>
        </w:tc>
      </w:tr>
      <w:tr w:rsidR="00EF2ABA" w:rsidRPr="007362B6" w:rsidTr="00EF2ABA">
        <w:trPr>
          <w:trHeight w:val="270"/>
        </w:trPr>
        <w:tc>
          <w:tcPr>
            <w:tcW w:w="4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color w:val="FFFFFF"/>
              </w:rPr>
            </w:pPr>
            <w:r w:rsidRPr="007362B6">
              <w:rPr>
                <w:rFonts w:eastAsia="Times New Roman" w:cs="Arial"/>
                <w:color w:val="FFFFFF"/>
              </w:rPr>
              <w:t> </w:t>
            </w:r>
          </w:p>
        </w:tc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1F7A44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1F7A44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</w:tr>
      <w:tr w:rsidR="00EF2ABA" w:rsidRPr="007362B6" w:rsidTr="001F7A44">
        <w:trPr>
          <w:trHeight w:val="300"/>
        </w:trPr>
        <w:tc>
          <w:tcPr>
            <w:tcW w:w="4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</w:rPr>
            </w:pPr>
            <w:r w:rsidRPr="007362B6">
              <w:rPr>
                <w:rFonts w:eastAsia="Times New Roman" w:cs="Arial"/>
                <w:b/>
                <w:bCs/>
              </w:rPr>
              <w:t>TOTAL PASSIFS NON COURANTS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</w:rPr>
            </w:pPr>
            <w:r w:rsidRPr="007362B6">
              <w:rPr>
                <w:rFonts w:eastAsia="Times New Roman" w:cs="Arial"/>
                <w:b/>
                <w:bCs/>
                <w:color w:val="FFFFFF"/>
              </w:rPr>
              <w:t>11</w:t>
            </w:r>
          </w:p>
        </w:tc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1F7A44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</w:rPr>
            </w:pPr>
            <w:r>
              <w:rPr>
                <w:rFonts w:eastAsia="Times New Roman" w:cs="Arial"/>
                <w:b/>
                <w:bCs/>
              </w:rPr>
              <w:t>0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1F7A44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</w:rPr>
            </w:pPr>
            <w:r>
              <w:rPr>
                <w:rFonts w:eastAsia="Times New Roman" w:cs="Arial"/>
                <w:b/>
                <w:bCs/>
              </w:rPr>
              <w:t>0</w:t>
            </w:r>
          </w:p>
        </w:tc>
      </w:tr>
      <w:tr w:rsidR="00EF2ABA" w:rsidRPr="007362B6" w:rsidTr="00EF2ABA">
        <w:trPr>
          <w:trHeight w:val="270"/>
        </w:trPr>
        <w:tc>
          <w:tcPr>
            <w:tcW w:w="4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color w:val="FFFFFF"/>
              </w:rPr>
            </w:pPr>
            <w:r w:rsidRPr="007362B6">
              <w:rPr>
                <w:rFonts w:eastAsia="Times New Roman" w:cs="Arial"/>
                <w:color w:val="FFFFFF"/>
              </w:rPr>
              <w:t> 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1F7A44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1F7A44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</w:tr>
      <w:tr w:rsidR="00EF2ABA" w:rsidRPr="007362B6" w:rsidTr="00EF2ABA">
        <w:trPr>
          <w:trHeight w:val="300"/>
        </w:trPr>
        <w:tc>
          <w:tcPr>
            <w:tcW w:w="4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</w:rPr>
            </w:pPr>
            <w:r w:rsidRPr="007362B6">
              <w:rPr>
                <w:rFonts w:eastAsia="Times New Roman" w:cs="Arial"/>
                <w:b/>
                <w:bCs/>
              </w:rPr>
              <w:t>PASSIFS COURANTS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</w:rPr>
            </w:pPr>
            <w:r w:rsidRPr="007362B6">
              <w:rPr>
                <w:rFonts w:eastAsia="Times New Roman" w:cs="Arial"/>
                <w:b/>
                <w:bCs/>
                <w:color w:val="FFFFFF"/>
              </w:rPr>
              <w:t> 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1F7A44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1F7A44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</w:tr>
      <w:tr w:rsidR="00EF2ABA" w:rsidRPr="007362B6" w:rsidTr="00EF2ABA">
        <w:trPr>
          <w:trHeight w:val="300"/>
        </w:trPr>
        <w:tc>
          <w:tcPr>
            <w:tcW w:w="4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color w:val="FFFFFF"/>
              </w:rPr>
            </w:pPr>
            <w:r w:rsidRPr="007362B6">
              <w:rPr>
                <w:rFonts w:eastAsia="Times New Roman" w:cs="Arial"/>
                <w:color w:val="FFFFFF"/>
              </w:rPr>
              <w:t> 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1F7A44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1F7A44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</w:tr>
      <w:tr w:rsidR="00EF2ABA" w:rsidRPr="007362B6" w:rsidTr="001F7A44">
        <w:trPr>
          <w:trHeight w:val="270"/>
        </w:trPr>
        <w:tc>
          <w:tcPr>
            <w:tcW w:w="4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ind w:firstLineChars="100" w:firstLine="220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Dettes à court terme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color w:val="FFFFFF"/>
              </w:rPr>
            </w:pPr>
            <w:r w:rsidRPr="007362B6">
              <w:rPr>
                <w:rFonts w:eastAsia="Times New Roman" w:cs="Arial"/>
                <w:color w:val="FFFFFF"/>
              </w:rPr>
              <w:t> 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1F7A44" w:rsidP="001F7A44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/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1F7A44" w:rsidP="001F7A44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0</w:t>
            </w:r>
          </w:p>
        </w:tc>
      </w:tr>
      <w:tr w:rsidR="00EF2ABA" w:rsidRPr="007362B6" w:rsidTr="001F7A44">
        <w:trPr>
          <w:trHeight w:val="300"/>
        </w:trPr>
        <w:tc>
          <w:tcPr>
            <w:tcW w:w="4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ind w:firstLineChars="100" w:firstLine="220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Fournisseurs et comptes rattachés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color w:val="FFFFFF"/>
              </w:rPr>
            </w:pPr>
            <w:r w:rsidRPr="007362B6">
              <w:rPr>
                <w:rFonts w:eastAsia="Times New Roman" w:cs="Arial"/>
                <w:color w:val="FFFFFF"/>
              </w:rPr>
              <w:t>12.1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1F7A44" w:rsidP="001F7A44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2025424096.14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1F7A44" w:rsidP="001F7A44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1685134175.32</w:t>
            </w:r>
          </w:p>
        </w:tc>
      </w:tr>
      <w:tr w:rsidR="00EF2ABA" w:rsidRPr="007362B6" w:rsidTr="001F7A44">
        <w:trPr>
          <w:trHeight w:val="270"/>
        </w:trPr>
        <w:tc>
          <w:tcPr>
            <w:tcW w:w="4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 xml:space="preserve">    Provisions et produits constatés d'avance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color w:val="FFFFFF"/>
              </w:rPr>
            </w:pPr>
            <w:r w:rsidRPr="007362B6">
              <w:rPr>
                <w:rFonts w:eastAsia="Times New Roman" w:cs="Arial"/>
                <w:color w:val="FFFFFF"/>
              </w:rPr>
              <w:t> 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1F7A44" w:rsidP="001F7A44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134970186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1F7A44" w:rsidP="001F7A44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168712733</w:t>
            </w:r>
          </w:p>
        </w:tc>
      </w:tr>
      <w:tr w:rsidR="00EF2ABA" w:rsidRPr="007362B6" w:rsidTr="001F7A44">
        <w:trPr>
          <w:trHeight w:val="300"/>
        </w:trPr>
        <w:tc>
          <w:tcPr>
            <w:tcW w:w="4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ind w:firstLineChars="100" w:firstLine="220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Autres dettes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color w:val="FFFFFF"/>
              </w:rPr>
            </w:pPr>
            <w:r w:rsidRPr="007362B6">
              <w:rPr>
                <w:rFonts w:eastAsia="Times New Roman" w:cs="Arial"/>
                <w:color w:val="FFFFFF"/>
              </w:rPr>
              <w:t>12.2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1F7A44" w:rsidP="001F7A44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970542882.46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1F7A44" w:rsidP="001F7A44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1747467577</w:t>
            </w:r>
          </w:p>
        </w:tc>
      </w:tr>
      <w:tr w:rsidR="00EF2ABA" w:rsidRPr="007362B6" w:rsidTr="00EF2ABA">
        <w:trPr>
          <w:trHeight w:val="270"/>
        </w:trPr>
        <w:tc>
          <w:tcPr>
            <w:tcW w:w="4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ind w:firstLineChars="100" w:firstLine="220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Comptes de tresorerie (découverts bancaires)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color w:val="FFFFFF"/>
              </w:rPr>
            </w:pPr>
            <w:r w:rsidRPr="007362B6">
              <w:rPr>
                <w:rFonts w:eastAsia="Times New Roman" w:cs="Arial"/>
                <w:color w:val="FFFFFF"/>
              </w:rPr>
              <w:t> 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1F7A44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  <w:r w:rsidR="001F7A44">
              <w:rPr>
                <w:rFonts w:eastAsia="Times New Roman" w:cs="Arial"/>
              </w:rPr>
              <w:t/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1F7A44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  <w:r w:rsidR="001F7A44">
              <w:rPr>
                <w:rFonts w:eastAsia="Times New Roman" w:cs="Arial"/>
              </w:rPr>
              <w:t/>
            </w:r>
          </w:p>
        </w:tc>
      </w:tr>
      <w:tr w:rsidR="00EF2ABA" w:rsidRPr="007362B6" w:rsidTr="00EF2ABA">
        <w:trPr>
          <w:trHeight w:val="270"/>
        </w:trPr>
        <w:tc>
          <w:tcPr>
            <w:tcW w:w="4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ind w:firstLineChars="100" w:firstLine="220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color w:val="FFFFFF"/>
              </w:rPr>
            </w:pPr>
            <w:r w:rsidRPr="007362B6">
              <w:rPr>
                <w:rFonts w:eastAsia="Times New Roman" w:cs="Arial"/>
                <w:color w:val="FFFFFF"/>
              </w:rPr>
              <w:t> 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1F7A44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1F7A44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</w:tr>
      <w:tr w:rsidR="00EF2ABA" w:rsidRPr="007362B6" w:rsidTr="001F7A44">
        <w:trPr>
          <w:trHeight w:val="300"/>
        </w:trPr>
        <w:tc>
          <w:tcPr>
            <w:tcW w:w="4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</w:rPr>
            </w:pPr>
            <w:r w:rsidRPr="007362B6">
              <w:rPr>
                <w:rFonts w:eastAsia="Times New Roman" w:cs="Arial"/>
                <w:b/>
                <w:bCs/>
              </w:rPr>
              <w:t>TOTAL PASSIFS COURANTS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</w:rPr>
            </w:pPr>
            <w:r w:rsidRPr="007362B6">
              <w:rPr>
                <w:rFonts w:eastAsia="Times New Roman" w:cs="Arial"/>
                <w:b/>
                <w:bCs/>
                <w:color w:val="FFFFFF"/>
              </w:rPr>
              <w:t> </w:t>
            </w:r>
          </w:p>
        </w:tc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1F7A44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</w:rPr>
            </w:pPr>
            <w:r>
              <w:rPr>
                <w:rFonts w:eastAsia="Times New Roman" w:cs="Arial"/>
                <w:b/>
                <w:bCs/>
              </w:rPr>
              <w:t>3130937164.6</w:t>
            </w:r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1F7A44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</w:rPr>
            </w:pPr>
            <w:r>
              <w:rPr>
                <w:rFonts w:eastAsia="Times New Roman" w:cs="Arial"/>
                <w:b/>
                <w:bCs/>
              </w:rPr>
              <w:t>3601314485.32</w:t>
            </w:r>
          </w:p>
        </w:tc>
      </w:tr>
      <w:tr w:rsidR="00EF2ABA" w:rsidRPr="007362B6" w:rsidTr="001F7A44">
        <w:trPr>
          <w:trHeight w:val="300"/>
        </w:trPr>
        <w:tc>
          <w:tcPr>
            <w:tcW w:w="4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</w:rPr>
            </w:pPr>
            <w:r w:rsidRPr="007362B6">
              <w:rPr>
                <w:rFonts w:eastAsia="Times New Roman" w:cs="Arial"/>
                <w:b/>
                <w:bCs/>
              </w:rPr>
              <w:t> 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</w:rPr>
            </w:pPr>
            <w:r w:rsidRPr="007362B6">
              <w:rPr>
                <w:rFonts w:eastAsia="Times New Roman" w:cs="Arial"/>
                <w:b/>
                <w:bCs/>
              </w:rPr>
              <w:t> </w:t>
            </w:r>
          </w:p>
        </w:tc>
        <w:tc>
          <w:tcPr>
            <w:tcW w:w="21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</w:rPr>
            </w:pPr>
          </w:p>
        </w:tc>
      </w:tr>
      <w:tr w:rsidR="00EF2ABA" w:rsidRPr="007362B6" w:rsidTr="001F7A44">
        <w:trPr>
          <w:trHeight w:val="300"/>
        </w:trPr>
        <w:tc>
          <w:tcPr>
            <w:tcW w:w="4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</w:rPr>
            </w:pPr>
            <w:r w:rsidRPr="007362B6">
              <w:rPr>
                <w:rFonts w:eastAsia="Times New Roman" w:cs="Arial"/>
                <w:b/>
                <w:bCs/>
              </w:rPr>
              <w:t> 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</w:rPr>
            </w:pPr>
            <w:r w:rsidRPr="007362B6">
              <w:rPr>
                <w:rFonts w:eastAsia="Times New Roman" w:cs="Arial"/>
                <w:b/>
                <w:bCs/>
              </w:rPr>
              <w:t> </w:t>
            </w:r>
          </w:p>
        </w:tc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</w:rPr>
            </w:pPr>
          </w:p>
        </w:tc>
      </w:tr>
      <w:tr w:rsidR="00EF2ABA" w:rsidRPr="007362B6" w:rsidTr="001F7A44">
        <w:trPr>
          <w:trHeight w:val="300"/>
        </w:trPr>
        <w:tc>
          <w:tcPr>
            <w:tcW w:w="4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C0C0C0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</w:rPr>
            </w:pPr>
            <w:r w:rsidRPr="007362B6">
              <w:rPr>
                <w:rFonts w:eastAsia="Times New Roman" w:cs="Arial"/>
                <w:b/>
                <w:bCs/>
              </w:rPr>
              <w:t>TOTAL GENERAL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C0C0C0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</w:rPr>
            </w:pPr>
            <w:r w:rsidRPr="007362B6">
              <w:rPr>
                <w:rFonts w:eastAsia="Times New Roman" w:cs="Arial"/>
                <w:b/>
                <w:bCs/>
              </w:rPr>
              <w:t> </w:t>
            </w:r>
          </w:p>
        </w:tc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</w:tcPr>
          <w:p w:rsidR="00EF2ABA" w:rsidRPr="007362B6" w:rsidRDefault="001F7A44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</w:rPr>
            </w:pPr>
            <w:r>
              <w:rPr>
                <w:rFonts w:eastAsia="Times New Roman" w:cs="Arial"/>
                <w:b/>
                <w:bCs/>
              </w:rPr>
              <w:t>3942809601.83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</w:tcPr>
          <w:p w:rsidR="00EF2ABA" w:rsidRPr="007362B6" w:rsidRDefault="001F7A44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</w:rPr>
            </w:pPr>
            <w:r>
              <w:rPr>
                <w:rFonts w:eastAsia="Times New Roman" w:cs="Arial"/>
                <w:b/>
                <w:bCs/>
              </w:rPr>
              <w:t>4156083275.79</w:t>
            </w:r>
          </w:p>
        </w:tc>
      </w:tr>
    </w:tbl>
    <w:p w:rsidR="00EF2ABA" w:rsidRPr="007362B6" w:rsidRDefault="00EF2ABA" w:rsidP="007362B6">
      <w:pPr>
        <w:spacing w:before="120" w:after="120"/>
      </w:pPr>
    </w:p>
    <w:p w:rsidR="00EF2ABA" w:rsidRPr="007362B6" w:rsidRDefault="00EF2ABA" w:rsidP="007362B6">
      <w:pPr>
        <w:spacing w:before="120" w:after="120"/>
        <w:sectPr w:rsidR="00EF2ABA" w:rsidRPr="007362B6" w:rsidSect="00481A64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EF2ABA" w:rsidRPr="007362B6" w:rsidRDefault="00EF2ABA" w:rsidP="007362B6">
      <w:pPr>
        <w:spacing w:before="120" w:after="120"/>
      </w:pPr>
    </w:p>
    <w:p w:rsidR="00EF2ABA" w:rsidRPr="007362B6" w:rsidRDefault="00EF2ABA" w:rsidP="007362B6">
      <w:pPr>
        <w:pStyle w:val="Paragraphedeliste"/>
        <w:numPr>
          <w:ilvl w:val="0"/>
          <w:numId w:val="10"/>
        </w:numPr>
        <w:spacing w:before="120" w:after="120"/>
        <w:ind w:left="1134"/>
      </w:pPr>
      <w:r w:rsidRPr="007362B6">
        <w:t>V</w:t>
      </w:r>
      <w:r w:rsidRPr="00EE0221">
        <w:rPr>
          <w:highlight w:val="yellow"/>
        </w:rPr>
        <w:t>ariation des capitaux propres</w:t>
      </w:r>
    </w:p>
    <w:tbl>
      <w:tblPr>
        <w:tblW w:w="13980" w:type="dxa"/>
        <w:tblInd w:w="6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60"/>
        <w:gridCol w:w="800"/>
        <w:gridCol w:w="1760"/>
        <w:gridCol w:w="1760"/>
        <w:gridCol w:w="1760"/>
        <w:gridCol w:w="2260"/>
        <w:gridCol w:w="2180"/>
      </w:tblGrid>
      <w:tr w:rsidR="00EF2ABA" w:rsidRPr="007362B6" w:rsidTr="00EF2ABA">
        <w:trPr>
          <w:trHeight w:val="600"/>
        </w:trPr>
        <w:tc>
          <w:tcPr>
            <w:tcW w:w="34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</w:rPr>
            </w:pPr>
            <w:r w:rsidRPr="007362B6">
              <w:rPr>
                <w:rFonts w:eastAsia="Times New Roman" w:cs="Arial"/>
                <w:b/>
                <w:bCs/>
              </w:rPr>
              <w:t> 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</w:rPr>
            </w:pPr>
            <w:r w:rsidRPr="007362B6">
              <w:rPr>
                <w:rFonts w:eastAsia="Times New Roman" w:cs="Arial"/>
                <w:b/>
                <w:bCs/>
              </w:rPr>
              <w:t>Note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</w:rPr>
            </w:pPr>
            <w:r w:rsidRPr="007362B6">
              <w:rPr>
                <w:rFonts w:eastAsia="Times New Roman" w:cs="Arial"/>
                <w:b/>
                <w:bCs/>
              </w:rPr>
              <w:t>Capital Social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</w:rPr>
            </w:pPr>
            <w:r w:rsidRPr="007362B6">
              <w:rPr>
                <w:rFonts w:eastAsia="Times New Roman" w:cs="Arial"/>
                <w:b/>
                <w:bCs/>
              </w:rPr>
              <w:t>Primes &amp; Réserves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</w:rPr>
            </w:pPr>
            <w:r w:rsidRPr="007362B6">
              <w:rPr>
                <w:rFonts w:eastAsia="Times New Roman" w:cs="Arial"/>
                <w:b/>
                <w:bCs/>
              </w:rPr>
              <w:t>Ecart d'évaluation</w:t>
            </w:r>
          </w:p>
        </w:tc>
        <w:tc>
          <w:tcPr>
            <w:tcW w:w="2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</w:rPr>
            </w:pPr>
            <w:r w:rsidRPr="007362B6">
              <w:rPr>
                <w:rFonts w:eastAsia="Times New Roman" w:cs="Arial"/>
                <w:b/>
                <w:bCs/>
              </w:rPr>
              <w:t>Résultat &amp; R.N.</w:t>
            </w:r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</w:rPr>
            </w:pPr>
            <w:r w:rsidRPr="007362B6">
              <w:rPr>
                <w:rFonts w:eastAsia="Times New Roman" w:cs="Arial"/>
                <w:b/>
                <w:bCs/>
              </w:rPr>
              <w:t>Total</w:t>
            </w:r>
          </w:p>
        </w:tc>
      </w:tr>
      <w:tr w:rsidR="00EF2ABA" w:rsidRPr="007362B6" w:rsidTr="00350AAB">
        <w:trPr>
          <w:trHeight w:val="345"/>
        </w:trPr>
        <w:tc>
          <w:tcPr>
            <w:tcW w:w="3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350AAB" w:rsidP="0095428E">
            <w:pPr>
              <w:spacing w:after="0" w:line="240" w:lineRule="auto"/>
              <w:rPr>
                <w:rFonts w:eastAsia="Times New Roman" w:cs="Arial"/>
                <w:b/>
                <w:bCs/>
              </w:rPr>
            </w:pPr>
            <w:r>
              <w:rPr>
                <w:rFonts w:eastAsia="Times New Roman" w:cs="Arial"/>
                <w:b/>
                <w:bCs/>
              </w:rPr>
              <w:t>Solde au 30 Juin 2011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</w:rPr>
            </w:pPr>
            <w:r w:rsidRPr="007362B6">
              <w:rPr>
                <w:rFonts w:eastAsia="Times New Roman" w:cs="Arial"/>
                <w:b/>
                <w:bCs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350AAB" w:rsidP="00350AAB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</w:rPr>
            </w:pPr>
            <w:r>
              <w:rPr>
                <w:rFonts w:eastAsia="Times New Roman" w:cs="Arial"/>
                <w:b/>
                <w:bCs/>
              </w:rPr>
              <w:t>2000000</w:t>
            </w:r>
          </w:p>
        </w:tc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350AAB" w:rsidP="00350AAB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</w:rPr>
            </w:pPr>
            <w:r>
              <w:rPr>
                <w:rFonts w:eastAsia="Times New Roman" w:cs="Arial"/>
                <w:b/>
                <w:bCs/>
              </w:rPr>
              <w:t>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EF2ABA" w:rsidRPr="007362B6" w:rsidRDefault="00350AAB" w:rsidP="00350AAB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</w:rPr>
            </w:pPr>
            <w:r>
              <w:rPr>
                <w:rFonts w:eastAsia="Times New Roman" w:cs="Arial"/>
                <w:b/>
                <w:bCs/>
              </w:rPr>
              <w:t>0</w:t>
            </w:r>
          </w:p>
        </w:tc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350AAB" w:rsidP="00350AAB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</w:rPr>
            </w:pPr>
            <w:r>
              <w:rPr>
                <w:rFonts w:eastAsia="Times New Roman" w:cs="Arial"/>
                <w:b/>
                <w:bCs/>
              </w:rPr>
              <w:t>34442466.9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350AAB" w:rsidP="00350AAB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</w:rPr>
            </w:pPr>
            <w:r>
              <w:rPr>
                <w:rFonts w:eastAsia="Times New Roman" w:cs="Arial"/>
                <w:b/>
                <w:bCs/>
              </w:rPr>
              <w:t>36442466.9</w:t>
            </w:r>
          </w:p>
        </w:tc>
      </w:tr>
      <w:tr w:rsidR="00EF2ABA" w:rsidRPr="007362B6" w:rsidTr="00350AAB">
        <w:trPr>
          <w:trHeight w:val="345"/>
        </w:trPr>
        <w:tc>
          <w:tcPr>
            <w:tcW w:w="34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Changement de méthode comptable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350AAB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/>
            </w:r>
          </w:p>
        </w:tc>
        <w:tc>
          <w:tcPr>
            <w:tcW w:w="1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/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/>
            </w:r>
          </w:p>
        </w:tc>
        <w:tc>
          <w:tcPr>
            <w:tcW w:w="2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/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350AAB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0</w:t>
            </w:r>
          </w:p>
        </w:tc>
      </w:tr>
      <w:tr w:rsidR="00EF2ABA" w:rsidRPr="007362B6" w:rsidTr="00350AAB">
        <w:trPr>
          <w:trHeight w:val="345"/>
        </w:trPr>
        <w:tc>
          <w:tcPr>
            <w:tcW w:w="34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Corrections d'erreurs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350AAB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/>
            </w:r>
          </w:p>
        </w:tc>
        <w:tc>
          <w:tcPr>
            <w:tcW w:w="1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/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/>
            </w:r>
          </w:p>
        </w:tc>
        <w:tc>
          <w:tcPr>
            <w:tcW w:w="2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/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350AAB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0</w:t>
            </w:r>
          </w:p>
        </w:tc>
      </w:tr>
      <w:tr w:rsidR="00EF2ABA" w:rsidRPr="007362B6" w:rsidTr="00350AAB">
        <w:trPr>
          <w:trHeight w:val="345"/>
        </w:trPr>
        <w:tc>
          <w:tcPr>
            <w:tcW w:w="34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Autres produits et charges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350AAB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/>
            </w:r>
          </w:p>
        </w:tc>
        <w:tc>
          <w:tcPr>
            <w:tcW w:w="1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/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/>
            </w:r>
          </w:p>
        </w:tc>
        <w:tc>
          <w:tcPr>
            <w:tcW w:w="2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/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350AAB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0</w:t>
            </w:r>
          </w:p>
        </w:tc>
      </w:tr>
      <w:tr w:rsidR="00EF2ABA" w:rsidRPr="007362B6" w:rsidTr="00350AAB">
        <w:trPr>
          <w:trHeight w:val="345"/>
        </w:trPr>
        <w:tc>
          <w:tcPr>
            <w:tcW w:w="34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350AAB" w:rsidP="0095428E">
            <w:pPr>
              <w:spacing w:after="0" w:line="240" w:lineRule="auto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Affectation du rÃ©sultat 2011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350AAB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/>
            </w:r>
          </w:p>
        </w:tc>
        <w:tc>
          <w:tcPr>
            <w:tcW w:w="1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/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/>
            </w:r>
          </w:p>
        </w:tc>
        <w:tc>
          <w:tcPr>
            <w:tcW w:w="2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/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350AAB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0</w:t>
            </w:r>
          </w:p>
        </w:tc>
      </w:tr>
      <w:tr w:rsidR="00EF2ABA" w:rsidRPr="007362B6" w:rsidTr="00350AAB">
        <w:trPr>
          <w:trHeight w:val="345"/>
        </w:trPr>
        <w:tc>
          <w:tcPr>
            <w:tcW w:w="34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Opérations en capital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350AAB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/>
            </w:r>
          </w:p>
        </w:tc>
        <w:tc>
          <w:tcPr>
            <w:tcW w:w="1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/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/>
            </w:r>
          </w:p>
        </w:tc>
        <w:tc>
          <w:tcPr>
            <w:tcW w:w="2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/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350AAB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0</w:t>
            </w:r>
          </w:p>
        </w:tc>
      </w:tr>
      <w:tr w:rsidR="00EF2ABA" w:rsidRPr="007362B6" w:rsidTr="005669BE">
        <w:trPr>
          <w:trHeight w:val="345"/>
        </w:trPr>
        <w:tc>
          <w:tcPr>
            <w:tcW w:w="34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350AAB" w:rsidP="0095428E">
            <w:pPr>
              <w:spacing w:after="0" w:line="240" w:lineRule="auto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RÃ©sultat net exercice 2012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350AAB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/>
            </w:r>
          </w:p>
        </w:tc>
        <w:tc>
          <w:tcPr>
            <w:tcW w:w="1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/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/>
            </w:r>
          </w:p>
        </w:tc>
        <w:tc>
          <w:tcPr>
            <w:tcW w:w="2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518326323.44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350AAB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518326323.44</w:t>
            </w:r>
          </w:p>
        </w:tc>
      </w:tr>
      <w:tr w:rsidR="00EF2ABA" w:rsidRPr="007362B6" w:rsidTr="005669BE">
        <w:trPr>
          <w:trHeight w:val="345"/>
        </w:trPr>
        <w:tc>
          <w:tcPr>
            <w:tcW w:w="3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350AAB" w:rsidP="0095428E">
            <w:pPr>
              <w:spacing w:after="0" w:line="240" w:lineRule="auto"/>
              <w:rPr>
                <w:rFonts w:eastAsia="Times New Roman" w:cs="Arial"/>
                <w:b/>
                <w:bCs/>
              </w:rPr>
            </w:pPr>
            <w:r>
              <w:rPr>
                <w:rFonts w:eastAsia="Times New Roman" w:cs="Arial"/>
                <w:b/>
                <w:bCs/>
              </w:rPr>
              <w:t>Solde au 30 Juin 2012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</w:rPr>
            </w:pPr>
            <w:r w:rsidRPr="007362B6">
              <w:rPr>
                <w:rFonts w:eastAsia="Times New Roman" w:cs="Arial"/>
                <w:b/>
                <w:bCs/>
              </w:rPr>
              <w:t> 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350AAB" w:rsidP="00350AAB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</w:rPr>
            </w:pPr>
            <w:r>
              <w:rPr>
                <w:rFonts w:eastAsia="Times New Roman" w:cs="Arial"/>
                <w:b/>
                <w:bCs/>
              </w:rPr>
              <w:t>2000000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</w:rPr>
            </w:pPr>
            <w:r>
              <w:rPr>
                <w:rFonts w:eastAsia="Times New Roman" w:cs="Arial"/>
                <w:b/>
                <w:bCs/>
              </w:rPr>
              <w:t>0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</w:rPr>
            </w:pPr>
            <w:r>
              <w:rPr>
                <w:rFonts w:eastAsia="Times New Roman" w:cs="Arial"/>
                <w:b/>
                <w:bCs/>
              </w:rPr>
              <w:t>0</w:t>
            </w: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</w:rPr>
            </w:pPr>
            <w:r>
              <w:rPr>
                <w:rFonts w:eastAsia="Times New Roman" w:cs="Arial"/>
                <w:b/>
                <w:bCs/>
              </w:rPr>
              <w:t>552768790.34</w:t>
            </w:r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</w:rPr>
            </w:pPr>
            <w:r>
              <w:rPr>
                <w:rFonts w:eastAsia="Times New Roman" w:cs="Arial"/>
                <w:b/>
                <w:bCs/>
              </w:rPr>
              <w:t>554768790.34</w:t>
            </w:r>
          </w:p>
        </w:tc>
      </w:tr>
      <w:tr w:rsidR="00EF2ABA" w:rsidRPr="007362B6" w:rsidTr="005669BE">
        <w:trPr>
          <w:trHeight w:val="345"/>
        </w:trPr>
        <w:tc>
          <w:tcPr>
            <w:tcW w:w="34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Changement de méthode comptable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350AAB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/>
            </w:r>
          </w:p>
        </w:tc>
        <w:tc>
          <w:tcPr>
            <w:tcW w:w="1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  <w:r w:rsidR="005669BE">
              <w:rPr>
                <w:rFonts w:eastAsia="Times New Roman" w:cs="Arial"/>
              </w:rPr>
              <w:t/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/>
            </w:r>
          </w:p>
        </w:tc>
        <w:tc>
          <w:tcPr>
            <w:tcW w:w="2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/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0</w:t>
            </w:r>
          </w:p>
        </w:tc>
      </w:tr>
      <w:tr w:rsidR="00EF2ABA" w:rsidRPr="007362B6" w:rsidTr="005669BE">
        <w:trPr>
          <w:trHeight w:val="345"/>
        </w:trPr>
        <w:tc>
          <w:tcPr>
            <w:tcW w:w="34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Corrections d'erreurs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A754DF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/>
            </w:r>
          </w:p>
        </w:tc>
        <w:tc>
          <w:tcPr>
            <w:tcW w:w="1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  <w:r w:rsidR="005669BE">
              <w:rPr>
                <w:rFonts w:eastAsia="Times New Roman" w:cs="Arial"/>
              </w:rPr>
              <w:t/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/>
            </w:r>
          </w:p>
        </w:tc>
        <w:tc>
          <w:tcPr>
            <w:tcW w:w="2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/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0</w:t>
            </w:r>
          </w:p>
        </w:tc>
      </w:tr>
      <w:tr w:rsidR="00EF2ABA" w:rsidRPr="007362B6" w:rsidTr="005669BE">
        <w:trPr>
          <w:trHeight w:val="345"/>
        </w:trPr>
        <w:tc>
          <w:tcPr>
            <w:tcW w:w="34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Autres produits et charges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/>
            </w:r>
          </w:p>
        </w:tc>
        <w:tc>
          <w:tcPr>
            <w:tcW w:w="1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  <w:r w:rsidR="005669BE">
              <w:rPr>
                <w:rFonts w:eastAsia="Times New Roman" w:cs="Arial"/>
              </w:rPr>
              <w:t/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/>
            </w:r>
          </w:p>
        </w:tc>
        <w:tc>
          <w:tcPr>
            <w:tcW w:w="2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/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0</w:t>
            </w:r>
          </w:p>
        </w:tc>
      </w:tr>
      <w:tr w:rsidR="00EF2ABA" w:rsidRPr="007362B6" w:rsidTr="005669BE">
        <w:trPr>
          <w:trHeight w:val="345"/>
        </w:trPr>
        <w:tc>
          <w:tcPr>
            <w:tcW w:w="34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A754DF" w:rsidP="0095428E">
            <w:pPr>
              <w:spacing w:after="0" w:line="240" w:lineRule="auto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Affectation du rÃ©sultat 2012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/>
            </w:r>
          </w:p>
        </w:tc>
        <w:tc>
          <w:tcPr>
            <w:tcW w:w="1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  <w:r w:rsidR="005669BE">
              <w:rPr>
                <w:rFonts w:eastAsia="Times New Roman" w:cs="Arial"/>
              </w:rPr>
              <w:t/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/>
            </w:r>
          </w:p>
        </w:tc>
        <w:tc>
          <w:tcPr>
            <w:tcW w:w="2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/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0</w:t>
            </w:r>
          </w:p>
        </w:tc>
      </w:tr>
      <w:tr w:rsidR="00EF2ABA" w:rsidRPr="007362B6" w:rsidTr="005669BE">
        <w:trPr>
          <w:trHeight w:val="345"/>
        </w:trPr>
        <w:tc>
          <w:tcPr>
            <w:tcW w:w="34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Opérations en capital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/>
            </w:r>
          </w:p>
        </w:tc>
        <w:tc>
          <w:tcPr>
            <w:tcW w:w="1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  <w:r w:rsidR="005669BE">
              <w:rPr>
                <w:rFonts w:eastAsia="Times New Roman" w:cs="Arial"/>
              </w:rPr>
              <w:t/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/>
            </w:r>
          </w:p>
        </w:tc>
        <w:tc>
          <w:tcPr>
            <w:tcW w:w="2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/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0</w:t>
            </w:r>
          </w:p>
        </w:tc>
      </w:tr>
      <w:tr w:rsidR="00EF2ABA" w:rsidRPr="007362B6" w:rsidTr="005669BE">
        <w:trPr>
          <w:trHeight w:val="345"/>
        </w:trPr>
        <w:tc>
          <w:tcPr>
            <w:tcW w:w="34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F2ABA" w:rsidRPr="007362B6" w:rsidRDefault="00A754DF" w:rsidP="0095428E">
            <w:pPr>
              <w:spacing w:after="0" w:line="240" w:lineRule="auto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RÃ©sultat net exercice 2013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/>
            </w:r>
          </w:p>
        </w:tc>
        <w:tc>
          <w:tcPr>
            <w:tcW w:w="1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  <w:r w:rsidR="005669BE">
              <w:rPr>
                <w:rFonts w:eastAsia="Times New Roman" w:cs="Arial"/>
              </w:rPr>
              <w:t/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/>
            </w:r>
          </w:p>
        </w:tc>
        <w:tc>
          <w:tcPr>
            <w:tcW w:w="2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257103646.75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257103646.75</w:t>
            </w:r>
          </w:p>
        </w:tc>
      </w:tr>
      <w:tr w:rsidR="00EF2ABA" w:rsidRPr="007362B6" w:rsidTr="005669BE">
        <w:trPr>
          <w:trHeight w:val="345"/>
        </w:trPr>
        <w:tc>
          <w:tcPr>
            <w:tcW w:w="3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EF2ABA" w:rsidRPr="007362B6" w:rsidRDefault="00A754DF" w:rsidP="0095428E">
            <w:pPr>
              <w:spacing w:after="0" w:line="240" w:lineRule="auto"/>
              <w:rPr>
                <w:rFonts w:eastAsia="Times New Roman" w:cs="Arial"/>
                <w:b/>
                <w:bCs/>
              </w:rPr>
            </w:pPr>
            <w:r>
              <w:rPr>
                <w:rFonts w:eastAsia="Times New Roman" w:cs="Arial"/>
                <w:b/>
                <w:bCs/>
              </w:rPr>
              <w:t>Solde au 30 Juin 2013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</w:rPr>
            </w:pPr>
            <w:r w:rsidRPr="007362B6">
              <w:rPr>
                <w:rFonts w:eastAsia="Times New Roman" w:cs="Arial"/>
                <w:b/>
                <w:bCs/>
              </w:rPr>
              <w:t> 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</w:rPr>
            </w:pPr>
            <w:r>
              <w:rPr>
                <w:rFonts w:eastAsia="Times New Roman" w:cs="Arial"/>
                <w:b/>
                <w:bCs/>
              </w:rPr>
              <w:t>2000000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</w:rPr>
            </w:pPr>
            <w:r>
              <w:rPr>
                <w:rFonts w:eastAsia="Times New Roman" w:cs="Arial"/>
                <w:b/>
                <w:bCs/>
              </w:rPr>
              <w:t>0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</w:rPr>
            </w:pPr>
            <w:r>
              <w:rPr>
                <w:rFonts w:eastAsia="Times New Roman" w:cs="Arial"/>
                <w:b/>
                <w:bCs/>
              </w:rPr>
              <w:t>0</w:t>
            </w: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</w:rPr>
            </w:pPr>
            <w:r>
              <w:rPr>
                <w:rFonts w:eastAsia="Times New Roman" w:cs="Arial"/>
                <w:b/>
                <w:bCs/>
              </w:rPr>
              <w:t>809872437.09</w:t>
            </w:r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</w:rPr>
            </w:pPr>
            <w:r>
              <w:rPr>
                <w:rFonts w:eastAsia="Times New Roman" w:cs="Arial"/>
                <w:b/>
                <w:bCs/>
              </w:rPr>
              <w:t>811872437.09</w:t>
            </w:r>
          </w:p>
        </w:tc>
      </w:tr>
    </w:tbl>
    <w:p w:rsidR="00EF2ABA" w:rsidRPr="007362B6" w:rsidRDefault="00EF2ABA" w:rsidP="007362B6">
      <w:pPr>
        <w:spacing w:before="120" w:after="120"/>
        <w:sectPr w:rsidR="00EF2ABA" w:rsidRPr="007362B6" w:rsidSect="00EF2ABA">
          <w:pgSz w:w="16838" w:h="11906" w:orient="landscape"/>
          <w:pgMar w:top="1418" w:right="1418" w:bottom="1418" w:left="1418" w:header="709" w:footer="709" w:gutter="0"/>
          <w:cols w:space="708"/>
          <w:docGrid w:linePitch="360"/>
        </w:sectPr>
      </w:pPr>
    </w:p>
    <w:p w:rsidR="00EF2ABA" w:rsidRPr="00EE0221" w:rsidRDefault="00F345A9" w:rsidP="007362B6">
      <w:pPr>
        <w:pStyle w:val="Paragraphedeliste"/>
        <w:numPr>
          <w:ilvl w:val="0"/>
          <w:numId w:val="10"/>
        </w:numPr>
        <w:spacing w:before="120" w:after="120"/>
        <w:ind w:left="1134"/>
        <w:rPr>
          <w:highlight w:val="yellow"/>
        </w:rPr>
      </w:pPr>
      <w:r w:rsidRPr="00EE0221">
        <w:rPr>
          <w:highlight w:val="yellow"/>
        </w:rPr>
        <w:lastRenderedPageBreak/>
        <w:t>Compte de résultat</w:t>
      </w:r>
    </w:p>
    <w:tbl>
      <w:tblPr>
        <w:tblW w:w="10206" w:type="dxa"/>
        <w:tblInd w:w="6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86"/>
        <w:gridCol w:w="640"/>
        <w:gridCol w:w="1940"/>
        <w:gridCol w:w="1940"/>
      </w:tblGrid>
      <w:tr w:rsidR="00F345A9" w:rsidRPr="0095428E" w:rsidTr="00F345A9">
        <w:trPr>
          <w:trHeight w:val="300"/>
        </w:trPr>
        <w:tc>
          <w:tcPr>
            <w:tcW w:w="5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6A6A6" w:themeFill="background1" w:themeFillShade="A6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Libellé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6A6A6" w:themeFill="background1" w:themeFillShade="A6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Note</w:t>
            </w: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Montant N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Montant N-1</w:t>
            </w:r>
          </w:p>
        </w:tc>
      </w:tr>
      <w:tr w:rsidR="00F345A9" w:rsidRPr="0095428E" w:rsidTr="00F345A9">
        <w:trPr>
          <w:trHeight w:val="300"/>
        </w:trPr>
        <w:tc>
          <w:tcPr>
            <w:tcW w:w="56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 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 </w:t>
            </w:r>
          </w:p>
        </w:tc>
      </w:tr>
      <w:tr w:rsidR="00F345A9" w:rsidRPr="0095428E" w:rsidTr="000D4837">
        <w:trPr>
          <w:trHeight w:val="255"/>
        </w:trPr>
        <w:tc>
          <w:tcPr>
            <w:tcW w:w="56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Chiffre d'affaires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sz w:val="20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0D4837" w:rsidP="00915ED1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5193416044.79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915ED1" w:rsidP="00915ED1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5181186802.89</w:t>
            </w:r>
          </w:p>
        </w:tc>
      </w:tr>
      <w:tr w:rsidR="00F345A9" w:rsidRPr="0095428E" w:rsidTr="000D4837">
        <w:trPr>
          <w:trHeight w:val="255"/>
        </w:trPr>
        <w:tc>
          <w:tcPr>
            <w:tcW w:w="56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Production stockée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sz w:val="20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915ED1" w:rsidP="00915ED1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/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915ED1" w:rsidP="00915ED1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/>
            </w:r>
          </w:p>
        </w:tc>
      </w:tr>
      <w:tr w:rsidR="00F345A9" w:rsidRPr="0095428E" w:rsidTr="000D4837">
        <w:trPr>
          <w:trHeight w:val="270"/>
        </w:trPr>
        <w:tc>
          <w:tcPr>
            <w:tcW w:w="56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Production immobilisée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sz w:val="20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915ED1" w:rsidP="00915ED1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/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915ED1" w:rsidP="00915ED1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/>
            </w:r>
          </w:p>
        </w:tc>
      </w:tr>
      <w:tr w:rsidR="00F345A9" w:rsidRPr="0095428E" w:rsidTr="00F345A9">
        <w:trPr>
          <w:trHeight w:val="270"/>
        </w:trPr>
        <w:tc>
          <w:tcPr>
            <w:tcW w:w="56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sz w:val="20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</w:tr>
      <w:tr w:rsidR="00F345A9" w:rsidRPr="0095428E" w:rsidTr="00F345A9">
        <w:trPr>
          <w:trHeight w:val="300"/>
        </w:trPr>
        <w:tc>
          <w:tcPr>
            <w:tcW w:w="5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I-PRODUCTION DE L'EXERCICE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</w:rPr>
            </w:pP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45A9" w:rsidRPr="0095428E" w:rsidRDefault="00915ED1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5193416044.79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45A9" w:rsidRPr="0095428E" w:rsidRDefault="00915ED1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5181186802.89</w:t>
            </w:r>
          </w:p>
        </w:tc>
      </w:tr>
      <w:tr w:rsidR="00F345A9" w:rsidRPr="0095428E" w:rsidTr="00F345A9">
        <w:trPr>
          <w:trHeight w:val="255"/>
        </w:trPr>
        <w:tc>
          <w:tcPr>
            <w:tcW w:w="56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 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 </w:t>
            </w:r>
          </w:p>
        </w:tc>
      </w:tr>
      <w:tr w:rsidR="00F345A9" w:rsidRPr="0095428E" w:rsidTr="00915ED1">
        <w:trPr>
          <w:trHeight w:val="255"/>
        </w:trPr>
        <w:tc>
          <w:tcPr>
            <w:tcW w:w="56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Achats consommés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sz w:val="20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915ED1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2156738477.47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915ED1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2172427815.12</w:t>
            </w:r>
          </w:p>
        </w:tc>
      </w:tr>
      <w:tr w:rsidR="00F345A9" w:rsidRPr="0095428E" w:rsidTr="00915ED1">
        <w:trPr>
          <w:trHeight w:val="255"/>
        </w:trPr>
        <w:tc>
          <w:tcPr>
            <w:tcW w:w="56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Services extérieurs et autres consommations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sz w:val="20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915ED1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1528784957.04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915ED1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1306846492.44</w:t>
            </w:r>
          </w:p>
        </w:tc>
      </w:tr>
      <w:tr w:rsidR="00F345A9" w:rsidRPr="0095428E" w:rsidTr="00F345A9">
        <w:trPr>
          <w:trHeight w:val="255"/>
        </w:trPr>
        <w:tc>
          <w:tcPr>
            <w:tcW w:w="56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sz w:val="20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</w:tr>
      <w:tr w:rsidR="00F345A9" w:rsidRPr="0095428E" w:rsidTr="00915ED1">
        <w:trPr>
          <w:trHeight w:val="300"/>
        </w:trPr>
        <w:tc>
          <w:tcPr>
            <w:tcW w:w="5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II- CONSOMMATION DE L'EXERCICE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</w:rPr>
            </w:pP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915ED1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3685523434.51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915ED1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3479274307.56</w:t>
            </w:r>
          </w:p>
        </w:tc>
      </w:tr>
      <w:tr w:rsidR="00F345A9" w:rsidRPr="0095428E" w:rsidTr="00915ED1">
        <w:trPr>
          <w:trHeight w:val="270"/>
        </w:trPr>
        <w:tc>
          <w:tcPr>
            <w:tcW w:w="56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sz w:val="20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</w:p>
        </w:tc>
      </w:tr>
      <w:tr w:rsidR="00F345A9" w:rsidRPr="0095428E" w:rsidTr="00915ED1">
        <w:trPr>
          <w:trHeight w:val="300"/>
        </w:trPr>
        <w:tc>
          <w:tcPr>
            <w:tcW w:w="5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III- VALEUR AJOUTEE D'EXPLOITATION (I-II)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</w:rPr>
            </w:pP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915ED1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1507892610.28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915ED1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1701912495.33</w:t>
            </w:r>
          </w:p>
        </w:tc>
      </w:tr>
      <w:tr w:rsidR="00F345A9" w:rsidRPr="0095428E" w:rsidTr="00F345A9">
        <w:trPr>
          <w:trHeight w:val="255"/>
        </w:trPr>
        <w:tc>
          <w:tcPr>
            <w:tcW w:w="56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sz w:val="20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</w:tr>
      <w:tr w:rsidR="00F345A9" w:rsidRPr="0095428E" w:rsidTr="00915ED1">
        <w:trPr>
          <w:trHeight w:val="255"/>
        </w:trPr>
        <w:tc>
          <w:tcPr>
            <w:tcW w:w="56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Subvention d'exploitation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sz w:val="20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915ED1" w:rsidP="00915ED1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/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915ED1" w:rsidP="00915ED1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/>
            </w:r>
          </w:p>
        </w:tc>
      </w:tr>
      <w:tr w:rsidR="00F345A9" w:rsidRPr="0095428E" w:rsidTr="00915ED1">
        <w:trPr>
          <w:trHeight w:val="270"/>
        </w:trPr>
        <w:tc>
          <w:tcPr>
            <w:tcW w:w="56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Charges de personnel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sz w:val="20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915ED1" w:rsidP="00915ED1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442312864.06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915ED1" w:rsidP="00915ED1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401564266.85</w:t>
            </w:r>
          </w:p>
        </w:tc>
      </w:tr>
      <w:tr w:rsidR="00F345A9" w:rsidRPr="0095428E" w:rsidTr="00915ED1">
        <w:trPr>
          <w:trHeight w:val="270"/>
        </w:trPr>
        <w:tc>
          <w:tcPr>
            <w:tcW w:w="56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Impôts, taxes et versement assimilés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sz w:val="20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915ED1" w:rsidP="00915ED1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2451280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915ED1" w:rsidP="00915ED1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3871426.42</w:t>
            </w:r>
          </w:p>
        </w:tc>
      </w:tr>
      <w:tr w:rsidR="00F345A9" w:rsidRPr="0095428E" w:rsidTr="00F345A9">
        <w:trPr>
          <w:trHeight w:val="270"/>
        </w:trPr>
        <w:tc>
          <w:tcPr>
            <w:tcW w:w="56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sz w:val="20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</w:tr>
      <w:tr w:rsidR="00F345A9" w:rsidRPr="0095428E" w:rsidTr="00915ED1">
        <w:trPr>
          <w:trHeight w:val="255"/>
        </w:trPr>
        <w:tc>
          <w:tcPr>
            <w:tcW w:w="5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IV - EXCEDENT BRUT D'EXPLOITATION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</w:rPr>
            </w:pP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915ED1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1063128466.22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915ED1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1296476802.06</w:t>
            </w:r>
          </w:p>
        </w:tc>
      </w:tr>
      <w:tr w:rsidR="00F345A9" w:rsidRPr="0095428E" w:rsidTr="00F345A9">
        <w:trPr>
          <w:trHeight w:val="255"/>
        </w:trPr>
        <w:tc>
          <w:tcPr>
            <w:tcW w:w="56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 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 </w:t>
            </w:r>
          </w:p>
        </w:tc>
      </w:tr>
      <w:tr w:rsidR="00F345A9" w:rsidRPr="0095428E" w:rsidTr="00915ED1">
        <w:trPr>
          <w:trHeight w:val="300"/>
        </w:trPr>
        <w:tc>
          <w:tcPr>
            <w:tcW w:w="56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Autres produits opérationnels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sz w:val="20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915ED1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81262533.4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915ED1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24131193.44</w:t>
            </w:r>
          </w:p>
        </w:tc>
      </w:tr>
      <w:tr w:rsidR="00F345A9" w:rsidRPr="0095428E" w:rsidTr="00915ED1">
        <w:trPr>
          <w:trHeight w:val="255"/>
        </w:trPr>
        <w:tc>
          <w:tcPr>
            <w:tcW w:w="56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Autres charges opérationnelles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sz w:val="20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915ED1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254623207.66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915ED1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150516083.5</w:t>
            </w:r>
          </w:p>
        </w:tc>
      </w:tr>
      <w:tr w:rsidR="00F345A9" w:rsidRPr="0095428E" w:rsidTr="00915ED1">
        <w:trPr>
          <w:trHeight w:val="270"/>
        </w:trPr>
        <w:tc>
          <w:tcPr>
            <w:tcW w:w="56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Dotations aux amortissements, aux provisions pour pertes de valeur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sz w:val="20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915ED1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564256063.15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915ED1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550172941.99</w:t>
            </w:r>
          </w:p>
        </w:tc>
      </w:tr>
      <w:tr w:rsidR="00F345A9" w:rsidRPr="0095428E" w:rsidTr="00915ED1">
        <w:trPr>
          <w:trHeight w:val="255"/>
        </w:trPr>
        <w:tc>
          <w:tcPr>
            <w:tcW w:w="56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Reprises sur provisions pour pertes de valeurs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sz w:val="20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915ED1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103461105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915ED1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51170726</w:t>
            </w:r>
          </w:p>
        </w:tc>
      </w:tr>
      <w:tr w:rsidR="00F345A9" w:rsidRPr="0095428E" w:rsidTr="00F345A9">
        <w:trPr>
          <w:trHeight w:val="255"/>
        </w:trPr>
        <w:tc>
          <w:tcPr>
            <w:tcW w:w="56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sz w:val="20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</w:tr>
      <w:tr w:rsidR="00F345A9" w:rsidRPr="0095428E" w:rsidTr="00915ED1">
        <w:trPr>
          <w:trHeight w:val="300"/>
        </w:trPr>
        <w:tc>
          <w:tcPr>
            <w:tcW w:w="5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V - RESULTAT OPERATIONNEL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</w:rPr>
            </w:pP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915ED1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428972833.81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915ED1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671089696.01</w:t>
            </w:r>
          </w:p>
        </w:tc>
      </w:tr>
      <w:tr w:rsidR="00F345A9" w:rsidRPr="0095428E" w:rsidTr="00F345A9">
        <w:trPr>
          <w:trHeight w:val="300"/>
        </w:trPr>
        <w:tc>
          <w:tcPr>
            <w:tcW w:w="56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sz w:val="20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</w:tr>
      <w:tr w:rsidR="00F345A9" w:rsidRPr="0095428E" w:rsidTr="00915ED1">
        <w:trPr>
          <w:trHeight w:val="270"/>
        </w:trPr>
        <w:tc>
          <w:tcPr>
            <w:tcW w:w="56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Produits financiers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sz w:val="20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915ED1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2643680.38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915ED1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27821560.91</w:t>
            </w:r>
          </w:p>
        </w:tc>
      </w:tr>
      <w:tr w:rsidR="00F345A9" w:rsidRPr="0095428E" w:rsidTr="00915ED1">
        <w:trPr>
          <w:trHeight w:val="270"/>
        </w:trPr>
        <w:tc>
          <w:tcPr>
            <w:tcW w:w="56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Charges financières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sz w:val="20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915ED1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91533533.44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915ED1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1720447.2</w:t>
            </w:r>
          </w:p>
        </w:tc>
      </w:tr>
      <w:tr w:rsidR="00F345A9" w:rsidRPr="0095428E" w:rsidTr="00F345A9">
        <w:trPr>
          <w:trHeight w:val="270"/>
        </w:trPr>
        <w:tc>
          <w:tcPr>
            <w:tcW w:w="56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sz w:val="20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</w:tr>
      <w:tr w:rsidR="00F345A9" w:rsidRPr="0095428E" w:rsidTr="00915ED1">
        <w:trPr>
          <w:trHeight w:val="300"/>
        </w:trPr>
        <w:tc>
          <w:tcPr>
            <w:tcW w:w="5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VI - RESULTAT FINANCIER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</w:rPr>
            </w:pP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915ED1" w:rsidP="00915ED1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-88889853.06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915ED1" w:rsidP="00915ED1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26101113.71</w:t>
            </w:r>
          </w:p>
        </w:tc>
      </w:tr>
      <w:tr w:rsidR="00F345A9" w:rsidRPr="0095428E" w:rsidTr="00915ED1">
        <w:trPr>
          <w:trHeight w:val="300"/>
        </w:trPr>
        <w:tc>
          <w:tcPr>
            <w:tcW w:w="56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sz w:val="20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F345A9" w:rsidP="00915ED1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F345A9" w:rsidP="00915ED1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</w:p>
        </w:tc>
      </w:tr>
      <w:tr w:rsidR="00F345A9" w:rsidRPr="0095428E" w:rsidTr="00915ED1">
        <w:trPr>
          <w:trHeight w:val="300"/>
        </w:trPr>
        <w:tc>
          <w:tcPr>
            <w:tcW w:w="5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VII - RESULTAT AVANT IMPÔTS (V+VI)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</w:rPr>
            </w:pP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915ED1" w:rsidP="00915ED1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340082980.75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915ED1" w:rsidP="00915ED1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697190809.72</w:t>
            </w:r>
          </w:p>
        </w:tc>
      </w:tr>
      <w:tr w:rsidR="00F345A9" w:rsidRPr="0095428E" w:rsidTr="00915ED1">
        <w:trPr>
          <w:trHeight w:val="300"/>
        </w:trPr>
        <w:tc>
          <w:tcPr>
            <w:tcW w:w="56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 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F345A9" w:rsidP="00915ED1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F345A9" w:rsidP="00915ED1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</w:p>
        </w:tc>
      </w:tr>
      <w:tr w:rsidR="00F345A9" w:rsidRPr="0095428E" w:rsidTr="00915ED1">
        <w:trPr>
          <w:trHeight w:val="270"/>
        </w:trPr>
        <w:tc>
          <w:tcPr>
            <w:tcW w:w="56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Impôts exigibles sur les résultats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sz w:val="20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915ED1" w:rsidP="00915ED1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82979334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915ED1" w:rsidP="00915ED1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178864486.28</w:t>
            </w:r>
          </w:p>
        </w:tc>
      </w:tr>
      <w:tr w:rsidR="00F345A9" w:rsidRPr="0095428E" w:rsidTr="00F345A9">
        <w:trPr>
          <w:trHeight w:val="270"/>
        </w:trPr>
        <w:tc>
          <w:tcPr>
            <w:tcW w:w="56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Impôts différés (Variations)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sz w:val="20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45A9" w:rsidRPr="0095428E" w:rsidRDefault="00915ED1" w:rsidP="00915ED1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/>
            </w:r>
            <w:r w:rsidR="00F345A9"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15ED1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  <w:r w:rsidR="00915ED1">
              <w:rPr>
                <w:rFonts w:eastAsia="Times New Roman" w:cs="Arial"/>
                <w:sz w:val="20"/>
              </w:rPr>
              <w:t/>
            </w:r>
          </w:p>
        </w:tc>
      </w:tr>
      <w:tr w:rsidR="00F345A9" w:rsidRPr="0095428E" w:rsidTr="00F345A9">
        <w:trPr>
          <w:trHeight w:val="270"/>
        </w:trPr>
        <w:tc>
          <w:tcPr>
            <w:tcW w:w="56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sz w:val="20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</w:tr>
      <w:tr w:rsidR="00F345A9" w:rsidRPr="0095428E" w:rsidTr="00915ED1">
        <w:trPr>
          <w:trHeight w:val="300"/>
        </w:trPr>
        <w:tc>
          <w:tcPr>
            <w:tcW w:w="5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TOTAL PRODUITS DES ACTIVITES ORDINAIRES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</w:rPr>
            </w:pP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915ED1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5380783363.57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915ED1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5284310283.24</w:t>
            </w:r>
          </w:p>
        </w:tc>
      </w:tr>
      <w:tr w:rsidR="00F345A9" w:rsidRPr="0095428E" w:rsidTr="00915ED1">
        <w:trPr>
          <w:trHeight w:val="300"/>
        </w:trPr>
        <w:tc>
          <w:tcPr>
            <w:tcW w:w="5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TOTAL CHARGES DES ACTIVITES ORDINAIRES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</w:rPr>
            </w:pP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915ED1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5123679716.82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915ED1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4765983959.8</w:t>
            </w:r>
          </w:p>
        </w:tc>
      </w:tr>
      <w:tr w:rsidR="00F345A9" w:rsidRPr="0095428E" w:rsidTr="00F345A9">
        <w:trPr>
          <w:trHeight w:val="270"/>
        </w:trPr>
        <w:tc>
          <w:tcPr>
            <w:tcW w:w="56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sz w:val="20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</w:tr>
      <w:tr w:rsidR="00F345A9" w:rsidRPr="0095428E" w:rsidTr="00915ED1">
        <w:trPr>
          <w:trHeight w:val="300"/>
        </w:trPr>
        <w:tc>
          <w:tcPr>
            <w:tcW w:w="5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VIII- RESULTAT NET DES ACTIVITES ORDINAIRES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</w:rPr>
            </w:pP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915ED1" w:rsidP="005663C9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257103646.75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5663C9" w:rsidP="005663C9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518326323.44</w:t>
            </w:r>
          </w:p>
        </w:tc>
      </w:tr>
      <w:tr w:rsidR="00F345A9" w:rsidRPr="0095428E" w:rsidTr="00915ED1">
        <w:trPr>
          <w:trHeight w:val="270"/>
        </w:trPr>
        <w:tc>
          <w:tcPr>
            <w:tcW w:w="56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Eléments extraordinaires (produits)- à préciser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sz w:val="20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5663C9" w:rsidP="005663C9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/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5663C9" w:rsidP="005663C9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/>
            </w:r>
          </w:p>
        </w:tc>
      </w:tr>
      <w:tr w:rsidR="00F345A9" w:rsidRPr="0095428E" w:rsidTr="00915ED1">
        <w:trPr>
          <w:trHeight w:val="270"/>
        </w:trPr>
        <w:tc>
          <w:tcPr>
            <w:tcW w:w="56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Eléménts extraordinaires (charges) - à préciser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sz w:val="20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5663C9" w:rsidP="005663C9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/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5663C9" w:rsidP="005663C9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/>
            </w:r>
          </w:p>
        </w:tc>
      </w:tr>
      <w:tr w:rsidR="00F345A9" w:rsidRPr="0095428E" w:rsidTr="005663C9">
        <w:trPr>
          <w:trHeight w:val="300"/>
        </w:trPr>
        <w:tc>
          <w:tcPr>
            <w:tcW w:w="5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IX- RESULTAT EXTRAORDINAIRE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 </w:t>
            </w: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5663C9" w:rsidP="005663C9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0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5663C9" w:rsidP="005663C9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0</w:t>
            </w:r>
          </w:p>
        </w:tc>
      </w:tr>
      <w:tr w:rsidR="00F345A9" w:rsidRPr="0095428E" w:rsidTr="005663C9">
        <w:trPr>
          <w:trHeight w:val="270"/>
        </w:trPr>
        <w:tc>
          <w:tcPr>
            <w:tcW w:w="56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F345A9" w:rsidP="005663C9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F345A9" w:rsidP="005663C9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</w:p>
        </w:tc>
      </w:tr>
      <w:tr w:rsidR="00F345A9" w:rsidRPr="0095428E" w:rsidTr="005663C9">
        <w:trPr>
          <w:trHeight w:val="300"/>
        </w:trPr>
        <w:tc>
          <w:tcPr>
            <w:tcW w:w="5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 xml:space="preserve"> X- RESULTAT NET DE L'EXERCICE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 </w:t>
            </w: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5663C9" w:rsidP="005663C9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257103646.75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5663C9" w:rsidP="005663C9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518326323.44</w:t>
            </w:r>
          </w:p>
        </w:tc>
      </w:tr>
    </w:tbl>
    <w:p w:rsidR="00F345A9" w:rsidRPr="007362B6" w:rsidRDefault="00F91FB0" w:rsidP="007362B6">
      <w:pPr>
        <w:pStyle w:val="Paragraphedeliste"/>
        <w:numPr>
          <w:ilvl w:val="0"/>
          <w:numId w:val="10"/>
        </w:numPr>
        <w:spacing w:before="120" w:after="120"/>
        <w:ind w:left="1134"/>
      </w:pPr>
      <w:r w:rsidRPr="007362B6">
        <w:lastRenderedPageBreak/>
        <w:t>Règles et méthodes comptables</w:t>
      </w:r>
    </w:p>
    <w:p w:rsidR="00F91FB0" w:rsidRPr="007362B6" w:rsidRDefault="00F91FB0" w:rsidP="007362B6">
      <w:pPr>
        <w:spacing w:before="120" w:after="120"/>
        <w:jc w:val="both"/>
      </w:pPr>
      <w:r w:rsidRPr="007362B6">
        <w:t>Les états financiers sont établis conformément aux principes et méthodes du Plan Comptable Général 2005 (PCG 2005) notamment les principes comptables fondamentaux ci-après :</w:t>
      </w:r>
    </w:p>
    <w:p w:rsidR="00F91FB0" w:rsidRPr="007362B6" w:rsidRDefault="00F91FB0" w:rsidP="007362B6">
      <w:pPr>
        <w:numPr>
          <w:ilvl w:val="0"/>
          <w:numId w:val="11"/>
        </w:numPr>
        <w:spacing w:before="120" w:after="120" w:line="240" w:lineRule="auto"/>
        <w:jc w:val="both"/>
      </w:pPr>
      <w:r w:rsidRPr="007362B6">
        <w:t>principe d’indépendance des exercices</w:t>
      </w:r>
    </w:p>
    <w:p w:rsidR="00F91FB0" w:rsidRPr="007362B6" w:rsidRDefault="00F91FB0" w:rsidP="007362B6">
      <w:pPr>
        <w:numPr>
          <w:ilvl w:val="0"/>
          <w:numId w:val="11"/>
        </w:numPr>
        <w:spacing w:before="120" w:after="120" w:line="240" w:lineRule="auto"/>
        <w:jc w:val="both"/>
      </w:pPr>
      <w:r w:rsidRPr="007362B6">
        <w:t>principe d’importance relative</w:t>
      </w:r>
    </w:p>
    <w:p w:rsidR="00F91FB0" w:rsidRPr="007362B6" w:rsidRDefault="00F91FB0" w:rsidP="007362B6">
      <w:pPr>
        <w:numPr>
          <w:ilvl w:val="0"/>
          <w:numId w:val="11"/>
        </w:numPr>
        <w:spacing w:before="120" w:after="120" w:line="240" w:lineRule="auto"/>
        <w:jc w:val="both"/>
      </w:pPr>
      <w:r w:rsidRPr="007362B6">
        <w:t>principe de prudence</w:t>
      </w:r>
    </w:p>
    <w:p w:rsidR="00F91FB0" w:rsidRPr="007362B6" w:rsidRDefault="00F91FB0" w:rsidP="007362B6">
      <w:pPr>
        <w:numPr>
          <w:ilvl w:val="0"/>
          <w:numId w:val="11"/>
        </w:numPr>
        <w:spacing w:before="120" w:after="120" w:line="240" w:lineRule="auto"/>
        <w:jc w:val="both"/>
      </w:pPr>
      <w:r w:rsidRPr="007362B6">
        <w:t>principe de permanence de méthode</w:t>
      </w:r>
    </w:p>
    <w:p w:rsidR="00F91FB0" w:rsidRPr="007362B6" w:rsidRDefault="00F91FB0" w:rsidP="007362B6">
      <w:pPr>
        <w:numPr>
          <w:ilvl w:val="0"/>
          <w:numId w:val="11"/>
        </w:numPr>
        <w:spacing w:before="120" w:after="120" w:line="240" w:lineRule="auto"/>
        <w:jc w:val="both"/>
      </w:pPr>
      <w:r w:rsidRPr="007362B6">
        <w:t>principe du coût historique</w:t>
      </w:r>
    </w:p>
    <w:p w:rsidR="00F91FB0" w:rsidRPr="007362B6" w:rsidRDefault="00F91FB0" w:rsidP="007362B6">
      <w:pPr>
        <w:numPr>
          <w:ilvl w:val="0"/>
          <w:numId w:val="11"/>
        </w:numPr>
        <w:spacing w:before="120" w:after="120" w:line="240" w:lineRule="auto"/>
        <w:jc w:val="both"/>
      </w:pPr>
      <w:r w:rsidRPr="007362B6">
        <w:t>principe d’intangibilité du bilan d’ouverture</w:t>
      </w:r>
    </w:p>
    <w:p w:rsidR="00F91FB0" w:rsidRPr="007362B6" w:rsidRDefault="00F91FB0" w:rsidP="007362B6">
      <w:pPr>
        <w:numPr>
          <w:ilvl w:val="0"/>
          <w:numId w:val="11"/>
        </w:numPr>
        <w:spacing w:before="120" w:after="120" w:line="240" w:lineRule="auto"/>
        <w:jc w:val="both"/>
      </w:pPr>
      <w:r w:rsidRPr="007362B6">
        <w:t>principe de prééminence de la réalité sur l’apparence</w:t>
      </w:r>
    </w:p>
    <w:p w:rsidR="00F91FB0" w:rsidRPr="007362B6" w:rsidRDefault="00F91FB0" w:rsidP="007362B6">
      <w:pPr>
        <w:numPr>
          <w:ilvl w:val="0"/>
          <w:numId w:val="11"/>
        </w:numPr>
        <w:spacing w:before="120" w:after="120" w:line="240" w:lineRule="auto"/>
        <w:jc w:val="both"/>
      </w:pPr>
      <w:r w:rsidRPr="007362B6">
        <w:t>principe de non compensation.</w:t>
      </w:r>
    </w:p>
    <w:p w:rsidR="00F91FB0" w:rsidRPr="007362B6" w:rsidRDefault="00F91FB0" w:rsidP="007362B6">
      <w:pPr>
        <w:spacing w:before="120" w:after="120" w:line="240" w:lineRule="auto"/>
        <w:jc w:val="both"/>
      </w:pPr>
    </w:p>
    <w:p w:rsidR="00F91FB0" w:rsidRPr="007362B6" w:rsidRDefault="00F91FB0" w:rsidP="007362B6">
      <w:pPr>
        <w:spacing w:before="120" w:after="120"/>
        <w:jc w:val="both"/>
      </w:pPr>
      <w:r w:rsidRPr="007362B6">
        <w:t>Pour l’établissement du bilan, les définitions suivantes ont été retenues :</w:t>
      </w:r>
    </w:p>
    <w:p w:rsidR="00F91FB0" w:rsidRPr="007362B6" w:rsidRDefault="00F91FB0" w:rsidP="007362B6">
      <w:pPr>
        <w:numPr>
          <w:ilvl w:val="0"/>
          <w:numId w:val="12"/>
        </w:numPr>
        <w:spacing w:before="120" w:after="120" w:line="240" w:lineRule="auto"/>
        <w:jc w:val="both"/>
      </w:pPr>
      <w:r w:rsidRPr="007362B6">
        <w:t xml:space="preserve">Actif : ressources contrôlées par l’entité du fait d’événements passés et dont elle attend des avantages économiques futurs, l’actif courant se traduit par ses éléments d’actif que l’entité s’attend à pouvoir réaliser dans les douze mois suivant la date de clôture de son exercice, se distinguant de l’actif non courant comprenant les actifs destinés à être utilisés de façon continuelle pour les besoins des activités de l’entité </w:t>
      </w:r>
    </w:p>
    <w:p w:rsidR="00F91FB0" w:rsidRPr="007362B6" w:rsidRDefault="00F91FB0" w:rsidP="007362B6">
      <w:pPr>
        <w:numPr>
          <w:ilvl w:val="0"/>
          <w:numId w:val="12"/>
        </w:numPr>
        <w:spacing w:before="120" w:after="120" w:line="240" w:lineRule="auto"/>
        <w:jc w:val="both"/>
      </w:pPr>
      <w:r w:rsidRPr="007362B6">
        <w:t>Passif : obligations actuelles de l’entité résultant d’événements passés et dont l’extinction devrait se traduire pour l’entité par une sortie de ressource.</w:t>
      </w:r>
    </w:p>
    <w:p w:rsidR="00F91FB0" w:rsidRPr="007362B6" w:rsidRDefault="00F91FB0" w:rsidP="007362B6">
      <w:pPr>
        <w:pStyle w:val="Paragraphedeliste"/>
        <w:suppressAutoHyphens/>
        <w:spacing w:before="120" w:after="120"/>
        <w:ind w:left="360"/>
        <w:jc w:val="both"/>
      </w:pPr>
    </w:p>
    <w:p w:rsidR="00F91FB0" w:rsidRPr="007362B6" w:rsidRDefault="00F91FB0" w:rsidP="007362B6">
      <w:pPr>
        <w:pStyle w:val="Paragraphedeliste"/>
        <w:suppressAutoHyphens/>
        <w:spacing w:before="120" w:after="120"/>
        <w:ind w:left="0"/>
        <w:jc w:val="both"/>
        <w:rPr>
          <w:color w:val="FF0000"/>
          <w:spacing w:val="-2"/>
        </w:rPr>
      </w:pPr>
      <w:r w:rsidRPr="007362B6">
        <w:t>Les comptes ont été établis suivant les principes et méthodes comptables du Plan Comptable Général Malagasy (PCG 2005).</w:t>
      </w:r>
    </w:p>
    <w:p w:rsidR="00F91FB0" w:rsidRPr="007362B6" w:rsidRDefault="00F91FB0" w:rsidP="007362B6">
      <w:pPr>
        <w:spacing w:before="120" w:after="120" w:line="240" w:lineRule="auto"/>
        <w:jc w:val="both"/>
      </w:pPr>
    </w:p>
    <w:p w:rsidR="00F91FB0" w:rsidRPr="00EE0221" w:rsidRDefault="00F91FB0" w:rsidP="007362B6">
      <w:pPr>
        <w:pStyle w:val="Paragraphedeliste"/>
        <w:numPr>
          <w:ilvl w:val="0"/>
          <w:numId w:val="10"/>
        </w:numPr>
        <w:spacing w:before="120" w:after="120"/>
        <w:ind w:left="1134"/>
        <w:rPr>
          <w:highlight w:val="green"/>
        </w:rPr>
      </w:pPr>
      <w:r w:rsidRPr="00EE0221">
        <w:rPr>
          <w:highlight w:val="green"/>
        </w:rPr>
        <w:t>Engagements hors bilan</w:t>
      </w:r>
    </w:p>
    <w:p w:rsidR="00F91FB0" w:rsidRPr="007362B6" w:rsidRDefault="00CA0967" w:rsidP="007362B6">
      <w:pPr>
        <w:spacing w:before="120" w:after="120"/>
      </w:pPr>
      <w:r>
        <w:rPr>
          <w:highlight w:val="red"/>
        </w:rPr>
        <w:t>blabla</w:t>
      </w:r>
    </w:p>
    <w:p w:rsidR="00F91FB0" w:rsidRPr="007362B6" w:rsidRDefault="00F91FB0" w:rsidP="007362B6">
      <w:pPr>
        <w:spacing w:before="120" w:after="120"/>
      </w:pPr>
    </w:p>
    <w:p w:rsidR="00F91FB0" w:rsidRPr="009F721D" w:rsidRDefault="00F91FB0" w:rsidP="007362B6">
      <w:pPr>
        <w:pStyle w:val="Paragraphedeliste"/>
        <w:numPr>
          <w:ilvl w:val="0"/>
          <w:numId w:val="1"/>
        </w:numPr>
        <w:spacing w:before="120" w:after="120"/>
        <w:rPr>
          <w:highlight w:val="green"/>
        </w:rPr>
      </w:pPr>
      <w:r w:rsidRPr="009F721D">
        <w:rPr>
          <w:highlight w:val="green"/>
        </w:rPr>
        <w:t>EVENEMENTS POSTERIEURS ET CONTINUITE D'EXPLOITATION</w:t>
      </w:r>
    </w:p>
    <w:p w:rsidR="00F91FB0" w:rsidRPr="007362B6" w:rsidRDefault="00F91FB0" w:rsidP="007362B6">
      <w:pPr>
        <w:pStyle w:val="Paragraphedeliste"/>
        <w:numPr>
          <w:ilvl w:val="0"/>
          <w:numId w:val="13"/>
        </w:numPr>
        <w:spacing w:before="120" w:after="120"/>
        <w:ind w:left="1134"/>
      </w:pPr>
      <w:r w:rsidRPr="007362B6">
        <w:t>Evénements postérieurs</w:t>
      </w:r>
    </w:p>
    <w:p w:rsidR="00F91FB0" w:rsidRDefault="00CA0967" w:rsidP="007362B6">
      <w:pPr>
        <w:spacing w:before="120" w:after="120"/>
      </w:pPr>
      <w:r>
        <w:rPr>
          <w:highlight w:val="red"/>
        </w:rPr>
        <w:t>Post meilleure</w:t>
      </w:r>
      <w:r w:rsidR="00385675" w:rsidRPr="009F721D">
        <w:rPr>
          <w:highlight w:val="red"/>
        </w:rPr>
        <w:t>.</w:t>
      </w:r>
    </w:p>
    <w:p w:rsidR="00385675" w:rsidRPr="007362B6" w:rsidRDefault="00385675" w:rsidP="007362B6">
      <w:pPr>
        <w:spacing w:before="120" w:after="120"/>
        <w:rPr>
          <w:rFonts w:cs="Calibri,BoldItalic"/>
          <w:b/>
          <w:bCs/>
          <w:i/>
          <w:iCs/>
        </w:rPr>
      </w:pPr>
    </w:p>
    <w:p w:rsidR="00F91FB0" w:rsidRPr="007362B6" w:rsidRDefault="00F91FB0" w:rsidP="007362B6">
      <w:pPr>
        <w:pStyle w:val="Paragraphedeliste"/>
        <w:numPr>
          <w:ilvl w:val="0"/>
          <w:numId w:val="13"/>
        </w:numPr>
        <w:spacing w:before="120" w:after="120"/>
        <w:ind w:left="1134"/>
      </w:pPr>
      <w:r w:rsidRPr="007362B6">
        <w:t>Continuité d'exploitation</w:t>
      </w:r>
    </w:p>
    <w:p w:rsidR="00F91FB0" w:rsidRPr="007362B6" w:rsidRDefault="00CA0967" w:rsidP="007362B6">
      <w:pPr>
        <w:spacing w:before="120" w:after="120"/>
      </w:pPr>
      <w:r>
        <w:rPr>
          <w:highlight w:val="red"/>
        </w:rPr>
        <w:t>Exploitatio continuelle</w:t>
      </w:r>
    </w:p>
    <w:p w:rsidR="00F91FB0" w:rsidRPr="007362B6" w:rsidRDefault="00F91FB0" w:rsidP="007362B6">
      <w:pPr>
        <w:spacing w:before="120" w:after="120"/>
      </w:pPr>
    </w:p>
    <w:p w:rsidR="00F91FB0" w:rsidRPr="007362B6" w:rsidRDefault="00F91FB0" w:rsidP="007362B6">
      <w:pPr>
        <w:pStyle w:val="Paragraphedeliste"/>
        <w:numPr>
          <w:ilvl w:val="0"/>
          <w:numId w:val="13"/>
        </w:numPr>
        <w:spacing w:before="120" w:after="120"/>
        <w:ind w:left="1134"/>
      </w:pPr>
      <w:r w:rsidRPr="007362B6">
        <w:t>Procédure d'alerte</w:t>
      </w:r>
    </w:p>
    <w:p w:rsidR="00F91FB0" w:rsidRPr="007362B6" w:rsidRDefault="00CA0967" w:rsidP="007362B6">
      <w:pPr>
        <w:spacing w:before="120" w:after="120"/>
      </w:pPr>
      <w:r>
        <w:rPr>
          <w:highlight w:val="red"/>
        </w:rPr>
        <w:t>am javascript zn alert zn</w:t>
      </w:r>
    </w:p>
    <w:p w:rsidR="00F558E2" w:rsidRPr="007362B6" w:rsidRDefault="00F558E2" w:rsidP="007362B6">
      <w:pPr>
        <w:spacing w:before="120" w:after="120"/>
      </w:pPr>
      <w:r w:rsidRPr="007362B6">
        <w:br w:type="page"/>
      </w:r>
    </w:p>
    <w:p w:rsidR="00AE2139" w:rsidRPr="007362B6" w:rsidRDefault="00AE2139" w:rsidP="007362B6">
      <w:pPr>
        <w:pStyle w:val="Paragraphedeliste"/>
        <w:numPr>
          <w:ilvl w:val="0"/>
          <w:numId w:val="1"/>
        </w:numPr>
        <w:spacing w:before="120" w:after="120"/>
      </w:pPr>
      <w:r w:rsidRPr="007362B6">
        <w:lastRenderedPageBreak/>
        <w:t>COLLECTE DES ELEMENTS PROBANTS, AFFIRMATIONS DE LA DIRECTION</w:t>
      </w:r>
    </w:p>
    <w:p w:rsidR="00AE2139" w:rsidRPr="001C4432" w:rsidRDefault="00AE2139" w:rsidP="007362B6">
      <w:pPr>
        <w:pStyle w:val="Paragraphedeliste"/>
        <w:numPr>
          <w:ilvl w:val="0"/>
          <w:numId w:val="14"/>
        </w:numPr>
        <w:spacing w:before="120" w:after="120"/>
        <w:ind w:left="1134"/>
        <w:rPr>
          <w:highlight w:val="green"/>
        </w:rPr>
      </w:pPr>
      <w:r w:rsidRPr="001C4432">
        <w:rPr>
          <w:highlight w:val="green"/>
        </w:rPr>
        <w:t>Confirmations directes</w:t>
      </w:r>
    </w:p>
    <w:p w:rsidR="00DA0A38" w:rsidRPr="007362B6" w:rsidRDefault="00DA0A38" w:rsidP="007362B6">
      <w:pPr>
        <w:spacing w:before="120" w:after="120"/>
      </w:pPr>
      <w:r w:rsidRPr="007362B6">
        <w:t xml:space="preserve">Nous avons </w:t>
      </w:r>
      <w:r w:rsidR="0033512B">
        <w:t>procédé</w:t>
      </w:r>
      <w:r w:rsidR="00CA4C81" w:rsidRPr="007362B6">
        <w:t xml:space="preserve"> aux travaux de circularisation de :</w:t>
      </w:r>
    </w:p>
    <w:p w:rsidR="00A54721" w:rsidRDefault="00CE19E7" w:rsidP="0038643D">
      <w:pPr>
        <w:pStyle w:val="Paragraphedeliste"/>
        <w:spacing w:before="120" w:after="120"/>
        <w:rPr>
          <w:highlight w:val="red"/>
        </w:rPr>
      </w:pPr>
      <w:r>
        <w:rPr>
          <w:highlight w:val="red"/>
        </w:rPr>
        <w:t>-Fournisseurs</w:t>
      </w:r>
    </w:p>
    <w:p w:rsidR="005D3C6A" w:rsidRDefault="005D3C6A" w:rsidP="0038643D">
      <w:pPr>
        <w:pStyle w:val="Paragraphedeliste"/>
        <w:spacing w:before="120" w:after="120"/>
        <w:rPr>
          <w:highlight w:val="red"/>
        </w:rPr>
      </w:pPr>
      <w:r>
        <w:rPr>
          <w:highlight w:val="red"/>
        </w:rPr>
        <w:t/>
      </w:r>
    </w:p>
    <w:p w:rsidR="005D3C6A" w:rsidRDefault="005D3C6A" w:rsidP="0038643D">
      <w:pPr>
        <w:pStyle w:val="Paragraphedeliste"/>
        <w:spacing w:before="120" w:after="120"/>
        <w:rPr>
          <w:highlight w:val="red"/>
        </w:rPr>
      </w:pPr>
      <w:r>
        <w:rPr>
          <w:highlight w:val="red"/>
        </w:rPr>
        <w:t/>
      </w:r>
    </w:p>
    <w:p w:rsidR="005D3C6A" w:rsidRDefault="005D3C6A" w:rsidP="0038643D">
      <w:pPr>
        <w:pStyle w:val="Paragraphedeliste"/>
        <w:spacing w:before="120" w:after="120"/>
        <w:rPr>
          <w:highlight w:val="red"/>
        </w:rPr>
      </w:pPr>
      <w:r>
        <w:rPr>
          <w:highlight w:val="red"/>
        </w:rPr>
        <w:t/>
      </w:r>
    </w:p>
    <w:p w:rsidR="005D3C6A" w:rsidRPr="00A67745" w:rsidRDefault="005D3C6A" w:rsidP="0038643D">
      <w:pPr>
        <w:pStyle w:val="Paragraphedeliste"/>
        <w:spacing w:before="120" w:after="120"/>
        <w:rPr>
          <w:highlight w:val="red"/>
        </w:rPr>
      </w:pPr>
    </w:p>
    <w:p w:rsidR="00A54721" w:rsidRPr="007362B6" w:rsidRDefault="00A54721" w:rsidP="007362B6">
      <w:pPr>
        <w:pStyle w:val="Paragraphedeliste"/>
        <w:numPr>
          <w:ilvl w:val="0"/>
          <w:numId w:val="14"/>
        </w:numPr>
        <w:spacing w:before="120" w:after="120"/>
        <w:ind w:left="1134"/>
      </w:pPr>
      <w:r w:rsidRPr="007362B6">
        <w:t>Affirmations de la direction</w:t>
      </w:r>
    </w:p>
    <w:p w:rsidR="00A54721" w:rsidRPr="007362B6" w:rsidRDefault="00A54721" w:rsidP="007362B6">
      <w:pPr>
        <w:spacing w:before="120" w:after="120"/>
      </w:pPr>
      <w:r w:rsidRPr="007362B6">
        <w:t>Une lettre d’affirmatio</w:t>
      </w:r>
      <w:r w:rsidR="006C629C" w:rsidRPr="007362B6">
        <w:t xml:space="preserve">n a été signée par la Direction en date du </w:t>
      </w:r>
      <w:r w:rsidR="00CA0967">
        <w:rPr>
          <w:highlight w:val="red"/>
        </w:rPr>
        <w:t>18/11/2002</w:t>
      </w:r>
    </w:p>
    <w:p w:rsidR="00E11684" w:rsidRPr="007362B6" w:rsidRDefault="00E11684" w:rsidP="007362B6">
      <w:pPr>
        <w:spacing w:before="120" w:after="120"/>
      </w:pPr>
    </w:p>
    <w:p w:rsidR="00374C8A" w:rsidRPr="009F721D" w:rsidRDefault="00374C8A" w:rsidP="007362B6">
      <w:pPr>
        <w:pStyle w:val="Paragraphedeliste"/>
        <w:numPr>
          <w:ilvl w:val="0"/>
          <w:numId w:val="1"/>
        </w:numPr>
        <w:spacing w:before="120" w:after="120"/>
        <w:rPr>
          <w:highlight w:val="green"/>
        </w:rPr>
      </w:pPr>
      <w:r w:rsidRPr="009F721D">
        <w:rPr>
          <w:highlight w:val="green"/>
        </w:rPr>
        <w:t>CONCLUSION SUR L'APPROCHE GENERALE D'AUDIT ET LES RISQUES SPECIFIQUES</w:t>
      </w:r>
    </w:p>
    <w:p w:rsidR="00374C8A" w:rsidRDefault="00374C8A" w:rsidP="00374C8A">
      <w:pPr>
        <w:pStyle w:val="Paragraphedeliste"/>
        <w:numPr>
          <w:ilvl w:val="0"/>
          <w:numId w:val="20"/>
        </w:numPr>
        <w:spacing w:before="120" w:after="120"/>
        <w:ind w:left="1134"/>
      </w:pPr>
      <w:r w:rsidRPr="00374C8A">
        <w:t>Seuil de signification</w:t>
      </w:r>
    </w:p>
    <w:p w:rsidR="00374C8A" w:rsidRDefault="00F54206" w:rsidP="00374C8A">
      <w:pPr>
        <w:spacing w:before="120" w:after="120"/>
      </w:pPr>
      <w:r>
        <w:t xml:space="preserve">Seuil de signification : </w:t>
      </w:r>
      <w:r w:rsidRPr="009F721D">
        <w:rPr>
          <w:highlight w:val="yellow"/>
        </w:rPr>
        <w:t>2% du CA</w:t>
      </w:r>
      <w:r>
        <w:t>.</w:t>
      </w:r>
    </w:p>
    <w:p w:rsidR="006B029F" w:rsidRDefault="006B029F" w:rsidP="00374C8A">
      <w:pPr>
        <w:spacing w:before="120" w:after="120"/>
      </w:pPr>
    </w:p>
    <w:p w:rsidR="006B029F" w:rsidRPr="009F721D" w:rsidRDefault="006B029F" w:rsidP="006B029F">
      <w:pPr>
        <w:pStyle w:val="Paragraphedeliste"/>
        <w:numPr>
          <w:ilvl w:val="0"/>
          <w:numId w:val="20"/>
        </w:numPr>
        <w:spacing w:before="120" w:after="120"/>
        <w:ind w:left="1134"/>
        <w:rPr>
          <w:highlight w:val="green"/>
        </w:rPr>
      </w:pPr>
      <w:r w:rsidRPr="009F721D">
        <w:rPr>
          <w:highlight w:val="green"/>
        </w:rPr>
        <w:t>Utilisation des travaux de l'expert-comptable</w:t>
      </w:r>
    </w:p>
    <w:p w:rsidR="006B029F" w:rsidRDefault="00CA0967" w:rsidP="006B029F">
      <w:pPr>
        <w:spacing w:before="120" w:after="120"/>
      </w:pPr>
      <w:r>
        <w:rPr>
          <w:highlight w:val="red"/>
        </w:rPr>
        <w:t>Ilaina be mits lery</w:t>
      </w:r>
    </w:p>
    <w:p w:rsidR="006B029F" w:rsidRDefault="006B029F" w:rsidP="006B029F">
      <w:pPr>
        <w:spacing w:before="120" w:after="120"/>
      </w:pPr>
    </w:p>
    <w:p w:rsidR="006B029F" w:rsidRPr="009F721D" w:rsidRDefault="006B029F" w:rsidP="006B029F">
      <w:pPr>
        <w:pStyle w:val="Paragraphedeliste"/>
        <w:numPr>
          <w:ilvl w:val="0"/>
          <w:numId w:val="20"/>
        </w:numPr>
        <w:spacing w:before="120" w:after="120"/>
        <w:ind w:left="1134"/>
        <w:rPr>
          <w:highlight w:val="green"/>
        </w:rPr>
      </w:pPr>
      <w:r w:rsidRPr="009F721D">
        <w:rPr>
          <w:highlight w:val="green"/>
        </w:rPr>
        <w:t>Répartition des travaux entre les co-commissaires</w:t>
      </w:r>
    </w:p>
    <w:p w:rsidR="006B029F" w:rsidRDefault="00CA0967" w:rsidP="006B029F">
      <w:pPr>
        <w:spacing w:before="120" w:after="120"/>
      </w:pPr>
      <w:r>
        <w:rPr>
          <w:highlight w:val="red"/>
        </w:rPr>
        <w:t>coco misera</w:t>
      </w:r>
    </w:p>
    <w:p w:rsidR="006B029F" w:rsidRDefault="006B029F" w:rsidP="006B029F">
      <w:pPr>
        <w:spacing w:before="120" w:after="120"/>
      </w:pPr>
    </w:p>
    <w:p w:rsidR="00E11684" w:rsidRPr="009F721D" w:rsidRDefault="00E11684" w:rsidP="007362B6">
      <w:pPr>
        <w:pStyle w:val="Paragraphedeliste"/>
        <w:numPr>
          <w:ilvl w:val="0"/>
          <w:numId w:val="1"/>
        </w:numPr>
        <w:spacing w:before="120" w:after="120"/>
        <w:rPr>
          <w:highlight w:val="green"/>
        </w:rPr>
      </w:pPr>
      <w:r w:rsidRPr="009F721D">
        <w:rPr>
          <w:highlight w:val="green"/>
        </w:rPr>
        <w:t>SYNTHESE DE LA MISSION</w:t>
      </w:r>
    </w:p>
    <w:p w:rsidR="00E11684" w:rsidRPr="007362B6" w:rsidRDefault="00E11684" w:rsidP="007362B6">
      <w:pPr>
        <w:pStyle w:val="Paragraphedeliste"/>
        <w:numPr>
          <w:ilvl w:val="0"/>
          <w:numId w:val="19"/>
        </w:numPr>
        <w:spacing w:before="120" w:after="120"/>
        <w:ind w:left="1134"/>
      </w:pPr>
      <w:r w:rsidRPr="007362B6">
        <w:t>Conclusion sur la présentation d'ensemble des comptes annuels</w:t>
      </w:r>
    </w:p>
    <w:p w:rsidR="006901DF" w:rsidRDefault="00CA0967" w:rsidP="007362B6">
      <w:pPr>
        <w:spacing w:before="120" w:after="120"/>
      </w:pPr>
      <w:r>
        <w:rPr>
          <w:highlight w:val="red"/>
        </w:rPr>
        <w:t>tsis tsis kozy</w:t>
      </w:r>
    </w:p>
    <w:p w:rsidR="006B029F" w:rsidRPr="007362B6" w:rsidRDefault="006B029F" w:rsidP="007362B6">
      <w:pPr>
        <w:spacing w:before="120" w:after="120"/>
      </w:pPr>
    </w:p>
    <w:p w:rsidR="00E11684" w:rsidRPr="007362B6" w:rsidRDefault="00E11684" w:rsidP="007362B6">
      <w:pPr>
        <w:pStyle w:val="Paragraphedeliste"/>
        <w:numPr>
          <w:ilvl w:val="0"/>
          <w:numId w:val="19"/>
        </w:numPr>
        <w:spacing w:before="120" w:after="120"/>
        <w:ind w:left="1134"/>
      </w:pPr>
      <w:r w:rsidRPr="007362B6">
        <w:t>Conclusion sur les éléments juridiques et les éléments financiers communiqués aux associés (vérifications spécifiques)</w:t>
      </w:r>
    </w:p>
    <w:p w:rsidR="00E11684" w:rsidRDefault="00CA0967" w:rsidP="007362B6">
      <w:pPr>
        <w:spacing w:before="120" w:after="120"/>
      </w:pPr>
      <w:r>
        <w:rPr>
          <w:highlight w:val="red"/>
        </w:rPr>
        <w:t>very fy ka sion</w:t>
      </w:r>
    </w:p>
    <w:p w:rsidR="006B029F" w:rsidRPr="007362B6" w:rsidRDefault="006B029F" w:rsidP="007362B6">
      <w:pPr>
        <w:spacing w:before="120" w:after="120"/>
      </w:pPr>
    </w:p>
    <w:p w:rsidR="00E11684" w:rsidRPr="007362B6" w:rsidRDefault="00E11684" w:rsidP="007362B6">
      <w:pPr>
        <w:pStyle w:val="Paragraphedeliste"/>
        <w:numPr>
          <w:ilvl w:val="0"/>
          <w:numId w:val="19"/>
        </w:numPr>
        <w:spacing w:before="120" w:after="120"/>
        <w:ind w:left="1134"/>
      </w:pPr>
      <w:r w:rsidRPr="007362B6">
        <w:t>Points en suspens</w:t>
      </w:r>
    </w:p>
    <w:p w:rsidR="006901DF" w:rsidRDefault="00CA0967" w:rsidP="007362B6">
      <w:pPr>
        <w:spacing w:before="120" w:after="120"/>
      </w:pPr>
      <w:r>
        <w:rPr>
          <w:highlight w:val="red"/>
        </w:rPr>
        <w:t>sisy painsa</w:t>
      </w:r>
    </w:p>
    <w:p w:rsidR="006B029F" w:rsidRPr="007362B6" w:rsidRDefault="006B029F" w:rsidP="007362B6">
      <w:pPr>
        <w:spacing w:before="120" w:after="120"/>
      </w:pPr>
    </w:p>
    <w:p w:rsidR="00E11684" w:rsidRPr="007362B6" w:rsidRDefault="00E11684" w:rsidP="007362B6">
      <w:pPr>
        <w:pStyle w:val="Paragraphedeliste"/>
        <w:numPr>
          <w:ilvl w:val="0"/>
          <w:numId w:val="19"/>
        </w:numPr>
        <w:spacing w:before="120" w:after="120"/>
        <w:ind w:left="1134"/>
      </w:pPr>
      <w:r w:rsidRPr="007362B6">
        <w:t>Problèmes susceptibles d'avoir une incidence sur l'opinion</w:t>
      </w:r>
    </w:p>
    <w:p w:rsidR="007362B6" w:rsidRDefault="00CA0967" w:rsidP="007362B6">
      <w:pPr>
        <w:spacing w:before="120" w:after="120"/>
      </w:pPr>
      <w:r>
        <w:rPr>
          <w:highlight w:val="red"/>
        </w:rPr>
        <w:t>problema</w:t>
      </w:r>
    </w:p>
    <w:p w:rsidR="0094105B" w:rsidRDefault="0094105B">
      <w:pPr>
        <w:rPr>
          <w:highlight w:val="red"/>
        </w:rPr>
      </w:pPr>
      <w:r>
        <w:rPr>
          <w:highlight w:val="red"/>
        </w:rPr>
        <w:br w:type="page"/>
      </w:r>
    </w:p>
    <w:p w:rsidR="009F721D" w:rsidRDefault="009F721D" w:rsidP="007362B6">
      <w:pPr>
        <w:spacing w:before="120" w:after="120"/>
      </w:pPr>
      <w:r w:rsidRPr="009F721D">
        <w:rPr>
          <w:highlight w:val="yellow"/>
        </w:rPr>
        <w:lastRenderedPageBreak/>
        <w:t>En jaune</w:t>
      </w:r>
      <w:r>
        <w:t> : Valeur de champs puisé de la base</w:t>
      </w:r>
    </w:p>
    <w:p w:rsidR="009F721D" w:rsidRDefault="009F721D" w:rsidP="007362B6">
      <w:pPr>
        <w:spacing w:before="120" w:after="120"/>
      </w:pPr>
      <w:r w:rsidRPr="009F721D">
        <w:rPr>
          <w:highlight w:val="green"/>
        </w:rPr>
        <w:t>En vert</w:t>
      </w:r>
      <w:r>
        <w:t> : Interface de préparation à développer</w:t>
      </w:r>
    </w:p>
    <w:p w:rsidR="009F721D" w:rsidRPr="007362B6" w:rsidRDefault="009F721D" w:rsidP="007362B6">
      <w:pPr>
        <w:spacing w:before="120" w:after="120"/>
      </w:pPr>
      <w:r w:rsidRPr="009F721D">
        <w:rPr>
          <w:highlight w:val="red"/>
        </w:rPr>
        <w:t>En rouge</w:t>
      </w:r>
      <w:r>
        <w:t> : Valeur par défaut modifiable</w:t>
      </w:r>
    </w:p>
    <w:sectPr w:rsidR="009F721D" w:rsidRPr="007362B6" w:rsidSect="00EF2ABA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,Bold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
</file>

<file path=word/header2.xml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574C5"/>
    <w:multiLevelType w:val="hybridMultilevel"/>
    <w:tmpl w:val="499AE606"/>
    <w:lvl w:ilvl="0" w:tplc="FD6A880A">
      <w:start w:val="1"/>
      <w:numFmt w:val="decimal"/>
      <w:lvlText w:val="7.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E245E6"/>
    <w:multiLevelType w:val="hybridMultilevel"/>
    <w:tmpl w:val="B1A6CC2C"/>
    <w:lvl w:ilvl="0" w:tplc="E782ECB6">
      <w:start w:val="1"/>
      <w:numFmt w:val="decimal"/>
      <w:lvlText w:val="9.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113D68"/>
    <w:multiLevelType w:val="singleLevel"/>
    <w:tmpl w:val="1820F8F8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>
    <w:nsid w:val="16130FDB"/>
    <w:multiLevelType w:val="hybridMultilevel"/>
    <w:tmpl w:val="70B66D44"/>
    <w:lvl w:ilvl="0" w:tplc="EA4611C0">
      <w:start w:val="1"/>
      <w:numFmt w:val="decimal"/>
      <w:lvlText w:val="8.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2A7313"/>
    <w:multiLevelType w:val="hybridMultilevel"/>
    <w:tmpl w:val="72D8261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C30D2C"/>
    <w:multiLevelType w:val="hybridMultilevel"/>
    <w:tmpl w:val="F3D4AAF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FD654F1"/>
    <w:multiLevelType w:val="hybridMultilevel"/>
    <w:tmpl w:val="D21055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84769A"/>
    <w:multiLevelType w:val="hybridMultilevel"/>
    <w:tmpl w:val="909292AA"/>
    <w:lvl w:ilvl="0" w:tplc="24AA1180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5971E25"/>
    <w:multiLevelType w:val="hybridMultilevel"/>
    <w:tmpl w:val="7506F8D0"/>
    <w:lvl w:ilvl="0" w:tplc="FFFFFFFF">
      <w:start w:val="1"/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</w:abstractNum>
  <w:abstractNum w:abstractNumId="9">
    <w:nsid w:val="3F375E8B"/>
    <w:multiLevelType w:val="hybridMultilevel"/>
    <w:tmpl w:val="87BCB8FA"/>
    <w:lvl w:ilvl="0" w:tplc="24EA6F4A">
      <w:start w:val="1"/>
      <w:numFmt w:val="bullet"/>
      <w:lvlText w:val="-"/>
      <w:lvlJc w:val="left"/>
      <w:pPr>
        <w:ind w:left="720" w:hanging="360"/>
      </w:pPr>
      <w:rPr>
        <w:rFonts w:ascii="Book Antiqua" w:hAnsi="Book Antiqu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1470F54"/>
    <w:multiLevelType w:val="hybridMultilevel"/>
    <w:tmpl w:val="8F8EA35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55C1F98"/>
    <w:multiLevelType w:val="hybridMultilevel"/>
    <w:tmpl w:val="503A1B2E"/>
    <w:lvl w:ilvl="0" w:tplc="B05893FA">
      <w:start w:val="1"/>
      <w:numFmt w:val="decimal"/>
      <w:lvlText w:val="5.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6AE4444"/>
    <w:multiLevelType w:val="hybridMultilevel"/>
    <w:tmpl w:val="16621C9E"/>
    <w:lvl w:ilvl="0" w:tplc="1C1CCDA6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6F275A2"/>
    <w:multiLevelType w:val="hybridMultilevel"/>
    <w:tmpl w:val="7CDA2164"/>
    <w:lvl w:ilvl="0" w:tplc="D158B8EA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7D50077"/>
    <w:multiLevelType w:val="hybridMultilevel"/>
    <w:tmpl w:val="43CC74F0"/>
    <w:lvl w:ilvl="0" w:tplc="7F00BF60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E8475EA"/>
    <w:multiLevelType w:val="hybridMultilevel"/>
    <w:tmpl w:val="EEC49286"/>
    <w:lvl w:ilvl="0" w:tplc="48A67662">
      <w:start w:val="1"/>
      <w:numFmt w:val="decimal"/>
      <w:lvlText w:val="6.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09E6332"/>
    <w:multiLevelType w:val="hybridMultilevel"/>
    <w:tmpl w:val="AD342EC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ADF48FA"/>
    <w:multiLevelType w:val="hybridMultilevel"/>
    <w:tmpl w:val="C3E6D8B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883160E"/>
    <w:multiLevelType w:val="hybridMultilevel"/>
    <w:tmpl w:val="EF50862C"/>
    <w:lvl w:ilvl="0" w:tplc="DA2C6360">
      <w:start w:val="1"/>
      <w:numFmt w:val="decimal"/>
      <w:lvlText w:val="4.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F1C2C23"/>
    <w:multiLevelType w:val="hybridMultilevel"/>
    <w:tmpl w:val="DD86EDB6"/>
    <w:lvl w:ilvl="0" w:tplc="FFFFFFFF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 Narrow" w:eastAsia="Times New Roman" w:hAnsi="Arial Narrow" w:cs="Times New Roman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7"/>
  </w:num>
  <w:num w:numId="3">
    <w:abstractNumId w:val="16"/>
  </w:num>
  <w:num w:numId="4">
    <w:abstractNumId w:val="13"/>
  </w:num>
  <w:num w:numId="5">
    <w:abstractNumId w:val="14"/>
  </w:num>
  <w:num w:numId="6">
    <w:abstractNumId w:val="4"/>
  </w:num>
  <w:num w:numId="7">
    <w:abstractNumId w:val="12"/>
  </w:num>
  <w:num w:numId="8">
    <w:abstractNumId w:val="8"/>
  </w:num>
  <w:num w:numId="9">
    <w:abstractNumId w:val="18"/>
  </w:num>
  <w:num w:numId="10">
    <w:abstractNumId w:val="11"/>
  </w:num>
  <w:num w:numId="11">
    <w:abstractNumId w:val="2"/>
  </w:num>
  <w:num w:numId="12">
    <w:abstractNumId w:val="19"/>
  </w:num>
  <w:num w:numId="13">
    <w:abstractNumId w:val="15"/>
  </w:num>
  <w:num w:numId="14">
    <w:abstractNumId w:val="0"/>
  </w:num>
  <w:num w:numId="15">
    <w:abstractNumId w:val="6"/>
  </w:num>
  <w:num w:numId="16">
    <w:abstractNumId w:val="10"/>
  </w:num>
  <w:num w:numId="17">
    <w:abstractNumId w:val="5"/>
  </w:num>
  <w:num w:numId="18">
    <w:abstractNumId w:val="9"/>
  </w:num>
  <w:num w:numId="19">
    <w:abstractNumId w:val="1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62B1"/>
    <w:rsid w:val="00010DD1"/>
    <w:rsid w:val="000301B0"/>
    <w:rsid w:val="00041078"/>
    <w:rsid w:val="000A5BDB"/>
    <w:rsid w:val="000B1670"/>
    <w:rsid w:val="000C4E5D"/>
    <w:rsid w:val="000D4837"/>
    <w:rsid w:val="000E508D"/>
    <w:rsid w:val="0010065F"/>
    <w:rsid w:val="001104AF"/>
    <w:rsid w:val="00162D23"/>
    <w:rsid w:val="00180D00"/>
    <w:rsid w:val="001820C7"/>
    <w:rsid w:val="00184D22"/>
    <w:rsid w:val="00193ED3"/>
    <w:rsid w:val="00194EE5"/>
    <w:rsid w:val="001A6A51"/>
    <w:rsid w:val="001C4151"/>
    <w:rsid w:val="001C4432"/>
    <w:rsid w:val="001F7A44"/>
    <w:rsid w:val="00202757"/>
    <w:rsid w:val="00204C9D"/>
    <w:rsid w:val="00210B86"/>
    <w:rsid w:val="00246950"/>
    <w:rsid w:val="002605A8"/>
    <w:rsid w:val="00270361"/>
    <w:rsid w:val="002B2B69"/>
    <w:rsid w:val="002B33F7"/>
    <w:rsid w:val="002B52EE"/>
    <w:rsid w:val="002B56E9"/>
    <w:rsid w:val="002D1C6E"/>
    <w:rsid w:val="002F30E9"/>
    <w:rsid w:val="00307007"/>
    <w:rsid w:val="00310C91"/>
    <w:rsid w:val="00314C3A"/>
    <w:rsid w:val="003269AA"/>
    <w:rsid w:val="0033512B"/>
    <w:rsid w:val="00343F14"/>
    <w:rsid w:val="00344FC6"/>
    <w:rsid w:val="00350AAB"/>
    <w:rsid w:val="003711F9"/>
    <w:rsid w:val="00373180"/>
    <w:rsid w:val="00374C8A"/>
    <w:rsid w:val="00385675"/>
    <w:rsid w:val="0038643D"/>
    <w:rsid w:val="003C2815"/>
    <w:rsid w:val="003C4A5B"/>
    <w:rsid w:val="003C5987"/>
    <w:rsid w:val="003D648A"/>
    <w:rsid w:val="003E6F90"/>
    <w:rsid w:val="003F08D4"/>
    <w:rsid w:val="0041336D"/>
    <w:rsid w:val="00414DAC"/>
    <w:rsid w:val="00473690"/>
    <w:rsid w:val="00475905"/>
    <w:rsid w:val="004773EF"/>
    <w:rsid w:val="00481A64"/>
    <w:rsid w:val="00486E40"/>
    <w:rsid w:val="004B128C"/>
    <w:rsid w:val="00511040"/>
    <w:rsid w:val="00532768"/>
    <w:rsid w:val="00547DF6"/>
    <w:rsid w:val="005663C9"/>
    <w:rsid w:val="005669BE"/>
    <w:rsid w:val="0056754A"/>
    <w:rsid w:val="005710F9"/>
    <w:rsid w:val="00577E5C"/>
    <w:rsid w:val="005800E1"/>
    <w:rsid w:val="00584E42"/>
    <w:rsid w:val="00592B2B"/>
    <w:rsid w:val="005D3C6A"/>
    <w:rsid w:val="005E0636"/>
    <w:rsid w:val="005E2328"/>
    <w:rsid w:val="006637D7"/>
    <w:rsid w:val="00671009"/>
    <w:rsid w:val="006750D5"/>
    <w:rsid w:val="006901DF"/>
    <w:rsid w:val="006B029F"/>
    <w:rsid w:val="006B57A9"/>
    <w:rsid w:val="006C2520"/>
    <w:rsid w:val="006C629C"/>
    <w:rsid w:val="00705895"/>
    <w:rsid w:val="007362B6"/>
    <w:rsid w:val="0075789F"/>
    <w:rsid w:val="00765A1E"/>
    <w:rsid w:val="007D1629"/>
    <w:rsid w:val="007D62B1"/>
    <w:rsid w:val="007E4944"/>
    <w:rsid w:val="00816893"/>
    <w:rsid w:val="0087526D"/>
    <w:rsid w:val="0087694B"/>
    <w:rsid w:val="0089241C"/>
    <w:rsid w:val="00907295"/>
    <w:rsid w:val="00915ED1"/>
    <w:rsid w:val="00923B8C"/>
    <w:rsid w:val="0094105B"/>
    <w:rsid w:val="00944D29"/>
    <w:rsid w:val="0095036F"/>
    <w:rsid w:val="0095428E"/>
    <w:rsid w:val="0097111E"/>
    <w:rsid w:val="009A27C1"/>
    <w:rsid w:val="009A69D3"/>
    <w:rsid w:val="009B13A6"/>
    <w:rsid w:val="009B5EEC"/>
    <w:rsid w:val="009C3F76"/>
    <w:rsid w:val="009C6849"/>
    <w:rsid w:val="009E4C86"/>
    <w:rsid w:val="009F6207"/>
    <w:rsid w:val="009F721D"/>
    <w:rsid w:val="00A01D62"/>
    <w:rsid w:val="00A21A0A"/>
    <w:rsid w:val="00A41CAF"/>
    <w:rsid w:val="00A54102"/>
    <w:rsid w:val="00A54721"/>
    <w:rsid w:val="00A610FA"/>
    <w:rsid w:val="00A62958"/>
    <w:rsid w:val="00A654A2"/>
    <w:rsid w:val="00A67745"/>
    <w:rsid w:val="00A754DF"/>
    <w:rsid w:val="00A76140"/>
    <w:rsid w:val="00A771D4"/>
    <w:rsid w:val="00AA3BC1"/>
    <w:rsid w:val="00AB19D8"/>
    <w:rsid w:val="00AB68BA"/>
    <w:rsid w:val="00AE2139"/>
    <w:rsid w:val="00AE2E09"/>
    <w:rsid w:val="00AE5227"/>
    <w:rsid w:val="00B22116"/>
    <w:rsid w:val="00B44871"/>
    <w:rsid w:val="00B7514E"/>
    <w:rsid w:val="00B9523F"/>
    <w:rsid w:val="00BA038C"/>
    <w:rsid w:val="00BA27CC"/>
    <w:rsid w:val="00BA74B7"/>
    <w:rsid w:val="00BD6B19"/>
    <w:rsid w:val="00C40C65"/>
    <w:rsid w:val="00C4227C"/>
    <w:rsid w:val="00CA0967"/>
    <w:rsid w:val="00CA4C81"/>
    <w:rsid w:val="00CC47AE"/>
    <w:rsid w:val="00CE19E7"/>
    <w:rsid w:val="00D060DD"/>
    <w:rsid w:val="00D11CEB"/>
    <w:rsid w:val="00D40342"/>
    <w:rsid w:val="00D41DC6"/>
    <w:rsid w:val="00D42B95"/>
    <w:rsid w:val="00D61DFF"/>
    <w:rsid w:val="00D73AC6"/>
    <w:rsid w:val="00D93D08"/>
    <w:rsid w:val="00DA0A38"/>
    <w:rsid w:val="00DD1F70"/>
    <w:rsid w:val="00DD4642"/>
    <w:rsid w:val="00DD491A"/>
    <w:rsid w:val="00DE6793"/>
    <w:rsid w:val="00E03566"/>
    <w:rsid w:val="00E03BA3"/>
    <w:rsid w:val="00E040C1"/>
    <w:rsid w:val="00E0583F"/>
    <w:rsid w:val="00E11684"/>
    <w:rsid w:val="00E3536C"/>
    <w:rsid w:val="00E35D41"/>
    <w:rsid w:val="00E60C2D"/>
    <w:rsid w:val="00E761CD"/>
    <w:rsid w:val="00E82923"/>
    <w:rsid w:val="00E8688D"/>
    <w:rsid w:val="00EB4163"/>
    <w:rsid w:val="00EE0221"/>
    <w:rsid w:val="00EF2ABA"/>
    <w:rsid w:val="00F02B7D"/>
    <w:rsid w:val="00F253C7"/>
    <w:rsid w:val="00F345A9"/>
    <w:rsid w:val="00F37E65"/>
    <w:rsid w:val="00F54206"/>
    <w:rsid w:val="00F558E2"/>
    <w:rsid w:val="00F91FB0"/>
    <w:rsid w:val="00FB4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B709AA5-D25C-4E5B-9489-C1A1122A9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54A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610FA"/>
    <w:pPr>
      <w:ind w:left="720"/>
      <w:contextualSpacing/>
    </w:pPr>
  </w:style>
  <w:style w:type="table" w:styleId="Grilledutableau">
    <w:name w:val="Table Grid"/>
    <w:basedOn w:val="TableauNormal"/>
    <w:uiPriority w:val="59"/>
    <w:rsid w:val="00592B2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orpsdetexte">
    <w:name w:val="Body Text"/>
    <w:basedOn w:val="Normal"/>
    <w:link w:val="CorpsdetexteCar"/>
    <w:rsid w:val="00D40342"/>
    <w:pPr>
      <w:widowControl w:val="0"/>
      <w:tabs>
        <w:tab w:val="left" w:pos="-567"/>
        <w:tab w:val="left" w:pos="564"/>
        <w:tab w:val="left" w:pos="780"/>
        <w:tab w:val="left" w:pos="996"/>
        <w:tab w:val="left" w:pos="1212"/>
        <w:tab w:val="left" w:pos="1428"/>
        <w:tab w:val="left" w:pos="1572"/>
        <w:tab w:val="left" w:pos="1860"/>
        <w:tab w:val="left" w:pos="2148"/>
        <w:tab w:val="left" w:pos="2580"/>
        <w:tab w:val="left" w:pos="3012"/>
        <w:tab w:val="left" w:pos="3444"/>
      </w:tabs>
      <w:suppressAutoHyphens/>
      <w:spacing w:after="0" w:line="360" w:lineRule="auto"/>
      <w:jc w:val="both"/>
    </w:pPr>
    <w:rPr>
      <w:rFonts w:ascii="Courier" w:eastAsia="Times New Roman" w:hAnsi="Courier" w:cs="Times New Roman"/>
      <w:spacing w:val="-3"/>
      <w:sz w:val="24"/>
      <w:szCs w:val="24"/>
    </w:rPr>
  </w:style>
  <w:style w:type="character" w:customStyle="1" w:styleId="CorpsdetexteCar">
    <w:name w:val="Corps de texte Car"/>
    <w:basedOn w:val="Policepardfaut"/>
    <w:link w:val="Corpsdetexte"/>
    <w:rsid w:val="00D40342"/>
    <w:rPr>
      <w:rFonts w:ascii="Courier" w:eastAsia="Times New Roman" w:hAnsi="Courier" w:cs="Times New Roman"/>
      <w:spacing w:val="-3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030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7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9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25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3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916E68-E72E-457F-AC07-FE430E6155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926</TotalTime>
  <Pages>14</Pages>
  <Words>1983</Words>
  <Characters>10911</Characters>
  <Application>Microsoft Office Word</Application>
  <DocSecurity>0</DocSecurity>
  <Lines>90</Lines>
  <Paragraphs>25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misa</cp:lastModifiedBy>
  <cp:revision>52</cp:revision>
  <dcterms:created xsi:type="dcterms:W3CDTF">2016-03-02T07:27:00Z</dcterms:created>
  <dcterms:modified xsi:type="dcterms:W3CDTF">2016-03-10T06:07:00Z</dcterms:modified>
</cp:coreProperties>
</file>