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209FE" w14:textId="20A4F38A" w:rsidR="0048137D" w:rsidRPr="003A34E2" w:rsidRDefault="0048137D" w:rsidP="0048137D">
      <w:pPr>
        <w:spacing w:after="0" w:line="360" w:lineRule="auto"/>
        <w:rPr>
          <w:rFonts w:ascii="Times New Roman" w:eastAsia="Times New Roman" w:hAnsi="Times New Roman"/>
          <w:lang w:eastAsia="en-US"/>
        </w:rPr>
      </w:pPr>
      <w:r w:rsidRPr="003A34E2">
        <w:rPr>
          <w:rFonts w:ascii="Times New Roman" w:eastAsia="Times New Roman" w:hAnsi="Times New Roman"/>
          <w:lang w:eastAsia="en-US"/>
        </w:rPr>
        <w:t>Согласовано</w:t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="00233389"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="00EA561A">
        <w:rPr>
          <w:rFonts w:ascii="Times New Roman" w:eastAsia="Times New Roman" w:hAnsi="Times New Roman"/>
          <w:lang w:eastAsia="en-US"/>
        </w:rPr>
        <w:t xml:space="preserve">   </w:t>
      </w:r>
      <w:r w:rsidRPr="003A34E2">
        <w:rPr>
          <w:rFonts w:ascii="Times New Roman" w:eastAsia="Times New Roman" w:hAnsi="Times New Roman"/>
          <w:lang w:eastAsia="en-US"/>
        </w:rPr>
        <w:t xml:space="preserve">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     </w:t>
      </w:r>
      <w:r w:rsidRPr="003A34E2">
        <w:rPr>
          <w:rFonts w:ascii="Times New Roman" w:eastAsia="Times New Roman" w:hAnsi="Times New Roman"/>
          <w:lang w:eastAsia="en-US"/>
        </w:rPr>
        <w:t>Утверждаю</w:t>
      </w:r>
      <w:r w:rsidRPr="003A34E2">
        <w:rPr>
          <w:rFonts w:ascii="Times New Roman" w:eastAsia="Times New Roman" w:hAnsi="Times New Roman"/>
          <w:lang w:eastAsia="en-US"/>
        </w:rPr>
        <w:br/>
        <w:t>Руководитель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производственной практики </w:t>
      </w:r>
      <w:r w:rsidR="00233389" w:rsidRPr="003A34E2">
        <w:rPr>
          <w:rFonts w:ascii="Times New Roman" w:eastAsia="Times New Roman" w:hAnsi="Times New Roman"/>
          <w:lang w:eastAsia="en-US"/>
        </w:rPr>
        <w:tab/>
      </w:r>
      <w:r w:rsidR="00EA561A">
        <w:rPr>
          <w:rFonts w:ascii="Times New Roman" w:eastAsia="Times New Roman" w:hAnsi="Times New Roman"/>
          <w:lang w:eastAsia="en-US"/>
        </w:rPr>
        <w:tab/>
      </w:r>
      <w:r w:rsidR="007A4707" w:rsidRPr="003A34E2">
        <w:rPr>
          <w:rFonts w:ascii="Times New Roman" w:eastAsia="Times New Roman" w:hAnsi="Times New Roman"/>
          <w:lang w:eastAsia="en-US"/>
        </w:rPr>
        <w:tab/>
      </w:r>
      <w:r w:rsidR="00EA561A">
        <w:rPr>
          <w:rFonts w:ascii="Times New Roman" w:eastAsia="Times New Roman" w:hAnsi="Times New Roman"/>
          <w:lang w:eastAsia="en-US"/>
        </w:rPr>
        <w:t xml:space="preserve">      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 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       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     </w:t>
      </w:r>
      <w:r w:rsidRPr="003A34E2">
        <w:rPr>
          <w:rFonts w:ascii="Times New Roman" w:eastAsia="Times New Roman" w:hAnsi="Times New Roman"/>
          <w:lang w:eastAsia="en-US"/>
        </w:rPr>
        <w:t>Руководитель организации</w:t>
      </w:r>
      <w:r w:rsidRPr="003A34E2">
        <w:rPr>
          <w:rFonts w:ascii="Times New Roman" w:eastAsia="Times New Roman" w:hAnsi="Times New Roman"/>
          <w:lang w:eastAsia="en-US"/>
        </w:rPr>
        <w:br/>
        <w:t>_______________ /______________</w:t>
      </w:r>
      <w:r w:rsidRPr="003A34E2">
        <w:rPr>
          <w:rFonts w:ascii="Times New Roman" w:eastAsia="Times New Roman" w:hAnsi="Times New Roman"/>
          <w:i/>
          <w:iCs/>
          <w:lang w:eastAsia="en-US"/>
        </w:rPr>
        <w:t>/</w:t>
      </w:r>
      <w:r w:rsidR="00233389" w:rsidRPr="003A34E2">
        <w:rPr>
          <w:rFonts w:ascii="Times New Roman" w:eastAsia="Times New Roman" w:hAnsi="Times New Roman"/>
          <w:i/>
          <w:iCs/>
          <w:lang w:eastAsia="en-US"/>
        </w:rPr>
        <w:tab/>
      </w:r>
      <w:r w:rsidR="00EA561A">
        <w:rPr>
          <w:rFonts w:ascii="Times New Roman" w:eastAsia="Times New Roman" w:hAnsi="Times New Roman"/>
          <w:i/>
          <w:iCs/>
          <w:lang w:eastAsia="en-US"/>
        </w:rPr>
        <w:tab/>
      </w:r>
      <w:r w:rsidR="00233389" w:rsidRPr="003A34E2">
        <w:rPr>
          <w:rFonts w:ascii="Times New Roman" w:eastAsia="Times New Roman" w:hAnsi="Times New Roman"/>
          <w:i/>
          <w:iCs/>
          <w:lang w:eastAsia="en-US"/>
        </w:rPr>
        <w:tab/>
        <w:t xml:space="preserve">  </w:t>
      </w:r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 </w:t>
      </w:r>
      <w:r w:rsidR="00EA561A">
        <w:rPr>
          <w:rFonts w:ascii="Times New Roman" w:eastAsia="Times New Roman" w:hAnsi="Times New Roman"/>
          <w:i/>
          <w:iCs/>
          <w:lang w:eastAsia="en-US"/>
        </w:rPr>
        <w:t xml:space="preserve">       </w:t>
      </w:r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    </w:t>
      </w:r>
      <w:r w:rsidR="007A4707" w:rsidRPr="003A34E2">
        <w:rPr>
          <w:rFonts w:ascii="Times New Roman" w:eastAsia="Times New Roman" w:hAnsi="Times New Roman"/>
          <w:i/>
          <w:iCs/>
          <w:lang w:eastAsia="en-US"/>
        </w:rPr>
        <w:t xml:space="preserve">      </w:t>
      </w:r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 </w:t>
      </w:r>
      <w:r w:rsidRPr="003A34E2">
        <w:rPr>
          <w:rFonts w:ascii="Times New Roman" w:eastAsia="Times New Roman" w:hAnsi="Times New Roman"/>
          <w:lang w:eastAsia="en-US"/>
        </w:rPr>
        <w:t>_______________ /______________</w:t>
      </w:r>
      <w:r w:rsidRPr="003A34E2">
        <w:rPr>
          <w:rFonts w:ascii="Times New Roman" w:eastAsia="Times New Roman" w:hAnsi="Times New Roman"/>
          <w:i/>
          <w:iCs/>
          <w:lang w:eastAsia="en-US"/>
        </w:rPr>
        <w:t>/</w:t>
      </w:r>
      <w:r w:rsidRPr="003A34E2">
        <w:rPr>
          <w:rFonts w:ascii="Times New Roman" w:eastAsia="Times New Roman" w:hAnsi="Times New Roman"/>
          <w:i/>
          <w:iCs/>
          <w:lang w:eastAsia="en-US"/>
        </w:rPr>
        <w:br/>
        <w:t xml:space="preserve">«   </w:t>
      </w:r>
      <w:r w:rsidR="007A4707" w:rsidRPr="003A34E2">
        <w:rPr>
          <w:rFonts w:ascii="Times New Roman" w:eastAsia="Times New Roman" w:hAnsi="Times New Roman"/>
          <w:lang w:eastAsia="en-US"/>
        </w:rPr>
        <w:t>» ___________ 2026</w:t>
      </w:r>
      <w:r w:rsidRPr="003A34E2">
        <w:rPr>
          <w:rFonts w:ascii="Times New Roman" w:eastAsia="Times New Roman" w:hAnsi="Times New Roman"/>
          <w:lang w:eastAsia="en-US"/>
        </w:rPr>
        <w:t xml:space="preserve"> г.</w:t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="00233389"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</w:r>
      <w:r w:rsidRPr="003A34E2">
        <w:rPr>
          <w:rFonts w:ascii="Times New Roman" w:eastAsia="Times New Roman" w:hAnsi="Times New Roman"/>
          <w:lang w:eastAsia="en-US"/>
        </w:rPr>
        <w:tab/>
        <w:t xml:space="preserve">    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</w:t>
      </w:r>
      <w:r w:rsidR="00EA561A">
        <w:rPr>
          <w:rFonts w:ascii="Times New Roman" w:eastAsia="Times New Roman" w:hAnsi="Times New Roman"/>
          <w:lang w:eastAsia="en-US"/>
        </w:rPr>
        <w:t xml:space="preserve">      </w:t>
      </w:r>
      <w:r w:rsidR="00233389" w:rsidRPr="003A34E2">
        <w:rPr>
          <w:rFonts w:ascii="Times New Roman" w:eastAsia="Times New Roman" w:hAnsi="Times New Roman"/>
          <w:lang w:eastAsia="en-US"/>
        </w:rPr>
        <w:t xml:space="preserve">       </w:t>
      </w:r>
      <w:r w:rsidR="007A4707" w:rsidRPr="003A34E2">
        <w:rPr>
          <w:rFonts w:ascii="Times New Roman" w:eastAsia="Times New Roman" w:hAnsi="Times New Roman"/>
          <w:lang w:eastAsia="en-US"/>
        </w:rPr>
        <w:t xml:space="preserve">       </w:t>
      </w:r>
      <w:proofErr w:type="gramStart"/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«  </w:t>
      </w:r>
      <w:proofErr w:type="gramEnd"/>
      <w:r w:rsidRPr="003A34E2">
        <w:rPr>
          <w:rFonts w:ascii="Times New Roman" w:eastAsia="Times New Roman" w:hAnsi="Times New Roman"/>
          <w:i/>
          <w:iCs/>
          <w:lang w:eastAsia="en-US"/>
        </w:rPr>
        <w:t xml:space="preserve"> </w:t>
      </w:r>
      <w:r w:rsidR="007A4707" w:rsidRPr="003A34E2">
        <w:rPr>
          <w:rFonts w:ascii="Times New Roman" w:eastAsia="Times New Roman" w:hAnsi="Times New Roman"/>
          <w:lang w:eastAsia="en-US"/>
        </w:rPr>
        <w:t>» ___________ 2026</w:t>
      </w:r>
      <w:r w:rsidRPr="003A34E2">
        <w:rPr>
          <w:rFonts w:ascii="Times New Roman" w:eastAsia="Times New Roman" w:hAnsi="Times New Roman"/>
          <w:lang w:eastAsia="en-US"/>
        </w:rPr>
        <w:t xml:space="preserve"> г.</w:t>
      </w:r>
    </w:p>
    <w:p w14:paraId="6BA60C58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5C347936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641B0686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7BD630D2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631BE8F0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40C43ABF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430E7905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1D45812C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0E792BFC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59992276" w14:textId="77777777" w:rsidR="0048137D" w:rsidRPr="00233389" w:rsidRDefault="0048137D" w:rsidP="0048137D">
      <w:pPr>
        <w:jc w:val="center"/>
        <w:rPr>
          <w:rFonts w:ascii="Times New Roman" w:hAnsi="Times New Roman"/>
          <w:b/>
          <w:sz w:val="28"/>
          <w:szCs w:val="28"/>
        </w:rPr>
      </w:pPr>
      <w:r w:rsidRPr="00233389">
        <w:rPr>
          <w:rFonts w:ascii="Times New Roman" w:hAnsi="Times New Roman"/>
          <w:b/>
          <w:sz w:val="28"/>
          <w:szCs w:val="28"/>
        </w:rPr>
        <w:t>ТЕХНИЧЕСКОЕ ЗАДАНИЕ</w:t>
      </w:r>
    </w:p>
    <w:p w14:paraId="62CBE062" w14:textId="0906D32A" w:rsidR="0048137D" w:rsidRPr="00233389" w:rsidRDefault="006B7D2B" w:rsidP="0048137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-1"/>
          <w:sz w:val="28"/>
          <w:szCs w:val="28"/>
        </w:rPr>
        <w:t>на р</w:t>
      </w:r>
      <w:r w:rsidRPr="006B7D2B">
        <w:rPr>
          <w:rFonts w:ascii="Times New Roman" w:hAnsi="Times New Roman"/>
          <w:color w:val="000000"/>
          <w:spacing w:val="-1"/>
          <w:sz w:val="28"/>
          <w:szCs w:val="28"/>
        </w:rPr>
        <w:t>азработк</w:t>
      </w:r>
      <w:r>
        <w:rPr>
          <w:rFonts w:ascii="Times New Roman" w:hAnsi="Times New Roman"/>
          <w:color w:val="000000"/>
          <w:spacing w:val="-1"/>
          <w:sz w:val="28"/>
          <w:szCs w:val="28"/>
        </w:rPr>
        <w:t xml:space="preserve">у </w:t>
      </w:r>
      <w:r w:rsidRPr="006B7D2B">
        <w:rPr>
          <w:rFonts w:ascii="Times New Roman" w:hAnsi="Times New Roman"/>
          <w:color w:val="000000"/>
          <w:spacing w:val="-1"/>
          <w:sz w:val="28"/>
          <w:szCs w:val="28"/>
        </w:rPr>
        <w:t>системы мотивации с игровыми элементами</w:t>
      </w:r>
      <w:r w:rsidR="0048137D" w:rsidRPr="00233389">
        <w:rPr>
          <w:rFonts w:ascii="Times New Roman" w:hAnsi="Times New Roman"/>
          <w:color w:val="000000"/>
          <w:spacing w:val="-1"/>
          <w:sz w:val="28"/>
          <w:szCs w:val="28"/>
        </w:rPr>
        <w:t>.</w:t>
      </w:r>
    </w:p>
    <w:p w14:paraId="426BEF6F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41CD5B60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7E375AD9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603A3C86" w14:textId="77777777" w:rsidR="0048137D" w:rsidRDefault="0048137D" w:rsidP="003A34E2">
      <w:pPr>
        <w:rPr>
          <w:rFonts w:ascii="Times New Roman" w:hAnsi="Times New Roman"/>
          <w:sz w:val="28"/>
          <w:szCs w:val="28"/>
        </w:rPr>
      </w:pPr>
    </w:p>
    <w:p w14:paraId="2B792181" w14:textId="77777777" w:rsidR="001860FD" w:rsidRDefault="001860FD" w:rsidP="003A34E2">
      <w:pPr>
        <w:rPr>
          <w:rFonts w:ascii="Times New Roman" w:hAnsi="Times New Roman"/>
          <w:sz w:val="28"/>
          <w:szCs w:val="28"/>
        </w:rPr>
      </w:pPr>
    </w:p>
    <w:p w14:paraId="6991FC2A" w14:textId="77777777" w:rsidR="001860FD" w:rsidRDefault="001860FD" w:rsidP="003A34E2">
      <w:pPr>
        <w:rPr>
          <w:rFonts w:ascii="Times New Roman" w:hAnsi="Times New Roman"/>
          <w:sz w:val="28"/>
          <w:szCs w:val="28"/>
        </w:rPr>
      </w:pPr>
    </w:p>
    <w:p w14:paraId="7D15D9BA" w14:textId="77777777" w:rsidR="001860FD" w:rsidRDefault="001860FD" w:rsidP="003A34E2">
      <w:pPr>
        <w:rPr>
          <w:rFonts w:ascii="Times New Roman" w:hAnsi="Times New Roman"/>
          <w:sz w:val="28"/>
          <w:szCs w:val="28"/>
        </w:rPr>
      </w:pPr>
    </w:p>
    <w:p w14:paraId="458303D2" w14:textId="77777777" w:rsidR="001860FD" w:rsidRPr="00233389" w:rsidRDefault="001860FD" w:rsidP="003A34E2">
      <w:pPr>
        <w:rPr>
          <w:rFonts w:ascii="Times New Roman" w:hAnsi="Times New Roman"/>
          <w:sz w:val="28"/>
          <w:szCs w:val="28"/>
        </w:rPr>
      </w:pPr>
    </w:p>
    <w:p w14:paraId="3530BC51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29B54EE3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2BA01DAD" w14:textId="77777777" w:rsidR="0048137D" w:rsidRPr="00233389" w:rsidRDefault="0048137D" w:rsidP="0048137D">
      <w:pPr>
        <w:jc w:val="center"/>
        <w:rPr>
          <w:rFonts w:ascii="Times New Roman" w:hAnsi="Times New Roman"/>
          <w:sz w:val="28"/>
          <w:szCs w:val="28"/>
        </w:rPr>
      </w:pPr>
    </w:p>
    <w:p w14:paraId="55928D83" w14:textId="097929BC" w:rsidR="00C768CB" w:rsidRPr="00233389" w:rsidRDefault="0048137D" w:rsidP="00C768CB">
      <w:pPr>
        <w:jc w:val="center"/>
        <w:rPr>
          <w:rFonts w:ascii="Times New Roman" w:hAnsi="Times New Roman"/>
          <w:sz w:val="28"/>
          <w:szCs w:val="28"/>
        </w:rPr>
      </w:pPr>
      <w:r w:rsidRPr="00233389">
        <w:rPr>
          <w:rFonts w:ascii="Times New Roman" w:hAnsi="Times New Roman"/>
          <w:sz w:val="28"/>
          <w:szCs w:val="28"/>
        </w:rPr>
        <w:t>Пенза, 2026</w:t>
      </w:r>
    </w:p>
    <w:p w14:paraId="04F4DA00" w14:textId="77777777" w:rsidR="00792DD9" w:rsidRPr="00792DD9" w:rsidRDefault="0048137D" w:rsidP="00792DD9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</w:pPr>
      <w:r w:rsidRPr="00233389">
        <w:rPr>
          <w:rFonts w:ascii="Times New Roman" w:hAnsi="Times New Roman"/>
          <w:sz w:val="28"/>
          <w:szCs w:val="28"/>
        </w:rPr>
        <w:br w:type="page"/>
      </w:r>
      <w:r w:rsidR="00792DD9" w:rsidRPr="00792DD9">
        <w:rPr>
          <w:rFonts w:ascii="Times New Roman" w:hAnsi="Times New Roman" w:cs="Times New Roman"/>
          <w:b/>
          <w:bCs/>
          <w:color w:val="0F1115"/>
          <w:sz w:val="32"/>
          <w:szCs w:val="32"/>
        </w:rPr>
        <w:lastRenderedPageBreak/>
        <w:t>1. НАИМЕНОВАНИЕ И ОБЛАСТЬ ПРИМЕНЕНИЯ</w:t>
      </w:r>
    </w:p>
    <w:p w14:paraId="15F5887F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1.1. Наименование программы:</w:t>
      </w:r>
    </w:p>
    <w:p w14:paraId="405BD7C4" w14:textId="39A78CE8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«Система мотивации с игровыми элементами» (рабочее название </w:t>
      </w:r>
      <w:r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 xml:space="preserve"> «</w:t>
      </w:r>
      <w:proofErr w:type="spellStart"/>
      <w:r w:rsidR="00C032BA" w:rsidRPr="00C032BA">
        <w:rPr>
          <w:color w:val="0F1115"/>
          <w:sz w:val="28"/>
          <w:szCs w:val="28"/>
          <w:shd w:val="clear" w:color="auto" w:fill="EDF3FE"/>
        </w:rPr>
        <w:t>LevelLife</w:t>
      </w:r>
      <w:proofErr w:type="spellEnd"/>
      <w:r w:rsidRPr="00792DD9">
        <w:rPr>
          <w:color w:val="0F1115"/>
          <w:sz w:val="28"/>
          <w:szCs w:val="28"/>
        </w:rPr>
        <w:t>»).</w:t>
      </w:r>
    </w:p>
    <w:p w14:paraId="42CFCFAA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1.2. Область применения:</w:t>
      </w:r>
    </w:p>
    <w:p w14:paraId="1E7142A9" w14:textId="0D5CB2D8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Программа является учебным проектом в рамках производственной практики. Предназначена для персонального использования с целью повышения продуктивности через игровые механики (геймификация). Приложение представляет собой настольную программу с графическим интерфейсом на C# (Windows </w:t>
      </w:r>
      <w:proofErr w:type="spellStart"/>
      <w:r w:rsidRPr="00792DD9">
        <w:rPr>
          <w:color w:val="0F1115"/>
          <w:sz w:val="28"/>
          <w:szCs w:val="28"/>
        </w:rPr>
        <w:t>Forms</w:t>
      </w:r>
      <w:proofErr w:type="spellEnd"/>
      <w:r w:rsidRPr="00792DD9">
        <w:rPr>
          <w:color w:val="0F1115"/>
          <w:sz w:val="28"/>
          <w:szCs w:val="28"/>
        </w:rPr>
        <w:t>) для ведения списка задач, начисления опыта (XP) и повышения уровня виртуального персонажа. Демонстрирует навыки работы с интерфейсом, хранением данных и игровой логикой.</w:t>
      </w:r>
    </w:p>
    <w:p w14:paraId="6340B1E0" w14:textId="77777777" w:rsidR="00792DD9" w:rsidRPr="00A71A1E" w:rsidRDefault="00792DD9" w:rsidP="00A71A1E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A71A1E">
        <w:rPr>
          <w:rFonts w:ascii="Times New Roman" w:hAnsi="Times New Roman" w:cs="Times New Roman"/>
          <w:b/>
          <w:bCs/>
          <w:color w:val="0F1115"/>
          <w:sz w:val="32"/>
          <w:szCs w:val="32"/>
        </w:rPr>
        <w:t>2. ОСНОВАНИЕ ДЛЯ РАЗРАБОТКИ</w:t>
      </w:r>
    </w:p>
    <w:p w14:paraId="43F4C8D9" w14:textId="0E339189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Основанием для разработки является программа </w:t>
      </w:r>
      <w:r w:rsidR="00A71A1E">
        <w:rPr>
          <w:color w:val="0F1115"/>
          <w:sz w:val="28"/>
          <w:szCs w:val="28"/>
        </w:rPr>
        <w:t>учебной</w:t>
      </w:r>
      <w:r w:rsidRPr="00792DD9">
        <w:rPr>
          <w:color w:val="0F1115"/>
          <w:sz w:val="28"/>
          <w:szCs w:val="28"/>
        </w:rPr>
        <w:t xml:space="preserve"> практики студента группы </w:t>
      </w:r>
      <w:r w:rsidR="00A71A1E">
        <w:rPr>
          <w:color w:val="0F1115"/>
          <w:sz w:val="28"/>
          <w:szCs w:val="28"/>
        </w:rPr>
        <w:t>24ИТ35</w:t>
      </w:r>
      <w:r w:rsidRPr="00792DD9">
        <w:rPr>
          <w:color w:val="0F1115"/>
          <w:sz w:val="28"/>
          <w:szCs w:val="28"/>
        </w:rPr>
        <w:t xml:space="preserve"> </w:t>
      </w:r>
      <w:r w:rsidR="00A71A1E">
        <w:rPr>
          <w:color w:val="0F1115"/>
          <w:sz w:val="28"/>
          <w:szCs w:val="28"/>
        </w:rPr>
        <w:t>Бирюкова К.Д.</w:t>
      </w:r>
    </w:p>
    <w:p w14:paraId="02129ECA" w14:textId="77777777" w:rsidR="00792DD9" w:rsidRPr="00A71A1E" w:rsidRDefault="00792DD9" w:rsidP="00A71A1E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A71A1E">
        <w:rPr>
          <w:rFonts w:ascii="Times New Roman" w:hAnsi="Times New Roman" w:cs="Times New Roman"/>
          <w:b/>
          <w:bCs/>
          <w:color w:val="0F1115"/>
          <w:sz w:val="32"/>
          <w:szCs w:val="32"/>
        </w:rPr>
        <w:t>3. НАЗНАЧЕНИЕ РАЗРАБОТКИ</w:t>
      </w:r>
    </w:p>
    <w:p w14:paraId="3C89D275" w14:textId="77777777" w:rsidR="00A71A1E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3.1. Функциональное назначение:</w:t>
      </w:r>
    </w:p>
    <w:p w14:paraId="1F6259B1" w14:textId="08A85321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Программа предназначена для мотивации пользователя к выполнению повседневных дел через игровые механики. Основные функции:</w:t>
      </w:r>
    </w:p>
    <w:p w14:paraId="1B179886" w14:textId="77777777" w:rsidR="00792DD9" w:rsidRPr="00792DD9" w:rsidRDefault="00792DD9" w:rsidP="00792D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создание, редактирование и удаление задач;</w:t>
      </w:r>
    </w:p>
    <w:p w14:paraId="73430027" w14:textId="77777777" w:rsidR="00792DD9" w:rsidRPr="00792DD9" w:rsidRDefault="00792DD9" w:rsidP="00792D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отметка выполнения задачи с начислением опыта;</w:t>
      </w:r>
    </w:p>
    <w:p w14:paraId="6C69D033" w14:textId="77777777" w:rsidR="00792DD9" w:rsidRPr="00792DD9" w:rsidRDefault="00792DD9" w:rsidP="00792D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отображение текущего уровня персонажа и прогресса до следующего уровня;</w:t>
      </w:r>
    </w:p>
    <w:p w14:paraId="3265346E" w14:textId="77777777" w:rsidR="00792DD9" w:rsidRPr="00792DD9" w:rsidRDefault="00792DD9" w:rsidP="00792D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статистика выполненных задач и накопленного опыта;</w:t>
      </w:r>
    </w:p>
    <w:p w14:paraId="6F993C32" w14:textId="77777777" w:rsidR="00792DD9" w:rsidRPr="00792DD9" w:rsidRDefault="00792DD9" w:rsidP="00792DD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сохранение и загрузка данных в файл (JSON/XML).</w:t>
      </w:r>
    </w:p>
    <w:p w14:paraId="4E894225" w14:textId="77777777" w:rsidR="00A71A1E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3.2. Эксплуатационное назначение:</w:t>
      </w:r>
    </w:p>
    <w:p w14:paraId="7E8F847A" w14:textId="7D50361D" w:rsidR="00792DD9" w:rsidRPr="00A71A1E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Программа работает на ПК под управлением Windows 10/11. Цель </w:t>
      </w:r>
      <w:r w:rsidR="00A71A1E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 xml:space="preserve"> предоставить пользователю простой и визуально приятный инструмент для самомотивации через RPG</w:t>
      </w:r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>элементы.</w:t>
      </w:r>
    </w:p>
    <w:p w14:paraId="62DA4AD5" w14:textId="77777777" w:rsidR="00792DD9" w:rsidRPr="00A71A1E" w:rsidRDefault="00792DD9" w:rsidP="00A71A1E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A71A1E">
        <w:rPr>
          <w:rFonts w:ascii="Times New Roman" w:hAnsi="Times New Roman" w:cs="Times New Roman"/>
          <w:b/>
          <w:bCs/>
          <w:color w:val="0F1115"/>
          <w:sz w:val="32"/>
          <w:szCs w:val="32"/>
        </w:rPr>
        <w:lastRenderedPageBreak/>
        <w:t>4. ТРЕБОВАНИЯ К ПРОГРАММЕ</w:t>
      </w:r>
    </w:p>
    <w:p w14:paraId="6B75B9CC" w14:textId="77777777" w:rsidR="00792DD9" w:rsidRPr="00792DD9" w:rsidRDefault="00792DD9" w:rsidP="00792DD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92DD9">
        <w:rPr>
          <w:rFonts w:ascii="Times New Roman" w:hAnsi="Times New Roman" w:cs="Times New Roman"/>
          <w:color w:val="0F1115"/>
          <w:sz w:val="28"/>
          <w:szCs w:val="28"/>
        </w:rPr>
        <w:t>4.1. Требования к функциональным характеристикам</w:t>
      </w:r>
    </w:p>
    <w:p w14:paraId="1E65C0F2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Программа должна обеспечивать выполнение следующих функций:</w:t>
      </w:r>
    </w:p>
    <w:p w14:paraId="40A7C4E1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1. Графический пользовательский интерфейс (GUI):</w:t>
      </w:r>
    </w:p>
    <w:p w14:paraId="7F38B1B8" w14:textId="6F881137" w:rsidR="00792DD9" w:rsidRPr="00792DD9" w:rsidRDefault="00792DD9" w:rsidP="00792D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Главное окно с таблицей (</w:t>
      </w:r>
      <w:proofErr w:type="spellStart"/>
      <w:r w:rsidRPr="00792DD9">
        <w:rPr>
          <w:color w:val="0F1115"/>
          <w:sz w:val="28"/>
          <w:szCs w:val="28"/>
        </w:rPr>
        <w:t>DataGridView</w:t>
      </w:r>
      <w:proofErr w:type="spellEnd"/>
      <w:r w:rsidRPr="00792DD9">
        <w:rPr>
          <w:color w:val="0F1115"/>
          <w:sz w:val="28"/>
          <w:szCs w:val="28"/>
        </w:rPr>
        <w:t>) для отображения списка задач (название, описание, награда в XP, статус «выполнена</w:t>
      </w:r>
      <w:r w:rsidR="00A71A1E">
        <w:rPr>
          <w:color w:val="0F1115"/>
          <w:sz w:val="28"/>
          <w:szCs w:val="28"/>
        </w:rPr>
        <w:t xml:space="preserve"> или </w:t>
      </w:r>
      <w:r w:rsidRPr="00792DD9">
        <w:rPr>
          <w:color w:val="0F1115"/>
          <w:sz w:val="28"/>
          <w:szCs w:val="28"/>
        </w:rPr>
        <w:t>не выполнена</w:t>
      </w:r>
      <w:r w:rsidR="00A71A1E">
        <w:rPr>
          <w:color w:val="0F1115"/>
          <w:sz w:val="28"/>
          <w:szCs w:val="28"/>
        </w:rPr>
        <w:t>»</w:t>
      </w:r>
      <w:r w:rsidRPr="00792DD9">
        <w:rPr>
          <w:color w:val="0F1115"/>
          <w:sz w:val="28"/>
          <w:szCs w:val="28"/>
        </w:rPr>
        <w:t>, дата создания).</w:t>
      </w:r>
    </w:p>
    <w:p w14:paraId="3D06D2B6" w14:textId="77777777" w:rsidR="00792DD9" w:rsidRPr="00792DD9" w:rsidRDefault="00792DD9" w:rsidP="00792D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Панель для отображения информации о персонаже: имя (задаётся пользователем), уровень, текущее количество XP, XP до следующего уровня.</w:t>
      </w:r>
    </w:p>
    <w:p w14:paraId="49CE5520" w14:textId="77777777" w:rsidR="00792DD9" w:rsidRPr="00792DD9" w:rsidRDefault="00792DD9" w:rsidP="00792D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Кнопки: «Добавить задачу», «Редактировать», «Удалить», «Выполнить» (начисляет XP).</w:t>
      </w:r>
    </w:p>
    <w:p w14:paraId="0BA491A2" w14:textId="77777777" w:rsidR="00792DD9" w:rsidRPr="00792DD9" w:rsidRDefault="00792DD9" w:rsidP="00792DD9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Индикатор прогресса (</w:t>
      </w:r>
      <w:proofErr w:type="spellStart"/>
      <w:r w:rsidRPr="00792DD9">
        <w:rPr>
          <w:color w:val="0F1115"/>
          <w:sz w:val="28"/>
          <w:szCs w:val="28"/>
        </w:rPr>
        <w:t>ProgressBar</w:t>
      </w:r>
      <w:proofErr w:type="spellEnd"/>
      <w:r w:rsidRPr="00792DD9">
        <w:rPr>
          <w:color w:val="0F1115"/>
          <w:sz w:val="28"/>
          <w:szCs w:val="28"/>
        </w:rPr>
        <w:t>) до следующего уровня.</w:t>
      </w:r>
    </w:p>
    <w:p w14:paraId="4373A1A2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2. Управление задачами:</w:t>
      </w:r>
    </w:p>
    <w:p w14:paraId="460C9D04" w14:textId="77777777" w:rsidR="00792DD9" w:rsidRPr="00792DD9" w:rsidRDefault="00792DD9" w:rsidP="00792DD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Добавление задачи через диалоговое окно с полями: название, описание (опционально), награда в XP (целое число, по умолчанию 10).</w:t>
      </w:r>
    </w:p>
    <w:p w14:paraId="6CF08222" w14:textId="77777777" w:rsidR="00792DD9" w:rsidRPr="00792DD9" w:rsidRDefault="00792DD9" w:rsidP="00792DD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Редактирование задачи (кроме статуса выполнения).</w:t>
      </w:r>
    </w:p>
    <w:p w14:paraId="61BD50D4" w14:textId="77777777" w:rsidR="00792DD9" w:rsidRPr="00792DD9" w:rsidRDefault="00792DD9" w:rsidP="00792DD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Удаление задачи с подтверждением.</w:t>
      </w:r>
    </w:p>
    <w:p w14:paraId="36D2C63C" w14:textId="77777777" w:rsidR="00792DD9" w:rsidRPr="00792DD9" w:rsidRDefault="00792DD9" w:rsidP="00792DD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Отметка задачи как выполненной: при этом задача становится недоступной для повторного выполнения, начисляется XP, задача либо скрывается, либо помечается серым цветом (на выбор).</w:t>
      </w:r>
    </w:p>
    <w:p w14:paraId="4F0BB0E1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3. Система начисления опыта и уровней:</w:t>
      </w:r>
    </w:p>
    <w:p w14:paraId="0E8D93B7" w14:textId="77777777" w:rsidR="00792DD9" w:rsidRPr="00792DD9" w:rsidRDefault="00792DD9" w:rsidP="00792DD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При выполнении задачи к текущему XP добавляется награда задачи.</w:t>
      </w:r>
    </w:p>
    <w:p w14:paraId="68687D23" w14:textId="77777777" w:rsidR="00792DD9" w:rsidRPr="00792DD9" w:rsidRDefault="00792DD9" w:rsidP="00792DD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Формула для следующего уровня: </w:t>
      </w:r>
      <w:proofErr w:type="spellStart"/>
      <w:r w:rsidRPr="00792DD9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XP_need</w:t>
      </w:r>
      <w:proofErr w:type="spellEnd"/>
      <w:r w:rsidRPr="00792DD9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 = </w:t>
      </w:r>
      <w:proofErr w:type="spellStart"/>
      <w:r w:rsidRPr="00792DD9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base</w:t>
      </w:r>
      <w:proofErr w:type="spellEnd"/>
      <w:r w:rsidRPr="00792DD9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 xml:space="preserve"> * </w:t>
      </w:r>
      <w:proofErr w:type="spellStart"/>
      <w:r w:rsidRPr="00792DD9">
        <w:rPr>
          <w:rStyle w:val="HTML1"/>
          <w:rFonts w:ascii="Times New Roman" w:eastAsiaTheme="minorEastAsia" w:hAnsi="Times New Roman" w:cs="Times New Roman"/>
          <w:color w:val="0F1115"/>
          <w:sz w:val="28"/>
          <w:szCs w:val="28"/>
          <w:shd w:val="clear" w:color="auto" w:fill="EBEEF2"/>
        </w:rPr>
        <w:t>level</w:t>
      </w:r>
      <w:proofErr w:type="spellEnd"/>
      <w:r w:rsidRPr="00792DD9">
        <w:rPr>
          <w:color w:val="0F1115"/>
          <w:sz w:val="28"/>
          <w:szCs w:val="28"/>
        </w:rPr>
        <w:t xml:space="preserve">, где </w:t>
      </w:r>
      <w:proofErr w:type="spellStart"/>
      <w:r w:rsidRPr="00792DD9">
        <w:rPr>
          <w:color w:val="0F1115"/>
          <w:sz w:val="28"/>
          <w:szCs w:val="28"/>
        </w:rPr>
        <w:t>base</w:t>
      </w:r>
      <w:proofErr w:type="spellEnd"/>
      <w:r w:rsidRPr="00792DD9">
        <w:rPr>
          <w:color w:val="0F1115"/>
          <w:sz w:val="28"/>
          <w:szCs w:val="28"/>
        </w:rPr>
        <w:t xml:space="preserve"> = 100 (или иная константа).</w:t>
      </w:r>
    </w:p>
    <w:p w14:paraId="0B95A79F" w14:textId="77777777" w:rsidR="00792DD9" w:rsidRPr="00792DD9" w:rsidRDefault="00792DD9" w:rsidP="00792DD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При достижении или превышении необходимого XP уровень повышается, избыток XP переносится на следующий уровень.</w:t>
      </w:r>
    </w:p>
    <w:p w14:paraId="074C3490" w14:textId="77777777" w:rsidR="00792DD9" w:rsidRPr="00792DD9" w:rsidRDefault="00792DD9" w:rsidP="00792DD9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Отображение сообщения о повышении уровня (всплывающее окно или статусная строка).</w:t>
      </w:r>
    </w:p>
    <w:p w14:paraId="11893BD3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4. Работа с данными:</w:t>
      </w:r>
    </w:p>
    <w:p w14:paraId="58C8DA61" w14:textId="77777777" w:rsidR="00792DD9" w:rsidRPr="00792DD9" w:rsidRDefault="00792DD9" w:rsidP="00792DD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792DD9">
        <w:rPr>
          <w:color w:val="0F1115"/>
          <w:sz w:val="28"/>
          <w:szCs w:val="28"/>
        </w:rPr>
        <w:t>Автосохранение</w:t>
      </w:r>
      <w:proofErr w:type="spellEnd"/>
      <w:r w:rsidRPr="00792DD9">
        <w:rPr>
          <w:color w:val="0F1115"/>
          <w:sz w:val="28"/>
          <w:szCs w:val="28"/>
        </w:rPr>
        <w:t xml:space="preserve"> (или сохранение по кнопке «Сохранить») данных в файл (JSON или XML).</w:t>
      </w:r>
    </w:p>
    <w:p w14:paraId="2C6E9514" w14:textId="77777777" w:rsidR="00792DD9" w:rsidRPr="00792DD9" w:rsidRDefault="00792DD9" w:rsidP="00792DD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lastRenderedPageBreak/>
        <w:t>Загрузка данных из файла при запуске программы (если файл существует).</w:t>
      </w:r>
    </w:p>
    <w:p w14:paraId="2959F1F0" w14:textId="77777777" w:rsidR="00792DD9" w:rsidRPr="00792DD9" w:rsidRDefault="00792DD9" w:rsidP="00792DD9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Экспорт/импорт данных в форматы CSV, JSON (для совместимости с другими программами).</w:t>
      </w:r>
    </w:p>
    <w:p w14:paraId="7AA35D93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5. Статистика:</w:t>
      </w:r>
    </w:p>
    <w:p w14:paraId="6849C4FD" w14:textId="77777777" w:rsidR="00792DD9" w:rsidRPr="00792DD9" w:rsidRDefault="00792DD9" w:rsidP="00792DD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Отображение в отдельной панели или через отдельное окно: общее количество задач, выполнено/не выполнено, суммарный накопленный XP, текущий уровень.</w:t>
      </w:r>
    </w:p>
    <w:p w14:paraId="71171006" w14:textId="77777777" w:rsidR="00792DD9" w:rsidRPr="00792DD9" w:rsidRDefault="00792DD9" w:rsidP="00792DD9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График (простой, столбчатый) выполнения задач по дням недели (опционально, но желательно).</w:t>
      </w:r>
    </w:p>
    <w:p w14:paraId="1CCEA886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6. Валидация и обработка ошибок:</w:t>
      </w:r>
    </w:p>
    <w:p w14:paraId="3F23D759" w14:textId="3B547A9E" w:rsidR="00792DD9" w:rsidRPr="00792DD9" w:rsidRDefault="00792DD9" w:rsidP="00792DD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Проверка, что награда XP </w:t>
      </w:r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 xml:space="preserve"> положительное целое число.</w:t>
      </w:r>
    </w:p>
    <w:p w14:paraId="5D0953C9" w14:textId="77777777" w:rsidR="00792DD9" w:rsidRPr="00792DD9" w:rsidRDefault="00792DD9" w:rsidP="00792DD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Защита от повторного выполнения одной задачи.</w:t>
      </w:r>
    </w:p>
    <w:p w14:paraId="49E039C9" w14:textId="77777777" w:rsidR="00792DD9" w:rsidRPr="00792DD9" w:rsidRDefault="00792DD9" w:rsidP="00792DD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Информативные сообщения об ошибках (</w:t>
      </w:r>
      <w:proofErr w:type="spellStart"/>
      <w:r w:rsidRPr="00792DD9">
        <w:rPr>
          <w:color w:val="0F1115"/>
          <w:sz w:val="28"/>
          <w:szCs w:val="28"/>
        </w:rPr>
        <w:t>MessageBox</w:t>
      </w:r>
      <w:proofErr w:type="spellEnd"/>
      <w:r w:rsidRPr="00792DD9">
        <w:rPr>
          <w:color w:val="0F1115"/>
          <w:sz w:val="28"/>
          <w:szCs w:val="28"/>
        </w:rPr>
        <w:t>).</w:t>
      </w:r>
    </w:p>
    <w:p w14:paraId="3A159FD9" w14:textId="77777777" w:rsidR="00792DD9" w:rsidRPr="00792DD9" w:rsidRDefault="00792DD9" w:rsidP="00792DD9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Корректная обработка отсутствия файла сохранения (первый запуск).</w:t>
      </w:r>
    </w:p>
    <w:p w14:paraId="6AA21AC6" w14:textId="77777777" w:rsidR="00792DD9" w:rsidRPr="00792DD9" w:rsidRDefault="00792DD9" w:rsidP="00792DD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92DD9">
        <w:rPr>
          <w:rFonts w:ascii="Times New Roman" w:hAnsi="Times New Roman" w:cs="Times New Roman"/>
          <w:color w:val="0F1115"/>
          <w:sz w:val="28"/>
          <w:szCs w:val="28"/>
        </w:rPr>
        <w:t>4.2. Требования к надёжности</w:t>
      </w:r>
    </w:p>
    <w:p w14:paraId="67EA210D" w14:textId="77777777" w:rsidR="00792DD9" w:rsidRPr="00792DD9" w:rsidRDefault="00792DD9" w:rsidP="00792DD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Контроль корректности вводимых данных.</w:t>
      </w:r>
    </w:p>
    <w:p w14:paraId="1C02EAFB" w14:textId="77777777" w:rsidR="00792DD9" w:rsidRPr="00792DD9" w:rsidRDefault="00792DD9" w:rsidP="00792DD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Обработка исключений при работе с файлами (отсутствие прав, повреждённый файл).</w:t>
      </w:r>
    </w:p>
    <w:p w14:paraId="36FD714E" w14:textId="77777777" w:rsidR="00792DD9" w:rsidRPr="00792DD9" w:rsidRDefault="00792DD9" w:rsidP="00792DD9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Отсутствие аварийных завершений при штатной работе в GUI.</w:t>
      </w:r>
    </w:p>
    <w:p w14:paraId="33F09A2C" w14:textId="77777777" w:rsidR="00792DD9" w:rsidRPr="00792DD9" w:rsidRDefault="00792DD9" w:rsidP="00792DD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92DD9">
        <w:rPr>
          <w:rFonts w:ascii="Times New Roman" w:hAnsi="Times New Roman" w:cs="Times New Roman"/>
          <w:color w:val="0F1115"/>
          <w:sz w:val="28"/>
          <w:szCs w:val="28"/>
        </w:rPr>
        <w:t>4.3. Условия эксплуатации</w:t>
      </w:r>
    </w:p>
    <w:p w14:paraId="305765D9" w14:textId="353416E7" w:rsidR="00792DD9" w:rsidRPr="00792DD9" w:rsidRDefault="00792DD9" w:rsidP="00792DD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Пользователь </w:t>
      </w:r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 xml:space="preserve"> один человек, базовые навыки работы с ПК.</w:t>
      </w:r>
    </w:p>
    <w:p w14:paraId="23EB03D6" w14:textId="77777777" w:rsidR="00792DD9" w:rsidRPr="00792DD9" w:rsidRDefault="00792DD9" w:rsidP="00792DD9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Режим работы: эпизодический.</w:t>
      </w:r>
    </w:p>
    <w:p w14:paraId="09FEDF98" w14:textId="77777777" w:rsidR="00792DD9" w:rsidRPr="00792DD9" w:rsidRDefault="00792DD9" w:rsidP="00792DD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92DD9">
        <w:rPr>
          <w:rFonts w:ascii="Times New Roman" w:hAnsi="Times New Roman" w:cs="Times New Roman"/>
          <w:color w:val="0F1115"/>
          <w:sz w:val="28"/>
          <w:szCs w:val="28"/>
        </w:rPr>
        <w:t>4.4. Требования к составу и параметрам технических средств</w:t>
      </w:r>
    </w:p>
    <w:p w14:paraId="11D47C33" w14:textId="77777777" w:rsidR="00792DD9" w:rsidRPr="00792DD9" w:rsidRDefault="00792DD9" w:rsidP="00792DD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Минимальная конфигурация: ОС Windows 10, 2 ГБ ОЗУ, 100 МБ свободного места, .NET </w:t>
      </w:r>
      <w:proofErr w:type="spellStart"/>
      <w:r w:rsidRPr="00792DD9">
        <w:rPr>
          <w:color w:val="0F1115"/>
          <w:sz w:val="28"/>
          <w:szCs w:val="28"/>
        </w:rPr>
        <w:t>Runtime</w:t>
      </w:r>
      <w:proofErr w:type="spellEnd"/>
      <w:r w:rsidRPr="00792DD9">
        <w:rPr>
          <w:color w:val="0F1115"/>
          <w:sz w:val="28"/>
          <w:szCs w:val="28"/>
        </w:rPr>
        <w:t xml:space="preserve"> 6.0 или выше.</w:t>
      </w:r>
    </w:p>
    <w:p w14:paraId="1FAD69ED" w14:textId="77777777" w:rsidR="00792DD9" w:rsidRPr="00792DD9" w:rsidRDefault="00792DD9" w:rsidP="00792DD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Среда разработки: Visual Studio Code (с расширениями C#).</w:t>
      </w:r>
    </w:p>
    <w:p w14:paraId="5AC561D1" w14:textId="77777777" w:rsidR="00792DD9" w:rsidRPr="00792DD9" w:rsidRDefault="00792DD9" w:rsidP="00792DD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Система контроля версий: </w:t>
      </w:r>
      <w:proofErr w:type="spellStart"/>
      <w:r w:rsidRPr="00792DD9">
        <w:rPr>
          <w:color w:val="0F1115"/>
          <w:sz w:val="28"/>
          <w:szCs w:val="28"/>
        </w:rPr>
        <w:t>Git</w:t>
      </w:r>
      <w:proofErr w:type="spellEnd"/>
      <w:r w:rsidRPr="00792DD9">
        <w:rPr>
          <w:color w:val="0F1115"/>
          <w:sz w:val="28"/>
          <w:szCs w:val="28"/>
        </w:rPr>
        <w:t>. Репозиторий обязателен.</w:t>
      </w:r>
    </w:p>
    <w:p w14:paraId="61467C05" w14:textId="77777777" w:rsidR="00792DD9" w:rsidRPr="00792DD9" w:rsidRDefault="00792DD9" w:rsidP="00792DD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792DD9">
        <w:rPr>
          <w:rFonts w:ascii="Times New Roman" w:hAnsi="Times New Roman" w:cs="Times New Roman"/>
          <w:color w:val="0F1115"/>
          <w:sz w:val="28"/>
          <w:szCs w:val="28"/>
        </w:rPr>
        <w:lastRenderedPageBreak/>
        <w:t>4.5. Требования к информационной и программной совместимости</w:t>
      </w:r>
    </w:p>
    <w:p w14:paraId="6810B7A3" w14:textId="19F06172" w:rsidR="00792DD9" w:rsidRPr="00792DD9" w:rsidRDefault="00792DD9" w:rsidP="00792DD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Язык и платформа: C# на .NET 6.0</w:t>
      </w:r>
      <w:r w:rsidR="00C2226A">
        <w:rPr>
          <w:color w:val="0F1115"/>
          <w:sz w:val="28"/>
          <w:szCs w:val="28"/>
        </w:rPr>
        <w:t xml:space="preserve">, </w:t>
      </w:r>
      <w:r w:rsidRPr="00792DD9">
        <w:rPr>
          <w:color w:val="0F1115"/>
          <w:sz w:val="28"/>
          <w:szCs w:val="28"/>
        </w:rPr>
        <w:t>.NET 8.0.</w:t>
      </w:r>
    </w:p>
    <w:p w14:paraId="6461D0AA" w14:textId="32F0D7AA" w:rsidR="00792DD9" w:rsidRPr="00792DD9" w:rsidRDefault="00792DD9" w:rsidP="00792DD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792DD9">
        <w:rPr>
          <w:color w:val="0F1115"/>
          <w:sz w:val="28"/>
          <w:szCs w:val="28"/>
        </w:rPr>
        <w:t>Библиотека</w:t>
      </w:r>
      <w:r w:rsidRPr="00792DD9">
        <w:rPr>
          <w:color w:val="0F1115"/>
          <w:sz w:val="28"/>
          <w:szCs w:val="28"/>
          <w:lang w:val="en-US"/>
        </w:rPr>
        <w:t xml:space="preserve"> GUI: Windows Forms.</w:t>
      </w:r>
    </w:p>
    <w:p w14:paraId="178EEB8B" w14:textId="53AA6AF9" w:rsidR="00792DD9" w:rsidRPr="00792DD9" w:rsidRDefault="00792DD9" w:rsidP="00792DD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Архитектура: разделение на слои (модель, представление, бизнес</w:t>
      </w:r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>логика).</w:t>
      </w:r>
    </w:p>
    <w:p w14:paraId="60EEE88B" w14:textId="77777777" w:rsidR="00792DD9" w:rsidRPr="00792DD9" w:rsidRDefault="00792DD9" w:rsidP="00792DD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Хранение данных: JSON (библиотека </w:t>
      </w:r>
      <w:proofErr w:type="spellStart"/>
      <w:r w:rsidRPr="00792DD9">
        <w:rPr>
          <w:color w:val="0F1115"/>
          <w:sz w:val="28"/>
          <w:szCs w:val="28"/>
        </w:rPr>
        <w:t>System.Text.Json</w:t>
      </w:r>
      <w:proofErr w:type="spellEnd"/>
      <w:r w:rsidRPr="00792DD9">
        <w:rPr>
          <w:color w:val="0F1115"/>
          <w:sz w:val="28"/>
          <w:szCs w:val="28"/>
        </w:rPr>
        <w:t>) или XML.</w:t>
      </w:r>
    </w:p>
    <w:p w14:paraId="485C0D6A" w14:textId="77777777" w:rsidR="00792DD9" w:rsidRPr="00792DD9" w:rsidRDefault="00792DD9" w:rsidP="00792DD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Система сборки: </w:t>
      </w:r>
      <w:proofErr w:type="spellStart"/>
      <w:r w:rsidRPr="00792DD9">
        <w:rPr>
          <w:color w:val="0F1115"/>
          <w:sz w:val="28"/>
          <w:szCs w:val="28"/>
        </w:rPr>
        <w:t>dotnet</w:t>
      </w:r>
      <w:proofErr w:type="spellEnd"/>
      <w:r w:rsidRPr="00792DD9">
        <w:rPr>
          <w:color w:val="0F1115"/>
          <w:sz w:val="28"/>
          <w:szCs w:val="28"/>
        </w:rPr>
        <w:t xml:space="preserve"> CLI или встроенные задачи VS Code.</w:t>
      </w:r>
    </w:p>
    <w:p w14:paraId="2FC7DAB9" w14:textId="77777777" w:rsidR="00792DD9" w:rsidRPr="00792DD9" w:rsidRDefault="00792DD9" w:rsidP="000713C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792DD9">
        <w:rPr>
          <w:rFonts w:ascii="Times New Roman" w:hAnsi="Times New Roman" w:cs="Times New Roman"/>
          <w:color w:val="0F1115"/>
          <w:sz w:val="28"/>
          <w:szCs w:val="28"/>
        </w:rPr>
        <w:t xml:space="preserve">5. </w:t>
      </w:r>
      <w:r w:rsidRPr="000713CB">
        <w:rPr>
          <w:rFonts w:ascii="Times New Roman" w:hAnsi="Times New Roman" w:cs="Times New Roman"/>
          <w:b/>
          <w:bCs/>
          <w:color w:val="0F1115"/>
          <w:sz w:val="32"/>
          <w:szCs w:val="32"/>
        </w:rPr>
        <w:t>ТРЕБОВАНИЯ К ПРОГРАММНОЙ ДОКУМЕНТАЦИИ</w:t>
      </w:r>
    </w:p>
    <w:p w14:paraId="211EB9BC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В рамках практики должны быть разработаны:</w:t>
      </w:r>
    </w:p>
    <w:p w14:paraId="32C82290" w14:textId="77777777" w:rsidR="00792DD9" w:rsidRPr="00792DD9" w:rsidRDefault="00792DD9" w:rsidP="00792D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Техническое задание (настоящий документ).</w:t>
      </w:r>
    </w:p>
    <w:p w14:paraId="42E2A9CE" w14:textId="77777777" w:rsidR="00792DD9" w:rsidRPr="00792DD9" w:rsidRDefault="00792DD9" w:rsidP="00792D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Спецификация требований.</w:t>
      </w:r>
    </w:p>
    <w:p w14:paraId="0C992638" w14:textId="77777777" w:rsidR="00792DD9" w:rsidRPr="00792DD9" w:rsidRDefault="00792DD9" w:rsidP="00792D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Диаграмма вариантов использования (UML).</w:t>
      </w:r>
    </w:p>
    <w:p w14:paraId="6A5BF8C6" w14:textId="77777777" w:rsidR="00792DD9" w:rsidRPr="00792DD9" w:rsidRDefault="00792DD9" w:rsidP="00792D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Код программы с комментариями.</w:t>
      </w:r>
    </w:p>
    <w:p w14:paraId="6563BA3D" w14:textId="77777777" w:rsidR="00792DD9" w:rsidRPr="00792DD9" w:rsidRDefault="00792DD9" w:rsidP="00792D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Результаты тестирования.</w:t>
      </w:r>
    </w:p>
    <w:p w14:paraId="3C060C01" w14:textId="0E0F8703" w:rsidR="00792DD9" w:rsidRPr="00792DD9" w:rsidRDefault="00792DD9" w:rsidP="00792DD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Руководство пользователя (краткое, 1–2 страницы).</w:t>
      </w:r>
    </w:p>
    <w:p w14:paraId="4F074580" w14:textId="77777777" w:rsidR="00792DD9" w:rsidRPr="000713CB" w:rsidRDefault="00792DD9" w:rsidP="000713C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0713CB">
        <w:rPr>
          <w:rFonts w:ascii="Times New Roman" w:hAnsi="Times New Roman" w:cs="Times New Roman"/>
          <w:b/>
          <w:bCs/>
          <w:color w:val="0F1115"/>
          <w:sz w:val="32"/>
          <w:szCs w:val="32"/>
        </w:rPr>
        <w:t>6. СТАДИИ И ЭТАПЫ РАЗРАБОТКИ</w:t>
      </w:r>
    </w:p>
    <w:p w14:paraId="65020FBF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Стадия 1. Подготовка и проектирование</w:t>
      </w:r>
    </w:p>
    <w:p w14:paraId="1B2300D5" w14:textId="77777777" w:rsidR="00792DD9" w:rsidRPr="00792DD9" w:rsidRDefault="00792DD9" w:rsidP="00792DD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Анализ задачи, согласование ТЗ.</w:t>
      </w:r>
    </w:p>
    <w:p w14:paraId="28E3BB2E" w14:textId="77777777" w:rsidR="00792DD9" w:rsidRPr="00792DD9" w:rsidRDefault="00792DD9" w:rsidP="00792DD9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Проектирование архитектуры (классы: Task, Player, </w:t>
      </w:r>
      <w:proofErr w:type="spellStart"/>
      <w:r w:rsidRPr="00792DD9">
        <w:rPr>
          <w:color w:val="0F1115"/>
          <w:sz w:val="28"/>
          <w:szCs w:val="28"/>
        </w:rPr>
        <w:t>DataService</w:t>
      </w:r>
      <w:proofErr w:type="spellEnd"/>
      <w:r w:rsidRPr="00792DD9">
        <w:rPr>
          <w:color w:val="0F1115"/>
          <w:sz w:val="28"/>
          <w:szCs w:val="28"/>
        </w:rPr>
        <w:t xml:space="preserve">, </w:t>
      </w:r>
      <w:proofErr w:type="spellStart"/>
      <w:r w:rsidRPr="00792DD9">
        <w:rPr>
          <w:color w:val="0F1115"/>
          <w:sz w:val="28"/>
          <w:szCs w:val="28"/>
        </w:rPr>
        <w:t>MainForm</w:t>
      </w:r>
      <w:proofErr w:type="spellEnd"/>
      <w:r w:rsidRPr="00792DD9">
        <w:rPr>
          <w:color w:val="0F1115"/>
          <w:sz w:val="28"/>
          <w:szCs w:val="28"/>
        </w:rPr>
        <w:t>).</w:t>
      </w:r>
    </w:p>
    <w:p w14:paraId="43909858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Стадия 2. Разработка базовых компонентов (модели и логика)</w:t>
      </w:r>
    </w:p>
    <w:p w14:paraId="1D31507F" w14:textId="77777777" w:rsidR="00792DD9" w:rsidRPr="00792DD9" w:rsidRDefault="00792DD9" w:rsidP="00792DD9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Реализация классов Task и Player.</w:t>
      </w:r>
    </w:p>
    <w:p w14:paraId="07E9DA87" w14:textId="3DCCD73E" w:rsidR="00792DD9" w:rsidRPr="00792DD9" w:rsidRDefault="00792DD9" w:rsidP="00792DD9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Реализация сервисов для расчёта уровней и сохранения</w:t>
      </w:r>
      <w:r w:rsidR="000713CB">
        <w:rPr>
          <w:color w:val="0F1115"/>
          <w:sz w:val="28"/>
          <w:szCs w:val="28"/>
        </w:rPr>
        <w:t xml:space="preserve">, </w:t>
      </w:r>
      <w:r w:rsidRPr="00792DD9">
        <w:rPr>
          <w:color w:val="0F1115"/>
          <w:sz w:val="28"/>
          <w:szCs w:val="28"/>
        </w:rPr>
        <w:t>загрузки.</w:t>
      </w:r>
    </w:p>
    <w:p w14:paraId="31711DF9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Стадия 3. Разработка графического интерфейса</w:t>
      </w:r>
    </w:p>
    <w:p w14:paraId="5B97A462" w14:textId="14AFBCFB" w:rsidR="00792DD9" w:rsidRPr="00792DD9" w:rsidRDefault="00792DD9" w:rsidP="00792DD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Создание главного окна и диалогов добавления</w:t>
      </w:r>
      <w:r w:rsidR="000713CB">
        <w:rPr>
          <w:color w:val="0F1115"/>
          <w:sz w:val="28"/>
          <w:szCs w:val="28"/>
        </w:rPr>
        <w:t xml:space="preserve">, </w:t>
      </w:r>
      <w:r w:rsidRPr="00792DD9">
        <w:rPr>
          <w:color w:val="0F1115"/>
          <w:sz w:val="28"/>
          <w:szCs w:val="28"/>
        </w:rPr>
        <w:t>редактирования.</w:t>
      </w:r>
    </w:p>
    <w:p w14:paraId="638A3604" w14:textId="050CF7C0" w:rsidR="00792DD9" w:rsidRPr="00792DD9" w:rsidRDefault="00792DD9" w:rsidP="00792DD9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Привязка UI к бизнес</w:t>
      </w:r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>логике (обработчики кнопок, обновление таблицы).</w:t>
      </w:r>
    </w:p>
    <w:p w14:paraId="48471F4E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Стадия 4. Тестирование и отладка</w:t>
      </w:r>
    </w:p>
    <w:p w14:paraId="6B88C3BB" w14:textId="77777777" w:rsidR="00792DD9" w:rsidRPr="00792DD9" w:rsidRDefault="00792DD9" w:rsidP="00792DD9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Функциональное тестирование (добавление, выполнение, уровни).</w:t>
      </w:r>
    </w:p>
    <w:p w14:paraId="78C9D950" w14:textId="77777777" w:rsidR="00792DD9" w:rsidRPr="00792DD9" w:rsidRDefault="00792DD9" w:rsidP="00792DD9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Тестирование загрузки и сохранения.</w:t>
      </w:r>
    </w:p>
    <w:p w14:paraId="72A2BFFB" w14:textId="77777777" w:rsidR="00792DD9" w:rsidRPr="00792DD9" w:rsidRDefault="00792DD9" w:rsidP="00792DD9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Написание документации.</w:t>
      </w:r>
    </w:p>
    <w:p w14:paraId="68ABEC01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lastRenderedPageBreak/>
        <w:t>Стадия 5. Внедрение и защита</w:t>
      </w:r>
    </w:p>
    <w:p w14:paraId="2689CAE4" w14:textId="77777777" w:rsidR="00792DD9" w:rsidRPr="00792DD9" w:rsidRDefault="00792DD9" w:rsidP="00792DD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Подготовка финальной версии.</w:t>
      </w:r>
    </w:p>
    <w:p w14:paraId="24A0C846" w14:textId="4C242F9C" w:rsidR="00792DD9" w:rsidRPr="00792DD9" w:rsidRDefault="00792DD9" w:rsidP="00792DD9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Защита проекта перед руководителем.</w:t>
      </w:r>
    </w:p>
    <w:p w14:paraId="472FF05C" w14:textId="77777777" w:rsidR="00792DD9" w:rsidRPr="000713CB" w:rsidRDefault="00792DD9" w:rsidP="000713CB">
      <w:pPr>
        <w:pStyle w:val="2"/>
        <w:shd w:val="clear" w:color="auto" w:fill="FFFFFF"/>
        <w:spacing w:before="480" w:after="240" w:line="480" w:lineRule="atLeast"/>
        <w:jc w:val="center"/>
        <w:rPr>
          <w:rFonts w:ascii="Times New Roman" w:hAnsi="Times New Roman" w:cs="Times New Roman"/>
          <w:b/>
          <w:bCs/>
          <w:color w:val="0F1115"/>
          <w:sz w:val="32"/>
          <w:szCs w:val="32"/>
        </w:rPr>
      </w:pPr>
      <w:r w:rsidRPr="000713CB">
        <w:rPr>
          <w:rFonts w:ascii="Times New Roman" w:hAnsi="Times New Roman" w:cs="Times New Roman"/>
          <w:b/>
          <w:bCs/>
          <w:color w:val="0F1115"/>
          <w:sz w:val="32"/>
          <w:szCs w:val="32"/>
        </w:rPr>
        <w:t>7. ПОРЯДОК КОНТРОЛЯ И ПРИЁМКИ</w:t>
      </w:r>
    </w:p>
    <w:p w14:paraId="1524C57A" w14:textId="2C08F3F1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7.1. Приёмка</w:t>
      </w:r>
      <w:r w:rsidR="00A87325">
        <w:rPr>
          <w:color w:val="0F1115"/>
          <w:sz w:val="28"/>
          <w:szCs w:val="28"/>
        </w:rPr>
        <w:t xml:space="preserve"> </w:t>
      </w:r>
      <w:r w:rsidRPr="00792DD9">
        <w:rPr>
          <w:color w:val="0F1115"/>
          <w:sz w:val="28"/>
          <w:szCs w:val="28"/>
        </w:rPr>
        <w:t>проводится на основании демонстрации работоспособности программы, соответствующей всем пунктам раздела 4.</w:t>
      </w:r>
    </w:p>
    <w:p w14:paraId="3EB89ACF" w14:textId="77777777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7.2. Критерии приёмки:</w:t>
      </w:r>
    </w:p>
    <w:p w14:paraId="4B17C799" w14:textId="77777777" w:rsidR="00792DD9" w:rsidRPr="00792DD9" w:rsidRDefault="00792DD9" w:rsidP="00792DD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Корректная работа всех заявленных функций через графический интерфейс.</w:t>
      </w:r>
    </w:p>
    <w:p w14:paraId="6A510E99" w14:textId="75B64EF1" w:rsidR="00792DD9" w:rsidRPr="00792DD9" w:rsidRDefault="00792DD9" w:rsidP="00792DD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 xml:space="preserve">Чистый, документированный исходный код в </w:t>
      </w:r>
      <w:proofErr w:type="spellStart"/>
      <w:r w:rsidRPr="00792DD9">
        <w:rPr>
          <w:color w:val="0F1115"/>
          <w:sz w:val="28"/>
          <w:szCs w:val="28"/>
        </w:rPr>
        <w:t>Git</w:t>
      </w:r>
      <w:proofErr w:type="spellEnd"/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>репозитории.</w:t>
      </w:r>
    </w:p>
    <w:p w14:paraId="42A9F181" w14:textId="77777777" w:rsidR="00792DD9" w:rsidRPr="00792DD9" w:rsidRDefault="00792DD9" w:rsidP="00792DD9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792DD9">
        <w:rPr>
          <w:color w:val="0F1115"/>
          <w:sz w:val="28"/>
          <w:szCs w:val="28"/>
        </w:rPr>
        <w:t>Предоставление пакета документов (ТЗ, руководство пользователя, результаты тестов).</w:t>
      </w:r>
    </w:p>
    <w:p w14:paraId="0CA2A740" w14:textId="3B2D8D71" w:rsidR="00792DD9" w:rsidRPr="00792DD9" w:rsidRDefault="00792DD9" w:rsidP="00792DD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92DD9">
        <w:rPr>
          <w:rStyle w:val="af"/>
          <w:rFonts w:eastAsiaTheme="minorEastAsia"/>
          <w:color w:val="0F1115"/>
          <w:sz w:val="28"/>
          <w:szCs w:val="28"/>
        </w:rPr>
        <w:t>7.3. Результат приёмки</w:t>
      </w:r>
      <w:r w:rsidR="00A87325">
        <w:rPr>
          <w:color w:val="0F1115"/>
          <w:sz w:val="28"/>
          <w:szCs w:val="28"/>
        </w:rPr>
        <w:t xml:space="preserve"> </w:t>
      </w:r>
      <w:r w:rsidR="00C2226A">
        <w:rPr>
          <w:color w:val="0F1115"/>
          <w:sz w:val="28"/>
          <w:szCs w:val="28"/>
        </w:rPr>
        <w:t>–</w:t>
      </w:r>
      <w:r w:rsidRPr="00792DD9">
        <w:rPr>
          <w:color w:val="0F1115"/>
          <w:sz w:val="28"/>
          <w:szCs w:val="28"/>
        </w:rPr>
        <w:t xml:space="preserve"> подписание отзыва руководителем практики.</w:t>
      </w:r>
    </w:p>
    <w:sectPr w:rsidR="00792DD9" w:rsidRPr="00792DD9" w:rsidSect="00C768CB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3AB8F2" w14:textId="77777777" w:rsidR="00E715A9" w:rsidRDefault="00E715A9" w:rsidP="0048137D">
      <w:pPr>
        <w:spacing w:after="0" w:line="240" w:lineRule="auto"/>
      </w:pPr>
      <w:r>
        <w:separator/>
      </w:r>
    </w:p>
  </w:endnote>
  <w:endnote w:type="continuationSeparator" w:id="0">
    <w:p w14:paraId="54BDDBC1" w14:textId="77777777" w:rsidR="00E715A9" w:rsidRDefault="00E715A9" w:rsidP="00481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5758750"/>
      <w:docPartObj>
        <w:docPartGallery w:val="Page Numbers (Bottom of Page)"/>
        <w:docPartUnique/>
      </w:docPartObj>
    </w:sdtPr>
    <w:sdtContent>
      <w:p w14:paraId="0E6138F9" w14:textId="49448729" w:rsidR="00C768CB" w:rsidRDefault="00C768C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974EBC" w14:textId="77777777" w:rsidR="0048137D" w:rsidRDefault="0048137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D77A4" w14:textId="4A0DF4EE" w:rsidR="00C768CB" w:rsidRDefault="00C768CB">
    <w:pPr>
      <w:pStyle w:val="a6"/>
      <w:jc w:val="right"/>
    </w:pPr>
  </w:p>
  <w:p w14:paraId="5B475192" w14:textId="77777777" w:rsidR="0048137D" w:rsidRDefault="0048137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18460" w14:textId="77777777" w:rsidR="00E715A9" w:rsidRDefault="00E715A9" w:rsidP="0048137D">
      <w:pPr>
        <w:spacing w:after="0" w:line="240" w:lineRule="auto"/>
      </w:pPr>
      <w:r>
        <w:separator/>
      </w:r>
    </w:p>
  </w:footnote>
  <w:footnote w:type="continuationSeparator" w:id="0">
    <w:p w14:paraId="10EA4BA4" w14:textId="77777777" w:rsidR="00E715A9" w:rsidRDefault="00E715A9" w:rsidP="00481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9DF"/>
    <w:multiLevelType w:val="multilevel"/>
    <w:tmpl w:val="C53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715C"/>
    <w:multiLevelType w:val="multilevel"/>
    <w:tmpl w:val="6F98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1F78"/>
    <w:multiLevelType w:val="multilevel"/>
    <w:tmpl w:val="FD8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5FC0"/>
    <w:multiLevelType w:val="hybridMultilevel"/>
    <w:tmpl w:val="E550C08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B9F675E"/>
    <w:multiLevelType w:val="multilevel"/>
    <w:tmpl w:val="9D3A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231D"/>
    <w:multiLevelType w:val="multilevel"/>
    <w:tmpl w:val="A68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D2442"/>
    <w:multiLevelType w:val="multilevel"/>
    <w:tmpl w:val="5398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035B2"/>
    <w:multiLevelType w:val="multilevel"/>
    <w:tmpl w:val="4C1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86AE9"/>
    <w:multiLevelType w:val="multilevel"/>
    <w:tmpl w:val="778C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F2863"/>
    <w:multiLevelType w:val="multilevel"/>
    <w:tmpl w:val="4A9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2084F"/>
    <w:multiLevelType w:val="hybridMultilevel"/>
    <w:tmpl w:val="056EB5C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1712B32"/>
    <w:multiLevelType w:val="multilevel"/>
    <w:tmpl w:val="9CA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32DE6"/>
    <w:multiLevelType w:val="multilevel"/>
    <w:tmpl w:val="027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132DC"/>
    <w:multiLevelType w:val="hybridMultilevel"/>
    <w:tmpl w:val="397CC26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581C05A9"/>
    <w:multiLevelType w:val="multilevel"/>
    <w:tmpl w:val="C68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36B23"/>
    <w:multiLevelType w:val="multilevel"/>
    <w:tmpl w:val="C1B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F2393"/>
    <w:multiLevelType w:val="multilevel"/>
    <w:tmpl w:val="0F4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34AC3"/>
    <w:multiLevelType w:val="multilevel"/>
    <w:tmpl w:val="E3D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20132"/>
    <w:multiLevelType w:val="multilevel"/>
    <w:tmpl w:val="FB1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F5CBB"/>
    <w:multiLevelType w:val="multilevel"/>
    <w:tmpl w:val="9A4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F3506"/>
    <w:multiLevelType w:val="multilevel"/>
    <w:tmpl w:val="A7B6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468069">
    <w:abstractNumId w:val="13"/>
  </w:num>
  <w:num w:numId="2" w16cid:durableId="1376738524">
    <w:abstractNumId w:val="3"/>
  </w:num>
  <w:num w:numId="3" w16cid:durableId="8723974">
    <w:abstractNumId w:val="10"/>
  </w:num>
  <w:num w:numId="4" w16cid:durableId="1511798357">
    <w:abstractNumId w:val="18"/>
  </w:num>
  <w:num w:numId="5" w16cid:durableId="165480116">
    <w:abstractNumId w:val="2"/>
  </w:num>
  <w:num w:numId="6" w16cid:durableId="767887470">
    <w:abstractNumId w:val="12"/>
  </w:num>
  <w:num w:numId="7" w16cid:durableId="1990787838">
    <w:abstractNumId w:val="6"/>
  </w:num>
  <w:num w:numId="8" w16cid:durableId="58670382">
    <w:abstractNumId w:val="1"/>
  </w:num>
  <w:num w:numId="9" w16cid:durableId="811606262">
    <w:abstractNumId w:val="15"/>
  </w:num>
  <w:num w:numId="10" w16cid:durableId="399444885">
    <w:abstractNumId w:val="5"/>
  </w:num>
  <w:num w:numId="11" w16cid:durableId="931282098">
    <w:abstractNumId w:val="0"/>
  </w:num>
  <w:num w:numId="12" w16cid:durableId="1109354561">
    <w:abstractNumId w:val="9"/>
  </w:num>
  <w:num w:numId="13" w16cid:durableId="1311247984">
    <w:abstractNumId w:val="16"/>
  </w:num>
  <w:num w:numId="14" w16cid:durableId="1541624951">
    <w:abstractNumId w:val="7"/>
  </w:num>
  <w:num w:numId="15" w16cid:durableId="2067534214">
    <w:abstractNumId w:val="8"/>
  </w:num>
  <w:num w:numId="16" w16cid:durableId="1388333570">
    <w:abstractNumId w:val="17"/>
  </w:num>
  <w:num w:numId="17" w16cid:durableId="1326933300">
    <w:abstractNumId w:val="20"/>
  </w:num>
  <w:num w:numId="18" w16cid:durableId="169374915">
    <w:abstractNumId w:val="14"/>
  </w:num>
  <w:num w:numId="19" w16cid:durableId="194540240">
    <w:abstractNumId w:val="4"/>
  </w:num>
  <w:num w:numId="20" w16cid:durableId="284117508">
    <w:abstractNumId w:val="19"/>
  </w:num>
  <w:num w:numId="21" w16cid:durableId="771163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7D"/>
    <w:rsid w:val="00064E2A"/>
    <w:rsid w:val="000713CB"/>
    <w:rsid w:val="00092525"/>
    <w:rsid w:val="001860FD"/>
    <w:rsid w:val="00233389"/>
    <w:rsid w:val="0032160B"/>
    <w:rsid w:val="00325E31"/>
    <w:rsid w:val="00363E1E"/>
    <w:rsid w:val="003A34E2"/>
    <w:rsid w:val="003D20EF"/>
    <w:rsid w:val="003F6D6A"/>
    <w:rsid w:val="0040479E"/>
    <w:rsid w:val="00412C7D"/>
    <w:rsid w:val="004174D8"/>
    <w:rsid w:val="0048137D"/>
    <w:rsid w:val="004A2576"/>
    <w:rsid w:val="005875D4"/>
    <w:rsid w:val="00683901"/>
    <w:rsid w:val="006B7D2B"/>
    <w:rsid w:val="00792DD9"/>
    <w:rsid w:val="007A4707"/>
    <w:rsid w:val="00A71A1E"/>
    <w:rsid w:val="00A87325"/>
    <w:rsid w:val="00AA1828"/>
    <w:rsid w:val="00AF37EA"/>
    <w:rsid w:val="00BE148F"/>
    <w:rsid w:val="00C032BA"/>
    <w:rsid w:val="00C2226A"/>
    <w:rsid w:val="00C768CB"/>
    <w:rsid w:val="00D46009"/>
    <w:rsid w:val="00E54BFD"/>
    <w:rsid w:val="00E715A9"/>
    <w:rsid w:val="00EA561A"/>
    <w:rsid w:val="00F232AA"/>
    <w:rsid w:val="00F27173"/>
    <w:rsid w:val="00F430AD"/>
    <w:rsid w:val="00F80745"/>
    <w:rsid w:val="00F9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C738B"/>
  <w15:chartTrackingRefBased/>
  <w15:docId w15:val="{A5213B50-2A0F-4B17-BB02-DC017732A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7D"/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8137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2D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D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137D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table" w:styleId="a3">
    <w:name w:val="Table Grid"/>
    <w:basedOn w:val="a1"/>
    <w:uiPriority w:val="39"/>
    <w:rsid w:val="0048137D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1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8137D"/>
    <w:rPr>
      <w:rFonts w:eastAsiaTheme="minorEastAsia" w:cs="Times New Roman"/>
      <w:lang w:eastAsia="ru-RU"/>
    </w:rPr>
  </w:style>
  <w:style w:type="paragraph" w:styleId="a6">
    <w:name w:val="footer"/>
    <w:basedOn w:val="a"/>
    <w:link w:val="a7"/>
    <w:uiPriority w:val="99"/>
    <w:unhideWhenUsed/>
    <w:rsid w:val="004813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8137D"/>
    <w:rPr>
      <w:rFonts w:eastAsiaTheme="minorEastAsia" w:cs="Times New Roman"/>
      <w:lang w:eastAsia="ru-RU"/>
    </w:rPr>
  </w:style>
  <w:style w:type="character" w:styleId="a8">
    <w:name w:val="annotation reference"/>
    <w:basedOn w:val="a0"/>
    <w:uiPriority w:val="99"/>
    <w:semiHidden/>
    <w:unhideWhenUsed/>
    <w:rsid w:val="0048137D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48137D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48137D"/>
    <w:rPr>
      <w:rFonts w:eastAsiaTheme="minorEastAsia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8137D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8137D"/>
    <w:rPr>
      <w:rFonts w:eastAsiaTheme="minorEastAsia" w:cs="Times New Roman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813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8137D"/>
    <w:rPr>
      <w:rFonts w:ascii="Segoe UI" w:eastAsiaTheme="minorEastAsia" w:hAnsi="Segoe UI" w:cs="Segoe UI"/>
      <w:sz w:val="18"/>
      <w:szCs w:val="1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333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33389"/>
    <w:rPr>
      <w:rFonts w:ascii="Consolas" w:eastAsiaTheme="minorEastAsia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92DD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92DD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92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f">
    <w:name w:val="Strong"/>
    <w:basedOn w:val="a0"/>
    <w:uiPriority w:val="22"/>
    <w:qFormat/>
    <w:rsid w:val="00792DD9"/>
    <w:rPr>
      <w:b/>
      <w:bCs/>
    </w:rPr>
  </w:style>
  <w:style w:type="character" w:styleId="HTML1">
    <w:name w:val="HTML Code"/>
    <w:basedOn w:val="a0"/>
    <w:uiPriority w:val="99"/>
    <w:semiHidden/>
    <w:unhideWhenUsed/>
    <w:rsid w:val="00792D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8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61CC9B-8B3C-46C2-B691-21CACCC1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nextadmin</dc:creator>
  <cp:keywords/>
  <dc:description/>
  <cp:lastModifiedBy>Бирюков Кирилл</cp:lastModifiedBy>
  <cp:revision>26</cp:revision>
  <dcterms:created xsi:type="dcterms:W3CDTF">2026-01-14T09:50:00Z</dcterms:created>
  <dcterms:modified xsi:type="dcterms:W3CDTF">2026-05-20T16:59:00Z</dcterms:modified>
</cp:coreProperties>
</file>