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B70F" w14:textId="77777777" w:rsidR="00D84CE8" w:rsidRDefault="00D84CE8" w:rsidP="00D84CE8">
      <w:pPr>
        <w:ind w:left="1440"/>
        <w:rPr>
          <w:rFonts w:ascii="Georgia" w:hAnsi="Georgia" w:cs="Georgia"/>
          <w:b/>
          <w:i/>
          <w:sz w:val="52"/>
          <w:szCs w:val="52"/>
          <w:u w:val="single"/>
        </w:rPr>
      </w:pPr>
      <w:r>
        <w:rPr>
          <w:rFonts w:ascii="Georgia" w:hAnsi="Georgia" w:cs="Georgia"/>
          <w:b/>
          <w:i/>
          <w:sz w:val="52"/>
          <w:szCs w:val="52"/>
          <w:u w:val="single"/>
        </w:rPr>
        <w:t>PAAREES PERFUMES</w:t>
      </w:r>
    </w:p>
    <w:p w14:paraId="0436A2C1" w14:textId="77777777" w:rsidR="00D84CE8" w:rsidRPr="00A65200" w:rsidRDefault="00D84CE8" w:rsidP="00D84CE8">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3F0E7398" w14:textId="77777777" w:rsidR="00D84CE8" w:rsidRDefault="00D84CE8" w:rsidP="00D84CE8">
      <w:pPr>
        <w:jc w:val="center"/>
        <w:rPr>
          <w:rFonts w:ascii="Georgia" w:hAnsi="Georgia" w:cs="Georgia"/>
          <w:b/>
          <w:i/>
          <w:sz w:val="28"/>
          <w:szCs w:val="28"/>
        </w:rPr>
      </w:pPr>
      <w:r>
        <w:rPr>
          <w:rFonts w:ascii="Georgia" w:hAnsi="Georgia" w:cs="Georgia"/>
          <w:b/>
          <w:i/>
          <w:sz w:val="28"/>
          <w:szCs w:val="28"/>
        </w:rPr>
        <w:t>FOR MEN</w:t>
      </w:r>
    </w:p>
    <w:p w14:paraId="287571E0" w14:textId="77777777" w:rsidR="00D84CE8" w:rsidRDefault="00D84CE8" w:rsidP="00D84CE8">
      <w:pPr>
        <w:jc w:val="center"/>
        <w:rPr>
          <w:rFonts w:asciiTheme="majorHAnsi" w:hAnsiTheme="majorHAnsi"/>
          <w:noProof/>
        </w:rPr>
      </w:pPr>
      <w:r w:rsidRPr="000967B3">
        <w:rPr>
          <w:rFonts w:asciiTheme="majorHAnsi" w:hAnsiTheme="majorHAnsi"/>
          <w:noProof/>
        </w:rPr>
        <w:drawing>
          <wp:inline distT="0" distB="0" distL="0" distR="0" wp14:anchorId="033FCCF4" wp14:editId="55CFE555">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3C9E682E" w14:textId="77777777" w:rsidR="00D84CE8" w:rsidRDefault="00D84CE8" w:rsidP="00D84CE8">
      <w:pPr>
        <w:tabs>
          <w:tab w:val="left" w:pos="6195"/>
        </w:tabs>
        <w:rPr>
          <w:rFonts w:asciiTheme="majorHAnsi" w:hAnsiTheme="majorHAnsi"/>
        </w:rPr>
      </w:pPr>
    </w:p>
    <w:p w14:paraId="576B5ECC" w14:textId="7845A107" w:rsidR="00D84CE8" w:rsidRDefault="00D84CE8" w:rsidP="00D84CE8">
      <w:pPr>
        <w:pStyle w:val="Heading1"/>
        <w:shd w:val="clear" w:color="auto" w:fill="FFFFFF"/>
        <w:spacing w:before="0" w:beforeAutospacing="0"/>
        <w:rPr>
          <w:rFonts w:ascii="Georgia" w:hAnsi="Georgia"/>
          <w:b w:val="0"/>
          <w:bCs w:val="0"/>
          <w:color w:val="212529"/>
        </w:rPr>
      </w:pPr>
      <w:r>
        <w:rPr>
          <w:rFonts w:ascii="Georgia" w:eastAsiaTheme="minorHAnsi" w:hAnsi="Georgia" w:cs="Georgia"/>
          <w:i/>
          <w:iCs/>
          <w:kern w:val="0"/>
          <w:sz w:val="36"/>
          <w:szCs w:val="36"/>
        </w:rPr>
        <w:t xml:space="preserve">                                      </w:t>
      </w:r>
      <w:r w:rsidRPr="00D84CE8">
        <w:rPr>
          <w:rFonts w:ascii="Georgia" w:eastAsiaTheme="minorHAnsi" w:hAnsi="Georgia" w:cs="Georgia"/>
          <w:i/>
          <w:iCs/>
          <w:kern w:val="0"/>
          <w:sz w:val="36"/>
          <w:szCs w:val="36"/>
        </w:rPr>
        <w:t>Eau Sauvage</w:t>
      </w:r>
    </w:p>
    <w:p w14:paraId="022E0676" w14:textId="77777777" w:rsidR="00D84CE8" w:rsidRPr="000967B3" w:rsidRDefault="00D84CE8" w:rsidP="00D84CE8">
      <w:pPr>
        <w:pStyle w:val="Heading1"/>
        <w:shd w:val="clear" w:color="auto" w:fill="FFFFFF"/>
        <w:spacing w:before="0" w:beforeAutospacing="0"/>
        <w:rPr>
          <w:rFonts w:ascii="Georgia" w:hAnsi="Georgia" w:cs="Georgia"/>
          <w:b w:val="0"/>
          <w:bCs w:val="0"/>
          <w:i/>
          <w:iCs/>
          <w:sz w:val="36"/>
          <w:szCs w:val="36"/>
        </w:rPr>
      </w:pPr>
      <w:bookmarkStart w:id="0" w:name="_GoBack"/>
      <w:bookmarkEnd w:id="0"/>
    </w:p>
    <w:p w14:paraId="3ABA8148" w14:textId="6CC6F85B" w:rsidR="00D84CE8" w:rsidRPr="000967B3" w:rsidRDefault="00D84CE8" w:rsidP="00D84CE8">
      <w:pPr>
        <w:rPr>
          <w:rFonts w:ascii="Georgia" w:hAnsi="Georgia" w:cs="Georgia"/>
          <w:b/>
          <w:bCs/>
          <w:i/>
          <w:iCs/>
          <w:sz w:val="36"/>
          <w:szCs w:val="36"/>
        </w:rPr>
      </w:pPr>
      <w:r w:rsidRPr="000967B3">
        <w:rPr>
          <w:rFonts w:ascii="Georgia" w:hAnsi="Georgia" w:cs="Georgia"/>
          <w:b/>
          <w:bCs/>
          <w:i/>
          <w:iCs/>
          <w:sz w:val="36"/>
          <w:szCs w:val="36"/>
        </w:rPr>
        <w:t>Description</w:t>
      </w:r>
      <w:r w:rsidR="007927FF">
        <w:rPr>
          <w:rFonts w:ascii="Georgia" w:hAnsi="Georgia" w:cs="Georgia"/>
          <w:b/>
          <w:bCs/>
          <w:i/>
          <w:iCs/>
          <w:sz w:val="36"/>
          <w:szCs w:val="36"/>
        </w:rPr>
        <w:t>:</w:t>
      </w:r>
    </w:p>
    <w:p w14:paraId="38690632" w14:textId="05E9F625" w:rsidR="00D84CE8" w:rsidRPr="0058365F" w:rsidRDefault="00D84CE8">
      <w:pPr>
        <w:rPr>
          <w:rFonts w:ascii="Times New Roman" w:eastAsia="Times New Roman" w:hAnsi="Times New Roman" w:cs="Times New Roman"/>
          <w:color w:val="212529"/>
        </w:rPr>
      </w:pPr>
      <w:r w:rsidRPr="0058365F">
        <w:rPr>
          <w:rFonts w:ascii="Times New Roman" w:eastAsia="Times New Roman" w:hAnsi="Times New Roman" w:cs="Times New Roman"/>
          <w:color w:val="212529"/>
        </w:rPr>
        <w:t>Eau Sauvage by Christian Dior Cologne. Show them your wild side and get the attention you deserve courtesy of Eau Sauvage for men. Introduced in 1966, this sultry men's fragrance features the aggressive blend of lemon, bergamot, basil, vetiver and rosemary notes to create a provocative aroma that stays with you for hours after use. This seductive scent from Christian Dior accentuates your untamed side while emphasizing your refined qualities. Choose Eau Sauvage whenever you need a versatile fragrance that complements your active lifestyle.</w:t>
      </w:r>
    </w:p>
    <w:sectPr w:rsidR="00D84CE8" w:rsidRPr="0058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E8"/>
    <w:rsid w:val="0058365F"/>
    <w:rsid w:val="007927FF"/>
    <w:rsid w:val="00D8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61A3"/>
  <w15:chartTrackingRefBased/>
  <w15:docId w15:val="{EAE25F09-0E6A-4F72-BFD2-241495F4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E8"/>
  </w:style>
  <w:style w:type="paragraph" w:styleId="Heading1">
    <w:name w:val="heading 1"/>
    <w:basedOn w:val="Normal"/>
    <w:link w:val="Heading1Char"/>
    <w:uiPriority w:val="9"/>
    <w:qFormat/>
    <w:rsid w:val="00D84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E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74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2020-04-03T17:14:00Z</dcterms:created>
  <dcterms:modified xsi:type="dcterms:W3CDTF">2020-04-04T08:13:00Z</dcterms:modified>
</cp:coreProperties>
</file>