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7D89" w14:textId="77777777" w:rsidR="00093C38" w:rsidRDefault="00AE4954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149AE057" w14:textId="77777777" w:rsidR="00093C38" w:rsidRDefault="00AE4954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CHRISTIAN DIOR</w:t>
      </w:r>
    </w:p>
    <w:p w14:paraId="149D2ED8" w14:textId="77777777" w:rsidR="00093C38" w:rsidRDefault="00AE4954">
      <w:pPr>
        <w:jc w:val="center"/>
        <w:rPr>
          <w:rFonts w:ascii="Georgia" w:hAnsi="Georgia" w:cs="Georgia"/>
          <w:b/>
          <w:i/>
          <w:sz w:val="52"/>
          <w:szCs w:val="52"/>
        </w:rPr>
      </w:pPr>
      <w:r>
        <w:rPr>
          <w:rFonts w:ascii="Georgia" w:hAnsi="Georgia" w:cs="Georgia"/>
          <w:b/>
          <w:i/>
          <w:sz w:val="32"/>
          <w:szCs w:val="32"/>
        </w:rPr>
        <w:t>FOR UNISEX</w:t>
      </w:r>
    </w:p>
    <w:p w14:paraId="6D1AC1A6" w14:textId="77777777" w:rsidR="00093C38" w:rsidRDefault="00AE4954">
      <w:pPr>
        <w:rPr>
          <w:b/>
          <w:i/>
          <w:sz w:val="52"/>
          <w:szCs w:val="52"/>
        </w:rPr>
      </w:pPr>
      <w:r>
        <w:pict w14:anchorId="508A5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7.45pt;margin-top:20.1pt;width:207.4pt;height:207.4pt;z-index:251659264;mso-wrap-distance-left:9pt;mso-wrap-distance-top:0;mso-wrap-distance-right:9pt;mso-wrap-distance-bottom:0;mso-width-relative:page;mso-height-relative:page">
            <v:imagedata r:id="rId5" o:title="Aqua Fahrenheit"/>
            <w10:wrap type="square" side="right"/>
          </v:shape>
        </w:pict>
      </w:r>
    </w:p>
    <w:p w14:paraId="3683EB73" w14:textId="77777777" w:rsidR="00093C38" w:rsidRDefault="00AE4954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7DEC7536" w14:textId="77777777" w:rsidR="00093C38" w:rsidRDefault="00AE4954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7359A208" w14:textId="77777777" w:rsidR="00093C38" w:rsidRDefault="00093C38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50AA1234" w14:textId="77777777" w:rsidR="00093C38" w:rsidRDefault="00093C38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27893420" w14:textId="77777777" w:rsidR="00093C38" w:rsidRDefault="00093C38">
      <w:pPr>
        <w:jc w:val="center"/>
        <w:rPr>
          <w:sz w:val="36"/>
          <w:szCs w:val="36"/>
        </w:rPr>
      </w:pPr>
    </w:p>
    <w:p w14:paraId="55A1844B" w14:textId="77777777" w:rsidR="00093C38" w:rsidRDefault="00093C38">
      <w:pPr>
        <w:jc w:val="center"/>
        <w:rPr>
          <w:sz w:val="36"/>
          <w:szCs w:val="36"/>
        </w:rPr>
      </w:pPr>
    </w:p>
    <w:p w14:paraId="305D14D4" w14:textId="062241E3" w:rsidR="00093C38" w:rsidRDefault="00AE4954">
      <w:pPr>
        <w:jc w:val="center"/>
        <w:rPr>
          <w:rFonts w:ascii="Georgia" w:hAnsi="Georgia" w:cs="Georgia"/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br w:type="textWrapping" w:clear="all"/>
      </w:r>
      <w:r>
        <w:rPr>
          <w:rFonts w:ascii="Georgia" w:hAnsi="Georgia" w:cs="Georgia"/>
          <w:b/>
          <w:bCs/>
          <w:i/>
          <w:iCs/>
          <w:sz w:val="36"/>
          <w:szCs w:val="36"/>
        </w:rPr>
        <w:t>AQUA FAHRENHIET</w:t>
      </w:r>
    </w:p>
    <w:p w14:paraId="6B466460" w14:textId="77777777" w:rsidR="00AE4954" w:rsidRDefault="00AE4954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bookmarkStart w:id="0" w:name="_GoBack"/>
      <w:bookmarkEnd w:id="0"/>
    </w:p>
    <w:p w14:paraId="7DF4CBD9" w14:textId="77777777" w:rsidR="00093C38" w:rsidRDefault="00AE4954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</w:t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:</w:t>
      </w:r>
    </w:p>
    <w:p w14:paraId="333D44EF" w14:textId="77777777" w:rsidR="00093C38" w:rsidRDefault="00AE4954">
      <w:pPr>
        <w:rPr>
          <w:sz w:val="24"/>
          <w:szCs w:val="24"/>
        </w:rPr>
      </w:pPr>
      <w:r>
        <w:rPr>
          <w:rFonts w:ascii="Helvetica" w:eastAsia="Helvetica" w:hAnsi="Helvetica" w:cs="Helvetica"/>
          <w:color w:val="353332"/>
          <w:shd w:val="clear" w:color="auto" w:fill="FFFFFF"/>
        </w:rPr>
        <w:t>Aqua Fahrenheit by Christian Dior Cologne. Designed exclusively for men, Christian Dior presented Aqua Fahrenheit in 2011.</w:t>
      </w:r>
      <w:r>
        <w:rPr>
          <w:rFonts w:ascii="Helvetica" w:eastAsia="Helvetica" w:hAnsi="Helvetica" w:cs="Helvetica"/>
          <w:color w:val="353332"/>
          <w:shd w:val="clear" w:color="auto" w:fill="FFFFFF"/>
        </w:rPr>
        <w:t xml:space="preserve"> The citrus blend of sweet mandarin 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orange and tangy grapefruit invitingly draw in the wearer while creating a setting for the middle notes of earthy violet, fresh basil and cooling mint. Its distinctive bottom notes feature the smoky, woody scent of vetiver with hints of bitter chocolate, w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hich accompanies the excitingly rich smell of leather. Bold and masculine, this scent is ideal for a self-assured man.</w:t>
      </w:r>
    </w:p>
    <w:sectPr w:rsidR="0009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0B"/>
    <w:rsid w:val="00093C38"/>
    <w:rsid w:val="006A4B0F"/>
    <w:rsid w:val="0070750B"/>
    <w:rsid w:val="00AE4954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9605609"/>
    <w:rsid w:val="1C8D4A21"/>
    <w:rsid w:val="218812BB"/>
    <w:rsid w:val="221768C6"/>
    <w:rsid w:val="25374EB3"/>
    <w:rsid w:val="283253B3"/>
    <w:rsid w:val="343D403D"/>
    <w:rsid w:val="36F820A6"/>
    <w:rsid w:val="39EA58BC"/>
    <w:rsid w:val="3AE41132"/>
    <w:rsid w:val="45253B0B"/>
    <w:rsid w:val="458521B7"/>
    <w:rsid w:val="49476E39"/>
    <w:rsid w:val="501670B4"/>
    <w:rsid w:val="50341EEB"/>
    <w:rsid w:val="56602D8A"/>
    <w:rsid w:val="56B111EA"/>
    <w:rsid w:val="57EC477F"/>
    <w:rsid w:val="5A0A5F32"/>
    <w:rsid w:val="63A0562C"/>
    <w:rsid w:val="69AD15F4"/>
    <w:rsid w:val="6A6C47E7"/>
    <w:rsid w:val="6B2670DC"/>
    <w:rsid w:val="6DFC00FA"/>
    <w:rsid w:val="75027CDB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8CBC419"/>
  <w15:docId w15:val="{A8A6521F-2723-4E86-AE00-163525DA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Miqdad</dc:creator>
  <cp:lastModifiedBy>Yousuf Traders</cp:lastModifiedBy>
  <cp:revision>2</cp:revision>
  <dcterms:created xsi:type="dcterms:W3CDTF">2020-04-01T21:43:00Z</dcterms:created>
  <dcterms:modified xsi:type="dcterms:W3CDTF">2020-04-04T05:56:00Z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