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MEN</w:t>
      </w:r>
    </w:p>
    <w:p>
      <w:pPr>
        <w:rPr>
          <w:b/>
          <w:i/>
          <w:sz w:val="52"/>
          <w:szCs w:val="52"/>
        </w:rPr>
      </w:pPr>
      <w:r>
        <w:pict>
          <v:shape id="_x0000_s1026" o:spid="_x0000_s1026" o:spt="75" alt="C:\Users\memon\Desktop\final\PaareesPerfumes\img\Thierry Mugler\men\Angel.jpgAngel" type="#_x0000_t75" style="position:absolute;left:0pt;margin-left:115.9pt;margin-top:20.85pt;height:207.4pt;width:207.45pt;mso-wrap-distance-bottom:0pt;mso-wrap-distance-left:9pt;mso-wrap-distance-right:9pt;mso-wrap-distance-top:0pt;z-index:251659264;mso-width-relative:page;mso-height-relative:page;" filled="f" o:preferrelative="t" stroked="f" coordsize="21600,21600">
            <v:path/>
            <v:fill on="f" focussize="0,0"/>
            <v:stroke on="f"/>
            <v:imagedata r:id="rId4" o:title="Angel"/>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bookmarkStart w:id="0" w:name="_GoBack"/>
      <w:r>
        <w:rPr>
          <w:rFonts w:hint="default" w:ascii="Georgia" w:hAnsi="Georgia" w:cs="Georgia"/>
          <w:b/>
          <w:bCs/>
          <w:i/>
          <w:iCs/>
          <w:sz w:val="36"/>
          <w:szCs w:val="36"/>
          <w:u w:val="none"/>
          <w:lang w:val="en-US"/>
        </w:rPr>
        <w:t>ANGEL</w:t>
      </w:r>
      <w:bookmarkEnd w:id="0"/>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hd w:val="clear" w:fill="FFFFFF"/>
        </w:rPr>
        <w:t>Description</w:t>
      </w:r>
      <w:r>
        <w:rPr>
          <w:rFonts w:hint="default" w:ascii="Georgia" w:hAnsi="Georgia" w:eastAsia="Georgia" w:cs="Georgia"/>
          <w:i/>
          <w:iCs/>
          <w:caps w:val="0"/>
          <w:color w:val="212529"/>
          <w:spacing w:val="0"/>
          <w:shd w:val="clear" w:fill="FFFFFF"/>
          <w:lang w:val="en-US"/>
        </w:rPr>
        <w:t>:</w:t>
      </w:r>
    </w:p>
    <w:p>
      <w:pPr>
        <w:pStyle w:val="4"/>
        <w:keepNext w:val="0"/>
        <w:keepLines w:val="0"/>
        <w:widowControl/>
        <w:suppressLineNumbers w:val="0"/>
        <w:spacing w:before="0" w:beforeAutospacing="0" w:after="0" w:afterAutospacing="0" w:line="21" w:lineRule="atLeast"/>
        <w:ind w:left="0" w:right="0"/>
        <w:rPr>
          <w:color w:val="353332"/>
        </w:rPr>
      </w:pPr>
      <w:r>
        <w:rPr>
          <w:rFonts w:ascii="Helvetica" w:hAnsi="Helvetica" w:eastAsia="Helvetica" w:cs="Helvetica"/>
          <w:i w:val="0"/>
          <w:caps w:val="0"/>
          <w:color w:val="353332"/>
          <w:spacing w:val="0"/>
          <w:sz w:val="24"/>
          <w:szCs w:val="24"/>
          <w:shd w:val="clear" w:fill="FFFFFF"/>
        </w:rPr>
        <w:t>Angel by Thierry Mugler Cologne. Enhance your persona when you wear Angel by Thierry Mugler.</w:t>
      </w:r>
      <w:r>
        <w:rPr>
          <w:rFonts w:hint="default" w:ascii="Helvetica" w:hAnsi="Helvetica" w:eastAsia="Helvetica" w:cs="Helvetica"/>
          <w:i w:val="0"/>
          <w:caps w:val="0"/>
          <w:color w:val="353332"/>
          <w:spacing w:val="0"/>
          <w:sz w:val="24"/>
          <w:szCs w:val="24"/>
          <w:shd w:val="clear" w:fill="FFFFFF"/>
        </w:rPr>
        <w:t> First introduced in 1992, this men's fragrance melds earthy notes of amber with delicious and sweet dark chocolate, honey, vanilla and creamy caramel for a sublime aroma that attracts others to you. Wear it whenever you want to stand out from the rest of the pack. This masculine scent pairs well with anything in your wardrobe, from casual wear to a white tux and tails.</w:t>
      </w:r>
    </w:p>
    <w:p>
      <w:pPr>
        <w:keepNext w:val="0"/>
        <w:keepLines w:val="0"/>
        <w:widowControl/>
        <w:suppressLineNumbers w:val="0"/>
        <w:pBdr>
          <w:top w:val="single" w:color="DDDDDD" w:sz="6" w:space="0"/>
          <w:left w:val="single" w:color="DDDDDD" w:sz="6" w:space="7"/>
          <w:bottom w:val="single" w:color="DDDDDD" w:sz="6" w:space="7"/>
          <w:right w:val="single" w:color="DDDDDD" w:sz="6" w:space="0"/>
        </w:pBdr>
        <w:shd w:val="clear" w:fill="EEEEEE"/>
        <w:spacing w:before="450" w:beforeAutospacing="0" w:after="0" w:afterAutospacing="0"/>
        <w:ind w:left="0" w:right="0" w:firstLine="0"/>
        <w:jc w:val="left"/>
        <w:rPr>
          <w:rFonts w:hint="default" w:ascii="Helvetica" w:hAnsi="Helvetica" w:eastAsia="Helvetica" w:cs="Helvetica"/>
          <w:i w:val="0"/>
          <w:caps w:val="0"/>
          <w:color w:val="000000"/>
          <w:spacing w:val="0"/>
          <w:sz w:val="24"/>
          <w:szCs w:val="24"/>
        </w:rPr>
      </w:pPr>
    </w:p>
    <w:p>
      <w:pPr>
        <w:keepNext w:val="0"/>
        <w:keepLines w:val="0"/>
        <w:widowControl/>
        <w:suppressLineNumbers w:val="0"/>
        <w:pBdr>
          <w:left w:val="none" w:color="auto" w:sz="0" w:space="0"/>
          <w:right w:val="none" w:color="auto" w:sz="0" w:space="0"/>
        </w:pBdr>
        <w:shd w:val="clear" w:fill="FFFFFF"/>
        <w:ind w:left="-225" w:right="-225" w:firstLine="0"/>
        <w:jc w:val="left"/>
        <w:rPr>
          <w:rFonts w:ascii="Arial" w:hAnsi="Arial" w:eastAsia="Arial" w:cs="Arial"/>
          <w:i w:val="0"/>
          <w:caps w:val="0"/>
          <w:color w:val="212529"/>
          <w:spacing w:val="0"/>
          <w:sz w:val="24"/>
          <w:szCs w:val="24"/>
        </w:rPr>
      </w:pPr>
    </w:p>
    <w:p>
      <w:pPr>
        <w:pStyle w:val="3"/>
        <w:keepNext w:val="0"/>
        <w:keepLines w:val="0"/>
        <w:widowControl/>
        <w:suppressLineNumbers w:val="0"/>
        <w:shd w:val="clear" w:fill="FFFFFF"/>
        <w:spacing w:before="0" w:beforeAutospacing="0" w:line="18" w:lineRule="atLeast"/>
        <w:ind w:left="0" w:firstLine="0"/>
        <w:jc w:val="both"/>
        <w:rPr>
          <w:rFonts w:hAnsi="serif" w:eastAsia="serif" w:cs="serif" w:asciiTheme="majorAscii"/>
          <w:b w:val="0"/>
          <w:bCs w:val="0"/>
          <w:i w:val="0"/>
          <w:caps w:val="0"/>
          <w:color w:val="212529"/>
          <w:spacing w:val="0"/>
          <w:sz w:val="28"/>
          <w:szCs w:val="28"/>
        </w:rPr>
      </w:pPr>
      <w:r>
        <w:rPr>
          <w:rFonts w:hAnsi="serif" w:eastAsia="serif" w:cs="serif" w:asciiTheme="majorAscii"/>
          <w:b w:val="0"/>
          <w:bCs w:val="0"/>
          <w:i w:val="0"/>
          <w:caps w:val="0"/>
          <w:color w:val="212529"/>
          <w:spacing w:val="0"/>
          <w:sz w:val="28"/>
          <w:szCs w:val="28"/>
          <w:shd w:val="clear" w:fill="FFFFFF"/>
        </w:rPr>
        <w:t>.</w:t>
      </w:r>
    </w:p>
    <w:p>
      <w:pPr>
        <w:rPr>
          <w:sz w:val="36"/>
          <w:szCs w:val="3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5B765CF"/>
    <w:rsid w:val="08B442FE"/>
    <w:rsid w:val="1C243BB0"/>
    <w:rsid w:val="26FB26CD"/>
    <w:rsid w:val="5511706B"/>
    <w:rsid w:val="56B111EA"/>
    <w:rsid w:val="5F9634E9"/>
    <w:rsid w:val="6DAA7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8</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2020-04-01T17:05:01Z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