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08937" w14:textId="77777777" w:rsidR="00081924" w:rsidRDefault="00081924" w:rsidP="00081924">
      <w:pPr>
        <w:jc w:val="center"/>
        <w:rPr>
          <w:rFonts w:ascii="Georgia" w:hAnsi="Georgia" w:cs="Georgia"/>
          <w:b/>
          <w:i/>
          <w:sz w:val="52"/>
          <w:szCs w:val="52"/>
          <w:u w:val="single"/>
        </w:rPr>
      </w:pPr>
      <w:r>
        <w:rPr>
          <w:rFonts w:ascii="Georgia" w:hAnsi="Georgia" w:cs="Georgia"/>
          <w:b/>
          <w:i/>
          <w:sz w:val="52"/>
          <w:szCs w:val="52"/>
          <w:u w:val="single"/>
        </w:rPr>
        <w:t>PAAREES PERFUMES</w:t>
      </w:r>
    </w:p>
    <w:p w14:paraId="3D7CC6F1" w14:textId="77777777" w:rsidR="00081924" w:rsidRDefault="00081924" w:rsidP="00081924">
      <w:pPr>
        <w:jc w:val="center"/>
        <w:rPr>
          <w:rFonts w:ascii="Georgia" w:hAnsi="Georgia" w:cs="Georgia"/>
          <w:b/>
          <w:bCs/>
          <w:i/>
          <w:iCs/>
          <w:sz w:val="32"/>
          <w:szCs w:val="32"/>
        </w:rPr>
      </w:pPr>
      <w:r>
        <w:rPr>
          <w:rFonts w:ascii="Georgia" w:hAnsi="Georgia" w:cs="Georgia"/>
          <w:b/>
          <w:bCs/>
          <w:i/>
          <w:iCs/>
          <w:sz w:val="32"/>
          <w:szCs w:val="32"/>
        </w:rPr>
        <w:t>VERSACE</w:t>
      </w:r>
    </w:p>
    <w:p w14:paraId="76E8DBB9" w14:textId="77777777" w:rsidR="00081924" w:rsidRDefault="00081924" w:rsidP="00081924">
      <w:pPr>
        <w:jc w:val="center"/>
        <w:rPr>
          <w:rFonts w:ascii="Georgia" w:hAnsi="Georgia" w:cs="Georgia"/>
          <w:b/>
          <w:i/>
          <w:sz w:val="52"/>
          <w:szCs w:val="52"/>
        </w:rPr>
      </w:pPr>
      <w:r>
        <w:rPr>
          <w:rFonts w:ascii="Georgia" w:hAnsi="Georgia" w:cs="Georgia"/>
          <w:b/>
          <w:i/>
          <w:sz w:val="32"/>
          <w:szCs w:val="32"/>
        </w:rPr>
        <w:t>FOR UNISEX</w:t>
      </w:r>
    </w:p>
    <w:p w14:paraId="5E422FAE" w14:textId="77777777" w:rsidR="00081924" w:rsidRDefault="00081924" w:rsidP="00081924">
      <w:pPr>
        <w:rPr>
          <w:b/>
          <w:i/>
          <w:sz w:val="52"/>
          <w:szCs w:val="52"/>
        </w:rPr>
      </w:pPr>
      <w:r>
        <w:rPr>
          <w:noProof/>
        </w:rPr>
        <w:drawing>
          <wp:anchor distT="0" distB="0" distL="114300" distR="114300" simplePos="0" relativeHeight="251659264" behindDoc="0" locked="0" layoutInCell="1" allowOverlap="1" wp14:anchorId="06808BD6" wp14:editId="22FFC3FC">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C2092" w14:textId="77777777" w:rsidR="00081924" w:rsidRDefault="00081924" w:rsidP="00081924">
      <w:pPr>
        <w:pStyle w:val="NormalWeb"/>
        <w:shd w:val="clear" w:color="auto" w:fill="FFFFFF"/>
        <w:spacing w:before="0" w:beforeAutospacing="0"/>
        <w:rPr>
          <w:sz w:val="36"/>
          <w:szCs w:val="36"/>
        </w:rPr>
      </w:pPr>
      <w:r>
        <w:rPr>
          <w:sz w:val="36"/>
          <w:szCs w:val="36"/>
        </w:rPr>
        <w:t xml:space="preserve">  </w:t>
      </w:r>
    </w:p>
    <w:p w14:paraId="33EA4C45" w14:textId="77777777" w:rsidR="00081924" w:rsidRDefault="00081924" w:rsidP="00081924">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3E7CB4A1" w14:textId="77777777" w:rsidR="00081924" w:rsidRDefault="00081924" w:rsidP="00081924">
      <w:pPr>
        <w:pStyle w:val="NormalWeb"/>
        <w:shd w:val="clear" w:color="auto" w:fill="FFFFFF"/>
        <w:spacing w:before="0" w:beforeAutospacing="0"/>
        <w:rPr>
          <w:sz w:val="36"/>
          <w:szCs w:val="36"/>
        </w:rPr>
      </w:pPr>
    </w:p>
    <w:p w14:paraId="512A5BDB" w14:textId="77777777" w:rsidR="00081924" w:rsidRDefault="00081924" w:rsidP="00081924">
      <w:pPr>
        <w:pStyle w:val="NormalWeb"/>
        <w:shd w:val="clear" w:color="auto" w:fill="FFFFFF"/>
        <w:spacing w:before="0" w:beforeAutospacing="0"/>
        <w:rPr>
          <w:sz w:val="36"/>
          <w:szCs w:val="36"/>
        </w:rPr>
      </w:pPr>
    </w:p>
    <w:p w14:paraId="6112B274" w14:textId="77777777" w:rsidR="00081924" w:rsidRDefault="00081924" w:rsidP="00081924">
      <w:pPr>
        <w:jc w:val="center"/>
        <w:rPr>
          <w:sz w:val="36"/>
          <w:szCs w:val="36"/>
        </w:rPr>
      </w:pPr>
    </w:p>
    <w:p w14:paraId="2554FA70" w14:textId="77777777" w:rsidR="00081924" w:rsidRDefault="00081924" w:rsidP="00081924">
      <w:pPr>
        <w:jc w:val="center"/>
        <w:rPr>
          <w:sz w:val="36"/>
          <w:szCs w:val="36"/>
        </w:rPr>
      </w:pPr>
    </w:p>
    <w:p w14:paraId="69A35A19" w14:textId="6113EDF6" w:rsidR="00081924" w:rsidRPr="002C69DB" w:rsidRDefault="00081924" w:rsidP="00081924">
      <w:pPr>
        <w:pStyle w:val="Heading1"/>
        <w:shd w:val="clear" w:color="auto" w:fill="FFFFFF"/>
        <w:spacing w:before="0" w:beforeAutospacing="0"/>
        <w:rPr>
          <w:rFonts w:ascii="Georgia" w:hAnsi="Georgia"/>
          <w:b w:val="0"/>
          <w:bCs w:val="0"/>
          <w:color w:val="212529"/>
        </w:rPr>
      </w:pPr>
      <w:r>
        <w:rPr>
          <w:sz w:val="36"/>
          <w:szCs w:val="36"/>
        </w:rPr>
        <w:br w:type="textWrapping" w:clear="all"/>
      </w:r>
      <w:r>
        <w:rPr>
          <w:rFonts w:ascii="Georgia" w:eastAsiaTheme="minorHAnsi" w:hAnsi="Georgia" w:cs="Georgia"/>
          <w:i/>
          <w:iCs/>
          <w:kern w:val="0"/>
          <w:sz w:val="36"/>
          <w:szCs w:val="36"/>
        </w:rPr>
        <w:t xml:space="preserve">                             </w:t>
      </w:r>
      <w:r w:rsidRPr="00081924">
        <w:rPr>
          <w:rFonts w:ascii="Georgia" w:eastAsiaTheme="minorHAnsi" w:hAnsi="Georgia" w:cs="Georgia"/>
          <w:i/>
          <w:iCs/>
          <w:kern w:val="0"/>
          <w:sz w:val="36"/>
          <w:szCs w:val="36"/>
        </w:rPr>
        <w:t>Time For Energy</w:t>
      </w:r>
    </w:p>
    <w:p w14:paraId="3AC458DC" w14:textId="77777777" w:rsidR="00081924" w:rsidRDefault="00081924" w:rsidP="00081924">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p>
    <w:p w14:paraId="23B27EA2" w14:textId="32B83D49" w:rsidR="00081924" w:rsidRPr="00081924" w:rsidRDefault="00081924">
      <w:pPr>
        <w:rPr>
          <w:rFonts w:ascii="Times New Roman" w:eastAsia="Times New Roman" w:hAnsi="Times New Roman" w:cs="Times New Roman"/>
          <w:color w:val="212529"/>
        </w:rPr>
      </w:pPr>
      <w:r w:rsidRPr="00081924">
        <w:rPr>
          <w:rFonts w:ascii="Times New Roman" w:eastAsia="Times New Roman" w:hAnsi="Times New Roman" w:cs="Times New Roman"/>
          <w:color w:val="212529"/>
        </w:rPr>
        <w:t>Time F</w:t>
      </w:r>
      <w:bookmarkStart w:id="0" w:name="_GoBack"/>
      <w:bookmarkEnd w:id="0"/>
      <w:r w:rsidRPr="00081924">
        <w:rPr>
          <w:rFonts w:ascii="Times New Roman" w:eastAsia="Times New Roman" w:hAnsi="Times New Roman" w:cs="Times New Roman"/>
          <w:color w:val="212529"/>
        </w:rPr>
        <w:t>or Energy by Versace Perfume. Time For Energy is a fresh, crisp fragrance for women with a decidedly citrus scent. Released by Versace in 2002, the fragrance is energetic and lively, with delicious notes of mandarin orange, mint and lemon tree combined with feisty green tea and yuzu. The combination of these notes creates a scent that is invigorating and fun without being overpowering. This is a great fragrance for wearing to the gym or anywhere that you want to feel energized and ready to take on the world.</w:t>
      </w:r>
    </w:p>
    <w:sectPr w:rsidR="00081924" w:rsidRPr="00081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24"/>
    <w:rsid w:val="00081924"/>
    <w:rsid w:val="001B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FEBF"/>
  <w15:chartTrackingRefBased/>
  <w15:docId w15:val="{EA771477-C045-4D20-8217-864E74B3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24"/>
  </w:style>
  <w:style w:type="paragraph" w:styleId="Heading1">
    <w:name w:val="heading 1"/>
    <w:basedOn w:val="Normal"/>
    <w:next w:val="Normal"/>
    <w:link w:val="Heading1Char"/>
    <w:uiPriority w:val="9"/>
    <w:qFormat/>
    <w:rsid w:val="00081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link w:val="Heading2Char"/>
    <w:uiPriority w:val="9"/>
    <w:semiHidden/>
    <w:unhideWhenUsed/>
    <w:qFormat/>
    <w:rsid w:val="00081924"/>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819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81924"/>
    <w:rPr>
      <w:rFonts w:ascii="SimSun" w:eastAsia="SimSun" w:hAnsi="SimSun" w:cs="Times New Roman"/>
      <w:b/>
      <w:bCs/>
      <w:sz w:val="36"/>
      <w:szCs w:val="36"/>
      <w:lang w:eastAsia="zh-CN"/>
    </w:rPr>
  </w:style>
  <w:style w:type="paragraph" w:styleId="NormalWeb">
    <w:name w:val="Normal (Web)"/>
    <w:basedOn w:val="Normal"/>
    <w:uiPriority w:val="99"/>
    <w:semiHidden/>
    <w:unhideWhenUsed/>
    <w:qFormat/>
    <w:rsid w:val="000819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64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2020-04-04T06:22:00Z</dcterms:created>
  <dcterms:modified xsi:type="dcterms:W3CDTF">2020-04-04T08:34:00Z</dcterms:modified>
</cp:coreProperties>
</file>