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40"/>
        <w:jc w:val="center"/>
      </w:pPr>
      <w:r>
        <w:rPr>
          <w:rFonts w:ascii="Times New Roman" w:hAnsi="Times New Roman"/>
          <w:b/>
          <w:sz w:val="22"/>
        </w:rPr>
        <w:t>МИНОБРНАУКИ РОССИИ</w:t>
        <w:br/>
      </w:r>
      <w:r>
        <w:rPr>
          <w:rFonts w:ascii="Times New Roman" w:hAnsi="Times New Roman"/>
          <w:sz w:val="20"/>
        </w:rPr>
        <w:t>Федеральное государственное бюджетное образовательное учреждение высшего образования</w:t>
        <w:br/>
      </w:r>
      <w:r>
        <w:rPr>
          <w:rFonts w:ascii="Times New Roman" w:hAnsi="Times New Roman"/>
          <w:b/>
          <w:sz w:val="22"/>
        </w:rPr>
        <w:t>«МИРЭА - Российский технологический университет»</w:t>
        <w:br/>
      </w:r>
      <w:r>
        <w:rPr>
          <w:rFonts w:ascii="Times New Roman" w:hAnsi="Times New Roman"/>
          <w:b/>
          <w:sz w:val="24"/>
        </w:rPr>
        <w:t>РТУ МИРЭА</w:t>
        <w:br/>
        <w:br/>
      </w:r>
    </w:p>
    <w:p>
      <w:pPr>
        <w:spacing w:before="200" w:after="280"/>
        <w:jc w:val="center"/>
      </w:pPr>
      <w:r>
        <w:rPr>
          <w:rFonts w:ascii="Times New Roman" w:hAnsi="Times New Roman"/>
          <w:b/>
          <w:sz w:val="28"/>
        </w:rPr>
        <w:t>Практическое занятие № 3</w:t>
        <w:br/>
      </w:r>
      <w:r>
        <w:rPr>
          <w:rFonts w:ascii="Times New Roman" w:hAnsi="Times New Roman"/>
          <w:sz w:val="24"/>
        </w:rPr>
        <w:t>по дисциплине «Инструменты девопс»</w:t>
        <w:br/>
      </w:r>
      <w:r>
        <w:rPr>
          <w:rFonts w:ascii="Times New Roman" w:hAnsi="Times New Roman"/>
          <w:b/>
          <w:sz w:val="24"/>
        </w:rPr>
        <w:t>Тема работы: Продвинутые техники Git. Rebase, Squash, конфликты и Multi-Remote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/>
              </w:rPr>
              <w:t>Выполнил:</w:t>
            </w:r>
          </w:p>
        </w:tc>
        <w:tc>
          <w:tcPr>
            <w:tcW w:type="dxa" w:w="16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/>
              </w:rPr>
              <w:t>студент группы</w:t>
            </w:r>
          </w:p>
        </w:tc>
        <w:tc>
          <w:tcPr>
            <w:tcW w:type="dxa" w:w="16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/>
              </w:rPr>
              <w:t>ЭФБО-14-24</w:t>
            </w:r>
          </w:p>
        </w:tc>
        <w:tc>
          <w:tcPr>
            <w:tcW w:type="dxa" w:w="16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16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/>
              </w:rPr>
              <w:t>Бутенко А.Д.</w:t>
            </w:r>
          </w:p>
        </w:tc>
        <w:tc>
          <w:tcPr>
            <w:tcW w:type="dxa" w:w="16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  <w:tr>
        <w:tc>
          <w:tcPr>
            <w:tcW w:type="dxa" w:w="16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/>
              </w:rPr>
              <w:t>Принял:</w:t>
            </w:r>
          </w:p>
        </w:tc>
        <w:tc>
          <w:tcPr>
            <w:tcW w:type="dxa" w:w="16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/>
              </w:rPr>
              <w:t>ст. преп.</w:t>
            </w:r>
          </w:p>
        </w:tc>
        <w:tc>
          <w:tcPr>
            <w:tcW w:type="dxa" w:w="16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16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16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/>
              </w:rPr>
              <w:t>Гиматдинов Д.М.</w:t>
            </w:r>
          </w:p>
        </w:tc>
        <w:tc>
          <w:tcPr>
            <w:tcW w:type="dxa" w:w="16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</w:tbl>
    <w:p>
      <w:pPr>
        <w:spacing w:before="280" w:after="360"/>
        <w:jc w:val="center"/>
      </w:pPr>
      <w:r>
        <w:rPr>
          <w:rFonts w:ascii="Times New Roman" w:hAnsi="Times New Roman"/>
          <w:sz w:val="22"/>
        </w:rPr>
        <w:t>Москва 2026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Цель работы: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Освоить разрешение merge-конфликтов в реальных сценариях; детально изучить архитектурную разницу между стратегиями merge и rebase; освоить инструмент interactive rebase для нормализации и форматирования истории коммитов; настроить синхронизацию с несколькими удалёнными репозиториями (multi-remote); освоить инструменты восстановления и отката истории: cherry-pick, reflog, revert.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Ход работы: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1. Смоделирована ситуация merge-конфликта в файле README.md между параллельными ветками conflict/readme-update-1 и conflict/readme-update-2. Выполнен ручной разбор маркеров конфликта, составлен объединённый структурированный документ и зафиксирован merge-коммит.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2. Проведено практическое сравнение стратегий интеграции изменений:</w:t>
        <w:br/>
        <w:t>- Стратегия merge сохраняет хронологическую нелинейную структуру с созданием специального коммита слияния.</w:t>
        <w:br/>
        <w:t>- Стратегия rebase пересаживает коммиты функциональной ветки на верхушку целевой ветки, формируя чистую линейную историю.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3. В ветке feature/calculator смоделирована хаотичная разработка приложения на Python (calculator.py) с опечатками и черновыми коммитами. С помощью команды git rebase -i HEAD~6 структура из 6 коммитов реорганизована в 3 чистых коммита по стандарту Conventional Commits (с использованием инструкций reword, fixup, drop). Ветка смержена в main.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4. Создан и подключен зеркальный репозиторий devops-course-2026-mirror. Для псевдонима origin сконфигурирован одновременный push в два удалённых репозитория (основной и зеркало), протестирована одновременная доставка коммитов.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5. Отработаны инструменты управления историей коммитов:</w:t>
        <w:br/>
        <w:t>- Cherry-pick: выполнен выборочный перенос коммита критического исправления из ветки hotfix/urgent-fix в ветку main без слияния экспериментального функционала.</w:t>
        <w:br/>
        <w:t>- Reflog: после преднамеренного удаления локальной ветки temp/lost-branch проведён поиск SHA-хеша потерянного коммита в журнале действий и выполнено полное восстановление данных в ветку temp/recovered-branch.</w:t>
        <w:br/>
        <w:t>- Revert: в публичной ветке main выполнен безопасный откат некорректного коммита через git revert без модификации и удаления существующей истории.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6. Выполнено бонусное задание: настроен исполняемый хук .git/hooks/commit-msg, проверяющий формат сообщений коммитов регулярным выражением и блокирующий коммиты, не соответствующие стандарту Conventional Commits.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7. В ветке prep/kr-practice создан файл kr_prep.md с развёрнутыми ответами на теоретические вопросы подготовки к контрольной работе.</w:t>
      </w:r>
    </w:p>
    <w:p>
      <w:pPr>
        <w:spacing w:before="1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fill="F4F5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5A6473"/>
                <w:sz w:val="20"/>
              </w:rPr>
              <w:br/>
              <w:t>[ 📸 ВСТАВЬТЕ СЮДА СКРИНШОТ:</w:t>
              <w:br/>
              <w:t>Скриншоты 1 и 2: README.md с маркерами конфликта и после разрешения ]</w:t>
              <w:br/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fill="F4F5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5A6473"/>
                <w:sz w:val="20"/>
              </w:rPr>
              <w:br/>
              <w:t>[ 📸 ВСТАВЬТЕ СЮДА СКРИНШОТ:</w:t>
              <w:br/>
              <w:t>Скриншоты 3 и 4: Граф git log после merge и после rebase ]</w:t>
              <w:br/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fill="F4F5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5A6473"/>
                <w:sz w:val="20"/>
              </w:rPr>
              <w:br/>
              <w:t>[ 📸 ВСТАВЬТЕ СЮДА СКРИНШОТ:</w:t>
              <w:br/>
              <w:t>Скриншоты 5, 6, 7: Грязная история (6 коммитов), чистая история (3 коммита) и код calculator.py ]</w:t>
              <w:br/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fill="F4F5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5A6473"/>
                <w:sz w:val="20"/>
              </w:rPr>
              <w:br/>
              <w:t>[ 📸 ВСТАВЬТЕ СЮДА СКРИНШОТ:</w:t>
              <w:br/>
              <w:t>Скриншот 8 и 9: Вывод git remote -v и скриншоты двух репозиториев на GitHub с тестовым коммитом ]</w:t>
              <w:br/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fill="F4F5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5A6473"/>
                <w:sz w:val="20"/>
              </w:rPr>
              <w:br/>
              <w:t>[ 📸 ВСТАВЬТЕ СЮДА СКРИНШОТ:</w:t>
              <w:br/>
              <w:t>Скриншоты 10, 11, 12: Демонстрация Cherry-pick, восстановление файла через Reflog, откат через Revert ]</w:t>
              <w:br/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fill="F4F5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5A6473"/>
                <w:sz w:val="20"/>
              </w:rPr>
              <w:br/>
              <w:t>[ 📸 ВСТАВЬТЕ СЮДА СКРИНШОТ:</w:t>
              <w:br/>
              <w:t>Скриншоты 13 и 14: Срабатывание Git hook (блокировка некорректного сообщения и успешный коммит) ]</w:t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sz w:val="24"/>
        </w:rPr>
        <w:t>Ответы на контрольные вопросы: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1. В чём принципиальная разница между merge и rebase? Когда что использовать?</w:t>
        <w:br/>
        <w:t>Merge объединяет ветки через создание нового merge-коммита, сохраняя полную хронологию параллельной разработки; используется для слияния завершённых веток в публичные ветки (main). Rebase переносит коммиты на верхушку целевой ветки, делая историю строго линейной; используется в локальных приватных ветках перед интеграцией для упрощения истории.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2. Почему нельзя делать rebase публичных веток? Что произойдёт, если нарушить это правило?</w:t>
        <w:br/>
        <w:t>Rebase переписывает историю коммитов и генерирует для них новые хеши. Если ветка уже опубликована на сервере и с ней работают другие участники, их локальные репозитории рассинхронизируются, а попытка синхронизации приведёт к дублированию коммитов, сбоям сборки и сложным конфликтам.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3. Что делает команда git rebase -i HEAD~5? Перечислите доступные действия.</w:t>
        <w:br/>
        <w:t>Запускает интерактивное переписывание истории последних 5 коммитов. Действия:</w:t>
        <w:br/>
        <w:t>- pick: сохранить коммит как есть;</w:t>
        <w:br/>
        <w:t>- reword: сохранить изменения, но отредактировать сообщение коммита;</w:t>
        <w:br/>
        <w:t>- edit: остановиться на коммите для внесения правок в файлы;</w:t>
        <w:br/>
        <w:t>- squash: объединить коммит с предыдущим с объединением описаний;</w:t>
        <w:br/>
        <w:t>- fixup: объединить коммит с предыдущим, удалив его сообщение;</w:t>
        <w:br/>
        <w:t>- drop: полностью удалить коммит из истории.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4. Чем squash отличается от fixup при interactive rebase?</w:t>
        <w:br/>
        <w:t>Squash склеивает текущий коммит с предыдущим и открывает текстовый редактор для редактирования единого общего описания. Fixup также склеивает коммиты, но автоматически отбрасывает сообщение текущего коммита, оставляя только описание предыдущего.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5. Что такое cherry-pick и в каком сценарии он полезен?</w:t>
        <w:br/>
        <w:t>Команда git cherry-pick копирует конкретный коммит из другой ветки по его хешу и применяет его к текущей ветке. Полезна в сценариях «горячих фиксов» (hotfix), когда исправление критической ошибки из экспериментальной ветки нужно срочно доставить в релизный main, не перенося недописанные функции.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6. Как восстановить коммит, который был «потерян» после git reset --hard или удаления ветки?</w:t>
        <w:br/>
        <w:t>С помощью журнала перемещений указателя HEAD — git reflog. В списке событий находится хеш нужного коммита, после чего создается новая ветка от этого состояния: git checkout -b &lt;имя_ветки&gt; &lt;найденный_хеш&gt;.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7. Чем git revert отличается от git reset --hard? Почему для публичных веток нужно использовать именно revert?</w:t>
        <w:br/>
        <w:t>git reset --hard удаляет коммиты из истории и откатывает указатель назад, что ломает историю у коллег в публичной ветке. git revert создаёт новый коммит, содержащий зеркально противоположные изменения, благодаря чему нежелательный код отменяется без переписывания и нарушения публичной истории.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8. Как добавить второй remote и настроить push в оба репозитория одной командой?</w:t>
        <w:br/>
        <w:t>Добавить второй remote командой git remote add &lt;имя&gt; &lt;URL&gt;. Затем добавить дополнительный адрес отправки для origin: git remote set-url --add --push origin &lt;URL-второго-репозитория&gt;.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9. Что такое Git hooks? Приведите пример полезного pre-commit hook.</w:t>
        <w:br/>
        <w:t>Git hooks — это пользовательские скрипты, автоматически исполняемые при наступлении ключевых событий в репозитории (commit, push, merge). Пример: pre-commit хук, запускающий линтер (fluff/flake8/eslint) и тесты перед созданием коммита, блокирующий операцию при обнаружении ошибок.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10. Опишите Forking Workflow. Чем он отличается от GitHub Flow?</w:t>
        <w:br/>
        <w:t>В GitHub Flow все разработчики работают с ветками внутри одного общего репозитория. В Forking Workflow каждый разработчик делает серверную копию (fork) базового проекта, вносит изменения в своём форке и предлагает их оригинальному проекту через межрепозиторный Pull Request. Это исключает необходимость выдачи прямых прав на запись в основной репозиторий (стандарт Open Source разработки).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